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8a6937308f44756bfb0ce711c076f98"/>
        <w:lock w:val="sdtLocked"/>
        <w:richText/>
      </w:sdtPr>
      <w:sdtContent>
        <w:p w14:paraId="15FA459A" w14:textId="77777777">
          <w:pPr>
            <w:tabs>
              <w:tab w:val="left" w:pos="1134"/>
            </w:tabs>
            <w:jc w:val="right"/>
            <w:rPr>
              <w:b/>
              <w:bCs/>
              <w:szCs w:val="24"/>
            </w:rPr>
          </w:pPr>
        </w:p>
        <w:p w14:paraId="460A555D" w14:textId="5F522678">
          <w:pPr>
            <w:tabs>
              <w:tab w:val="left" w:pos="1134"/>
            </w:tabs>
            <w:jc w:val="right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Projekto nauja redakcija</w:t>
          </w:r>
        </w:p>
        <w:p w14:paraId="460A555E" w14:textId="77777777">
          <w:pPr>
            <w:tabs>
              <w:tab w:val="left" w:pos="1134"/>
            </w:tabs>
            <w:jc w:val="right"/>
            <w:rPr>
              <w:szCs w:val="24"/>
            </w:rPr>
          </w:pPr>
        </w:p>
        <w:p w14:paraId="460A555F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p w14:paraId="460A5560" w14:textId="77777777"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ŠIAULIŲ MIESTO SAVIVALDYBĖS TARYBA</w:t>
          </w:r>
        </w:p>
        <w:p w14:paraId="460A5561" w14:textId="77777777"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</w:p>
        <w:p w14:paraId="460A5562" w14:textId="77777777"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460A5563" w14:textId="5D127C0C">
          <w:pPr>
            <w:tabs>
              <w:tab w:val="left" w:pos="1134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ŠIAULIŲ MIESTO SAVIVALDYBĖS TARYBOS 2023 M. BIRŽELIO 8 D. SPRENDIMO NR. T-293 „DĖL ŠIAULIŲ MIESTO SAVIVALDYBĖS TARYBOS ETIKOS KOMISIJOS SUDARYMO IR JOS NUOSTATŲ PATVIRTINIMO“ PAKEITIMO</w:t>
          </w:r>
        </w:p>
        <w:p w14:paraId="460A5564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p w14:paraId="460A5565" w14:textId="77777777">
          <w:pPr>
            <w:tabs>
              <w:tab w:val="left" w:pos="1134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2024 m.                     d. Nr. T-</w:t>
          </w:r>
        </w:p>
        <w:p w14:paraId="460A5566" w14:textId="77777777">
          <w:pPr>
            <w:tabs>
              <w:tab w:val="left" w:pos="1134"/>
            </w:tabs>
            <w:jc w:val="center"/>
            <w:rPr>
              <w:szCs w:val="24"/>
            </w:rPr>
          </w:pPr>
          <w:r>
            <w:rPr>
              <w:szCs w:val="24"/>
            </w:rPr>
            <w:t>Šiauliai</w:t>
          </w:r>
        </w:p>
        <w:p w14:paraId="4F134D14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p w14:paraId="3280E5BD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p w14:paraId="460A5567" w14:textId="77777777">
          <w:pPr>
            <w:tabs>
              <w:tab w:val="left" w:pos="1134"/>
            </w:tabs>
            <w:jc w:val="center"/>
            <w:rPr>
              <w:szCs w:val="24"/>
            </w:rPr>
          </w:pPr>
        </w:p>
        <w:sdt>
          <w:sdtPr>
            <w:alias w:val="preambule"/>
            <w:tag w:val="part_6c11d562797a4c4dba93e0ede70ad9d7"/>
            <w:lock w:val="sdtLocked"/>
            <w:richText/>
          </w:sdtPr>
          <w:sdtContent>
            <w:p w14:paraId="460A5569" w14:textId="2C56382E">
              <w:pPr>
                <w:tabs>
                  <w:tab w:val="left" w:pos="1134"/>
                </w:tabs>
                <w:ind w:right="-1" w:firstLine="851"/>
                <w:jc w:val="both"/>
                <w:rPr>
                  <w:spacing w:val="40"/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1 dalimi, </w:t>
              </w:r>
              <w:r>
                <w:rPr>
                  <w:color w:val="000000"/>
                  <w:szCs w:val="24"/>
                </w:rPr>
                <w:t>15 straipsnio 2 dalies 4 punktu</w:t>
              </w:r>
              <w:r>
                <w:rPr>
                  <w:szCs w:val="24"/>
                </w:rPr>
                <w:t xml:space="preserve">, atsižvelgdama į Šiaulių miesto savivaldybės tarybos nario Juozo Pabrėžos 2024-01-05 prašymą Nr. GS-2, į Šiaulių miesto savivaldybės tarybos nario Zakiro Medžidovo 2024-02-15 prašymą Nr. GS-20, Šiaulių miesto savivaldybės taryba  </w:t>
              </w:r>
              <w:r>
                <w:rPr>
                  <w:spacing w:val="40"/>
                  <w:szCs w:val="24"/>
                </w:rPr>
                <w:t>nusprendžia:</w:t>
              </w:r>
            </w:p>
          </w:sdtContent>
        </w:sdt>
        <w:sdt>
          <w:sdtPr>
            <w:alias w:val="1 p."/>
            <w:tag w:val="part_460842fcda094c6480969bdad59b6add"/>
            <w:lock w:val="sdtLocked"/>
            <w:richText/>
          </w:sdtPr>
          <w:sdtContent>
            <w:p w14:paraId="20A04E69" w14:textId="59705C51">
              <w:pPr>
                <w:tabs>
                  <w:tab w:val="left" w:pos="1134"/>
                </w:tabs>
                <w:ind w:right="-1"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60842fcda094c6480969bdad59b6ad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Išbraukti Šiaulių miesto savivaldybės tarybos narį Juozą Pabrėžą iš Šiaulių miesto savivaldybės tarybos Etikos komisijos, sudarytos Šiaulių miesto savivaldybės tarybos 2023 m. birželio 8 d. sprendimo Nr. T-293 „Dėl Šiaulių miesto savivaldybės tarybos Etikos komisijos sudarymo ir jos nuostatų patvirtinimo“ 1 punktu, narių.</w:t>
              </w:r>
            </w:p>
          </w:sdtContent>
        </w:sdt>
        <w:sdt>
          <w:sdtPr>
            <w:alias w:val="2 p."/>
            <w:tag w:val="part_ef595ee3aeef42c29881a170bfb2f749"/>
            <w:lock w:val="sdtLocked"/>
            <w:richText/>
          </w:sdtPr>
          <w:sdtContent>
            <w:p w14:paraId="124F11BA" w14:textId="469286A3">
              <w:pPr>
                <w:tabs>
                  <w:tab w:val="left" w:pos="1134"/>
                </w:tabs>
                <w:ind w:right="-1"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f595ee3aeef42c29881a170bfb2f74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Išbraukti Šiaulių miesto savivaldybės tarybos narį Zakirą Medžidovą iš Šiaulių miesto savivaldybės tarybos Etikos komisijos, sudarytos Šiaulių miesto savivaldybės tarybos 2023 m. birželio 8 d. sprendimo Nr. T-293 „Dėl Šiaulių miesto savivaldybės tarybos Etikos komisijos sudarymo ir jos nuostatų patvirtinimo“ 1 punktu, narių.</w:t>
              </w:r>
            </w:p>
          </w:sdtContent>
        </w:sdt>
        <w:sdt>
          <w:sdtPr>
            <w:alias w:val="3 p."/>
            <w:tag w:val="part_e499e6e0be344f27865bc0521f8049cf"/>
            <w:lock w:val="sdtLocked"/>
            <w:richText/>
          </w:sdtPr>
          <w:sdtContent>
            <w:p w14:paraId="460A556A" w14:textId="7E43F4AD">
              <w:pPr>
                <w:tabs>
                  <w:tab w:val="left" w:pos="1134"/>
                </w:tabs>
                <w:ind w:right="-1"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499e6e0be344f27865bc0521f8049c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Pakeisti Šiaulių miesto savivaldybės tarybos 2023 m. birželio 8 d. sprendimo Nr. T-293 „Dėl Šiaulių miesto savivaldybės tarybos Etikos komisijos sudarymo ir jos nuostatų patvirtinimo“ 1 punktą ir jį išdėstyti taip:</w:t>
              </w:r>
            </w:p>
            <w:sdt>
              <w:sdtPr>
                <w:alias w:val="citata"/>
                <w:tag w:val="part_5b88dc0c28c84726ac3bf91cc7653301"/>
                <w:lock w:val="sdtLocked"/>
                <w:richText/>
              </w:sdtPr>
              <w:sdtContent>
                <w:sdt>
                  <w:sdtPr>
                    <w:alias w:val="1 p."/>
                    <w:tag w:val="part_9dcae663cf0f44fb8f0e7af5a32b4274"/>
                    <w:lock w:val="sdtLocked"/>
                    <w:richText/>
                  </w:sdtPr>
                  <w:sdtContent>
                    <w:p w14:paraId="460A556C" w14:textId="471DE1CD">
                      <w:pPr>
                        <w:tabs>
                          <w:tab w:val="left" w:pos="1134"/>
                        </w:tabs>
                        <w:ind w:firstLine="913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9dcae663cf0f44fb8f0e7af5a32b427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Sudaryti Šiaulių miesto savivaldybės tarybos 2023–2027 metų kadencijai šią Šiaulių miesto savivaldybės tarybos Etikos komisiją:</w:t>
                      </w:r>
                    </w:p>
                    <w:sdt>
                      <w:sdtPr>
                        <w:alias w:val="1.1 pp."/>
                        <w:tag w:val="part_d3fb1db5d0664e24b3cd329c5a15b229"/>
                        <w:lock w:val="sdtLocked"/>
                        <w:richText/>
                      </w:sdtPr>
                      <w:sdtContent>
                        <w:p w14:paraId="460A556D" w14:textId="791D6E4F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3fb1db5d0664e24b3cd329c5a15b22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Irina Barabanova – Šiaulių miesto savivaldybės tarybos narė;</w:t>
                          </w:r>
                        </w:p>
                      </w:sdtContent>
                    </w:sdt>
                    <w:sdt>
                      <w:sdtPr>
                        <w:alias w:val="1.2 pp."/>
                        <w:tag w:val="part_6ad60778db25477aa1746215c2a8dc4f"/>
                        <w:lock w:val="sdtLocked"/>
                        <w:richText/>
                      </w:sdtPr>
                      <w:sdtContent>
                        <w:p w14:paraId="460A556E" w14:textId="369E7C90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ad60778db25477aa1746215c2a8dc4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Gediminas Beržinis-Beržinskas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3 pp."/>
                        <w:tag w:val="part_ca4f14f432e1485b8984ed8f75b18d91"/>
                        <w:lock w:val="sdtLocked"/>
                        <w:richText/>
                      </w:sdtPr>
                      <w:sdtContent>
                        <w:p w14:paraId="460A556F" w14:textId="791DD045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a4f14f432e1485b8984ed8f75b18d9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Diana Cibulskienė – Šiaulių miesto savivaldybės tarybos narė;</w:t>
                          </w:r>
                        </w:p>
                      </w:sdtContent>
                    </w:sdt>
                    <w:sdt>
                      <w:sdtPr>
                        <w:alias w:val="1.4 pp."/>
                        <w:tag w:val="part_774b617a637546efb75dbe7c9710b5d1"/>
                        <w:lock w:val="sdtLocked"/>
                        <w:richText/>
                      </w:sdtPr>
                      <w:sdtContent>
                        <w:p w14:paraId="460A5570" w14:textId="07CBE5C6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74b617a637546efb75dbe7c9710b5d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Roma Janušonienė – Šiaulių miesto savivaldybės tarybos narė;</w:t>
                          </w:r>
                        </w:p>
                      </w:sdtContent>
                    </w:sdt>
                    <w:sdt>
                      <w:sdtPr>
                        <w:alias w:val="1.5 pp."/>
                        <w:tag w:val="part_0681dcbe5a1d41abae889a2bb4076bb3"/>
                        <w:lock w:val="sdtLocked"/>
                        <w:richText/>
                      </w:sdtPr>
                      <w:sdtContent>
                        <w:p w14:paraId="460A5571" w14:textId="343A9667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681dcbe5a1d41abae889a2bb4076bb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Rima Juškienė – Šiaulių miesto savivaldybės tarybos narė;</w:t>
                          </w:r>
                        </w:p>
                      </w:sdtContent>
                    </w:sdt>
                    <w:sdt>
                      <w:sdtPr>
                        <w:alias w:val="1.6 pp."/>
                        <w:tag w:val="part_5ee54835d0d64a468224f0af94a5617a"/>
                        <w:lock w:val="sdtLocked"/>
                        <w:richText/>
                      </w:sdtPr>
                      <w:sdtContent>
                        <w:p w14:paraId="460A5572" w14:textId="46A8AD1B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ee54835d0d64a468224f0af94a5617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Vytautas Juškus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7 pp."/>
                        <w:tag w:val="part_9d6db2fbcfea48afb93669f625cf0fae"/>
                        <w:lock w:val="sdtLocked"/>
                        <w:richText/>
                      </w:sdtPr>
                      <w:sdtContent>
                        <w:p w14:paraId="460A5573" w14:textId="5005CDC8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d6db2fbcfea48afb93669f625cf0fa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Virginijus Kinčinaitis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8 pp."/>
                        <w:tag w:val="part_c848db3aa9394c8184e8bf54fd4d34da"/>
                        <w:lock w:val="sdtLocked"/>
                        <w:richText/>
                      </w:sdtPr>
                      <w:sdtContent>
                        <w:p w14:paraId="460A5575" w14:textId="09B45DDB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848db3aa9394c8184e8bf54fd4d34d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Pranas Nainys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9 pp."/>
                        <w:tag w:val="part_05f3d589405c48af92af3af947df720c"/>
                        <w:lock w:val="sdtLocked"/>
                        <w:richText/>
                      </w:sdtPr>
                      <w:sdtContent>
                        <w:p w14:paraId="460A5576" w14:textId="6781591F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5f3d589405c48af92af3af947df720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Gintautas Sitnikas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10 pp."/>
                        <w:tag w:val="part_52e8a10bd5954bd2a4b6e3fe35d1d97e"/>
                        <w:lock w:val="sdtLocked"/>
                        <w:richText/>
                      </w:sdtPr>
                      <w:sdtContent>
                        <w:p w14:paraId="460A5577" w14:textId="6844EDCD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2e8a10bd5954bd2a4b6e3fe35d1d97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Saulius Stasiūnas – Šiaulių miesto savivaldybės tarybos narys;</w:t>
                          </w:r>
                        </w:p>
                      </w:sdtContent>
                    </w:sdt>
                    <w:sdt>
                      <w:sdtPr>
                        <w:alias w:val="1.11 pp."/>
                        <w:tag w:val="part_6d3442dbe07549b9a431173abfa77092"/>
                        <w:lock w:val="sdtLocked"/>
                        <w:richText/>
                      </w:sdtPr>
                      <w:sdtContent>
                        <w:p w14:paraId="460A5578" w14:textId="3763AEC2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d3442dbe07549b9a431173abfa7709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Jovita Vičienė – Šiaulių miesto savivaldybės tarybos narė;</w:t>
                          </w:r>
                        </w:p>
                      </w:sdtContent>
                    </w:sdt>
                    <w:sdt>
                      <w:sdtPr>
                        <w:alias w:val="1.12 pp."/>
                        <w:tag w:val="part_d0ded264c2324241a85032629dddc316"/>
                        <w:lock w:val="sdtLocked"/>
                        <w:richText/>
                      </w:sdtPr>
                      <w:sdtContent>
                        <w:p w14:paraId="460A5579" w14:textId="19E725A9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0ded264c2324241a85032629dddc31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Irena Vidžiūnienė – Šiaulių miesto savivaldybės tarybos narė;</w:t>
                          </w:r>
                        </w:p>
                      </w:sdtContent>
                    </w:sdt>
                    <w:sdt>
                      <w:sdtPr>
                        <w:alias w:val="1.13 pp."/>
                        <w:tag w:val="part_6d825e7931244bb78355aad0de9f509c"/>
                        <w:lock w:val="sdtLocked"/>
                        <w:richText/>
                      </w:sdtPr>
                      <w:sdtContent>
                        <w:p w14:paraId="460A557A" w14:textId="193053C4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d825e7931244bb78355aad0de9f509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Aurimas Žvinys – Šiaulių miesto savivaldybės tarybos narys.“;</w:t>
                          </w:r>
                        </w:p>
                      </w:sdtContent>
                    </w:sdt>
                    <w:sdt>
                      <w:sdtPr>
                        <w:alias w:val="1.14 pp."/>
                        <w:tag w:val="part_b4453d74ca284a968d1af6ffdb6a31df"/>
                        <w:lock w:val="sdtLocked"/>
                        <w:richText/>
                      </w:sdtPr>
                      <w:sdtContent>
                        <w:p w14:paraId="6E0A4A29" w14:textId="7F6850DC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4453d74ca284a968d1af6ffdb6a31d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_________________________________________________;</w:t>
                          </w:r>
                        </w:p>
                      </w:sdtContent>
                    </w:sdt>
                    <w:sdt>
                      <w:sdtPr>
                        <w:alias w:val="1.15 pp."/>
                        <w:tag w:val="part_53a237a914744c26b5b5e942cdfe82b4"/>
                        <w:lock w:val="sdtLocked"/>
                        <w:richText/>
                      </w:sdtPr>
                      <w:sdtContent>
                        <w:p w14:paraId="0174F85A" w14:textId="2E6247B0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3a237a914744c26b5b5e942cdfe82b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_________________________________________________.“</w:t>
                          </w:r>
                        </w:p>
                        <w:p w14:paraId="2AE7F159" w14:textId="67C750DA">
                          <w:pPr>
                            <w:tabs>
                              <w:tab w:val="left" w:pos="709"/>
                            </w:tabs>
                            <w:ind w:firstLine="833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        </w:r>
                        </w:p>
                        <w:p w14:paraId="2A133452" w14:textId="7AFBDA05">
                          <w:pPr>
                            <w:tabs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</w:p>
                        <w:p w14:paraId="460A557C" w14:textId="77777777">
                          <w:pPr>
                            <w:tabs>
                              <w:tab w:val="left" w:pos="1134"/>
                            </w:tabs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8451973a348c4010a11950613f75d67a"/>
            <w:lock w:val="sdtLocked"/>
            <w:richText/>
          </w:sdtPr>
          <w:sdtContent>
            <w:p w14:paraId="460A5583" w14:textId="2704DD55">
              <w:pPr>
                <w:tabs>
                  <w:tab w:val="left" w:pos="1134"/>
                </w:tabs>
                <w:jc w:val="both"/>
                <w:rPr>
                  <w:sz w:val="22"/>
                  <w:szCs w:val="22"/>
                </w:rPr>
              </w:pPr>
              <w:r>
                <w:rPr>
                  <w:szCs w:val="24"/>
                </w:rPr>
                <w:t>Savivaldybės meras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7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0A555D"/>
  <w15:chartTrackingRefBased/>
  <w15:docId w15:val="{6604FE6F-73EF-415E-9273-0EB08B09335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a60630e4d82840b2bba9b88e423690a8" PartId="08a6937308f44756bfb0ce711c076f98">
    <Part Type="preambule" DocPartId="79a313f48f4b464387bc10ce9ba17644" PartId="6c11d562797a4c4dba93e0ede70ad9d7"/>
    <Part Type="punktas" Nr="1" Abbr="1 p." DocPartId="95eb1cbd80704481aeef3be2ca2ff4e5" PartId="460842fcda094c6480969bdad59b6add"/>
    <Part Type="punktas" Nr="2" Abbr="2 p." DocPartId="ded46b77cd3a4b3e92304bf5c3ec726c" PartId="ef595ee3aeef42c29881a170bfb2f749"/>
    <Part Type="punktas" Nr="3" Abbr="3 p." DocPartId="30872e0fc29f4ac48fb4af31357e0829" PartId="e499e6e0be344f27865bc0521f8049cf">
      <Part Type="citata" DocPartId="9318c247be414efc87ee4381b01b8cb7" PartId="5b88dc0c28c84726ac3bf91cc7653301">
        <Part Type="punktas" Nr="1" Abbr="1 p." DocPartId="bb08f1dbf6db40d8bbe3fa3540ed4785" PartId="9dcae663cf0f44fb8f0e7af5a32b4274">
          <Part Type="papunktis" Nr="1.1" Abbr="1.1 pp." DocPartId="e8092834039a43cdb6f2015dd44c9006" PartId="d3fb1db5d0664e24b3cd329c5a15b229"/>
          <Part Type="papunktis" Nr="1.2" Abbr="1.2 pp." DocPartId="28c38619624a4f8bbe76ab37a5542db1" PartId="6ad60778db25477aa1746215c2a8dc4f"/>
          <Part Type="papunktis" Nr="1.3" Abbr="1.3 pp." DocPartId="63af2d7f6f8f4b3a90c26a05e57c17ba" PartId="ca4f14f432e1485b8984ed8f75b18d91"/>
          <Part Type="papunktis" Nr="1.4" Abbr="1.4 pp." DocPartId="cda654f7387542acb19813bb106a051a" PartId="774b617a637546efb75dbe7c9710b5d1"/>
          <Part Type="papunktis" Nr="1.5" Abbr="1.5 pp." DocPartId="eaf7f98bcf5c4f83b19197d64247a345" PartId="0681dcbe5a1d41abae889a2bb4076bb3"/>
          <Part Type="papunktis" Nr="1.6" Abbr="1.6 pp." DocPartId="9c012d5ced7140509bfed60deea8856a" PartId="5ee54835d0d64a468224f0af94a5617a"/>
          <Part Type="papunktis" Nr="1.7" Abbr="1.7 pp." DocPartId="7a70b74f4b4a457a86fd48f6e6f9e1c2" PartId="9d6db2fbcfea48afb93669f625cf0fae"/>
          <Part Type="papunktis" Nr="1.8" Abbr="1.8 pp." DocPartId="1a9bfa786abb407db109c55fc8252f2a" PartId="c848db3aa9394c8184e8bf54fd4d34da"/>
          <Part Type="papunktis" Nr="1.9" Abbr="1.9 pp." DocPartId="8e0133ccebbe4117a1db73f1a8cf451a" PartId="05f3d589405c48af92af3af947df720c"/>
          <Part Type="papunktis" Nr="1.10" Abbr="1.10 pp." DocPartId="9ec3c0f5e48e465ba9278f06fc8a1713" PartId="52e8a10bd5954bd2a4b6e3fe35d1d97e"/>
          <Part Type="papunktis" Nr="1.11" Abbr="1.11 pp." DocPartId="bb30339a4c894dabae6fe494f1854677" PartId="6d3442dbe07549b9a431173abfa77092"/>
          <Part Type="papunktis" Nr="1.12" Abbr="1.12 pp." DocPartId="df16ab566d124c7bbe4b431322333734" PartId="d0ded264c2324241a85032629dddc316"/>
          <Part Type="papunktis" Nr="1.13" Abbr="1.13 pp." DocPartId="9bb8c3d64ab745ddb37c4da3f0dddb2f" PartId="6d825e7931244bb78355aad0de9f509c"/>
          <Part Type="papunktis" Nr="1.14" Abbr="1.14 pp." Notes="Numeris ne iš eilės. Trūksta dalių? [DocDalys]" DocPartId="38e858e7750c43818a0a52bb8c7ade0b" PartId="b4453d74ca284a968d1af6ffdb6a31df"/>
          <Part Type="papunktis" Nr="1.15" Abbr="1.15 pp." DocPartId="5de1b5c41b2e444f9af071df3e7fdc9f" PartId="53a237a914744c26b5b5e942cdfe82b4"/>
        </Part>
      </Part>
    </Part>
    <Part Type="signatura" DocPartId="307dabe47d7e4db985379b76d53b643e" PartId="8451973a348c4010a11950613f75d67a"/>
  </Part>
</Parts>
</file>

<file path=customXml/itemProps1.xml><?xml version="1.0" encoding="utf-8"?>
<ds:datastoreItem xmlns:ds="http://schemas.openxmlformats.org/officeDocument/2006/customXml" ds:itemID="{02A7B8C1-6341-4B8A-8E5E-4704A615AE2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EC285FA-FA2A-4AA2-B344-511CCA3431F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376</Words>
  <Characters>2605</Characters>
  <Application>Microsoft Office Word</Application>
  <DocSecurity>4</DocSecurity>
  <Lines>55</Lines>
  <Paragraphs>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2024-02-21T18:39:00Z</dcterms:created>
  <dc:creator>Laura Steponkienė</dc:creator>
  <lastModifiedBy>adlibuser</lastModifiedBy>
  <dcterms:modified xsi:type="dcterms:W3CDTF">2024-02-21T18:39:00Z</dcterms:modified>
  <revision>2</revision>
</coreProperties>
</file>