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847EEEB" w14:textId="77777777" w:rsidR="00BB6E05" w:rsidRPr="005850CD" w:rsidRDefault="002D3327" w:rsidP="00B0452E">
      <w:pPr>
        <w:keepNext/>
        <w:ind w:firstLine="6663"/>
        <w:jc w:val="both"/>
      </w:pPr>
      <w:r w:rsidRPr="005850CD">
        <w:rPr>
          <w:b/>
        </w:rPr>
        <w:t>Projektas Nr. XIVP-1912</w:t>
      </w:r>
      <w:r w:rsidR="00B0452E" w:rsidRPr="005850CD">
        <w:rPr>
          <w:b/>
        </w:rPr>
        <w:t>(2)</w:t>
      </w:r>
    </w:p>
    <w:p w14:paraId="2847EEED" w14:textId="77777777" w:rsidR="00BB6E05" w:rsidRPr="005850CD" w:rsidRDefault="00BB6E05">
      <w:pPr>
        <w:keepNext/>
        <w:spacing w:line="360" w:lineRule="auto"/>
        <w:ind w:left="6481" w:firstLine="1674"/>
        <w:jc w:val="both"/>
        <w:rPr>
          <w:b/>
          <w:bCs/>
          <w:iCs/>
          <w:szCs w:val="24"/>
          <w:lang w:eastAsia="x-none"/>
        </w:rPr>
      </w:pPr>
    </w:p>
    <w:p w14:paraId="2847EEEE" w14:textId="77777777" w:rsidR="00BB6E05" w:rsidRPr="005850CD" w:rsidRDefault="002D3327">
      <w:pPr>
        <w:jc w:val="center"/>
        <w:rPr>
          <w:b/>
          <w:szCs w:val="24"/>
        </w:rPr>
      </w:pPr>
      <w:r w:rsidRPr="005850CD">
        <w:rPr>
          <w:b/>
          <w:szCs w:val="24"/>
        </w:rPr>
        <w:t>LIETUVOS RESPUBLIKOS</w:t>
      </w:r>
    </w:p>
    <w:p w14:paraId="2847EEEF" w14:textId="77777777" w:rsidR="00BB6E05" w:rsidRPr="005850CD" w:rsidRDefault="002D3327">
      <w:pPr>
        <w:jc w:val="center"/>
        <w:rPr>
          <w:b/>
          <w:caps/>
          <w:szCs w:val="24"/>
        </w:rPr>
      </w:pPr>
      <w:r w:rsidRPr="005850CD">
        <w:rPr>
          <w:b/>
          <w:bCs/>
          <w:caps/>
          <w:szCs w:val="24"/>
        </w:rPr>
        <w:t xml:space="preserve">išmokų vaikams įstatymo </w:t>
      </w:r>
      <w:r w:rsidRPr="005850CD">
        <w:rPr>
          <w:b/>
          <w:caps/>
          <w:szCs w:val="24"/>
        </w:rPr>
        <w:t xml:space="preserve">NR. I-621 </w:t>
      </w:r>
      <w:r w:rsidRPr="005850CD">
        <w:rPr>
          <w:b/>
          <w:bCs/>
          <w:caps/>
          <w:szCs w:val="24"/>
        </w:rPr>
        <w:t>5 straipsnio</w:t>
      </w:r>
      <w:r w:rsidRPr="005850CD">
        <w:rPr>
          <w:b/>
          <w:caps/>
          <w:szCs w:val="24"/>
        </w:rPr>
        <w:t xml:space="preserve"> PAKEITIMO </w:t>
      </w:r>
    </w:p>
    <w:p w14:paraId="2847EEF0" w14:textId="77777777" w:rsidR="00BB6E05" w:rsidRPr="005850CD" w:rsidRDefault="002D3327">
      <w:pPr>
        <w:jc w:val="center"/>
        <w:rPr>
          <w:b/>
          <w:bCs/>
          <w:caps/>
          <w:szCs w:val="24"/>
        </w:rPr>
      </w:pPr>
      <w:r w:rsidRPr="005850CD">
        <w:rPr>
          <w:b/>
          <w:bCs/>
          <w:caps/>
          <w:szCs w:val="24"/>
        </w:rPr>
        <w:t>ĮSTATYMAS</w:t>
      </w:r>
    </w:p>
    <w:p w14:paraId="2847EEF1" w14:textId="77777777" w:rsidR="00BB6E05" w:rsidRPr="005850CD" w:rsidRDefault="00BB6E05">
      <w:pPr>
        <w:spacing w:line="360" w:lineRule="auto"/>
        <w:jc w:val="center"/>
        <w:rPr>
          <w:b/>
          <w:caps/>
          <w:szCs w:val="24"/>
        </w:rPr>
      </w:pPr>
    </w:p>
    <w:p w14:paraId="2847EEF2" w14:textId="33ED2417" w:rsidR="00BB6E05" w:rsidRPr="005850CD" w:rsidRDefault="002D3327">
      <w:pPr>
        <w:spacing w:line="360" w:lineRule="auto"/>
        <w:jc w:val="center"/>
        <w:rPr>
          <w:szCs w:val="24"/>
        </w:rPr>
      </w:pPr>
      <w:r w:rsidRPr="005850CD">
        <w:rPr>
          <w:szCs w:val="24"/>
        </w:rPr>
        <w:t>202</w:t>
      </w:r>
      <w:r w:rsidR="00C80D3D" w:rsidRPr="005850CD">
        <w:rPr>
          <w:szCs w:val="24"/>
          <w:lang w:val="en-US"/>
        </w:rPr>
        <w:t>5</w:t>
      </w:r>
      <w:r w:rsidRPr="005850CD">
        <w:rPr>
          <w:szCs w:val="24"/>
        </w:rPr>
        <w:t xml:space="preserve"> m.                      d. Nr.</w:t>
      </w:r>
    </w:p>
    <w:p w14:paraId="2847EEF3" w14:textId="77777777" w:rsidR="00BB6E05" w:rsidRPr="005850CD" w:rsidRDefault="002D3327">
      <w:pPr>
        <w:spacing w:line="360" w:lineRule="auto"/>
        <w:jc w:val="center"/>
        <w:rPr>
          <w:szCs w:val="24"/>
        </w:rPr>
      </w:pPr>
      <w:r w:rsidRPr="005850CD">
        <w:rPr>
          <w:szCs w:val="24"/>
        </w:rPr>
        <w:t xml:space="preserve">Vilnius </w:t>
      </w:r>
    </w:p>
    <w:p w14:paraId="2847EEF4" w14:textId="77777777" w:rsidR="00BB6E05" w:rsidRPr="005850CD" w:rsidRDefault="00BB6E05">
      <w:pPr>
        <w:spacing w:line="360" w:lineRule="auto"/>
        <w:ind w:firstLine="720"/>
        <w:jc w:val="both"/>
      </w:pPr>
    </w:p>
    <w:p w14:paraId="2847EEF5" w14:textId="77777777" w:rsidR="00BB6E05" w:rsidRPr="005850CD" w:rsidRDefault="002D3327" w:rsidP="003522E3">
      <w:pPr>
        <w:spacing w:line="360" w:lineRule="auto"/>
        <w:ind w:firstLine="720"/>
        <w:jc w:val="both"/>
        <w:rPr>
          <w:b/>
          <w:bCs/>
          <w:szCs w:val="24"/>
          <w:lang w:eastAsia="lt-LT"/>
        </w:rPr>
      </w:pPr>
      <w:r w:rsidRPr="005850CD">
        <w:rPr>
          <w:b/>
          <w:bCs/>
          <w:szCs w:val="24"/>
          <w:lang w:eastAsia="lt-LT"/>
        </w:rPr>
        <w:t xml:space="preserve">1 straipsnis. 5 straipsnio pakeitimas </w:t>
      </w:r>
    </w:p>
    <w:p w14:paraId="2847EEF6" w14:textId="77777777" w:rsidR="00BB6E05" w:rsidRPr="005850CD" w:rsidRDefault="002D3327" w:rsidP="008D0BC0">
      <w:pPr>
        <w:spacing w:line="360" w:lineRule="auto"/>
        <w:ind w:firstLine="720"/>
        <w:jc w:val="both"/>
        <w:rPr>
          <w:szCs w:val="24"/>
          <w:lang w:eastAsia="lt-LT"/>
        </w:rPr>
      </w:pPr>
      <w:r w:rsidRPr="005850CD">
        <w:t xml:space="preserve">1. </w:t>
      </w:r>
      <w:r w:rsidRPr="005850CD">
        <w:rPr>
          <w:szCs w:val="24"/>
          <w:lang w:eastAsia="lt-LT"/>
        </w:rPr>
        <w:t>Pakeisti 5 straipsnio 1 dalį ir j</w:t>
      </w:r>
      <w:r w:rsidR="00C80D3D" w:rsidRPr="005850CD">
        <w:rPr>
          <w:szCs w:val="24"/>
          <w:lang w:eastAsia="lt-LT"/>
        </w:rPr>
        <w:t>ą</w:t>
      </w:r>
      <w:r w:rsidRPr="005850CD">
        <w:rPr>
          <w:szCs w:val="24"/>
          <w:lang w:eastAsia="lt-LT"/>
        </w:rPr>
        <w:t xml:space="preserve"> išdėstyti taip:</w:t>
      </w:r>
    </w:p>
    <w:p w14:paraId="2847EEF7" w14:textId="77777777" w:rsidR="00BB6E05" w:rsidRPr="005850CD" w:rsidRDefault="002D3327" w:rsidP="008D0BC0">
      <w:pPr>
        <w:spacing w:line="360" w:lineRule="auto"/>
        <w:ind w:firstLine="720"/>
        <w:jc w:val="both"/>
      </w:pPr>
      <w:r w:rsidRPr="005850CD">
        <w:t xml:space="preserve">„1. Kiekvienam gimusiam vaikui skiriama </w:t>
      </w:r>
      <w:r w:rsidR="00467B43" w:rsidRPr="005850CD">
        <w:t>14</w:t>
      </w:r>
      <w:r w:rsidRPr="005850CD">
        <w:t xml:space="preserve"> bazinių socialinių išmokų dydžio vienkartinė išmoka vaikui.“</w:t>
      </w:r>
    </w:p>
    <w:p w14:paraId="2847EEF9" w14:textId="77777777" w:rsidR="00BB6E05" w:rsidRPr="005850CD" w:rsidRDefault="002D3327" w:rsidP="008D0BC0">
      <w:pPr>
        <w:spacing w:line="360" w:lineRule="auto"/>
        <w:ind w:firstLine="720"/>
        <w:jc w:val="both"/>
        <w:rPr>
          <w:szCs w:val="24"/>
          <w:lang w:eastAsia="lt-LT"/>
        </w:rPr>
      </w:pPr>
      <w:r w:rsidRPr="005850CD">
        <w:rPr>
          <w:szCs w:val="24"/>
          <w:lang w:eastAsia="lt-LT"/>
        </w:rPr>
        <w:t>2. Pakeisti 5 straipsnio 2 dalį ir j</w:t>
      </w:r>
      <w:r w:rsidR="00C80D3D" w:rsidRPr="005850CD">
        <w:rPr>
          <w:szCs w:val="24"/>
          <w:lang w:eastAsia="lt-LT"/>
        </w:rPr>
        <w:t>ą</w:t>
      </w:r>
      <w:r w:rsidRPr="005850CD">
        <w:rPr>
          <w:szCs w:val="24"/>
          <w:lang w:eastAsia="lt-LT"/>
        </w:rPr>
        <w:t xml:space="preserve"> išdėstyti taip:</w:t>
      </w:r>
    </w:p>
    <w:p w14:paraId="2847EEFA" w14:textId="77777777" w:rsidR="00BB6E05" w:rsidRPr="005850CD" w:rsidRDefault="002D3327" w:rsidP="008D0BC0">
      <w:pPr>
        <w:spacing w:line="360" w:lineRule="auto"/>
        <w:ind w:firstLine="720"/>
        <w:jc w:val="both"/>
      </w:pPr>
      <w:r w:rsidRPr="005850CD">
        <w:t xml:space="preserve">„2. Įvaikintam vaikui, neatsižvelgiant į tai, ar jam gimus vienkartinė išmoka vaikui jau buvo išmokėta, skiriama </w:t>
      </w:r>
      <w:r w:rsidR="007412FD" w:rsidRPr="005850CD">
        <w:t>14</w:t>
      </w:r>
      <w:r w:rsidRPr="005850CD">
        <w:t xml:space="preserve"> bazinių socialinių išmokų dydžio vienkartinė išmoka vaikui.“</w:t>
      </w:r>
    </w:p>
    <w:p w14:paraId="2847EEFC" w14:textId="77777777" w:rsidR="00BB6E05" w:rsidRPr="005850CD" w:rsidRDefault="002D3327" w:rsidP="008D0BC0">
      <w:pPr>
        <w:spacing w:line="360" w:lineRule="auto"/>
        <w:ind w:firstLine="720"/>
        <w:jc w:val="both"/>
      </w:pPr>
      <w:r w:rsidRPr="005850CD">
        <w:t xml:space="preserve">3. </w:t>
      </w:r>
      <w:r w:rsidRPr="005850CD">
        <w:rPr>
          <w:szCs w:val="24"/>
          <w:lang w:eastAsia="lt-LT"/>
        </w:rPr>
        <w:t>Pakeisti 5 straipsnio 3 dalį ir j</w:t>
      </w:r>
      <w:r w:rsidR="00C80D3D" w:rsidRPr="005850CD">
        <w:rPr>
          <w:szCs w:val="24"/>
          <w:lang w:eastAsia="lt-LT"/>
        </w:rPr>
        <w:t>ą</w:t>
      </w:r>
      <w:r w:rsidRPr="005850CD">
        <w:rPr>
          <w:szCs w:val="24"/>
          <w:lang w:eastAsia="lt-LT"/>
        </w:rPr>
        <w:t xml:space="preserve"> išdėstyti taip:</w:t>
      </w:r>
    </w:p>
    <w:p w14:paraId="2847EEFD" w14:textId="77777777" w:rsidR="00BB6E05" w:rsidRPr="005850CD" w:rsidRDefault="002D3327" w:rsidP="008D0BC0">
      <w:pPr>
        <w:spacing w:line="360" w:lineRule="auto"/>
        <w:ind w:firstLine="720"/>
        <w:jc w:val="both"/>
      </w:pPr>
      <w:r w:rsidRPr="005850CD">
        <w:t xml:space="preserve">„3. Vaikui, kuriam globa nustatyta šeimoje ar šeimynoje, iki jam sukaks pusantrų metų, skiriama </w:t>
      </w:r>
      <w:r w:rsidR="007412FD" w:rsidRPr="005850CD">
        <w:t>14</w:t>
      </w:r>
      <w:r w:rsidRPr="005850CD">
        <w:t xml:space="preserve"> bazinių socialinių išmokų dydžio vienkartinė išmoka vaikui, jeigu ši išmoka nebuvo išmokėta vaikui gimus ar pirmą kartą nustačius globą.“</w:t>
      </w:r>
    </w:p>
    <w:p w14:paraId="2847EEFE" w14:textId="77777777" w:rsidR="00BB6E05" w:rsidRPr="005850CD" w:rsidRDefault="00BB6E05" w:rsidP="008D0BC0">
      <w:pPr>
        <w:spacing w:line="360" w:lineRule="auto"/>
        <w:ind w:firstLine="720"/>
        <w:jc w:val="both"/>
      </w:pPr>
    </w:p>
    <w:p w14:paraId="2847EEFF" w14:textId="77777777" w:rsidR="00BB6E05" w:rsidRPr="005850CD" w:rsidRDefault="002D3327" w:rsidP="008D0BC0">
      <w:pPr>
        <w:spacing w:line="360" w:lineRule="auto"/>
        <w:ind w:firstLine="720"/>
        <w:jc w:val="both"/>
        <w:rPr>
          <w:b/>
          <w:szCs w:val="24"/>
          <w:lang w:eastAsia="lt-LT"/>
        </w:rPr>
      </w:pPr>
      <w:r w:rsidRPr="005850CD">
        <w:rPr>
          <w:b/>
          <w:szCs w:val="24"/>
        </w:rPr>
        <w:t xml:space="preserve">2 straipsnis. </w:t>
      </w:r>
      <w:r w:rsidRPr="005850CD">
        <w:rPr>
          <w:b/>
          <w:bCs/>
          <w:szCs w:val="24"/>
          <w:lang w:eastAsia="lt-LT"/>
        </w:rPr>
        <w:t>Įstatymo įsigaliojimas</w:t>
      </w:r>
    </w:p>
    <w:p w14:paraId="2847EF00" w14:textId="77777777" w:rsidR="00BB6E05" w:rsidRPr="005850CD" w:rsidRDefault="002D3327" w:rsidP="008D0BC0">
      <w:pPr>
        <w:spacing w:line="360" w:lineRule="auto"/>
        <w:ind w:firstLine="720"/>
        <w:jc w:val="both"/>
        <w:rPr>
          <w:szCs w:val="24"/>
          <w:lang w:eastAsia="lt-LT"/>
        </w:rPr>
      </w:pPr>
      <w:r w:rsidRPr="005850CD">
        <w:rPr>
          <w:szCs w:val="24"/>
          <w:lang w:eastAsia="lt-LT"/>
        </w:rPr>
        <w:t>Šis įstatymas įsigalioja 202</w:t>
      </w:r>
      <w:r w:rsidR="00467B43" w:rsidRPr="005850CD">
        <w:rPr>
          <w:szCs w:val="24"/>
          <w:lang w:eastAsia="lt-LT"/>
        </w:rPr>
        <w:t>6</w:t>
      </w:r>
      <w:r w:rsidRPr="005850CD">
        <w:rPr>
          <w:szCs w:val="24"/>
          <w:lang w:eastAsia="lt-LT"/>
        </w:rPr>
        <w:t xml:space="preserve"> m. </w:t>
      </w:r>
      <w:r w:rsidR="009F6874" w:rsidRPr="005850CD">
        <w:rPr>
          <w:szCs w:val="24"/>
          <w:lang w:eastAsia="lt-LT"/>
        </w:rPr>
        <w:t>birželio</w:t>
      </w:r>
      <w:r w:rsidRPr="005850CD">
        <w:rPr>
          <w:szCs w:val="24"/>
          <w:lang w:eastAsia="lt-LT"/>
        </w:rPr>
        <w:t xml:space="preserve"> 1 d.</w:t>
      </w:r>
    </w:p>
    <w:p w14:paraId="2847EF01" w14:textId="77777777" w:rsidR="00BB6E05" w:rsidRPr="005850CD" w:rsidRDefault="00BB6E05" w:rsidP="008D0BC0">
      <w:pPr>
        <w:spacing w:line="360" w:lineRule="auto"/>
        <w:ind w:firstLine="720"/>
        <w:rPr>
          <w:szCs w:val="24"/>
        </w:rPr>
      </w:pPr>
    </w:p>
    <w:p w14:paraId="2847EF02" w14:textId="77777777" w:rsidR="00BB6E05" w:rsidRPr="005850CD" w:rsidRDefault="002D3327" w:rsidP="008D0BC0">
      <w:pPr>
        <w:tabs>
          <w:tab w:val="left" w:pos="1296"/>
        </w:tabs>
        <w:spacing w:line="360" w:lineRule="auto"/>
        <w:ind w:firstLine="720"/>
        <w:rPr>
          <w:i/>
          <w:szCs w:val="24"/>
        </w:rPr>
      </w:pPr>
      <w:r w:rsidRPr="005850CD">
        <w:rPr>
          <w:i/>
          <w:szCs w:val="24"/>
        </w:rPr>
        <w:t>Skelbiu šį Lietuvos Respublikos Seimo priimtą įstatymą.</w:t>
      </w:r>
    </w:p>
    <w:p w14:paraId="2847EF03" w14:textId="77777777" w:rsidR="00BB6E05" w:rsidRPr="005850CD" w:rsidRDefault="00BB6E05">
      <w:pPr>
        <w:tabs>
          <w:tab w:val="left" w:pos="1296"/>
        </w:tabs>
        <w:spacing w:line="360" w:lineRule="auto"/>
        <w:rPr>
          <w:szCs w:val="24"/>
        </w:rPr>
      </w:pPr>
    </w:p>
    <w:p w14:paraId="2847EF04" w14:textId="77777777" w:rsidR="00BB6E05" w:rsidRPr="005850CD" w:rsidRDefault="002D3327">
      <w:pPr>
        <w:tabs>
          <w:tab w:val="left" w:pos="1296"/>
        </w:tabs>
        <w:spacing w:line="360" w:lineRule="auto"/>
      </w:pPr>
      <w:r w:rsidRPr="005850CD">
        <w:rPr>
          <w:szCs w:val="24"/>
        </w:rPr>
        <w:t>Respublikos Prezidentas</w:t>
      </w:r>
    </w:p>
    <w:p w14:paraId="2847EF05" w14:textId="77777777" w:rsidR="00BB6E05" w:rsidRPr="005850CD" w:rsidRDefault="00BB6E05">
      <w:pPr>
        <w:tabs>
          <w:tab w:val="left" w:pos="1296"/>
        </w:tabs>
        <w:spacing w:line="360" w:lineRule="auto"/>
      </w:pPr>
    </w:p>
    <w:p w14:paraId="2847EF06" w14:textId="77777777" w:rsidR="00BB6E05" w:rsidRDefault="002D3327">
      <w:pPr>
        <w:tabs>
          <w:tab w:val="left" w:pos="1296"/>
        </w:tabs>
        <w:spacing w:line="360" w:lineRule="auto"/>
        <w:rPr>
          <w:szCs w:val="24"/>
        </w:rPr>
      </w:pPr>
      <w:r w:rsidRPr="005850CD">
        <w:rPr>
          <w:szCs w:val="24"/>
        </w:rPr>
        <w:t>Teikia</w:t>
      </w:r>
    </w:p>
    <w:p w14:paraId="69989201" w14:textId="77777777" w:rsidR="008D0BC0" w:rsidRDefault="008D0BC0" w:rsidP="008D0BC0">
      <w:pPr>
        <w:rPr>
          <w:szCs w:val="24"/>
        </w:rPr>
      </w:pPr>
      <w:r>
        <w:rPr>
          <w:szCs w:val="24"/>
        </w:rPr>
        <w:t xml:space="preserve">Socialinių reikalų ir darbo komiteto vardu </w:t>
      </w:r>
    </w:p>
    <w:p w14:paraId="1D262EEB" w14:textId="77777777" w:rsidR="008D0BC0" w:rsidRDefault="008D0BC0" w:rsidP="008D0BC0">
      <w:pPr>
        <w:rPr>
          <w:szCs w:val="24"/>
        </w:rPr>
      </w:pPr>
      <w:r>
        <w:rPr>
          <w:szCs w:val="24"/>
        </w:rPr>
        <w:t xml:space="preserve">Komiteto pirmininkas </w:t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>Kęstutis Bilius</w:t>
      </w:r>
    </w:p>
    <w:p w14:paraId="2847EF07" w14:textId="77777777" w:rsidR="00BB6E05" w:rsidRDefault="00BB6E05">
      <w:pPr>
        <w:rPr>
          <w:szCs w:val="24"/>
        </w:rPr>
      </w:pPr>
      <w:bookmarkStart w:id="0" w:name="_GoBack"/>
      <w:bookmarkEnd w:id="0"/>
    </w:p>
    <w:p w14:paraId="2847EF08" w14:textId="77777777" w:rsidR="00BB6E05" w:rsidRDefault="00BB6E05"/>
    <w:sectPr w:rsidR="00BB6E05">
      <w:pgSz w:w="11906" w:h="16838"/>
      <w:pgMar w:top="85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4CCB"/>
    <w:rsid w:val="00224CCB"/>
    <w:rsid w:val="00261824"/>
    <w:rsid w:val="002D3327"/>
    <w:rsid w:val="003522E3"/>
    <w:rsid w:val="003E1ED9"/>
    <w:rsid w:val="00467B43"/>
    <w:rsid w:val="005850CD"/>
    <w:rsid w:val="007412FD"/>
    <w:rsid w:val="008D0BC0"/>
    <w:rsid w:val="00957F55"/>
    <w:rsid w:val="009F6874"/>
    <w:rsid w:val="00B0452E"/>
    <w:rsid w:val="00BB6E05"/>
    <w:rsid w:val="00C80D3D"/>
    <w:rsid w:val="00CA4303"/>
    <w:rsid w:val="00D76C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47EEEB"/>
  <w15:chartTrackingRefBased/>
  <w15:docId w15:val="{05C87C13-C106-4BA2-9DB3-73824062C7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Pr>
      <w:sz w:val="24"/>
      <w:lang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semiHidden/>
    <w:unhideWhenUsed/>
    <w:rsid w:val="003522E3"/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semiHidden/>
    <w:rsid w:val="003522E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924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649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862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817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396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887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500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840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980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650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4f736440033e4f09baa9b8ef2ce95e6f" PartId="6a22fbfabc184a129ef757802d369041">
    <Part Type="straipsnis" Nr="1" Abbr="1 str." Title="5 straipsnio pakeitimas" DocPartId="c9b7a724d3384e3e8dfe7148d009f7f8" PartId="465dc03c5ab842eb8059dad64ef23db7">
      <Part Type="strDalis" Nr="1" Abbr="1 str. 1 d." DocPartId="66186c62f5ed4875aa1a490255f41e25" PartId="f590a8d8ad0a4c2c84dc51c2cf18ddfc">
        <Part Type="citata" DocPartId="351945f4fdc8497eb5e6273d3f8325e8" PartId="280fc5fd65054ca5914e061d190e92ea">
          <Part Type="strDalis" Nr="1" Abbr="1 d." DocPartId="d791ea65332d4419aea8434d4c5dc0a1" PartId="e4d6fd0f4c3e4c9ab185ff24d95ab2b3"/>
        </Part>
      </Part>
      <Part Type="strDalis" Nr="2" Abbr="1 str. 2 d." DocPartId="087ffbae3b874aa1bf8628e01b2b9e42" PartId="81830c23807144c69d8d98bbca028489">
        <Part Type="citata" DocPartId="7fbb01e684e944e79f12f819b0140306" PartId="33bdd77b6a934c03832ec621a8fc6649">
          <Part Type="strDalis" Nr="2" Abbr="2 d." DocPartId="1947a9c573a14b5e81fb52e3d9b36b5f" PartId="c38bbf6ff83749a1b5e721dbac312fa2"/>
        </Part>
      </Part>
      <Part Type="strDalis" Nr="3" Abbr="1 str. 3 d." DocPartId="869a0b4ac52c42bbb94ce312e2b50755" PartId="53c1e9a500e342d0a4e3c72613db4151">
        <Part Type="citata" DocPartId="3ba311c7c84d4f74a4f589b2622510bb" PartId="6dbb498625dc488a9c996188ef4f8bba">
          <Part Type="strDalis" Nr="3" Abbr="3 d." DocPartId="0cda3072d89e41de9077305c3dcc71d9" PartId="c0c193a4a9854872932bc431b4fe283c"/>
        </Part>
      </Part>
    </Part>
    <Part Type="straipsnis" Nr="2" Abbr="2 str." Title="Įstatymo įsigaliojimas" DocPartId="b5730b9f671a4d4ea6f09e6c7e0fba7d" PartId="e05ec69a425e4f8dbb7c73a2c37e9f1d">
      <Part Type="strDalis" Nr="1" Abbr="2 str. 1 d." DocPartId="4660f41ab3b54abebc453b33c6e7387b" PartId="31a6a0b9b9fc474e8914451165ab48b6"/>
    </Part>
    <Part Type="signatura" DocPartId="46f78b314b6e42d790e3530538b8c2e1" PartId="f7a5a5f47b2f4d32870275f57b672ae2"/>
  </Part>
</Parts>
</file>

<file path=customXml/itemProps1.xml><?xml version="1.0" encoding="utf-8"?>
<ds:datastoreItem xmlns:ds="http://schemas.openxmlformats.org/officeDocument/2006/customXml" ds:itemID="{41511C14-1CED-48D6-BEB3-F120DAD27487}">
  <ds:schemaRefs>
    <ds:schemaRef ds:uri="http://lrs.lt/TAIS/DocParts"/>
  </ds:schemaRefs>
</ds:datastoreItem>
</file>

<file path=docProps/app.xml><?xml version="1.0" encoding="utf-8"?>
<ap:Properties xmlns:vt="http://schemas.openxmlformats.org/officeDocument/2006/docPropsVTypes" xmlns:ap="http://schemas.openxmlformats.org/officeDocument/2006/extended-properties">
  <ap:Template>Normal</ap:Template>
  <ap:TotalTime>1</ap:TotalTime>
  <ap:Pages>1</ap:Pages>
  <ap:Words>729</ap:Words>
  <ap:Characters>417</ap:Characters>
  <ap:Application>Microsoft Office Word</ap:Application>
  <ap:DocSecurity>0</ap:DocSecurity>
  <ap:Lines>3</ap:Lines>
  <ap:Paragraphs>2</ap:Paragraphs>
  <ap:ScaleCrop>false</ap:ScaleCrop>
  <ap:HeadingPairs>
    <vt:vector baseType="variant" size="2">
      <vt:variant>
        <vt:lpstr>Pavadinimas</vt:lpstr>
      </vt:variant>
      <vt:variant>
        <vt:i4>1</vt:i4>
      </vt:variant>
    </vt:vector>
  </ap:HeadingPairs>
  <ap:TitlesOfParts>
    <vt:vector baseType="lpstr" size="1">
      <vt:lpstr/>
    </vt:vector>
  </ap:TitlesOfParts>
  <ap:Company>LR Seimo kanceliarija</ap:Company>
  <ap:LinksUpToDate>false</ap:LinksUpToDate>
  <ap:CharactersWithSpaces>1144</ap:CharactersWithSpaces>
  <ap:SharedDoc>false</ap:SharedDoc>
  <ap:HyperlinkBase/>
  <ap:HyperlinksChanged>false</ap:HyperlinksChanged>
  <ap:AppVersion>16.0000</ap:AppVers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GRIGORIAN Svetlana</dc:creator>
  <cp:lastModifiedBy>KAZLAUSKIENĖ Asta</cp:lastModifiedBy>
  <cp:revision>3</cp:revision>
  <dcterms:created xsi:type="dcterms:W3CDTF">2025-11-12T13:56:00Z</dcterms:created>
  <dcterms:modified xsi:type="dcterms:W3CDTF">2025-11-12T13:56:00Z</dcterms:modified>
</cp:coreProperties>
</file>