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f8041ffe1e4cc19621cc0bca27abd9"/>
        <w:lock w:val="sdtLocked"/>
        <w:richText/>
      </w:sdtPr>
      <w:sdtContent>
        <w:p>
          <w:pPr>
            <w:tabs>
              <w:tab w:val="center" w:pos="4819"/>
              <w:tab w:val="right" w:pos="9638"/>
            </w:tabs>
          </w:pPr>
        </w:p>
        <w:p>
          <w:pPr>
            <w:ind w:left="7938"/>
            <w:rPr>
              <w:b/>
              <w:bCs/>
              <w:szCs w:val="24"/>
              <w:lang w:eastAsia="lt-LT"/>
            </w:rPr>
          </w:pPr>
          <w:r>
            <w:rPr>
              <w:b/>
              <w:bCs/>
              <w:szCs w:val="24"/>
              <w:lang w:eastAsia="lt-LT"/>
            </w:rPr>
            <w:t xml:space="preserve">Projektas </w:t>
          </w:r>
        </w:p>
        <w:p>
          <w:pPr>
            <w:spacing w:line="276" w:lineRule="auto"/>
            <w:ind w:left="6480"/>
            <w:rPr>
              <w:b/>
              <w:bCs/>
              <w:szCs w:val="24"/>
              <w:lang w:eastAsia="lt-LT"/>
            </w:rPr>
          </w:pPr>
        </w:p>
        <w:p>
          <w:pPr>
            <w:jc w:val="right"/>
            <w:rPr>
              <w:caps/>
              <w:sz w:val="22"/>
            </w:rPr>
          </w:pPr>
        </w:p>
        <w:p>
          <w:pPr>
            <w:jc w:val="center"/>
            <w:rPr>
              <w:caps/>
              <w:sz w:val="12"/>
              <w:szCs w:val="12"/>
            </w:rPr>
          </w:pPr>
        </w:p>
        <w:p>
          <w:pPr>
            <w:jc w:val="center"/>
            <w:rPr>
              <w:b/>
              <w:bCs/>
              <w:caps/>
            </w:rPr>
          </w:pPr>
          <w:r>
            <w:rPr>
              <w:b/>
              <w:bCs/>
              <w:caps/>
            </w:rPr>
            <w:t>LIETUVOS RESPUBLIKOS</w:t>
          </w:r>
        </w:p>
        <w:p>
          <w:pPr>
            <w:jc w:val="center"/>
            <w:rPr>
              <w:b/>
              <w:caps/>
            </w:rPr>
          </w:pPr>
          <w:r>
            <w:rPr>
              <w:b/>
              <w:caps/>
            </w:rPr>
            <w:t xml:space="preserve">ŠEIMYNŲ ĮSTATYMO Nr. XI-681 PAKEITIMO </w:t>
          </w:r>
        </w:p>
        <w:p>
          <w:pPr>
            <w:jc w:val="center"/>
            <w:rPr>
              <w:b/>
              <w:caps/>
            </w:rPr>
          </w:pPr>
          <w:r>
            <w:rPr>
              <w:b/>
              <w:caps/>
            </w:rPr>
            <w:t>ĮSTATYMAS</w:t>
          </w:r>
        </w:p>
        <w:p>
          <w:pPr>
            <w:widowControl w:val="0"/>
            <w:suppressAutoHyphens/>
            <w:jc w:val="center"/>
            <w:rPr>
              <w:b/>
              <w:bCs/>
              <w:caps/>
              <w:color w:val="000000"/>
            </w:rPr>
          </w:pPr>
        </w:p>
        <w:p>
          <w:pPr>
            <w:widowControl w:val="0"/>
            <w:suppressAutoHyphens/>
            <w:jc w:val="center"/>
            <w:rPr>
              <w:color w:val="000000"/>
            </w:rPr>
          </w:pPr>
          <w:r>
            <w:rPr>
              <w:color w:val="000000"/>
            </w:rPr>
            <w:t xml:space="preserve">Nr. </w:t>
          </w:r>
        </w:p>
        <w:p>
          <w:pPr>
            <w:widowControl w:val="0"/>
            <w:suppressAutoHyphens/>
            <w:jc w:val="center"/>
            <w:rPr>
              <w:b/>
              <w:bCs/>
              <w:color w:val="000000"/>
            </w:rPr>
          </w:pPr>
          <w:r>
            <w:rPr>
              <w:color w:val="000000"/>
            </w:rPr>
            <w:t>Vilnius</w:t>
          </w:r>
        </w:p>
        <w:p>
          <w:pPr>
            <w:widowControl w:val="0"/>
            <w:suppressAutoHyphens/>
            <w:jc w:val="center"/>
            <w:rPr>
              <w:b/>
              <w:bCs/>
              <w:caps/>
              <w:color w:val="000000"/>
            </w:rPr>
          </w:pPr>
        </w:p>
        <w:p>
          <w:pPr>
            <w:widowControl w:val="0"/>
            <w:suppressAutoHyphens/>
            <w:rPr>
              <w:b/>
              <w:bCs/>
              <w:caps/>
              <w:color w:val="000000"/>
            </w:rPr>
          </w:pPr>
        </w:p>
        <w:sdt>
          <w:sdtPr>
            <w:alias w:val="1 str."/>
            <w:tag w:val="part_c569ea224e7c4066993bfc579e9ec66e"/>
            <w:lock w:val="sdtLocked"/>
            <w:richText/>
          </w:sdtPr>
          <w:sdtContent>
            <w:p>
              <w:pPr>
                <w:widowControl w:val="0"/>
                <w:suppressAutoHyphens/>
                <w:ind w:left="1843" w:hanging="992"/>
                <w:rPr>
                  <w:b/>
                  <w:bCs/>
                  <w:caps/>
                  <w:color w:val="000000"/>
                </w:rPr>
              </w:pPr>
              <w:sdt>
                <w:sdtPr>
                  <w:alias w:val="Numeris"/>
                  <w:tag w:val="nr_c569ea224e7c4066993bfc579e9ec66e"/>
                  <w:lock w:val="sdtLocked"/>
                  <w:richText/>
                </w:sdtPr>
                <w:sdtContent>
                  <w:r>
                    <w:rPr>
                      <w:b/>
                      <w:bCs/>
                      <w:caps/>
                      <w:color w:val="000000"/>
                    </w:rPr>
                    <w:t>1</w:t>
                  </w:r>
                </w:sdtContent>
              </w:sdt>
              <w:r>
                <w:rPr>
                  <w:b/>
                  <w:bCs/>
                  <w:caps/>
                  <w:color w:val="000000"/>
                </w:rPr>
                <w:t xml:space="preserve"> </w:t>
              </w:r>
              <w:r>
                <w:rPr>
                  <w:b/>
                  <w:bCs/>
                  <w:color w:val="000000"/>
                </w:rPr>
                <w:t>straipsnis</w:t>
              </w:r>
              <w:r>
                <w:rPr>
                  <w:b/>
                  <w:bCs/>
                  <w:caps/>
                  <w:color w:val="000000"/>
                </w:rPr>
                <w:t xml:space="preserve">. </w:t>
              </w:r>
              <w:sdt>
                <w:sdtPr>
                  <w:alias w:val="Pavadinimas"/>
                  <w:tag w:val="title_c569ea224e7c4066993bfc579e9ec66e"/>
                  <w:lock w:val="sdtLocked"/>
                  <w:richText/>
                </w:sdtPr>
                <w:sdtContent>
                  <w:r>
                    <w:rPr>
                      <w:b/>
                      <w:bCs/>
                      <w:color w:val="000000"/>
                    </w:rPr>
                    <w:t>Lietuvos Respublikos šeimynų įstatymo Nr. XI-681 nauja redakcija</w:t>
                  </w:r>
                </w:sdtContent>
              </w:sdt>
            </w:p>
            <w:sdt>
              <w:sdtPr>
                <w:alias w:val="1 str. 1 d."/>
                <w:tag w:val="part_b261efc5ae244ab4862f2662ad7e0c1e"/>
                <w:lock w:val="sdtLocked"/>
                <w:richText/>
              </w:sdtPr>
              <w:sdtContent>
                <w:p>
                  <w:pPr>
                    <w:spacing w:line="276" w:lineRule="auto"/>
                    <w:ind w:firstLine="851"/>
                    <w:rPr>
                      <w:szCs w:val="24"/>
                      <w:lang w:eastAsia="lt-LT"/>
                    </w:rPr>
                  </w:pPr>
                  <w:r>
                    <w:rPr>
                      <w:szCs w:val="24"/>
                      <w:lang w:eastAsia="lt-LT"/>
                    </w:rPr>
                    <w:t>Pakeisti Lietuvos Respublikos šeimynų įstatymą Nr. XI-681 ir jį išdėstyti taip:</w:t>
                  </w:r>
                </w:p>
                <w:p>
                  <w:pPr>
                    <w:widowControl w:val="0"/>
                    <w:suppressAutoHyphens/>
                    <w:rPr>
                      <w:b/>
                      <w:bCs/>
                      <w:caps/>
                      <w:color w:val="000000"/>
                    </w:rPr>
                  </w:pPr>
                </w:p>
                <w:sdt>
                  <w:sdtPr>
                    <w:alias w:val="citata"/>
                    <w:tag w:val="part_88d4fbc94dbc4f9ba3a297fab1035295"/>
                    <w:lock w:val="sdtLocked"/>
                    <w:richText/>
                  </w:sdtPr>
                  <w:sdtContent>
                    <w:sdt>
                      <w:sdtPr>
                        <w:alias w:val="pagrindine"/>
                        <w:tag w:val="part_889ef9e9cd474047ab64324095559b69"/>
                        <w:lock w:val="sdtLocked"/>
                        <w:richText/>
                      </w:sdtPr>
                      <w:sdtContent>
                        <w:p>
                          <w:pPr>
                            <w:widowControl w:val="0"/>
                            <w:suppressAutoHyphens/>
                            <w:jc w:val="center"/>
                            <w:rPr>
                              <w:b/>
                              <w:bCs/>
                              <w:caps/>
                              <w:color w:val="000000"/>
                            </w:rPr>
                          </w:pPr>
                          <w:r>
                            <w:rPr>
                              <w:caps/>
                              <w:color w:val="000000"/>
                            </w:rPr>
                            <w:pict w14:anchorId="661A3703">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pict>
                            <w:t>„</w:t>
                          </w:r>
                          <w:r>
                            <w:rPr>
                              <w:b/>
                              <w:bCs/>
                              <w:caps/>
                              <w:color w:val="000000"/>
                            </w:rPr>
                            <w:t>LIETUVOS RESPUBLIKOS</w:t>
                            <w:br/>
                            <w:t>ŠEIMYNŲ</w:t>
                            <w:br/>
                            <w:t>ĮSTATYMAS</w:t>
                          </w:r>
                        </w:p>
                        <w:p>
                          <w:pPr>
                            <w:widowControl w:val="0"/>
                            <w:suppressAutoHyphens/>
                            <w:jc w:val="center"/>
                            <w:rPr>
                              <w:color w:val="000000"/>
                            </w:rPr>
                          </w:pPr>
                        </w:p>
                        <w:p>
                          <w:pPr>
                            <w:widowControl w:val="0"/>
                            <w:suppressAutoHyphens/>
                            <w:jc w:val="center"/>
                            <w:rPr>
                              <w:color w:val="000000"/>
                            </w:rPr>
                          </w:pPr>
                        </w:p>
                        <w:sdt>
                          <w:sdtPr>
                            <w:alias w:val="skyrius"/>
                            <w:tag w:val="part_dea4b2bef73e4b57b9532d065addeaae"/>
                            <w:lock w:val="sdtLocked"/>
                            <w:richText/>
                          </w:sdtPr>
                          <w:sdtContent>
                            <w:p>
                              <w:pPr>
                                <w:widowControl w:val="0"/>
                                <w:suppressAutoHyphens/>
                                <w:jc w:val="center"/>
                                <w:rPr>
                                  <w:b/>
                                  <w:bCs/>
                                  <w:caps/>
                                  <w:color w:val="000000"/>
                                </w:rPr>
                              </w:pPr>
                              <w:sdt>
                                <w:sdtPr>
                                  <w:alias w:val="Numeris"/>
                                  <w:tag w:val="nr_dea4b2bef73e4b57b9532d065addeaae"/>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dea4b2bef73e4b57b9532d065addeaae"/>
                                  <w:lock w:val="sdtLocked"/>
                                  <w:richText/>
                                </w:sdtPr>
                                <w:sdtContent>
                                  <w:r>
                                    <w:rPr>
                                      <w:b/>
                                      <w:bCs/>
                                      <w:caps/>
                                      <w:color w:val="000000"/>
                                    </w:rPr>
                                    <w:t>BENDROSIOS NUOSTATOS</w:t>
                                  </w:r>
                                </w:sdtContent>
                              </w:sdt>
                            </w:p>
                            <w:p>
                              <w:pPr>
                                <w:widowControl w:val="0"/>
                                <w:suppressAutoHyphens/>
                                <w:ind w:firstLine="567"/>
                                <w:jc w:val="both"/>
                                <w:rPr>
                                  <w:bCs/>
                                  <w:caps/>
                                  <w:color w:val="000000"/>
                                </w:rPr>
                              </w:pPr>
                            </w:p>
                            <w:sdt>
                              <w:sdtPr>
                                <w:alias w:val="1 str."/>
                                <w:tag w:val="part_9450c0b076234cac93a5f1f7a0e15654"/>
                                <w:lock w:val="sdtLocked"/>
                                <w:richText/>
                              </w:sdtPr>
                              <w:sdtContent>
                                <w:p>
                                  <w:pPr>
                                    <w:widowControl w:val="0"/>
                                    <w:suppressAutoHyphens/>
                                    <w:ind w:firstLine="851"/>
                                    <w:jc w:val="both"/>
                                    <w:rPr>
                                      <w:b/>
                                      <w:bCs/>
                                      <w:color w:val="000000"/>
                                    </w:rPr>
                                  </w:pPr>
                                  <w:sdt>
                                    <w:sdtPr>
                                      <w:alias w:val="Numeris"/>
                                      <w:tag w:val="nr_9450c0b076234cac93a5f1f7a0e15654"/>
                                      <w:lock w:val="sdtLocked"/>
                                      <w:richText/>
                                    </w:sdtPr>
                                    <w:sdtContent>
                                      <w:r>
                                        <w:rPr>
                                          <w:b/>
                                          <w:bCs/>
                                          <w:color w:val="000000"/>
                                        </w:rPr>
                                        <w:t>1</w:t>
                                      </w:r>
                                    </w:sdtContent>
                                  </w:sdt>
                                  <w:r>
                                    <w:rPr>
                                      <w:b/>
                                      <w:bCs/>
                                      <w:color w:val="000000"/>
                                    </w:rPr>
                                    <w:t xml:space="preserve"> straipsnis. </w:t>
                                  </w:r>
                                  <w:sdt>
                                    <w:sdtPr>
                                      <w:alias w:val="Pavadinimas"/>
                                      <w:tag w:val="title_9450c0b076234cac93a5f1f7a0e15654"/>
                                      <w:lock w:val="sdtLocked"/>
                                      <w:richText/>
                                    </w:sdtPr>
                                    <w:sdtContent>
                                      <w:r>
                                        <w:rPr>
                                          <w:b/>
                                          <w:bCs/>
                                          <w:color w:val="000000"/>
                                        </w:rPr>
                                        <w:t>Įstatymo paskirtis</w:t>
                                      </w:r>
                                    </w:sdtContent>
                                  </w:sdt>
                                </w:p>
                                <w:sdt>
                                  <w:sdtPr>
                                    <w:alias w:val="1 str. 1 d."/>
                                    <w:tag w:val="part_7629f9a2559e48929eaa47a112320b84"/>
                                    <w:lock w:val="sdtLocked"/>
                                    <w:richText/>
                                  </w:sdtPr>
                                  <w:sdtContent>
                                    <w:p>
                                      <w:pPr>
                                        <w:widowControl w:val="0"/>
                                        <w:suppressAutoHyphens/>
                                        <w:ind w:firstLine="851"/>
                                        <w:jc w:val="both"/>
                                        <w:rPr>
                                          <w:color w:val="000000"/>
                                        </w:rPr>
                                      </w:pPr>
                                      <w:r>
                                        <w:rPr>
                                          <w:color w:val="000000"/>
                                        </w:rPr>
                                        <w:t>Šio įstatymo paskirtis – reglamentuoti šeimynos steigimą, šeimynos teises, pareigas ir atsakomybę, šeimynos valdymą, lėšas ir turtą, taip pat šeimynos reorganizavimą, pertvarkymą ir likvidavimą.</w:t>
                                      </w:r>
                                    </w:p>
                                    <w:p>
                                      <w:pPr>
                                        <w:widowControl w:val="0"/>
                                        <w:suppressAutoHyphens/>
                                        <w:ind w:firstLine="567"/>
                                        <w:jc w:val="both"/>
                                        <w:rPr>
                                          <w:color w:val="000000"/>
                                        </w:rPr>
                                      </w:pPr>
                                    </w:p>
                                  </w:sdtContent>
                                </w:sdt>
                              </w:sdtContent>
                            </w:sdt>
                            <w:sdt>
                              <w:sdtPr>
                                <w:alias w:val="2 str."/>
                                <w:tag w:val="part_639be188e17c4187b6c1205f9c976b03"/>
                                <w:lock w:val="sdtLocked"/>
                                <w:richText/>
                              </w:sdtPr>
                              <w:sdtContent>
                                <w:p>
                                  <w:pPr>
                                    <w:widowControl w:val="0"/>
                                    <w:suppressAutoHyphens/>
                                    <w:ind w:firstLine="851"/>
                                    <w:jc w:val="both"/>
                                    <w:rPr>
                                      <w:b/>
                                      <w:bCs/>
                                      <w:color w:val="000000"/>
                                    </w:rPr>
                                  </w:pPr>
                                  <w:sdt>
                                    <w:sdtPr>
                                      <w:alias w:val="Numeris"/>
                                      <w:tag w:val="nr_639be188e17c4187b6c1205f9c976b03"/>
                                      <w:lock w:val="sdtLocked"/>
                                      <w:richText/>
                                    </w:sdtPr>
                                    <w:sdtContent>
                                      <w:r>
                                        <w:rPr>
                                          <w:b/>
                                          <w:bCs/>
                                          <w:color w:val="000000"/>
                                        </w:rPr>
                                        <w:t>2</w:t>
                                      </w:r>
                                    </w:sdtContent>
                                  </w:sdt>
                                  <w:r>
                                    <w:rPr>
                                      <w:b/>
                                      <w:bCs/>
                                      <w:color w:val="000000"/>
                                    </w:rPr>
                                    <w:t xml:space="preserve"> straipsnis. </w:t>
                                  </w:r>
                                  <w:sdt>
                                    <w:sdtPr>
                                      <w:alias w:val="Pavadinimas"/>
                                      <w:tag w:val="title_639be188e17c4187b6c1205f9c976b03"/>
                                      <w:lock w:val="sdtLocked"/>
                                      <w:richText/>
                                    </w:sdtPr>
                                    <w:sdtContent>
                                      <w:r>
                                        <w:rPr>
                                          <w:b/>
                                          <w:bCs/>
                                          <w:color w:val="000000"/>
                                        </w:rPr>
                                        <w:t>Pagrindinės šio įstatymo sąvokos</w:t>
                                      </w:r>
                                    </w:sdtContent>
                                  </w:sdt>
                                </w:p>
                                <w:sdt>
                                  <w:sdtPr>
                                    <w:alias w:val="2 str. 1 d."/>
                                    <w:tag w:val="part_09f3a1dbfe0c4ff58684901d62296774"/>
                                    <w:lock w:val="sdtLocked"/>
                                    <w:richText/>
                                  </w:sdtPr>
                                  <w:sdtContent>
                                    <w:p>
                                      <w:pPr>
                                        <w:widowControl w:val="0"/>
                                        <w:suppressAutoHyphens/>
                                        <w:ind w:firstLine="851"/>
                                        <w:jc w:val="both"/>
                                        <w:rPr>
                                          <w:szCs w:val="24"/>
                                          <w:lang w:eastAsia="lt-LT"/>
                                        </w:rPr>
                                      </w:pPr>
                                      <w:sdt>
                                        <w:sdtPr>
                                          <w:alias w:val="Numeris"/>
                                          <w:tag w:val="nr_09f3a1dbfe0c4ff58684901d62296774"/>
                                          <w:lock w:val="sdtLocked"/>
                                          <w:richText/>
                                        </w:sdtPr>
                                        <w:sdtContent>
                                          <w:r>
                                            <w:rPr>
                                              <w:color w:val="000000"/>
                                            </w:rPr>
                                            <w:t>1</w:t>
                                          </w:r>
                                        </w:sdtContent>
                                      </w:sdt>
                                      <w:r>
                                        <w:rPr>
                                          <w:color w:val="000000"/>
                                        </w:rPr>
                                        <w:t xml:space="preserve">. </w:t>
                                      </w:r>
                                      <w:r>
                                        <w:rPr>
                                          <w:b/>
                                          <w:bCs/>
                                          <w:color w:val="000000"/>
                                          <w:szCs w:val="24"/>
                                        </w:rPr>
                                        <w:t>Šeimyna</w:t>
                                      </w:r>
                                      <w:r>
                                        <w:rPr>
                                          <w:color w:val="000000"/>
                                          <w:szCs w:val="24"/>
                                        </w:rPr>
                                        <w:t xml:space="preserve"> – pelno nesiekiantis ribotos civilinės atsakomybės viešasis juridinis asmuo, kuris šeimos aplinkoje globoja (rūpina) ir (ar) prižiūri saugioje aplinkoje laikinai apgyvendintus keturis ar daugiau vaikų. Bendras savų vaikų, šeimynoje globojamų (rūpinamų) ir prižiūrimų vaikų skaičius – ne daugiau kaip aštuoni, išskyrus atvejus, kai vaikų gali būti daugiau, jei neišskiriami broliai ir seserys, arba mažiau, jei globojamas (rūpinamas) ar prižiūrimas laikinai apgyvendintas vaikas su negalia</w:t>
                                      </w:r>
                                      <w:r>
                                        <w:rPr>
                                          <w:szCs w:val="24"/>
                                          <w:lang w:eastAsia="lt-LT"/>
                                        </w:rPr>
                                        <w:t xml:space="preserve">. </w:t>
                                      </w:r>
                                    </w:p>
                                  </w:sdtContent>
                                </w:sdt>
                                <w:sdt>
                                  <w:sdtPr>
                                    <w:alias w:val="2 str. 2 d."/>
                                    <w:tag w:val="part_4c6be074a3734b41851391967b74c2d8"/>
                                    <w:lock w:val="sdtLocked"/>
                                    <w:richText/>
                                  </w:sdtPr>
                                  <w:sdtContent>
                                    <w:p>
                                      <w:pPr>
                                        <w:widowControl w:val="0"/>
                                        <w:suppressAutoHyphens/>
                                        <w:ind w:firstLine="851"/>
                                        <w:jc w:val="both"/>
                                        <w:rPr>
                                          <w:color w:val="000000"/>
                                        </w:rPr>
                                      </w:pPr>
                                      <w:sdt>
                                        <w:sdtPr>
                                          <w:alias w:val="Numeris"/>
                                          <w:tag w:val="nr_4c6be074a3734b41851391967b74c2d8"/>
                                          <w:lock w:val="sdtLocked"/>
                                          <w:richText/>
                                        </w:sdtPr>
                                        <w:sdtContent>
                                          <w:r>
                                            <w:rPr>
                                              <w:szCs w:val="24"/>
                                              <w:lang w:eastAsia="lt-LT"/>
                                            </w:rPr>
                                            <w:t>2</w:t>
                                          </w:r>
                                        </w:sdtContent>
                                      </w:sdt>
                                      <w:r>
                                        <w:rPr>
                                          <w:szCs w:val="24"/>
                                          <w:lang w:eastAsia="lt-LT"/>
                                        </w:rPr>
                                        <w:t>. Kitos šiame įstatyme vartojamos sąvokos suprantamos taip, kaip jos apibrėžtos Lietuvos Respublikos civiliniame kodekse, Lietuvos Respublikos socialinių paslaugų įstatyme, Lietuvos Respublikos vaiko teisių apsaugos pagrindų įstatyme</w:t>
                                      </w:r>
                                      <w:r>
                                        <w:rPr>
                                          <w:color w:val="000000"/>
                                          <w:szCs w:val="24"/>
                                          <w:lang w:eastAsia="lt-LT"/>
                                        </w:rPr>
                                        <w:t>.</w:t>
                                      </w:r>
                                    </w:p>
                                    <w:p>
                                      <w:pPr>
                                        <w:ind w:firstLine="851"/>
                                      </w:pPr>
                                    </w:p>
                                  </w:sdtContent>
                                </w:sdt>
                              </w:sdtContent>
                            </w:sdt>
                            <w:sdt>
                              <w:sdtPr>
                                <w:alias w:val="3 str."/>
                                <w:tag w:val="part_5f74b1fd9fac4dc18a4a6598055fe725"/>
                                <w:lock w:val="sdtLocked"/>
                                <w:richText/>
                              </w:sdtPr>
                              <w:sdtContent>
                                <w:p>
                                  <w:pPr>
                                    <w:widowControl w:val="0"/>
                                    <w:suppressAutoHyphens/>
                                    <w:ind w:firstLine="851"/>
                                    <w:jc w:val="both"/>
                                    <w:rPr>
                                      <w:b/>
                                      <w:bCs/>
                                      <w:color w:val="000000"/>
                                    </w:rPr>
                                  </w:pPr>
                                  <w:sdt>
                                    <w:sdtPr>
                                      <w:alias w:val="Numeris"/>
                                      <w:tag w:val="nr_5f74b1fd9fac4dc18a4a6598055fe725"/>
                                      <w:lock w:val="sdtLocked"/>
                                      <w:richText/>
                                    </w:sdtPr>
                                    <w:sdtContent>
                                      <w:r>
                                        <w:rPr>
                                          <w:b/>
                                          <w:bCs/>
                                          <w:color w:val="000000"/>
                                        </w:rPr>
                                        <w:t>3</w:t>
                                      </w:r>
                                    </w:sdtContent>
                                  </w:sdt>
                                  <w:r>
                                    <w:rPr>
                                      <w:b/>
                                      <w:bCs/>
                                      <w:color w:val="000000"/>
                                    </w:rPr>
                                    <w:t xml:space="preserve"> straipsnis. </w:t>
                                  </w:r>
                                  <w:sdt>
                                    <w:sdtPr>
                                      <w:alias w:val="Pavadinimas"/>
                                      <w:tag w:val="title_5f74b1fd9fac4dc18a4a6598055fe725"/>
                                      <w:lock w:val="sdtLocked"/>
                                      <w:richText/>
                                    </w:sdtPr>
                                    <w:sdtContent>
                                      <w:r>
                                        <w:rPr>
                                          <w:b/>
                                          <w:bCs/>
                                          <w:color w:val="000000"/>
                                        </w:rPr>
                                        <w:t xml:space="preserve">Šeimynos veikla </w:t>
                                      </w:r>
                                    </w:sdtContent>
                                  </w:sdt>
                                </w:p>
                                <w:sdt>
                                  <w:sdtPr>
                                    <w:alias w:val="3 str. 1 d."/>
                                    <w:tag w:val="part_db1d87bb490e45a5a4ca6a920a291a0b"/>
                                    <w:lock w:val="sdtLocked"/>
                                    <w:richText/>
                                  </w:sdtPr>
                                  <w:sdtContent>
                                    <w:p>
                                      <w:pPr>
                                        <w:widowControl w:val="0"/>
                                        <w:suppressAutoHyphens/>
                                        <w:ind w:firstLine="851"/>
                                        <w:jc w:val="both"/>
                                      </w:pPr>
                                      <w:sdt>
                                        <w:sdtPr>
                                          <w:alias w:val="Numeris"/>
                                          <w:tag w:val="nr_db1d87bb490e45a5a4ca6a920a291a0b"/>
                                          <w:lock w:val="sdtLocked"/>
                                          <w:richText/>
                                        </w:sdtPr>
                                        <w:sdtContent>
                                          <w:r>
                                            <w:rPr>
                                              <w:color w:val="000000"/>
                                            </w:rPr>
                                            <w:t>1</w:t>
                                          </w:r>
                                        </w:sdtContent>
                                      </w:sdt>
                                      <w:r>
                                        <w:rPr>
                                          <w:color w:val="000000"/>
                                        </w:rPr>
                                        <w:t>.</w:t>
                                        <w:tab/>
                                        <w:t>Šeimynos veiklos tikslas</w:t>
                                      </w:r>
                                      <w:r>
                                        <w:rPr>
                                          <w:b/>
                                          <w:bCs/>
                                          <w:color w:val="000000"/>
                                        </w:rPr>
                                        <w:t xml:space="preserve"> </w:t>
                                      </w:r>
                                      <w:r>
                                        <w:rPr>
                                          <w:color w:val="000000"/>
                                        </w:rPr>
                                        <w:t xml:space="preserve">– užtikrinti šeimynos globojamo (rūpinamo) vaiko </w:t>
                                      </w:r>
                                      <w:r>
                                        <w:rPr>
                                          <w:color w:val="000000"/>
                                          <w:szCs w:val="24"/>
                                          <w:shd w:val="clear" w:color="auto" w:fill="FFFFFF"/>
                                        </w:rPr>
                                        <w:t xml:space="preserve">auklėjimą ir priežiūrą aplinkoje, kurioje jis galėtų saugiai tinkamai augti, vystytis ir tobulėti, bei saugią aplinką </w:t>
                                      </w:r>
                                      <w:r>
                                        <w:rPr>
                                          <w:color w:val="000000"/>
                                        </w:rPr>
                                        <w:t>šeimynoje laikinai apgyvendintam vaikui</w:t>
                                      </w:r>
                                      <w:r>
                                        <w:rPr>
                                          <w:rFonts w:ascii="Arial" w:hAnsi="Arial" w:cs="Arial"/>
                                          <w:color w:val="000000"/>
                                          <w:sz w:val="22"/>
                                          <w:szCs w:val="22"/>
                                          <w:shd w:val="clear" w:color="auto" w:fill="FFFFFF"/>
                                        </w:rPr>
                                        <w:t>.</w:t>
                                      </w:r>
                                      <w:r>
                                        <w:rPr>
                                          <w:color w:val="000000"/>
                                          <w:szCs w:val="24"/>
                                          <w:lang w:eastAsia="lt-LT"/>
                                        </w:rPr>
                                        <w:t xml:space="preserve"> </w:t>
                                      </w:r>
                                      <w:r>
                                        <w:t xml:space="preserve"> </w:t>
                                      </w:r>
                                    </w:p>
                                  </w:sdtContent>
                                </w:sdt>
                                <w:sdt>
                                  <w:sdtPr>
                                    <w:alias w:val="3 str. 2 d."/>
                                    <w:tag w:val="part_0dd620fdaa564f299ded5e630eddad98"/>
                                    <w:lock w:val="sdtLocked"/>
                                    <w:richText/>
                                  </w:sdtPr>
                                  <w:sdtContent>
                                    <w:p>
                                      <w:pPr>
                                        <w:widowControl w:val="0"/>
                                        <w:suppressAutoHyphens/>
                                        <w:ind w:firstLine="851"/>
                                        <w:jc w:val="both"/>
                                        <w:rPr>
                                          <w:color w:val="000000"/>
                                        </w:rPr>
                                      </w:pPr>
                                      <w:sdt>
                                        <w:sdtPr>
                                          <w:alias w:val="Numeris"/>
                                          <w:tag w:val="nr_0dd620fdaa564f299ded5e630eddad98"/>
                                          <w:lock w:val="sdtLocked"/>
                                          <w:richText/>
                                        </w:sdtPr>
                                        <w:sdtContent>
                                          <w:r>
                                            <w:rPr>
                                              <w:color w:val="000000"/>
                                            </w:rPr>
                                            <w:t>2</w:t>
                                          </w:r>
                                        </w:sdtContent>
                                      </w:sdt>
                                      <w:r>
                                        <w:rPr>
                                          <w:color w:val="000000"/>
                                        </w:rPr>
                                        <w:t>.</w:t>
                                        <w:tab/>
                                      </w:r>
                                      <w:r>
                                        <w:rPr>
                                          <w:szCs w:val="24"/>
                                          <w:lang w:eastAsia="lt-LT"/>
                                        </w:rPr>
                                        <w:t xml:space="preserve">Šeimynos veiklos paskirtis – užtikrinti vaikų globą (rūpybą), priežiūrą pagal vaikų globą (rūpybą) bei laikiną apgyvendinimą reglamentuojančius teisės aktus ir teikti socialinę globą pagal socialinę globą reglamentuojančius teisės aktus, </w:t>
                                      </w:r>
                                      <w:r>
                                        <w:rPr>
                                          <w:color w:val="000000"/>
                                          <w:szCs w:val="24"/>
                                          <w:lang w:eastAsia="lt-LT"/>
                                        </w:rPr>
                                        <w:t>užtikrinti reikiamą pagalbą ir paslaugas pagal individualius vaikų poreikius, įskaitant specialiuosius vaikų su negalia</w:t>
                                      </w:r>
                                      <w:r>
                                        <w:rPr>
                                          <w:i/>
                                          <w:color w:val="000000"/>
                                          <w:szCs w:val="24"/>
                                          <w:lang w:eastAsia="lt-LT"/>
                                        </w:rPr>
                                        <w:t xml:space="preserve"> </w:t>
                                      </w:r>
                                      <w:r>
                                        <w:rPr>
                                          <w:color w:val="000000"/>
                                          <w:szCs w:val="24"/>
                                          <w:lang w:eastAsia="lt-LT"/>
                                        </w:rPr>
                                        <w:t xml:space="preserve">ir specialiųjų ugdymosi poreikių turinčių vaikų poreikius, nulemtus jų amžiaus, brandos, įgimtų ar įgytų savybių arba kitų ypatumų, bei jų integraciją į visuomenę teisės aktų nustatyta tvarka. </w:t>
                                      </w:r>
                                    </w:p>
                                  </w:sdtContent>
                                </w:sdt>
                                <w:sdt>
                                  <w:sdtPr>
                                    <w:alias w:val="3 str. 3 d."/>
                                    <w:tag w:val="part_4c24e1e59e364f7fa09bcdc7a4ebf856"/>
                                    <w:lock w:val="sdtLocked"/>
                                    <w:richText/>
                                  </w:sdtPr>
                                  <w:sdtContent>
                                    <w:p>
                                      <w:pPr>
                                        <w:widowControl w:val="0"/>
                                        <w:suppressAutoHyphens/>
                                        <w:ind w:firstLine="851"/>
                                        <w:jc w:val="both"/>
                                        <w:rPr>
                                          <w:color w:val="000000"/>
                                        </w:rPr>
                                      </w:pPr>
                                      <w:sdt>
                                        <w:sdtPr>
                                          <w:alias w:val="Numeris"/>
                                          <w:tag w:val="nr_4c24e1e59e364f7fa09bcdc7a4ebf856"/>
                                          <w:lock w:val="sdtLocked"/>
                                          <w:richText/>
                                        </w:sdtPr>
                                        <w:sdtContent>
                                          <w:r>
                                            <w:rPr>
                                              <w:color w:val="000000"/>
                                            </w:rPr>
                                            <w:t>3</w:t>
                                          </w:r>
                                        </w:sdtContent>
                                      </w:sdt>
                                      <w:r>
                                        <w:rPr>
                                          <w:color w:val="000000"/>
                                        </w:rPr>
                                        <w:t xml:space="preserve">. Šeimyna savo veikloje vadovaujasi Lietuvos Respublikos Konstitucija, Civiliniu kodeksu, Socialinių paslaugų įstatymu, Vaiko teisių apsaugos pagrindų įstatymu, šiuo įstatymu, Lietuvos Respublikos Vyriausybės ar jos įgaliotos institucijos patvirtintais šeimynų nuostatais (toliau – Šeimynų nuostatai), kitais teisės aktais, reglamentuojančiais vaiko laikiną apgyvendinimą, vaiko globą (rūpybą) ir (ar) šeimynos veiklą, ir šeimynos įstatais. </w:t>
                                      </w:r>
                                    </w:p>
                                  </w:sdtContent>
                                </w:sdt>
                                <w:sdt>
                                  <w:sdtPr>
                                    <w:alias w:val="3 str. 4 d."/>
                                    <w:tag w:val="part_1886dcf54a7a4e0d9e2b7f9f9be85eaa"/>
                                    <w:lock w:val="sdtLocked"/>
                                    <w:richText/>
                                  </w:sdtPr>
                                  <w:sdtContent>
                                    <w:p>
                                      <w:pPr>
                                        <w:widowControl w:val="0"/>
                                        <w:suppressAutoHyphens/>
                                        <w:ind w:firstLine="851"/>
                                        <w:jc w:val="both"/>
                                        <w:rPr>
                                          <w:bCs/>
                                          <w:szCs w:val="24"/>
                                        </w:rPr>
                                      </w:pPr>
                                      <w:sdt>
                                        <w:sdtPr>
                                          <w:alias w:val="Numeris"/>
                                          <w:tag w:val="nr_1886dcf54a7a4e0d9e2b7f9f9be85eaa"/>
                                          <w:lock w:val="sdtLocked"/>
                                          <w:richText/>
                                        </w:sdtPr>
                                        <w:sdtContent>
                                          <w:r>
                                            <w:rPr>
                                              <w:bCs/>
                                              <w:szCs w:val="24"/>
                                            </w:rPr>
                                            <w:t>4</w:t>
                                          </w:r>
                                        </w:sdtContent>
                                      </w:sdt>
                                      <w:r>
                                        <w:rPr>
                                          <w:bCs/>
                                          <w:szCs w:val="24"/>
                                        </w:rPr>
                                        <w:t xml:space="preserve">. Šeimynoje globojami (rūpinami) ar laikinai apgyvendinami tos savivaldybės teritorijoje, kurioje įsteigta šeimyna, nustatyti likę be tėvų globos vaikai. Savivaldybių administracijų rašytiniu tarpusavio sutarimu dėl likusių be tėvų globos vaikų apgyvendinimo ir jų globos (rūpybos) šeimynoje finansavimo užtikrinimo </w:t>
                                      </w:r>
                                      <w:r>
                                        <w:t xml:space="preserve">bei </w:t>
                                      </w:r>
                                      <w:r>
                                        <w:rPr>
                                          <w:bCs/>
                                          <w:szCs w:val="24"/>
                                        </w:rPr>
                                        <w:t>finansinės ir materialinės pagalbos šeimynos veiklai užtikrinimo šeimynoje gali būti globojami (rūpinami) ar laikinai apgyvendinami ir kitos savivaldybės teritorijoje nustatyti likę be tėvų globos vaikai. Kitos savivaldybės teritorijoje įsteigtoje šeimynoje vaikai apgyvendinami be savivaldybių administracijų rašytinio tarpusavio sutarimo dėl likusių be tėvų globos vaikų apgyvendinimo ir jų globos (rūpybos) šeimynoje finansavimo užtikrinimo bei finansinės ir materialinės pagalbos šeimynos veiklai užtikrinimo, jei neišskiriami broliai ir seserys.</w:t>
                                      </w:r>
                                    </w:p>
                                    <w:p>
                                      <w:pPr>
                                        <w:jc w:val="center"/>
                                        <w:rPr>
                                          <w:b/>
                                          <w:bCs/>
                                          <w:caps/>
                                          <w:color w:val="000000"/>
                                        </w:rPr>
                                      </w:pPr>
                                    </w:p>
                                  </w:sdtContent>
                                </w:sdt>
                              </w:sdtContent>
                            </w:sdt>
                          </w:sdtContent>
                        </w:sdt>
                        <w:sdt>
                          <w:sdtPr>
                            <w:alias w:val="skyrius"/>
                            <w:tag w:val="part_d78acf9274e04e5dbae772c586bdf24b"/>
                            <w:lock w:val="sdtLocked"/>
                            <w:richText/>
                          </w:sdtPr>
                          <w:sdtContent>
                            <w:p>
                              <w:pPr>
                                <w:jc w:val="center"/>
                              </w:pPr>
                              <w:sdt>
                                <w:sdtPr>
                                  <w:alias w:val="Numeris"/>
                                  <w:tag w:val="nr_d78acf9274e04e5dbae772c586bdf24b"/>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d78acf9274e04e5dbae772c586bdf24b"/>
                                  <w:lock w:val="sdtLocked"/>
                                  <w:richText/>
                                </w:sdtPr>
                                <w:sdtContent>
                                  <w:r>
                                    <w:rPr>
                                      <w:b/>
                                      <w:bCs/>
                                      <w:caps/>
                                      <w:color w:val="000000"/>
                                    </w:rPr>
                                    <w:t xml:space="preserve">ŠEIMYNOS STEIGIMAS </w:t>
                                  </w:r>
                                </w:sdtContent>
                              </w:sdt>
                            </w:p>
                            <w:p>
                              <w:pPr>
                                <w:jc w:val="both"/>
                                <w:rPr>
                                  <w:szCs w:val="24"/>
                                  <w:lang w:eastAsia="lt-LT"/>
                                </w:rPr>
                              </w:pPr>
                            </w:p>
                            <w:sdt>
                              <w:sdtPr>
                                <w:alias w:val="4 str."/>
                                <w:tag w:val="part_04fd1538e01f4a40b21bffbddcaac460"/>
                                <w:lock w:val="sdtLocked"/>
                                <w:richText/>
                              </w:sdtPr>
                              <w:sdtContent>
                                <w:p>
                                  <w:pPr>
                                    <w:ind w:firstLine="851"/>
                                    <w:jc w:val="both"/>
                                    <w:rPr>
                                      <w:szCs w:val="24"/>
                                      <w:lang w:eastAsia="lt-LT"/>
                                    </w:rPr>
                                  </w:pPr>
                                  <w:sdt>
                                    <w:sdtPr>
                                      <w:alias w:val="Numeris"/>
                                      <w:tag w:val="nr_04fd1538e01f4a40b21bffbddcaac460"/>
                                      <w:lock w:val="sdtLocked"/>
                                      <w:richText/>
                                    </w:sdtPr>
                                    <w:sdtContent>
                                      <w:r>
                                        <w:rPr>
                                          <w:b/>
                                          <w:szCs w:val="24"/>
                                          <w:lang w:eastAsia="lt-LT"/>
                                        </w:rPr>
                                        <w:t>4</w:t>
                                      </w:r>
                                    </w:sdtContent>
                                  </w:sdt>
                                  <w:r>
                                    <w:rPr>
                                      <w:b/>
                                      <w:szCs w:val="24"/>
                                      <w:lang w:eastAsia="lt-LT"/>
                                    </w:rPr>
                                    <w:t xml:space="preserve"> straipsnis. </w:t>
                                  </w:r>
                                  <w:sdt>
                                    <w:sdtPr>
                                      <w:alias w:val="Pavadinimas"/>
                                      <w:tag w:val="title_04fd1538e01f4a40b21bffbddcaac460"/>
                                      <w:lock w:val="sdtLocked"/>
                                      <w:richText/>
                                    </w:sdtPr>
                                    <w:sdtContent>
                                      <w:r>
                                        <w:rPr>
                                          <w:b/>
                                          <w:szCs w:val="24"/>
                                          <w:lang w:eastAsia="lt-LT"/>
                                        </w:rPr>
                                        <w:t>Šeimynos steigėjui ir dalyviui taikomi reikalavimai</w:t>
                                      </w:r>
                                    </w:sdtContent>
                                  </w:sdt>
                                </w:p>
                                <w:sdt>
                                  <w:sdtPr>
                                    <w:alias w:val="4 str. 1 d."/>
                                    <w:tag w:val="part_ddd56f68ab5d4b11849810ed83aefbf8"/>
                                    <w:lock w:val="sdtLocked"/>
                                    <w:richText/>
                                  </w:sdtPr>
                                  <w:sdtContent>
                                    <w:p>
                                      <w:pPr>
                                        <w:ind w:firstLine="851"/>
                                        <w:jc w:val="both"/>
                                        <w:rPr>
                                          <w:szCs w:val="24"/>
                                          <w:lang w:eastAsia="lt-LT"/>
                                        </w:rPr>
                                      </w:pPr>
                                      <w:sdt>
                                        <w:sdtPr>
                                          <w:alias w:val="Numeris"/>
                                          <w:tag w:val="nr_ddd56f68ab5d4b11849810ed83aefbf8"/>
                                          <w:lock w:val="sdtLocked"/>
                                          <w:richText/>
                                        </w:sdtPr>
                                        <w:sdtContent>
                                          <w:r>
                                            <w:rPr>
                                              <w:szCs w:val="24"/>
                                              <w:lang w:eastAsia="lt-LT"/>
                                            </w:rPr>
                                            <w:t>1</w:t>
                                          </w:r>
                                        </w:sdtContent>
                                      </w:sdt>
                                      <w:r>
                                        <w:rPr>
                                          <w:szCs w:val="24"/>
                                          <w:lang w:eastAsia="lt-LT"/>
                                        </w:rPr>
                                        <w:t xml:space="preserve">. Šeimynos steigėjas turi būti veiksnus fizinis asmuo, kuris: </w:t>
                                      </w:r>
                                    </w:p>
                                    <w:sdt>
                                      <w:sdtPr>
                                        <w:alias w:val="4 str. 1 d. 1 p."/>
                                        <w:tag w:val="part_75ed40454a624d0fbf3f8d613193f5cb"/>
                                        <w:lock w:val="sdtLocked"/>
                                        <w:richText/>
                                      </w:sdtPr>
                                      <w:sdtContent>
                                        <w:p>
                                          <w:pPr>
                                            <w:ind w:firstLine="851"/>
                                            <w:jc w:val="both"/>
                                            <w:rPr>
                                              <w:szCs w:val="24"/>
                                              <w:lang w:eastAsia="lt-LT"/>
                                            </w:rPr>
                                          </w:pPr>
                                          <w:sdt>
                                            <w:sdtPr>
                                              <w:alias w:val="Numeris"/>
                                              <w:tag w:val="nr_75ed40454a624d0fbf3f8d613193f5cb"/>
                                              <w:lock w:val="sdtLocked"/>
                                              <w:richText/>
                                            </w:sdtPr>
                                            <w:sdtContent>
                                              <w:r>
                                                <w:rPr>
                                                  <w:szCs w:val="24"/>
                                                  <w:lang w:eastAsia="lt-LT"/>
                                                </w:rPr>
                                                <w:t>1</w:t>
                                              </w:r>
                                            </w:sdtContent>
                                          </w:sdt>
                                          <w:r>
                                            <w:rPr>
                                              <w:szCs w:val="24"/>
                                              <w:lang w:eastAsia="lt-LT"/>
                                            </w:rPr>
                                            <w:t xml:space="preserve">) atitinka visus </w:t>
                                          </w:r>
                                          <w:r>
                                            <w:rPr>
                                              <w:iCs/>
                                              <w:color w:val="000000"/>
                                              <w:szCs w:val="24"/>
                                              <w:lang w:eastAsia="lt-LT"/>
                                            </w:rPr>
                                            <w:t>Civiliniame kodekse</w:t>
                                          </w:r>
                                          <w:r>
                                            <w:rPr>
                                              <w:szCs w:val="24"/>
                                              <w:lang w:eastAsia="lt-LT"/>
                                            </w:rPr>
                                            <w:t xml:space="preserve"> vaiko globėjui (rūpintojui) nustatytus reikalavimus;</w:t>
                                          </w:r>
                                        </w:p>
                                      </w:sdtContent>
                                    </w:sdt>
                                    <w:sdt>
                                      <w:sdtPr>
                                        <w:alias w:val="4 str. 1 d. 2 p."/>
                                        <w:tag w:val="part_88c2c2d6199c4a72aa6317334cf6dd1a"/>
                                        <w:lock w:val="sdtLocked"/>
                                        <w:richText/>
                                      </w:sdtPr>
                                      <w:sdtContent>
                                        <w:p>
                                          <w:pPr>
                                            <w:ind w:firstLine="851"/>
                                            <w:jc w:val="both"/>
                                            <w:rPr>
                                              <w:szCs w:val="24"/>
                                              <w:lang w:eastAsia="lt-LT"/>
                                            </w:rPr>
                                          </w:pPr>
                                          <w:sdt>
                                            <w:sdtPr>
                                              <w:alias w:val="Numeris"/>
                                              <w:tag w:val="nr_88c2c2d6199c4a72aa6317334cf6dd1a"/>
                                              <w:lock w:val="sdtLocked"/>
                                              <w:richText/>
                                            </w:sdtPr>
                                            <w:sdtContent>
                                              <w:r>
                                                <w:rPr>
                                                  <w:szCs w:val="24"/>
                                                  <w:lang w:eastAsia="lt-LT"/>
                                                </w:rPr>
                                                <w:t>2</w:t>
                                              </w:r>
                                            </w:sdtContent>
                                          </w:sdt>
                                          <w:r>
                                            <w:rPr>
                                              <w:szCs w:val="24"/>
                                              <w:lang w:eastAsia="lt-LT"/>
                                            </w:rPr>
                                            <w:t xml:space="preserve">) atitinka bent vieną iš toliau nurodytų sąlygų: </w:t>
                                          </w:r>
                                        </w:p>
                                        <w:sdt>
                                          <w:sdtPr>
                                            <w:alias w:val="4 str. 1 d. 2 p. a pp."/>
                                            <w:tag w:val="part_e0ec4c758ef64976926d7194d36d9789"/>
                                            <w:lock w:val="sdtLocked"/>
                                            <w:richText/>
                                          </w:sdtPr>
                                          <w:sdtContent>
                                            <w:p>
                                              <w:pPr>
                                                <w:ind w:firstLine="851"/>
                                                <w:jc w:val="both"/>
                                                <w:rPr>
                                                  <w:szCs w:val="24"/>
                                                  <w:lang w:eastAsia="lt-LT"/>
                                                </w:rPr>
                                              </w:pPr>
                                              <w:sdt>
                                                <w:sdtPr>
                                                  <w:alias w:val="Numeris"/>
                                                  <w:tag w:val="nr_e0ec4c758ef64976926d7194d36d9789"/>
                                                  <w:lock w:val="sdtLocked"/>
                                                  <w:richText/>
                                                </w:sdtPr>
                                                <w:sdtContent>
                                                  <w:r>
                                                    <w:rPr>
                                                      <w:szCs w:val="24"/>
                                                      <w:lang w:eastAsia="lt-LT"/>
                                                    </w:rPr>
                                                    <w:t>a</w:t>
                                                  </w:r>
                                                </w:sdtContent>
                                              </w:sdt>
                                              <w:r>
                                                <w:rPr>
                                                  <w:szCs w:val="24"/>
                                                  <w:lang w:eastAsia="lt-LT"/>
                                                </w:rPr>
                                                <w:t xml:space="preserve">) ne mažiau kaip 3 metus iki šeimynos įsteigimo vykdė vaiko globėjo (rūpintojo) pareigas, į kurias buvo paskirtas savivaldybės administracijos direktoriaus įsakymu ar teismo nutartimi; </w:t>
                                              </w:r>
                                            </w:p>
                                          </w:sdtContent>
                                        </w:sdt>
                                        <w:sdt>
                                          <w:sdtPr>
                                            <w:alias w:val="4 str. 1 d. 2 p. b pp."/>
                                            <w:tag w:val="part_6951a403e7584c1d81c6d6dcae6c61a8"/>
                                            <w:lock w:val="sdtLocked"/>
                                            <w:richText/>
                                          </w:sdtPr>
                                          <w:sdtContent>
                                            <w:p>
                                              <w:pPr>
                                                <w:ind w:firstLine="851"/>
                                                <w:jc w:val="both"/>
                                                <w:rPr>
                                                  <w:szCs w:val="24"/>
                                                  <w:lang w:eastAsia="lt-LT"/>
                                                </w:rPr>
                                              </w:pPr>
                                              <w:sdt>
                                                <w:sdtPr>
                                                  <w:alias w:val="Numeris"/>
                                                  <w:tag w:val="nr_6951a403e7584c1d81c6d6dcae6c61a8"/>
                                                  <w:lock w:val="sdtLocked"/>
                                                  <w:richText/>
                                                </w:sdtPr>
                                                <w:sdtContent>
                                                  <w:r>
                                                    <w:rPr>
                                                      <w:szCs w:val="24"/>
                                                      <w:lang w:eastAsia="lt-LT"/>
                                                    </w:rPr>
                                                    <w:t>b</w:t>
                                                  </w:r>
                                                </w:sdtContent>
                                              </w:sdt>
                                              <w:r>
                                                <w:rPr>
                                                  <w:szCs w:val="24"/>
                                                  <w:lang w:eastAsia="lt-LT"/>
                                                </w:rPr>
                                                <w:t xml:space="preserve">) turi ne mažesnę kaip 3 metų darbo su likusiais be tėvų globos vaikais, vaikais, turinčiais specialiųjų ugdymosi poreikių, vaikais su negalia ir (ar) šeimomis, patiriančiomis socialinę riziką, patirtį; </w:t>
                                              </w:r>
                                            </w:p>
                                          </w:sdtContent>
                                        </w:sdt>
                                        <w:sdt>
                                          <w:sdtPr>
                                            <w:alias w:val="4 str. 1 d. 2 p. c pp."/>
                                            <w:tag w:val="part_0aa287ffcb6e4a619f3d51ff38314721"/>
                                            <w:lock w:val="sdtLocked"/>
                                            <w:richText/>
                                          </w:sdtPr>
                                          <w:sdtContent>
                                            <w:p>
                                              <w:pPr>
                                                <w:ind w:firstLine="851"/>
                                                <w:jc w:val="both"/>
                                                <w:rPr>
                                                  <w:szCs w:val="24"/>
                                                  <w:lang w:eastAsia="lt-LT"/>
                                                </w:rPr>
                                              </w:pPr>
                                              <w:sdt>
                                                <w:sdtPr>
                                                  <w:alias w:val="Numeris"/>
                                                  <w:tag w:val="nr_0aa287ffcb6e4a619f3d51ff38314721"/>
                                                  <w:lock w:val="sdtLocked"/>
                                                  <w:richText/>
                                                </w:sdtPr>
                                                <w:sdtContent>
                                                  <w:r>
                                                    <w:rPr>
                                                      <w:szCs w:val="24"/>
                                                      <w:lang w:eastAsia="lt-LT"/>
                                                    </w:rPr>
                                                    <w:t>c</w:t>
                                                  </w:r>
                                                </w:sdtContent>
                                              </w:sdt>
                                              <w:r>
                                                <w:rPr>
                                                  <w:szCs w:val="24"/>
                                                  <w:lang w:eastAsia="lt-LT"/>
                                                </w:rPr>
                                                <w:t>) turi aukštąjį išsilavinimą ir ne mažesnę kaip vienų metų tiesioginio darbo su vaikais</w:t>
                                              </w:r>
                                              <w:r>
                                                <w:rPr>
                                                  <w:i/>
                                                  <w:szCs w:val="24"/>
                                                  <w:lang w:eastAsia="lt-LT"/>
                                                </w:rPr>
                                                <w:t xml:space="preserve"> </w:t>
                                              </w:r>
                                              <w:r>
                                                <w:rPr>
                                                  <w:szCs w:val="24"/>
                                                  <w:lang w:eastAsia="lt-LT"/>
                                                </w:rPr>
                                                <w:t>patirtį socialinio darbo ir (ar) socialinės pedagogikos, ir (ar) specialiosios pedagogikos, ir (ar) psichologinės pagalbos teikimo, ir (ar) ikimokyklinio ugdymo, ir (ar) priešmokyklinio ugdymo srityse.</w:t>
                                              </w:r>
                                            </w:p>
                                          </w:sdtContent>
                                        </w:sdt>
                                      </w:sdtContent>
                                    </w:sdt>
                                  </w:sdtContent>
                                </w:sdt>
                                <w:sdt>
                                  <w:sdtPr>
                                    <w:alias w:val="4 str. 2 d."/>
                                    <w:tag w:val="part_16bdb65cfd4d45a882256de167d46800"/>
                                    <w:lock w:val="sdtLocked"/>
                                    <w:richText/>
                                  </w:sdtPr>
                                  <w:sdtContent>
                                    <w:p>
                                      <w:pPr>
                                        <w:ind w:firstLine="851"/>
                                        <w:jc w:val="both"/>
                                        <w:rPr>
                                          <w:szCs w:val="24"/>
                                          <w:lang w:eastAsia="lt-LT"/>
                                        </w:rPr>
                                      </w:pPr>
                                      <w:sdt>
                                        <w:sdtPr>
                                          <w:alias w:val="Numeris"/>
                                          <w:tag w:val="nr_16bdb65cfd4d45a882256de167d46800"/>
                                          <w:lock w:val="sdtLocked"/>
                                          <w:richText/>
                                        </w:sdtPr>
                                        <w:sdtContent>
                                          <w:r>
                                            <w:rPr>
                                              <w:szCs w:val="24"/>
                                              <w:lang w:eastAsia="lt-LT"/>
                                            </w:rPr>
                                            <w:t>2</w:t>
                                          </w:r>
                                        </w:sdtContent>
                                      </w:sdt>
                                      <w:r>
                                        <w:rPr>
                                          <w:szCs w:val="24"/>
                                          <w:lang w:eastAsia="lt-LT"/>
                                        </w:rPr>
                                        <w:t xml:space="preserve">. Šeimynos dalyviui taikomas šio straipsnio 1 dalies 1 punkte nustatytas reikalavimas. </w:t>
                                      </w:r>
                                    </w:p>
                                  </w:sdtContent>
                                </w:sdt>
                                <w:sdt>
                                  <w:sdtPr>
                                    <w:alias w:val="4 str. 3 d."/>
                                    <w:tag w:val="part_0787b391edf24a43bb4adf425e8b3138"/>
                                    <w:lock w:val="sdtLocked"/>
                                    <w:richText/>
                                  </w:sdtPr>
                                  <w:sdtContent>
                                    <w:p>
                                      <w:pPr>
                                        <w:ind w:firstLine="851"/>
                                        <w:jc w:val="both"/>
                                      </w:pPr>
                                      <w:sdt>
                                        <w:sdtPr>
                                          <w:alias w:val="Numeris"/>
                                          <w:tag w:val="nr_0787b391edf24a43bb4adf425e8b3138"/>
                                          <w:lock w:val="sdtLocked"/>
                                          <w:richText/>
                                        </w:sdtPr>
                                        <w:sdtContent>
                                          <w:r>
                                            <w:rPr>
                                              <w:szCs w:val="24"/>
                                              <w:lang w:eastAsia="lt-LT"/>
                                            </w:rPr>
                                            <w:t>3</w:t>
                                          </w:r>
                                        </w:sdtContent>
                                      </w:sdt>
                                      <w:r>
                                        <w:rPr>
                                          <w:szCs w:val="24"/>
                                          <w:lang w:eastAsia="lt-LT"/>
                                        </w:rPr>
                                        <w:t>. Šeimynos dalyviai negali būti kitos šeimynos dalyviais.</w:t>
                                      </w:r>
                                      <w:r>
                                        <w:t xml:space="preserve"> </w:t>
                                      </w:r>
                                    </w:p>
                                    <w:p>
                                      <w:pPr>
                                        <w:ind w:firstLine="851"/>
                                      </w:pPr>
                                    </w:p>
                                  </w:sdtContent>
                                </w:sdt>
                              </w:sdtContent>
                            </w:sdt>
                            <w:sdt>
                              <w:sdtPr>
                                <w:alias w:val="5 str."/>
                                <w:tag w:val="part_df175d7bad7c443f8772870e82ac5607"/>
                                <w:lock w:val="sdtLocked"/>
                                <w:richText/>
                              </w:sdtPr>
                              <w:sdtContent>
                                <w:p>
                                  <w:pPr>
                                    <w:widowControl w:val="0"/>
                                    <w:suppressAutoHyphens/>
                                    <w:ind w:firstLine="851"/>
                                    <w:jc w:val="both"/>
                                    <w:rPr>
                                      <w:b/>
                                      <w:bCs/>
                                      <w:color w:val="000000"/>
                                    </w:rPr>
                                  </w:pPr>
                                  <w:sdt>
                                    <w:sdtPr>
                                      <w:alias w:val="Numeris"/>
                                      <w:tag w:val="nr_df175d7bad7c443f8772870e82ac5607"/>
                                      <w:lock w:val="sdtLocked"/>
                                      <w:richText/>
                                    </w:sdtPr>
                                    <w:sdtContent>
                                      <w:r>
                                        <w:rPr>
                                          <w:b/>
                                          <w:bCs/>
                                          <w:color w:val="000000"/>
                                        </w:rPr>
                                        <w:t>5</w:t>
                                      </w:r>
                                    </w:sdtContent>
                                  </w:sdt>
                                  <w:r>
                                    <w:rPr>
                                      <w:b/>
                                      <w:bCs/>
                                      <w:color w:val="000000"/>
                                    </w:rPr>
                                    <w:t xml:space="preserve"> straipsnis. </w:t>
                                  </w:r>
                                  <w:sdt>
                                    <w:sdtPr>
                                      <w:alias w:val="Pavadinimas"/>
                                      <w:tag w:val="title_df175d7bad7c443f8772870e82ac5607"/>
                                      <w:lock w:val="sdtLocked"/>
                                      <w:richText/>
                                    </w:sdtPr>
                                    <w:sdtContent>
                                      <w:r>
                                        <w:rPr>
                                          <w:b/>
                                          <w:bCs/>
                                          <w:color w:val="000000"/>
                                        </w:rPr>
                                        <w:t>Šeimynos steigimas</w:t>
                                      </w:r>
                                    </w:sdtContent>
                                  </w:sdt>
                                </w:p>
                                <w:sdt>
                                  <w:sdtPr>
                                    <w:alias w:val="5 str. 1 d."/>
                                    <w:tag w:val="part_7b474be6a2984620b480e2898f6115a9"/>
                                    <w:lock w:val="sdtLocked"/>
                                    <w:richText/>
                                  </w:sdtPr>
                                  <w:sdtContent>
                                    <w:p>
                                      <w:pPr>
                                        <w:widowControl w:val="0"/>
                                        <w:suppressAutoHyphens/>
                                        <w:ind w:firstLine="851"/>
                                        <w:jc w:val="both"/>
                                        <w:rPr>
                                          <w:b/>
                                          <w:bCs/>
                                        </w:rPr>
                                      </w:pPr>
                                      <w:sdt>
                                        <w:sdtPr>
                                          <w:alias w:val="Numeris"/>
                                          <w:tag w:val="nr_7b474be6a2984620b480e2898f6115a9"/>
                                          <w:lock w:val="sdtLocked"/>
                                          <w:richText/>
                                        </w:sdtPr>
                                        <w:sdtContent>
                                          <w:r>
                                            <w:t>1</w:t>
                                          </w:r>
                                        </w:sdtContent>
                                      </w:sdt>
                                      <w:r>
                                        <w:t>. Šeimynos steigėjas iki šeimynos įregistravimo Juridinių asmenų registre turi:</w:t>
                                      </w:r>
                                    </w:p>
                                    <w:sdt>
                                      <w:sdtPr>
                                        <w:alias w:val="5 str. 1 d. 1 p."/>
                                        <w:tag w:val="part_84ae02a26cb1441d82e90ce951ec668a"/>
                                        <w:lock w:val="sdtLocked"/>
                                        <w:richText/>
                                      </w:sdtPr>
                                      <w:sdtContent>
                                        <w:p>
                                          <w:pPr>
                                            <w:ind w:firstLine="851"/>
                                            <w:jc w:val="both"/>
                                            <w:rPr>
                                              <w:szCs w:val="24"/>
                                              <w:lang w:eastAsia="lt-LT"/>
                                            </w:rPr>
                                          </w:pPr>
                                          <w:sdt>
                                            <w:sdtPr>
                                              <w:alias w:val="Numeris"/>
                                              <w:tag w:val="nr_84ae02a26cb1441d82e90ce951ec668a"/>
                                              <w:lock w:val="sdtLocked"/>
                                              <w:richText/>
                                            </w:sdtPr>
                                            <w:sdtContent>
                                              <w:r>
                                                <w:rPr>
                                                  <w:szCs w:val="24"/>
                                                  <w:lang w:eastAsia="lt-LT"/>
                                                </w:rPr>
                                                <w:t>1</w:t>
                                              </w:r>
                                            </w:sdtContent>
                                          </w:sdt>
                                          <w:r>
                                            <w:rPr>
                                              <w:szCs w:val="24"/>
                                              <w:lang w:eastAsia="lt-LT"/>
                                            </w:rPr>
                                            <w:t xml:space="preserve">) pateikti dokumentus, nurodytus Vyriausybės tvirtinamuose vaiko globos organizavimo nuostatuose (toliau – Vaiko globos organizavimo nuostatai), ir šių nuostatų nustatyta tvarka gauti Valstybės vaiko teisių apsaugos ir įvaikinimo tarnybos prie Socialinės apsaugos ir darbo ministerijos (toliau – Valstybės vaiko teisių apsaugos ir įvaikinimo tarnyba) atestuoto asmens parengtą išvadą, patvirtinančią šeimynos steigėjo atitiktį šio įstatymo 4 straipsnio 1 dalyje numatytiems reikalavimams; </w:t>
                                          </w:r>
                                        </w:p>
                                      </w:sdtContent>
                                    </w:sdt>
                                    <w:sdt>
                                      <w:sdtPr>
                                        <w:alias w:val="5 str. 1 d. 2 p."/>
                                        <w:tag w:val="part_af78dbccb5384e01a4c1ceaf97fb5f7f"/>
                                        <w:lock w:val="sdtLocked"/>
                                        <w:richText/>
                                      </w:sdtPr>
                                      <w:sdtContent>
                                        <w:p>
                                          <w:pPr>
                                            <w:ind w:firstLine="851"/>
                                            <w:jc w:val="both"/>
                                            <w:rPr>
                                              <w:color w:val="000000"/>
                                            </w:rPr>
                                          </w:pPr>
                                          <w:sdt>
                                            <w:sdtPr>
                                              <w:alias w:val="Numeris"/>
                                              <w:tag w:val="nr_af78dbccb5384e01a4c1ceaf97fb5f7f"/>
                                              <w:lock w:val="sdtLocked"/>
                                              <w:richText/>
                                            </w:sdtPr>
                                            <w:sdtContent>
                                              <w:r>
                                                <w:rPr>
                                                  <w:color w:val="000000"/>
                                                </w:rPr>
                                                <w:t>2</w:t>
                                              </w:r>
                                            </w:sdtContent>
                                          </w:sdt>
                                          <w:r>
                                            <w:rPr>
                                              <w:color w:val="000000"/>
                                            </w:rPr>
                                            <w:t>) Šeimynų nuostatuose nustatyta tvarka:</w:t>
                                          </w:r>
                                        </w:p>
                                        <w:sdt>
                                          <w:sdtPr>
                                            <w:alias w:val="5 str. 1 d. 2 p. a pp."/>
                                            <w:tag w:val="part_cb908951490442e5a3e101eacabb1d1d"/>
                                            <w:lock w:val="sdtLocked"/>
                                            <w:richText/>
                                          </w:sdtPr>
                                          <w:sdtContent>
                                            <w:p>
                                              <w:pPr>
                                                <w:ind w:firstLine="851"/>
                                                <w:jc w:val="both"/>
                                                <w:rPr>
                                                  <w:color w:val="000000"/>
                                                </w:rPr>
                                              </w:pPr>
                                              <w:sdt>
                                                <w:sdtPr>
                                                  <w:alias w:val="Numeris"/>
                                                  <w:tag w:val="nr_cb908951490442e5a3e101eacabb1d1d"/>
                                                  <w:lock w:val="sdtLocked"/>
                                                  <w:richText/>
                                                </w:sdtPr>
                                                <w:sdtContent>
                                                  <w:r>
                                                    <w:rPr>
                                                      <w:color w:val="000000"/>
                                                    </w:rPr>
                                                    <w:t>a</w:t>
                                                  </w:r>
                                                </w:sdtContent>
                                              </w:sdt>
                                              <w:r>
                                                <w:rPr>
                                                  <w:color w:val="000000"/>
                                                </w:rPr>
                                                <w:t>) kreiptis į savivaldybės, kurios teritorijoje šeimyna steigiama, administraciją dėl sutikimo steigti šeimyną savivaldybės teritorijoje. Savivaldybės administracija per vieną mėnesį nuo prašymo gavimo dienos turi pateikti šeimynos steigėjui rašytinį sutikimą dėl šeimynos steigimo ir finansavimo. Savivaldybės administracija nesutinka leisti steigti šeimyną savivaldybės teritorijoje, jeigu patenkinamas savivaldybės teritorijoje likusių be tėvų globos vaikų globos (rūpybos) šeimoje poreikis;</w:t>
                                              </w:r>
                                            </w:p>
                                          </w:sdtContent>
                                        </w:sdt>
                                        <w:sdt>
                                          <w:sdtPr>
                                            <w:alias w:val="5 str. 1 d. 2 p. b pp."/>
                                            <w:tag w:val="part_4924fcc95c2543e8ab3cf09bd010036f"/>
                                            <w:lock w:val="sdtLocked"/>
                                            <w:richText/>
                                          </w:sdtPr>
                                          <w:sdtContent>
                                            <w:p>
                                              <w:pPr>
                                                <w:ind w:firstLine="851"/>
                                                <w:jc w:val="both"/>
                                                <w:rPr>
                                                  <w:szCs w:val="24"/>
                                                  <w:lang w:eastAsia="lt-LT"/>
                                                </w:rPr>
                                              </w:pPr>
                                              <w:sdt>
                                                <w:sdtPr>
                                                  <w:alias w:val="Numeris"/>
                                                  <w:tag w:val="nr_4924fcc95c2543e8ab3cf09bd010036f"/>
                                                  <w:lock w:val="sdtLocked"/>
                                                  <w:richText/>
                                                </w:sdtPr>
                                                <w:sdtContent>
                                                  <w:r>
                                                    <w:rPr>
                                                      <w:color w:val="000000"/>
                                                    </w:rPr>
                                                    <w:t>b</w:t>
                                                  </w:r>
                                                </w:sdtContent>
                                              </w:sdt>
                                              <w:r>
                                                <w:rPr>
                                                  <w:color w:val="000000"/>
                                                </w:rPr>
                                                <w:t xml:space="preserve">) </w:t>
                                              </w:r>
                                              <w:r>
                                                <w:rPr>
                                                  <w:szCs w:val="24"/>
                                                  <w:lang w:eastAsia="lt-LT"/>
                                                </w:rPr>
                                                <w:t xml:space="preserve">gauti </w:t>
                                              </w:r>
                                              <w:r>
                                                <w:rPr>
                                                  <w:color w:val="000000"/>
                                                </w:rPr>
                                                <w:t xml:space="preserve">kartu su šeimynos steigėju gyvenančių </w:t>
                                              </w:r>
                                              <w:r>
                                                <w:t>vyresnių kaip 16 metų asmenų rašytinį sutikimą steigti šeimyną</w:t>
                                              </w:r>
                                              <w:r>
                                                <w:rPr>
                                                  <w:szCs w:val="24"/>
                                                  <w:lang w:eastAsia="lt-LT"/>
                                                </w:rPr>
                                                <w:t xml:space="preserve">; </w:t>
                                              </w:r>
                                            </w:p>
                                          </w:sdtContent>
                                        </w:sdt>
                                        <w:sdt>
                                          <w:sdtPr>
                                            <w:alias w:val="5 str. 1 d. 2 p. c pp."/>
                                            <w:tag w:val="part_d358f369ab3c453ebb272465d4de57f7"/>
                                            <w:lock w:val="sdtLocked"/>
                                            <w:richText/>
                                          </w:sdtPr>
                                          <w:sdtContent>
                                            <w:p>
                                              <w:pPr>
                                                <w:ind w:firstLine="851"/>
                                                <w:jc w:val="both"/>
                                                <w:rPr>
                                                  <w:szCs w:val="24"/>
                                                  <w:lang w:eastAsia="lt-LT"/>
                                                </w:rPr>
                                              </w:pPr>
                                              <w:sdt>
                                                <w:sdtPr>
                                                  <w:alias w:val="Numeris"/>
                                                  <w:tag w:val="nr_d358f369ab3c453ebb272465d4de57f7"/>
                                                  <w:lock w:val="sdtLocked"/>
                                                  <w:richText/>
                                                </w:sdtPr>
                                                <w:sdtContent>
                                                  <w:r>
                                                    <w:rPr>
                                                      <w:szCs w:val="24"/>
                                                      <w:lang w:eastAsia="lt-LT"/>
                                                    </w:rPr>
                                                    <w:t>c</w:t>
                                                  </w:r>
                                                </w:sdtContent>
                                              </w:sdt>
                                              <w:r>
                                                <w:rPr>
                                                  <w:szCs w:val="24"/>
                                                  <w:lang w:eastAsia="lt-LT"/>
                                                </w:rPr>
                                                <w:t>) gauti kartu su šeimynos steigėju gyvenančio ne jaunesnio nei 21 metų asmens rašytinį sutikimą tapti šeimynos dalyviu, jei šis asmuo ketina juo tapti ir turi dokumentus, patvirtinančius jo atitiktį šio įstatymo 4 straipsnio 1 dalies 1 punkte numatytiems reikalavimams;</w:t>
                                              </w:r>
                                            </w:p>
                                          </w:sdtContent>
                                        </w:sdt>
                                      </w:sdtContent>
                                    </w:sdt>
                                    <w:sdt>
                                      <w:sdtPr>
                                        <w:alias w:val="5 str. 1 d. 3 p."/>
                                        <w:tag w:val="part_b6e98efffd7549269f8dd18fdd945172"/>
                                        <w:lock w:val="sdtLocked"/>
                                        <w:richText/>
                                      </w:sdtPr>
                                      <w:sdtContent>
                                        <w:p>
                                          <w:pPr>
                                            <w:ind w:firstLine="851"/>
                                            <w:jc w:val="both"/>
                                            <w:rPr>
                                              <w:szCs w:val="24"/>
                                              <w:lang w:eastAsia="lt-LT"/>
                                            </w:rPr>
                                          </w:pPr>
                                          <w:sdt>
                                            <w:sdtPr>
                                              <w:alias w:val="Numeris"/>
                                              <w:tag w:val="nr_b6e98efffd7549269f8dd18fdd945172"/>
                                              <w:lock w:val="sdtLocked"/>
                                              <w:richText/>
                                            </w:sdtPr>
                                            <w:sdtContent>
                                              <w:r>
                                                <w:rPr>
                                                  <w:color w:val="000000"/>
                                                </w:rPr>
                                                <w:t>3</w:t>
                                              </w:r>
                                            </w:sdtContent>
                                          </w:sdt>
                                          <w:r>
                                            <w:rPr>
                                              <w:color w:val="000000"/>
                                            </w:rPr>
                                            <w:t>) patvirtinti šeimynos įstatus, kurie yra ir šeimynos steigimo sandoris.</w:t>
                                          </w:r>
                                        </w:p>
                                      </w:sdtContent>
                                    </w:sdt>
                                  </w:sdtContent>
                                </w:sdt>
                                <w:sdt>
                                  <w:sdtPr>
                                    <w:alias w:val="5 str. 2 d."/>
                                    <w:tag w:val="part_dd4d3037354949f09c342500aec78f29"/>
                                    <w:lock w:val="sdtLocked"/>
                                    <w:richText/>
                                  </w:sdtPr>
                                  <w:sdtContent>
                                    <w:p>
                                      <w:pPr>
                                        <w:ind w:firstLine="851"/>
                                        <w:jc w:val="both"/>
                                        <w:rPr>
                                          <w:color w:val="000000"/>
                                        </w:rPr>
                                      </w:pPr>
                                      <w:sdt>
                                        <w:sdtPr>
                                          <w:alias w:val="Numeris"/>
                                          <w:tag w:val="nr_dd4d3037354949f09c342500aec78f29"/>
                                          <w:lock w:val="sdtLocked"/>
                                          <w:richText/>
                                        </w:sdtPr>
                                        <w:sdtContent>
                                          <w:r>
                                            <w:rPr>
                                              <w:color w:val="000000"/>
                                            </w:rPr>
                                            <w:t>2</w:t>
                                          </w:r>
                                        </w:sdtContent>
                                      </w:sdt>
                                      <w:r>
                                        <w:rPr>
                                          <w:color w:val="000000"/>
                                        </w:rPr>
                                        <w:t>. Šeimynai įregistruoti jos steigėjas Juridinių asmenų registrui pateikia šio straipsnio 1 dalyje ir Civilinio kodekso 2.64 straipsnyje nurodytus dokumentus ar jų kopijas Juridinių asmenų registro tvarkytojo nustatyta tvarka.</w:t>
                                      </w:r>
                                    </w:p>
                                  </w:sdtContent>
                                </w:sdt>
                                <w:sdt>
                                  <w:sdtPr>
                                    <w:alias w:val="5 str. 3 d."/>
                                    <w:tag w:val="part_d711b1543d3e4453adaa1b3e4a828f33"/>
                                    <w:lock w:val="sdtLocked"/>
                                    <w:richText/>
                                  </w:sdtPr>
                                  <w:sdtContent>
                                    <w:p>
                                      <w:pPr>
                                        <w:widowControl w:val="0"/>
                                        <w:suppressAutoHyphens/>
                                        <w:ind w:firstLine="851"/>
                                        <w:jc w:val="both"/>
                                        <w:rPr>
                                          <w:color w:val="000000"/>
                                        </w:rPr>
                                      </w:pPr>
                                      <w:sdt>
                                        <w:sdtPr>
                                          <w:alias w:val="Numeris"/>
                                          <w:tag w:val="nr_d711b1543d3e4453adaa1b3e4a828f33"/>
                                          <w:lock w:val="sdtLocked"/>
                                          <w:richText/>
                                        </w:sdtPr>
                                        <w:sdtContent>
                                          <w:r>
                                            <w:rPr>
                                              <w:color w:val="000000"/>
                                            </w:rPr>
                                            <w:t>3</w:t>
                                          </w:r>
                                        </w:sdtContent>
                                      </w:sdt>
                                      <w:r>
                                        <w:rPr>
                                          <w:color w:val="000000"/>
                                        </w:rPr>
                                        <w:t>.</w:t>
                                      </w:r>
                                      <w:r>
                                        <w:rPr>
                                          <w:b/>
                                          <w:bCs/>
                                          <w:color w:val="000000"/>
                                        </w:rPr>
                                        <w:t xml:space="preserve"> </w:t>
                                      </w:r>
                                      <w:r>
                                        <w:rPr>
                                          <w:color w:val="000000"/>
                                        </w:rPr>
                                        <w:t>Šeimyna laikoma įsteigta nuo jos įregistravimo Juridinių asmenų registre dienos.</w:t>
                                      </w:r>
                                    </w:p>
                                  </w:sdtContent>
                                </w:sdt>
                                <w:sdt>
                                  <w:sdtPr>
                                    <w:alias w:val="5 str. 4 d."/>
                                    <w:tag w:val="part_541e9ae034704242b36be27ebcf14a13"/>
                                    <w:lock w:val="sdtLocked"/>
                                    <w:richText/>
                                  </w:sdtPr>
                                  <w:sdtContent>
                                    <w:p>
                                      <w:pPr>
                                        <w:widowControl w:val="0"/>
                                        <w:suppressAutoHyphens/>
                                        <w:ind w:firstLine="851"/>
                                        <w:jc w:val="both"/>
                                        <w:rPr>
                                          <w:color w:val="000000"/>
                                        </w:rPr>
                                      </w:pPr>
                                      <w:sdt>
                                        <w:sdtPr>
                                          <w:alias w:val="Numeris"/>
                                          <w:tag w:val="nr_541e9ae034704242b36be27ebcf14a13"/>
                                          <w:lock w:val="sdtLocked"/>
                                          <w:richText/>
                                        </w:sdtPr>
                                        <w:sdtContent>
                                          <w:r>
                                            <w:rPr>
                                              <w:color w:val="000000"/>
                                            </w:rPr>
                                            <w:t>4</w:t>
                                          </w:r>
                                        </w:sdtContent>
                                      </w:sdt>
                                      <w:r>
                                        <w:rPr>
                                          <w:color w:val="000000"/>
                                        </w:rPr>
                                        <w:t>. Šeimynos pavadinime turi būti jos teisinę formą apibrėžiantis žodis „šeimyna“. Šeimynos buveinė turi būti Lietuvos Respublikoje.</w:t>
                                      </w:r>
                                    </w:p>
                                  </w:sdtContent>
                                </w:sdt>
                                <w:sdt>
                                  <w:sdtPr>
                                    <w:alias w:val="5 str. 5 d."/>
                                    <w:tag w:val="part_59b5d1ee8cd24f76b6c3c1984110de0d"/>
                                    <w:lock w:val="sdtLocked"/>
                                    <w:richText/>
                                  </w:sdtPr>
                                  <w:sdtContent>
                                    <w:p>
                                      <w:pPr>
                                        <w:widowControl w:val="0"/>
                                        <w:ind w:firstLine="851"/>
                                        <w:jc w:val="both"/>
                                        <w:rPr>
                                          <w:color w:val="000000"/>
                                        </w:rPr>
                                      </w:pPr>
                                      <w:sdt>
                                        <w:sdtPr>
                                          <w:alias w:val="Numeris"/>
                                          <w:tag w:val="nr_59b5d1ee8cd24f76b6c3c1984110de0d"/>
                                          <w:lock w:val="sdtLocked"/>
                                          <w:richText/>
                                        </w:sdtPr>
                                        <w:sdtContent>
                                          <w:r>
                                            <w:rPr>
                                              <w:color w:val="000000"/>
                                              <w:szCs w:val="24"/>
                                              <w:lang w:eastAsia="lt-LT"/>
                                            </w:rPr>
                                            <w:t>5</w:t>
                                          </w:r>
                                        </w:sdtContent>
                                      </w:sdt>
                                      <w:r>
                                        <w:rPr>
                                          <w:color w:val="000000"/>
                                          <w:szCs w:val="24"/>
                                          <w:lang w:eastAsia="lt-LT"/>
                                        </w:rPr>
                                        <w:t>. Šeimyna gali turėti antspaudą ir turi turėti sąskaitą banke.</w:t>
                                      </w:r>
                                    </w:p>
                                  </w:sdtContent>
                                </w:sdt>
                                <w:sdt>
                                  <w:sdtPr>
                                    <w:alias w:val="5 str. 6 d."/>
                                    <w:tag w:val="part_3a769b597800497291c2dd877b9d433a"/>
                                    <w:lock w:val="sdtLocked"/>
                                    <w:richText/>
                                  </w:sdtPr>
                                  <w:sdtContent>
                                    <w:p>
                                      <w:pPr>
                                        <w:ind w:firstLine="851"/>
                                        <w:jc w:val="both"/>
                                        <w:rPr>
                                          <w:szCs w:val="24"/>
                                          <w:lang w:eastAsia="lt-LT"/>
                                        </w:rPr>
                                      </w:pPr>
                                      <w:sdt>
                                        <w:sdtPr>
                                          <w:alias w:val="Numeris"/>
                                          <w:tag w:val="nr_3a769b597800497291c2dd877b9d433a"/>
                                          <w:lock w:val="sdtLocked"/>
                                          <w:richText/>
                                        </w:sdtPr>
                                        <w:sdtContent>
                                          <w:r>
                                            <w:rPr>
                                              <w:szCs w:val="24"/>
                                              <w:lang w:eastAsia="lt-LT"/>
                                            </w:rPr>
                                            <w:t>6</w:t>
                                          </w:r>
                                        </w:sdtContent>
                                      </w:sdt>
                                      <w:r>
                                        <w:rPr>
                                          <w:szCs w:val="24"/>
                                          <w:lang w:eastAsia="lt-LT"/>
                                        </w:rPr>
                                        <w:t>. Šeimyna tampa likusių be tėvų globos vaikų globėja (rūpintoja) nuo:</w:t>
                                      </w:r>
                                    </w:p>
                                    <w:sdt>
                                      <w:sdtPr>
                                        <w:alias w:val="5 str. 6 d. 1 p."/>
                                        <w:tag w:val="part_88308769434344f2ac45686baaa4ebe9"/>
                                        <w:lock w:val="sdtLocked"/>
                                        <w:richText/>
                                      </w:sdtPr>
                                      <w:sdtContent>
                                        <w:p>
                                          <w:pPr>
                                            <w:ind w:firstLine="851"/>
                                            <w:jc w:val="both"/>
                                            <w:rPr>
                                              <w:szCs w:val="24"/>
                                              <w:lang w:eastAsia="lt-LT"/>
                                            </w:rPr>
                                          </w:pPr>
                                          <w:sdt>
                                            <w:sdtPr>
                                              <w:alias w:val="Numeris"/>
                                              <w:tag w:val="nr_88308769434344f2ac45686baaa4ebe9"/>
                                              <w:lock w:val="sdtLocked"/>
                                              <w:richText/>
                                            </w:sdtPr>
                                            <w:sdtContent>
                                              <w:r>
                                                <w:rPr>
                                                  <w:szCs w:val="24"/>
                                                  <w:lang w:eastAsia="lt-LT"/>
                                                </w:rPr>
                                                <w:t>1</w:t>
                                              </w:r>
                                            </w:sdtContent>
                                          </w:sdt>
                                          <w:r>
                                            <w:rPr>
                                              <w:szCs w:val="24"/>
                                              <w:lang w:eastAsia="lt-LT"/>
                                            </w:rPr>
                                            <w:t>) savivaldybės administracijos direktoriaus įsakymo dėl vaikų laikinosios globos (rūpybos) nustatymo šeimynoje įsigaliojimo dienos;</w:t>
                                          </w:r>
                                        </w:p>
                                      </w:sdtContent>
                                    </w:sdt>
                                    <w:sdt>
                                      <w:sdtPr>
                                        <w:alias w:val="5 str. 6 d. 2 p."/>
                                        <w:tag w:val="part_0967bcd162bc4bcdbe03b1da0e46014e"/>
                                        <w:lock w:val="sdtLocked"/>
                                        <w:richText/>
                                      </w:sdtPr>
                                      <w:sdtContent>
                                        <w:p>
                                          <w:pPr>
                                            <w:ind w:firstLine="851"/>
                                            <w:jc w:val="both"/>
                                            <w:rPr>
                                              <w:color w:val="000000"/>
                                            </w:rPr>
                                          </w:pPr>
                                          <w:sdt>
                                            <w:sdtPr>
                                              <w:alias w:val="Numeris"/>
                                              <w:tag w:val="nr_0967bcd162bc4bcdbe03b1da0e46014e"/>
                                              <w:lock w:val="sdtLocked"/>
                                              <w:richText/>
                                            </w:sdtPr>
                                            <w:sdtContent>
                                              <w:r>
                                                <w:rPr>
                                                  <w:szCs w:val="24"/>
                                                  <w:lang w:eastAsia="lt-LT"/>
                                                </w:rPr>
                                                <w:t>2</w:t>
                                              </w:r>
                                            </w:sdtContent>
                                          </w:sdt>
                                          <w:r>
                                            <w:rPr>
                                              <w:szCs w:val="24"/>
                                              <w:lang w:eastAsia="lt-LT"/>
                                            </w:rPr>
                                            <w:t>) teismo nutarties dėl vaikų nuolatinės globos (rūpybos) nustatymo šeimynoje įsiteisėjimo dienos, išskyrus atvejus, kai teismo nutartis ar jos dalis dėl vaiko globos (rūpybos) vykdoma skubiai arba teismas nustato konkretų jos vykdymo terminą.</w:t>
                                          </w:r>
                                          <w:r>
                                            <w:t xml:space="preserve"> </w:t>
                                          </w:r>
                                        </w:p>
                                        <w:p>
                                          <w:pPr>
                                            <w:widowControl w:val="0"/>
                                            <w:suppressAutoHyphens/>
                                            <w:ind w:firstLine="567"/>
                                            <w:jc w:val="both"/>
                                            <w:rPr>
                                              <w:rFonts w:eastAsia="MS Mincho"/>
                                              <w:sz w:val="20"/>
                                            </w:rPr>
                                          </w:pPr>
                                        </w:p>
                                      </w:sdtContent>
                                    </w:sdt>
                                  </w:sdtContent>
                                </w:sdt>
                              </w:sdtContent>
                            </w:sdt>
                            <w:sdt>
                              <w:sdtPr>
                                <w:alias w:val="6 str."/>
                                <w:tag w:val="part_c5693d7e0f1f4379ac6e4077c7b1d4ea"/>
                                <w:lock w:val="sdtLocked"/>
                                <w:richText/>
                              </w:sdtPr>
                              <w:sdtContent>
                                <w:p>
                                  <w:pPr>
                                    <w:widowControl w:val="0"/>
                                    <w:suppressAutoHyphens/>
                                    <w:ind w:firstLine="851"/>
                                    <w:jc w:val="both"/>
                                    <w:rPr>
                                      <w:b/>
                                      <w:bCs/>
                                      <w:color w:val="000000"/>
                                    </w:rPr>
                                  </w:pPr>
                                  <w:sdt>
                                    <w:sdtPr>
                                      <w:alias w:val="Numeris"/>
                                      <w:tag w:val="nr_c5693d7e0f1f4379ac6e4077c7b1d4ea"/>
                                      <w:lock w:val="sdtLocked"/>
                                      <w:richText/>
                                    </w:sdtPr>
                                    <w:sdtContent>
                                      <w:r>
                                        <w:rPr>
                                          <w:b/>
                                          <w:bCs/>
                                          <w:color w:val="000000"/>
                                        </w:rPr>
                                        <w:t>6</w:t>
                                      </w:r>
                                    </w:sdtContent>
                                  </w:sdt>
                                  <w:r>
                                    <w:rPr>
                                      <w:b/>
                                      <w:bCs/>
                                      <w:color w:val="000000"/>
                                    </w:rPr>
                                    <w:t xml:space="preserve"> straipsnis. </w:t>
                                  </w:r>
                                  <w:sdt>
                                    <w:sdtPr>
                                      <w:alias w:val="Pavadinimas"/>
                                      <w:tag w:val="title_c5693d7e0f1f4379ac6e4077c7b1d4ea"/>
                                      <w:lock w:val="sdtLocked"/>
                                      <w:richText/>
                                    </w:sdtPr>
                                    <w:sdtContent>
                                      <w:r>
                                        <w:rPr>
                                          <w:b/>
                                          <w:bCs/>
                                          <w:color w:val="000000"/>
                                        </w:rPr>
                                        <w:t>Šeimynos įstatai</w:t>
                                      </w:r>
                                    </w:sdtContent>
                                  </w:sdt>
                                </w:p>
                                <w:sdt>
                                  <w:sdtPr>
                                    <w:alias w:val="6 str. 1 d."/>
                                    <w:tag w:val="part_17ba46bfffb745d0b50bbf7014a7648d"/>
                                    <w:lock w:val="sdtLocked"/>
                                    <w:richText/>
                                  </w:sdtPr>
                                  <w:sdtContent>
                                    <w:p>
                                      <w:pPr>
                                        <w:widowControl w:val="0"/>
                                        <w:suppressAutoHyphens/>
                                        <w:ind w:firstLine="851"/>
                                        <w:jc w:val="both"/>
                                        <w:rPr>
                                          <w:color w:val="000000"/>
                                        </w:rPr>
                                      </w:pPr>
                                      <w:sdt>
                                        <w:sdtPr>
                                          <w:alias w:val="Numeris"/>
                                          <w:tag w:val="nr_17ba46bfffb745d0b50bbf7014a7648d"/>
                                          <w:lock w:val="sdtLocked"/>
                                          <w:richText/>
                                        </w:sdtPr>
                                        <w:sdtContent>
                                          <w:r>
                                            <w:rPr>
                                              <w:color w:val="000000"/>
                                            </w:rPr>
                                            <w:t>1</w:t>
                                          </w:r>
                                        </w:sdtContent>
                                      </w:sdt>
                                      <w:r>
                                        <w:rPr>
                                          <w:color w:val="000000"/>
                                        </w:rPr>
                                        <w:t xml:space="preserve">. Šeimynos įstatai yra šeimynos steigimo dokumentas, kuriuo vadovaujasi šeimyna. </w:t>
                                      </w:r>
                                    </w:p>
                                  </w:sdtContent>
                                </w:sdt>
                                <w:sdt>
                                  <w:sdtPr>
                                    <w:alias w:val="6 str. 2 d."/>
                                    <w:tag w:val="part_4a0024593e844eb69692f32a918a3520"/>
                                    <w:lock w:val="sdtLocked"/>
                                    <w:richText/>
                                  </w:sdtPr>
                                  <w:sdtContent>
                                    <w:p>
                                      <w:pPr>
                                        <w:widowControl w:val="0"/>
                                        <w:suppressAutoHyphens/>
                                        <w:ind w:firstLine="851"/>
                                        <w:jc w:val="both"/>
                                        <w:rPr>
                                          <w:color w:val="000000"/>
                                        </w:rPr>
                                      </w:pPr>
                                      <w:sdt>
                                        <w:sdtPr>
                                          <w:alias w:val="Numeris"/>
                                          <w:tag w:val="nr_4a0024593e844eb69692f32a918a3520"/>
                                          <w:lock w:val="sdtLocked"/>
                                          <w:richText/>
                                        </w:sdtPr>
                                        <w:sdtContent>
                                          <w:r>
                                            <w:rPr>
                                              <w:color w:val="000000"/>
                                            </w:rPr>
                                            <w:t>2</w:t>
                                          </w:r>
                                        </w:sdtContent>
                                      </w:sdt>
                                      <w:r>
                                        <w:rPr>
                                          <w:color w:val="000000"/>
                                        </w:rPr>
                                        <w:t>. Šeimynos įstatuose nurodoma:</w:t>
                                      </w:r>
                                    </w:p>
                                    <w:sdt>
                                      <w:sdtPr>
                                        <w:alias w:val="6 str. 2 d. 1 p."/>
                                        <w:tag w:val="part_0bad902dc65e49ff8395f84103092bc0"/>
                                        <w:lock w:val="sdtLocked"/>
                                        <w:richText/>
                                      </w:sdtPr>
                                      <w:sdtContent>
                                        <w:p>
                                          <w:pPr>
                                            <w:widowControl w:val="0"/>
                                            <w:suppressAutoHyphens/>
                                            <w:ind w:firstLine="851"/>
                                            <w:jc w:val="both"/>
                                            <w:rPr>
                                              <w:color w:val="000000"/>
                                            </w:rPr>
                                          </w:pPr>
                                          <w:sdt>
                                            <w:sdtPr>
                                              <w:alias w:val="Numeris"/>
                                              <w:tag w:val="nr_0bad902dc65e49ff8395f84103092bc0"/>
                                              <w:lock w:val="sdtLocked"/>
                                              <w:richText/>
                                            </w:sdtPr>
                                            <w:sdtContent>
                                              <w:r>
                                                <w:rPr>
                                                  <w:color w:val="000000"/>
                                                </w:rPr>
                                                <w:t>1</w:t>
                                              </w:r>
                                            </w:sdtContent>
                                          </w:sdt>
                                          <w:r>
                                            <w:rPr>
                                              <w:color w:val="000000"/>
                                            </w:rPr>
                                            <w:t>) šeimynos pavadinimas;</w:t>
                                          </w:r>
                                        </w:p>
                                      </w:sdtContent>
                                    </w:sdt>
                                    <w:sdt>
                                      <w:sdtPr>
                                        <w:alias w:val="6 str. 2 d. 2 p."/>
                                        <w:tag w:val="part_779e7719775442999c2600d0a507be5b"/>
                                        <w:lock w:val="sdtLocked"/>
                                        <w:richText/>
                                      </w:sdtPr>
                                      <w:sdtContent>
                                        <w:p>
                                          <w:pPr>
                                            <w:widowControl w:val="0"/>
                                            <w:suppressAutoHyphens/>
                                            <w:ind w:firstLine="851"/>
                                            <w:jc w:val="both"/>
                                            <w:rPr>
                                              <w:color w:val="000000"/>
                                            </w:rPr>
                                          </w:pPr>
                                          <w:sdt>
                                            <w:sdtPr>
                                              <w:alias w:val="Numeris"/>
                                              <w:tag w:val="nr_779e7719775442999c2600d0a507be5b"/>
                                              <w:lock w:val="sdtLocked"/>
                                              <w:richText/>
                                            </w:sdtPr>
                                            <w:sdtContent>
                                              <w:r>
                                                <w:rPr>
                                                  <w:color w:val="000000"/>
                                                </w:rPr>
                                                <w:t>2</w:t>
                                              </w:r>
                                            </w:sdtContent>
                                          </w:sdt>
                                          <w:r>
                                            <w:rPr>
                                              <w:color w:val="000000"/>
                                            </w:rPr>
                                            <w:t>) šeimynos teisinė forma</w:t>
                                          </w:r>
                                          <w:r>
                                            <w:rPr>
                                              <w:b/>
                                              <w:bCs/>
                                              <w:color w:val="000000"/>
                                            </w:rPr>
                                            <w:t xml:space="preserve"> </w:t>
                                          </w:r>
                                          <w:r>
                                            <w:rPr>
                                              <w:color w:val="000000"/>
                                            </w:rPr>
                                            <w:t>(šeimyna);</w:t>
                                          </w:r>
                                        </w:p>
                                      </w:sdtContent>
                                    </w:sdt>
                                    <w:sdt>
                                      <w:sdtPr>
                                        <w:alias w:val="6 str. 2 d. 3 p."/>
                                        <w:tag w:val="part_3be52aa3e556465e80fe5070d68bc5c5"/>
                                        <w:lock w:val="sdtLocked"/>
                                        <w:richText/>
                                      </w:sdtPr>
                                      <w:sdtContent>
                                        <w:p>
                                          <w:pPr>
                                            <w:widowControl w:val="0"/>
                                            <w:suppressAutoHyphens/>
                                            <w:ind w:firstLine="851"/>
                                            <w:jc w:val="both"/>
                                            <w:rPr>
                                              <w:color w:val="000000"/>
                                            </w:rPr>
                                          </w:pPr>
                                          <w:sdt>
                                            <w:sdtPr>
                                              <w:alias w:val="Numeris"/>
                                              <w:tag w:val="nr_3be52aa3e556465e80fe5070d68bc5c5"/>
                                              <w:lock w:val="sdtLocked"/>
                                              <w:richText/>
                                            </w:sdtPr>
                                            <w:sdtContent>
                                              <w:r>
                                                <w:rPr>
                                                  <w:color w:val="000000"/>
                                                </w:rPr>
                                                <w:t>3</w:t>
                                              </w:r>
                                            </w:sdtContent>
                                          </w:sdt>
                                          <w:r>
                                            <w:rPr>
                                              <w:color w:val="000000"/>
                                            </w:rPr>
                                            <w:t>) šeimynos veiklos tikslai (veiklos sritis ir rūšys);</w:t>
                                          </w:r>
                                        </w:p>
                                      </w:sdtContent>
                                    </w:sdt>
                                    <w:sdt>
                                      <w:sdtPr>
                                        <w:alias w:val="6 str. 2 d. 4 p."/>
                                        <w:tag w:val="part_6c398c8d675d41b8a6cd616639ebbf5f"/>
                                        <w:lock w:val="sdtLocked"/>
                                        <w:richText/>
                                      </w:sdtPr>
                                      <w:sdtContent>
                                        <w:p>
                                          <w:pPr>
                                            <w:widowControl w:val="0"/>
                                            <w:suppressAutoHyphens/>
                                            <w:ind w:firstLine="851"/>
                                            <w:jc w:val="both"/>
                                            <w:rPr>
                                              <w:color w:val="000000"/>
                                            </w:rPr>
                                          </w:pPr>
                                          <w:sdt>
                                            <w:sdtPr>
                                              <w:alias w:val="Numeris"/>
                                              <w:tag w:val="nr_6c398c8d675d41b8a6cd616639ebbf5f"/>
                                              <w:lock w:val="sdtLocked"/>
                                              <w:richText/>
                                            </w:sdtPr>
                                            <w:sdtContent>
                                              <w:r>
                                                <w:rPr>
                                                  <w:color w:val="000000"/>
                                                </w:rPr>
                                                <w:t>4</w:t>
                                              </w:r>
                                            </w:sdtContent>
                                          </w:sdt>
                                          <w:r>
                                            <w:rPr>
                                              <w:color w:val="000000"/>
                                            </w:rPr>
                                            <w:t>) šeimynos teisės ir pareigos;</w:t>
                                          </w:r>
                                        </w:p>
                                      </w:sdtContent>
                                    </w:sdt>
                                    <w:sdt>
                                      <w:sdtPr>
                                        <w:alias w:val="6 str. 2 d. 5 p."/>
                                        <w:tag w:val="part_da1aa4fda93f4c5b94f1a46dfb503f94"/>
                                        <w:lock w:val="sdtLocked"/>
                                        <w:richText/>
                                      </w:sdtPr>
                                      <w:sdtContent>
                                        <w:p>
                                          <w:pPr>
                                            <w:widowControl w:val="0"/>
                                            <w:suppressAutoHyphens/>
                                            <w:ind w:firstLine="851"/>
                                            <w:jc w:val="both"/>
                                            <w:rPr>
                                              <w:color w:val="000000"/>
                                            </w:rPr>
                                          </w:pPr>
                                          <w:sdt>
                                            <w:sdtPr>
                                              <w:alias w:val="Numeris"/>
                                              <w:tag w:val="nr_da1aa4fda93f4c5b94f1a46dfb503f94"/>
                                              <w:lock w:val="sdtLocked"/>
                                              <w:richText/>
                                            </w:sdtPr>
                                            <w:sdtContent>
                                              <w:r>
                                                <w:rPr>
                                                  <w:color w:val="000000"/>
                                                </w:rPr>
                                                <w:t>5</w:t>
                                              </w:r>
                                            </w:sdtContent>
                                          </w:sdt>
                                          <w:r>
                                            <w:rPr>
                                              <w:color w:val="000000"/>
                                            </w:rPr>
                                            <w:t>) šeimynos valdymas;</w:t>
                                          </w:r>
                                        </w:p>
                                      </w:sdtContent>
                                    </w:sdt>
                                    <w:sdt>
                                      <w:sdtPr>
                                        <w:alias w:val="6 str. 2 d. 6 p."/>
                                        <w:tag w:val="part_83117eb53bf04376b937f021831a15e5"/>
                                        <w:lock w:val="sdtLocked"/>
                                        <w:richText/>
                                      </w:sdtPr>
                                      <w:sdtContent>
                                        <w:p>
                                          <w:pPr>
                                            <w:widowControl w:val="0"/>
                                            <w:suppressAutoHyphens/>
                                            <w:ind w:firstLine="851"/>
                                            <w:jc w:val="both"/>
                                            <w:rPr>
                                              <w:color w:val="000000"/>
                                            </w:rPr>
                                          </w:pPr>
                                          <w:sdt>
                                            <w:sdtPr>
                                              <w:alias w:val="Numeris"/>
                                              <w:tag w:val="nr_83117eb53bf04376b937f021831a15e5"/>
                                              <w:lock w:val="sdtLocked"/>
                                              <w:richText/>
                                            </w:sdtPr>
                                            <w:sdtContent>
                                              <w:r>
                                                <w:rPr>
                                                  <w:color w:val="000000"/>
                                                </w:rPr>
                                                <w:t>6</w:t>
                                              </w:r>
                                            </w:sdtContent>
                                          </w:sdt>
                                          <w:r>
                                            <w:rPr>
                                              <w:color w:val="000000"/>
                                            </w:rPr>
                                            <w:t>) šeimynos dalyviai (vardai, pavardės);</w:t>
                                          </w:r>
                                        </w:p>
                                      </w:sdtContent>
                                    </w:sdt>
                                    <w:sdt>
                                      <w:sdtPr>
                                        <w:alias w:val="6 str. 2 d. 7 p."/>
                                        <w:tag w:val="part_ef9130005e764374a5d125bbf4ecbca5"/>
                                        <w:lock w:val="sdtLocked"/>
                                        <w:richText/>
                                      </w:sdtPr>
                                      <w:sdtContent>
                                        <w:p>
                                          <w:pPr>
                                            <w:widowControl w:val="0"/>
                                            <w:suppressAutoHyphens/>
                                            <w:ind w:firstLine="851"/>
                                            <w:jc w:val="both"/>
                                            <w:rPr>
                                              <w:color w:val="000000"/>
                                            </w:rPr>
                                          </w:pPr>
                                          <w:sdt>
                                            <w:sdtPr>
                                              <w:alias w:val="Numeris"/>
                                              <w:tag w:val="nr_ef9130005e764374a5d125bbf4ecbca5"/>
                                              <w:lock w:val="sdtLocked"/>
                                              <w:richText/>
                                            </w:sdtPr>
                                            <w:sdtContent>
                                              <w:r>
                                                <w:rPr>
                                                  <w:color w:val="000000"/>
                                                </w:rPr>
                                                <w:t>7</w:t>
                                              </w:r>
                                            </w:sdtContent>
                                          </w:sdt>
                                          <w:r>
                                            <w:rPr>
                                              <w:color w:val="000000"/>
                                            </w:rPr>
                                            <w:t>) šeimynos turto valdymas;</w:t>
                                          </w:r>
                                        </w:p>
                                      </w:sdtContent>
                                    </w:sdt>
                                    <w:sdt>
                                      <w:sdtPr>
                                        <w:alias w:val="6 str. 2 d. 8 p."/>
                                        <w:tag w:val="part_5bcf16cc328f410a8950a36c7fc245d3"/>
                                        <w:lock w:val="sdtLocked"/>
                                        <w:richText/>
                                      </w:sdtPr>
                                      <w:sdtContent>
                                        <w:p>
                                          <w:pPr>
                                            <w:widowControl w:val="0"/>
                                            <w:suppressAutoHyphens/>
                                            <w:ind w:firstLine="851"/>
                                            <w:jc w:val="both"/>
                                            <w:rPr>
                                              <w:color w:val="000000"/>
                                            </w:rPr>
                                          </w:pPr>
                                          <w:sdt>
                                            <w:sdtPr>
                                              <w:alias w:val="Numeris"/>
                                              <w:tag w:val="nr_5bcf16cc328f410a8950a36c7fc245d3"/>
                                              <w:lock w:val="sdtLocked"/>
                                              <w:richText/>
                                            </w:sdtPr>
                                            <w:sdtContent>
                                              <w:r>
                                                <w:rPr>
                                                  <w:color w:val="000000"/>
                                                </w:rPr>
                                                <w:t>8</w:t>
                                              </w:r>
                                            </w:sdtContent>
                                          </w:sdt>
                                          <w:r>
                                            <w:rPr>
                                              <w:color w:val="000000"/>
                                            </w:rPr>
                                            <w:t>) šeimynos dalyvio teisė į jo šeimynai perduotą turtą, šeimynos dalyviui atsisakius juo būti ar likvidavus šeimyną;</w:t>
                                          </w:r>
                                        </w:p>
                                      </w:sdtContent>
                                    </w:sdt>
                                    <w:sdt>
                                      <w:sdtPr>
                                        <w:alias w:val="6 str. 2 d. 9 p."/>
                                        <w:tag w:val="part_aa6a0b3b24c244b6bb71287913003241"/>
                                        <w:lock w:val="sdtLocked"/>
                                        <w:richText/>
                                      </w:sdtPr>
                                      <w:sdtContent>
                                        <w:p>
                                          <w:pPr>
                                            <w:widowControl w:val="0"/>
                                            <w:suppressAutoHyphens/>
                                            <w:ind w:firstLine="851"/>
                                            <w:jc w:val="both"/>
                                            <w:rPr>
                                              <w:color w:val="000000"/>
                                            </w:rPr>
                                          </w:pPr>
                                          <w:sdt>
                                            <w:sdtPr>
                                              <w:alias w:val="Numeris"/>
                                              <w:tag w:val="nr_aa6a0b3b24c244b6bb71287913003241"/>
                                              <w:lock w:val="sdtLocked"/>
                                              <w:richText/>
                                            </w:sdtPr>
                                            <w:sdtContent>
                                              <w:r>
                                                <w:rPr>
                                                  <w:color w:val="000000"/>
                                                </w:rPr>
                                                <w:t>9</w:t>
                                              </w:r>
                                            </w:sdtContent>
                                          </w:sdt>
                                          <w:r>
                                            <w:rPr>
                                              <w:color w:val="000000"/>
                                            </w:rPr>
                                            <w:t>) šeimynos globojamų (rūpinamų) vaikų turto valdymas;</w:t>
                                          </w:r>
                                        </w:p>
                                      </w:sdtContent>
                                    </w:sdt>
                                    <w:sdt>
                                      <w:sdtPr>
                                        <w:alias w:val="6 str. 2 d. 10 p."/>
                                        <w:tag w:val="part_ff77dd15492a4a7fb58cab18a0425391"/>
                                        <w:lock w:val="sdtLocked"/>
                                        <w:richText/>
                                      </w:sdtPr>
                                      <w:sdtContent>
                                        <w:p>
                                          <w:pPr>
                                            <w:widowControl w:val="0"/>
                                            <w:suppressAutoHyphens/>
                                            <w:ind w:firstLine="851"/>
                                            <w:jc w:val="both"/>
                                            <w:rPr>
                                              <w:color w:val="000000"/>
                                            </w:rPr>
                                          </w:pPr>
                                          <w:sdt>
                                            <w:sdtPr>
                                              <w:alias w:val="Numeris"/>
                                              <w:tag w:val="nr_ff77dd15492a4a7fb58cab18a0425391"/>
                                              <w:lock w:val="sdtLocked"/>
                                              <w:richText/>
                                            </w:sdtPr>
                                            <w:sdtContent>
                                              <w:r>
                                                <w:rPr>
                                                  <w:color w:val="000000"/>
                                                </w:rPr>
                                                <w:t>10</w:t>
                                              </w:r>
                                            </w:sdtContent>
                                          </w:sdt>
                                          <w:r>
                                            <w:rPr>
                                              <w:color w:val="000000"/>
                                            </w:rPr>
                                            <w:t>) šeimynos įstatų keitimo tvarka.</w:t>
                                          </w:r>
                                        </w:p>
                                      </w:sdtContent>
                                    </w:sdt>
                                  </w:sdtContent>
                                </w:sdt>
                                <w:sdt>
                                  <w:sdtPr>
                                    <w:alias w:val="6 str. 3 d."/>
                                    <w:tag w:val="part_63b5118d986a4f34a1cc1a34223ad08b"/>
                                    <w:lock w:val="sdtLocked"/>
                                    <w:richText/>
                                  </w:sdtPr>
                                  <w:sdtContent>
                                    <w:p>
                                      <w:pPr>
                                        <w:widowControl w:val="0"/>
                                        <w:suppressAutoHyphens/>
                                        <w:ind w:firstLine="851"/>
                                        <w:jc w:val="both"/>
                                        <w:rPr>
                                          <w:color w:val="000000"/>
                                        </w:rPr>
                                      </w:pPr>
                                      <w:sdt>
                                        <w:sdtPr>
                                          <w:alias w:val="Numeris"/>
                                          <w:tag w:val="nr_63b5118d986a4f34a1cc1a34223ad08b"/>
                                          <w:lock w:val="sdtLocked"/>
                                          <w:richText/>
                                        </w:sdtPr>
                                        <w:sdtContent>
                                          <w:r>
                                            <w:rPr>
                                              <w:color w:val="000000"/>
                                            </w:rPr>
                                            <w:t>3</w:t>
                                          </w:r>
                                        </w:sdtContent>
                                      </w:sdt>
                                      <w:r>
                                        <w:rPr>
                                          <w:color w:val="000000"/>
                                        </w:rPr>
                                        <w:t>. Šeimynos įstatuose gali būti ir kitų nuostatų, neprieštaraujančių šiam ir kitiems įstatymams.</w:t>
                                      </w:r>
                                    </w:p>
                                    <w:p>
                                      <w:pPr>
                                        <w:widowControl w:val="0"/>
                                        <w:suppressAutoHyphens/>
                                        <w:ind w:firstLine="567"/>
                                        <w:jc w:val="both"/>
                                        <w:rPr>
                                          <w:color w:val="000000"/>
                                        </w:rPr>
                                      </w:pPr>
                                    </w:p>
                                  </w:sdtContent>
                                </w:sdt>
                              </w:sdtContent>
                            </w:sdt>
                          </w:sdtContent>
                        </w:sdt>
                        <w:sdt>
                          <w:sdtPr>
                            <w:alias w:val="skyrius"/>
                            <w:tag w:val="part_1af0fd9bd3a1445684a9009f91cf337b"/>
                            <w:lock w:val="sdtLocked"/>
                            <w:richText/>
                          </w:sdtPr>
                          <w:sdtContent>
                            <w:p>
                              <w:pPr>
                                <w:widowControl w:val="0"/>
                                <w:suppressAutoHyphens/>
                                <w:jc w:val="center"/>
                                <w:rPr>
                                  <w:b/>
                                  <w:bCs/>
                                  <w:caps/>
                                  <w:color w:val="000000"/>
                                </w:rPr>
                              </w:pPr>
                              <w:sdt>
                                <w:sdtPr>
                                  <w:alias w:val="Numeris"/>
                                  <w:tag w:val="nr_1af0fd9bd3a1445684a9009f91cf337b"/>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1af0fd9bd3a1445684a9009f91cf337b"/>
                                  <w:lock w:val="sdtLocked"/>
                                  <w:richText/>
                                </w:sdtPr>
                                <w:sdtContent>
                                  <w:r>
                                    <w:rPr>
                                      <w:b/>
                                      <w:bCs/>
                                      <w:caps/>
                                      <w:color w:val="000000"/>
                                    </w:rPr>
                                    <w:t>ŠEIMYNOS TEISĖS, GARANTIJOS, PAREIGOS IR ATSAKOMYBĖ</w:t>
                                  </w:r>
                                </w:sdtContent>
                              </w:sdt>
                            </w:p>
                            <w:p>
                              <w:pPr>
                                <w:widowControl w:val="0"/>
                                <w:suppressAutoHyphens/>
                                <w:ind w:firstLine="567"/>
                                <w:jc w:val="both"/>
                                <w:rPr>
                                  <w:bCs/>
                                  <w:color w:val="000000"/>
                                </w:rPr>
                              </w:pPr>
                            </w:p>
                            <w:sdt>
                              <w:sdtPr>
                                <w:alias w:val="7 str."/>
                                <w:tag w:val="part_f4cc6e8b06c24de1b2968eac10bc1807"/>
                                <w:lock w:val="sdtLocked"/>
                                <w:richText/>
                              </w:sdtPr>
                              <w:sdtContent>
                                <w:p>
                                  <w:pPr>
                                    <w:ind w:firstLine="851"/>
                                    <w:jc w:val="both"/>
                                  </w:pPr>
                                  <w:sdt>
                                    <w:sdtPr>
                                      <w:alias w:val="Numeris"/>
                                      <w:tag w:val="nr_f4cc6e8b06c24de1b2968eac10bc1807"/>
                                      <w:lock w:val="sdtLocked"/>
                                      <w:richText/>
                                    </w:sdtPr>
                                    <w:sdtContent>
                                      <w:r>
                                        <w:rPr>
                                          <w:b/>
                                        </w:rPr>
                                        <w:t>7</w:t>
                                      </w:r>
                                    </w:sdtContent>
                                  </w:sdt>
                                  <w:r>
                                    <w:rPr>
                                      <w:b/>
                                    </w:rPr>
                                    <w:t xml:space="preserve"> straipsnis. </w:t>
                                  </w:r>
                                  <w:sdt>
                                    <w:sdtPr>
                                      <w:alias w:val="Pavadinimas"/>
                                      <w:tag w:val="title_f4cc6e8b06c24de1b2968eac10bc1807"/>
                                      <w:lock w:val="sdtLocked"/>
                                      <w:richText/>
                                    </w:sdtPr>
                                    <w:sdtContent>
                                      <w:r>
                                        <w:rPr>
                                          <w:b/>
                                        </w:rPr>
                                        <w:t>Šeimynos teisės ir garantijos</w:t>
                                      </w:r>
                                    </w:sdtContent>
                                  </w:sdt>
                                </w:p>
                                <w:sdt>
                                  <w:sdtPr>
                                    <w:alias w:val="7 str. 1 d."/>
                                    <w:tag w:val="part_0bf9c96f5be14a49b3501f5fcd000134"/>
                                    <w:lock w:val="sdtLocked"/>
                                    <w:richText/>
                                  </w:sdtPr>
                                  <w:sdtContent>
                                    <w:p>
                                      <w:pPr>
                                        <w:ind w:firstLine="851"/>
                                        <w:jc w:val="both"/>
                                      </w:pPr>
                                      <w:sdt>
                                        <w:sdtPr>
                                          <w:alias w:val="Numeris"/>
                                          <w:tag w:val="nr_0bf9c96f5be14a49b3501f5fcd000134"/>
                                          <w:lock w:val="sdtLocked"/>
                                          <w:richText/>
                                        </w:sdtPr>
                                        <w:sdtContent>
                                          <w:r>
                                            <w:t>1</w:t>
                                          </w:r>
                                        </w:sdtContent>
                                      </w:sdt>
                                      <w:r>
                                        <w:t>. Šeimyna gali turėti ir įgyti tik tokias civilines teises, kurios neprieštarauja šeimynos įstatams ir jos veiklos tikslams.</w:t>
                                      </w:r>
                                    </w:p>
                                  </w:sdtContent>
                                </w:sdt>
                                <w:sdt>
                                  <w:sdtPr>
                                    <w:alias w:val="7 str. 2 d."/>
                                    <w:tag w:val="part_25ba31411ef74efe95144c142ec12953"/>
                                    <w:lock w:val="sdtLocked"/>
                                    <w:richText/>
                                  </w:sdtPr>
                                  <w:sdtContent>
                                    <w:p>
                                      <w:pPr>
                                        <w:ind w:firstLine="851"/>
                                        <w:jc w:val="both"/>
                                      </w:pPr>
                                      <w:sdt>
                                        <w:sdtPr>
                                          <w:alias w:val="Numeris"/>
                                          <w:tag w:val="nr_25ba31411ef74efe95144c142ec12953"/>
                                          <w:lock w:val="sdtLocked"/>
                                          <w:richText/>
                                        </w:sdtPr>
                                        <w:sdtContent>
                                          <w:r>
                                            <w:t>2</w:t>
                                          </w:r>
                                        </w:sdtContent>
                                      </w:sdt>
                                      <w:r>
                                        <w:t>. Šeimyna gali:</w:t>
                                      </w:r>
                                    </w:p>
                                    <w:sdt>
                                      <w:sdtPr>
                                        <w:alias w:val="7 str. 2 d. 1 p."/>
                                        <w:tag w:val="part_88fe7a80fb6c4e22aefc864a468bb827"/>
                                        <w:lock w:val="sdtLocked"/>
                                        <w:richText/>
                                      </w:sdtPr>
                                      <w:sdtContent>
                                        <w:p>
                                          <w:pPr>
                                            <w:ind w:firstLine="851"/>
                                            <w:jc w:val="both"/>
                                          </w:pPr>
                                          <w:sdt>
                                            <w:sdtPr>
                                              <w:alias w:val="Numeris"/>
                                              <w:tag w:val="nr_88fe7a80fb6c4e22aefc864a468bb827"/>
                                              <w:lock w:val="sdtLocked"/>
                                              <w:richText/>
                                            </w:sdtPr>
                                            <w:sdtContent>
                                              <w:r>
                                                <w:t>1</w:t>
                                              </w:r>
                                            </w:sdtContent>
                                          </w:sdt>
                                          <w:r>
                                            <w:t>) sudaryti sandorius, neprieštaraujančius šeimynos veiklos tikslams;</w:t>
                                          </w:r>
                                        </w:p>
                                      </w:sdtContent>
                                    </w:sdt>
                                    <w:sdt>
                                      <w:sdtPr>
                                        <w:alias w:val="7 str. 2 d. 2 p."/>
                                        <w:tag w:val="part_b7c3665f30554de59a8317b54250b273"/>
                                        <w:lock w:val="sdtLocked"/>
                                        <w:richText/>
                                      </w:sdtPr>
                                      <w:sdtContent>
                                        <w:p>
                                          <w:pPr>
                                            <w:ind w:firstLine="851"/>
                                            <w:jc w:val="both"/>
                                          </w:pPr>
                                          <w:sdt>
                                            <w:sdtPr>
                                              <w:alias w:val="Numeris"/>
                                              <w:tag w:val="nr_b7c3665f30554de59a8317b54250b273"/>
                                              <w:lock w:val="sdtLocked"/>
                                              <w:richText/>
                                            </w:sdtPr>
                                            <w:sdtContent>
                                              <w:r>
                                                <w:t>2</w:t>
                                              </w:r>
                                            </w:sdtContent>
                                          </w:sdt>
                                          <w:r>
                                            <w:t>) sudaryti sandorius šeimynos globojamų vaikų iki 14 metų vardu ar duoti sutikimą šeimynos rūpinamiems vaikams nuo 14 iki 18 metų patiems sudaryti sandorius įstatymų nustatyta tvarka;</w:t>
                                          </w:r>
                                        </w:p>
                                      </w:sdtContent>
                                    </w:sdt>
                                    <w:sdt>
                                      <w:sdtPr>
                                        <w:alias w:val="7 str. 2 d. 3 p."/>
                                        <w:tag w:val="part_cd4acf0976c84c36bd420f80fa8bcd09"/>
                                        <w:lock w:val="sdtLocked"/>
                                        <w:richText/>
                                      </w:sdtPr>
                                      <w:sdtContent>
                                        <w:p>
                                          <w:pPr>
                                            <w:ind w:firstLine="851"/>
                                            <w:jc w:val="both"/>
                                          </w:pPr>
                                          <w:sdt>
                                            <w:sdtPr>
                                              <w:alias w:val="Numeris"/>
                                              <w:tag w:val="nr_cd4acf0976c84c36bd420f80fa8bcd09"/>
                                              <w:lock w:val="sdtLocked"/>
                                              <w:richText/>
                                            </w:sdtPr>
                                            <w:sdtContent>
                                              <w:r>
                                                <w:t>3</w:t>
                                              </w:r>
                                            </w:sdtContent>
                                          </w:sdt>
                                          <w:r>
                                            <w:t>) gauti iš valstybės ir savivaldybių institucijų bei įstaigų dokumentus ir informaciją, tiesiogiai susijusius su šeimynos globojamais (rūpinamais) vaikais;</w:t>
                                          </w:r>
                                        </w:p>
                                      </w:sdtContent>
                                    </w:sdt>
                                    <w:sdt>
                                      <w:sdtPr>
                                        <w:alias w:val="7 str. 2 d. 4 p."/>
                                        <w:tag w:val="part_33dfc698cd9b431b953c7419ebd68da1"/>
                                        <w:lock w:val="sdtLocked"/>
                                        <w:richText/>
                                      </w:sdtPr>
                                      <w:sdtContent>
                                        <w:p>
                                          <w:pPr>
                                            <w:ind w:firstLine="851"/>
                                            <w:jc w:val="both"/>
                                          </w:pPr>
                                          <w:sdt>
                                            <w:sdtPr>
                                              <w:alias w:val="Numeris"/>
                                              <w:tag w:val="nr_33dfc698cd9b431b953c7419ebd68da1"/>
                                              <w:lock w:val="sdtLocked"/>
                                              <w:richText/>
                                            </w:sdtPr>
                                            <w:sdtContent>
                                              <w:r>
                                                <w:t>4</w:t>
                                              </w:r>
                                            </w:sdtContent>
                                          </w:sdt>
                                          <w:r>
                                            <w:t>) gauti ne valstybės ar savivaldybės garantuojamą kitų asmenų finansinę ir materialinę pagalbą šeimynos veiklai užtikrinti.</w:t>
                                          </w:r>
                                        </w:p>
                                      </w:sdtContent>
                                    </w:sdt>
                                  </w:sdtContent>
                                </w:sdt>
                                <w:sdt>
                                  <w:sdtPr>
                                    <w:alias w:val="7 str. 3 d."/>
                                    <w:tag w:val="part_4cc9cafab68d44b598977a59c3ee97ee"/>
                                    <w:lock w:val="sdtLocked"/>
                                    <w:richText/>
                                  </w:sdtPr>
                                  <w:sdtContent>
                                    <w:p>
                                      <w:pPr>
                                        <w:ind w:firstLine="851"/>
                                        <w:jc w:val="both"/>
                                      </w:pPr>
                                      <w:sdt>
                                        <w:sdtPr>
                                          <w:alias w:val="Numeris"/>
                                          <w:tag w:val="nr_4cc9cafab68d44b598977a59c3ee97ee"/>
                                          <w:lock w:val="sdtLocked"/>
                                          <w:richText/>
                                        </w:sdtPr>
                                        <w:sdtContent>
                                          <w:r>
                                            <w:t>3</w:t>
                                          </w:r>
                                        </w:sdtContent>
                                      </w:sdt>
                                      <w:r>
                                        <w:t>. Šeimynai garantuojama:</w:t>
                                      </w:r>
                                    </w:p>
                                    <w:sdt>
                                      <w:sdtPr>
                                        <w:alias w:val="7 str. 3 d. 1 p."/>
                                        <w:tag w:val="part_656d392d4bea4219a6e0b2fe0c001355"/>
                                        <w:lock w:val="sdtLocked"/>
                                        <w:richText/>
                                      </w:sdtPr>
                                      <w:sdtContent>
                                        <w:p>
                                          <w:pPr>
                                            <w:ind w:firstLine="851"/>
                                            <w:jc w:val="both"/>
                                          </w:pPr>
                                          <w:sdt>
                                            <w:sdtPr>
                                              <w:alias w:val="Numeris"/>
                                              <w:tag w:val="nr_656d392d4bea4219a6e0b2fe0c001355"/>
                                              <w:lock w:val="sdtLocked"/>
                                              <w:richText/>
                                            </w:sdtPr>
                                            <w:sdtContent>
                                              <w:r>
                                                <w:t>1</w:t>
                                              </w:r>
                                            </w:sdtContent>
                                          </w:sdt>
                                          <w:r>
                                            <w:t>) valstybės ir savivaldybės finansinė ir materialinė pagalba šeimynos veiklai užtikrinti;</w:t>
                                          </w:r>
                                        </w:p>
                                      </w:sdtContent>
                                    </w:sdt>
                                    <w:sdt>
                                      <w:sdtPr>
                                        <w:alias w:val="7 str. 3 d. 2 p."/>
                                        <w:tag w:val="part_bba505d9fcab470aa1544d958a3484c5"/>
                                        <w:lock w:val="sdtLocked"/>
                                        <w:richText/>
                                      </w:sdtPr>
                                      <w:sdtContent>
                                        <w:p>
                                          <w:pPr>
                                            <w:ind w:firstLine="851"/>
                                            <w:jc w:val="both"/>
                                          </w:pPr>
                                          <w:sdt>
                                            <w:sdtPr>
                                              <w:alias w:val="Numeris"/>
                                              <w:tag w:val="nr_bba505d9fcab470aa1544d958a3484c5"/>
                                              <w:lock w:val="sdtLocked"/>
                                              <w:richText/>
                                            </w:sdtPr>
                                            <w:sdtContent>
                                              <w:r>
                                                <w:t>2</w:t>
                                              </w:r>
                                            </w:sdtContent>
                                          </w:sdt>
                                          <w:r>
                                            <w:t>) socialinės globos ir laikino apgyvendinimo finansavimas teisės aktų nustatyta tvarka.</w:t>
                                          </w:r>
                                        </w:p>
                                      </w:sdtContent>
                                    </w:sdt>
                                  </w:sdtContent>
                                </w:sdt>
                                <w:sdt>
                                  <w:sdtPr>
                                    <w:alias w:val="7 str. 4 d."/>
                                    <w:tag w:val="part_295c35df3ab64afdb92c88d63a4998f1"/>
                                    <w:lock w:val="sdtLocked"/>
                                    <w:richText/>
                                  </w:sdtPr>
                                  <w:sdtContent>
                                    <w:p>
                                      <w:pPr>
                                        <w:ind w:firstLine="851"/>
                                        <w:jc w:val="both"/>
                                        <w:rPr>
                                          <w:color w:val="000000"/>
                                        </w:rPr>
                                      </w:pPr>
                                      <w:sdt>
                                        <w:sdtPr>
                                          <w:alias w:val="Numeris"/>
                                          <w:tag w:val="nr_295c35df3ab64afdb92c88d63a4998f1"/>
                                          <w:lock w:val="sdtLocked"/>
                                          <w:richText/>
                                        </w:sdtPr>
                                        <w:sdtContent>
                                          <w:r>
                                            <w:t>4</w:t>
                                          </w:r>
                                        </w:sdtContent>
                                      </w:sdt>
                                      <w:r>
                                        <w:t>. Šeimyna gali turėti ir kitų teisių bei garantijų, nustatytų įstatymuose ir kituose teisės aktuose.</w:t>
                                      </w:r>
                                    </w:p>
                                    <w:p/>
                                  </w:sdtContent>
                                </w:sdt>
                              </w:sdtContent>
                            </w:sdt>
                            <w:sdt>
                              <w:sdtPr>
                                <w:alias w:val="8 str."/>
                                <w:tag w:val="part_c1bef017d789483a850316b0ca5ee733"/>
                                <w:lock w:val="sdtLocked"/>
                                <w:richText/>
                              </w:sdtPr>
                              <w:sdtContent>
                                <w:p>
                                  <w:pPr>
                                    <w:widowControl w:val="0"/>
                                    <w:suppressAutoHyphens/>
                                    <w:ind w:firstLine="851"/>
                                    <w:jc w:val="both"/>
                                    <w:rPr>
                                      <w:b/>
                                      <w:bCs/>
                                      <w:color w:val="000000"/>
                                    </w:rPr>
                                  </w:pPr>
                                  <w:sdt>
                                    <w:sdtPr>
                                      <w:alias w:val="Numeris"/>
                                      <w:tag w:val="nr_c1bef017d789483a850316b0ca5ee733"/>
                                      <w:lock w:val="sdtLocked"/>
                                      <w:richText/>
                                    </w:sdtPr>
                                    <w:sdtContent>
                                      <w:r>
                                        <w:rPr>
                                          <w:b/>
                                          <w:bCs/>
                                          <w:color w:val="000000"/>
                                        </w:rPr>
                                        <w:t>8</w:t>
                                      </w:r>
                                    </w:sdtContent>
                                  </w:sdt>
                                  <w:r>
                                    <w:rPr>
                                      <w:b/>
                                      <w:bCs/>
                                      <w:color w:val="000000"/>
                                    </w:rPr>
                                    <w:t xml:space="preserve"> straipsnis. </w:t>
                                  </w:r>
                                  <w:sdt>
                                    <w:sdtPr>
                                      <w:alias w:val="Pavadinimas"/>
                                      <w:tag w:val="title_c1bef017d789483a850316b0ca5ee733"/>
                                      <w:lock w:val="sdtLocked"/>
                                      <w:richText/>
                                    </w:sdtPr>
                                    <w:sdtContent>
                                      <w:r>
                                        <w:rPr>
                                          <w:b/>
                                          <w:bCs/>
                                          <w:color w:val="000000"/>
                                        </w:rPr>
                                        <w:t>Šeimynos pareigos ir atsakomybė</w:t>
                                      </w:r>
                                    </w:sdtContent>
                                  </w:sdt>
                                </w:p>
                                <w:sdt>
                                  <w:sdtPr>
                                    <w:alias w:val="8 str. 1 d."/>
                                    <w:tag w:val="part_f95d0a0f063e43b1845d5b8c77d11e9d"/>
                                    <w:lock w:val="sdtLocked"/>
                                    <w:richText/>
                                  </w:sdtPr>
                                  <w:sdtContent>
                                    <w:p>
                                      <w:pPr>
                                        <w:widowControl w:val="0"/>
                                        <w:suppressAutoHyphens/>
                                        <w:ind w:firstLine="851"/>
                                        <w:jc w:val="both"/>
                                        <w:rPr>
                                          <w:color w:val="000000"/>
                                        </w:rPr>
                                      </w:pPr>
                                      <w:sdt>
                                        <w:sdtPr>
                                          <w:alias w:val="Numeris"/>
                                          <w:tag w:val="nr_f95d0a0f063e43b1845d5b8c77d11e9d"/>
                                          <w:lock w:val="sdtLocked"/>
                                          <w:richText/>
                                        </w:sdtPr>
                                        <w:sdtContent>
                                          <w:r>
                                            <w:rPr>
                                              <w:color w:val="000000"/>
                                            </w:rPr>
                                            <w:t>1</w:t>
                                          </w:r>
                                        </w:sdtContent>
                                      </w:sdt>
                                      <w:r>
                                        <w:rPr>
                                          <w:color w:val="000000"/>
                                        </w:rPr>
                                        <w:t>. Šeimyna vykdo Civiliniame kodekse ir Socialinių paslaugų įstatyme nurodytas globėjo (rūpintojo) bei licencijos teikti institucinę socialinę globą (ilgalaikę, trumpalaikę) vaikams šeimynoje turėtojo pareigas ir turi:</w:t>
                                      </w:r>
                                    </w:p>
                                    <w:sdt>
                                      <w:sdtPr>
                                        <w:alias w:val="8 str. 1 d. 1 p."/>
                                        <w:tag w:val="part_b382f07078ef4da68e0a49b3d5d5b98a"/>
                                        <w:lock w:val="sdtLocked"/>
                                        <w:richText/>
                                      </w:sdtPr>
                                      <w:sdtContent>
                                        <w:p>
                                          <w:pPr>
                                            <w:widowControl w:val="0"/>
                                            <w:suppressAutoHyphens/>
                                            <w:ind w:firstLine="851"/>
                                            <w:jc w:val="both"/>
                                            <w:rPr>
                                              <w:color w:val="000000"/>
                                            </w:rPr>
                                          </w:pPr>
                                          <w:sdt>
                                            <w:sdtPr>
                                              <w:alias w:val="Numeris"/>
                                              <w:tag w:val="nr_b382f07078ef4da68e0a49b3d5d5b98a"/>
                                              <w:lock w:val="sdtLocked"/>
                                              <w:richText/>
                                            </w:sdtPr>
                                            <w:sdtContent>
                                              <w:r>
                                                <w:rPr>
                                                  <w:color w:val="000000"/>
                                                </w:rPr>
                                                <w:t>1</w:t>
                                              </w:r>
                                            </w:sdtContent>
                                          </w:sdt>
                                          <w:r>
                                            <w:rPr>
                                              <w:color w:val="000000"/>
                                            </w:rPr>
                                            <w:t>) supažindinti šeimynos globojamus (rūpinamus) ar laikinai apgyvendintus vaikus su jų teisėmis ir pareigomis, informuoti juos apie jų turtą ir teikti jiems kitą jų teisėtus interesus atitinkančią informaciją;</w:t>
                                          </w:r>
                                        </w:p>
                                      </w:sdtContent>
                                    </w:sdt>
                                    <w:sdt>
                                      <w:sdtPr>
                                        <w:alias w:val="8 str. 1 d. 2 p."/>
                                        <w:tag w:val="part_9670a13b8e664cba981c9cfe26551ae7"/>
                                        <w:lock w:val="sdtLocked"/>
                                        <w:richText/>
                                      </w:sdtPr>
                                      <w:sdtContent>
                                        <w:p>
                                          <w:pPr>
                                            <w:widowControl w:val="0"/>
                                            <w:suppressAutoHyphens/>
                                            <w:ind w:firstLine="851"/>
                                            <w:jc w:val="both"/>
                                            <w:rPr>
                                              <w:color w:val="000000"/>
                                            </w:rPr>
                                          </w:pPr>
                                          <w:sdt>
                                            <w:sdtPr>
                                              <w:alias w:val="Numeris"/>
                                              <w:tag w:val="nr_9670a13b8e664cba981c9cfe26551ae7"/>
                                              <w:lock w:val="sdtLocked"/>
                                              <w:richText/>
                                            </w:sdtPr>
                                            <w:sdtContent>
                                              <w:r>
                                                <w:rPr>
                                                  <w:color w:val="000000"/>
                                                </w:rPr>
                                                <w:t>2</w:t>
                                              </w:r>
                                            </w:sdtContent>
                                          </w:sdt>
                                          <w:r>
                                            <w:rPr>
                                              <w:color w:val="000000"/>
                                            </w:rPr>
                                            <w:t>) informuoti savivaldybės, kurios teritorijoje šeimyna įsteigta, administraciją apie ketinimą nutraukti šeimynos veiklą prieš 3 mėnesius iki šeimynos veiklos nutraukimo šios savivaldybės administracijos nustatyta tvarka;</w:t>
                                          </w:r>
                                        </w:p>
                                      </w:sdtContent>
                                    </w:sdt>
                                    <w:sdt>
                                      <w:sdtPr>
                                        <w:alias w:val="8 str. 1 d. 3 p."/>
                                        <w:tag w:val="part_ab0752529c8f4461972355590e2841b2"/>
                                        <w:lock w:val="sdtLocked"/>
                                        <w:richText/>
                                      </w:sdtPr>
                                      <w:sdtContent>
                                        <w:p>
                                          <w:pPr>
                                            <w:widowControl w:val="0"/>
                                            <w:suppressAutoHyphens/>
                                            <w:ind w:firstLine="851"/>
                                            <w:jc w:val="both"/>
                                            <w:rPr>
                                              <w:color w:val="000000"/>
                                            </w:rPr>
                                          </w:pPr>
                                          <w:sdt>
                                            <w:sdtPr>
                                              <w:alias w:val="Numeris"/>
                                              <w:tag w:val="nr_ab0752529c8f4461972355590e2841b2"/>
                                              <w:lock w:val="sdtLocked"/>
                                              <w:richText/>
                                            </w:sdtPr>
                                            <w:sdtContent>
                                              <w:r>
                                                <w:rPr>
                                                  <w:color w:val="000000"/>
                                                </w:rPr>
                                                <w:t>3</w:t>
                                              </w:r>
                                            </w:sdtContent>
                                          </w:sdt>
                                          <w:r>
                                            <w:rPr>
                                              <w:color w:val="000000"/>
                                            </w:rPr>
                                            <w:t>) vykdyti kituose įstatymuose ir teisės aktuose šeimynai nustatytas ir (ar) su jos veikla susijusias pareigas.</w:t>
                                          </w:r>
                                        </w:p>
                                      </w:sdtContent>
                                    </w:sdt>
                                  </w:sdtContent>
                                </w:sdt>
                                <w:sdt>
                                  <w:sdtPr>
                                    <w:alias w:val="8 str. 2 d."/>
                                    <w:tag w:val="part_2be148cefef44deebfc886389d128bcc"/>
                                    <w:lock w:val="sdtLocked"/>
                                    <w:richText/>
                                  </w:sdtPr>
                                  <w:sdtContent>
                                    <w:p>
                                      <w:pPr>
                                        <w:widowControl w:val="0"/>
                                        <w:suppressAutoHyphens/>
                                        <w:ind w:firstLine="851"/>
                                        <w:jc w:val="both"/>
                                        <w:rPr>
                                          <w:color w:val="000000"/>
                                        </w:rPr>
                                      </w:pPr>
                                      <w:sdt>
                                        <w:sdtPr>
                                          <w:alias w:val="Numeris"/>
                                          <w:tag w:val="nr_2be148cefef44deebfc886389d128bcc"/>
                                          <w:lock w:val="sdtLocked"/>
                                          <w:richText/>
                                        </w:sdtPr>
                                        <w:sdtContent>
                                          <w:r>
                                            <w:rPr>
                                              <w:color w:val="000000"/>
                                            </w:rPr>
                                            <w:t>2</w:t>
                                          </w:r>
                                        </w:sdtContent>
                                      </w:sdt>
                                      <w:r>
                                        <w:rPr>
                                          <w:color w:val="000000"/>
                                        </w:rPr>
                                        <w:t>. Šeimynos, kaip globėjos (rūpintojos), atsakomybės pagrindai ir tvarka nustatyti Civiliniame kodekse.</w:t>
                                      </w:r>
                                    </w:p>
                                  </w:sdtContent>
                                </w:sdt>
                                <w:sdt>
                                  <w:sdtPr>
                                    <w:alias w:val="8 str. 3 d."/>
                                    <w:tag w:val="part_33a816b3e13a4e08afa1bd4f67f835fe"/>
                                    <w:lock w:val="sdtLocked"/>
                                    <w:richText/>
                                  </w:sdtPr>
                                  <w:sdtContent>
                                    <w:p>
                                      <w:pPr>
                                        <w:widowControl w:val="0"/>
                                        <w:suppressAutoHyphens/>
                                        <w:ind w:firstLine="851"/>
                                        <w:jc w:val="both"/>
                                        <w:rPr>
                                          <w:color w:val="000000"/>
                                        </w:rPr>
                                      </w:pPr>
                                      <w:sdt>
                                        <w:sdtPr>
                                          <w:alias w:val="Numeris"/>
                                          <w:tag w:val="nr_33a816b3e13a4e08afa1bd4f67f835fe"/>
                                          <w:lock w:val="sdtLocked"/>
                                          <w:richText/>
                                        </w:sdtPr>
                                        <w:sdtContent>
                                          <w:r>
                                            <w:rPr>
                                              <w:color w:val="000000"/>
                                            </w:rPr>
                                            <w:t>3</w:t>
                                          </w:r>
                                        </w:sdtContent>
                                      </w:sdt>
                                      <w:r>
                                        <w:rPr>
                                          <w:color w:val="000000"/>
                                        </w:rPr>
                                        <w:t>. Šeimynai draudžiama:</w:t>
                                      </w:r>
                                    </w:p>
                                    <w:sdt>
                                      <w:sdtPr>
                                        <w:alias w:val="8 str. 3 d. 1 p."/>
                                        <w:tag w:val="part_e8a9e50fd11c4f298d4130979962f61e"/>
                                        <w:lock w:val="sdtLocked"/>
                                        <w:richText/>
                                      </w:sdtPr>
                                      <w:sdtContent>
                                        <w:p>
                                          <w:pPr>
                                            <w:widowControl w:val="0"/>
                                            <w:suppressAutoHyphens/>
                                            <w:ind w:firstLine="851"/>
                                            <w:jc w:val="both"/>
                                            <w:rPr>
                                              <w:color w:val="000000"/>
                                            </w:rPr>
                                          </w:pPr>
                                          <w:sdt>
                                            <w:sdtPr>
                                              <w:alias w:val="Numeris"/>
                                              <w:tag w:val="nr_e8a9e50fd11c4f298d4130979962f61e"/>
                                              <w:lock w:val="sdtLocked"/>
                                              <w:richText/>
                                            </w:sdtPr>
                                            <w:sdtContent>
                                              <w:r>
                                                <w:rPr>
                                                  <w:color w:val="000000"/>
                                                </w:rPr>
                                                <w:t>1</w:t>
                                              </w:r>
                                            </w:sdtContent>
                                          </w:sdt>
                                          <w:r>
                                            <w:rPr>
                                              <w:color w:val="000000"/>
                                            </w:rPr>
                                            <w:t>) verstis ūkine komercine veikla;</w:t>
                                          </w:r>
                                        </w:p>
                                      </w:sdtContent>
                                    </w:sdt>
                                    <w:sdt>
                                      <w:sdtPr>
                                        <w:alias w:val="8 str. 3 d. 2 p."/>
                                        <w:tag w:val="part_c18595e3d7f740e0a972a363acd4e157"/>
                                        <w:lock w:val="sdtLocked"/>
                                        <w:richText/>
                                      </w:sdtPr>
                                      <w:sdtContent>
                                        <w:p>
                                          <w:pPr>
                                            <w:widowControl w:val="0"/>
                                            <w:suppressAutoHyphens/>
                                            <w:ind w:firstLine="851"/>
                                            <w:jc w:val="both"/>
                                            <w:rPr>
                                              <w:color w:val="000000"/>
                                            </w:rPr>
                                          </w:pPr>
                                          <w:sdt>
                                            <w:sdtPr>
                                              <w:alias w:val="Numeris"/>
                                              <w:tag w:val="nr_c18595e3d7f740e0a972a363acd4e157"/>
                                              <w:lock w:val="sdtLocked"/>
                                              <w:richText/>
                                            </w:sdtPr>
                                            <w:sdtContent>
                                              <w:r>
                                                <w:rPr>
                                                  <w:color w:val="000000"/>
                                                </w:rPr>
                                                <w:t>2</w:t>
                                              </w:r>
                                            </w:sdtContent>
                                          </w:sdt>
                                          <w:r>
                                            <w:rPr>
                                              <w:color w:val="000000"/>
                                            </w:rPr>
                                            <w:t>) šeimynoje įdarbinti jos globojamus (rūpinamus) ar laikinai apgyvendintus</w:t>
                                          </w:r>
                                          <w:r>
                                            <w:rPr>
                                              <w:b/>
                                              <w:bCs/>
                                              <w:color w:val="000000"/>
                                            </w:rPr>
                                            <w:t xml:space="preserve"> </w:t>
                                          </w:r>
                                          <w:r>
                                            <w:rPr>
                                              <w:color w:val="000000"/>
                                            </w:rPr>
                                            <w:t>vaikus;</w:t>
                                          </w:r>
                                        </w:p>
                                      </w:sdtContent>
                                    </w:sdt>
                                    <w:sdt>
                                      <w:sdtPr>
                                        <w:alias w:val="8 str. 3 d. 3 p."/>
                                        <w:tag w:val="part_cab920c01f14441eb65b61b4f488a77f"/>
                                        <w:lock w:val="sdtLocked"/>
                                        <w:richText/>
                                      </w:sdtPr>
                                      <w:sdtContent>
                                        <w:p>
                                          <w:pPr>
                                            <w:widowControl w:val="0"/>
                                            <w:suppressAutoHyphens/>
                                            <w:ind w:firstLine="851"/>
                                            <w:jc w:val="both"/>
                                            <w:rPr>
                                              <w:color w:val="000000"/>
                                            </w:rPr>
                                          </w:pPr>
                                          <w:sdt>
                                            <w:sdtPr>
                                              <w:alias w:val="Numeris"/>
                                              <w:tag w:val="nr_cab920c01f14441eb65b61b4f488a77f"/>
                                              <w:lock w:val="sdtLocked"/>
                                              <w:richText/>
                                            </w:sdtPr>
                                            <w:sdtContent>
                                              <w:r>
                                                <w:rPr>
                                                  <w:color w:val="000000"/>
                                                </w:rPr>
                                                <w:t>3</w:t>
                                              </w:r>
                                            </w:sdtContent>
                                          </w:sdt>
                                          <w:r>
                                            <w:rPr>
                                              <w:color w:val="000000"/>
                                            </w:rPr>
                                            <w:t>) perleisti šeimynos turtą šeimynos dalyviams ar kitiems asmenims;</w:t>
                                          </w:r>
                                        </w:p>
                                      </w:sdtContent>
                                    </w:sdt>
                                    <w:sdt>
                                      <w:sdtPr>
                                        <w:alias w:val="8 str. 3 d. 4 p."/>
                                        <w:tag w:val="part_cc8643777643400f91c3f7b37a01692d"/>
                                        <w:lock w:val="sdtLocked"/>
                                        <w:richText/>
                                      </w:sdtPr>
                                      <w:sdtContent>
                                        <w:p>
                                          <w:pPr>
                                            <w:widowControl w:val="0"/>
                                            <w:suppressAutoHyphens/>
                                            <w:ind w:firstLine="851"/>
                                            <w:jc w:val="both"/>
                                            <w:rPr>
                                              <w:color w:val="000000"/>
                                            </w:rPr>
                                          </w:pPr>
                                          <w:sdt>
                                            <w:sdtPr>
                                              <w:alias w:val="Numeris"/>
                                              <w:tag w:val="nr_cc8643777643400f91c3f7b37a01692d"/>
                                              <w:lock w:val="sdtLocked"/>
                                              <w:richText/>
                                            </w:sdtPr>
                                            <w:sdtContent>
                                              <w:r>
                                                <w:rPr>
                                                  <w:color w:val="000000"/>
                                                </w:rPr>
                                                <w:t>4</w:t>
                                              </w:r>
                                            </w:sdtContent>
                                          </w:sdt>
                                          <w:r>
                                            <w:rPr>
                                              <w:color w:val="000000"/>
                                            </w:rPr>
                                            <w:t>) suteikti paskolas, garantuoti, laiduoti ar kitaip užtikrinti kitų asmenų prievolių vykdymą šeimynai priklausančiu turtu;</w:t>
                                          </w:r>
                                        </w:p>
                                      </w:sdtContent>
                                    </w:sdt>
                                    <w:sdt>
                                      <w:sdtPr>
                                        <w:alias w:val="8 str. 3 d. 5 p."/>
                                        <w:tag w:val="part_d3ae37173ded4c33aadb05f8a93092fc"/>
                                        <w:lock w:val="sdtLocked"/>
                                        <w:richText/>
                                      </w:sdtPr>
                                      <w:sdtContent>
                                        <w:p>
                                          <w:pPr>
                                            <w:widowControl w:val="0"/>
                                            <w:suppressAutoHyphens/>
                                            <w:ind w:firstLine="851"/>
                                            <w:jc w:val="both"/>
                                            <w:rPr>
                                              <w:color w:val="000000"/>
                                            </w:rPr>
                                          </w:pPr>
                                          <w:sdt>
                                            <w:sdtPr>
                                              <w:alias w:val="Numeris"/>
                                              <w:tag w:val="nr_d3ae37173ded4c33aadb05f8a93092fc"/>
                                              <w:lock w:val="sdtLocked"/>
                                              <w:richText/>
                                            </w:sdtPr>
                                            <w:sdtContent>
                                              <w:r>
                                                <w:rPr>
                                                  <w:color w:val="000000"/>
                                                </w:rPr>
                                                <w:t>5</w:t>
                                              </w:r>
                                            </w:sdtContent>
                                          </w:sdt>
                                          <w:r>
                                            <w:rPr>
                                              <w:color w:val="000000"/>
                                            </w:rPr>
                                            <w:t xml:space="preserve">) gauti paskolas pagal paskolų sutartis, nustatančias palūkanas, didesnes už vidutinę paskolų rinkos palūkanų normą; </w:t>
                                          </w:r>
                                        </w:p>
                                      </w:sdtContent>
                                    </w:sdt>
                                    <w:sdt>
                                      <w:sdtPr>
                                        <w:alias w:val="8 str. 3 d. 6 p."/>
                                        <w:tag w:val="part_975deae63b444f8aa8917cc4d7fbd14d"/>
                                        <w:lock w:val="sdtLocked"/>
                                        <w:richText/>
                                      </w:sdtPr>
                                      <w:sdtContent>
                                        <w:p>
                                          <w:pPr>
                                            <w:widowControl w:val="0"/>
                                            <w:suppressAutoHyphens/>
                                            <w:ind w:firstLine="851"/>
                                            <w:jc w:val="both"/>
                                            <w:rPr>
                                              <w:color w:val="000000"/>
                                            </w:rPr>
                                          </w:pPr>
                                          <w:sdt>
                                            <w:sdtPr>
                                              <w:alias w:val="Numeris"/>
                                              <w:tag w:val="nr_975deae63b444f8aa8917cc4d7fbd14d"/>
                                              <w:lock w:val="sdtLocked"/>
                                              <w:richText/>
                                            </w:sdtPr>
                                            <w:sdtContent>
                                              <w:r>
                                                <w:rPr>
                                                  <w:color w:val="000000"/>
                                                </w:rPr>
                                                <w:t>6</w:t>
                                              </w:r>
                                            </w:sdtContent>
                                          </w:sdt>
                                          <w:r>
                                            <w:rPr>
                                              <w:color w:val="000000"/>
                                            </w:rPr>
                                            <w:t>) priimti lėšas ir turtą, jeigu lėšas ir turtą perduodantis asmuo nurodo juos panaudoti kitiems tikslams, negu nustatyta šeimynos įstatuose;</w:t>
                                          </w:r>
                                        </w:p>
                                      </w:sdtContent>
                                    </w:sdt>
                                    <w:sdt>
                                      <w:sdtPr>
                                        <w:alias w:val="8 str. 3 d. 7 p."/>
                                        <w:tag w:val="part_0708bb5967cd4651ba8aa62bb62066ae"/>
                                        <w:lock w:val="sdtLocked"/>
                                        <w:richText/>
                                      </w:sdtPr>
                                      <w:sdtContent>
                                        <w:p>
                                          <w:pPr>
                                            <w:widowControl w:val="0"/>
                                            <w:suppressAutoHyphens/>
                                            <w:ind w:firstLine="851"/>
                                            <w:jc w:val="both"/>
                                            <w:rPr>
                                              <w:color w:val="000000"/>
                                            </w:rPr>
                                          </w:pPr>
                                          <w:sdt>
                                            <w:sdtPr>
                                              <w:alias w:val="Numeris"/>
                                              <w:tag w:val="nr_0708bb5967cd4651ba8aa62bb62066ae"/>
                                              <w:lock w:val="sdtLocked"/>
                                              <w:richText/>
                                            </w:sdtPr>
                                            <w:sdtContent>
                                              <w:r>
                                                <w:rPr>
                                                  <w:color w:val="000000"/>
                                                </w:rPr>
                                                <w:t>7</w:t>
                                              </w:r>
                                            </w:sdtContent>
                                          </w:sdt>
                                          <w:r>
                                            <w:rPr>
                                              <w:color w:val="000000"/>
                                            </w:rPr>
                                            <w:t>) steigti juridinį asmenį arba būti kitų juridinių asmenų dalyviu, išskyrus narystę asociacijose.</w:t>
                                          </w:r>
                                        </w:p>
                                        <w:p>
                                          <w:pPr>
                                            <w:widowControl w:val="0"/>
                                            <w:suppressAutoHyphens/>
                                            <w:ind w:firstLine="567"/>
                                            <w:jc w:val="both"/>
                                            <w:rPr>
                                              <w:color w:val="000000"/>
                                            </w:rPr>
                                          </w:pPr>
                                        </w:p>
                                      </w:sdtContent>
                                    </w:sdt>
                                  </w:sdtContent>
                                </w:sdt>
                              </w:sdtContent>
                            </w:sdt>
                          </w:sdtContent>
                        </w:sdt>
                        <w:sdt>
                          <w:sdtPr>
                            <w:alias w:val="skyrius"/>
                            <w:tag w:val="part_1eb292b88a634ce88ff2788a8b66b56a"/>
                            <w:lock w:val="sdtLocked"/>
                            <w:richText/>
                          </w:sdtPr>
                          <w:sdtContent>
                            <w:p>
                              <w:pPr>
                                <w:widowControl w:val="0"/>
                                <w:suppressAutoHyphens/>
                                <w:jc w:val="center"/>
                                <w:rPr>
                                  <w:b/>
                                  <w:bCs/>
                                  <w:caps/>
                                  <w:color w:val="000000"/>
                                </w:rPr>
                              </w:pPr>
                              <w:sdt>
                                <w:sdtPr>
                                  <w:alias w:val="Numeris"/>
                                  <w:tag w:val="nr_1eb292b88a634ce88ff2788a8b66b5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1eb292b88a634ce88ff2788a8b66b56a"/>
                                  <w:lock w:val="sdtLocked"/>
                                  <w:richText/>
                                </w:sdtPr>
                                <w:sdtContent>
                                  <w:r>
                                    <w:rPr>
                                      <w:b/>
                                      <w:bCs/>
                                      <w:caps/>
                                      <w:color w:val="000000"/>
                                    </w:rPr>
                                    <w:t xml:space="preserve">ŠEIMYNOS VALDYMAS </w:t>
                                  </w:r>
                                </w:sdtContent>
                              </w:sdt>
                            </w:p>
                            <w:p>
                              <w:pPr>
                                <w:widowControl w:val="0"/>
                                <w:suppressAutoHyphens/>
                                <w:ind w:firstLine="567"/>
                                <w:jc w:val="both"/>
                                <w:rPr>
                                  <w:bCs/>
                                  <w:color w:val="000000"/>
                                </w:rPr>
                              </w:pPr>
                            </w:p>
                            <w:sdt>
                              <w:sdtPr>
                                <w:alias w:val="9 str."/>
                                <w:tag w:val="part_5d39d05d15a0403c942c175fe27a8ceb"/>
                                <w:lock w:val="sdtLocked"/>
                                <w:richText/>
                              </w:sdtPr>
                              <w:sdtContent>
                                <w:p>
                                  <w:pPr>
                                    <w:ind w:firstLine="851"/>
                                    <w:jc w:val="both"/>
                                    <w:rPr>
                                      <w:b/>
                                      <w:szCs w:val="24"/>
                                      <w:lang w:eastAsia="lt-LT"/>
                                    </w:rPr>
                                  </w:pPr>
                                  <w:sdt>
                                    <w:sdtPr>
                                      <w:alias w:val="Numeris"/>
                                      <w:tag w:val="nr_5d39d05d15a0403c942c175fe27a8ceb"/>
                                      <w:lock w:val="sdtLocked"/>
                                      <w:richText/>
                                    </w:sdtPr>
                                    <w:sdtContent>
                                      <w:r>
                                        <w:rPr>
                                          <w:b/>
                                          <w:szCs w:val="24"/>
                                          <w:lang w:eastAsia="lt-LT"/>
                                        </w:rPr>
                                        <w:t>9</w:t>
                                      </w:r>
                                    </w:sdtContent>
                                  </w:sdt>
                                  <w:r>
                                    <w:rPr>
                                      <w:b/>
                                      <w:szCs w:val="24"/>
                                      <w:lang w:eastAsia="lt-LT"/>
                                    </w:rPr>
                                    <w:t xml:space="preserve"> straipsnis. </w:t>
                                  </w:r>
                                  <w:sdt>
                                    <w:sdtPr>
                                      <w:alias w:val="Pavadinimas"/>
                                      <w:tag w:val="title_5d39d05d15a0403c942c175fe27a8ceb"/>
                                      <w:lock w:val="sdtLocked"/>
                                      <w:richText/>
                                    </w:sdtPr>
                                    <w:sdtContent>
                                      <w:r>
                                        <w:rPr>
                                          <w:b/>
                                          <w:szCs w:val="24"/>
                                          <w:lang w:eastAsia="lt-LT"/>
                                        </w:rPr>
                                        <w:t>Šeimynos dalyviai ir šeimynos valdymas</w:t>
                                      </w:r>
                                    </w:sdtContent>
                                  </w:sdt>
                                </w:p>
                                <w:sdt>
                                  <w:sdtPr>
                                    <w:alias w:val="9 str. 1 d."/>
                                    <w:tag w:val="part_f807ee4243404fe781de776a8c3d4b78"/>
                                    <w:lock w:val="sdtLocked"/>
                                    <w:richText/>
                                  </w:sdtPr>
                                  <w:sdtContent>
                                    <w:p>
                                      <w:pPr>
                                        <w:ind w:firstLine="851"/>
                                        <w:jc w:val="both"/>
                                        <w:rPr>
                                          <w:szCs w:val="24"/>
                                          <w:lang w:eastAsia="lt-LT"/>
                                        </w:rPr>
                                      </w:pPr>
                                      <w:sdt>
                                        <w:sdtPr>
                                          <w:alias w:val="Numeris"/>
                                          <w:tag w:val="nr_f807ee4243404fe781de776a8c3d4b78"/>
                                          <w:lock w:val="sdtLocked"/>
                                          <w:richText/>
                                        </w:sdtPr>
                                        <w:sdtContent>
                                          <w:r>
                                            <w:rPr>
                                              <w:szCs w:val="24"/>
                                              <w:lang w:eastAsia="lt-LT"/>
                                            </w:rPr>
                                            <w:t>1</w:t>
                                          </w:r>
                                        </w:sdtContent>
                                      </w:sdt>
                                      <w:r>
                                        <w:rPr>
                                          <w:szCs w:val="24"/>
                                          <w:lang w:eastAsia="lt-LT"/>
                                        </w:rPr>
                                        <w:t>. Šeimynos steigėjas, įregistravęs šeimyną Juridinių asmenų registre, tampa šeimynos dalyviu. Šio įstatymo 5 straipsnio 1 dalies 2 punkto c papunktyje nurodyti asmenys šeimynos dalyviais</w:t>
                                      </w:r>
                                      <w:r>
                                        <w:rPr>
                                          <w:b/>
                                          <w:bCs/>
                                          <w:szCs w:val="24"/>
                                          <w:lang w:eastAsia="lt-LT"/>
                                        </w:rPr>
                                        <w:t xml:space="preserve"> </w:t>
                                      </w:r>
                                      <w:r>
                                        <w:rPr>
                                          <w:szCs w:val="24"/>
                                          <w:lang w:eastAsia="lt-LT"/>
                                        </w:rPr>
                                        <w:t xml:space="preserve">tampa nuo šeimynos įregistravimo Juridinių asmenų registre dienos. Šeimyna turi vieną arba 2 šeimynos dalyvius. Jei šeimynoje globojami (rūpinami) ir (ar) prižiūrimi daugiau kaip 6 vaikai, šeimyna gali turėti ir 3 šeimynos dalyvius. </w:t>
                                      </w:r>
                                    </w:p>
                                  </w:sdtContent>
                                </w:sdt>
                                <w:sdt>
                                  <w:sdtPr>
                                    <w:alias w:val="9 str. 2 d."/>
                                    <w:tag w:val="part_9eb11fec699a46ebbe34c735eacfe4a5"/>
                                    <w:lock w:val="sdtLocked"/>
                                    <w:richText/>
                                  </w:sdtPr>
                                  <w:sdtContent>
                                    <w:p>
                                      <w:pPr>
                                        <w:ind w:firstLine="851"/>
                                        <w:jc w:val="both"/>
                                        <w:rPr>
                                          <w:b/>
                                          <w:szCs w:val="24"/>
                                          <w:lang w:eastAsia="lt-LT"/>
                                        </w:rPr>
                                      </w:pPr>
                                      <w:sdt>
                                        <w:sdtPr>
                                          <w:alias w:val="Numeris"/>
                                          <w:tag w:val="nr_9eb11fec699a46ebbe34c735eacfe4a5"/>
                                          <w:lock w:val="sdtLocked"/>
                                          <w:richText/>
                                        </w:sdtPr>
                                        <w:sdtContent>
                                          <w:r>
                                            <w:rPr>
                                              <w:szCs w:val="24"/>
                                              <w:lang w:eastAsia="lt-LT"/>
                                            </w:rPr>
                                            <w:t>2</w:t>
                                          </w:r>
                                        </w:sdtContent>
                                      </w:sdt>
                                      <w:r>
                                        <w:rPr>
                                          <w:szCs w:val="24"/>
                                          <w:lang w:eastAsia="lt-LT"/>
                                        </w:rPr>
                                        <w:t>. Jei kartu su šeimynos dalyviu gyvenantis ne jaunesnis nei 21 metų asmuo Šeimynų nuostatuose nustatyta tvarka šeimynai duoda rašytinį sutikimą tapti šeimynos dalyviu</w:t>
                                      </w:r>
                                      <w:r>
                                        <w:rPr>
                                          <w:b/>
                                          <w:bCs/>
                                          <w:szCs w:val="24"/>
                                          <w:lang w:eastAsia="lt-LT"/>
                                        </w:rPr>
                                        <w:t xml:space="preserve"> </w:t>
                                      </w:r>
                                      <w:r>
                                        <w:rPr>
                                          <w:szCs w:val="24"/>
                                          <w:lang w:eastAsia="lt-LT"/>
                                        </w:rPr>
                                        <w:t>po jos įregistravimo Juridinių asmenų registre, juo tampa nuo šeimynos duomenų pakeitimo įregistravimo Juridinių asmenų registre dienos. Jei šeimynos dalyvis</w:t>
                                      </w:r>
                                      <w:r>
                                        <w:t xml:space="preserve"> </w:t>
                                      </w:r>
                                      <w:r>
                                        <w:rPr>
                                          <w:szCs w:val="24"/>
                                          <w:lang w:eastAsia="lt-LT"/>
                                        </w:rPr>
                                        <w:t xml:space="preserve">Šeimynų nuostatuose nustatyta tvarka šeimynai pateikia atsisakymą būti šeimynos dalyviu, jis šeimynos dalyvio statuso netenka nuo šeimynos duomenų pakeitimo įregistravimo Juridinių asmenų registre dienos. </w:t>
                                      </w:r>
                                    </w:p>
                                  </w:sdtContent>
                                </w:sdt>
                                <w:sdt>
                                  <w:sdtPr>
                                    <w:alias w:val="9 str. 3 d."/>
                                    <w:tag w:val="part_159659175d97450ea3b1631d28fe04db"/>
                                    <w:lock w:val="sdtLocked"/>
                                    <w:richText/>
                                  </w:sdtPr>
                                  <w:sdtContent>
                                    <w:p>
                                      <w:pPr>
                                        <w:ind w:firstLine="851"/>
                                        <w:jc w:val="both"/>
                                        <w:rPr>
                                          <w:szCs w:val="24"/>
                                          <w:lang w:eastAsia="lt-LT"/>
                                        </w:rPr>
                                      </w:pPr>
                                      <w:sdt>
                                        <w:sdtPr>
                                          <w:alias w:val="Numeris"/>
                                          <w:tag w:val="nr_159659175d97450ea3b1631d28fe04db"/>
                                          <w:lock w:val="sdtLocked"/>
                                          <w:richText/>
                                        </w:sdtPr>
                                        <w:sdtContent>
                                          <w:r>
                                            <w:rPr>
                                              <w:szCs w:val="24"/>
                                              <w:lang w:eastAsia="lt-LT"/>
                                            </w:rPr>
                                            <w:t>3</w:t>
                                          </w:r>
                                        </w:sdtContent>
                                      </w:sdt>
                                      <w:r>
                                        <w:rPr>
                                          <w:szCs w:val="24"/>
                                          <w:lang w:eastAsia="lt-LT"/>
                                        </w:rPr>
                                        <w:t>. Šeimyna įgyja civilines teises, prisiima civilines pareigas ir jas įgyvendina per šeimynos dalyvius.</w:t>
                                      </w:r>
                                    </w:p>
                                  </w:sdtContent>
                                </w:sdt>
                                <w:sdt>
                                  <w:sdtPr>
                                    <w:alias w:val="9 str. 4 d."/>
                                    <w:tag w:val="part_a5dd8f6c71924cee88ff3e403c7aad62"/>
                                    <w:lock w:val="sdtLocked"/>
                                    <w:richText/>
                                  </w:sdtPr>
                                  <w:sdtContent>
                                    <w:p>
                                      <w:pPr>
                                        <w:ind w:firstLine="851"/>
                                        <w:jc w:val="both"/>
                                        <w:rPr>
                                          <w:szCs w:val="24"/>
                                          <w:lang w:eastAsia="lt-LT"/>
                                        </w:rPr>
                                      </w:pPr>
                                      <w:sdt>
                                        <w:sdtPr>
                                          <w:alias w:val="Numeris"/>
                                          <w:tag w:val="nr_a5dd8f6c71924cee88ff3e403c7aad62"/>
                                          <w:lock w:val="sdtLocked"/>
                                          <w:richText/>
                                        </w:sdtPr>
                                        <w:sdtContent>
                                          <w:r>
                                            <w:rPr>
                                              <w:szCs w:val="24"/>
                                              <w:lang w:eastAsia="lt-LT"/>
                                            </w:rPr>
                                            <w:t>4</w:t>
                                          </w:r>
                                        </w:sdtContent>
                                      </w:sdt>
                                      <w:r>
                                        <w:rPr>
                                          <w:szCs w:val="24"/>
                                          <w:lang w:eastAsia="lt-LT"/>
                                        </w:rPr>
                                        <w:t>. Šeimyna turi vienasmenį arba kolegialų valdymo organą. Šeimynos vienasmenis valdymo organas – šeimynos dalyvis, o kolegialus valdymo organas – šeimynos dalyviai.</w:t>
                                      </w:r>
                                    </w:p>
                                  </w:sdtContent>
                                </w:sdt>
                                <w:sdt>
                                  <w:sdtPr>
                                    <w:alias w:val="9 str. 5 d."/>
                                    <w:tag w:val="part_640bcab4f24442509d245bc007d95e02"/>
                                    <w:lock w:val="sdtLocked"/>
                                    <w:richText/>
                                  </w:sdtPr>
                                  <w:sdtContent>
                                    <w:p>
                                      <w:pPr>
                                        <w:ind w:firstLine="851"/>
                                        <w:jc w:val="both"/>
                                        <w:rPr>
                                          <w:color w:val="000000"/>
                                        </w:rPr>
                                      </w:pPr>
                                      <w:sdt>
                                        <w:sdtPr>
                                          <w:alias w:val="Numeris"/>
                                          <w:tag w:val="nr_640bcab4f24442509d245bc007d95e02"/>
                                          <w:lock w:val="sdtLocked"/>
                                          <w:richText/>
                                        </w:sdtPr>
                                        <w:sdtContent>
                                          <w:r>
                                            <w:rPr>
                                              <w:szCs w:val="24"/>
                                              <w:lang w:eastAsia="lt-LT"/>
                                            </w:rPr>
                                            <w:t>5</w:t>
                                          </w:r>
                                        </w:sdtContent>
                                      </w:sdt>
                                      <w:r>
                                        <w:rPr>
                                          <w:szCs w:val="24"/>
                                          <w:lang w:eastAsia="lt-LT"/>
                                        </w:rPr>
                                        <w:t xml:space="preserve">. Šeimynos dalyvis veikia šeimynos vardu vienasmeniškai, o šeimynos dalyviai sprendimus priima bendru sutarimu šio įstatymo nustatyta tvarka. </w:t>
                                      </w:r>
                                    </w:p>
                                    <w:p>
                                      <w:pPr>
                                        <w:ind w:firstLine="851"/>
                                        <w:jc w:val="both"/>
                                        <w:rPr>
                                          <w:rFonts w:eastAsia="MS Mincho"/>
                                          <w:i/>
                                          <w:iCs/>
                                          <w:sz w:val="20"/>
                                        </w:rPr>
                                      </w:pPr>
                                    </w:p>
                                  </w:sdtContent>
                                </w:sdt>
                              </w:sdtContent>
                            </w:sdt>
                            <w:sdt>
                              <w:sdtPr>
                                <w:alias w:val="10 str."/>
                                <w:tag w:val="part_86e5ae6585fa4c8a95b5f190f2566f7c"/>
                                <w:lock w:val="sdtLocked"/>
                                <w:richText/>
                              </w:sdtPr>
                              <w:sdtContent>
                                <w:p>
                                  <w:pPr>
                                    <w:ind w:firstLine="851"/>
                                    <w:jc w:val="both"/>
                                  </w:pPr>
                                  <w:sdt>
                                    <w:sdtPr>
                                      <w:alias w:val="Numeris"/>
                                      <w:tag w:val="nr_86e5ae6585fa4c8a95b5f190f2566f7c"/>
                                      <w:lock w:val="sdtLocked"/>
                                      <w:richText/>
                                    </w:sdtPr>
                                    <w:sdtContent>
                                      <w:r>
                                        <w:rPr>
                                          <w:b/>
                                        </w:rPr>
                                        <w:t>10</w:t>
                                      </w:r>
                                    </w:sdtContent>
                                  </w:sdt>
                                  <w:r>
                                    <w:rPr>
                                      <w:b/>
                                    </w:rPr>
                                    <w:t xml:space="preserve"> straipsnis. </w:t>
                                  </w:r>
                                  <w:sdt>
                                    <w:sdtPr>
                                      <w:alias w:val="Pavadinimas"/>
                                      <w:tag w:val="title_86e5ae6585fa4c8a95b5f190f2566f7c"/>
                                      <w:lock w:val="sdtLocked"/>
                                      <w:richText/>
                                    </w:sdtPr>
                                    <w:sdtContent>
                                      <w:r>
                                        <w:rPr>
                                          <w:b/>
                                        </w:rPr>
                                        <w:t xml:space="preserve">Šeimynos dalyvių teisės </w:t>
                                      </w:r>
                                    </w:sdtContent>
                                  </w:sdt>
                                </w:p>
                                <w:sdt>
                                  <w:sdtPr>
                                    <w:alias w:val="10 str. 1 d."/>
                                    <w:tag w:val="part_a6b0ce5911a84f71918e46dec57f4834"/>
                                    <w:lock w:val="sdtLocked"/>
                                    <w:richText/>
                                  </w:sdtPr>
                                  <w:sdtContent>
                                    <w:p>
                                      <w:pPr>
                                        <w:ind w:firstLine="851"/>
                                        <w:jc w:val="both"/>
                                      </w:pPr>
                                      <w:sdt>
                                        <w:sdtPr>
                                          <w:alias w:val="Numeris"/>
                                          <w:tag w:val="nr_a6b0ce5911a84f71918e46dec57f4834"/>
                                          <w:lock w:val="sdtLocked"/>
                                          <w:richText/>
                                        </w:sdtPr>
                                        <w:sdtContent>
                                          <w:r>
                                            <w:t>1</w:t>
                                          </w:r>
                                        </w:sdtContent>
                                      </w:sdt>
                                      <w:r>
                                        <w:t>. Šeimynos dalyviai tik bendru sutarimu turi teisę:</w:t>
                                      </w:r>
                                    </w:p>
                                    <w:sdt>
                                      <w:sdtPr>
                                        <w:alias w:val="10 str. 1 d. 1 p."/>
                                        <w:tag w:val="part_ed712cf9d54b410483768a0fa31fe827"/>
                                        <w:lock w:val="sdtLocked"/>
                                        <w:richText/>
                                      </w:sdtPr>
                                      <w:sdtContent>
                                        <w:p>
                                          <w:pPr>
                                            <w:ind w:firstLine="851"/>
                                            <w:jc w:val="both"/>
                                          </w:pPr>
                                          <w:sdt>
                                            <w:sdtPr>
                                              <w:alias w:val="Numeris"/>
                                              <w:tag w:val="nr_ed712cf9d54b410483768a0fa31fe827"/>
                                              <w:lock w:val="sdtLocked"/>
                                              <w:richText/>
                                            </w:sdtPr>
                                            <w:sdtContent>
                                              <w:r>
                                                <w:t>1</w:t>
                                              </w:r>
                                            </w:sdtContent>
                                          </w:sdt>
                                          <w:r>
                                            <w:t xml:space="preserve">) pakeisti šeimynos įstatus; </w:t>
                                          </w:r>
                                        </w:p>
                                      </w:sdtContent>
                                    </w:sdt>
                                    <w:sdt>
                                      <w:sdtPr>
                                        <w:alias w:val="10 str. 1 d. 2 p."/>
                                        <w:tag w:val="part_b502f174c7b04b5da7ec34a89c4cca39"/>
                                        <w:lock w:val="sdtLocked"/>
                                        <w:richText/>
                                      </w:sdtPr>
                                      <w:sdtContent>
                                        <w:p>
                                          <w:pPr>
                                            <w:ind w:firstLine="851"/>
                                            <w:jc w:val="both"/>
                                          </w:pPr>
                                          <w:sdt>
                                            <w:sdtPr>
                                              <w:alias w:val="Numeris"/>
                                              <w:tag w:val="nr_b502f174c7b04b5da7ec34a89c4cca39"/>
                                              <w:lock w:val="sdtLocked"/>
                                              <w:richText/>
                                            </w:sdtPr>
                                            <w:sdtContent>
                                              <w:r>
                                                <w:t>2</w:t>
                                              </w:r>
                                            </w:sdtContent>
                                          </w:sdt>
                                          <w:r>
                                            <w:t>) priimti sprendimus, susijusius su šeimynos turto valdymu;</w:t>
                                          </w:r>
                                        </w:p>
                                      </w:sdtContent>
                                    </w:sdt>
                                    <w:sdt>
                                      <w:sdtPr>
                                        <w:alias w:val="10 str. 1 d. 3 p."/>
                                        <w:tag w:val="part_4c137af54082444fbf9c4c1b54385df8"/>
                                        <w:lock w:val="sdtLocked"/>
                                        <w:richText/>
                                      </w:sdtPr>
                                      <w:sdtContent>
                                        <w:p>
                                          <w:pPr>
                                            <w:ind w:firstLine="851"/>
                                            <w:jc w:val="both"/>
                                          </w:pPr>
                                          <w:sdt>
                                            <w:sdtPr>
                                              <w:alias w:val="Numeris"/>
                                              <w:tag w:val="nr_4c137af54082444fbf9c4c1b54385df8"/>
                                              <w:lock w:val="sdtLocked"/>
                                              <w:richText/>
                                            </w:sdtPr>
                                            <w:sdtContent>
                                              <w:r>
                                                <w:t>3</w:t>
                                              </w:r>
                                            </w:sdtContent>
                                          </w:sdt>
                                          <w:r>
                                            <w:t>) sudaryti darbo sutartis su darbuotojais;</w:t>
                                          </w:r>
                                        </w:p>
                                      </w:sdtContent>
                                    </w:sdt>
                                    <w:sdt>
                                      <w:sdtPr>
                                        <w:alias w:val="10 str. 1 d. 4 p."/>
                                        <w:tag w:val="part_aff3e07274204d8b921e74478d943dd4"/>
                                        <w:lock w:val="sdtLocked"/>
                                        <w:richText/>
                                      </w:sdtPr>
                                      <w:sdtContent>
                                        <w:p>
                                          <w:pPr>
                                            <w:ind w:firstLine="851"/>
                                            <w:jc w:val="both"/>
                                          </w:pPr>
                                          <w:sdt>
                                            <w:sdtPr>
                                              <w:alias w:val="Numeris"/>
                                              <w:tag w:val="nr_aff3e07274204d8b921e74478d943dd4"/>
                                              <w:lock w:val="sdtLocked"/>
                                              <w:richText/>
                                            </w:sdtPr>
                                            <w:sdtContent>
                                              <w:r>
                                                <w:t>4</w:t>
                                              </w:r>
                                            </w:sdtContent>
                                          </w:sdt>
                                          <w:r>
                                            <w:t xml:space="preserve">) priimti sprendimą likviduoti šeimyną. </w:t>
                                          </w:r>
                                        </w:p>
                                      </w:sdtContent>
                                    </w:sdt>
                                  </w:sdtContent>
                                </w:sdt>
                                <w:sdt>
                                  <w:sdtPr>
                                    <w:alias w:val="10 str. 2 d."/>
                                    <w:tag w:val="part_cbc4e586937e4128a84fda7afa3493ec"/>
                                    <w:lock w:val="sdtLocked"/>
                                    <w:richText/>
                                  </w:sdtPr>
                                  <w:sdtContent>
                                    <w:p>
                                      <w:pPr>
                                        <w:ind w:firstLine="851"/>
                                        <w:jc w:val="both"/>
                                      </w:pPr>
                                      <w:sdt>
                                        <w:sdtPr>
                                          <w:alias w:val="Numeris"/>
                                          <w:tag w:val="nr_cbc4e586937e4128a84fda7afa3493ec"/>
                                          <w:lock w:val="sdtLocked"/>
                                          <w:richText/>
                                        </w:sdtPr>
                                        <w:sdtContent>
                                          <w:r>
                                            <w:t>2</w:t>
                                          </w:r>
                                        </w:sdtContent>
                                      </w:sdt>
                                      <w:r>
                                        <w:t xml:space="preserve">. Šeimynos dalyviai gali turėti ir kitų įstatymuose, kituose teisės aktuose jiems nustatytų teisių. </w:t>
                                      </w:r>
                                    </w:p>
                                    <w:p>
                                      <w:pPr>
                                        <w:ind w:firstLine="851"/>
                                      </w:pPr>
                                    </w:p>
                                  </w:sdtContent>
                                </w:sdt>
                              </w:sdtContent>
                            </w:sdt>
                            <w:sdt>
                              <w:sdtPr>
                                <w:alias w:val="11 str."/>
                                <w:tag w:val="part_cc0dfa9b4f8141598098cc02eaddbab7"/>
                                <w:lock w:val="sdtLocked"/>
                                <w:richText/>
                              </w:sdtPr>
                              <w:sdtContent>
                                <w:p>
                                  <w:pPr>
                                    <w:widowControl w:val="0"/>
                                    <w:suppressAutoHyphens/>
                                    <w:ind w:firstLine="851"/>
                                    <w:jc w:val="both"/>
                                    <w:rPr>
                                      <w:b/>
                                      <w:bCs/>
                                      <w:color w:val="000000"/>
                                    </w:rPr>
                                  </w:pPr>
                                  <w:sdt>
                                    <w:sdtPr>
                                      <w:alias w:val="Numeris"/>
                                      <w:tag w:val="nr_cc0dfa9b4f8141598098cc02eaddbab7"/>
                                      <w:lock w:val="sdtLocked"/>
                                      <w:richText/>
                                    </w:sdtPr>
                                    <w:sdtContent>
                                      <w:r>
                                        <w:rPr>
                                          <w:b/>
                                          <w:bCs/>
                                          <w:color w:val="000000"/>
                                        </w:rPr>
                                        <w:t>11</w:t>
                                      </w:r>
                                    </w:sdtContent>
                                  </w:sdt>
                                  <w:r>
                                    <w:rPr>
                                      <w:b/>
                                      <w:bCs/>
                                      <w:color w:val="000000"/>
                                    </w:rPr>
                                    <w:t xml:space="preserve"> straipsnis. </w:t>
                                  </w:r>
                                  <w:sdt>
                                    <w:sdtPr>
                                      <w:alias w:val="Pavadinimas"/>
                                      <w:tag w:val="title_cc0dfa9b4f8141598098cc02eaddbab7"/>
                                      <w:lock w:val="sdtLocked"/>
                                      <w:richText/>
                                    </w:sdtPr>
                                    <w:sdtContent>
                                      <w:r>
                                        <w:rPr>
                                          <w:b/>
                                          <w:bCs/>
                                          <w:color w:val="000000"/>
                                        </w:rPr>
                                        <w:t>Šeimynos dalyvių pareigos ir atsakomybė</w:t>
                                      </w:r>
                                    </w:sdtContent>
                                  </w:sdt>
                                </w:p>
                                <w:sdt>
                                  <w:sdtPr>
                                    <w:alias w:val="11 str. 1 d."/>
                                    <w:tag w:val="part_9cd500c2bce94a4998fb7176a44a390b"/>
                                    <w:lock w:val="sdtLocked"/>
                                    <w:richText/>
                                  </w:sdtPr>
                                  <w:sdtContent>
                                    <w:p>
                                      <w:pPr>
                                        <w:widowControl w:val="0"/>
                                        <w:suppressAutoHyphens/>
                                        <w:ind w:firstLine="851"/>
                                        <w:jc w:val="both"/>
                                        <w:rPr>
                                          <w:color w:val="000000"/>
                                        </w:rPr>
                                      </w:pPr>
                                      <w:sdt>
                                        <w:sdtPr>
                                          <w:alias w:val="Numeris"/>
                                          <w:tag w:val="nr_9cd500c2bce94a4998fb7176a44a390b"/>
                                          <w:lock w:val="sdtLocked"/>
                                          <w:richText/>
                                        </w:sdtPr>
                                        <w:sdtContent>
                                          <w:r>
                                            <w:rPr>
                                              <w:color w:val="000000"/>
                                            </w:rPr>
                                            <w:t>1</w:t>
                                          </w:r>
                                        </w:sdtContent>
                                      </w:sdt>
                                      <w:r>
                                        <w:rPr>
                                          <w:color w:val="000000"/>
                                        </w:rPr>
                                        <w:t>. Šeimynos dalyvių pareigos:</w:t>
                                      </w:r>
                                    </w:p>
                                    <w:sdt>
                                      <w:sdtPr>
                                        <w:alias w:val="11 str. 1 d. 1 p."/>
                                        <w:tag w:val="part_4b4d9927908c496a9de14d10f35742bc"/>
                                        <w:lock w:val="sdtLocked"/>
                                        <w:richText/>
                                      </w:sdtPr>
                                      <w:sdtContent>
                                        <w:p>
                                          <w:pPr>
                                            <w:widowControl w:val="0"/>
                                            <w:suppressAutoHyphens/>
                                            <w:ind w:firstLine="851"/>
                                            <w:jc w:val="both"/>
                                            <w:rPr>
                                              <w:color w:val="000000"/>
                                            </w:rPr>
                                          </w:pPr>
                                          <w:sdt>
                                            <w:sdtPr>
                                              <w:alias w:val="Numeris"/>
                                              <w:tag w:val="nr_4b4d9927908c496a9de14d10f35742bc"/>
                                              <w:lock w:val="sdtLocked"/>
                                              <w:richText/>
                                            </w:sdtPr>
                                            <w:sdtContent>
                                              <w:r>
                                                <w:rPr>
                                                  <w:color w:val="000000"/>
                                                </w:rPr>
                                                <w:t>1</w:t>
                                              </w:r>
                                            </w:sdtContent>
                                          </w:sdt>
                                          <w:r>
                                            <w:rPr>
                                              <w:color w:val="000000"/>
                                            </w:rPr>
                                            <w:t>) organizuoti šeimynos veiklą;</w:t>
                                          </w:r>
                                        </w:p>
                                      </w:sdtContent>
                                    </w:sdt>
                                    <w:sdt>
                                      <w:sdtPr>
                                        <w:alias w:val="11 str. 1 d. 2 p."/>
                                        <w:tag w:val="part_8902b333397944ef9173dd5f3bf1089d"/>
                                        <w:lock w:val="sdtLocked"/>
                                        <w:richText/>
                                      </w:sdtPr>
                                      <w:sdtContent>
                                        <w:p>
                                          <w:pPr>
                                            <w:widowControl w:val="0"/>
                                            <w:suppressAutoHyphens/>
                                            <w:ind w:firstLine="851"/>
                                            <w:jc w:val="both"/>
                                          </w:pPr>
                                          <w:sdt>
                                            <w:sdtPr>
                                              <w:alias w:val="Numeris"/>
                                              <w:tag w:val="nr_8902b333397944ef9173dd5f3bf1089d"/>
                                              <w:lock w:val="sdtLocked"/>
                                              <w:richText/>
                                            </w:sdtPr>
                                            <w:sdtContent>
                                              <w:r>
                                                <w:rPr>
                                                  <w:color w:val="000000"/>
                                                </w:rPr>
                                                <w:t>2</w:t>
                                              </w:r>
                                            </w:sdtContent>
                                          </w:sdt>
                                          <w:r>
                                            <w:rPr>
                                              <w:color w:val="000000"/>
                                            </w:rPr>
                                            <w:t xml:space="preserve">) </w:t>
                                          </w:r>
                                          <w:r>
                                            <w:t>teisės aktų nustatyta tvarka vykdyti vaiko globą (rūpybą);</w:t>
                                          </w:r>
                                        </w:p>
                                      </w:sdtContent>
                                    </w:sdt>
                                    <w:sdt>
                                      <w:sdtPr>
                                        <w:alias w:val="11 str. 1 d. 3 p."/>
                                        <w:tag w:val="part_fe539dfaf36d47d1a4c39278fbf11f59"/>
                                        <w:lock w:val="sdtLocked"/>
                                        <w:richText/>
                                      </w:sdtPr>
                                      <w:sdtContent>
                                        <w:p>
                                          <w:pPr>
                                            <w:widowControl w:val="0"/>
                                            <w:suppressAutoHyphens/>
                                            <w:ind w:firstLine="851"/>
                                            <w:jc w:val="both"/>
                                            <w:rPr>
                                              <w:color w:val="000000"/>
                                            </w:rPr>
                                          </w:pPr>
                                          <w:sdt>
                                            <w:sdtPr>
                                              <w:alias w:val="Numeris"/>
                                              <w:tag w:val="nr_fe539dfaf36d47d1a4c39278fbf11f59"/>
                                              <w:lock w:val="sdtLocked"/>
                                              <w:richText/>
                                            </w:sdtPr>
                                            <w:sdtContent>
                                              <w:r>
                                                <w:t>3</w:t>
                                              </w:r>
                                            </w:sdtContent>
                                          </w:sdt>
                                          <w:r>
                                            <w:t xml:space="preserve">) </w:t>
                                          </w:r>
                                          <w:r>
                                            <w:rPr>
                                              <w:color w:val="000000"/>
                                              <w:szCs w:val="24"/>
                                              <w:lang w:eastAsia="lt-LT"/>
                                            </w:rPr>
                                            <w:t>prižiūrėti vaiką ir užtikrinti visų jo poreikių tenkinimą bei saugią aplinką vaiko laikino apgyvendinimo metu;</w:t>
                                          </w:r>
                                        </w:p>
                                      </w:sdtContent>
                                    </w:sdt>
                                    <w:sdt>
                                      <w:sdtPr>
                                        <w:alias w:val="11 str. 1 d. 4 p."/>
                                        <w:tag w:val="part_d823bf0a03e24ff3bb8b306feed660e9"/>
                                        <w:lock w:val="sdtLocked"/>
                                        <w:richText/>
                                      </w:sdtPr>
                                      <w:sdtContent>
                                        <w:p>
                                          <w:pPr>
                                            <w:widowControl w:val="0"/>
                                            <w:suppressAutoHyphens/>
                                            <w:ind w:firstLine="851"/>
                                            <w:jc w:val="both"/>
                                            <w:rPr>
                                              <w:color w:val="000000"/>
                                            </w:rPr>
                                          </w:pPr>
                                          <w:sdt>
                                            <w:sdtPr>
                                              <w:alias w:val="Numeris"/>
                                              <w:tag w:val="nr_d823bf0a03e24ff3bb8b306feed660e9"/>
                                              <w:lock w:val="sdtLocked"/>
                                              <w:richText/>
                                            </w:sdtPr>
                                            <w:sdtContent>
                                              <w:r>
                                                <w:rPr>
                                                  <w:color w:val="000000"/>
                                                </w:rPr>
                                                <w:t>4</w:t>
                                              </w:r>
                                            </w:sdtContent>
                                          </w:sdt>
                                          <w:r>
                                            <w:rPr>
                                              <w:color w:val="000000"/>
                                            </w:rPr>
                                            <w:t>) teisės aktų nustatyta tvarka teikti duomenis ir dokumentus apie šeimyną Juridinių asmenų registrui;</w:t>
                                          </w:r>
                                        </w:p>
                                      </w:sdtContent>
                                    </w:sdt>
                                    <w:sdt>
                                      <w:sdtPr>
                                        <w:alias w:val="11 str. 1 d. 5 p."/>
                                        <w:tag w:val="part_e09d30895dd64acfa8b26bae9b0931e4"/>
                                        <w:lock w:val="sdtLocked"/>
                                        <w:richText/>
                                      </w:sdtPr>
                                      <w:sdtContent>
                                        <w:p>
                                          <w:pPr>
                                            <w:widowControl w:val="0"/>
                                            <w:suppressAutoHyphens/>
                                            <w:ind w:firstLine="851"/>
                                            <w:jc w:val="both"/>
                                            <w:rPr>
                                              <w:color w:val="000000"/>
                                            </w:rPr>
                                          </w:pPr>
                                          <w:sdt>
                                            <w:sdtPr>
                                              <w:alias w:val="Numeris"/>
                                              <w:tag w:val="nr_e09d30895dd64acfa8b26bae9b0931e4"/>
                                              <w:lock w:val="sdtLocked"/>
                                              <w:richText/>
                                            </w:sdtPr>
                                            <w:sdtContent>
                                              <w:r>
                                                <w:rPr>
                                                  <w:color w:val="000000"/>
                                                </w:rPr>
                                                <w:t>5</w:t>
                                              </w:r>
                                            </w:sdtContent>
                                          </w:sdt>
                                          <w:r>
                                            <w:rPr>
                                              <w:color w:val="000000"/>
                                            </w:rPr>
                                            <w:t>) rengti šio įstatymo 16 straipsnio 2 dalyje nurodytas ataskaitas ir informaciją;</w:t>
                                          </w:r>
                                        </w:p>
                                      </w:sdtContent>
                                    </w:sdt>
                                    <w:sdt>
                                      <w:sdtPr>
                                        <w:alias w:val="11 str. 1 d. 6 p."/>
                                        <w:tag w:val="part_76d233264ce64b498199a8e59c2cdf3a"/>
                                        <w:lock w:val="sdtLocked"/>
                                        <w:richText/>
                                      </w:sdtPr>
                                      <w:sdtContent>
                                        <w:p>
                                          <w:pPr>
                                            <w:widowControl w:val="0"/>
                                            <w:suppressAutoHyphens/>
                                            <w:ind w:firstLine="851"/>
                                            <w:jc w:val="both"/>
                                            <w:rPr>
                                              <w:color w:val="000000"/>
                                            </w:rPr>
                                          </w:pPr>
                                          <w:sdt>
                                            <w:sdtPr>
                                              <w:alias w:val="Numeris"/>
                                              <w:tag w:val="nr_76d233264ce64b498199a8e59c2cdf3a"/>
                                              <w:lock w:val="sdtLocked"/>
                                              <w:richText/>
                                            </w:sdtPr>
                                            <w:sdtContent>
                                              <w:r>
                                                <w:rPr>
                                                  <w:color w:val="000000"/>
                                                </w:rPr>
                                                <w:t>6</w:t>
                                              </w:r>
                                            </w:sdtContent>
                                          </w:sdt>
                                          <w:r>
                                            <w:rPr>
                                              <w:color w:val="000000"/>
                                            </w:rPr>
                                            <w:t>) saugoti dokumentus ir kitą svarbią su šeimynos veikla susijusią informaciją teisės aktų nustatyta tvarka;</w:t>
                                          </w:r>
                                        </w:p>
                                      </w:sdtContent>
                                    </w:sdt>
                                    <w:sdt>
                                      <w:sdtPr>
                                        <w:alias w:val="11 str. 1 d. 7 p."/>
                                        <w:tag w:val="part_c789f1a57c1c489b88fa76d0789b74c4"/>
                                        <w:lock w:val="sdtLocked"/>
                                        <w:richText/>
                                      </w:sdtPr>
                                      <w:sdtContent>
                                        <w:p>
                                          <w:pPr>
                                            <w:widowControl w:val="0"/>
                                            <w:suppressAutoHyphens/>
                                            <w:ind w:firstLine="851"/>
                                            <w:jc w:val="both"/>
                                            <w:rPr>
                                              <w:color w:val="000000"/>
                                            </w:rPr>
                                          </w:pPr>
                                          <w:sdt>
                                            <w:sdtPr>
                                              <w:alias w:val="Numeris"/>
                                              <w:tag w:val="nr_c789f1a57c1c489b88fa76d0789b74c4"/>
                                              <w:lock w:val="sdtLocked"/>
                                              <w:richText/>
                                            </w:sdtPr>
                                            <w:sdtContent>
                                              <w:r>
                                                <w:rPr>
                                                  <w:color w:val="000000"/>
                                                </w:rPr>
                                                <w:t>7</w:t>
                                              </w:r>
                                            </w:sdtContent>
                                          </w:sdt>
                                          <w:r>
                                            <w:rPr>
                                              <w:color w:val="000000"/>
                                            </w:rPr>
                                            <w:t>)</w:t>
                                          </w:r>
                                          <w:r>
                                            <w:t xml:space="preserve"> </w:t>
                                          </w:r>
                                          <w:r>
                                            <w:rPr>
                                              <w:color w:val="000000"/>
                                            </w:rPr>
                                            <w:t>įgalioti vieną iš šeimynos dalyvių atlikti įgaliojime nurodytus veiksmus šeimynos vardu;</w:t>
                                          </w:r>
                                        </w:p>
                                      </w:sdtContent>
                                    </w:sdt>
                                    <w:sdt>
                                      <w:sdtPr>
                                        <w:alias w:val="11 str. 1 d. 8 p."/>
                                        <w:tag w:val="part_02eeb38d8ceb496d97b89615b60a2065"/>
                                        <w:lock w:val="sdtLocked"/>
                                        <w:richText/>
                                      </w:sdtPr>
                                      <w:sdtContent>
                                        <w:p>
                                          <w:pPr>
                                            <w:widowControl w:val="0"/>
                                            <w:suppressAutoHyphens/>
                                            <w:ind w:firstLine="851"/>
                                            <w:jc w:val="both"/>
                                            <w:rPr>
                                              <w:color w:val="000000"/>
                                            </w:rPr>
                                          </w:pPr>
                                          <w:sdt>
                                            <w:sdtPr>
                                              <w:alias w:val="Numeris"/>
                                              <w:tag w:val="nr_02eeb38d8ceb496d97b89615b60a2065"/>
                                              <w:lock w:val="sdtLocked"/>
                                              <w:richText/>
                                            </w:sdtPr>
                                            <w:sdtContent>
                                              <w:r>
                                                <w:rPr>
                                                  <w:color w:val="000000"/>
                                                </w:rPr>
                                                <w:t>8</w:t>
                                              </w:r>
                                            </w:sdtContent>
                                          </w:sdt>
                                          <w:r>
                                            <w:rPr>
                                              <w:color w:val="000000"/>
                                            </w:rPr>
                                            <w:t>) sumažinti šeimynos dalyvių skaičių, jei šeimynoje globojama (rūpinama) ir (ar) prižiūrima 6 ir mažiau vaikų, šio įstatymo 20 straipsnio 4 dalyje nustatyta tvarka;</w:t>
                                          </w:r>
                                        </w:p>
                                      </w:sdtContent>
                                    </w:sdt>
                                    <w:sdt>
                                      <w:sdtPr>
                                        <w:alias w:val="11 str. 1 d. 9 p."/>
                                        <w:tag w:val="part_7dcf0ffd2d7f4c579886cc6c668a8f21"/>
                                        <w:lock w:val="sdtLocked"/>
                                        <w:richText/>
                                      </w:sdtPr>
                                      <w:sdtContent>
                                        <w:p>
                                          <w:pPr>
                                            <w:widowControl w:val="0"/>
                                            <w:suppressAutoHyphens/>
                                            <w:ind w:firstLine="851"/>
                                            <w:jc w:val="both"/>
                                            <w:rPr>
                                              <w:color w:val="000000"/>
                                            </w:rPr>
                                          </w:pPr>
                                          <w:sdt>
                                            <w:sdtPr>
                                              <w:alias w:val="Numeris"/>
                                              <w:tag w:val="nr_7dcf0ffd2d7f4c579886cc6c668a8f21"/>
                                              <w:lock w:val="sdtLocked"/>
                                              <w:richText/>
                                            </w:sdtPr>
                                            <w:sdtContent>
                                              <w:r>
                                                <w:rPr>
                                                  <w:color w:val="000000"/>
                                                </w:rPr>
                                                <w:t>9</w:t>
                                              </w:r>
                                            </w:sdtContent>
                                          </w:sdt>
                                          <w:r>
                                            <w:rPr>
                                              <w:color w:val="000000"/>
                                            </w:rPr>
                                            <w:t>) vykdyti kitas</w:t>
                                          </w:r>
                                          <w:r>
                                            <w:t xml:space="preserve"> </w:t>
                                          </w:r>
                                          <w:r>
                                            <w:rPr>
                                              <w:color w:val="000000"/>
                                            </w:rPr>
                                            <w:t>įstatymuose, kituose teisės aktuose jiems nustatytas pareigas.</w:t>
                                          </w:r>
                                        </w:p>
                                      </w:sdtContent>
                                    </w:sdt>
                                  </w:sdtContent>
                                </w:sdt>
                                <w:sdt>
                                  <w:sdtPr>
                                    <w:alias w:val="11 str. 2 d."/>
                                    <w:tag w:val="part_8e6f34520b7a4ed1a9aa33f7d8c3be8b"/>
                                    <w:lock w:val="sdtLocked"/>
                                    <w:richText/>
                                  </w:sdtPr>
                                  <w:sdtContent>
                                    <w:p>
                                      <w:pPr>
                                        <w:widowControl w:val="0"/>
                                        <w:suppressAutoHyphens/>
                                        <w:ind w:firstLine="851"/>
                                        <w:jc w:val="both"/>
                                        <w:rPr>
                                          <w:color w:val="000000"/>
                                        </w:rPr>
                                      </w:pPr>
                                      <w:sdt>
                                        <w:sdtPr>
                                          <w:alias w:val="Numeris"/>
                                          <w:tag w:val="nr_8e6f34520b7a4ed1a9aa33f7d8c3be8b"/>
                                          <w:lock w:val="sdtLocked"/>
                                          <w:richText/>
                                        </w:sdtPr>
                                        <w:sdtContent>
                                          <w:r>
                                            <w:rPr>
                                              <w:color w:val="000000"/>
                                            </w:rPr>
                                            <w:t>2</w:t>
                                          </w:r>
                                        </w:sdtContent>
                                      </w:sdt>
                                      <w:r>
                                        <w:rPr>
                                          <w:color w:val="000000"/>
                                        </w:rPr>
                                        <w:t>. Šeimynos dalyviai įstatymų nustatyta tvarka atsako už pareigų nevykdymą ar netinkamą jų vykdymą.</w:t>
                                      </w:r>
                                    </w:p>
                                  </w:sdtContent>
                                </w:sdt>
                                <w:sdt>
                                  <w:sdtPr>
                                    <w:alias w:val="11 str. 3 d."/>
                                    <w:tag w:val="part_e2850c599f534934a5d6df5155ad4d11"/>
                                    <w:lock w:val="sdtLocked"/>
                                    <w:richText/>
                                  </w:sdtPr>
                                  <w:sdtContent>
                                    <w:p>
                                      <w:pPr>
                                        <w:widowControl w:val="0"/>
                                        <w:suppressAutoHyphens/>
                                        <w:ind w:firstLine="851"/>
                                        <w:jc w:val="both"/>
                                        <w:rPr>
                                          <w:color w:val="000000"/>
                                        </w:rPr>
                                      </w:pPr>
                                      <w:sdt>
                                        <w:sdtPr>
                                          <w:alias w:val="Numeris"/>
                                          <w:tag w:val="nr_e2850c599f534934a5d6df5155ad4d11"/>
                                          <w:lock w:val="sdtLocked"/>
                                          <w:richText/>
                                        </w:sdtPr>
                                        <w:sdtContent>
                                          <w:r>
                                            <w:rPr>
                                              <w:color w:val="000000"/>
                                            </w:rPr>
                                            <w:t>3</w:t>
                                          </w:r>
                                        </w:sdtContent>
                                      </w:sdt>
                                      <w:r>
                                        <w:rPr>
                                          <w:color w:val="000000"/>
                                        </w:rPr>
                                        <w:t>. Šeimynos dalyviai neatsako už šeimynos prisiimtus įsipareigojimus savo turtu.</w:t>
                                      </w:r>
                                    </w:p>
                                    <w:p>
                                      <w:pPr>
                                        <w:widowControl w:val="0"/>
                                        <w:suppressAutoHyphens/>
                                        <w:ind w:firstLine="851"/>
                                        <w:jc w:val="both"/>
                                        <w:rPr>
                                          <w:color w:val="000000"/>
                                        </w:rPr>
                                      </w:pPr>
                                    </w:p>
                                  </w:sdtContent>
                                </w:sdt>
                              </w:sdtContent>
                            </w:sdt>
                            <w:sdt>
                              <w:sdtPr>
                                <w:alias w:val="12 str."/>
                                <w:tag w:val="part_8eb33c3df5954ad59a0e320305ca4679"/>
                                <w:lock w:val="sdtLocked"/>
                                <w:richText/>
                              </w:sdtPr>
                              <w:sdtContent>
                                <w:p>
                                  <w:pPr>
                                    <w:widowControl w:val="0"/>
                                    <w:suppressAutoHyphens/>
                                    <w:ind w:firstLine="851"/>
                                    <w:jc w:val="both"/>
                                    <w:rPr>
                                      <w:b/>
                                      <w:bCs/>
                                      <w:color w:val="000000"/>
                                    </w:rPr>
                                  </w:pPr>
                                  <w:sdt>
                                    <w:sdtPr>
                                      <w:alias w:val="Numeris"/>
                                      <w:tag w:val="nr_8eb33c3df5954ad59a0e320305ca4679"/>
                                      <w:lock w:val="sdtLocked"/>
                                      <w:richText/>
                                    </w:sdtPr>
                                    <w:sdtContent>
                                      <w:r>
                                        <w:rPr>
                                          <w:b/>
                                          <w:bCs/>
                                          <w:color w:val="000000"/>
                                        </w:rPr>
                                        <w:t>12</w:t>
                                      </w:r>
                                    </w:sdtContent>
                                  </w:sdt>
                                  <w:r>
                                    <w:rPr>
                                      <w:b/>
                                      <w:bCs/>
                                      <w:color w:val="000000"/>
                                    </w:rPr>
                                    <w:t xml:space="preserve"> straipsnis. </w:t>
                                  </w:r>
                                  <w:sdt>
                                    <w:sdtPr>
                                      <w:alias w:val="Pavadinimas"/>
                                      <w:tag w:val="title_8eb33c3df5954ad59a0e320305ca4679"/>
                                      <w:lock w:val="sdtLocked"/>
                                      <w:richText/>
                                    </w:sdtPr>
                                    <w:sdtContent>
                                      <w:r>
                                        <w:rPr>
                                          <w:b/>
                                          <w:bCs/>
                                          <w:color w:val="000000"/>
                                        </w:rPr>
                                        <w:t>Šeimynos socialinės garantijos</w:t>
                                      </w:r>
                                    </w:sdtContent>
                                  </w:sdt>
                                </w:p>
                                <w:sdt>
                                  <w:sdtPr>
                                    <w:alias w:val="12 str. 1 d."/>
                                    <w:tag w:val="part_41b05bc4f7ba4394996f776411abe53d"/>
                                    <w:lock w:val="sdtLocked"/>
                                    <w:richText/>
                                  </w:sdtPr>
                                  <w:sdtContent>
                                    <w:p>
                                      <w:pPr>
                                        <w:widowControl w:val="0"/>
                                        <w:suppressAutoHyphens/>
                                        <w:ind w:firstLine="851"/>
                                        <w:jc w:val="both"/>
                                        <w:rPr>
                                          <w:color w:val="000000"/>
                                        </w:rPr>
                                      </w:pPr>
                                      <w:r>
                                        <w:rPr>
                                          <w:color w:val="000000"/>
                                        </w:rPr>
                                        <w:t>Šeimynų dalyviai draudžiami sveikatos draudimu ir valstybiniu socialiniu draudimu Lietuvos Respublikos sveikatos draudimo įstatymo ir Lietuvos Respublikos valstybinio socialinio draudimo įstatymo nustatyta tvarka.</w:t>
                                      </w:r>
                                    </w:p>
                                    <w:p>
                                      <w:pPr>
                                        <w:widowControl w:val="0"/>
                                        <w:suppressAutoHyphens/>
                                        <w:ind w:firstLine="851"/>
                                        <w:jc w:val="both"/>
                                        <w:rPr>
                                          <w:color w:val="000000"/>
                                        </w:rPr>
                                      </w:pPr>
                                    </w:p>
                                  </w:sdtContent>
                                </w:sdt>
                              </w:sdtContent>
                            </w:sdt>
                          </w:sdtContent>
                        </w:sdt>
                        <w:sdt>
                          <w:sdtPr>
                            <w:alias w:val="skyrius"/>
                            <w:tag w:val="part_991ddd2683f74ae685bb969f16835539"/>
                            <w:lock w:val="sdtLocked"/>
                            <w:richText/>
                          </w:sdtPr>
                          <w:sdtContent>
                            <w:p>
                              <w:pPr>
                                <w:widowControl w:val="0"/>
                                <w:suppressAutoHyphens/>
                                <w:jc w:val="center"/>
                                <w:rPr>
                                  <w:b/>
                                  <w:bCs/>
                                  <w:caps/>
                                  <w:color w:val="000000"/>
                                </w:rPr>
                              </w:pPr>
                              <w:sdt>
                                <w:sdtPr>
                                  <w:alias w:val="Numeris"/>
                                  <w:tag w:val="nr_991ddd2683f74ae685bb969f16835539"/>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991ddd2683f74ae685bb969f16835539"/>
                                  <w:lock w:val="sdtLocked"/>
                                  <w:richText/>
                                </w:sdtPr>
                                <w:sdtContent>
                                  <w:r>
                                    <w:rPr>
                                      <w:b/>
                                      <w:bCs/>
                                      <w:caps/>
                                      <w:color w:val="000000"/>
                                    </w:rPr>
                                    <w:t>ŠEIMYNOS LĖŠOS IR TURTAS</w:t>
                                  </w:r>
                                </w:sdtContent>
                              </w:sdt>
                            </w:p>
                            <w:p>
                              <w:pPr>
                                <w:widowControl w:val="0"/>
                                <w:suppressAutoHyphens/>
                                <w:ind w:firstLine="567"/>
                                <w:jc w:val="both"/>
                                <w:rPr>
                                  <w:bCs/>
                                  <w:color w:val="000000"/>
                                </w:rPr>
                              </w:pPr>
                            </w:p>
                            <w:sdt>
                              <w:sdtPr>
                                <w:alias w:val="13 str."/>
                                <w:tag w:val="part_505ec9fa56f54ee49dcc68a32ef5ae38"/>
                                <w:lock w:val="sdtLocked"/>
                                <w:richText/>
                              </w:sdtPr>
                              <w:sdtContent>
                                <w:p>
                                  <w:pPr>
                                    <w:widowControl w:val="0"/>
                                    <w:suppressAutoHyphens/>
                                    <w:ind w:firstLine="851"/>
                                    <w:jc w:val="both"/>
                                    <w:rPr>
                                      <w:b/>
                                      <w:bCs/>
                                      <w:color w:val="000000"/>
                                    </w:rPr>
                                  </w:pPr>
                                  <w:sdt>
                                    <w:sdtPr>
                                      <w:alias w:val="Numeris"/>
                                      <w:tag w:val="nr_505ec9fa56f54ee49dcc68a32ef5ae38"/>
                                      <w:lock w:val="sdtLocked"/>
                                      <w:richText/>
                                    </w:sdtPr>
                                    <w:sdtContent>
                                      <w:r>
                                        <w:rPr>
                                          <w:b/>
                                          <w:bCs/>
                                          <w:color w:val="000000"/>
                                        </w:rPr>
                                        <w:t>13</w:t>
                                      </w:r>
                                    </w:sdtContent>
                                  </w:sdt>
                                  <w:r>
                                    <w:rPr>
                                      <w:b/>
                                      <w:bCs/>
                                      <w:color w:val="000000"/>
                                    </w:rPr>
                                    <w:t xml:space="preserve"> straipsnis. </w:t>
                                  </w:r>
                                  <w:sdt>
                                    <w:sdtPr>
                                      <w:alias w:val="Pavadinimas"/>
                                      <w:tag w:val="title_505ec9fa56f54ee49dcc68a32ef5ae38"/>
                                      <w:lock w:val="sdtLocked"/>
                                      <w:richText/>
                                    </w:sdtPr>
                                    <w:sdtContent>
                                      <w:r>
                                        <w:rPr>
                                          <w:b/>
                                          <w:bCs/>
                                          <w:color w:val="000000"/>
                                        </w:rPr>
                                        <w:t xml:space="preserve">Šeimynos lėšos </w:t>
                                      </w:r>
                                    </w:sdtContent>
                                  </w:sdt>
                                </w:p>
                                <w:sdt>
                                  <w:sdtPr>
                                    <w:alias w:val="13 str. 1 d."/>
                                    <w:tag w:val="part_12676c6f6aea48b48810ba09962be887"/>
                                    <w:lock w:val="sdtLocked"/>
                                    <w:richText/>
                                  </w:sdtPr>
                                  <w:sdtContent>
                                    <w:p>
                                      <w:pPr>
                                        <w:widowControl w:val="0"/>
                                        <w:suppressAutoHyphens/>
                                        <w:ind w:firstLine="851"/>
                                        <w:jc w:val="both"/>
                                        <w:rPr>
                                          <w:color w:val="000000"/>
                                        </w:rPr>
                                      </w:pPr>
                                      <w:r>
                                        <w:rPr>
                                          <w:color w:val="000000"/>
                                        </w:rPr>
                                        <w:t>Šeimynos lėšos gali būti:</w:t>
                                      </w:r>
                                    </w:p>
                                    <w:sdt>
                                      <w:sdtPr>
                                        <w:alias w:val="13 str. 1 d. 1 p."/>
                                        <w:tag w:val="part_80038832e44149c19a84ff28b3109db3"/>
                                        <w:lock w:val="sdtLocked"/>
                                        <w:richText/>
                                      </w:sdtPr>
                                      <w:sdtContent>
                                        <w:p>
                                          <w:pPr>
                                            <w:widowControl w:val="0"/>
                                            <w:suppressAutoHyphens/>
                                            <w:ind w:firstLine="851"/>
                                            <w:jc w:val="both"/>
                                            <w:rPr>
                                              <w:color w:val="000000"/>
                                            </w:rPr>
                                          </w:pPr>
                                          <w:sdt>
                                            <w:sdtPr>
                                              <w:alias w:val="Numeris"/>
                                              <w:tag w:val="nr_80038832e44149c19a84ff28b3109db3"/>
                                              <w:lock w:val="sdtLocked"/>
                                              <w:richText/>
                                            </w:sdtPr>
                                            <w:sdtContent>
                                              <w:r>
                                                <w:rPr>
                                                  <w:color w:val="000000"/>
                                                </w:rPr>
                                                <w:t>1</w:t>
                                              </w:r>
                                            </w:sdtContent>
                                          </w:sdt>
                                          <w:r>
                                            <w:rPr>
                                              <w:color w:val="000000"/>
                                            </w:rPr>
                                            <w:t>) valstybės biudžeto lėšos;</w:t>
                                          </w:r>
                                        </w:p>
                                      </w:sdtContent>
                                    </w:sdt>
                                    <w:sdt>
                                      <w:sdtPr>
                                        <w:alias w:val="13 str. 1 d. 2 p."/>
                                        <w:tag w:val="part_7b73da78b687474795acacba126580ef"/>
                                        <w:lock w:val="sdtLocked"/>
                                        <w:richText/>
                                      </w:sdtPr>
                                      <w:sdtContent>
                                        <w:p>
                                          <w:pPr>
                                            <w:widowControl w:val="0"/>
                                            <w:suppressAutoHyphens/>
                                            <w:ind w:firstLine="851"/>
                                            <w:jc w:val="both"/>
                                            <w:rPr>
                                              <w:color w:val="000000"/>
                                            </w:rPr>
                                          </w:pPr>
                                          <w:sdt>
                                            <w:sdtPr>
                                              <w:alias w:val="Numeris"/>
                                              <w:tag w:val="nr_7b73da78b687474795acacba126580ef"/>
                                              <w:lock w:val="sdtLocked"/>
                                              <w:richText/>
                                            </w:sdtPr>
                                            <w:sdtContent>
                                              <w:r>
                                                <w:rPr>
                                                  <w:color w:val="000000"/>
                                                </w:rPr>
                                                <w:t>2</w:t>
                                              </w:r>
                                            </w:sdtContent>
                                          </w:sdt>
                                          <w:r>
                                            <w:rPr>
                                              <w:color w:val="000000"/>
                                            </w:rPr>
                                            <w:t>) savivaldybės biudžeto lėšos;</w:t>
                                          </w:r>
                                        </w:p>
                                      </w:sdtContent>
                                    </w:sdt>
                                    <w:sdt>
                                      <w:sdtPr>
                                        <w:alias w:val="13 str. 1 d. 3 p."/>
                                        <w:tag w:val="part_f6e7b400b8164216a69b735099206a1c"/>
                                        <w:lock w:val="sdtLocked"/>
                                        <w:richText/>
                                      </w:sdtPr>
                                      <w:sdtContent>
                                        <w:p>
                                          <w:pPr>
                                            <w:widowControl w:val="0"/>
                                            <w:suppressAutoHyphens/>
                                            <w:ind w:firstLine="851"/>
                                            <w:jc w:val="both"/>
                                            <w:rPr>
                                              <w:color w:val="000000"/>
                                            </w:rPr>
                                          </w:pPr>
                                          <w:sdt>
                                            <w:sdtPr>
                                              <w:alias w:val="Numeris"/>
                                              <w:tag w:val="nr_f6e7b400b8164216a69b735099206a1c"/>
                                              <w:lock w:val="sdtLocked"/>
                                              <w:richText/>
                                            </w:sdtPr>
                                            <w:sdtContent>
                                              <w:r>
                                                <w:rPr>
                                                  <w:color w:val="000000"/>
                                                </w:rPr>
                                                <w:t>3</w:t>
                                              </w:r>
                                            </w:sdtContent>
                                          </w:sdt>
                                          <w:r>
                                            <w:rPr>
                                              <w:color w:val="000000"/>
                                            </w:rPr>
                                            <w:t>) šeimynos dalyvių lėšos;</w:t>
                                          </w:r>
                                        </w:p>
                                      </w:sdtContent>
                                    </w:sdt>
                                    <w:sdt>
                                      <w:sdtPr>
                                        <w:alias w:val="13 str. 1 d. 4 p."/>
                                        <w:tag w:val="part_e7996de84a53496590660eb906c8dbbe"/>
                                        <w:lock w:val="sdtLocked"/>
                                        <w:richText/>
                                      </w:sdtPr>
                                      <w:sdtContent>
                                        <w:p>
                                          <w:pPr>
                                            <w:widowControl w:val="0"/>
                                            <w:suppressAutoHyphens/>
                                            <w:ind w:firstLine="851"/>
                                            <w:jc w:val="both"/>
                                            <w:rPr>
                                              <w:color w:val="000000"/>
                                            </w:rPr>
                                          </w:pPr>
                                          <w:sdt>
                                            <w:sdtPr>
                                              <w:alias w:val="Numeris"/>
                                              <w:tag w:val="nr_e7996de84a53496590660eb906c8dbbe"/>
                                              <w:lock w:val="sdtLocked"/>
                                              <w:richText/>
                                            </w:sdtPr>
                                            <w:sdtContent>
                                              <w:r>
                                                <w:rPr>
                                                  <w:color w:val="000000"/>
                                                </w:rPr>
                                                <w:t>4</w:t>
                                              </w:r>
                                            </w:sdtContent>
                                          </w:sdt>
                                          <w:r>
                                            <w:rPr>
                                              <w:color w:val="000000"/>
                                            </w:rPr>
                                            <w:t>) lėšos, gautos kaip parama;</w:t>
                                          </w:r>
                                        </w:p>
                                      </w:sdtContent>
                                    </w:sdt>
                                    <w:sdt>
                                      <w:sdtPr>
                                        <w:alias w:val="13 str. 1 d. 5 p."/>
                                        <w:tag w:val="part_4b62db236bd94e89a543a8004a8841c1"/>
                                        <w:lock w:val="sdtLocked"/>
                                        <w:richText/>
                                      </w:sdtPr>
                                      <w:sdtContent>
                                        <w:p>
                                          <w:pPr>
                                            <w:widowControl w:val="0"/>
                                            <w:suppressAutoHyphens/>
                                            <w:ind w:firstLine="851"/>
                                            <w:jc w:val="both"/>
                                            <w:rPr>
                                              <w:color w:val="000000"/>
                                            </w:rPr>
                                          </w:pPr>
                                          <w:sdt>
                                            <w:sdtPr>
                                              <w:alias w:val="Numeris"/>
                                              <w:tag w:val="nr_4b62db236bd94e89a543a8004a8841c1"/>
                                              <w:lock w:val="sdtLocked"/>
                                              <w:richText/>
                                            </w:sdtPr>
                                            <w:sdtContent>
                                              <w:r>
                                                <w:rPr>
                                                  <w:color w:val="000000"/>
                                                </w:rPr>
                                                <w:t>5</w:t>
                                              </w:r>
                                            </w:sdtContent>
                                          </w:sdt>
                                          <w:r>
                                            <w:rPr>
                                              <w:color w:val="000000"/>
                                            </w:rPr>
                                            <w:t>) kitos teisėtai įgytos lėšos.</w:t>
                                          </w:r>
                                        </w:p>
                                        <w:p>
                                          <w:pPr>
                                            <w:widowControl w:val="0"/>
                                            <w:suppressAutoHyphens/>
                                            <w:ind w:firstLine="851"/>
                                            <w:jc w:val="both"/>
                                            <w:rPr>
                                              <w:color w:val="000000"/>
                                            </w:rPr>
                                          </w:pPr>
                                        </w:p>
                                      </w:sdtContent>
                                    </w:sdt>
                                  </w:sdtContent>
                                </w:sdt>
                              </w:sdtContent>
                            </w:sdt>
                            <w:sdt>
                              <w:sdtPr>
                                <w:alias w:val="14 str."/>
                                <w:tag w:val="part_bc38426714d94085b0a7dc71f5cedd58"/>
                                <w:lock w:val="sdtLocked"/>
                                <w:richText/>
                              </w:sdtPr>
                              <w:sdtContent>
                                <w:p>
                                  <w:pPr>
                                    <w:widowControl w:val="0"/>
                                    <w:suppressAutoHyphens/>
                                    <w:ind w:firstLine="851"/>
                                    <w:jc w:val="both"/>
                                    <w:rPr>
                                      <w:b/>
                                      <w:bCs/>
                                      <w:color w:val="000000"/>
                                    </w:rPr>
                                  </w:pPr>
                                  <w:sdt>
                                    <w:sdtPr>
                                      <w:alias w:val="Numeris"/>
                                      <w:tag w:val="nr_bc38426714d94085b0a7dc71f5cedd58"/>
                                      <w:lock w:val="sdtLocked"/>
                                      <w:richText/>
                                    </w:sdtPr>
                                    <w:sdtContent>
                                      <w:r>
                                        <w:rPr>
                                          <w:b/>
                                          <w:bCs/>
                                          <w:color w:val="000000"/>
                                        </w:rPr>
                                        <w:t>14</w:t>
                                      </w:r>
                                    </w:sdtContent>
                                  </w:sdt>
                                  <w:r>
                                    <w:rPr>
                                      <w:b/>
                                      <w:bCs/>
                                      <w:color w:val="000000"/>
                                    </w:rPr>
                                    <w:t xml:space="preserve"> straipsnis. </w:t>
                                  </w:r>
                                  <w:sdt>
                                    <w:sdtPr>
                                      <w:alias w:val="Pavadinimas"/>
                                      <w:tag w:val="title_bc38426714d94085b0a7dc71f5cedd58"/>
                                      <w:lock w:val="sdtLocked"/>
                                      <w:richText/>
                                    </w:sdtPr>
                                    <w:sdtContent>
                                      <w:r>
                                        <w:rPr>
                                          <w:b/>
                                          <w:bCs/>
                                          <w:color w:val="000000"/>
                                        </w:rPr>
                                        <w:t xml:space="preserve">Šeimynos turtas </w:t>
                                      </w:r>
                                    </w:sdtContent>
                                  </w:sdt>
                                </w:p>
                                <w:sdt>
                                  <w:sdtPr>
                                    <w:alias w:val="14 str. 1 d."/>
                                    <w:tag w:val="part_0be4dae062b9475c86fef38bcc69c20f"/>
                                    <w:lock w:val="sdtLocked"/>
                                    <w:richText/>
                                  </w:sdtPr>
                                  <w:sdtContent>
                                    <w:p>
                                      <w:pPr>
                                        <w:widowControl w:val="0"/>
                                        <w:suppressAutoHyphens/>
                                        <w:ind w:firstLine="851"/>
                                        <w:jc w:val="both"/>
                                        <w:rPr>
                                          <w:color w:val="000000"/>
                                        </w:rPr>
                                      </w:pPr>
                                      <w:sdt>
                                        <w:sdtPr>
                                          <w:alias w:val="Numeris"/>
                                          <w:tag w:val="nr_0be4dae062b9475c86fef38bcc69c20f"/>
                                          <w:lock w:val="sdtLocked"/>
                                          <w:richText/>
                                        </w:sdtPr>
                                        <w:sdtContent>
                                          <w:r>
                                            <w:rPr>
                                              <w:color w:val="000000"/>
                                            </w:rPr>
                                            <w:t>1</w:t>
                                          </w:r>
                                        </w:sdtContent>
                                      </w:sdt>
                                      <w:r>
                                        <w:rPr>
                                          <w:color w:val="000000"/>
                                        </w:rPr>
                                        <w:t>. Šeimyna turtą valdo, naudoja ir juo disponuoja teisės aktų nustatyta tvarka.</w:t>
                                      </w:r>
                                    </w:p>
                                  </w:sdtContent>
                                </w:sdt>
                                <w:sdt>
                                  <w:sdtPr>
                                    <w:alias w:val="14 str. 2 d."/>
                                    <w:tag w:val="part_3c79b5340ebc4c2babfe67a46db85631"/>
                                    <w:lock w:val="sdtLocked"/>
                                    <w:richText/>
                                  </w:sdtPr>
                                  <w:sdtContent>
                                    <w:p>
                                      <w:pPr>
                                        <w:widowControl w:val="0"/>
                                        <w:suppressAutoHyphens/>
                                        <w:ind w:firstLine="851"/>
                                        <w:jc w:val="both"/>
                                        <w:rPr>
                                          <w:color w:val="000000"/>
                                        </w:rPr>
                                      </w:pPr>
                                      <w:sdt>
                                        <w:sdtPr>
                                          <w:alias w:val="Numeris"/>
                                          <w:tag w:val="nr_3c79b5340ebc4c2babfe67a46db85631"/>
                                          <w:lock w:val="sdtLocked"/>
                                          <w:richText/>
                                        </w:sdtPr>
                                        <w:sdtContent>
                                          <w:r>
                                            <w:rPr>
                                              <w:color w:val="000000"/>
                                            </w:rPr>
                                            <w:t>2</w:t>
                                          </w:r>
                                        </w:sdtContent>
                                      </w:sdt>
                                      <w:r>
                                        <w:rPr>
                                          <w:color w:val="000000"/>
                                        </w:rPr>
                                        <w:t>. Šeimynos dalyviai jiems nuosavybės teise priklausantį kilnojamąjį ir nekilnojamąjį turtą, reikalingą šeimynos veiklai vykdyti, jeigu jis neperleistas tretiesiems asmenims, neišnuomotas, nesuteiktas neatlygintinai naudotis, neareštuotas, neįkeistas, nėra teisminio ginčo objektas, gali perduoti šeimynos nuosavybėn arba panaudos pagrindais.</w:t>
                                      </w:r>
                                    </w:p>
                                  </w:sdtContent>
                                </w:sdt>
                                <w:sdt>
                                  <w:sdtPr>
                                    <w:alias w:val="14 str. 3 d."/>
                                    <w:tag w:val="part_f9044331c2314673b57283239818e218"/>
                                    <w:lock w:val="sdtLocked"/>
                                    <w:richText/>
                                  </w:sdtPr>
                                  <w:sdtContent>
                                    <w:p>
                                      <w:pPr>
                                        <w:ind w:firstLine="851"/>
                                        <w:jc w:val="both"/>
                                        <w:rPr>
                                          <w:color w:val="000000"/>
                                        </w:rPr>
                                      </w:pPr>
                                      <w:sdt>
                                        <w:sdtPr>
                                          <w:alias w:val="Numeris"/>
                                          <w:tag w:val="nr_f9044331c2314673b57283239818e218"/>
                                          <w:lock w:val="sdtLocked"/>
                                          <w:richText/>
                                        </w:sdtPr>
                                        <w:sdtContent>
                                          <w:r>
                                            <w:t>3</w:t>
                                          </w:r>
                                        </w:sdtContent>
                                      </w:sdt>
                                      <w:r>
                                        <w:t>. Valstybės ir savivaldybių turtas gali būti perduodamas šeimynai jos veiklai vykdyti panaudos pagrindais laikinai neatlygintinai valdyti ir naudotis Vyriausybės arba savivaldybės tarybos nustatyta tvarka.</w:t>
                                      </w:r>
                                    </w:p>
                                  </w:sdtContent>
                                </w:sdt>
                                <w:sdt>
                                  <w:sdtPr>
                                    <w:alias w:val="14 str. 4 d."/>
                                    <w:tag w:val="part_93c1aac594034269bc79eb4dc9e6cea5"/>
                                    <w:lock w:val="sdtLocked"/>
                                    <w:richText/>
                                  </w:sdtPr>
                                  <w:sdtContent>
                                    <w:p>
                                      <w:pPr>
                                        <w:widowControl w:val="0"/>
                                        <w:suppressAutoHyphens/>
                                        <w:ind w:firstLine="851"/>
                                        <w:jc w:val="both"/>
                                        <w:rPr>
                                          <w:color w:val="000000"/>
                                        </w:rPr>
                                      </w:pPr>
                                      <w:sdt>
                                        <w:sdtPr>
                                          <w:alias w:val="Numeris"/>
                                          <w:tag w:val="nr_93c1aac594034269bc79eb4dc9e6cea5"/>
                                          <w:lock w:val="sdtLocked"/>
                                          <w:richText/>
                                        </w:sdtPr>
                                        <w:sdtContent>
                                          <w:r>
                                            <w:rPr>
                                              <w:color w:val="000000"/>
                                            </w:rPr>
                                            <w:t>4</w:t>
                                          </w:r>
                                        </w:sdtContent>
                                      </w:sdt>
                                      <w:r>
                                        <w:rPr>
                                          <w:color w:val="000000"/>
                                        </w:rPr>
                                        <w:t>. Iš šeimynos poreikiams tenkinti naudojamo kilnojamojo ir nekilnojamojo turto negali būti išieškoma pagal kreditorių reikalavimus, jeigu kreditoriai žinojo arba turėjo žinoti, kad sandorio sudarymas nesusijęs su šeimynos poreikių tenkinimu ir prieštarauja šeimynos veiklos tikslams.</w:t>
                                      </w:r>
                                    </w:p>
                                    <w:p>
                                      <w:pPr>
                                        <w:widowControl w:val="0"/>
                                        <w:suppressAutoHyphens/>
                                        <w:jc w:val="both"/>
                                        <w:rPr>
                                          <w:color w:val="000000"/>
                                        </w:rPr>
                                      </w:pPr>
                                    </w:p>
                                  </w:sdtContent>
                                </w:sdt>
                              </w:sdtContent>
                            </w:sdt>
                            <w:sdt>
                              <w:sdtPr>
                                <w:alias w:val="15 str."/>
                                <w:tag w:val="part_8d807b7e992a4fb7b76b133de6ad055b"/>
                                <w:lock w:val="sdtLocked"/>
                                <w:richText/>
                              </w:sdtPr>
                              <w:sdtContent>
                                <w:p>
                                  <w:pPr>
                                    <w:widowControl w:val="0"/>
                                    <w:suppressAutoHyphens/>
                                    <w:ind w:firstLine="851"/>
                                    <w:jc w:val="both"/>
                                    <w:rPr>
                                      <w:b/>
                                      <w:bCs/>
                                      <w:color w:val="000000"/>
                                    </w:rPr>
                                  </w:pPr>
                                  <w:sdt>
                                    <w:sdtPr>
                                      <w:alias w:val="Numeris"/>
                                      <w:tag w:val="nr_8d807b7e992a4fb7b76b133de6ad055b"/>
                                      <w:lock w:val="sdtLocked"/>
                                      <w:richText/>
                                    </w:sdtPr>
                                    <w:sdtContent>
                                      <w:r>
                                        <w:rPr>
                                          <w:b/>
                                          <w:bCs/>
                                          <w:color w:val="000000"/>
                                        </w:rPr>
                                        <w:t>15</w:t>
                                      </w:r>
                                    </w:sdtContent>
                                  </w:sdt>
                                  <w:r>
                                    <w:rPr>
                                      <w:b/>
                                      <w:bCs/>
                                      <w:color w:val="000000"/>
                                    </w:rPr>
                                    <w:t xml:space="preserve"> straipsnis. </w:t>
                                  </w:r>
                                  <w:sdt>
                                    <w:sdtPr>
                                      <w:alias w:val="Pavadinimas"/>
                                      <w:tag w:val="title_8d807b7e992a4fb7b76b133de6ad055b"/>
                                      <w:lock w:val="sdtLocked"/>
                                      <w:richText/>
                                    </w:sdtPr>
                                    <w:sdtContent>
                                      <w:r>
                                        <w:rPr>
                                          <w:b/>
                                          <w:bCs/>
                                          <w:color w:val="000000"/>
                                        </w:rPr>
                                        <w:t>Šeimynos finansavimas</w:t>
                                      </w:r>
                                    </w:sdtContent>
                                  </w:sdt>
                                </w:p>
                                <w:sdt>
                                  <w:sdtPr>
                                    <w:alias w:val="15 str. 1 d."/>
                                    <w:tag w:val="part_c01ff014f7754d13952a5128ae8774cb"/>
                                    <w:lock w:val="sdtLocked"/>
                                    <w:richText/>
                                  </w:sdtPr>
                                  <w:sdtContent>
                                    <w:p>
                                      <w:pPr>
                                        <w:widowControl w:val="0"/>
                                        <w:suppressAutoHyphens/>
                                        <w:ind w:firstLine="851"/>
                                        <w:jc w:val="both"/>
                                      </w:pPr>
                                      <w:sdt>
                                        <w:sdtPr>
                                          <w:alias w:val="Numeris"/>
                                          <w:tag w:val="nr_c01ff014f7754d13952a5128ae8774cb"/>
                                          <w:lock w:val="sdtLocked"/>
                                          <w:richText/>
                                        </w:sdtPr>
                                        <w:sdtContent>
                                          <w:r>
                                            <w:t>1</w:t>
                                          </w:r>
                                        </w:sdtContent>
                                      </w:sdt>
                                      <w:r>
                                        <w:t>. Šeimynai mokamos šeimynos išlaikymo pajamos, kurios apskaičiuojamos ir mokamos Vyriausybės ar jos įgaliotos institucijos tvirtinamoje Socialinių paslaugų finansavimo ir lėšų apskaičiavimo metodikoje nustatyta tvarka. Šeimynos dalyvio išlaikymo pajamų, finansuojamų iš savivaldybės biudžeto lėšų, dydis negali būti mažesnis negu 2 Vyriausybės patvirtintos minimaliosios mėnesinės algos, jeigu šeimynoje yra vienas šeimynos dalyvis, mažesnis negu 1,5 Vyriausybės patvirtintos minimaliosios mėnesinės algos, jeigu šeimynoje yra 2 šeimynos dalyviai, ir mažesnis negu 1 Vyriausybės patvirtinta minimalioji mėnesinė alga, jeigu šeimynoje yra 3 šeimynos dalyviai. Šeimynos dalyvio išlaikymo pajamų, finansuojamų iš savivaldybės biudžeto lėšų, dydis nepriklauso nuo šeimynoje globojamų (rūpinamų) vaikų skaičiaus.</w:t>
                                      </w:r>
                                    </w:p>
                                  </w:sdtContent>
                                </w:sdt>
                                <w:sdt>
                                  <w:sdtPr>
                                    <w:alias w:val="15 str. 2 d."/>
                                    <w:tag w:val="part_c4749b6572714c8fbd16d067303d307c"/>
                                    <w:lock w:val="sdtLocked"/>
                                    <w:richText/>
                                  </w:sdtPr>
                                  <w:sdtContent>
                                    <w:p>
                                      <w:pPr>
                                        <w:widowControl w:val="0"/>
                                        <w:suppressAutoHyphens/>
                                        <w:ind w:firstLine="851"/>
                                        <w:jc w:val="both"/>
                                      </w:pPr>
                                      <w:sdt>
                                        <w:sdtPr>
                                          <w:alias w:val="Numeris"/>
                                          <w:tag w:val="nr_c4749b6572714c8fbd16d067303d307c"/>
                                          <w:lock w:val="sdtLocked"/>
                                          <w:richText/>
                                        </w:sdtPr>
                                        <w:sdtContent>
                                          <w:r>
                                            <w:t>2</w:t>
                                          </w:r>
                                        </w:sdtContent>
                                      </w:sdt>
                                      <w:r>
                                        <w:t>. Savivaldybės, kurioje įsteigta šeimyna ir (ar) kurios teritorijoje nustatyti likę be tėvų globos vaikai apgyvendinami šeimynoje, administracija turi sudaryti su šeimyna sutartį dėl vaiko socialinės globos finansavimo, o gavusi šeimynos dalyvio Šeimynų nuostatuose nustatyta tvarka pateiktą prašymą, – ir sutartį dėl finansinės paramos šeimynos naudojamam ar nuosavybės teise valdomam nekilnojamajam turtui, skirtam šeimynos veiklai vykdyti, rekonstruoti ar remontuoti.</w:t>
                                      </w:r>
                                    </w:p>
                                  </w:sdtContent>
                                </w:sdt>
                                <w:sdt>
                                  <w:sdtPr>
                                    <w:alias w:val="15 str. 3 d."/>
                                    <w:tag w:val="part_401d4eddae7a407a80413ab00793aa36"/>
                                    <w:lock w:val="sdtLocked"/>
                                    <w:richText/>
                                  </w:sdtPr>
                                  <w:sdtContent>
                                    <w:p>
                                      <w:pPr>
                                        <w:widowControl w:val="0"/>
                                        <w:suppressAutoHyphens/>
                                        <w:ind w:firstLine="851"/>
                                        <w:jc w:val="both"/>
                                      </w:pPr>
                                      <w:sdt>
                                        <w:sdtPr>
                                          <w:alias w:val="Numeris"/>
                                          <w:tag w:val="nr_401d4eddae7a407a80413ab00793aa36"/>
                                          <w:lock w:val="sdtLocked"/>
                                          <w:richText/>
                                        </w:sdtPr>
                                        <w:sdtContent>
                                          <w:r>
                                            <w:t>3</w:t>
                                          </w:r>
                                        </w:sdtContent>
                                      </w:sdt>
                                      <w:r>
                                        <w:t xml:space="preserve">. Sutartyje dėl vaiko socialinės globos finansavimo nustatoma vaiko socialinės globos finansavimo skyrimo sąlygos, priemonės ir šeimynos dalyvio išlaikymo pajamų dydis. Ji turi būti sudaryta per 10 darbo dienų nuo likusio be tėvų globos vaiko apgyvendinimo šeimynoje dienos. </w:t>
                                      </w:r>
                                    </w:p>
                                  </w:sdtContent>
                                </w:sdt>
                                <w:sdt>
                                  <w:sdtPr>
                                    <w:alias w:val="15 str. 4 d."/>
                                    <w:tag w:val="part_90efdf140f8f4d44a256792f7503a4f3"/>
                                    <w:lock w:val="sdtLocked"/>
                                    <w:richText/>
                                  </w:sdtPr>
                                  <w:sdtContent>
                                    <w:p>
                                      <w:pPr>
                                        <w:widowControl w:val="0"/>
                                        <w:suppressAutoHyphens/>
                                        <w:ind w:firstLine="851"/>
                                        <w:jc w:val="both"/>
                                      </w:pPr>
                                      <w:sdt>
                                        <w:sdtPr>
                                          <w:alias w:val="Numeris"/>
                                          <w:tag w:val="nr_90efdf140f8f4d44a256792f7503a4f3"/>
                                          <w:lock w:val="sdtLocked"/>
                                          <w:richText/>
                                        </w:sdtPr>
                                        <w:sdtContent>
                                          <w:r>
                                            <w:t>4</w:t>
                                          </w:r>
                                        </w:sdtContent>
                                      </w:sdt>
                                      <w:r>
                                        <w:t xml:space="preserve">. Sutartyje dėl finansinės paramos šeimynos naudojamam ar nuosavybės teise valdomam nekilnojamajam turtui, skirtam šeimynos veiklai vykdyti, rekonstruoti ar remontuoti nustatomos finansinės paramos, šeimynos nekilnojamojo turto rekonstravimo ar remonto, kitos finansinės ir materialinės pagalbos, užtikrinančios kokybišką šeimynos veiklą, skyrimo sąlygos ir priemonės. Sutartis dėl finansinės paramos šeimynos naudojamam ar nuosavybės teise valdomam nekilnojamajam turtui, skirtam šeimynos veiklai vykdyti, rekonstravimo ar remonto turi būti sudaryta per 10 darbo dienų nuo sprendimo dėl finansinės paramos šeimynos naudojamam ar nuosavybės teise valdomam nekilnojamajam turtui, skirtam šeimynos veiklai vykdyti, rekonstruoti ar remontuoti skyrimo priėmimo savivaldybės, kuriai šeimyna pateikė prašymą, administracijos direktoriaus nustatyta tvarka dienos. </w:t>
                                      </w:r>
                                    </w:p>
                                  </w:sdtContent>
                                </w:sdt>
                                <w:sdt>
                                  <w:sdtPr>
                                    <w:alias w:val="15 str. 5 d."/>
                                    <w:tag w:val="part_056e248fd2b24b2fa15ec579905fef1b"/>
                                    <w:lock w:val="sdtLocked"/>
                                    <w:richText/>
                                  </w:sdtPr>
                                  <w:sdtContent>
                                    <w:p>
                                      <w:pPr>
                                        <w:widowControl w:val="0"/>
                                        <w:suppressAutoHyphens/>
                                        <w:ind w:firstLine="851"/>
                                        <w:jc w:val="both"/>
                                      </w:pPr>
                                      <w:sdt>
                                        <w:sdtPr>
                                          <w:alias w:val="Numeris"/>
                                          <w:tag w:val="nr_056e248fd2b24b2fa15ec579905fef1b"/>
                                          <w:lock w:val="sdtLocked"/>
                                          <w:richText/>
                                        </w:sdtPr>
                                        <w:sdtContent>
                                          <w:r>
                                            <w:t>5</w:t>
                                          </w:r>
                                        </w:sdtContent>
                                      </w:sdt>
                                      <w:r>
                                        <w:t>. Pavyzdines sutarties dėl vaiko socialinės globos finansavimo ir sutarties dėl finansinės paramos šeimynos naudojamam ar nuosavybės teise valdomam nekilnojamajam turtui, skirtam šeimynos veiklai vykdyti, rekonstruoti ar remontuoti formas tvirtina socialinės apsaugos ir darbo ministras.</w:t>
                                      </w:r>
                                    </w:p>
                                  </w:sdtContent>
                                </w:sdt>
                                <w:sdt>
                                  <w:sdtPr>
                                    <w:alias w:val="15 str. 6 d."/>
                                    <w:tag w:val="part_bdb3b64f3c994ee5a02fec568b5e3117"/>
                                    <w:lock w:val="sdtLocked"/>
                                    <w:richText/>
                                  </w:sdtPr>
                                  <w:sdtContent>
                                    <w:p>
                                      <w:pPr>
                                        <w:widowControl w:val="0"/>
                                        <w:suppressAutoHyphens/>
                                        <w:ind w:firstLine="851"/>
                                        <w:jc w:val="both"/>
                                      </w:pPr>
                                      <w:sdt>
                                        <w:sdtPr>
                                          <w:alias w:val="Numeris"/>
                                          <w:tag w:val="nr_bdb3b64f3c994ee5a02fec568b5e3117"/>
                                          <w:lock w:val="sdtLocked"/>
                                          <w:richText/>
                                        </w:sdtPr>
                                        <w:sdtContent>
                                          <w:r>
                                            <w:rPr>
                                              <w:color w:val="000000"/>
                                            </w:rPr>
                                            <w:t>6</w:t>
                                          </w:r>
                                        </w:sdtContent>
                                      </w:sdt>
                                      <w:r>
                                        <w:rPr>
                                          <w:color w:val="000000"/>
                                        </w:rPr>
                                        <w:t>. Šeimynoje globojamo (rūpinamo) vaiko ir laikinai apgyvendinto vaiko socialinė globa finansuojama Socialinių paslaugų įstatyme ir Vyriausybės ar jos įgaliotos institucijos tvirtinamoje Socialinių paslaugų finansavimo ir lėšų apskaičiavimo metodikoje nustatyta tvarka.</w:t>
                                      </w:r>
                                      <w:r>
                                        <w:t xml:space="preserve"> </w:t>
                                      </w:r>
                                    </w:p>
                                  </w:sdtContent>
                                </w:sdt>
                                <w:sdt>
                                  <w:sdtPr>
                                    <w:alias w:val="15 str. 7 d."/>
                                    <w:tag w:val="part_fbc1f1a698fa4846b3caf6baeb188439"/>
                                    <w:lock w:val="sdtLocked"/>
                                    <w:richText/>
                                  </w:sdtPr>
                                  <w:sdtContent>
                                    <w:p>
                                      <w:pPr>
                                        <w:widowControl w:val="0"/>
                                        <w:suppressAutoHyphens/>
                                        <w:ind w:firstLine="851"/>
                                        <w:jc w:val="both"/>
                                        <w:rPr>
                                          <w:color w:val="000000"/>
                                        </w:rPr>
                                      </w:pPr>
                                      <w:sdt>
                                        <w:sdtPr>
                                          <w:alias w:val="Numeris"/>
                                          <w:tag w:val="nr_fbc1f1a698fa4846b3caf6baeb188439"/>
                                          <w:lock w:val="sdtLocked"/>
                                          <w:richText/>
                                        </w:sdtPr>
                                        <w:sdtContent>
                                          <w:r>
                                            <w:rPr>
                                              <w:color w:val="000000"/>
                                            </w:rPr>
                                            <w:t>7</w:t>
                                          </w:r>
                                        </w:sdtContent>
                                      </w:sdt>
                                      <w:r>
                                        <w:rPr>
                                          <w:color w:val="000000"/>
                                        </w:rPr>
                                        <w:t xml:space="preserve">. Savivaldybės, kurioje įsteigta šeimyna, administracija, gavusi šeimynos dalyvio Šeimynų nuostatuose nustatyta tvarka pateiktą prašymą, savivaldybės administracijos direktoriaus nustatyta tvarka turi kompensuoti faktiškai patirtas ir pagrįstas šeimynos įsteigimo išlaidas. </w:t>
                                      </w:r>
                                    </w:p>
                                  </w:sdtContent>
                                </w:sdt>
                                <w:sdt>
                                  <w:sdtPr>
                                    <w:alias w:val="15 str. 8 d."/>
                                    <w:tag w:val="part_29768d9a72bf47979cb090abf0a903c4"/>
                                    <w:lock w:val="sdtLocked"/>
                                    <w:richText/>
                                  </w:sdtPr>
                                  <w:sdtContent>
                                    <w:p>
                                      <w:pPr>
                                        <w:widowControl w:val="0"/>
                                        <w:suppressAutoHyphens/>
                                        <w:ind w:firstLine="851"/>
                                        <w:jc w:val="both"/>
                                        <w:rPr>
                                          <w:color w:val="000000"/>
                                        </w:rPr>
                                      </w:pPr>
                                      <w:sdt>
                                        <w:sdtPr>
                                          <w:alias w:val="Numeris"/>
                                          <w:tag w:val="nr_29768d9a72bf47979cb090abf0a903c4"/>
                                          <w:lock w:val="sdtLocked"/>
                                          <w:richText/>
                                        </w:sdtPr>
                                        <w:sdtContent>
                                          <w:r>
                                            <w:rPr>
                                              <w:color w:val="000000"/>
                                            </w:rPr>
                                            <w:t>8</w:t>
                                          </w:r>
                                        </w:sdtContent>
                                      </w:sdt>
                                      <w:r>
                                        <w:rPr>
                                          <w:color w:val="000000"/>
                                        </w:rPr>
                                        <w:t>. Finansinė parama šeimynos naudojamam ar nuosavybės teise valdomam nekilnojamajam turtui, skirtam šeimynos veiklai vykdyti, rekonstruoti ar remontuoti teikiama savivaldybės,</w:t>
                                      </w:r>
                                      <w:r>
                                        <w:t xml:space="preserve"> </w:t>
                                      </w:r>
                                      <w:r>
                                        <w:rPr>
                                          <w:color w:val="000000"/>
                                        </w:rPr>
                                        <w:t xml:space="preserve">kurioje įsteigta šeimyna ir (ar) kurios teritorijoje nustatyti likę be tėvų globos vaikai apgyvendinami šeimynoje, ir kuriai šeimyna teikia prašymą, administracijos direktoriaus nustatyta tvarka.  </w:t>
                                      </w:r>
                                    </w:p>
                                    <w:p>
                                      <w:pPr>
                                        <w:widowControl w:val="0"/>
                                        <w:suppressAutoHyphens/>
                                        <w:ind w:firstLine="851"/>
                                        <w:jc w:val="both"/>
                                        <w:rPr>
                                          <w:color w:val="000000"/>
                                        </w:rPr>
                                      </w:pPr>
                                    </w:p>
                                  </w:sdtContent>
                                </w:sdt>
                              </w:sdtContent>
                            </w:sdt>
                            <w:sdt>
                              <w:sdtPr>
                                <w:alias w:val="16 str."/>
                                <w:tag w:val="part_ef75b3a8a04f4ded8999ae00679d9b06"/>
                                <w:lock w:val="sdtLocked"/>
                                <w:richText/>
                              </w:sdtPr>
                              <w:sdtContent>
                                <w:p>
                                  <w:pPr>
                                    <w:widowControl w:val="0"/>
                                    <w:suppressAutoHyphens/>
                                    <w:ind w:firstLine="851"/>
                                    <w:jc w:val="both"/>
                                    <w:rPr>
                                      <w:b/>
                                      <w:bCs/>
                                      <w:color w:val="000000"/>
                                    </w:rPr>
                                  </w:pPr>
                                  <w:sdt>
                                    <w:sdtPr>
                                      <w:alias w:val="Numeris"/>
                                      <w:tag w:val="nr_ef75b3a8a04f4ded8999ae00679d9b06"/>
                                      <w:lock w:val="sdtLocked"/>
                                      <w:richText/>
                                    </w:sdtPr>
                                    <w:sdtContent>
                                      <w:r>
                                        <w:rPr>
                                          <w:b/>
                                          <w:bCs/>
                                          <w:color w:val="000000"/>
                                        </w:rPr>
                                        <w:t>16</w:t>
                                      </w:r>
                                    </w:sdtContent>
                                  </w:sdt>
                                  <w:r>
                                    <w:rPr>
                                      <w:b/>
                                      <w:bCs/>
                                      <w:color w:val="000000"/>
                                    </w:rPr>
                                    <w:t xml:space="preserve"> straipsnis. </w:t>
                                  </w:r>
                                  <w:sdt>
                                    <w:sdtPr>
                                      <w:alias w:val="Pavadinimas"/>
                                      <w:tag w:val="title_ef75b3a8a04f4ded8999ae00679d9b06"/>
                                      <w:lock w:val="sdtLocked"/>
                                      <w:richText/>
                                    </w:sdtPr>
                                    <w:sdtContent>
                                      <w:r>
                                        <w:rPr>
                                          <w:b/>
                                          <w:bCs/>
                                          <w:color w:val="000000"/>
                                        </w:rPr>
                                        <w:t>Šeimynos lėšų ir turto naudojimas ir atskaitomybė</w:t>
                                      </w:r>
                                    </w:sdtContent>
                                  </w:sdt>
                                </w:p>
                                <w:sdt>
                                  <w:sdtPr>
                                    <w:alias w:val="16 str. 1 d."/>
                                    <w:tag w:val="part_03122a3ae4084a159d64824ceeb39d3c"/>
                                    <w:lock w:val="sdtLocked"/>
                                    <w:richText/>
                                  </w:sdtPr>
                                  <w:sdtContent>
                                    <w:p>
                                      <w:pPr>
                                        <w:widowControl w:val="0"/>
                                        <w:suppressAutoHyphens/>
                                        <w:ind w:firstLine="851"/>
                                        <w:jc w:val="both"/>
                                        <w:rPr>
                                          <w:strike/>
                                          <w:color w:val="000000"/>
                                        </w:rPr>
                                      </w:pPr>
                                      <w:sdt>
                                        <w:sdtPr>
                                          <w:alias w:val="Numeris"/>
                                          <w:tag w:val="nr_03122a3ae4084a159d64824ceeb39d3c"/>
                                          <w:lock w:val="sdtLocked"/>
                                          <w:richText/>
                                        </w:sdtPr>
                                        <w:sdtContent>
                                          <w:r>
                                            <w:rPr>
                                              <w:color w:val="000000"/>
                                            </w:rPr>
                                            <w:t>1</w:t>
                                          </w:r>
                                        </w:sdtContent>
                                      </w:sdt>
                                      <w:r>
                                        <w:rPr>
                                          <w:color w:val="000000"/>
                                        </w:rPr>
                                        <w:t xml:space="preserve">. Šeimynos lėšos ir turtas valdomi, naudojami ir jais disponuojama vadovaujantis šiuo įstatymu, šeimynų įstatais ir kitais teisės aktais, reglamentuojančiais šeimynos lėšų ir turto valdymą, naudojimą ir disponavimą jais. </w:t>
                                      </w:r>
                                    </w:p>
                                  </w:sdtContent>
                                </w:sdt>
                                <w:sdt>
                                  <w:sdtPr>
                                    <w:alias w:val="16 str. 2 d."/>
                                    <w:tag w:val="part_1a7319f961c54cbe9061cdf2ef015964"/>
                                    <w:lock w:val="sdtLocked"/>
                                    <w:richText/>
                                  </w:sdtPr>
                                  <w:sdtContent>
                                    <w:p>
                                      <w:pPr>
                                        <w:widowControl w:val="0"/>
                                        <w:suppressAutoHyphens/>
                                        <w:ind w:firstLine="851"/>
                                        <w:jc w:val="both"/>
                                        <w:rPr>
                                          <w:color w:val="000000"/>
                                        </w:rPr>
                                      </w:pPr>
                                      <w:sdt>
                                        <w:sdtPr>
                                          <w:alias w:val="Numeris"/>
                                          <w:tag w:val="nr_1a7319f961c54cbe9061cdf2ef015964"/>
                                          <w:lock w:val="sdtLocked"/>
                                          <w:richText/>
                                        </w:sdtPr>
                                        <w:sdtContent>
                                          <w:r>
                                            <w:rPr>
                                              <w:color w:val="000000"/>
                                            </w:rPr>
                                            <w:t>2</w:t>
                                          </w:r>
                                        </w:sdtContent>
                                      </w:sdt>
                                      <w:r>
                                        <w:rPr>
                                          <w:color w:val="000000"/>
                                        </w:rPr>
                                        <w:t>. Šeimyna teikia šias ataskaitas:</w:t>
                                      </w:r>
                                    </w:p>
                                    <w:sdt>
                                      <w:sdtPr>
                                        <w:alias w:val="16 str. 2 d. 1 p."/>
                                        <w:tag w:val="part_a809ca9a0c6d4a47a2c34d21fd2dc228"/>
                                        <w:lock w:val="sdtLocked"/>
                                        <w:richText/>
                                      </w:sdtPr>
                                      <w:sdtContent>
                                        <w:p>
                                          <w:pPr>
                                            <w:widowControl w:val="0"/>
                                            <w:suppressAutoHyphens/>
                                            <w:ind w:firstLine="851"/>
                                            <w:jc w:val="both"/>
                                            <w:rPr>
                                              <w:color w:val="000000"/>
                                            </w:rPr>
                                          </w:pPr>
                                          <w:sdt>
                                            <w:sdtPr>
                                              <w:alias w:val="Numeris"/>
                                              <w:tag w:val="nr_a809ca9a0c6d4a47a2c34d21fd2dc228"/>
                                              <w:lock w:val="sdtLocked"/>
                                              <w:richText/>
                                            </w:sdtPr>
                                            <w:sdtContent>
                                              <w:r>
                                                <w:rPr>
                                                  <w:color w:val="000000"/>
                                                </w:rPr>
                                                <w:t>1</w:t>
                                              </w:r>
                                            </w:sdtContent>
                                          </w:sdt>
                                          <w:r>
                                            <w:rPr>
                                              <w:color w:val="000000"/>
                                            </w:rPr>
                                            <w:t>) kiekvienais metais savivaldybės administracijai – lėšų panaudojimo ataskaitą pagal Šeimynų nuostatuose pateiktą Šeimynos lėšų panaudojimo ataskaitos formą;</w:t>
                                          </w:r>
                                        </w:p>
                                      </w:sdtContent>
                                    </w:sdt>
                                    <w:sdt>
                                      <w:sdtPr>
                                        <w:alias w:val="16 str. 2 d. 2 p."/>
                                        <w:tag w:val="part_1d490de2f80e4a52b14303333fb21eb2"/>
                                        <w:lock w:val="sdtLocked"/>
                                        <w:richText/>
                                      </w:sdtPr>
                                      <w:sdtContent>
                                        <w:p>
                                          <w:pPr>
                                            <w:widowControl w:val="0"/>
                                            <w:suppressAutoHyphens/>
                                            <w:ind w:firstLine="851"/>
                                            <w:jc w:val="both"/>
                                            <w:rPr>
                                              <w:color w:val="000000"/>
                                            </w:rPr>
                                          </w:pPr>
                                          <w:sdt>
                                            <w:sdtPr>
                                              <w:alias w:val="Numeris"/>
                                              <w:tag w:val="nr_1d490de2f80e4a52b14303333fb21eb2"/>
                                              <w:lock w:val="sdtLocked"/>
                                              <w:richText/>
                                            </w:sdtPr>
                                            <w:sdtContent>
                                              <w:r>
                                                <w:rPr>
                                                  <w:color w:val="000000"/>
                                                </w:rPr>
                                                <w:t>2</w:t>
                                              </w:r>
                                            </w:sdtContent>
                                          </w:sdt>
                                          <w:r>
                                            <w:rPr>
                                              <w:color w:val="000000"/>
                                            </w:rPr>
                                            <w:t>) kompetentingoms valstybės institucijoms jų nustatyta tvarka – valstybės ir savivaldybės biudžetų lėšų panaudojimo ataskaitą.</w:t>
                                          </w:r>
                                        </w:p>
                                        <w:p>
                                          <w:pPr>
                                            <w:widowControl w:val="0"/>
                                            <w:suppressAutoHyphens/>
                                            <w:ind w:firstLine="851"/>
                                            <w:jc w:val="both"/>
                                            <w:rPr>
                                              <w:color w:val="000000"/>
                                            </w:rPr>
                                          </w:pPr>
                                        </w:p>
                                      </w:sdtContent>
                                    </w:sdt>
                                  </w:sdtContent>
                                </w:sdt>
                              </w:sdtContent>
                            </w:sdt>
                            <w:sdt>
                              <w:sdtPr>
                                <w:alias w:val="17 str."/>
                                <w:tag w:val="part_6a86fc77bba44855b641d69ead443a25"/>
                                <w:lock w:val="sdtLocked"/>
                                <w:richText/>
                              </w:sdtPr>
                              <w:sdtContent>
                                <w:p>
                                  <w:pPr>
                                    <w:widowControl w:val="0"/>
                                    <w:suppressAutoHyphens/>
                                    <w:ind w:firstLine="851"/>
                                    <w:jc w:val="both"/>
                                    <w:rPr>
                                      <w:b/>
                                      <w:bCs/>
                                      <w:color w:val="000000"/>
                                    </w:rPr>
                                  </w:pPr>
                                  <w:sdt>
                                    <w:sdtPr>
                                      <w:alias w:val="Numeris"/>
                                      <w:tag w:val="nr_6a86fc77bba44855b641d69ead443a25"/>
                                      <w:lock w:val="sdtLocked"/>
                                      <w:richText/>
                                    </w:sdtPr>
                                    <w:sdtContent>
                                      <w:r>
                                        <w:rPr>
                                          <w:b/>
                                          <w:bCs/>
                                          <w:color w:val="000000"/>
                                        </w:rPr>
                                        <w:t>17</w:t>
                                      </w:r>
                                    </w:sdtContent>
                                  </w:sdt>
                                  <w:r>
                                    <w:rPr>
                                      <w:b/>
                                      <w:bCs/>
                                      <w:color w:val="000000"/>
                                    </w:rPr>
                                    <w:t xml:space="preserve"> straipsnis. </w:t>
                                  </w:r>
                                  <w:sdt>
                                    <w:sdtPr>
                                      <w:alias w:val="Pavadinimas"/>
                                      <w:tag w:val="title_6a86fc77bba44855b641d69ead443a25"/>
                                      <w:lock w:val="sdtLocked"/>
                                      <w:richText/>
                                    </w:sdtPr>
                                    <w:sdtContent>
                                      <w:r>
                                        <w:rPr>
                                          <w:b/>
                                          <w:bCs/>
                                          <w:color w:val="000000"/>
                                        </w:rPr>
                                        <w:t xml:space="preserve">Šeimynos globojamų (rūpinamų) vaikų turtas </w:t>
                                      </w:r>
                                    </w:sdtContent>
                                  </w:sdt>
                                </w:p>
                                <w:sdt>
                                  <w:sdtPr>
                                    <w:alias w:val="17 str. 1 d."/>
                                    <w:tag w:val="part_28e15d7a90bf41efb428b55e9f4a73c8"/>
                                    <w:lock w:val="sdtLocked"/>
                                    <w:richText/>
                                  </w:sdtPr>
                                  <w:sdtContent>
                                    <w:p>
                                      <w:pPr>
                                        <w:widowControl w:val="0"/>
                                        <w:suppressAutoHyphens/>
                                        <w:ind w:firstLine="851"/>
                                        <w:jc w:val="both"/>
                                        <w:rPr>
                                          <w:color w:val="000000"/>
                                        </w:rPr>
                                      </w:pPr>
                                      <w:sdt>
                                        <w:sdtPr>
                                          <w:alias w:val="Numeris"/>
                                          <w:tag w:val="nr_28e15d7a90bf41efb428b55e9f4a73c8"/>
                                          <w:lock w:val="sdtLocked"/>
                                          <w:richText/>
                                        </w:sdtPr>
                                        <w:sdtContent>
                                          <w:r>
                                            <w:rPr>
                                              <w:color w:val="000000"/>
                                            </w:rPr>
                                            <w:t>1</w:t>
                                          </w:r>
                                        </w:sdtContent>
                                      </w:sdt>
                                      <w:r>
                                        <w:rPr>
                                          <w:color w:val="000000"/>
                                        </w:rPr>
                                        <w:t xml:space="preserve">. Šeimynos globojamų (rūpinamų) vaikų iki apgyvendinimo šeimynoje nuosavybės teise jiems priklausęs ir (ar) gyvenant šeimynoje įgytas turtas yra šių vaikų nuosavybė. </w:t>
                                      </w:r>
                                    </w:p>
                                  </w:sdtContent>
                                </w:sdt>
                                <w:sdt>
                                  <w:sdtPr>
                                    <w:alias w:val="17 str. 2 d."/>
                                    <w:tag w:val="part_5c85ccc3035447ce958efd791bd75b39"/>
                                    <w:lock w:val="sdtLocked"/>
                                    <w:richText/>
                                  </w:sdtPr>
                                  <w:sdtContent>
                                    <w:p>
                                      <w:pPr>
                                        <w:widowControl w:val="0"/>
                                        <w:suppressAutoHyphens/>
                                        <w:ind w:firstLine="851"/>
                                        <w:jc w:val="both"/>
                                        <w:rPr>
                                          <w:color w:val="000000"/>
                                        </w:rPr>
                                      </w:pPr>
                                      <w:sdt>
                                        <w:sdtPr>
                                          <w:alias w:val="Numeris"/>
                                          <w:tag w:val="nr_5c85ccc3035447ce958efd791bd75b39"/>
                                          <w:lock w:val="sdtLocked"/>
                                          <w:richText/>
                                        </w:sdtPr>
                                        <w:sdtContent>
                                          <w:r>
                                            <w:rPr>
                                              <w:color w:val="000000"/>
                                            </w:rPr>
                                            <w:t>2</w:t>
                                          </w:r>
                                        </w:sdtContent>
                                      </w:sdt>
                                      <w:r>
                                        <w:rPr>
                                          <w:color w:val="000000"/>
                                        </w:rPr>
                                        <w:t xml:space="preserve">. Šeimynos globojamų (rūpinamų) vaikų turtą administruoja šeimyna. Šeimynos globojamų (rūpinamų) vaikų turtas turi būti atskirtas nuo šeimynos turto. Jam taikomas paprastasis administravimas, kuris yra nemokamas. </w:t>
                                      </w:r>
                                    </w:p>
                                  </w:sdtContent>
                                </w:sdt>
                                <w:sdt>
                                  <w:sdtPr>
                                    <w:alias w:val="17 str. 3 d."/>
                                    <w:tag w:val="part_ad78f79ba9304d729df283c2d2afbe10"/>
                                    <w:lock w:val="sdtLocked"/>
                                    <w:richText/>
                                  </w:sdtPr>
                                  <w:sdtContent>
                                    <w:p>
                                      <w:pPr>
                                        <w:widowControl w:val="0"/>
                                        <w:suppressAutoHyphens/>
                                        <w:ind w:firstLine="851"/>
                                        <w:jc w:val="both"/>
                                        <w:rPr>
                                          <w:color w:val="000000"/>
                                        </w:rPr>
                                      </w:pPr>
                                      <w:sdt>
                                        <w:sdtPr>
                                          <w:alias w:val="Numeris"/>
                                          <w:tag w:val="nr_ad78f79ba9304d729df283c2d2afbe10"/>
                                          <w:lock w:val="sdtLocked"/>
                                          <w:richText/>
                                        </w:sdtPr>
                                        <w:sdtContent>
                                          <w:r>
                                            <w:rPr>
                                              <w:color w:val="000000"/>
                                            </w:rPr>
                                            <w:t>3</w:t>
                                          </w:r>
                                        </w:sdtContent>
                                      </w:sdt>
                                      <w:r>
                                        <w:rPr>
                                          <w:color w:val="000000"/>
                                        </w:rPr>
                                        <w:t>. Šeimynos globojamų (rūpinamų) vaikų turto administratoriumi savivaldybės administracijos direktoriaus įsakymu ar teismo nutartimi gali būti paskirtas ir kitas asmuo,</w:t>
                                      </w:r>
                                      <w:r>
                                        <w:t xml:space="preserve"> </w:t>
                                      </w:r>
                                      <w:r>
                                        <w:rPr>
                                          <w:color w:val="000000"/>
                                        </w:rPr>
                                        <w:t>nei nurodyta šio straipsnio 2 dalyje.</w:t>
                                      </w:r>
                                    </w:p>
                                  </w:sdtContent>
                                </w:sdt>
                                <w:sdt>
                                  <w:sdtPr>
                                    <w:alias w:val="17 str. 4 d."/>
                                    <w:tag w:val="part_e1729c7ea5804cadb35e09ae429fa77a"/>
                                    <w:lock w:val="sdtLocked"/>
                                    <w:richText/>
                                  </w:sdtPr>
                                  <w:sdtContent>
                                    <w:p>
                                      <w:pPr>
                                        <w:widowControl w:val="0"/>
                                        <w:suppressAutoHyphens/>
                                        <w:ind w:firstLine="851"/>
                                        <w:jc w:val="both"/>
                                        <w:rPr>
                                          <w:color w:val="000000"/>
                                        </w:rPr>
                                      </w:pPr>
                                      <w:sdt>
                                        <w:sdtPr>
                                          <w:alias w:val="Numeris"/>
                                          <w:tag w:val="nr_e1729c7ea5804cadb35e09ae429fa77a"/>
                                          <w:lock w:val="sdtLocked"/>
                                          <w:richText/>
                                        </w:sdtPr>
                                        <w:sdtContent>
                                          <w:r>
                                            <w:rPr>
                                              <w:color w:val="000000"/>
                                            </w:rPr>
                                            <w:t>4</w:t>
                                          </w:r>
                                        </w:sdtContent>
                                      </w:sdt>
                                      <w:r>
                                        <w:rPr>
                                          <w:color w:val="000000"/>
                                        </w:rPr>
                                        <w:t>. Šeimyna administruoja jos globojamų (rūpinamų) vaikų turtą socialinės apsaugos ir darbo ministro tvirtinamo Šeimynos globojamų (rūpinamų) vaikų turto administravimo tvarkos aprašo nustatyta tvarka.</w:t>
                                      </w:r>
                                    </w:p>
                                    <w:p>
                                      <w:pPr>
                                        <w:widowControl w:val="0"/>
                                        <w:suppressAutoHyphens/>
                                        <w:ind w:firstLine="851"/>
                                        <w:jc w:val="both"/>
                                        <w:rPr>
                                          <w:color w:val="000000"/>
                                        </w:rPr>
                                      </w:pPr>
                                    </w:p>
                                  </w:sdtContent>
                                </w:sdt>
                              </w:sdtContent>
                            </w:sdt>
                          </w:sdtContent>
                        </w:sdt>
                        <w:sdt>
                          <w:sdtPr>
                            <w:alias w:val="skyrius"/>
                            <w:tag w:val="part_4f410ee796204e5ab5ae36f95d2e570b"/>
                            <w:lock w:val="sdtLocked"/>
                            <w:richText/>
                          </w:sdtPr>
                          <w:sdtContent>
                            <w:p>
                              <w:pPr>
                                <w:widowControl w:val="0"/>
                                <w:suppressAutoHyphens/>
                                <w:ind w:firstLine="851"/>
                                <w:jc w:val="center"/>
                                <w:rPr>
                                  <w:b/>
                                  <w:bCs/>
                                  <w:caps/>
                                  <w:color w:val="000000"/>
                                </w:rPr>
                              </w:pPr>
                              <w:sdt>
                                <w:sdtPr>
                                  <w:alias w:val="Numeris"/>
                                  <w:tag w:val="nr_4f410ee796204e5ab5ae36f95d2e570b"/>
                                  <w:lock w:val="sdtLocked"/>
                                  <w:richText/>
                                </w:sdtPr>
                                <w:sdtContent>
                                  <w:r>
                                    <w:rPr>
                                      <w:b/>
                                      <w:bCs/>
                                      <w:caps/>
                                      <w:color w:val="000000"/>
                                    </w:rPr>
                                    <w:t>vI</w:t>
                                  </w:r>
                                </w:sdtContent>
                              </w:sdt>
                              <w:r>
                                <w:rPr>
                                  <w:b/>
                                  <w:bCs/>
                                  <w:caps/>
                                  <w:color w:val="000000"/>
                                </w:rPr>
                                <w:t xml:space="preserve"> SKYRIUS</w:t>
                              </w:r>
                            </w:p>
                            <w:p>
                              <w:pPr>
                                <w:widowControl w:val="0"/>
                                <w:suppressAutoHyphens/>
                                <w:ind w:firstLine="851"/>
                                <w:jc w:val="center"/>
                                <w:rPr>
                                  <w:b/>
                                  <w:bCs/>
                                  <w:caps/>
                                  <w:color w:val="000000"/>
                                </w:rPr>
                              </w:pPr>
                              <w:sdt>
                                <w:sdtPr>
                                  <w:alias w:val="Pavadinimas"/>
                                  <w:tag w:val="title_4f410ee796204e5ab5ae36f95d2e570b"/>
                                  <w:lock w:val="sdtLocked"/>
                                  <w:richText/>
                                </w:sdtPr>
                                <w:sdtContent>
                                  <w:r>
                                    <w:rPr>
                                      <w:b/>
                                      <w:bCs/>
                                      <w:caps/>
                                      <w:color w:val="000000"/>
                                    </w:rPr>
                                    <w:t>ŠEIMYNOS REORGANIZAVIMAS, PERTVARKYMAS IR LIKVIDAVIMAS</w:t>
                                  </w:r>
                                </w:sdtContent>
                              </w:sdt>
                            </w:p>
                            <w:p>
                              <w:pPr>
                                <w:widowControl w:val="0"/>
                                <w:suppressAutoHyphens/>
                                <w:ind w:firstLine="851"/>
                                <w:jc w:val="both"/>
                                <w:rPr>
                                  <w:bCs/>
                                  <w:color w:val="000000"/>
                                </w:rPr>
                              </w:pPr>
                            </w:p>
                            <w:sdt>
                              <w:sdtPr>
                                <w:alias w:val="18 str."/>
                                <w:tag w:val="part_88a671d962ff453fa50ad537cfc1516a"/>
                                <w:lock w:val="sdtLocked"/>
                                <w:richText/>
                              </w:sdtPr>
                              <w:sdtContent>
                                <w:p>
                                  <w:pPr>
                                    <w:widowControl w:val="0"/>
                                    <w:suppressAutoHyphens/>
                                    <w:ind w:firstLine="851"/>
                                    <w:jc w:val="both"/>
                                    <w:rPr>
                                      <w:b/>
                                      <w:bCs/>
                                      <w:color w:val="000000"/>
                                    </w:rPr>
                                  </w:pPr>
                                  <w:sdt>
                                    <w:sdtPr>
                                      <w:alias w:val="Numeris"/>
                                      <w:tag w:val="nr_88a671d962ff453fa50ad537cfc1516a"/>
                                      <w:lock w:val="sdtLocked"/>
                                      <w:richText/>
                                    </w:sdtPr>
                                    <w:sdtContent>
                                      <w:r>
                                        <w:rPr>
                                          <w:b/>
                                          <w:bCs/>
                                          <w:color w:val="000000"/>
                                        </w:rPr>
                                        <w:t>18</w:t>
                                      </w:r>
                                    </w:sdtContent>
                                  </w:sdt>
                                  <w:r>
                                    <w:rPr>
                                      <w:b/>
                                      <w:bCs/>
                                      <w:color w:val="000000"/>
                                    </w:rPr>
                                    <w:t xml:space="preserve"> straipsnis. </w:t>
                                  </w:r>
                                  <w:sdt>
                                    <w:sdtPr>
                                      <w:alias w:val="Pavadinimas"/>
                                      <w:tag w:val="title_88a671d962ff453fa50ad537cfc1516a"/>
                                      <w:lock w:val="sdtLocked"/>
                                      <w:richText/>
                                    </w:sdtPr>
                                    <w:sdtContent>
                                      <w:r>
                                        <w:rPr>
                                          <w:b/>
                                          <w:bCs/>
                                          <w:color w:val="000000"/>
                                        </w:rPr>
                                        <w:t xml:space="preserve">Šeimynos reorganizavimas ir pertvarkymas </w:t>
                                      </w:r>
                                    </w:sdtContent>
                                  </w:sdt>
                                </w:p>
                                <w:sdt>
                                  <w:sdtPr>
                                    <w:alias w:val="18 str. 1 d."/>
                                    <w:tag w:val="part_9922a459a96e42cc98ab51fa2faf94d5"/>
                                    <w:lock w:val="sdtLocked"/>
                                    <w:richText/>
                                  </w:sdtPr>
                                  <w:sdtContent>
                                    <w:p>
                                      <w:pPr>
                                        <w:widowControl w:val="0"/>
                                        <w:suppressAutoHyphens/>
                                        <w:ind w:firstLine="851"/>
                                        <w:jc w:val="both"/>
                                        <w:rPr>
                                          <w:color w:val="000000"/>
                                        </w:rPr>
                                      </w:pPr>
                                      <w:sdt>
                                        <w:sdtPr>
                                          <w:alias w:val="Numeris"/>
                                          <w:tag w:val="nr_9922a459a96e42cc98ab51fa2faf94d5"/>
                                          <w:lock w:val="sdtLocked"/>
                                          <w:richText/>
                                        </w:sdtPr>
                                        <w:sdtContent>
                                          <w:r>
                                            <w:rPr>
                                              <w:color w:val="000000"/>
                                            </w:rPr>
                                            <w:t>1</w:t>
                                          </w:r>
                                        </w:sdtContent>
                                      </w:sdt>
                                      <w:r>
                                        <w:rPr>
                                          <w:color w:val="000000"/>
                                        </w:rPr>
                                        <w:t xml:space="preserve">. Šeimyna gali būti reorganizuojama Civilinio kodekso nustatytais juridinių asmenų reorganizavimo pagrindais ir tvarka. </w:t>
                                      </w:r>
                                    </w:p>
                                  </w:sdtContent>
                                </w:sdt>
                                <w:sdt>
                                  <w:sdtPr>
                                    <w:alias w:val="18 str. 2 d."/>
                                    <w:tag w:val="part_6228f2fbd83c4553a7db1d14be8ad22c"/>
                                    <w:lock w:val="sdtLocked"/>
                                    <w:richText/>
                                  </w:sdtPr>
                                  <w:sdtContent>
                                    <w:p>
                                      <w:pPr>
                                        <w:ind w:firstLine="851"/>
                                        <w:jc w:val="both"/>
                                        <w:rPr>
                                          <w:szCs w:val="24"/>
                                          <w:lang w:eastAsia="lt-LT"/>
                                        </w:rPr>
                                      </w:pPr>
                                      <w:sdt>
                                        <w:sdtPr>
                                          <w:alias w:val="Numeris"/>
                                          <w:tag w:val="nr_6228f2fbd83c4553a7db1d14be8ad22c"/>
                                          <w:lock w:val="sdtLocked"/>
                                          <w:richText/>
                                        </w:sdtPr>
                                        <w:sdtContent>
                                          <w:r>
                                            <w:rPr>
                                              <w:szCs w:val="24"/>
                                              <w:lang w:eastAsia="lt-LT"/>
                                            </w:rPr>
                                            <w:t>2</w:t>
                                          </w:r>
                                        </w:sdtContent>
                                      </w:sdt>
                                      <w:r>
                                        <w:rPr>
                                          <w:szCs w:val="24"/>
                                          <w:lang w:eastAsia="lt-LT"/>
                                        </w:rPr>
                                        <w:t>. Reorganizuojant šeimyną, Valstybės vaiko teisių apsaugos ir įvaikinimo tarnyba</w:t>
                                      </w:r>
                                      <w:r>
                                        <w:t xml:space="preserve"> </w:t>
                                      </w:r>
                                      <w:r>
                                        <w:rPr>
                                          <w:szCs w:val="24"/>
                                          <w:lang w:eastAsia="lt-LT"/>
                                        </w:rPr>
                                        <w:t>ar jos įgaliotas teritorinis skyrius įvertina, ar yra Civiliniame kodekse nustatyti globėjo (rūpintojo) atleidimo nuo globėjo (rūpintojo) pareigų pagrindai, ir, jei yra, inicijuoja globėjo (rūpintojo) atleidimą bei naujo globėjo (rūpintojo) skyrimą vaikui.</w:t>
                                      </w:r>
                                    </w:p>
                                  </w:sdtContent>
                                </w:sdt>
                                <w:sdt>
                                  <w:sdtPr>
                                    <w:alias w:val="18 str. 3 d."/>
                                    <w:tag w:val="part_a8dd675f3d904851b880dcf7930ab0c3"/>
                                    <w:lock w:val="sdtLocked"/>
                                    <w:richText/>
                                  </w:sdtPr>
                                  <w:sdtContent>
                                    <w:p>
                                      <w:pPr>
                                        <w:ind w:firstLine="851"/>
                                        <w:jc w:val="both"/>
                                        <w:rPr>
                                          <w:color w:val="000000"/>
                                        </w:rPr>
                                      </w:pPr>
                                      <w:sdt>
                                        <w:sdtPr>
                                          <w:alias w:val="Numeris"/>
                                          <w:tag w:val="nr_a8dd675f3d904851b880dcf7930ab0c3"/>
                                          <w:lock w:val="sdtLocked"/>
                                          <w:richText/>
                                        </w:sdtPr>
                                        <w:sdtContent>
                                          <w:r>
                                            <w:rPr>
                                              <w:color w:val="000000"/>
                                            </w:rPr>
                                            <w:t>3</w:t>
                                          </w:r>
                                        </w:sdtContent>
                                      </w:sdt>
                                      <w:r>
                                        <w:rPr>
                                          <w:color w:val="000000"/>
                                        </w:rPr>
                                        <w:t>. Šeimyna negali būti pertvarkoma.</w:t>
                                      </w:r>
                                    </w:p>
                                    <w:p>
                                      <w:pPr>
                                        <w:widowControl w:val="0"/>
                                        <w:suppressAutoHyphens/>
                                        <w:ind w:firstLine="567"/>
                                        <w:jc w:val="both"/>
                                        <w:rPr>
                                          <w:color w:val="000000"/>
                                        </w:rPr>
                                      </w:pPr>
                                    </w:p>
                                  </w:sdtContent>
                                </w:sdt>
                              </w:sdtContent>
                            </w:sdt>
                            <w:sdt>
                              <w:sdtPr>
                                <w:alias w:val="19 str."/>
                                <w:tag w:val="part_7532883568e646ee90fbb52d86841d74"/>
                                <w:lock w:val="sdtLocked"/>
                                <w:richText/>
                              </w:sdtPr>
                              <w:sdtContent>
                                <w:p>
                                  <w:pPr>
                                    <w:widowControl w:val="0"/>
                                    <w:suppressAutoHyphens/>
                                    <w:ind w:firstLine="851"/>
                                    <w:jc w:val="both"/>
                                    <w:rPr>
                                      <w:b/>
                                      <w:bCs/>
                                      <w:color w:val="000000"/>
                                    </w:rPr>
                                  </w:pPr>
                                  <w:sdt>
                                    <w:sdtPr>
                                      <w:alias w:val="Numeris"/>
                                      <w:tag w:val="nr_7532883568e646ee90fbb52d86841d74"/>
                                      <w:lock w:val="sdtLocked"/>
                                      <w:richText/>
                                    </w:sdtPr>
                                    <w:sdtContent>
                                      <w:r>
                                        <w:rPr>
                                          <w:b/>
                                          <w:bCs/>
                                          <w:color w:val="000000"/>
                                        </w:rPr>
                                        <w:t>19</w:t>
                                      </w:r>
                                    </w:sdtContent>
                                  </w:sdt>
                                  <w:r>
                                    <w:rPr>
                                      <w:b/>
                                      <w:bCs/>
                                      <w:color w:val="000000"/>
                                    </w:rPr>
                                    <w:t xml:space="preserve"> straipsnis. </w:t>
                                  </w:r>
                                  <w:sdt>
                                    <w:sdtPr>
                                      <w:alias w:val="Pavadinimas"/>
                                      <w:tag w:val="title_7532883568e646ee90fbb52d86841d74"/>
                                      <w:lock w:val="sdtLocked"/>
                                      <w:richText/>
                                    </w:sdtPr>
                                    <w:sdtContent>
                                      <w:r>
                                        <w:rPr>
                                          <w:b/>
                                          <w:bCs/>
                                          <w:color w:val="000000"/>
                                        </w:rPr>
                                        <w:t>Šeimynos likvidavimas</w:t>
                                      </w:r>
                                    </w:sdtContent>
                                  </w:sdt>
                                </w:p>
                                <w:sdt>
                                  <w:sdtPr>
                                    <w:alias w:val="19 str. 1 d."/>
                                    <w:tag w:val="part_db3f423a74934e36970b7e7adeed1433"/>
                                    <w:lock w:val="sdtLocked"/>
                                    <w:richText/>
                                  </w:sdtPr>
                                  <w:sdtContent>
                                    <w:p>
                                      <w:pPr>
                                        <w:widowControl w:val="0"/>
                                        <w:suppressAutoHyphens/>
                                        <w:ind w:firstLine="851"/>
                                        <w:jc w:val="both"/>
                                        <w:rPr>
                                          <w:color w:val="000000"/>
                                        </w:rPr>
                                      </w:pPr>
                                      <w:sdt>
                                        <w:sdtPr>
                                          <w:alias w:val="Numeris"/>
                                          <w:tag w:val="nr_db3f423a74934e36970b7e7adeed1433"/>
                                          <w:lock w:val="sdtLocked"/>
                                          <w:richText/>
                                        </w:sdtPr>
                                        <w:sdtContent>
                                          <w:r>
                                            <w:rPr>
                                              <w:color w:val="000000"/>
                                            </w:rPr>
                                            <w:t>1</w:t>
                                          </w:r>
                                        </w:sdtContent>
                                      </w:sdt>
                                      <w:r>
                                        <w:rPr>
                                          <w:color w:val="000000"/>
                                        </w:rPr>
                                        <w:t xml:space="preserve">. Šeimyna likviduojama Civilinio kodekso nustatytais juridinių asmenų likvidavimo pagrindais ir tvarka. </w:t>
                                      </w:r>
                                    </w:p>
                                  </w:sdtContent>
                                </w:sdt>
                                <w:sdt>
                                  <w:sdtPr>
                                    <w:alias w:val="19 str. 2 d."/>
                                    <w:tag w:val="part_f3405447f70648618f31a7326d0a6f09"/>
                                    <w:lock w:val="sdtLocked"/>
                                    <w:richText/>
                                  </w:sdtPr>
                                  <w:sdtContent>
                                    <w:p>
                                      <w:pPr>
                                        <w:ind w:firstLine="851"/>
                                        <w:jc w:val="both"/>
                                        <w:rPr>
                                          <w:color w:val="000000"/>
                                        </w:rPr>
                                      </w:pPr>
                                      <w:sdt>
                                        <w:sdtPr>
                                          <w:alias w:val="Numeris"/>
                                          <w:tag w:val="nr_f3405447f70648618f31a7326d0a6f09"/>
                                          <w:lock w:val="sdtLocked"/>
                                          <w:richText/>
                                        </w:sdtPr>
                                        <w:sdtContent>
                                          <w:r>
                                            <w:rPr>
                                              <w:szCs w:val="24"/>
                                              <w:lang w:eastAsia="lt-LT"/>
                                            </w:rPr>
                                            <w:t>2</w:t>
                                          </w:r>
                                        </w:sdtContent>
                                      </w:sdt>
                                      <w:r>
                                        <w:rPr>
                                          <w:szCs w:val="24"/>
                                          <w:lang w:eastAsia="lt-LT"/>
                                        </w:rPr>
                                        <w:t>. Likviduojant šeimyną, Valstybės vaiko teisių apsaugos ir įvaikinimo tarnyba ar jos įgaliotas teritorinis skyrius teisės aktų nustatyta tvarka inicijuoja globėjo (rūpintojo) keitimą ir naujo globėjo (rūpintojo) skyrimą.</w:t>
                                      </w:r>
                                      <w:r>
                                        <w:t xml:space="preserve"> </w:t>
                                      </w:r>
                                    </w:p>
                                  </w:sdtContent>
                                </w:sdt>
                                <w:sdt>
                                  <w:sdtPr>
                                    <w:alias w:val="19 str. 3 d."/>
                                    <w:tag w:val="part_b521267e94c44bbab83c8e027a903f49"/>
                                    <w:lock w:val="sdtLocked"/>
                                    <w:richText/>
                                  </w:sdtPr>
                                  <w:sdtContent>
                                    <w:p>
                                      <w:pPr>
                                        <w:widowControl w:val="0"/>
                                        <w:suppressAutoHyphens/>
                                        <w:ind w:firstLine="851"/>
                                        <w:jc w:val="both"/>
                                        <w:rPr>
                                          <w:color w:val="000000"/>
                                        </w:rPr>
                                      </w:pPr>
                                      <w:sdt>
                                        <w:sdtPr>
                                          <w:alias w:val="Numeris"/>
                                          <w:tag w:val="nr_b521267e94c44bbab83c8e027a903f49"/>
                                          <w:lock w:val="sdtLocked"/>
                                          <w:richText/>
                                        </w:sdtPr>
                                        <w:sdtContent>
                                          <w:r>
                                            <w:rPr>
                                              <w:color w:val="000000"/>
                                            </w:rPr>
                                            <w:t>3</w:t>
                                          </w:r>
                                        </w:sdtContent>
                                      </w:sdt>
                                      <w:r>
                                        <w:rPr>
                                          <w:color w:val="000000"/>
                                        </w:rPr>
                                        <w:t>. Likviduojant šeimyną, turi būti:</w:t>
                                      </w:r>
                                    </w:p>
                                    <w:sdt>
                                      <w:sdtPr>
                                        <w:alias w:val="19 str. 3 d. 1 p."/>
                                        <w:tag w:val="part_5592ff5e3a5c431bb1a9e9e094b6c9d9"/>
                                        <w:lock w:val="sdtLocked"/>
                                        <w:richText/>
                                      </w:sdtPr>
                                      <w:sdtContent>
                                        <w:p>
                                          <w:pPr>
                                            <w:widowControl w:val="0"/>
                                            <w:suppressAutoHyphens/>
                                            <w:ind w:firstLine="851"/>
                                            <w:jc w:val="both"/>
                                            <w:rPr>
                                              <w:color w:val="000000"/>
                                            </w:rPr>
                                          </w:pPr>
                                          <w:sdt>
                                            <w:sdtPr>
                                              <w:alias w:val="Numeris"/>
                                              <w:tag w:val="nr_5592ff5e3a5c431bb1a9e9e094b6c9d9"/>
                                              <w:lock w:val="sdtLocked"/>
                                              <w:richText/>
                                            </w:sdtPr>
                                            <w:sdtContent>
                                              <w:r>
                                                <w:rPr>
                                                  <w:color w:val="000000"/>
                                                </w:rPr>
                                                <w:t>1</w:t>
                                              </w:r>
                                            </w:sdtContent>
                                          </w:sdt>
                                          <w:r>
                                            <w:rPr>
                                              <w:color w:val="000000"/>
                                            </w:rPr>
                                            <w:t>) įstatymų nustatyta tvarka grąžintas valstybės ar savivaldybės perduotas turtas ir į valstybės ar savivaldybės biudžetą grąžintos nepanaudotos iš valstybės ir savivaldybės biudžetų šeimynos veiklai vykdyti skirtos lėšos;</w:t>
                                          </w:r>
                                        </w:p>
                                      </w:sdtContent>
                                    </w:sdt>
                                    <w:sdt>
                                      <w:sdtPr>
                                        <w:alias w:val="19 str. 3 d. 2 p."/>
                                        <w:tag w:val="part_43a1318dafc645feb7ae2431b423fef3"/>
                                        <w:lock w:val="sdtLocked"/>
                                        <w:richText/>
                                      </w:sdtPr>
                                      <w:sdtContent>
                                        <w:p>
                                          <w:pPr>
                                            <w:widowControl w:val="0"/>
                                            <w:suppressAutoHyphens/>
                                            <w:ind w:firstLine="851"/>
                                            <w:jc w:val="both"/>
                                            <w:rPr>
                                              <w:color w:val="000000"/>
                                            </w:rPr>
                                          </w:pPr>
                                          <w:sdt>
                                            <w:sdtPr>
                                              <w:alias w:val="Numeris"/>
                                              <w:tag w:val="nr_43a1318dafc645feb7ae2431b423fef3"/>
                                              <w:lock w:val="sdtLocked"/>
                                              <w:richText/>
                                            </w:sdtPr>
                                            <w:sdtContent>
                                              <w:r>
                                                <w:rPr>
                                                  <w:color w:val="000000"/>
                                                </w:rPr>
                                                <w:t>2</w:t>
                                              </w:r>
                                            </w:sdtContent>
                                          </w:sdt>
                                          <w:r>
                                            <w:rPr>
                                              <w:color w:val="000000"/>
                                            </w:rPr>
                                            <w:t>) grąžintas šeimynos dalyviams šeimynos nuosavybėn perduotas kilnojamasis ir</w:t>
                                          </w:r>
                                          <w:r>
                                            <w:rPr>
                                              <w:b/>
                                              <w:bCs/>
                                              <w:color w:val="000000"/>
                                            </w:rPr>
                                            <w:t xml:space="preserve"> </w:t>
                                          </w:r>
                                          <w:r>
                                            <w:rPr>
                                              <w:color w:val="000000"/>
                                            </w:rPr>
                                            <w:t>nekilnojamasis turtas;</w:t>
                                          </w:r>
                                        </w:p>
                                      </w:sdtContent>
                                    </w:sdt>
                                    <w:sdt>
                                      <w:sdtPr>
                                        <w:alias w:val="19 str. 3 d. 3 p."/>
                                        <w:tag w:val="part_4a0cebe011d14dd288498bf2205ede6d"/>
                                        <w:lock w:val="sdtLocked"/>
                                        <w:richText/>
                                      </w:sdtPr>
                                      <w:sdtContent>
                                        <w:p>
                                          <w:pPr>
                                            <w:widowControl w:val="0"/>
                                            <w:suppressAutoHyphens/>
                                            <w:ind w:firstLine="851"/>
                                            <w:jc w:val="both"/>
                                            <w:rPr>
                                              <w:color w:val="000000"/>
                                            </w:rPr>
                                          </w:pPr>
                                          <w:sdt>
                                            <w:sdtPr>
                                              <w:alias w:val="Numeris"/>
                                              <w:tag w:val="nr_4a0cebe011d14dd288498bf2205ede6d"/>
                                              <w:lock w:val="sdtLocked"/>
                                              <w:richText/>
                                            </w:sdtPr>
                                            <w:sdtContent>
                                              <w:r>
                                                <w:rPr>
                                                  <w:color w:val="000000"/>
                                                </w:rPr>
                                                <w:t>3</w:t>
                                              </w:r>
                                            </w:sdtContent>
                                          </w:sdt>
                                          <w:r>
                                            <w:rPr>
                                              <w:color w:val="000000"/>
                                            </w:rPr>
                                            <w:t>) grąžintas šeimynos globojamiems (rūpinamiems) vaikams iki jų apgyvendinimo šeimynoje turėtas ir (ar) gyvenant šeimynoje įgytas turtas.</w:t>
                                          </w:r>
                                          <w:r>
                                            <w:rPr>
                                              <w:highlight w:val="green"/>
                                            </w:rPr>
                                            <w:t xml:space="preserve"> </w:t>
                                          </w:r>
                                        </w:p>
                                        <w:p>
                                          <w:pPr>
                                            <w:widowControl w:val="0"/>
                                            <w:suppressAutoHyphens/>
                                            <w:ind w:firstLine="851"/>
                                            <w:jc w:val="both"/>
                                            <w:rPr>
                                              <w:color w:val="000000"/>
                                            </w:rPr>
                                          </w:pPr>
                                        </w:p>
                                      </w:sdtContent>
                                    </w:sdt>
                                  </w:sdtContent>
                                </w:sdt>
                              </w:sdtContent>
                            </w:sdt>
                            <w:sdt>
                              <w:sdtPr>
                                <w:alias w:val="20 str."/>
                                <w:tag w:val="part_4717c02fe152456bb458fbc53e4b0282"/>
                                <w:lock w:val="sdtLocked"/>
                                <w:richText/>
                              </w:sdtPr>
                              <w:sdtContent>
                                <w:p>
                                  <w:pPr>
                                    <w:widowControl w:val="0"/>
                                    <w:suppressAutoHyphens/>
                                    <w:ind w:firstLine="851"/>
                                    <w:jc w:val="both"/>
                                    <w:rPr>
                                      <w:b/>
                                      <w:bCs/>
                                      <w:color w:val="000000"/>
                                    </w:rPr>
                                  </w:pPr>
                                  <w:sdt>
                                    <w:sdtPr>
                                      <w:alias w:val="Numeris"/>
                                      <w:tag w:val="nr_4717c02fe152456bb458fbc53e4b0282"/>
                                      <w:lock w:val="sdtLocked"/>
                                      <w:richText/>
                                    </w:sdtPr>
                                    <w:sdtContent>
                                      <w:r>
                                        <w:rPr>
                                          <w:b/>
                                          <w:bCs/>
                                          <w:color w:val="000000"/>
                                        </w:rPr>
                                        <w:t>20</w:t>
                                      </w:r>
                                    </w:sdtContent>
                                  </w:sdt>
                                  <w:r>
                                    <w:rPr>
                                      <w:b/>
                                      <w:bCs/>
                                      <w:color w:val="000000"/>
                                    </w:rPr>
                                    <w:t xml:space="preserve"> straipsnis. </w:t>
                                  </w:r>
                                  <w:sdt>
                                    <w:sdtPr>
                                      <w:alias w:val="Pavadinimas"/>
                                      <w:tag w:val="title_4717c02fe152456bb458fbc53e4b0282"/>
                                      <w:lock w:val="sdtLocked"/>
                                      <w:richText/>
                                    </w:sdtPr>
                                    <w:sdtContent>
                                      <w:r>
                                        <w:rPr>
                                          <w:b/>
                                          <w:bCs/>
                                          <w:color w:val="000000"/>
                                        </w:rPr>
                                        <w:t xml:space="preserve">Vaikų skaičiaus šeimynoje sumažėjimas </w:t>
                                      </w:r>
                                    </w:sdtContent>
                                  </w:sdt>
                                </w:p>
                                <w:sdt>
                                  <w:sdtPr>
                                    <w:alias w:val="20 str. 1 d."/>
                                    <w:tag w:val="part_502482a5196a49a69ac4b4a22bf0a273"/>
                                    <w:lock w:val="sdtLocked"/>
                                    <w:richText/>
                                  </w:sdtPr>
                                  <w:sdtContent>
                                    <w:p>
                                      <w:pPr>
                                        <w:ind w:firstLine="851"/>
                                        <w:jc w:val="both"/>
                                        <w:rPr>
                                          <w:szCs w:val="24"/>
                                          <w:lang w:eastAsia="lt-LT"/>
                                        </w:rPr>
                                      </w:pPr>
                                      <w:sdt>
                                        <w:sdtPr>
                                          <w:alias w:val="Numeris"/>
                                          <w:tag w:val="nr_502482a5196a49a69ac4b4a22bf0a273"/>
                                          <w:lock w:val="sdtLocked"/>
                                          <w:richText/>
                                        </w:sdtPr>
                                        <w:sdtContent>
                                          <w:r>
                                            <w:rPr>
                                              <w:szCs w:val="24"/>
                                              <w:lang w:eastAsia="lt-LT"/>
                                            </w:rPr>
                                            <w:t>1</w:t>
                                          </w:r>
                                        </w:sdtContent>
                                      </w:sdt>
                                      <w:r>
                                        <w:rPr>
                                          <w:szCs w:val="24"/>
                                          <w:lang w:eastAsia="lt-LT"/>
                                        </w:rPr>
                                        <w:t>. Sumažėjus šiame įstatyme nustatytam šeimynoje globojamų (rūpinamų) ir (ar) laikinai apgyvendintų vaikų skaičiui, savivaldybės, kurios teritorijoje šeimyna veikia, administracija per 2</w:t>
                                      </w:r>
                                      <w:r>
                                        <w:rPr>
                                          <w:b/>
                                          <w:szCs w:val="24"/>
                                          <w:lang w:eastAsia="lt-LT"/>
                                        </w:rPr>
                                        <w:t xml:space="preserve"> </w:t>
                                      </w:r>
                                      <w:r>
                                        <w:rPr>
                                          <w:szCs w:val="24"/>
                                          <w:lang w:eastAsia="lt-LT"/>
                                        </w:rPr>
                                        <w:t>mėnesius šeimynai pateikia pasiūlymus tokia eilės tvarka:</w:t>
                                      </w:r>
                                    </w:p>
                                    <w:sdt>
                                      <w:sdtPr>
                                        <w:alias w:val="20 str. 1 d. 1 p."/>
                                        <w:tag w:val="part_8e4d8f30ace84d3f9d8eab5ec0462641"/>
                                        <w:lock w:val="sdtLocked"/>
                                        <w:richText/>
                                      </w:sdtPr>
                                      <w:sdtContent>
                                        <w:p>
                                          <w:pPr>
                                            <w:ind w:firstLine="851"/>
                                            <w:jc w:val="both"/>
                                            <w:rPr>
                                              <w:szCs w:val="24"/>
                                              <w:lang w:eastAsia="lt-LT"/>
                                            </w:rPr>
                                          </w:pPr>
                                          <w:sdt>
                                            <w:sdtPr>
                                              <w:alias w:val="Numeris"/>
                                              <w:tag w:val="nr_8e4d8f30ace84d3f9d8eab5ec0462641"/>
                                              <w:lock w:val="sdtLocked"/>
                                              <w:richText/>
                                            </w:sdtPr>
                                            <w:sdtContent>
                                              <w:r>
                                                <w:rPr>
                                                  <w:szCs w:val="24"/>
                                                  <w:lang w:eastAsia="lt-LT"/>
                                                </w:rPr>
                                                <w:t>1</w:t>
                                              </w:r>
                                            </w:sdtContent>
                                          </w:sdt>
                                          <w:r>
                                            <w:rPr>
                                              <w:szCs w:val="24"/>
                                              <w:lang w:eastAsia="lt-LT"/>
                                            </w:rPr>
                                            <w:t>) atkurti pagal šio įstatymo 2 straipsnio 2 dalyje nustatytus reikalavimus globojamų (rūpinamų) ir (ar) laikinai apgyvendintų vaikų skaičių šeimynoje;</w:t>
                                          </w:r>
                                        </w:p>
                                      </w:sdtContent>
                                    </w:sdt>
                                    <w:sdt>
                                      <w:sdtPr>
                                        <w:alias w:val="20 str. 1 d. 2 p."/>
                                        <w:tag w:val="part_9b95ad6044154867a826b24416fefe7e"/>
                                        <w:lock w:val="sdtLocked"/>
                                        <w:richText/>
                                      </w:sdtPr>
                                      <w:sdtContent>
                                        <w:p>
                                          <w:pPr>
                                            <w:ind w:firstLine="851"/>
                                            <w:jc w:val="both"/>
                                            <w:rPr>
                                              <w:color w:val="000000"/>
                                            </w:rPr>
                                          </w:pPr>
                                          <w:sdt>
                                            <w:sdtPr>
                                              <w:alias w:val="Numeris"/>
                                              <w:tag w:val="nr_9b95ad6044154867a826b24416fefe7e"/>
                                              <w:lock w:val="sdtLocked"/>
                                              <w:richText/>
                                            </w:sdtPr>
                                            <w:sdtContent>
                                              <w:r>
                                                <w:rPr>
                                                  <w:szCs w:val="24"/>
                                                  <w:lang w:eastAsia="lt-LT"/>
                                                </w:rPr>
                                                <w:t>2</w:t>
                                              </w:r>
                                            </w:sdtContent>
                                          </w:sdt>
                                          <w:r>
                                            <w:rPr>
                                              <w:szCs w:val="24"/>
                                              <w:lang w:eastAsia="lt-LT"/>
                                            </w:rPr>
                                            <w:t>) reorganizuoti šeimyną Civilinio kodekso nustatytais pagrindais ir tvarka.</w:t>
                                          </w:r>
                                          <w:r>
                                            <w:t xml:space="preserve"> </w:t>
                                          </w:r>
                                        </w:p>
                                      </w:sdtContent>
                                    </w:sdt>
                                  </w:sdtContent>
                                </w:sdt>
                                <w:sdt>
                                  <w:sdtPr>
                                    <w:alias w:val="20 str. 2 d."/>
                                    <w:tag w:val="part_82a91d2ec0564091abee69663db46616"/>
                                    <w:lock w:val="sdtLocked"/>
                                    <w:richText/>
                                  </w:sdtPr>
                                  <w:sdtContent>
                                    <w:p>
                                      <w:pPr>
                                        <w:widowControl w:val="0"/>
                                        <w:suppressAutoHyphens/>
                                        <w:ind w:firstLine="851"/>
                                        <w:jc w:val="both"/>
                                        <w:rPr>
                                          <w:color w:val="000000"/>
                                        </w:rPr>
                                      </w:pPr>
                                      <w:sdt>
                                        <w:sdtPr>
                                          <w:alias w:val="Numeris"/>
                                          <w:tag w:val="nr_82a91d2ec0564091abee69663db46616"/>
                                          <w:lock w:val="sdtLocked"/>
                                          <w:richText/>
                                        </w:sdtPr>
                                        <w:sdtContent>
                                          <w:r>
                                            <w:rPr>
                                              <w:color w:val="000000"/>
                                            </w:rPr>
                                            <w:t>2</w:t>
                                          </w:r>
                                        </w:sdtContent>
                                      </w:sdt>
                                      <w:r>
                                        <w:rPr>
                                          <w:color w:val="000000"/>
                                        </w:rPr>
                                        <w:t>. Jei, sumažėjus šio įstatymo nustatytam šeimynoje globojamų (rūpinamų) ir (ar) laikinai apgyvendintų vaikų skaičiui, į šeimyną dėl objektyvių aplinkybių (dėl šeimynos dalyvių amžiaus ar jų ligos) negali būti priimti kiti likę be tėvų globos vaikai, šeimyna tęsia veiklą tol, kol visi jos globojami (rūpinami) vaikai sulaukia pilnametystės.</w:t>
                                      </w:r>
                                    </w:p>
                                  </w:sdtContent>
                                </w:sdt>
                                <w:sdt>
                                  <w:sdtPr>
                                    <w:alias w:val="20 str. 3 d."/>
                                    <w:tag w:val="part_0e6930cf536748f09286399f7f2f3ba8"/>
                                    <w:lock w:val="sdtLocked"/>
                                    <w:richText/>
                                  </w:sdtPr>
                                  <w:sdtContent>
                                    <w:p>
                                      <w:pPr>
                                        <w:widowControl w:val="0"/>
                                        <w:suppressAutoHyphens/>
                                        <w:ind w:firstLine="851"/>
                                        <w:jc w:val="both"/>
                                        <w:rPr>
                                          <w:color w:val="000000"/>
                                        </w:rPr>
                                      </w:pPr>
                                      <w:sdt>
                                        <w:sdtPr>
                                          <w:alias w:val="Numeris"/>
                                          <w:tag w:val="nr_0e6930cf536748f09286399f7f2f3ba8"/>
                                          <w:lock w:val="sdtLocked"/>
                                          <w:richText/>
                                        </w:sdtPr>
                                        <w:sdtContent>
                                          <w:r>
                                            <w:rPr>
                                              <w:color w:val="000000"/>
                                            </w:rPr>
                                            <w:t>3</w:t>
                                          </w:r>
                                        </w:sdtContent>
                                      </w:sdt>
                                      <w:r>
                                        <w:rPr>
                                          <w:color w:val="000000"/>
                                        </w:rPr>
                                        <w:t>. Jeigu šeimynos dalyviai Vaiko globos organizavimo nuostatuose nustatyta tvarka atsisako šio straipsnio 1 dalyje nurodytų pasiūlymų, išskyrus šio straipsnio 2 dalyje nustatytus atvejus, ar nepateikia jokio atsakymo dėl savivaldybės administracijos pateiktų šio straipsnio 1 dalyje nurodytų pasiūlymų, teisės aktų nustatyta tvarka pradedamas šeimynos likvidavimas.</w:t>
                                      </w:r>
                                    </w:p>
                                  </w:sdtContent>
                                </w:sdt>
                                <w:sdt>
                                  <w:sdtPr>
                                    <w:alias w:val="20 str. 4 d."/>
                                    <w:tag w:val="part_89de2c8caec942ef90f7955a0951f7cc"/>
                                    <w:lock w:val="sdtLocked"/>
                                    <w:richText/>
                                  </w:sdtPr>
                                  <w:sdtContent>
                                    <w:p>
                                      <w:pPr>
                                        <w:ind w:firstLine="851"/>
                                        <w:jc w:val="both"/>
                                        <w:rPr>
                                          <w:szCs w:val="24"/>
                                          <w:lang w:eastAsia="lt-LT"/>
                                        </w:rPr>
                                      </w:pPr>
                                      <w:sdt>
                                        <w:sdtPr>
                                          <w:alias w:val="Numeris"/>
                                          <w:tag w:val="nr_89de2c8caec942ef90f7955a0951f7cc"/>
                                          <w:lock w:val="sdtLocked"/>
                                          <w:richText/>
                                        </w:sdtPr>
                                        <w:sdtContent>
                                          <w:r>
                                            <w:rPr>
                                              <w:color w:val="000000"/>
                                            </w:rPr>
                                            <w:t>4</w:t>
                                          </w:r>
                                        </w:sdtContent>
                                      </w:sdt>
                                      <w:r>
                                        <w:rPr>
                                          <w:color w:val="000000"/>
                                        </w:rPr>
                                        <w:t xml:space="preserve">. </w:t>
                                      </w:r>
                                      <w:r>
                                        <w:rPr>
                                          <w:szCs w:val="24"/>
                                          <w:lang w:eastAsia="lt-LT"/>
                                        </w:rPr>
                                        <w:t>Jei šeimynoje globojamų (rūpinamų) ir (ar) laikinai apgyvendintų vaikų skaičius sumažėja iki 6 ir mažiau, bet jis nėra mažesnis nei</w:t>
                                      </w:r>
                                      <w:r>
                                        <w:t xml:space="preserve"> </w:t>
                                      </w:r>
                                      <w:r>
                                        <w:rPr>
                                          <w:szCs w:val="24"/>
                                          <w:lang w:eastAsia="lt-LT"/>
                                        </w:rPr>
                                        <w:t>šio įstatymo 2 straipsnio 1 dalyje nustatytas šeimynoje globojamų (rūpinamų) ir (ar) laikinai apgyvendintų vaikų skaičius, šeimyna turi 3 dalyvius ir Vaiko globos organizavimo nuostatuose nustatyta tvarka atsisako globoti (rūpinti) ar prižiūrėti daugiau jai pasiūlytų likusių be tėvų globos vaikų, šeimyna bendru sutarimu per 3 darbo dienas nuo</w:t>
                                      </w:r>
                                      <w:r>
                                        <w:t xml:space="preserve"> </w:t>
                                      </w:r>
                                      <w:r>
                                        <w:rPr>
                                          <w:szCs w:val="24"/>
                                          <w:lang w:eastAsia="lt-LT"/>
                                        </w:rPr>
                                        <w:t>atsisakymo globoti (rūpinti) ar prižiūrėti daugiau jai pasiūlytų likusių be tėvų globos vaikų pateikimo Vaiko globos organizavimo nuostatuose nustatyta tvarka dienos turi sumažinti šeimynos dalyvių skaičių iki vieno ar 2 dalyvių ir šeimynos dalyvių skaičiaus pokytį įregistruoti Juridinių asmenų registre.</w:t>
                                      </w:r>
                                    </w:p>
                                    <w:p>
                                      <w:pPr>
                                        <w:ind w:firstLine="851"/>
                                        <w:jc w:val="both"/>
                                        <w:rPr>
                                          <w:szCs w:val="24"/>
                                          <w:lang w:eastAsia="lt-LT"/>
                                        </w:rPr>
                                      </w:pPr>
                                    </w:p>
                                  </w:sdtContent>
                                </w:sdt>
                              </w:sdtContent>
                            </w:sdt>
                          </w:sdtContent>
                        </w:sdt>
                        <w:sdt>
                          <w:sdtPr>
                            <w:alias w:val="skyrius"/>
                            <w:tag w:val="part_da21313c3712435bb646f9bf2ee2ccf3"/>
                            <w:lock w:val="sdtLocked"/>
                            <w:richText/>
                          </w:sdtPr>
                          <w:sdtContent>
                            <w:p>
                              <w:pPr>
                                <w:widowControl w:val="0"/>
                                <w:suppressAutoHyphens/>
                                <w:jc w:val="center"/>
                                <w:rPr>
                                  <w:b/>
                                  <w:bCs/>
                                  <w:caps/>
                                  <w:color w:val="000000"/>
                                </w:rPr>
                              </w:pPr>
                              <w:sdt>
                                <w:sdtPr>
                                  <w:alias w:val="Numeris"/>
                                  <w:tag w:val="nr_da21313c3712435bb646f9bf2ee2ccf3"/>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da21313c3712435bb646f9bf2ee2ccf3"/>
                                  <w:lock w:val="sdtLocked"/>
                                  <w:richText/>
                                </w:sdtPr>
                                <w:sdtContent>
                                  <w:r>
                                    <w:rPr>
                                      <w:b/>
                                      <w:bCs/>
                                      <w:caps/>
                                      <w:color w:val="000000"/>
                                    </w:rPr>
                                    <w:t>BAIGIAMOSIOS NUOSTATOS</w:t>
                                  </w:r>
                                </w:sdtContent>
                              </w:sdt>
                            </w:p>
                            <w:p>
                              <w:pPr>
                                <w:widowControl w:val="0"/>
                                <w:suppressAutoHyphens/>
                                <w:ind w:firstLine="567"/>
                                <w:jc w:val="both"/>
                                <w:rPr>
                                  <w:bCs/>
                                  <w:color w:val="000000"/>
                                </w:rPr>
                              </w:pPr>
                            </w:p>
                            <w:sdt>
                              <w:sdtPr>
                                <w:alias w:val="21 str."/>
                                <w:tag w:val="part_780559af8f6445319fcca3058ddebd75"/>
                                <w:lock w:val="sdtLocked"/>
                                <w:richText/>
                              </w:sdtPr>
                              <w:sdtContent>
                                <w:p>
                                  <w:pPr>
                                    <w:widowControl w:val="0"/>
                                    <w:suppressAutoHyphens/>
                                    <w:ind w:firstLine="851"/>
                                    <w:jc w:val="both"/>
                                    <w:rPr>
                                      <w:b/>
                                      <w:bCs/>
                                      <w:color w:val="000000"/>
                                    </w:rPr>
                                  </w:pPr>
                                  <w:sdt>
                                    <w:sdtPr>
                                      <w:alias w:val="Numeris"/>
                                      <w:tag w:val="nr_780559af8f6445319fcca3058ddebd75"/>
                                      <w:lock w:val="sdtLocked"/>
                                      <w:richText/>
                                    </w:sdtPr>
                                    <w:sdtContent>
                                      <w:r>
                                        <w:rPr>
                                          <w:b/>
                                          <w:bCs/>
                                          <w:color w:val="000000"/>
                                        </w:rPr>
                                        <w:t>21</w:t>
                                      </w:r>
                                    </w:sdtContent>
                                  </w:sdt>
                                  <w:r>
                                    <w:rPr>
                                      <w:b/>
                                      <w:bCs/>
                                      <w:color w:val="000000"/>
                                    </w:rPr>
                                    <w:t xml:space="preserve"> straipsnis. </w:t>
                                  </w:r>
                                  <w:sdt>
                                    <w:sdtPr>
                                      <w:alias w:val="Pavadinimas"/>
                                      <w:tag w:val="title_780559af8f6445319fcca3058ddebd75"/>
                                      <w:lock w:val="sdtLocked"/>
                                      <w:richText/>
                                    </w:sdtPr>
                                    <w:sdtContent>
                                      <w:r>
                                        <w:rPr>
                                          <w:b/>
                                          <w:bCs/>
                                          <w:color w:val="000000"/>
                                        </w:rPr>
                                        <w:t>Šeimynos veiklos priežiūra</w:t>
                                      </w:r>
                                    </w:sdtContent>
                                  </w:sdt>
                                </w:p>
                                <w:sdt>
                                  <w:sdtPr>
                                    <w:alias w:val="21 str. 1 d."/>
                                    <w:tag w:val="part_44d0c36c44ac44a39011c0271570dc77"/>
                                    <w:lock w:val="sdtLocked"/>
                                    <w:richText/>
                                  </w:sdtPr>
                                  <w:sdtContent>
                                    <w:p>
                                      <w:pPr>
                                        <w:ind w:firstLine="851"/>
                                        <w:jc w:val="both"/>
                                        <w:rPr>
                                          <w:color w:val="000000"/>
                                        </w:rPr>
                                      </w:pPr>
                                      <w:sdt>
                                        <w:sdtPr>
                                          <w:alias w:val="Numeris"/>
                                          <w:tag w:val="nr_44d0c36c44ac44a39011c0271570dc77"/>
                                          <w:lock w:val="sdtLocked"/>
                                          <w:richText/>
                                        </w:sdtPr>
                                        <w:sdtContent>
                                          <w:r>
                                            <w:rPr>
                                              <w:szCs w:val="24"/>
                                              <w:lang w:eastAsia="lt-LT"/>
                                            </w:rPr>
                                            <w:t>1</w:t>
                                          </w:r>
                                        </w:sdtContent>
                                      </w:sdt>
                                      <w:r>
                                        <w:rPr>
                                          <w:szCs w:val="24"/>
                                          <w:lang w:eastAsia="lt-LT"/>
                                        </w:rPr>
                                        <w:t>. Šeimynos vykdomą globą (rūpybą) prižiūri Valstybės vaiko teisių apsaugos ir įvaikinimo tarnyba ar jos įgaliotas teritorinis skyrius teisės aktų nustatyta tvarka.</w:t>
                                      </w:r>
                                      <w:r>
                                        <w:t xml:space="preserve"> </w:t>
                                      </w:r>
                                    </w:p>
                                  </w:sdtContent>
                                </w:sdt>
                                <w:sdt>
                                  <w:sdtPr>
                                    <w:alias w:val="21 str. 2 d."/>
                                    <w:tag w:val="part_d6e3739945d240fa82640794d90954d7"/>
                                    <w:lock w:val="sdtLocked"/>
                                    <w:richText/>
                                  </w:sdtPr>
                                  <w:sdtContent>
                                    <w:p>
                                      <w:pPr>
                                        <w:widowControl w:val="0"/>
                                        <w:suppressAutoHyphens/>
                                        <w:ind w:firstLine="851"/>
                                        <w:jc w:val="both"/>
                                        <w:rPr>
                                          <w:color w:val="000000"/>
                                        </w:rPr>
                                      </w:pPr>
                                      <w:sdt>
                                        <w:sdtPr>
                                          <w:alias w:val="Numeris"/>
                                          <w:tag w:val="nr_d6e3739945d240fa82640794d90954d7"/>
                                          <w:lock w:val="sdtLocked"/>
                                          <w:richText/>
                                        </w:sdtPr>
                                        <w:sdtContent>
                                          <w:r>
                                            <w:rPr>
                                              <w:color w:val="000000"/>
                                            </w:rPr>
                                            <w:t>2</w:t>
                                          </w:r>
                                        </w:sdtContent>
                                      </w:sdt>
                                      <w:r>
                                        <w:rPr>
                                          <w:color w:val="000000"/>
                                        </w:rPr>
                                        <w:t>. Šeimynos teikiamą socialinę globą prižiūri Socialinių paslaugų priežiūros departamentas Socialinių paslaugų įstatymo, socialinės apsaugos ir darbo ministro įsakymu tvirtinamų Socialinės globos normų aprašo bei Socialinės globos įstaigų licencijavimo taisyklių nustatyta tvarka.</w:t>
                                      </w:r>
                                    </w:p>
                                    <w:p>
                                      <w:pPr>
                                        <w:widowControl w:val="0"/>
                                        <w:suppressAutoHyphens/>
                                        <w:ind w:firstLine="851"/>
                                        <w:jc w:val="both"/>
                                        <w:rPr>
                                          <w:color w:val="000000"/>
                                        </w:rPr>
                                      </w:pPr>
                                    </w:p>
                                  </w:sdtContent>
                                </w:sdt>
                              </w:sdtContent>
                            </w:sdt>
                            <w:sdt>
                              <w:sdtPr>
                                <w:alias w:val="22 str."/>
                                <w:tag w:val="part_46e6a57c26d84b40ad016990f780ceae"/>
                                <w:lock w:val="sdtLocked"/>
                                <w:richText/>
                              </w:sdtPr>
                              <w:sdtContent>
                                <w:p>
                                  <w:pPr>
                                    <w:widowControl w:val="0"/>
                                    <w:suppressAutoHyphens/>
                                    <w:ind w:firstLine="851"/>
                                    <w:jc w:val="both"/>
                                    <w:rPr>
                                      <w:b/>
                                      <w:bCs/>
                                      <w:color w:val="000000"/>
                                    </w:rPr>
                                  </w:pPr>
                                  <w:sdt>
                                    <w:sdtPr>
                                      <w:alias w:val="Numeris"/>
                                      <w:tag w:val="nr_46e6a57c26d84b40ad016990f780ceae"/>
                                      <w:lock w:val="sdtLocked"/>
                                      <w:richText/>
                                    </w:sdtPr>
                                    <w:sdtContent>
                                      <w:r>
                                        <w:rPr>
                                          <w:b/>
                                          <w:bCs/>
                                          <w:color w:val="000000"/>
                                        </w:rPr>
                                        <w:t>22</w:t>
                                      </w:r>
                                    </w:sdtContent>
                                  </w:sdt>
                                  <w:r>
                                    <w:rPr>
                                      <w:b/>
                                      <w:bCs/>
                                      <w:color w:val="000000"/>
                                    </w:rPr>
                                    <w:t xml:space="preserve"> straipsnis. </w:t>
                                  </w:r>
                                  <w:sdt>
                                    <w:sdtPr>
                                      <w:alias w:val="Pavadinimas"/>
                                      <w:tag w:val="title_46e6a57c26d84b40ad016990f780ceae"/>
                                      <w:lock w:val="sdtLocked"/>
                                      <w:richText/>
                                    </w:sdtPr>
                                    <w:sdtContent>
                                      <w:r>
                                        <w:rPr>
                                          <w:b/>
                                          <w:bCs/>
                                          <w:color w:val="000000"/>
                                        </w:rPr>
                                        <w:t>Asmens duomenų tvarkymas ir dokumentų saugojimas</w:t>
                                      </w:r>
                                    </w:sdtContent>
                                  </w:sdt>
                                </w:p>
                                <w:sdt>
                                  <w:sdtPr>
                                    <w:alias w:val="22 str. 1 d."/>
                                    <w:tag w:val="part_34315d068e654552b326df7750acf1e8"/>
                                    <w:lock w:val="sdtLocked"/>
                                    <w:richText/>
                                  </w:sdtPr>
                                  <w:sdtContent>
                                    <w:p>
                                      <w:pPr>
                                        <w:widowControl w:val="0"/>
                                        <w:suppressAutoHyphens/>
                                        <w:ind w:firstLine="851"/>
                                        <w:jc w:val="both"/>
                                        <w:rPr>
                                          <w:color w:val="000000"/>
                                        </w:rPr>
                                      </w:pPr>
                                      <w:sdt>
                                        <w:sdtPr>
                                          <w:alias w:val="Numeris"/>
                                          <w:tag w:val="nr_34315d068e654552b326df7750acf1e8"/>
                                          <w:lock w:val="sdtLocked"/>
                                          <w:richText/>
                                        </w:sdtPr>
                                        <w:sdtContent>
                                          <w:r>
                                            <w:rPr>
                                              <w:color w:val="000000"/>
                                            </w:rPr>
                                            <w:t>1</w:t>
                                          </w:r>
                                        </w:sdtContent>
                                      </w:sdt>
                                      <w:r>
                                        <w:rPr>
                                          <w:color w:val="000000"/>
                                        </w:rPr>
                                        <w:t xml:space="preserve">. Įgyvendindami šį įstatymą, duomenų valdytojai užtikrina, kad jų atliekamas asmens duomenų tvarkymas atitiktų 2016 m. balandžio 27 d. Europos Parlamento ir Tarybos reglamentą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nuostatas. </w:t>
                                      </w:r>
                                    </w:p>
                                  </w:sdtContent>
                                </w:sdt>
                                <w:sdt>
                                  <w:sdtPr>
                                    <w:alias w:val="22 str. 2 d."/>
                                    <w:tag w:val="part_8aeaa034b92b4002a09c8331dd29ba32"/>
                                    <w:lock w:val="sdtLocked"/>
                                    <w:richText/>
                                  </w:sdtPr>
                                  <w:sdtContent>
                                    <w:p>
                                      <w:pPr>
                                        <w:widowControl w:val="0"/>
                                        <w:suppressAutoHyphens/>
                                        <w:ind w:firstLine="851"/>
                                        <w:jc w:val="both"/>
                                        <w:rPr>
                                          <w:color w:val="000000"/>
                                        </w:rPr>
                                      </w:pPr>
                                      <w:sdt>
                                        <w:sdtPr>
                                          <w:alias w:val="Numeris"/>
                                          <w:tag w:val="nr_8aeaa034b92b4002a09c8331dd29ba32"/>
                                          <w:lock w:val="sdtLocked"/>
                                          <w:richText/>
                                        </w:sdtPr>
                                        <w:sdtContent>
                                          <w:r>
                                            <w:rPr>
                                              <w:color w:val="000000"/>
                                            </w:rPr>
                                            <w:t>2</w:t>
                                          </w:r>
                                        </w:sdtContent>
                                      </w:sdt>
                                      <w:r>
                                        <w:rPr>
                                          <w:color w:val="000000"/>
                                        </w:rPr>
                                        <w:t>. Šeimynos veiklos dokumentai (įskaitant dokumentus, kuriuose yra asmens duomenų) saugomi Lietuvos Respublikos dokumentų ir archyvų įstatymo nustatyta tvarka Lietuvos vyriausiojo archyvaro nustatytais terminais. Duomenų subjektų teisės įgyvendinamos duomenų valdytojo, į kurį kreipiamasi dėl duomenų subjekto teisių įgyvendinimo, nustatyta tvarka, vadovaujantis Reglamentu (ES) 2016/679.“</w:t>
                                      </w:r>
                                    </w:p>
                                    <w:p>
                                      <w:pPr>
                                        <w:widowControl w:val="0"/>
                                        <w:suppressAutoHyphens/>
                                        <w:ind w:firstLine="851"/>
                                        <w:jc w:val="both"/>
                                        <w:rPr>
                                          <w:color w:val="000000"/>
                                        </w:rPr>
                                      </w:pPr>
                                    </w:p>
                                  </w:sdtContent>
                                </w:sdt>
                              </w:sdtContent>
                            </w:sdt>
                          </w:sdtContent>
                        </w:sdt>
                      </w:sdtContent>
                    </w:sdt>
                  </w:sdtContent>
                </w:sdt>
              </w:sdtContent>
            </w:sdt>
          </w:sdtContent>
        </w:sdt>
        <w:sdt>
          <w:sdtPr>
            <w:alias w:val="2 str."/>
            <w:tag w:val="part_ea472aa6f0c14801b9934da667c35b9e"/>
            <w:lock w:val="sdtLocked"/>
            <w:richText/>
          </w:sdtPr>
          <w:sdtContent>
            <w:p>
              <w:pPr>
                <w:widowControl w:val="0"/>
                <w:suppressAutoHyphens/>
                <w:ind w:firstLine="851"/>
                <w:jc w:val="both"/>
                <w:rPr>
                  <w:b/>
                  <w:bCs/>
                  <w:color w:val="000000"/>
                </w:rPr>
              </w:pPr>
              <w:sdt>
                <w:sdtPr>
                  <w:alias w:val="Numeris"/>
                  <w:tag w:val="nr_ea472aa6f0c14801b9934da667c35b9e"/>
                  <w:lock w:val="sdtLocked"/>
                  <w:richText/>
                </w:sdtPr>
                <w:sdtContent>
                  <w:r>
                    <w:rPr>
                      <w:b/>
                      <w:bCs/>
                      <w:color w:val="000000"/>
                    </w:rPr>
                    <w:t>2</w:t>
                  </w:r>
                </w:sdtContent>
              </w:sdt>
              <w:r>
                <w:rPr>
                  <w:b/>
                  <w:bCs/>
                  <w:color w:val="000000"/>
                </w:rPr>
                <w:t xml:space="preserve"> straipsnis. </w:t>
              </w:r>
              <w:sdt>
                <w:sdtPr>
                  <w:alias w:val="Pavadinimas"/>
                  <w:tag w:val="title_ea472aa6f0c14801b9934da667c35b9e"/>
                  <w:lock w:val="sdtLocked"/>
                  <w:richText/>
                </w:sdtPr>
                <w:sdtContent>
                  <w:r>
                    <w:rPr>
                      <w:b/>
                      <w:bCs/>
                      <w:color w:val="000000"/>
                    </w:rPr>
                    <w:t>Įstatymo įsigaliojimas ir įgyvendinimas</w:t>
                  </w:r>
                </w:sdtContent>
              </w:sdt>
            </w:p>
            <w:sdt>
              <w:sdtPr>
                <w:alias w:val="2 str. 1 d."/>
                <w:tag w:val="part_4d671684afea49309919227ac9a98810"/>
                <w:lock w:val="sdtLocked"/>
                <w:richText/>
              </w:sdtPr>
              <w:sdtContent>
                <w:p>
                  <w:pPr>
                    <w:widowControl w:val="0"/>
                    <w:suppressAutoHyphens/>
                    <w:ind w:firstLine="851"/>
                    <w:jc w:val="both"/>
                    <w:rPr>
                      <w:b/>
                      <w:bCs/>
                      <w:color w:val="000000"/>
                    </w:rPr>
                  </w:pPr>
                  <w:sdt>
                    <w:sdtPr>
                      <w:alias w:val="Numeris"/>
                      <w:tag w:val="nr_4d671684afea49309919227ac9a98810"/>
                      <w:lock w:val="sdtLocked"/>
                      <w:richText/>
                    </w:sdtPr>
                    <w:sdtContent>
                      <w:r>
                        <w:rPr>
                          <w:color w:val="000000"/>
                        </w:rPr>
                        <w:t>1</w:t>
                      </w:r>
                    </w:sdtContent>
                  </w:sdt>
                  <w:r>
                    <w:rPr>
                      <w:color w:val="000000"/>
                    </w:rPr>
                    <w:t>.</w:t>
                  </w:r>
                  <w:r>
                    <w:rPr>
                      <w:b/>
                      <w:bCs/>
                      <w:color w:val="000000"/>
                    </w:rPr>
                    <w:t xml:space="preserve"> </w:t>
                  </w:r>
                  <w:r>
                    <w:rPr>
                      <w:color w:val="000000"/>
                    </w:rPr>
                    <w:t>Šis įstatymas, išskyrus šio straipsnio 2 dalį, įsigalioja 2023 m. sausio 1 d.</w:t>
                  </w:r>
                </w:p>
              </w:sdtContent>
            </w:sdt>
            <w:sdt>
              <w:sdtPr>
                <w:alias w:val="2 str. 2 d."/>
                <w:tag w:val="part_452599641c584263a8e9beba4e43be1a"/>
                <w:lock w:val="sdtLocked"/>
                <w:richText/>
              </w:sdtPr>
              <w:sdtContent>
                <w:p>
                  <w:pPr>
                    <w:widowControl w:val="0"/>
                    <w:suppressAutoHyphens/>
                    <w:ind w:firstLine="851"/>
                    <w:jc w:val="both"/>
                    <w:rPr>
                      <w:color w:val="000000"/>
                    </w:rPr>
                  </w:pPr>
                  <w:sdt>
                    <w:sdtPr>
                      <w:alias w:val="Numeris"/>
                      <w:tag w:val="nr_452599641c584263a8e9beba4e43be1a"/>
                      <w:lock w:val="sdtLocked"/>
                      <w:richText/>
                    </w:sdtPr>
                    <w:sdtContent>
                      <w:r>
                        <w:rPr>
                          <w:color w:val="000000"/>
                        </w:rPr>
                        <w:t>2</w:t>
                      </w:r>
                    </w:sdtContent>
                  </w:sdt>
                  <w:r>
                    <w:rPr>
                      <w:color w:val="000000"/>
                    </w:rPr>
                    <w:t>.</w:t>
                  </w:r>
                  <w:r>
                    <w:rPr>
                      <w:b/>
                      <w:bCs/>
                      <w:color w:val="000000"/>
                    </w:rPr>
                    <w:t xml:space="preserve"> </w:t>
                  </w:r>
                  <w:r>
                    <w:rPr>
                      <w:color w:val="000000"/>
                    </w:rPr>
                    <w:t>Lietuvos Respublikos</w:t>
                  </w:r>
                  <w:r>
                    <w:rPr>
                      <w:b/>
                      <w:bCs/>
                      <w:color w:val="000000"/>
                    </w:rPr>
                    <w:t xml:space="preserve"> </w:t>
                  </w:r>
                  <w:r>
                    <w:rPr>
                      <w:color w:val="000000"/>
                    </w:rPr>
                    <w:t>Vyriausybė, socialinės apsaugos ir darbo ministras ir savivaldybių administracijos iki 2022 m. gruodžio 31 d. priima šio įstatymo įgyvendinamuosius teisės aktus.</w:t>
                  </w:r>
                </w:p>
              </w:sdtContent>
            </w:sdt>
            <w:sdt>
              <w:sdtPr>
                <w:alias w:val="2 str. 3 d."/>
                <w:tag w:val="part_8d51ac44fe2841ba8ddca54610189a52"/>
                <w:lock w:val="sdtLocked"/>
                <w:richText/>
              </w:sdtPr>
              <w:sdtContent>
                <w:p>
                  <w:pPr>
                    <w:widowControl w:val="0"/>
                    <w:suppressAutoHyphens/>
                    <w:ind w:firstLine="851"/>
                    <w:jc w:val="both"/>
                    <w:rPr>
                      <w:color w:val="000000"/>
                    </w:rPr>
                  </w:pPr>
                  <w:sdt>
                    <w:sdtPr>
                      <w:alias w:val="Numeris"/>
                      <w:tag w:val="nr_8d51ac44fe2841ba8ddca54610189a52"/>
                      <w:lock w:val="sdtLocked"/>
                      <w:richText/>
                    </w:sdtPr>
                    <w:sdtContent>
                      <w:r>
                        <w:rPr>
                          <w:color w:val="000000"/>
                        </w:rPr>
                        <w:t>3</w:t>
                      </w:r>
                    </w:sdtContent>
                  </w:sdt>
                  <w:r>
                    <w:rPr>
                      <w:color w:val="000000"/>
                    </w:rPr>
                    <w:t>. 2024 m. sausio 1 d. įsigalioja tokia šio įstatymo 1 straipsnyje išdėstyto Šeimynų įstatymo 15 straipsnio 1 dalies redakcija:</w:t>
                  </w:r>
                </w:p>
                <w:sdt>
                  <w:sdtPr>
                    <w:alias w:val="citata"/>
                    <w:tag w:val="part_68da0aec3bb94bd58aee67da68fc3edc"/>
                    <w:lock w:val="sdtLocked"/>
                    <w:richText/>
                  </w:sdtPr>
                  <w:sdtContent>
                    <w:sdt>
                      <w:sdtPr>
                        <w:alias w:val="1 d."/>
                        <w:tag w:val="part_5954fb31f12d4dd2baed3002a59a70ed"/>
                        <w:lock w:val="sdtLocked"/>
                        <w:richText/>
                      </w:sdtPr>
                      <w:sdtContent>
                        <w:p>
                          <w:pPr>
                            <w:widowControl w:val="0"/>
                            <w:suppressAutoHyphens/>
                            <w:ind w:firstLine="851"/>
                            <w:jc w:val="both"/>
                            <w:rPr>
                              <w:color w:val="000000"/>
                            </w:rPr>
                          </w:pPr>
                          <w:r>
                            <w:rPr>
                              <w:color w:val="000000"/>
                            </w:rPr>
                            <w:t>„</w:t>
                          </w:r>
                          <w:sdt>
                            <w:sdtPr>
                              <w:alias w:val="Numeris"/>
                              <w:tag w:val="nr_5954fb31f12d4dd2baed3002a59a70ed"/>
                              <w:lock w:val="sdtLocked"/>
                              <w:richText/>
                            </w:sdtPr>
                            <w:sdtContent>
                              <w:r>
                                <w:rPr>
                                  <w:color w:val="000000"/>
                                </w:rPr>
                                <w:t>1</w:t>
                              </w:r>
                            </w:sdtContent>
                          </w:sdt>
                          <w:r>
                            <w:rPr>
                              <w:color w:val="000000"/>
                            </w:rPr>
                            <w:t>. Šeimynai mokamos šeimynos išlaikymo pajamos, kurios apskaičiuojamos ir mokamos Vyriausybės ar jos įgaliotos institucijos tvirtinamoje Socialinių paslaugų finansavimo ir lėšų apskaičiavimo metodikoje nustatyta tvarka.</w:t>
                          </w:r>
                          <w:r>
                            <w:t xml:space="preserve"> </w:t>
                          </w:r>
                          <w:r>
                            <w:rPr>
                              <w:color w:val="000000"/>
                            </w:rPr>
                            <w:t>Šeimynos dalyvio išlaikymo pajamų, finansuojamų iš savivaldybės biudžeto lėšų, dydis negali būti mažesnis nei 3,5 Vyriausybės patvirtintos minimaliosios mėnesinės algos, jeigu šeimynoje yra vienas šeimynos dalyvis, mažesnis nei 2,4 Vyriausybės patvirtintos minimaliosios mėnesinės algos, jeigu šeimynoje yra 2 šeimynos dalyviai, ir mažesnis nei 1,8 Vyriausybės patvirtintos minimaliosios mėnesinės algos, jeigu šeimynoje yra 3 šeimynos dalyviai. Šeimynos dalyvio išlaikymo pajamų, finansuojamų iš savivaldybės biudžeto lėšų, dydis nepriklauso nuo šeimynoje globojamų (rūpinamų) vaikų skaičiaus.“</w:t>
                          </w:r>
                        </w:p>
                      </w:sdtContent>
                    </w:sdt>
                  </w:sdtContent>
                </w:sdt>
              </w:sdtContent>
            </w:sdt>
            <w:sdt>
              <w:sdtPr>
                <w:alias w:val="2 str. 4 d."/>
                <w:tag w:val="part_4d7ebff0656049d7880491551c007e20"/>
                <w:lock w:val="sdtLocked"/>
                <w:richText/>
              </w:sdtPr>
              <w:sdtContent>
                <w:p>
                  <w:pPr>
                    <w:widowControl w:val="0"/>
                    <w:suppressAutoHyphens/>
                    <w:ind w:firstLine="851"/>
                    <w:jc w:val="both"/>
                    <w:rPr>
                      <w:color w:val="000000"/>
                    </w:rPr>
                  </w:pPr>
                  <w:sdt>
                    <w:sdtPr>
                      <w:alias w:val="Numeris"/>
                      <w:tag w:val="nr_4d7ebff0656049d7880491551c007e20"/>
                      <w:lock w:val="sdtLocked"/>
                      <w:richText/>
                    </w:sdtPr>
                    <w:sdtContent>
                      <w:r>
                        <w:rPr>
                          <w:color w:val="000000"/>
                        </w:rPr>
                        <w:t>4</w:t>
                      </w:r>
                    </w:sdtContent>
                  </w:sdt>
                  <w:r>
                    <w:rPr>
                      <w:color w:val="000000"/>
                    </w:rPr>
                    <w:t>. Iki šio įstatymo įsigaliojimo pradėtos šeimynos steigimo procedūros baigiamos pagal iki šio įstatymo įsigaliojimo galiojusias Lietuvos Respublikos šeimynų įstatymo nuostatas.</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
          <w:sdtPr>
            <w:alias w:val="signatura"/>
            <w:tag w:val="part_9ba3f2b75feb495f92dc44e9d181cf93"/>
            <w:lock w:val="sdtLocked"/>
            <w:richText/>
          </w:sdtPr>
          <w:sdtContent>
            <w:p>
              <w:pPr>
                <w:widowControl w:val="0"/>
                <w:suppressAutoHyphens/>
                <w:ind w:firstLine="567"/>
                <w:jc w:val="both"/>
                <w:rPr>
                  <w:color w:val="000000"/>
                </w:rPr>
              </w:pPr>
              <w:r>
                <w:rPr>
                  <w:i/>
                  <w:iCs/>
                  <w:color w:val="000000"/>
                </w:rPr>
                <w:t xml:space="preserve">Skelbiu šį Lietuvos Respublikos Seimo priimtą įstatymą. </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sz w:val="20"/>
                </w:rPr>
              </w:pPr>
              <w:r>
                <w:rPr>
                  <w:color w:val="000000"/>
                </w:rPr>
                <w:t>Respublikos Prezidentas</w:t>
              </w:r>
              <w:r>
                <w:rPr>
                  <w:caps/>
                  <w:color w:val="000000"/>
                </w:rPr>
                <w:tab/>
              </w:r>
            </w:p>
            <w:p>
              <w:pPr>
                <w:widowControl w:val="0"/>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567" w:footer="28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7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EB2A883B-E92E-4555-87C5-282061A2C28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6022780">
      <w:bodyDiv w:val="1"/>
      <w:marLeft w:val="0"/>
      <w:marRight w:val="0"/>
      <w:marTop w:val="0"/>
      <w:marBottom w:val="0"/>
      <w:divBdr>
        <w:top w:val="none" w:sz="0" w:space="0" w:color="auto"/>
        <w:left w:val="none" w:sz="0" w:space="0" w:color="auto"/>
        <w:bottom w:val="none" w:sz="0" w:space="0" w:color="auto"/>
        <w:right w:val="none" w:sz="0" w:space="0" w:color="auto"/>
      </w:divBdr>
    </w:div>
    <w:div w:id="852956979">
      <w:bodyDiv w:val="1"/>
      <w:marLeft w:val="0"/>
      <w:marRight w:val="0"/>
      <w:marTop w:val="0"/>
      <w:marBottom w:val="0"/>
      <w:divBdr>
        <w:top w:val="none" w:sz="0" w:space="0" w:color="auto"/>
        <w:left w:val="none" w:sz="0" w:space="0" w:color="auto"/>
        <w:bottom w:val="none" w:sz="0" w:space="0" w:color="auto"/>
        <w:right w:val="none" w:sz="0" w:space="0" w:color="auto"/>
      </w:divBdr>
    </w:div>
    <w:div w:id="1077822989">
      <w:bodyDiv w:val="1"/>
      <w:marLeft w:val="0"/>
      <w:marRight w:val="0"/>
      <w:marTop w:val="0"/>
      <w:marBottom w:val="0"/>
      <w:divBdr>
        <w:top w:val="none" w:sz="0" w:space="0" w:color="auto"/>
        <w:left w:val="none" w:sz="0" w:space="0" w:color="auto"/>
        <w:bottom w:val="none" w:sz="0" w:space="0" w:color="auto"/>
        <w:right w:val="none" w:sz="0" w:space="0" w:color="auto"/>
      </w:divBdr>
    </w:div>
    <w:div w:id="2061128994">
      <w:bodyDiv w:val="1"/>
      <w:marLeft w:val="0"/>
      <w:marRight w:val="0"/>
      <w:marTop w:val="0"/>
      <w:marBottom w:val="0"/>
      <w:divBdr>
        <w:top w:val="none" w:sz="0" w:space="0" w:color="auto"/>
        <w:left w:val="none" w:sz="0" w:space="0" w:color="auto"/>
        <w:bottom w:val="none" w:sz="0" w:space="0" w:color="auto"/>
        <w:right w:val="none" w:sz="0" w:space="0" w:color="auto"/>
      </w:divBdr>
      <w:divsChild>
        <w:div w:id="1068457283">
          <w:marLeft w:val="0"/>
          <w:marRight w:val="0"/>
          <w:marTop w:val="0"/>
          <w:marBottom w:val="0"/>
          <w:divBdr>
            <w:top w:val="none" w:sz="0" w:space="0" w:color="auto"/>
            <w:left w:val="none" w:sz="0" w:space="0" w:color="auto"/>
            <w:bottom w:val="none" w:sz="0" w:space="0" w:color="auto"/>
            <w:right w:val="none" w:sz="0" w:space="0" w:color="auto"/>
          </w:divBdr>
        </w:div>
      </w:divsChild>
    </w:div>
    <w:div w:id="2093886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c6f28d50f994489bf212fcc8b4c19a1" PartId="f6f8041ffe1e4cc19621cc0bca27abd9">
    <Part Type="straipsnis" Nr="1" Abbr="1 str." Title="Lietuvos Respublikos šeimynų įstatymo Nr. XI-681 nauja redakcija" DocPartId="5ad406b370e248568b947b4c5d81e245" PartId="c569ea224e7c4066993bfc579e9ec66e">
      <Part Type="strDalis" Nr="1" Abbr="1 str. 1 d." DocPartId="00d7539a295f4b9eb8b6bca6e72078b9" PartId="b261efc5ae244ab4862f2662ad7e0c1e">
        <Part Type="citata" DocPartId="60f2267506e64e55872739ffd88433f6" PartId="88d4fbc94dbc4f9ba3a297fab1035295">
          <Part Type="pagrindine" DocPartId="095594111f994bdd8fe962c9bcc6fcc5" PartId="889ef9e9cd474047ab64324095559b69">
            <Part Type="skyrius" Nr="1" Title="BENDROSIOS NUOSTATOS" DocPartId="c656777c4b6c4264b5d3222d8f4e7797" PartId="dea4b2bef73e4b57b9532d065addeaae">
              <Part Type="straipsnis" Nr="1" Abbr="1 str." Title="Įstatymo paskirtis" DocPartId="6ed25960322c4cd6893d2cdc644087ef" PartId="9450c0b076234cac93a5f1f7a0e15654">
                <Part Type="strDalis" Nr="1" Abbr="1 str. 1 d." DocPartId="9def47ca68464762911d1ccabf3bfa3d" PartId="7629f9a2559e48929eaa47a112320b84"/>
              </Part>
              <Part Type="straipsnis" Nr="2" Abbr="2 str." Title="Pagrindinės šio įstatymo sąvokos" DocPartId="a3153f3b8afe4e8585ef2a94260a52df" PartId="639be188e17c4187b6c1205f9c976b03">
                <Part Type="strDalis" Nr="1" Abbr="2 str. 1 d." DocPartId="58c6ff8cd08140dc957fd17f43fe005c" PartId="09f3a1dbfe0c4ff58684901d62296774"/>
                <Part Type="strDalis" Nr="2" Abbr="2 str. 2 d." DocPartId="6359f946069f430dbeae8b01bd520952" PartId="4c6be074a3734b41851391967b74c2d8"/>
              </Part>
              <Part Type="straipsnis" Nr="3" Abbr="3 str." Title="Šeimynos veikla" DocPartId="cf4c9f7686d74e26a5acc74d212d3c53" PartId="5f74b1fd9fac4dc18a4a6598055fe725">
                <Part Type="strDalis" Nr="1" Abbr="3 str. 1 d." DocPartId="e7334fe3e2204e549da71ad37dc557ec" PartId="db1d87bb490e45a5a4ca6a920a291a0b"/>
                <Part Type="strDalis" Nr="2" Abbr="3 str. 2 d." DocPartId="5cb9bad6321b416fa0c40c081d4714d0" PartId="0dd620fdaa564f299ded5e630eddad98"/>
                <Part Type="strDalis" Nr="3" Abbr="3 str. 3 d." DocPartId="417c5e9a0c5740089eada06e861400da" PartId="4c24e1e59e364f7fa09bcdc7a4ebf856"/>
                <Part Type="strDalis" Nr="4" Abbr="3 str. 4 d." DocPartId="8903f532121c4b28b1a8e08227ba8ba0" PartId="1886dcf54a7a4e0d9e2b7f9f9be85eaa"/>
              </Part>
            </Part>
            <Part Type="skyrius" Nr="2" Title="ŠEIMYNOS STEIGIMAS" DocPartId="03874823072d4113899fb2f750e15164" PartId="d78acf9274e04e5dbae772c586bdf24b">
              <Part Type="straipsnis" Nr="4" Abbr="4 str." Title="Šeimynos steigėjui ir dalyviui taikomi reikalavimai" DocPartId="26492e786504423096d5a0c42cc7b2e9" PartId="04fd1538e01f4a40b21bffbddcaac460">
                <Part Type="strDalis" Nr="1" Abbr="4 str. 1 d." DocPartId="4857db1c177c46c5a79467101c0d4b55" PartId="ddd56f68ab5d4b11849810ed83aefbf8">
                  <Part Type="strPunktas" Nr="1" Abbr="4 str. 1 d. 1 p." DocPartId="129dc929bee54e00b2c68c7e1c3194dd" PartId="75ed40454a624d0fbf3f8d613193f5cb"/>
                  <Part Type="strPunktas" Nr="2" Abbr="4 str. 1 d. 2 p." DocPartId="48611f5c7ea948b8b36897534cc7fc39" PartId="88c2c2d6199c4a72aa6317334cf6dd1a">
                    <Part Type="strPapunktis" Nr="a" Abbr="4 str. 1 d. 2 p. a pp." DocPartId="1b58963813cc4f07b9835b2d3ce5990d" PartId="e0ec4c758ef64976926d7194d36d9789"/>
                    <Part Type="strPapunktis" Nr="b" Abbr="4 str. 1 d. 2 p. b pp." DocPartId="93da98f248974502bc0704d95ea12366" PartId="6951a403e7584c1d81c6d6dcae6c61a8"/>
                    <Part Type="strPapunktis" Nr="c" Abbr="4 str. 1 d. 2 p. c pp." DocPartId="5e594dbefd504c88a0928a5eeb673938" PartId="0aa287ffcb6e4a619f3d51ff38314721"/>
                  </Part>
                </Part>
                <Part Type="strDalis" Nr="2" Abbr="4 str. 2 d." DocPartId="570983d3e92d4f3f947d1d674f3ee35e" PartId="16bdb65cfd4d45a882256de167d46800"/>
                <Part Type="strDalis" Nr="3" Abbr="4 str. 3 d." DocPartId="ddf7fd1e97354665a8ae4c1c8a143901" PartId="0787b391edf24a43bb4adf425e8b3138"/>
              </Part>
              <Part Type="straipsnis" Nr="5" Abbr="5 str." Title="Šeimynos steigimas" DocPartId="6b2578157f324b28a2028815accbab6c" PartId="df175d7bad7c443f8772870e82ac5607">
                <Part Type="strDalis" Nr="1" Abbr="5 str. 1 d." DocPartId="6a1c9a7da78a4f6ebd439a2b8f8bf8ca" PartId="7b474be6a2984620b480e2898f6115a9">
                  <Part Type="strPunktas" Nr="1" Abbr="5 str. 1 d. 1 p." DocPartId="038c2f82647f4246a116f1ba10704ff4" PartId="84ae02a26cb1441d82e90ce951ec668a"/>
                  <Part Type="strPunktas" Nr="2" Abbr="5 str. 1 d. 2 p." DocPartId="5f7d46847a8d4166857cd73ece4d9eff" PartId="af78dbccb5384e01a4c1ceaf97fb5f7f">
                    <Part Type="strPapunktis" Nr="a" Abbr="5 str. 1 d. 2 p. a pp." DocPartId="93176fe3686b45d2b9a88b3caae7ddd6" PartId="cb908951490442e5a3e101eacabb1d1d"/>
                    <Part Type="strPapunktis" Nr="b" Abbr="5 str. 1 d. 2 p. b pp." DocPartId="e433cb1a82f74a03a36454ec5e59fdf0" PartId="4924fcc95c2543e8ab3cf09bd010036f"/>
                    <Part Type="strPapunktis" Nr="c" Abbr="5 str. 1 d. 2 p. c pp." DocPartId="e6d30b9f390c485d949ad5440298ed30" PartId="d358f369ab3c453ebb272465d4de57f7"/>
                  </Part>
                  <Part Type="strPunktas" Nr="3" Abbr="5 str. 1 d. 3 p." DocPartId="d00779846f524685a6cc9ce3229756e9" PartId="b6e98efffd7549269f8dd18fdd945172"/>
                </Part>
                <Part Type="strDalis" Nr="2" Abbr="5 str. 2 d." DocPartId="b2531f89da2643c9bc8baf2d874e43f5" PartId="dd4d3037354949f09c342500aec78f29"/>
                <Part Type="strDalis" Nr="3" Abbr="5 str. 3 d." DocPartId="593a812b15e1421c94413c68f1f2aabe" PartId="d711b1543d3e4453adaa1b3e4a828f33"/>
                <Part Type="strDalis" Nr="4" Abbr="5 str. 4 d." DocPartId="0550ebe5deb2468faedd701af33888be" PartId="541e9ae034704242b36be27ebcf14a13"/>
                <Part Type="strDalis" Nr="5" Abbr="5 str. 5 d." DocPartId="d13836f99a414804bcac79a5dcb09b8f" PartId="59b5d1ee8cd24f76b6c3c1984110de0d"/>
                <Part Type="strDalis" Nr="6" Abbr="5 str. 6 d." DocPartId="f63c2707cfdb45f989f2fbfd431f7093" PartId="3a769b597800497291c2dd877b9d433a">
                  <Part Type="strPunktas" Nr="1" Abbr="5 str. 6 d. 1 p." DocPartId="f1da58275f90439a902afc661789d13c" PartId="88308769434344f2ac45686baaa4ebe9"/>
                  <Part Type="strPunktas" Nr="2" Abbr="5 str. 6 d. 2 p." DocPartId="8e2bd3f6bdd3421bb0a161f959f86d65" PartId="0967bcd162bc4bcdbe03b1da0e46014e"/>
                </Part>
              </Part>
              <Part Type="straipsnis" Nr="6" Abbr="6 str." Title="Šeimynos įstatai" DocPartId="7d8daf0bc748467aa5b1e22bb1c35564" PartId="c5693d7e0f1f4379ac6e4077c7b1d4ea">
                <Part Type="strDalis" Nr="1" Abbr="6 str. 1 d." DocPartId="eff42456ac0645979ec16cdd58229d91" PartId="17ba46bfffb745d0b50bbf7014a7648d"/>
                <Part Type="strDalis" Nr="2" Abbr="6 str. 2 d." DocPartId="5b65ce87ca8a45ddaed98d56b68c792d" PartId="4a0024593e844eb69692f32a918a3520">
                  <Part Type="strPunktas" Nr="1" Abbr="6 str. 2 d. 1 p." DocPartId="e781909bcc424e4ab786ec12539cff74" PartId="0bad902dc65e49ff8395f84103092bc0"/>
                  <Part Type="strPunktas" Nr="2" Abbr="6 str. 2 d. 2 p." DocPartId="e9f11279ce3a4f18b0a77084f758e56d" PartId="779e7719775442999c2600d0a507be5b"/>
                  <Part Type="strPunktas" Nr="3" Abbr="6 str. 2 d. 3 p." DocPartId="0123cc16ed244a2ca45e5e0eda48ebfd" PartId="3be52aa3e556465e80fe5070d68bc5c5"/>
                  <Part Type="strPunktas" Nr="4" Abbr="6 str. 2 d. 4 p." DocPartId="6608918884e344a9ac3e23834c03bb81" PartId="6c398c8d675d41b8a6cd616639ebbf5f"/>
                  <Part Type="strPunktas" Nr="5" Abbr="6 str. 2 d. 5 p." DocPartId="ae803ae83735440aa1112adf61ddfff6" PartId="da1aa4fda93f4c5b94f1a46dfb503f94"/>
                  <Part Type="strPunktas" Nr="6" Abbr="6 str. 2 d. 6 p." DocPartId="4cac410dcaf84105b75089f700af4df1" PartId="83117eb53bf04376b937f021831a15e5"/>
                  <Part Type="strPunktas" Nr="7" Abbr="6 str. 2 d. 7 p." DocPartId="cab00ea9d4bf48b99c9e1f9f2e2de8e2" PartId="ef9130005e764374a5d125bbf4ecbca5"/>
                  <Part Type="strPunktas" Nr="8" Abbr="6 str. 2 d. 8 p." DocPartId="3e8980599e7d4e7cb47a25e67c927aa6" PartId="5bcf16cc328f410a8950a36c7fc245d3"/>
                  <Part Type="strPunktas" Nr="9" Abbr="6 str. 2 d. 9 p." DocPartId="5614b7ca6fc640df98b935ca761e0a49" PartId="aa6a0b3b24c244b6bb71287913003241"/>
                  <Part Type="strPunktas" Nr="10" Abbr="6 str. 2 d. 10 p." DocPartId="49be648d82164969af98cfea88228389" PartId="ff77dd15492a4a7fb58cab18a0425391"/>
                </Part>
                <Part Type="strDalis" Nr="3" Abbr="6 str. 3 d." DocPartId="8e8b83a3609343e490199229fabf4595" PartId="63b5118d986a4f34a1cc1a34223ad08b"/>
              </Part>
            </Part>
            <Part Type="skyrius" Nr="3" Title="ŠEIMYNOS TEISĖS, GARANTIJOS, PAREIGOS IR ATSAKOMYBĖ" DocPartId="a6c15c26e13d42efbb036c49e2bbc9e9" PartId="1af0fd9bd3a1445684a9009f91cf337b">
              <Part Type="straipsnis" Nr="7" Abbr="7 str." Title="Šeimynos teisės ir garantijos" DocPartId="14070741db4b415280ba6afc1e98c6f5" PartId="f4cc6e8b06c24de1b2968eac10bc1807">
                <Part Type="strDalis" Nr="1" Abbr="7 str. 1 d." DocPartId="aec963e7a3394d77b320880e3c2965aa" PartId="0bf9c96f5be14a49b3501f5fcd000134"/>
                <Part Type="strDalis" Nr="2" Abbr="7 str. 2 d." DocPartId="55561e7e1a2e4600ba40ce4fc97f20a0" PartId="25ba31411ef74efe95144c142ec12953">
                  <Part Type="strPunktas" Nr="1" Abbr="7 str. 2 d. 1 p." DocPartId="ac7d788235b6400690663eb978808a11" PartId="88fe7a80fb6c4e22aefc864a468bb827"/>
                  <Part Type="strPunktas" Nr="2" Abbr="7 str. 2 d. 2 p." DocPartId="02288facb1384680856799628258491c" PartId="b7c3665f30554de59a8317b54250b273"/>
                  <Part Type="strPunktas" Nr="3" Abbr="7 str. 2 d. 3 p." DocPartId="f447d1f6093440d6b5fa9f27c357151d" PartId="cd4acf0976c84c36bd420f80fa8bcd09"/>
                  <Part Type="strPunktas" Nr="4" Abbr="7 str. 2 d. 4 p." DocPartId="c30d65a03fd1442abcdb5cdee6cbbcd7" PartId="33dfc698cd9b431b953c7419ebd68da1"/>
                </Part>
                <Part Type="strDalis" Nr="3" Abbr="7 str. 3 d." DocPartId="050897fa63f44b8bac7a8f3143c3b57a" PartId="4cc9cafab68d44b598977a59c3ee97ee">
                  <Part Type="strPunktas" Nr="1" Abbr="7 str. 3 d. 1 p." DocPartId="cdd5afc6f33b480683f9facb0a001bba" PartId="656d392d4bea4219a6e0b2fe0c001355"/>
                  <Part Type="strPunktas" Nr="2" Abbr="7 str. 3 d. 2 p." DocPartId="d17b4a81699441aab3efb7da2d01f4e7" PartId="bba505d9fcab470aa1544d958a3484c5"/>
                </Part>
                <Part Type="strDalis" Nr="4" Abbr="7 str. 4 d." DocPartId="4b4f708e1dd54fbe8ce3def3c6234640" PartId="295c35df3ab64afdb92c88d63a4998f1"/>
              </Part>
              <Part Type="straipsnis" Nr="8" Abbr="8 str." Title="Šeimynos pareigos ir atsakomybė" DocPartId="ac234f8f739e458a961538ef7bdace96" PartId="c1bef017d789483a850316b0ca5ee733">
                <Part Type="strDalis" Nr="1" Abbr="8 str. 1 d." DocPartId="b342c6d42c9b4c9e9d5f63aef76b8106" PartId="f95d0a0f063e43b1845d5b8c77d11e9d">
                  <Part Type="strPunktas" Nr="1" Abbr="8 str. 1 d. 1 p." DocPartId="21d6caa755a44451a991a81601c444ab" PartId="b382f07078ef4da68e0a49b3d5d5b98a"/>
                  <Part Type="strPunktas" Nr="2" Abbr="8 str. 1 d. 2 p." DocPartId="6980470c2e0140e9bdaa489111e7dd4d" PartId="9670a13b8e664cba981c9cfe26551ae7"/>
                  <Part Type="strPunktas" Nr="3" Abbr="8 str. 1 d. 3 p." DocPartId="c1391cba977f4a5284a40d3f863c9ede" PartId="ab0752529c8f4461972355590e2841b2"/>
                </Part>
                <Part Type="strDalis" Nr="2" Abbr="8 str. 2 d." DocPartId="b8f5caa9f6ff42de82dcff6f665107c8" PartId="2be148cefef44deebfc886389d128bcc"/>
                <Part Type="strDalis" Nr="3" Abbr="8 str. 3 d." DocPartId="7804e916734e4d9a923ed587d6c65016" PartId="33a816b3e13a4e08afa1bd4f67f835fe">
                  <Part Type="strPunktas" Nr="1" Abbr="8 str. 3 d. 1 p." DocPartId="fe789232484a4b7ca6ac8ae2312c6f99" PartId="e8a9e50fd11c4f298d4130979962f61e"/>
                  <Part Type="strPunktas" Nr="2" Abbr="8 str. 3 d. 2 p." DocPartId="4889fd65ef2342dcaf1a52cce72c853b" PartId="c18595e3d7f740e0a972a363acd4e157"/>
                  <Part Type="strPunktas" Nr="3" Abbr="8 str. 3 d. 3 p." DocPartId="8c376181c0be4c29ae89f918785f1157" PartId="cab920c01f14441eb65b61b4f488a77f"/>
                  <Part Type="strPunktas" Nr="4" Abbr="8 str. 3 d. 4 p." DocPartId="02c9d4ff25a6434b9de435a8ee427ed0" PartId="cc8643777643400f91c3f7b37a01692d"/>
                  <Part Type="strPunktas" Nr="5" Abbr="8 str. 3 d. 5 p." DocPartId="23d626c1b5964b46938840b8f4c668da" PartId="d3ae37173ded4c33aadb05f8a93092fc"/>
                  <Part Type="strPunktas" Nr="6" Abbr="8 str. 3 d. 6 p." DocPartId="4dc3c91bc2c14a97bd332fdf9669b99f" PartId="975deae63b444f8aa8917cc4d7fbd14d"/>
                  <Part Type="strPunktas" Nr="7" Abbr="8 str. 3 d. 7 p." DocPartId="62c82b97c9804b42ab71525389fa7452" PartId="0708bb5967cd4651ba8aa62bb62066ae"/>
                </Part>
              </Part>
            </Part>
            <Part Type="skyrius" Nr="4" Title="ŠEIMYNOS VALDYMAS" DocPartId="21fef2989c484f628e12e3de84798966" PartId="1eb292b88a634ce88ff2788a8b66b56a">
              <Part Type="straipsnis" Nr="9" Abbr="9 str." Title="Šeimynos dalyviai ir šeimynos valdymas" DocPartId="f280537e1a34439bac2146affab5f52b" PartId="5d39d05d15a0403c942c175fe27a8ceb">
                <Part Type="strDalis" Nr="1" Abbr="9 str. 1 d." DocPartId="9f759110cd9a477ea12684e1221ab7fb" PartId="f807ee4243404fe781de776a8c3d4b78"/>
                <Part Type="strDalis" Nr="2" Abbr="9 str. 2 d." DocPartId="c5d63129fb264fa3a5acd5984144de4c" PartId="9eb11fec699a46ebbe34c735eacfe4a5"/>
                <Part Type="strDalis" Nr="3" Abbr="9 str. 3 d." DocPartId="97d69b53977b40f696ebac60e27b33a6" PartId="159659175d97450ea3b1631d28fe04db"/>
                <Part Type="strDalis" Nr="4" Abbr="9 str. 4 d." DocPartId="ad5cdb7218984b0686bd503a95922499" PartId="a5dd8f6c71924cee88ff3e403c7aad62"/>
                <Part Type="strDalis" Nr="5" Abbr="9 str. 5 d." DocPartId="77b994a0768748c797d00ba7d4df2b46" PartId="640bcab4f24442509d245bc007d95e02"/>
              </Part>
              <Part Type="straipsnis" Nr="10" Abbr="10 str." Title="Šeimynos dalyvių teisės" DocPartId="65d3409e370c4ff4bb1f7dc75ecc7082" PartId="86e5ae6585fa4c8a95b5f190f2566f7c">
                <Part Type="strDalis" Nr="1" Abbr="10 str. 1 d." DocPartId="00cfb24d390b41bc9fede45df9f818f8" PartId="a6b0ce5911a84f71918e46dec57f4834">
                  <Part Type="strPunktas" Nr="1" Abbr="10 str. 1 d. 1 p." DocPartId="799753f00afd4829b1385287117df35f" PartId="ed712cf9d54b410483768a0fa31fe827"/>
                  <Part Type="strPunktas" Nr="2" Abbr="10 str. 1 d. 2 p." DocPartId="b633a8eab9164bedb8a3541f2145eb4e" PartId="b502f174c7b04b5da7ec34a89c4cca39"/>
                  <Part Type="strPunktas" Nr="3" Abbr="10 str. 1 d. 3 p." DocPartId="6b11ab4697474c1ba96430ae34553bbd" PartId="4c137af54082444fbf9c4c1b54385df8"/>
                  <Part Type="strPunktas" Nr="4" Abbr="10 str. 1 d. 4 p." DocPartId="c54f72f1f34c4abca9717543303f764c" PartId="aff3e07274204d8b921e74478d943dd4"/>
                </Part>
                <Part Type="strDalis" Nr="2" Abbr="10 str. 2 d." DocPartId="496b9765bf0a4fcf9cc6aafb75b31b6e" PartId="cbc4e586937e4128a84fda7afa3493ec"/>
              </Part>
              <Part Type="straipsnis" Nr="11" Abbr="11 str." Title="Šeimynos dalyvių pareigos ir atsakomybė" DocPartId="610ce39f46da4ff6804a199b4aab6835" PartId="cc0dfa9b4f8141598098cc02eaddbab7">
                <Part Type="strDalis" Nr="1" Abbr="11 str. 1 d." DocPartId="96bb6fd13e1146dcbf09c7b9615efa75" PartId="9cd500c2bce94a4998fb7176a44a390b">
                  <Part Type="strPunktas" Nr="1" Abbr="11 str. 1 d. 1 p." DocPartId="540a85dfa7fd4a069d2089e86e698b6a" PartId="4b4d9927908c496a9de14d10f35742bc"/>
                  <Part Type="strPunktas" Nr="2" Abbr="11 str. 1 d. 2 p." DocPartId="d0c46e684b734b0989476e12dbc436a4" PartId="8902b333397944ef9173dd5f3bf1089d"/>
                  <Part Type="strPunktas" Nr="3" Abbr="11 str. 1 d. 3 p." DocPartId="2ed177bd7ff8465e92f915d9d5fbaef3" PartId="fe539dfaf36d47d1a4c39278fbf11f59"/>
                  <Part Type="strPunktas" Nr="4" Abbr="11 str. 1 d. 4 p." DocPartId="24298eac9bf74e79a42cc1b963765cce" PartId="d823bf0a03e24ff3bb8b306feed660e9"/>
                  <Part Type="strPunktas" Nr="5" Abbr="11 str. 1 d. 5 p." DocPartId="94be698e21f345d6af8f3c330c0b8aa6" PartId="e09d30895dd64acfa8b26bae9b0931e4"/>
                  <Part Type="strPunktas" Nr="6" Abbr="11 str. 1 d. 6 p." DocPartId="73e01454af0c45cd8b9093a647df077f" PartId="76d233264ce64b498199a8e59c2cdf3a"/>
                  <Part Type="strPunktas" Nr="7" Abbr="11 str. 1 d. 7 p." DocPartId="39a3520f14804f5da61b994573db3191" PartId="c789f1a57c1c489b88fa76d0789b74c4"/>
                  <Part Type="strPunktas" Nr="8" Abbr="11 str. 1 d. 8 p." DocPartId="63a2d9520f7e41fda9c2e97e48c789c6" PartId="02eeb38d8ceb496d97b89615b60a2065"/>
                  <Part Type="strPunktas" Nr="9" Abbr="11 str. 1 d. 9 p." DocPartId="8016209552154fad9ebddf1d3806339e" PartId="7dcf0ffd2d7f4c579886cc6c668a8f21"/>
                </Part>
                <Part Type="strDalis" Nr="2" Abbr="11 str. 2 d." DocPartId="e44f019aecf3481784a0d678b1ea877f" PartId="8e6f34520b7a4ed1a9aa33f7d8c3be8b"/>
                <Part Type="strDalis" Nr="3" Abbr="11 str. 3 d." DocPartId="1cac8c20b6874b5cacee7676d85fc27f" PartId="e2850c599f534934a5d6df5155ad4d11"/>
              </Part>
              <Part Type="straipsnis" Nr="12" Abbr="12 str." Title="Šeimynos socialinės garantijos" DocPartId="b5fff9043c4b4d53a7d01457a3241433" PartId="8eb33c3df5954ad59a0e320305ca4679">
                <Part Type="strDalis" Nr="1" Abbr="12 str. 1 d." DocPartId="c967cc6f5881455ebf3207a3a3ba240e" PartId="41b05bc4f7ba4394996f776411abe53d"/>
              </Part>
            </Part>
            <Part Type="skyrius" Nr="5" Title="ŠEIMYNOS LĖŠOS IR TURTAS" DocPartId="1250677f6f5e49ee9ce749043fc1ce16" PartId="991ddd2683f74ae685bb969f16835539">
              <Part Type="straipsnis" Nr="13" Abbr="13 str." Title="Šeimynos lėšos" DocPartId="83241fd78678423c8236c9f57ecbe879" PartId="505ec9fa56f54ee49dcc68a32ef5ae38">
                <Part Type="strDalis" Nr="1" Abbr="13 str. 1 d." DocPartId="0e63d07d84504ef9b36c629a9f8e0ff3" PartId="12676c6f6aea48b48810ba09962be887">
                  <Part Type="strPunktas" Nr="1" Abbr="13 str. 1 d. 1 p." DocPartId="80ec3b5174894d5d9941203aa55568c8" PartId="80038832e44149c19a84ff28b3109db3"/>
                  <Part Type="strPunktas" Nr="2" Abbr="13 str. 1 d. 2 p." DocPartId="30233fb44baa4c8ebbfd5859150fc2f2" PartId="7b73da78b687474795acacba126580ef"/>
                  <Part Type="strPunktas" Nr="3" Abbr="13 str. 1 d. 3 p." DocPartId="e4687061ade64887857b5fc5367a5a41" PartId="f6e7b400b8164216a69b735099206a1c"/>
                  <Part Type="strPunktas" Nr="4" Abbr="13 str. 1 d. 4 p." DocPartId="6b386e8ba2874dc581f580ea48c619b6" PartId="e7996de84a53496590660eb906c8dbbe"/>
                  <Part Type="strPunktas" Nr="5" Abbr="13 str. 1 d. 5 p." DocPartId="4e1c69418e2044be810931846dacd556" PartId="4b62db236bd94e89a543a8004a8841c1"/>
                </Part>
              </Part>
              <Part Type="straipsnis" Nr="14" Abbr="14 str." Title="Šeimynos turtas" DocPartId="a8baf3ad08a442d9b2cb1116bc763739" PartId="bc38426714d94085b0a7dc71f5cedd58">
                <Part Type="strDalis" Nr="1" Abbr="14 str. 1 d." DocPartId="9f397afb048748048e15e07a336e859d" PartId="0be4dae062b9475c86fef38bcc69c20f"/>
                <Part Type="strDalis" Nr="2" Abbr="14 str. 2 d." DocPartId="200103d0856c41f3b3e5425ca7278096" PartId="3c79b5340ebc4c2babfe67a46db85631"/>
                <Part Type="strDalis" Nr="3" Abbr="14 str. 3 d." DocPartId="0187a80dff2b413c9126d3ad34069844" PartId="f9044331c2314673b57283239818e218"/>
                <Part Type="strDalis" Nr="4" Abbr="14 str. 4 d." DocPartId="6fd48c1813bc46d3a1ee10b36008d03d" PartId="93c1aac594034269bc79eb4dc9e6cea5"/>
              </Part>
              <Part Type="straipsnis" Nr="15" Abbr="15 str." Title="Šeimynos finansavimas" DocPartId="2b801c395724441dae32f008d576248e" PartId="8d807b7e992a4fb7b76b133de6ad055b">
                <Part Type="strDalis" Nr="1" Abbr="15 str. 1 d." DocPartId="c31f8c3bce7a45ad909df8dba001e599" PartId="c01ff014f7754d13952a5128ae8774cb"/>
                <Part Type="strDalis" Nr="2" Abbr="15 str. 2 d." DocPartId="c877d0723d10428a891b9b19d96b0cac" PartId="c4749b6572714c8fbd16d067303d307c"/>
                <Part Type="strDalis" Nr="3" Abbr="15 str. 3 d." DocPartId="41b2cfb0f65a4915909d73be60044c89" PartId="401d4eddae7a407a80413ab00793aa36"/>
                <Part Type="strDalis" Nr="4" Abbr="15 str. 4 d." DocPartId="437d839a35ee4ac3b9dd683e2c7fbe44" PartId="90efdf140f8f4d44a256792f7503a4f3"/>
                <Part Type="strDalis" Nr="5" Abbr="15 str. 5 d." DocPartId="f8a8e580968e4eaca1f4d2e09bc6d10d" PartId="056e248fd2b24b2fa15ec579905fef1b"/>
                <Part Type="strDalis" Nr="6" Abbr="15 str. 6 d." DocPartId="0c6a30bab7184302aa4da32146d9ae09" PartId="bdb3b64f3c994ee5a02fec568b5e3117"/>
                <Part Type="strDalis" Nr="7" Abbr="15 str. 7 d." DocPartId="d1d1e064441149b19f8cccdfb4e8dd82" PartId="fbc1f1a698fa4846b3caf6baeb188439"/>
                <Part Type="strDalis" Nr="8" Abbr="15 str. 8 d." DocPartId="1822dda95cb04760a45b2985b4a7be50" PartId="29768d9a72bf47979cb090abf0a903c4"/>
              </Part>
              <Part Type="straipsnis" Nr="16" Abbr="16 str." Title="Šeimynos lėšų ir turto naudojimas ir atskaitomybė" DocPartId="e5ff21561c274853ae835132ff19bbaf" PartId="ef75b3a8a04f4ded8999ae00679d9b06">
                <Part Type="strDalis" Nr="1" Abbr="16 str. 1 d." DocPartId="e51394024c1646f990d7d965fd93a25b" PartId="03122a3ae4084a159d64824ceeb39d3c"/>
                <Part Type="strDalis" Nr="2" Abbr="16 str. 2 d." DocPartId="5e8d6105c98e4965aac0c866dfae8526" PartId="1a7319f961c54cbe9061cdf2ef015964">
                  <Part Type="strPunktas" Nr="1" Abbr="16 str. 2 d. 1 p." DocPartId="e2a044fe55404bb9a521fc898a7e3dd3" PartId="a809ca9a0c6d4a47a2c34d21fd2dc228"/>
                  <Part Type="strPunktas" Nr="2" Abbr="16 str. 2 d. 2 p." DocPartId="0cd365ce5cd24eb09e7f800b685ac1c2" PartId="1d490de2f80e4a52b14303333fb21eb2"/>
                </Part>
              </Part>
              <Part Type="straipsnis" Nr="17" Abbr="17 str." Title="Šeimynos globojamų (rūpinamų) vaikų turtas" DocPartId="b12c5e7541514bd4993faeead350057a" PartId="6a86fc77bba44855b641d69ead443a25">
                <Part Type="strDalis" Nr="1" Abbr="17 str. 1 d." DocPartId="a885d901e8694050b8a98b63254f05a5" PartId="28e15d7a90bf41efb428b55e9f4a73c8"/>
                <Part Type="strDalis" Nr="2" Abbr="17 str. 2 d." DocPartId="d40bfa19000c484faed5bb8fcdd59c1f" PartId="5c85ccc3035447ce958efd791bd75b39"/>
                <Part Type="strDalis" Nr="3" Abbr="17 str. 3 d." DocPartId="1c0b15fda97743be884a19402474445c" PartId="ad78f79ba9304d729df283c2d2afbe10"/>
                <Part Type="strDalis" Nr="4" Abbr="17 str. 4 d." DocPartId="84189ea69d2f4ae092eef6bfcc3bc888" PartId="e1729c7ea5804cadb35e09ae429fa77a"/>
              </Part>
            </Part>
            <Part Type="skyrius" Nr="6" Title="ŠEIMYNOS REORGANIZAVIMAS, PERTVARKYMAS IR LIKVIDAVIMAS" DocPartId="c5a5b7e6948a4ec0928650c983f1d30f" PartId="4f410ee796204e5ab5ae36f95d2e570b">
              <Part Type="straipsnis" Nr="18" Abbr="18 str." Title="Šeimynos reorganizavimas ir pertvarkymas" DocPartId="bb64464112b3435baee3e01f56f667d5" PartId="88a671d962ff453fa50ad537cfc1516a">
                <Part Type="strDalis" Nr="1" Abbr="18 str. 1 d." DocPartId="8b2a388832a5445788a6ccf59f933b7a" PartId="9922a459a96e42cc98ab51fa2faf94d5"/>
                <Part Type="strDalis" Nr="2" Abbr="18 str. 2 d." DocPartId="d40c98cafdd3440a800bee12228f4cd4" PartId="6228f2fbd83c4553a7db1d14be8ad22c"/>
                <Part Type="strDalis" Nr="3" Abbr="18 str. 3 d." DocPartId="5189a7426e234d918e3802394d74a792" PartId="a8dd675f3d904851b880dcf7930ab0c3"/>
              </Part>
              <Part Type="straipsnis" Nr="19" Abbr="19 str." Title="Šeimynos likvidavimas" DocPartId="6d8c011cd0c34f51b2d089d8063a4382" PartId="7532883568e646ee90fbb52d86841d74">
                <Part Type="strDalis" Nr="1" Abbr="19 str. 1 d." DocPartId="64963a13e66d45c4a85d3febf1440c28" PartId="db3f423a74934e36970b7e7adeed1433"/>
                <Part Type="strDalis" Nr="2" Abbr="19 str. 2 d." DocPartId="adf60d79051a4310856231eb95fa8fbd" PartId="f3405447f70648618f31a7326d0a6f09"/>
                <Part Type="strDalis" Nr="3" Abbr="19 str. 3 d." DocPartId="85deb79793cd4d19b34a325099862f44" PartId="b521267e94c44bbab83c8e027a903f49">
                  <Part Type="strPunktas" Nr="1" Abbr="19 str. 3 d. 1 p." DocPartId="71a907222ee445eabfdf48be02609bcc" PartId="5592ff5e3a5c431bb1a9e9e094b6c9d9"/>
                  <Part Type="strPunktas" Nr="2" Abbr="19 str. 3 d. 2 p." DocPartId="fa5d31452c3346c7b70a8afba6074878" PartId="43a1318dafc645feb7ae2431b423fef3"/>
                  <Part Type="strPunktas" Nr="3" Abbr="19 str. 3 d. 3 p." DocPartId="8d3dd206cfad4628a1e782203e3bab2f" PartId="4a0cebe011d14dd288498bf2205ede6d"/>
                </Part>
              </Part>
              <Part Type="straipsnis" Nr="20" Abbr="20 str." Title="Vaikų skaičiaus šeimynoje sumažėjimas" DocPartId="c28925b48c9b4fe798328afacb155af1" PartId="4717c02fe152456bb458fbc53e4b0282">
                <Part Type="strDalis" Nr="1" Abbr="20 str. 1 d." DocPartId="917cb2177c2a4363bfb3c9aa497b03ac" PartId="502482a5196a49a69ac4b4a22bf0a273">
                  <Part Type="strPunktas" Nr="1" Abbr="20 str. 1 d. 1 p." DocPartId="cbc8e444e8474fae8404bd9dd6b14aec" PartId="8e4d8f30ace84d3f9d8eab5ec0462641"/>
                  <Part Type="strPunktas" Nr="2" Abbr="20 str. 1 d. 2 p." DocPartId="55b16fe575194ba192a5ff35e6b0e70c" PartId="9b95ad6044154867a826b24416fefe7e"/>
                </Part>
                <Part Type="strDalis" Nr="2" Abbr="20 str. 2 d." DocPartId="37fb5450e5884bb987aded61aca22bb7" PartId="82a91d2ec0564091abee69663db46616"/>
                <Part Type="strDalis" Nr="3" Abbr="20 str. 3 d." DocPartId="ed96677227364b2894b78d450e333cd4" PartId="0e6930cf536748f09286399f7f2f3ba8"/>
                <Part Type="strDalis" Nr="4" Abbr="20 str. 4 d." DocPartId="7b479a47d1f8494582a52cda4387db74" PartId="89de2c8caec942ef90f7955a0951f7cc"/>
              </Part>
            </Part>
            <Part Type="skyrius" Nr="7" Title="BAIGIAMOSIOS NUOSTATOS" DocPartId="487cf369989c453bb536e4c3171eb520" PartId="da21313c3712435bb646f9bf2ee2ccf3">
              <Part Type="straipsnis" Nr="21" Abbr="21 str." Title="Šeimynos veiklos priežiūra" DocPartId="1c445fa211124a88b288c1cc5d26148e" PartId="780559af8f6445319fcca3058ddebd75">
                <Part Type="strDalis" Nr="1" Abbr="21 str. 1 d." DocPartId="43695e66c76542939d1ece9187b10a4c" PartId="44d0c36c44ac44a39011c0271570dc77"/>
                <Part Type="strDalis" Nr="2" Abbr="21 str. 2 d." DocPartId="c89d5b573a6c44469a94f2fdc8c72510" PartId="d6e3739945d240fa82640794d90954d7"/>
              </Part>
              <Part Type="straipsnis" Nr="22" Abbr="22 str." Title="Asmens duomenų tvarkymas ir dokumentų saugojimas" DocPartId="67adcac8fbc149d8ba8788ad49ca9f71" PartId="46e6a57c26d84b40ad016990f780ceae">
                <Part Type="strDalis" Nr="1" Abbr="22 str. 1 d." DocPartId="09e4c22ffcea4ff9b6879456bd0786aa" PartId="34315d068e654552b326df7750acf1e8"/>
                <Part Type="strDalis" Nr="2" Abbr="22 str. 2 d." DocPartId="b769f4bc09ee486f83295c54a708c26d" PartId="8aeaa034b92b4002a09c8331dd29ba32"/>
              </Part>
            </Part>
          </Part>
        </Part>
      </Part>
    </Part>
    <Part Type="straipsnis" Nr="2" Abbr="2 str." Title="Įstatymo įsigaliojimas ir įgyvendinimas" DocPartId="1481468f418b4ace9727837eb1b54bbd" PartId="ea472aa6f0c14801b9934da667c35b9e">
      <Part Type="strDalis" Nr="1" Abbr="2 str. 1 d." DocPartId="a6829409bc9847a1b72d1d93afa4cbd9" PartId="4d671684afea49309919227ac9a98810"/>
      <Part Type="strDalis" Nr="2" Abbr="2 str. 2 d." DocPartId="cf3529a1162848e0ae77601f4756a1a5" PartId="452599641c584263a8e9beba4e43be1a"/>
      <Part Type="strDalis" Nr="3" Abbr="2 str. 3 d." DocPartId="0944b158a0e942e095cb980a8f360762" PartId="8d51ac44fe2841ba8ddca54610189a52">
        <Part Type="citata" DocPartId="ff8c5178d01f4d3bae399eb24d071267" PartId="68da0aec3bb94bd58aee67da68fc3edc">
          <Part Type="strDalis" Nr="1" Abbr="1 d." DocPartId="580819b5159a41d695e44e9eb403dbb3" PartId="5954fb31f12d4dd2baed3002a59a70ed"/>
        </Part>
      </Part>
      <Part Type="strDalis" Nr="4" Abbr="2 str. 4 d." DocPartId="c1421d2359634eaf848855982be1a17b" PartId="4d7ebff0656049d7880491551c007e20"/>
    </Part>
    <Part Type="signatura" DocPartId="9a22cdfb32fd45e99cd40ab2bc092c6d" PartId="9ba3f2b75feb495f92dc44e9d181cf93"/>
  </Part>
</Parts>
</file>

<file path=customXml/itemProps1.xml><?xml version="1.0" encoding="utf-8"?>
<ds:datastoreItem xmlns:ds="http://schemas.openxmlformats.org/officeDocument/2006/customXml" ds:itemID="{55AC02B0-1327-4119-AFBA-773D64C7E6EF}">
  <ds:schemaRefs>
    <ds:schemaRef ds:uri="http://schemas.openxmlformats.org/officeDocument/2006/bibliography"/>
  </ds:schemaRefs>
</ds:datastoreItem>
</file>

<file path=customXml/itemProps2.xml><?xml version="1.0" encoding="utf-8"?>
<ds:datastoreItem xmlns:ds="http://schemas.openxmlformats.org/officeDocument/2006/customXml" ds:itemID="{2E129840-1923-424C-8383-0B2677DAE3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3348</Words>
  <Characters>23274</Characters>
  <Application>Microsoft Office Word</Application>
  <DocSecurity>4</DocSecurity>
  <Lines>447</Lines>
  <Paragraphs>214</Paragraphs>
  <ScaleCrop>false</ScaleCrop>
  <HeadingPairs>
    <vt:vector size="2" baseType="variant">
      <vt:variant>
        <vt:lpstr>Pavadinimas</vt:lpstr>
      </vt:variant>
      <vt:variant>
        <vt:i4>1</vt:i4>
      </vt:variant>
    </vt:vector>
  </HeadingPairs>
  <TitlesOfParts>
    <vt:vector size="1" baseType="lpstr">
      <vt:lpstr>LIETUVOS RESPUBLIKOS ŠEIMYNŲ ĮSTATYMAS</vt:lpstr>
    </vt:vector>
  </TitlesOfParts>
  <Company/>
  <LinksUpToDate>false</LinksUpToDate>
  <CharactersWithSpaces>26408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2022-09-09T07:28:00Z</dcterms:created>
  <dc:creator>Rima</dc:creator>
  <lastModifiedBy>adlibuser</lastModifiedBy>
  <dcterms:modified xsi:type="dcterms:W3CDTF">2022-09-09T07:28:00Z</dcterms:modified>
  <revision>2</revision>
  <dc:title>LIETUVOS RESPUBLIKOS ŠEIMYNŲ ĮSTATYMAS</dc:title>
</coreProperties>
</file>