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69e7dcfeed34c1697070270ff6bfbd0"/>
        <w:id w:val="-669793990"/>
        <w:lock w:val="sdtLocked"/>
      </w:sdtPr>
      <w:sdtEndPr/>
      <w:sdtContent>
        <w:p w14:paraId="47817E1F" w14:textId="77777777" w:rsidR="00CF4A7E" w:rsidRDefault="00E004AC">
          <w:pPr>
            <w:ind w:left="5760" w:firstLine="1785"/>
            <w:jc w:val="right"/>
            <w:rPr>
              <w:b/>
              <w:bCs/>
              <w:szCs w:val="24"/>
            </w:rPr>
          </w:pPr>
          <w:r>
            <w:rPr>
              <w:b/>
              <w:bCs/>
              <w:szCs w:val="24"/>
            </w:rPr>
            <w:t>Projektas</w:t>
          </w:r>
        </w:p>
        <w:p w14:paraId="47817E20" w14:textId="77777777" w:rsidR="00CF4A7E" w:rsidRDefault="00CF4A7E">
          <w:pPr>
            <w:ind w:left="7200" w:firstLine="213"/>
            <w:jc w:val="center"/>
            <w:rPr>
              <w:b/>
              <w:bCs/>
              <w:szCs w:val="24"/>
            </w:rPr>
          </w:pPr>
        </w:p>
        <w:p w14:paraId="47817E21" w14:textId="77777777" w:rsidR="00CF4A7E" w:rsidRDefault="00E004AC">
          <w:pPr>
            <w:jc w:val="center"/>
            <w:rPr>
              <w:b/>
              <w:bCs/>
              <w:szCs w:val="24"/>
            </w:rPr>
          </w:pPr>
          <w:r>
            <w:rPr>
              <w:b/>
              <w:bCs/>
              <w:szCs w:val="24"/>
            </w:rPr>
            <w:t>LIETUVOS RESPUBLIKOS</w:t>
          </w:r>
        </w:p>
        <w:p w14:paraId="47817E22" w14:textId="77777777" w:rsidR="00CF4A7E" w:rsidRDefault="00E004AC">
          <w:pPr>
            <w:jc w:val="center"/>
            <w:rPr>
              <w:b/>
              <w:bCs/>
              <w:szCs w:val="24"/>
            </w:rPr>
          </w:pPr>
          <w:r>
            <w:rPr>
              <w:b/>
              <w:bCs/>
              <w:szCs w:val="24"/>
            </w:rPr>
            <w:t xml:space="preserve">VALSTYBINIŲ PENSIJŲ ĮSTATYMO 3, 9, 14, 16 STRAIPSNIŲ PAKEITIMO </w:t>
          </w:r>
        </w:p>
        <w:p w14:paraId="47817E23" w14:textId="77777777" w:rsidR="00CF4A7E" w:rsidRDefault="00E004AC">
          <w:pPr>
            <w:jc w:val="center"/>
            <w:rPr>
              <w:b/>
              <w:bCs/>
              <w:szCs w:val="24"/>
            </w:rPr>
          </w:pPr>
          <w:r>
            <w:rPr>
              <w:b/>
              <w:bCs/>
              <w:szCs w:val="24"/>
            </w:rPr>
            <w:t>ĮSTATYMAS</w:t>
          </w:r>
        </w:p>
        <w:p w14:paraId="47817E24" w14:textId="77777777" w:rsidR="00CF4A7E" w:rsidRDefault="00CF4A7E">
          <w:pPr>
            <w:jc w:val="center"/>
            <w:rPr>
              <w:szCs w:val="24"/>
            </w:rPr>
          </w:pPr>
        </w:p>
        <w:p w14:paraId="47817E25" w14:textId="77777777" w:rsidR="00CF4A7E" w:rsidRDefault="00E004AC">
          <w:pPr>
            <w:jc w:val="center"/>
            <w:rPr>
              <w:szCs w:val="24"/>
            </w:rPr>
          </w:pPr>
          <w:r>
            <w:rPr>
              <w:szCs w:val="24"/>
            </w:rPr>
            <w:t xml:space="preserve">2014 m.                      d. Nr. </w:t>
          </w:r>
        </w:p>
        <w:p w14:paraId="47817E26" w14:textId="77777777" w:rsidR="00CF4A7E" w:rsidRDefault="00E004AC">
          <w:pPr>
            <w:jc w:val="center"/>
            <w:rPr>
              <w:szCs w:val="24"/>
            </w:rPr>
          </w:pPr>
          <w:r>
            <w:rPr>
              <w:szCs w:val="24"/>
            </w:rPr>
            <w:t>Vilnius</w:t>
          </w:r>
        </w:p>
        <w:p w14:paraId="47817E27" w14:textId="77777777" w:rsidR="00CF4A7E" w:rsidRDefault="00CF4A7E">
          <w:pPr>
            <w:jc w:val="center"/>
            <w:rPr>
              <w:szCs w:val="24"/>
            </w:rPr>
          </w:pPr>
        </w:p>
        <w:p w14:paraId="47817E28" w14:textId="77777777" w:rsidR="00CF4A7E" w:rsidRDefault="00E004AC">
          <w:pPr>
            <w:jc w:val="center"/>
            <w:rPr>
              <w:szCs w:val="24"/>
            </w:rPr>
          </w:pPr>
          <w:r>
            <w:rPr>
              <w:szCs w:val="24"/>
            </w:rPr>
            <w:t xml:space="preserve">(Žin., 1994, Nr. 101-2018; 1995, Nr. 59-1476, Nr. 102-2882; 1996, Nr. 73-1750; </w:t>
          </w:r>
        </w:p>
        <w:p w14:paraId="47817E29" w14:textId="77777777" w:rsidR="00CF4A7E" w:rsidRDefault="00E004AC">
          <w:pPr>
            <w:ind w:firstLine="71"/>
            <w:jc w:val="center"/>
            <w:rPr>
              <w:szCs w:val="24"/>
            </w:rPr>
          </w:pPr>
          <w:r>
            <w:rPr>
              <w:szCs w:val="24"/>
            </w:rPr>
            <w:t>1997,  Nr. 104-2622; 1998, Nr. 56-1546, Nr. 114-3192, Nr. 115-3235; 1999, Nr. 48-1525, Nr. 99-2846; 2005, Nr. 7-188, Nr. 71-2554; 2006, Nr. 141-5404; 2007, Nr. 138-5646; 2008, Nr. 119-4494; 2010, Nr. 82-4309, Nr. 139-7108; 2011, Nr. 144-6755; 2012, Nr. 82-4275)</w:t>
          </w:r>
        </w:p>
        <w:p w14:paraId="47817E2A" w14:textId="77777777" w:rsidR="00CF4A7E" w:rsidRDefault="00CF4A7E"/>
        <w:sdt>
          <w:sdtPr>
            <w:alias w:val="1 str."/>
            <w:tag w:val="part_e52c4c04120c4253a4124d6e47f7461d"/>
            <w:id w:val="1659952276"/>
            <w:lock w:val="sdtLocked"/>
          </w:sdtPr>
          <w:sdtEndPr/>
          <w:sdtContent>
            <w:p w14:paraId="47817E2B" w14:textId="77777777" w:rsidR="00CF4A7E" w:rsidRDefault="00FD2F3B">
              <w:pPr>
                <w:ind w:firstLine="1296"/>
                <w:jc w:val="both"/>
                <w:rPr>
                  <w:b/>
                  <w:szCs w:val="24"/>
                </w:rPr>
              </w:pPr>
              <w:sdt>
                <w:sdtPr>
                  <w:alias w:val="Numeris"/>
                  <w:tag w:val="nr_e52c4c04120c4253a4124d6e47f7461d"/>
                  <w:id w:val="-1582745088"/>
                  <w:lock w:val="sdtLocked"/>
                </w:sdtPr>
                <w:sdtEndPr/>
                <w:sdtContent>
                  <w:r w:rsidR="00E004AC">
                    <w:rPr>
                      <w:b/>
                      <w:szCs w:val="24"/>
                    </w:rPr>
                    <w:t>1</w:t>
                  </w:r>
                </w:sdtContent>
              </w:sdt>
              <w:r w:rsidR="00E004AC">
                <w:rPr>
                  <w:b/>
                  <w:szCs w:val="24"/>
                </w:rPr>
                <w:t xml:space="preserve"> straipsnis. </w:t>
              </w:r>
              <w:sdt>
                <w:sdtPr>
                  <w:alias w:val="Pavadinimas"/>
                  <w:tag w:val="title_e52c4c04120c4253a4124d6e47f7461d"/>
                  <w:id w:val="1930313285"/>
                  <w:lock w:val="sdtLocked"/>
                </w:sdtPr>
                <w:sdtEndPr/>
                <w:sdtContent>
                  <w:r w:rsidR="00E004AC">
                    <w:rPr>
                      <w:b/>
                      <w:szCs w:val="24"/>
                    </w:rPr>
                    <w:t>3 straipsnio 1-2 dalių pakeitimas</w:t>
                  </w:r>
                </w:sdtContent>
              </w:sdt>
            </w:p>
            <w:sdt>
              <w:sdtPr>
                <w:alias w:val="1 str. 1 d."/>
                <w:tag w:val="part_fc251446351c484ca3735ea2c788ebe6"/>
                <w:id w:val="745537263"/>
                <w:lock w:val="sdtLocked"/>
              </w:sdtPr>
              <w:sdtEndPr/>
              <w:sdtContent>
                <w:p w14:paraId="47817E2C" w14:textId="77777777" w:rsidR="00CF4A7E" w:rsidRDefault="00FD2F3B">
                  <w:pPr>
                    <w:ind w:firstLine="1296"/>
                    <w:jc w:val="both"/>
                    <w:rPr>
                      <w:b/>
                      <w:szCs w:val="24"/>
                    </w:rPr>
                  </w:pPr>
                  <w:sdt>
                    <w:sdtPr>
                      <w:alias w:val="Numeris"/>
                      <w:tag w:val="nr_fc251446351c484ca3735ea2c788ebe6"/>
                      <w:id w:val="725719691"/>
                      <w:lock w:val="sdtLocked"/>
                    </w:sdtPr>
                    <w:sdtEndPr/>
                    <w:sdtContent>
                      <w:r w:rsidR="00E004AC">
                        <w:rPr>
                          <w:szCs w:val="24"/>
                        </w:rPr>
                        <w:t>1</w:t>
                      </w:r>
                    </w:sdtContent>
                  </w:sdt>
                  <w:r w:rsidR="00E004AC">
                    <w:rPr>
                      <w:szCs w:val="24"/>
                    </w:rPr>
                    <w:t>.Pakeisti 3 straipsnio 1 dalį ir ją išdėstyti taip:</w:t>
                  </w:r>
                </w:p>
                <w:sdt>
                  <w:sdtPr>
                    <w:alias w:val="citata"/>
                    <w:tag w:val="part_204efa8965df42ce9824376cd90c3caa"/>
                    <w:id w:val="914513566"/>
                    <w:lock w:val="sdtLocked"/>
                  </w:sdtPr>
                  <w:sdtEndPr/>
                  <w:sdtContent>
                    <w:sdt>
                      <w:sdtPr>
                        <w:alias w:val="1 d."/>
                        <w:tag w:val="part_e494e46511284ad1b6bf733210e1990a"/>
                        <w:id w:val="674299322"/>
                        <w:lock w:val="sdtLocked"/>
                      </w:sdtPr>
                      <w:sdtEndPr/>
                      <w:sdtContent>
                        <w:p w14:paraId="47817E2D" w14:textId="77777777" w:rsidR="00CF4A7E" w:rsidRDefault="00E004AC">
                          <w:pPr>
                            <w:ind w:firstLine="720"/>
                            <w:jc w:val="both"/>
                            <w:rPr>
                              <w:szCs w:val="24"/>
                            </w:rPr>
                          </w:pPr>
                          <w:r>
                            <w:rPr>
                              <w:szCs w:val="24"/>
                            </w:rPr>
                            <w:t>„Asmeniui, turinčiam teisę gauti kelias valstybines pensijas, jo pasirinkimu mokama tik viena iš jų, išskyrus valstybinę vienų gyvenančių asmenų ir našlaičių pensiją, kuri taip pat gali būti mokama tik viena su viena iš valstybinių pensijų. Šio įstatymo 14 straipsnio 3 dalyje nurodytiems asmenims nustatyta nukentėjusių asmenų valstybinė našlaičių pensija skiriama ir mokama, jeigu asmuo neturi teisės į kitą nukentėjusių asmenų valstybinę pensiją.“</w:t>
                          </w:r>
                        </w:p>
                      </w:sdtContent>
                    </w:sdt>
                  </w:sdtContent>
                </w:sdt>
              </w:sdtContent>
            </w:sdt>
            <w:sdt>
              <w:sdtPr>
                <w:alias w:val="1 str. 2 d."/>
                <w:tag w:val="part_4d7633f38beb484182a1f6f6a5674426"/>
                <w:id w:val="-470370056"/>
                <w:lock w:val="sdtLocked"/>
              </w:sdtPr>
              <w:sdtEndPr/>
              <w:sdtContent>
                <w:p w14:paraId="47817E2E" w14:textId="77777777" w:rsidR="00CF4A7E" w:rsidRDefault="00FD2F3B">
                  <w:pPr>
                    <w:ind w:firstLine="1501"/>
                    <w:jc w:val="both"/>
                    <w:rPr>
                      <w:szCs w:val="24"/>
                    </w:rPr>
                  </w:pPr>
                  <w:sdt>
                    <w:sdtPr>
                      <w:alias w:val="Numeris"/>
                      <w:tag w:val="nr_4d7633f38beb484182a1f6f6a5674426"/>
                      <w:id w:val="-1725596289"/>
                      <w:lock w:val="sdtLocked"/>
                    </w:sdtPr>
                    <w:sdtEndPr/>
                    <w:sdtContent>
                      <w:r w:rsidR="00E004AC">
                        <w:rPr>
                          <w:szCs w:val="24"/>
                        </w:rPr>
                        <w:t>2</w:t>
                      </w:r>
                    </w:sdtContent>
                  </w:sdt>
                  <w:r w:rsidR="00E004AC">
                    <w:rPr>
                      <w:szCs w:val="24"/>
                    </w:rPr>
                    <w:t>.Pakeisti 3 straipsnio 2 dalį ir ją išdėstyti taip:</w:t>
                  </w:r>
                </w:p>
                <w:sdt>
                  <w:sdtPr>
                    <w:alias w:val="citata"/>
                    <w:tag w:val="part_235571e2358547678882c9839bd38ea7"/>
                    <w:id w:val="-1909754270"/>
                    <w:lock w:val="sdtLocked"/>
                  </w:sdtPr>
                  <w:sdtEndPr/>
                  <w:sdtContent>
                    <w:sdt>
                      <w:sdtPr>
                        <w:alias w:val="1 d."/>
                        <w:tag w:val="part_b31668426b3d42e0ace682361403cf37"/>
                        <w:id w:val="-1101410741"/>
                        <w:lock w:val="sdtLocked"/>
                      </w:sdtPr>
                      <w:sdtEndPr/>
                      <w:sdtContent>
                        <w:p w14:paraId="47817E2F" w14:textId="77777777" w:rsidR="00CF4A7E" w:rsidRDefault="00E004AC">
                          <w:pPr>
                            <w:ind w:firstLine="720"/>
                            <w:jc w:val="both"/>
                            <w:rPr>
                              <w:szCs w:val="24"/>
                            </w:rPr>
                          </w:pPr>
                          <w:r>
                            <w:rPr>
                              <w:szCs w:val="24"/>
                            </w:rPr>
                            <w:t>„Asmeniui, turinčiam teisę gauti valstybinę vienų gyvenančių asmenų pensiją už mirusį valstybinės pensijos, nurodytos šio įstatymo 1 straipsnio 1 dalies 1 ir 3 punktuose, gavėją ir valstybinę socialinio draudimo vienų gyvenančių asmenų pensiją, jo pasirinkimu skiriama ir mokama arba valstybinė vienų gyvenančių asmenų  pensija, arba valstybinė socialinio draudimo vienų gyvenančių asmenų pensija. Asmeniui, turinčiam teisę gauti valstybinę našlaičių pensiją už mirusį valstybinės pensijos, nurodytos šio įstatymo 1 straipsnio 1 dalies 1–3 punktuose, gavėją ir valstybinę socialinio draudimo našlaičių pensiją, jo pasirinkimu skiriama ir mokama arba valstybinė našlaičių pensija, arba valstybinė socialinio draudimo našlaičių pensija.“</w:t>
                          </w:r>
                        </w:p>
                      </w:sdtContent>
                    </w:sdt>
                  </w:sdtContent>
                </w:sdt>
              </w:sdtContent>
            </w:sdt>
          </w:sdtContent>
        </w:sdt>
        <w:sdt>
          <w:sdtPr>
            <w:alias w:val="2 str."/>
            <w:tag w:val="part_eada0fee31df4938b5baf5ee7a560ae2"/>
            <w:id w:val="-1044058797"/>
            <w:lock w:val="sdtLocked"/>
          </w:sdtPr>
          <w:sdtEndPr/>
          <w:sdtContent>
            <w:p w14:paraId="47817E30" w14:textId="77777777" w:rsidR="00CF4A7E" w:rsidRDefault="00FD2F3B">
              <w:pPr>
                <w:ind w:firstLine="1296"/>
                <w:rPr>
                  <w:b/>
                  <w:szCs w:val="24"/>
                </w:rPr>
              </w:pPr>
              <w:sdt>
                <w:sdtPr>
                  <w:alias w:val="Numeris"/>
                  <w:tag w:val="nr_eada0fee31df4938b5baf5ee7a560ae2"/>
                  <w:id w:val="1936626677"/>
                  <w:lock w:val="sdtLocked"/>
                </w:sdtPr>
                <w:sdtEndPr/>
                <w:sdtContent>
                  <w:r w:rsidR="00E004AC">
                    <w:rPr>
                      <w:b/>
                      <w:szCs w:val="24"/>
                    </w:rPr>
                    <w:t>2</w:t>
                  </w:r>
                </w:sdtContent>
              </w:sdt>
              <w:r w:rsidR="00E004AC">
                <w:rPr>
                  <w:b/>
                  <w:szCs w:val="24"/>
                </w:rPr>
                <w:t xml:space="preserve"> straipsnis. </w:t>
              </w:r>
              <w:sdt>
                <w:sdtPr>
                  <w:alias w:val="Pavadinimas"/>
                  <w:tag w:val="title_eada0fee31df4938b5baf5ee7a560ae2"/>
                  <w:id w:val="-1883246253"/>
                  <w:lock w:val="sdtLocked"/>
                </w:sdtPr>
                <w:sdtEndPr/>
                <w:sdtContent>
                  <w:r w:rsidR="00E004AC">
                    <w:rPr>
                      <w:b/>
                      <w:szCs w:val="24"/>
                    </w:rPr>
                    <w:t>9 straipsnio pavadinimo ir 1,2,3,4,5,8,10,11 dalių pakeitimas</w:t>
                  </w:r>
                </w:sdtContent>
              </w:sdt>
            </w:p>
            <w:sdt>
              <w:sdtPr>
                <w:alias w:val="2 str. 1 d."/>
                <w:tag w:val="part_8539cab9f1044034bd65725e7eaa1cd7"/>
                <w:id w:val="1438711430"/>
                <w:lock w:val="sdtLocked"/>
              </w:sdtPr>
              <w:sdtEndPr/>
              <w:sdtContent>
                <w:p w14:paraId="47817E31" w14:textId="77777777" w:rsidR="00CF4A7E" w:rsidRDefault="00FD2F3B">
                  <w:pPr>
                    <w:ind w:firstLine="1296"/>
                    <w:rPr>
                      <w:szCs w:val="24"/>
                    </w:rPr>
                  </w:pPr>
                  <w:sdt>
                    <w:sdtPr>
                      <w:alias w:val="Numeris"/>
                      <w:tag w:val="nr_8539cab9f1044034bd65725e7eaa1cd7"/>
                      <w:id w:val="1594753080"/>
                      <w:lock w:val="sdtLocked"/>
                    </w:sdtPr>
                    <w:sdtEndPr/>
                    <w:sdtContent>
                      <w:r w:rsidR="00E004AC">
                        <w:rPr>
                          <w:szCs w:val="24"/>
                        </w:rPr>
                        <w:t>1</w:t>
                      </w:r>
                    </w:sdtContent>
                  </w:sdt>
                  <w:r w:rsidR="00E004AC">
                    <w:rPr>
                      <w:szCs w:val="24"/>
                    </w:rPr>
                    <w:t>.Pakeisti 9 straipsnio pavadinimą ir jį išdėstyti taip:</w:t>
                  </w:r>
                </w:p>
                <w:sdt>
                  <w:sdtPr>
                    <w:alias w:val="citata"/>
                    <w:tag w:val="part_903e1df03026443c8e2f80481c9c29e7"/>
                    <w:id w:val="-1112052704"/>
                    <w:lock w:val="sdtLocked"/>
                  </w:sdtPr>
                  <w:sdtEndPr/>
                  <w:sdtContent>
                    <w:sdt>
                      <w:sdtPr>
                        <w:alias w:val="1 d."/>
                        <w:tag w:val="part_6f9fd17b4b754e288393a0435dedb5ca"/>
                        <w:id w:val="-1498407080"/>
                        <w:lock w:val="sdtLocked"/>
                      </w:sdtPr>
                      <w:sdtEndPr/>
                      <w:sdtContent>
                        <w:p w14:paraId="47817E32" w14:textId="77777777" w:rsidR="00CF4A7E" w:rsidRDefault="00E004AC">
                          <w:pPr>
                            <w:ind w:firstLine="720"/>
                            <w:rPr>
                              <w:szCs w:val="24"/>
                            </w:rPr>
                          </w:pPr>
                          <w:r>
                            <w:rPr>
                              <w:szCs w:val="24"/>
                            </w:rPr>
                            <w:t>„Valstybinės vienų gyvenančių asmenų ir našlaičių pensijos“</w:t>
                          </w:r>
                        </w:p>
                      </w:sdtContent>
                    </w:sdt>
                  </w:sdtContent>
                </w:sdt>
              </w:sdtContent>
            </w:sdt>
            <w:sdt>
              <w:sdtPr>
                <w:alias w:val="2 str. 2 d."/>
                <w:tag w:val="part_4d7a86eecedb49a5ae5b7a7c9d5786f5"/>
                <w:id w:val="-1202092880"/>
                <w:lock w:val="sdtLocked"/>
              </w:sdtPr>
              <w:sdtEndPr/>
              <w:sdtContent>
                <w:p w14:paraId="47817E33" w14:textId="77777777" w:rsidR="00CF4A7E" w:rsidRDefault="00FD2F3B">
                  <w:pPr>
                    <w:ind w:firstLine="1430"/>
                    <w:rPr>
                      <w:szCs w:val="24"/>
                    </w:rPr>
                  </w:pPr>
                  <w:sdt>
                    <w:sdtPr>
                      <w:alias w:val="Numeris"/>
                      <w:tag w:val="nr_4d7a86eecedb49a5ae5b7a7c9d5786f5"/>
                      <w:id w:val="-1164710688"/>
                      <w:lock w:val="sdtLocked"/>
                    </w:sdtPr>
                    <w:sdtEndPr/>
                    <w:sdtContent>
                      <w:r w:rsidR="00E004AC">
                        <w:rPr>
                          <w:szCs w:val="24"/>
                        </w:rPr>
                        <w:t>2</w:t>
                      </w:r>
                    </w:sdtContent>
                  </w:sdt>
                  <w:r w:rsidR="00E004AC">
                    <w:rPr>
                      <w:szCs w:val="24"/>
                    </w:rPr>
                    <w:t>.Pakeisti 9 straipsnio 1 dalį ir ją išdėstyti taip:</w:t>
                  </w:r>
                </w:p>
                <w:sdt>
                  <w:sdtPr>
                    <w:alias w:val="citata"/>
                    <w:tag w:val="part_db5057af7dac467b9e3cbbebf0c3cce5"/>
                    <w:id w:val="-1409692571"/>
                    <w:lock w:val="sdtLocked"/>
                  </w:sdtPr>
                  <w:sdtEndPr/>
                  <w:sdtContent>
                    <w:sdt>
                      <w:sdtPr>
                        <w:alias w:val="1 d."/>
                        <w:tag w:val="part_0722f16d75964e69b6d3d685e956881f"/>
                        <w:id w:val="-1297370173"/>
                        <w:lock w:val="sdtLocked"/>
                      </w:sdtPr>
                      <w:sdtEndPr/>
                      <w:sdtContent>
                        <w:p w14:paraId="47817E34" w14:textId="77777777" w:rsidR="00CF4A7E" w:rsidRDefault="00E004AC">
                          <w:pPr>
                            <w:ind w:firstLine="720"/>
                            <w:rPr>
                              <w:szCs w:val="24"/>
                            </w:rPr>
                          </w:pPr>
                          <w:r>
                            <w:rPr>
                              <w:szCs w:val="24"/>
                            </w:rPr>
                            <w:t>„Pirmojo ar antrojo laipsnio valstybinės pensijos gavėjui mirus, jo sutuoktiniui (toliau – našlė arba našlys) ir (ar) vaikams (įvaikiams) skiriama valstybinė vienų gyvenančių asmenų ir našlaičių pensija, jeigu jie yra Lietuvos Respublikos piliečiai. Sprendimą dėl valstybinės našlių ir našlaičių pensijos skyrimo priima komisijos pirmininkas arba jo įgaliotas komisijos pirmininko pavaduotojas.“</w:t>
                          </w:r>
                        </w:p>
                      </w:sdtContent>
                    </w:sdt>
                  </w:sdtContent>
                </w:sdt>
              </w:sdtContent>
            </w:sdt>
            <w:sdt>
              <w:sdtPr>
                <w:alias w:val="2 str. 3 d."/>
                <w:tag w:val="part_d41a8b1d6b4c431abf2a4bbae509603d"/>
                <w:id w:val="-1492475967"/>
                <w:lock w:val="sdtLocked"/>
              </w:sdtPr>
              <w:sdtEndPr/>
              <w:sdtContent>
                <w:p w14:paraId="47817E35" w14:textId="77777777" w:rsidR="00CF4A7E" w:rsidRDefault="00FD2F3B">
                  <w:pPr>
                    <w:ind w:firstLine="720"/>
                    <w:rPr>
                      <w:szCs w:val="24"/>
                    </w:rPr>
                  </w:pPr>
                  <w:sdt>
                    <w:sdtPr>
                      <w:alias w:val="Numeris"/>
                      <w:tag w:val="nr_d41a8b1d6b4c431abf2a4bbae509603d"/>
                      <w:id w:val="-1231604398"/>
                      <w:lock w:val="sdtLocked"/>
                    </w:sdtPr>
                    <w:sdtEndPr/>
                    <w:sdtContent>
                      <w:r w:rsidR="00E004AC">
                        <w:rPr>
                          <w:szCs w:val="24"/>
                        </w:rPr>
                        <w:t>3</w:t>
                      </w:r>
                    </w:sdtContent>
                  </w:sdt>
                  <w:r w:rsidR="00E004AC">
                    <w:rPr>
                      <w:szCs w:val="24"/>
                    </w:rPr>
                    <w:t>.Pakeisti 9 straipsnio 2 dalį ir ją išdėstyti taip:</w:t>
                  </w:r>
                </w:p>
                <w:sdt>
                  <w:sdtPr>
                    <w:alias w:val="citata"/>
                    <w:tag w:val="part_9eb6bc3b290e46bdb8d080332351c96b"/>
                    <w:id w:val="1684938690"/>
                    <w:lock w:val="sdtLocked"/>
                  </w:sdtPr>
                  <w:sdtEndPr/>
                  <w:sdtContent>
                    <w:sdt>
                      <w:sdtPr>
                        <w:alias w:val="1 d."/>
                        <w:tag w:val="part_5f1825c047ac4c9e9a9effad1ac9e35b"/>
                        <w:id w:val="-670557952"/>
                        <w:lock w:val="sdtLocked"/>
                      </w:sdtPr>
                      <w:sdtEndPr/>
                      <w:sdtContent>
                        <w:p w14:paraId="47817E36" w14:textId="77777777" w:rsidR="00CF4A7E" w:rsidRDefault="00E004AC">
                          <w:pPr>
                            <w:ind w:firstLine="720"/>
                            <w:rPr>
                              <w:szCs w:val="24"/>
                            </w:rPr>
                          </w:pPr>
                          <w:r>
                            <w:rPr>
                              <w:szCs w:val="24"/>
                            </w:rPr>
                            <w:t>„Teisę gauti valstybinę vienų gyvenančių asmenų pensiją turi našlė arba našlys, kurie:“</w:t>
                          </w:r>
                        </w:p>
                      </w:sdtContent>
                    </w:sdt>
                  </w:sdtContent>
                </w:sdt>
              </w:sdtContent>
            </w:sdt>
            <w:sdt>
              <w:sdtPr>
                <w:alias w:val="2 str. 4 d."/>
                <w:tag w:val="part_ee45380295024649948c9a6fb5f7ff2d"/>
                <w:id w:val="-1206946837"/>
                <w:lock w:val="sdtLocked"/>
              </w:sdtPr>
              <w:sdtEndPr/>
              <w:sdtContent>
                <w:p w14:paraId="47817E37" w14:textId="77777777" w:rsidR="00CF4A7E" w:rsidRDefault="00FD2F3B">
                  <w:pPr>
                    <w:ind w:firstLine="720"/>
                    <w:rPr>
                      <w:szCs w:val="24"/>
                    </w:rPr>
                  </w:pPr>
                  <w:sdt>
                    <w:sdtPr>
                      <w:alias w:val="Numeris"/>
                      <w:tag w:val="nr_ee45380295024649948c9a6fb5f7ff2d"/>
                      <w:id w:val="286402968"/>
                      <w:lock w:val="sdtLocked"/>
                    </w:sdtPr>
                    <w:sdtEndPr/>
                    <w:sdtContent>
                      <w:r w:rsidR="00E004AC">
                        <w:rPr>
                          <w:szCs w:val="24"/>
                        </w:rPr>
                        <w:t>4</w:t>
                      </w:r>
                    </w:sdtContent>
                  </w:sdt>
                  <w:r w:rsidR="00E004AC">
                    <w:rPr>
                      <w:szCs w:val="24"/>
                    </w:rPr>
                    <w:t>.Pakeisti 9 straipsnio 3 dalį ir ją išdėstyti taip:</w:t>
                  </w:r>
                </w:p>
                <w:sdt>
                  <w:sdtPr>
                    <w:alias w:val="citata"/>
                    <w:tag w:val="part_7e30b2b33bdc440dae7e1654dc6b5468"/>
                    <w:id w:val="1457292264"/>
                    <w:lock w:val="sdtLocked"/>
                  </w:sdtPr>
                  <w:sdtEndPr/>
                  <w:sdtContent>
                    <w:sdt>
                      <w:sdtPr>
                        <w:alias w:val="1 d."/>
                        <w:tag w:val="part_10bb5153393f4b3b8b59ea472db5afdb"/>
                        <w:id w:val="-125625952"/>
                        <w:lock w:val="sdtLocked"/>
                      </w:sdtPr>
                      <w:sdtEndPr/>
                      <w:sdtContent>
                        <w:p w14:paraId="47817E38" w14:textId="77777777" w:rsidR="00CF4A7E" w:rsidRDefault="00E004AC">
                          <w:pPr>
                            <w:ind w:firstLine="720"/>
                            <w:rPr>
                              <w:szCs w:val="24"/>
                            </w:rPr>
                          </w:pPr>
                          <w:r>
                            <w:rPr>
                              <w:szCs w:val="24"/>
                            </w:rPr>
                            <w:t>„Jei nėra šio straipsnio 2 dalyje išvardytų asmenų, teisę gauti valstybinę vienų gyvenančių asmenų pensiją turi Civilinio kodekso nustatyta tvarka pripažintas globėju (rūpintoju) asmuo, auginantis mirusio asmens vaikus (įvaikius) iki 18 metų (nustatyta tvarka įregistruotų švietimo įstaigų bendrojo ugdymo programų ar formaliojo profesinio mokymo programų mokinius – iki mokymosi pagal šias programas baigimo, bet ne ilgiau, iki jiems sukaks 19 metų), taip pat nustatyta tvarka pripažintas globėju asmuo, slaugantis namuose mirusiojo vaikus (įvaikius), kuriems nustatyta 75–100 procentų netekto darbingumo (iki 2005 m. liepos 1 d. – I invalidumo grupė), jeigu šie vaikai (įvaikiai) buvo pripažinti neįgaliaisiais (iki 2005 m. liepos 1 d. – invalidais) iki jiems sukankant 18 metų.“</w:t>
                          </w:r>
                        </w:p>
                      </w:sdtContent>
                    </w:sdt>
                  </w:sdtContent>
                </w:sdt>
              </w:sdtContent>
            </w:sdt>
            <w:sdt>
              <w:sdtPr>
                <w:alias w:val="2 str. 5 d."/>
                <w:tag w:val="part_f6a4c3c77a4b48f8af225965f4fc4183"/>
                <w:id w:val="-31738285"/>
                <w:lock w:val="sdtLocked"/>
              </w:sdtPr>
              <w:sdtEndPr/>
              <w:sdtContent>
                <w:p w14:paraId="47817E39" w14:textId="77777777" w:rsidR="00CF4A7E" w:rsidRDefault="00FD2F3B">
                  <w:pPr>
                    <w:ind w:firstLine="720"/>
                    <w:rPr>
                      <w:szCs w:val="24"/>
                    </w:rPr>
                  </w:pPr>
                  <w:sdt>
                    <w:sdtPr>
                      <w:alias w:val="Numeris"/>
                      <w:tag w:val="nr_f6a4c3c77a4b48f8af225965f4fc4183"/>
                      <w:id w:val="1472396538"/>
                      <w:lock w:val="sdtLocked"/>
                    </w:sdtPr>
                    <w:sdtEndPr/>
                    <w:sdtContent>
                      <w:r w:rsidR="00E004AC">
                        <w:rPr>
                          <w:szCs w:val="24"/>
                        </w:rPr>
                        <w:t>5</w:t>
                      </w:r>
                    </w:sdtContent>
                  </w:sdt>
                  <w:r w:rsidR="00E004AC">
                    <w:rPr>
                      <w:szCs w:val="24"/>
                    </w:rPr>
                    <w:t>.Pakeisti 9 straipsnio 4 dalį ir ją išdėstyti taip:</w:t>
                  </w:r>
                </w:p>
                <w:sdt>
                  <w:sdtPr>
                    <w:alias w:val="citata"/>
                    <w:tag w:val="part_62b8b21999124f6aadf521c06b5d32e0"/>
                    <w:id w:val="459918760"/>
                    <w:lock w:val="sdtLocked"/>
                  </w:sdtPr>
                  <w:sdtEndPr/>
                  <w:sdtContent>
                    <w:sdt>
                      <w:sdtPr>
                        <w:alias w:val="1 d."/>
                        <w:tag w:val="part_859385d462274415897b432474885229"/>
                        <w:id w:val="1706212261"/>
                        <w:lock w:val="sdtLocked"/>
                      </w:sdtPr>
                      <w:sdtEndPr/>
                      <w:sdtContent>
                        <w:p w14:paraId="47817E3A" w14:textId="77777777" w:rsidR="00CF4A7E" w:rsidRDefault="00E004AC">
                          <w:pPr>
                            <w:ind w:firstLine="720"/>
                            <w:rPr>
                              <w:szCs w:val="24"/>
                            </w:rPr>
                          </w:pPr>
                          <w:r>
                            <w:rPr>
                              <w:szCs w:val="24"/>
                            </w:rPr>
                            <w:t>„Teisė gauti valstybinę vienų gyvenančių asmenų pensiją išlieka, kai po šios pensijos paskyrimo darbingais pripažinti našlė arba našlys vėl pripažįstami nedarbingais ar iš dalies darbingais nepraėjus 3 metams nuo dienos, kurią buvo nutrauktas valstybinės vienų gyvenančių asmenų pensijos mokėjimas, taip pat kai nedarbingu ar iš dalies darbingu (iki 2005 m. liepos 1 d. – invalidu) pripažinti našlė arba našlys senatvės pensijos amžių sukanka valstybinės vienų gyvenančių asmenų pensijos gavimo laikotarpiu.“</w:t>
                          </w:r>
                        </w:p>
                      </w:sdtContent>
                    </w:sdt>
                  </w:sdtContent>
                </w:sdt>
              </w:sdtContent>
            </w:sdt>
            <w:sdt>
              <w:sdtPr>
                <w:alias w:val="2 str. 6 d."/>
                <w:tag w:val="part_515a4966515f478fbbb231d5482ffc37"/>
                <w:id w:val="1547717846"/>
                <w:lock w:val="sdtLocked"/>
              </w:sdtPr>
              <w:sdtEndPr/>
              <w:sdtContent>
                <w:p w14:paraId="47817E3B" w14:textId="77777777" w:rsidR="00CF4A7E" w:rsidRDefault="00FD2F3B">
                  <w:pPr>
                    <w:ind w:firstLine="720"/>
                    <w:rPr>
                      <w:szCs w:val="24"/>
                    </w:rPr>
                  </w:pPr>
                  <w:sdt>
                    <w:sdtPr>
                      <w:alias w:val="Numeris"/>
                      <w:tag w:val="nr_515a4966515f478fbbb231d5482ffc37"/>
                      <w:id w:val="-97417434"/>
                      <w:lock w:val="sdtLocked"/>
                    </w:sdtPr>
                    <w:sdtEndPr/>
                    <w:sdtContent>
                      <w:r w:rsidR="00E004AC">
                        <w:rPr>
                          <w:szCs w:val="24"/>
                        </w:rPr>
                        <w:t>6</w:t>
                      </w:r>
                    </w:sdtContent>
                  </w:sdt>
                  <w:r w:rsidR="00E004AC">
                    <w:rPr>
                      <w:szCs w:val="24"/>
                    </w:rPr>
                    <w:t>.Pakeisti 9 straipsnio 5 dalį ir ją išdėstyti taip:</w:t>
                  </w:r>
                </w:p>
                <w:sdt>
                  <w:sdtPr>
                    <w:alias w:val="citata"/>
                    <w:tag w:val="part_4a8254ed888147929d1c0066dfbb2a7a"/>
                    <w:id w:val="-1303461640"/>
                    <w:lock w:val="sdtLocked"/>
                  </w:sdtPr>
                  <w:sdtEndPr/>
                  <w:sdtContent>
                    <w:sdt>
                      <w:sdtPr>
                        <w:alias w:val="1 d."/>
                        <w:tag w:val="part_059c3a742820489bad81ac254def911e"/>
                        <w:id w:val="692034938"/>
                        <w:lock w:val="sdtLocked"/>
                      </w:sdtPr>
                      <w:sdtEndPr/>
                      <w:sdtContent>
                        <w:p w14:paraId="47817E3C" w14:textId="77777777" w:rsidR="00CF4A7E" w:rsidRDefault="00E004AC">
                          <w:pPr>
                            <w:ind w:firstLine="720"/>
                            <w:rPr>
                              <w:szCs w:val="24"/>
                            </w:rPr>
                          </w:pPr>
                          <w:r>
                            <w:rPr>
                              <w:szCs w:val="24"/>
                            </w:rPr>
                            <w:t>„Valstybinės vienų gyvenančių asmenų pensijos dydis yra 20 procentų mirusiam asmeniui priklausiusios valstybinės pensijos dydžio.“</w:t>
                          </w:r>
                        </w:p>
                      </w:sdtContent>
                    </w:sdt>
                  </w:sdtContent>
                </w:sdt>
              </w:sdtContent>
            </w:sdt>
            <w:sdt>
              <w:sdtPr>
                <w:alias w:val="2 str. 7 d."/>
                <w:tag w:val="part_6bb59058dec94aa9ae93bd25317f1eb3"/>
                <w:id w:val="1922140297"/>
                <w:lock w:val="sdtLocked"/>
              </w:sdtPr>
              <w:sdtEndPr/>
              <w:sdtContent>
                <w:p w14:paraId="47817E3D" w14:textId="77777777" w:rsidR="00CF4A7E" w:rsidRDefault="00FD2F3B">
                  <w:pPr>
                    <w:ind w:firstLine="720"/>
                    <w:rPr>
                      <w:szCs w:val="24"/>
                    </w:rPr>
                  </w:pPr>
                  <w:sdt>
                    <w:sdtPr>
                      <w:alias w:val="Numeris"/>
                      <w:tag w:val="nr_6bb59058dec94aa9ae93bd25317f1eb3"/>
                      <w:id w:val="104938277"/>
                      <w:lock w:val="sdtLocked"/>
                    </w:sdtPr>
                    <w:sdtEndPr/>
                    <w:sdtContent>
                      <w:r w:rsidR="00E004AC">
                        <w:rPr>
                          <w:szCs w:val="24"/>
                        </w:rPr>
                        <w:t>7</w:t>
                      </w:r>
                    </w:sdtContent>
                  </w:sdt>
                  <w:r w:rsidR="00E004AC">
                    <w:rPr>
                      <w:szCs w:val="24"/>
                    </w:rPr>
                    <w:t>.Pakeisti 9 straipsnio 8 dalį ir ją išdėstyti taip:</w:t>
                  </w:r>
                </w:p>
                <w:sdt>
                  <w:sdtPr>
                    <w:alias w:val="citata"/>
                    <w:tag w:val="part_7d3533d36d1f4905829cff1c66ddc5f9"/>
                    <w:id w:val="709770502"/>
                    <w:lock w:val="sdtLocked"/>
                  </w:sdtPr>
                  <w:sdtEndPr/>
                  <w:sdtContent>
                    <w:sdt>
                      <w:sdtPr>
                        <w:alias w:val="1 d."/>
                        <w:tag w:val="part_45c90a8ecd7740f4a567a11eaaa7017c"/>
                        <w:id w:val="1000384697"/>
                        <w:lock w:val="sdtLocked"/>
                      </w:sdtPr>
                      <w:sdtEndPr/>
                      <w:sdtContent>
                        <w:p w14:paraId="47817E3E" w14:textId="77777777" w:rsidR="00CF4A7E" w:rsidRDefault="00E004AC">
                          <w:pPr>
                            <w:ind w:firstLine="720"/>
                            <w:rPr>
                              <w:szCs w:val="24"/>
                            </w:rPr>
                          </w:pPr>
                          <w:r>
                            <w:rPr>
                              <w:szCs w:val="24"/>
                            </w:rPr>
                            <w:t>„Asmeniui, turinčiam teisę gauti valstybinę našlaičių pensiją, ši pensija skiriama 30 procentų mirusiam priklausiusios valstybinės pensijos dydžio, jeigu teisę gauti valstybinę našlaičių pensiją turi vienas našlaitis. Jei tokią teisę turi daugiau našlaičių, kiekvienam skiriama po lygiai, bet ne daugiau kaip po 30 procentų ir ne daugiau kaip 80 procentų viso valstybinės pensijos dydžio. Tuo atveju, kai nėra asmenų, turinčių teisę gauti valstybinę vienų gyvenančių asmenų pensiją, kiekvienam našlaičiui skiriama po lygiai, bet ne daugiau kaip po 30 procentų mirusiajam priklausiusios valstybinės pensijos dydžio ir ne daugiau kaip 100 procentų šios pensijos dydžio.“</w:t>
                          </w:r>
                        </w:p>
                      </w:sdtContent>
                    </w:sdt>
                  </w:sdtContent>
                </w:sdt>
              </w:sdtContent>
            </w:sdt>
            <w:sdt>
              <w:sdtPr>
                <w:alias w:val="2 str. 8 d."/>
                <w:tag w:val="part_6129b734c4c54cfeac6da946736bc3fd"/>
                <w:id w:val="-2012058749"/>
                <w:lock w:val="sdtLocked"/>
              </w:sdtPr>
              <w:sdtEndPr/>
              <w:sdtContent>
                <w:p w14:paraId="47817E3F" w14:textId="77777777" w:rsidR="00CF4A7E" w:rsidRDefault="00FD2F3B">
                  <w:pPr>
                    <w:ind w:firstLine="720"/>
                    <w:rPr>
                      <w:szCs w:val="24"/>
                    </w:rPr>
                  </w:pPr>
                  <w:sdt>
                    <w:sdtPr>
                      <w:alias w:val="Numeris"/>
                      <w:tag w:val="nr_6129b734c4c54cfeac6da946736bc3fd"/>
                      <w:id w:val="1248919136"/>
                      <w:lock w:val="sdtLocked"/>
                    </w:sdtPr>
                    <w:sdtEndPr/>
                    <w:sdtContent>
                      <w:r w:rsidR="00E004AC">
                        <w:rPr>
                          <w:szCs w:val="24"/>
                        </w:rPr>
                        <w:t>8</w:t>
                      </w:r>
                    </w:sdtContent>
                  </w:sdt>
                  <w:r w:rsidR="00E004AC">
                    <w:rPr>
                      <w:szCs w:val="24"/>
                    </w:rPr>
                    <w:t>.Pakeisti 9 straipsnio 10 dalį ir ją išdėstyti taip:</w:t>
                  </w:r>
                </w:p>
                <w:sdt>
                  <w:sdtPr>
                    <w:alias w:val="citata"/>
                    <w:tag w:val="part_5620f602475e4c0ca4c11655d0840c97"/>
                    <w:id w:val="1441568180"/>
                    <w:lock w:val="sdtLocked"/>
                  </w:sdtPr>
                  <w:sdtEndPr/>
                  <w:sdtContent>
                    <w:sdt>
                      <w:sdtPr>
                        <w:alias w:val="1 d."/>
                        <w:tag w:val="part_9d88275015e344148a6b0b3a958216a0"/>
                        <w:id w:val="477195970"/>
                        <w:lock w:val="sdtLocked"/>
                      </w:sdtPr>
                      <w:sdtEndPr/>
                      <w:sdtContent>
                        <w:p w14:paraId="47817E40" w14:textId="77777777" w:rsidR="00CF4A7E" w:rsidRDefault="00E004AC">
                          <w:pPr>
                            <w:ind w:firstLine="720"/>
                            <w:rPr>
                              <w:szCs w:val="24"/>
                            </w:rPr>
                          </w:pPr>
                          <w:r>
                            <w:rPr>
                              <w:szCs w:val="24"/>
                            </w:rPr>
                            <w:t>„Našlė arba našlys, neturėję su mirusiu sutuoktiniu vaikų, turi teisę gauti valstybinę vienų gyvenančių asmenų pensiją tik tuo atveju, jei nuo santuokos įregistravimo nustatyta tvarka iki sutuoktinio mirties dienos praėjo ne mažiau kaip 5 metai. Našlei ar našliui, gaunančiam valstybinę vienų gyvenančių asmenų pensiją, šios pensijos mokėjimas nutraukiamas dar kartą susituokus.“</w:t>
                          </w:r>
                        </w:p>
                      </w:sdtContent>
                    </w:sdt>
                  </w:sdtContent>
                </w:sdt>
              </w:sdtContent>
            </w:sdt>
            <w:sdt>
              <w:sdtPr>
                <w:alias w:val="2 str. 9 d."/>
                <w:tag w:val="part_ad05985e6fe8453182f3ae6099e531be"/>
                <w:id w:val="-1723435597"/>
                <w:lock w:val="sdtLocked"/>
              </w:sdtPr>
              <w:sdtEndPr/>
              <w:sdtContent>
                <w:p w14:paraId="47817E41" w14:textId="77777777" w:rsidR="00CF4A7E" w:rsidRDefault="00FD2F3B">
                  <w:pPr>
                    <w:ind w:firstLine="720"/>
                    <w:rPr>
                      <w:szCs w:val="24"/>
                    </w:rPr>
                  </w:pPr>
                  <w:sdt>
                    <w:sdtPr>
                      <w:alias w:val="Numeris"/>
                      <w:tag w:val="nr_ad05985e6fe8453182f3ae6099e531be"/>
                      <w:id w:val="-389884009"/>
                      <w:lock w:val="sdtLocked"/>
                    </w:sdtPr>
                    <w:sdtEndPr/>
                    <w:sdtContent>
                      <w:r w:rsidR="00E004AC">
                        <w:rPr>
                          <w:szCs w:val="24"/>
                        </w:rPr>
                        <w:t>9</w:t>
                      </w:r>
                    </w:sdtContent>
                  </w:sdt>
                  <w:r w:rsidR="00E004AC">
                    <w:rPr>
                      <w:szCs w:val="24"/>
                    </w:rPr>
                    <w:t>.Pakeisti 9 straipsnio 11 dalį ir ją išdėstyti taip:</w:t>
                  </w:r>
                </w:p>
                <w:sdt>
                  <w:sdtPr>
                    <w:alias w:val="citata"/>
                    <w:tag w:val="part_a368514168d1476fb9b1ca0a4a3cd423"/>
                    <w:id w:val="906728758"/>
                    <w:lock w:val="sdtLocked"/>
                  </w:sdtPr>
                  <w:sdtEndPr/>
                  <w:sdtContent>
                    <w:sdt>
                      <w:sdtPr>
                        <w:alias w:val="1 d."/>
                        <w:tag w:val="part_4d671db62f264ec9afa6ac9c935743be"/>
                        <w:id w:val="535934182"/>
                        <w:lock w:val="sdtLocked"/>
                      </w:sdtPr>
                      <w:sdtEndPr/>
                      <w:sdtContent>
                        <w:p w14:paraId="47817E42" w14:textId="77777777" w:rsidR="00CF4A7E" w:rsidRDefault="00E004AC">
                          <w:pPr>
                            <w:ind w:firstLine="720"/>
                            <w:rPr>
                              <w:szCs w:val="24"/>
                            </w:rPr>
                          </w:pPr>
                          <w:r>
                            <w:rPr>
                              <w:szCs w:val="24"/>
                            </w:rPr>
                            <w:t>„Kiti valstybinių vienų gyvenančių asmenų ir našlaičių pensijų skyrimo ir mokėjimo klausimai, nereglamentuoti šiame įstatyme, sprendžiami laikantis Valstybinių socialinio draudimo pensijų įstatyme bei Valstybinių socialinio draudimo pensijų skyrimo ir mokėjimo nuostatuose, nustatytos valstybinių socialinio draudimo pensijų skyrimo ir mokėjimo tvarkos, taip pat Lietuvos Respublikos pirmojo ir antrojo laipsnių valstybinių pensijų skyrimo ir mokėjimo nuostatų nustatyta tvarka.“</w:t>
                          </w:r>
                        </w:p>
                        <w:p w14:paraId="47817E43" w14:textId="77777777" w:rsidR="00CF4A7E" w:rsidRDefault="00FD2F3B">
                          <w:pPr>
                            <w:rPr>
                              <w:sz w:val="8"/>
                              <w:szCs w:val="8"/>
                            </w:rPr>
                          </w:pPr>
                        </w:p>
                      </w:sdtContent>
                    </w:sdt>
                  </w:sdtContent>
                </w:sdt>
              </w:sdtContent>
            </w:sdt>
          </w:sdtContent>
        </w:sdt>
        <w:sdt>
          <w:sdtPr>
            <w:alias w:val="3 str."/>
            <w:tag w:val="part_ce689073dc204c149955f7bc194f3c4c"/>
            <w:id w:val="-421642730"/>
            <w:lock w:val="sdtLocked"/>
          </w:sdtPr>
          <w:sdtEndPr/>
          <w:sdtContent>
            <w:p w14:paraId="47817E44" w14:textId="77777777" w:rsidR="00CF4A7E" w:rsidRDefault="00FD2F3B">
              <w:pPr>
                <w:ind w:firstLine="852"/>
                <w:contextualSpacing/>
                <w:jc w:val="both"/>
                <w:rPr>
                  <w:b/>
                  <w:szCs w:val="24"/>
                  <w:lang w:eastAsia="lt-LT"/>
                </w:rPr>
              </w:pPr>
              <w:sdt>
                <w:sdtPr>
                  <w:alias w:val="Numeris"/>
                  <w:tag w:val="nr_ce689073dc204c149955f7bc194f3c4c"/>
                  <w:id w:val="-462654849"/>
                  <w:lock w:val="sdtLocked"/>
                </w:sdtPr>
                <w:sdtEndPr/>
                <w:sdtContent>
                  <w:r w:rsidR="00E004AC">
                    <w:rPr>
                      <w:b/>
                      <w:szCs w:val="24"/>
                      <w:lang w:eastAsia="lt-LT"/>
                    </w:rPr>
                    <w:t>3</w:t>
                  </w:r>
                </w:sdtContent>
              </w:sdt>
              <w:r w:rsidR="00E004AC">
                <w:rPr>
                  <w:b/>
                  <w:szCs w:val="24"/>
                  <w:lang w:eastAsia="lt-LT"/>
                </w:rPr>
                <w:t xml:space="preserve"> straipsnis. </w:t>
              </w:r>
              <w:sdt>
                <w:sdtPr>
                  <w:alias w:val="Pavadinimas"/>
                  <w:tag w:val="title_ce689073dc204c149955f7bc194f3c4c"/>
                  <w:id w:val="-790368923"/>
                  <w:lock w:val="sdtLocked"/>
                </w:sdtPr>
                <w:sdtEndPr/>
                <w:sdtContent>
                  <w:r w:rsidR="00E004AC">
                    <w:rPr>
                      <w:b/>
                      <w:szCs w:val="24"/>
                      <w:lang w:eastAsia="lt-LT"/>
                    </w:rPr>
                    <w:t>14 straipsnio pavadinimo ir 1-7 dalių pakeitimas</w:t>
                  </w:r>
                </w:sdtContent>
              </w:sdt>
            </w:p>
            <w:p w14:paraId="47817E45" w14:textId="77777777" w:rsidR="00CF4A7E" w:rsidRDefault="00CF4A7E">
              <w:pPr>
                <w:rPr>
                  <w:sz w:val="8"/>
                  <w:szCs w:val="8"/>
                </w:rPr>
              </w:pPr>
            </w:p>
            <w:sdt>
              <w:sdtPr>
                <w:alias w:val="3 str. 1 d."/>
                <w:tag w:val="part_917ae4e70d9846bc865f1bebe384ee50"/>
                <w:id w:val="456300601"/>
                <w:lock w:val="sdtLocked"/>
              </w:sdtPr>
              <w:sdtEndPr/>
              <w:sdtContent>
                <w:p w14:paraId="47817E46" w14:textId="77777777" w:rsidR="00CF4A7E" w:rsidRDefault="00FD2F3B">
                  <w:pPr>
                    <w:ind w:firstLine="709"/>
                    <w:contextualSpacing/>
                    <w:jc w:val="both"/>
                    <w:rPr>
                      <w:szCs w:val="24"/>
                      <w:lang w:eastAsia="lt-LT"/>
                    </w:rPr>
                  </w:pPr>
                  <w:sdt>
                    <w:sdtPr>
                      <w:alias w:val="Numeris"/>
                      <w:tag w:val="nr_917ae4e70d9846bc865f1bebe384ee50"/>
                      <w:id w:val="-1773474829"/>
                      <w:lock w:val="sdtLocked"/>
                    </w:sdtPr>
                    <w:sdtEndPr/>
                    <w:sdtContent>
                      <w:r w:rsidR="00E004AC">
                        <w:rPr>
                          <w:szCs w:val="24"/>
                          <w:lang w:eastAsia="lt-LT"/>
                        </w:rPr>
                        <w:t>1</w:t>
                      </w:r>
                    </w:sdtContent>
                  </w:sdt>
                  <w:r w:rsidR="00E004AC">
                    <w:rPr>
                      <w:szCs w:val="24"/>
                      <w:lang w:eastAsia="lt-LT"/>
                    </w:rPr>
                    <w:t>.Pakeisti 14 straipsnio pavadinimą ir jį išdėstyti taip:</w:t>
                  </w:r>
                </w:p>
                <w:p w14:paraId="47817E47" w14:textId="77777777" w:rsidR="00CF4A7E" w:rsidRDefault="00CF4A7E">
                  <w:pPr>
                    <w:rPr>
                      <w:sz w:val="8"/>
                      <w:szCs w:val="8"/>
                    </w:rPr>
                  </w:pPr>
                </w:p>
                <w:sdt>
                  <w:sdtPr>
                    <w:alias w:val="citata"/>
                    <w:tag w:val="part_178f4742c7224c5b9805748fcdcd85be"/>
                    <w:id w:val="-968354485"/>
                    <w:lock w:val="sdtLocked"/>
                  </w:sdtPr>
                  <w:sdtEndPr/>
                  <w:sdtContent>
                    <w:sdt>
                      <w:sdtPr>
                        <w:alias w:val="pastraipa"/>
                        <w:tag w:val="part_c414f2e4530b4f918d7ae8b01f411718"/>
                        <w:id w:val="806205917"/>
                        <w:lock w:val="sdtLocked"/>
                      </w:sdtPr>
                      <w:sdtEndPr/>
                      <w:sdtContent>
                        <w:p w14:paraId="47817E48" w14:textId="77777777" w:rsidR="00CF4A7E" w:rsidRDefault="00E004AC">
                          <w:pPr>
                            <w:ind w:firstLine="709"/>
                            <w:contextualSpacing/>
                            <w:jc w:val="both"/>
                            <w:rPr>
                              <w:szCs w:val="24"/>
                              <w:lang w:eastAsia="lt-LT"/>
                            </w:rPr>
                          </w:pPr>
                          <w:r>
                            <w:rPr>
                              <w:szCs w:val="24"/>
                              <w:lang w:eastAsia="lt-LT"/>
                            </w:rPr>
                            <w:t xml:space="preserve">„Nukentėjusiųjų asmenų valstybinės </w:t>
                          </w:r>
                          <w:r>
                            <w:rPr>
                              <w:szCs w:val="24"/>
                            </w:rPr>
                            <w:t xml:space="preserve">vienų gyvenančių asmenų </w:t>
                          </w:r>
                          <w:r>
                            <w:rPr>
                              <w:szCs w:val="24"/>
                              <w:lang w:eastAsia="lt-LT"/>
                            </w:rPr>
                            <w:t>ir našlaičių pensijos“</w:t>
                          </w:r>
                        </w:p>
                        <w:p w14:paraId="47817E49" w14:textId="77777777" w:rsidR="00CF4A7E" w:rsidRDefault="00FD2F3B">
                          <w:pPr>
                            <w:rPr>
                              <w:sz w:val="8"/>
                              <w:szCs w:val="8"/>
                            </w:rPr>
                          </w:pPr>
                        </w:p>
                      </w:sdtContent>
                    </w:sdt>
                  </w:sdtContent>
                </w:sdt>
              </w:sdtContent>
            </w:sdt>
            <w:sdt>
              <w:sdtPr>
                <w:alias w:val="3 str. 2 d."/>
                <w:tag w:val="part_9a8479fe39c44d04a5c0db00ccaae65f"/>
                <w:id w:val="1845974266"/>
                <w:lock w:val="sdtLocked"/>
              </w:sdtPr>
              <w:sdtEndPr/>
              <w:sdtContent>
                <w:p w14:paraId="47817E4A" w14:textId="77777777" w:rsidR="00CF4A7E" w:rsidRDefault="00FD2F3B">
                  <w:pPr>
                    <w:ind w:firstLine="720"/>
                    <w:contextualSpacing/>
                    <w:jc w:val="both"/>
                    <w:rPr>
                      <w:szCs w:val="24"/>
                    </w:rPr>
                  </w:pPr>
                  <w:sdt>
                    <w:sdtPr>
                      <w:alias w:val="Numeris"/>
                      <w:tag w:val="nr_9a8479fe39c44d04a5c0db00ccaae65f"/>
                      <w:id w:val="756491344"/>
                      <w:lock w:val="sdtLocked"/>
                    </w:sdtPr>
                    <w:sdtEndPr/>
                    <w:sdtContent>
                      <w:r w:rsidR="00E004AC">
                        <w:rPr>
                          <w:szCs w:val="24"/>
                        </w:rPr>
                        <w:t>2</w:t>
                      </w:r>
                    </w:sdtContent>
                  </w:sdt>
                  <w:r w:rsidR="00E004AC">
                    <w:rPr>
                      <w:szCs w:val="24"/>
                    </w:rPr>
                    <w:t>.Pakeisti 14 straipsnio 1 dalį ir ją išdėstyti taip:</w:t>
                  </w:r>
                </w:p>
                <w:p w14:paraId="47817E4B" w14:textId="77777777" w:rsidR="00CF4A7E" w:rsidRDefault="00CF4A7E">
                  <w:pPr>
                    <w:rPr>
                      <w:sz w:val="8"/>
                      <w:szCs w:val="8"/>
                    </w:rPr>
                  </w:pPr>
                </w:p>
                <w:sdt>
                  <w:sdtPr>
                    <w:alias w:val="citata"/>
                    <w:tag w:val="part_9662477168204eca9dc3048537e0a35c"/>
                    <w:id w:val="-761924299"/>
                    <w:lock w:val="sdtLocked"/>
                  </w:sdtPr>
                  <w:sdtEndPr/>
                  <w:sdtContent>
                    <w:sdt>
                      <w:sdtPr>
                        <w:alias w:val="pastraipa"/>
                        <w:tag w:val="part_120dea47342d4710816e515c992f9fce"/>
                        <w:id w:val="1313828903"/>
                        <w:lock w:val="sdtLocked"/>
                      </w:sdtPr>
                      <w:sdtEndPr/>
                      <w:sdtContent>
                        <w:p w14:paraId="47817E4C" w14:textId="77777777" w:rsidR="00CF4A7E" w:rsidRDefault="00E004AC">
                          <w:pPr>
                            <w:ind w:firstLine="720"/>
                            <w:contextualSpacing/>
                            <w:jc w:val="both"/>
                            <w:rPr>
                              <w:szCs w:val="24"/>
                            </w:rPr>
                          </w:pPr>
                          <w:r>
                            <w:rPr>
                              <w:szCs w:val="24"/>
                            </w:rPr>
                            <w:t>„Nukentėjusiųjų asmenų valstybinė vienų gyvenančių asmenų ir našlaičių pensija skiriama asmenų, žuvusių dėl 1991 metų sausio 11–13 dienomis vykdytos agresijos ir po to buvusių įvykių:“</w:t>
                          </w:r>
                        </w:p>
                        <w:p w14:paraId="47817E4D" w14:textId="77777777" w:rsidR="00CF4A7E" w:rsidRDefault="00FD2F3B">
                          <w:pPr>
                            <w:rPr>
                              <w:sz w:val="8"/>
                              <w:szCs w:val="8"/>
                            </w:rPr>
                          </w:pPr>
                        </w:p>
                      </w:sdtContent>
                    </w:sdt>
                  </w:sdtContent>
                </w:sdt>
              </w:sdtContent>
            </w:sdt>
            <w:sdt>
              <w:sdtPr>
                <w:alias w:val="3 str. 3 d."/>
                <w:tag w:val="part_408f6213e3e1471599f03920490f959c"/>
                <w:id w:val="-399839493"/>
                <w:lock w:val="sdtLocked"/>
              </w:sdtPr>
              <w:sdtEndPr/>
              <w:sdtContent>
                <w:p w14:paraId="47817E4E" w14:textId="77777777" w:rsidR="00CF4A7E" w:rsidRDefault="00FD2F3B">
                  <w:pPr>
                    <w:ind w:firstLine="720"/>
                    <w:contextualSpacing/>
                    <w:jc w:val="both"/>
                    <w:rPr>
                      <w:szCs w:val="24"/>
                    </w:rPr>
                  </w:pPr>
                  <w:sdt>
                    <w:sdtPr>
                      <w:alias w:val="Numeris"/>
                      <w:tag w:val="nr_408f6213e3e1471599f03920490f959c"/>
                      <w:id w:val="1366870413"/>
                      <w:lock w:val="sdtLocked"/>
                    </w:sdtPr>
                    <w:sdtEndPr/>
                    <w:sdtContent>
                      <w:r w:rsidR="00E004AC">
                        <w:rPr>
                          <w:szCs w:val="24"/>
                        </w:rPr>
                        <w:t>3</w:t>
                      </w:r>
                    </w:sdtContent>
                  </w:sdt>
                  <w:r w:rsidR="00E004AC">
                    <w:rPr>
                      <w:szCs w:val="24"/>
                    </w:rPr>
                    <w:t>.Pakeisti 14 straipsnio 2 dalį ir ją išdėstyti taip:</w:t>
                  </w:r>
                </w:p>
                <w:p w14:paraId="47817E4F" w14:textId="77777777" w:rsidR="00CF4A7E" w:rsidRDefault="00CF4A7E">
                  <w:pPr>
                    <w:rPr>
                      <w:sz w:val="8"/>
                      <w:szCs w:val="8"/>
                    </w:rPr>
                  </w:pPr>
                </w:p>
                <w:sdt>
                  <w:sdtPr>
                    <w:alias w:val="citata"/>
                    <w:tag w:val="part_27ea930c7280495f905e36194cf15283"/>
                    <w:id w:val="241535758"/>
                    <w:lock w:val="sdtLocked"/>
                  </w:sdtPr>
                  <w:sdtEndPr/>
                  <w:sdtContent>
                    <w:sdt>
                      <w:sdtPr>
                        <w:alias w:val="pastraipa"/>
                        <w:tag w:val="part_1127f8cd9a6b4c28836a291c4c274cb8"/>
                        <w:id w:val="-1745564215"/>
                        <w:lock w:val="sdtLocked"/>
                      </w:sdtPr>
                      <w:sdtEndPr/>
                      <w:sdtContent>
                        <w:p w14:paraId="47817E50" w14:textId="77777777" w:rsidR="00CF4A7E" w:rsidRDefault="00E004AC">
                          <w:pPr>
                            <w:ind w:firstLine="720"/>
                            <w:contextualSpacing/>
                            <w:jc w:val="both"/>
                            <w:rPr>
                              <w:szCs w:val="24"/>
                            </w:rPr>
                          </w:pPr>
                          <w:r>
                            <w:rPr>
                              <w:szCs w:val="24"/>
                            </w:rPr>
                            <w:t>„Kiekvienam iš šių asmenų mokama 8 valstybinių pensijų bazių dydžio vienų gyvenančių asmenų ar našlaičių pensija.“</w:t>
                          </w:r>
                        </w:p>
                        <w:p w14:paraId="47817E51" w14:textId="77777777" w:rsidR="00CF4A7E" w:rsidRDefault="00FD2F3B">
                          <w:pPr>
                            <w:rPr>
                              <w:sz w:val="8"/>
                              <w:szCs w:val="8"/>
                            </w:rPr>
                          </w:pPr>
                        </w:p>
                      </w:sdtContent>
                    </w:sdt>
                  </w:sdtContent>
                </w:sdt>
              </w:sdtContent>
            </w:sdt>
            <w:sdt>
              <w:sdtPr>
                <w:alias w:val="3 str. 4 d."/>
                <w:tag w:val="part_80329a7168fb4095ab9de0d10004c4bd"/>
                <w:id w:val="-1406596441"/>
                <w:lock w:val="sdtLocked"/>
              </w:sdtPr>
              <w:sdtEndPr/>
              <w:sdtContent>
                <w:p w14:paraId="47817E52" w14:textId="77777777" w:rsidR="00CF4A7E" w:rsidRDefault="00FD2F3B">
                  <w:pPr>
                    <w:ind w:firstLine="720"/>
                    <w:contextualSpacing/>
                    <w:jc w:val="both"/>
                    <w:rPr>
                      <w:szCs w:val="24"/>
                    </w:rPr>
                  </w:pPr>
                  <w:sdt>
                    <w:sdtPr>
                      <w:alias w:val="Numeris"/>
                      <w:tag w:val="nr_80329a7168fb4095ab9de0d10004c4bd"/>
                      <w:id w:val="2139674191"/>
                      <w:lock w:val="sdtLocked"/>
                    </w:sdtPr>
                    <w:sdtEndPr/>
                    <w:sdtContent>
                      <w:r w:rsidR="00E004AC">
                        <w:rPr>
                          <w:szCs w:val="24"/>
                        </w:rPr>
                        <w:t>4</w:t>
                      </w:r>
                    </w:sdtContent>
                  </w:sdt>
                  <w:r w:rsidR="00E004AC">
                    <w:rPr>
                      <w:szCs w:val="24"/>
                    </w:rPr>
                    <w:t>.Pakeisti 14 straipsnio 3 dalį ir ją išdėstyti taip:</w:t>
                  </w:r>
                </w:p>
                <w:p w14:paraId="47817E53" w14:textId="77777777" w:rsidR="00CF4A7E" w:rsidRDefault="00CF4A7E">
                  <w:pPr>
                    <w:rPr>
                      <w:sz w:val="8"/>
                      <w:szCs w:val="8"/>
                    </w:rPr>
                  </w:pPr>
                </w:p>
                <w:sdt>
                  <w:sdtPr>
                    <w:alias w:val="citata"/>
                    <w:tag w:val="part_20c3614ee49f4ecab121c8cd8e8ffbbd"/>
                    <w:id w:val="-1583283474"/>
                    <w:lock w:val="sdtLocked"/>
                  </w:sdtPr>
                  <w:sdtEndPr/>
                  <w:sdtContent>
                    <w:sdt>
                      <w:sdtPr>
                        <w:alias w:val="pastraipa"/>
                        <w:tag w:val="part_396c5792dc6148b1a54950cf5ab461ef"/>
                        <w:id w:val="-198474863"/>
                        <w:lock w:val="sdtLocked"/>
                      </w:sdtPr>
                      <w:sdtEndPr/>
                      <w:sdtContent>
                        <w:p w14:paraId="47817E54" w14:textId="77777777" w:rsidR="00CF4A7E" w:rsidRDefault="00E004AC">
                          <w:pPr>
                            <w:ind w:firstLine="720"/>
                            <w:contextualSpacing/>
                            <w:jc w:val="both"/>
                            <w:rPr>
                              <w:szCs w:val="24"/>
                            </w:rPr>
                          </w:pPr>
                          <w:r>
                            <w:rPr>
                              <w:szCs w:val="24"/>
                            </w:rPr>
                            <w:t>„Teisę į valstybinių pensijų bazės dydžio nukentėjusiųjų asmenų valstybinę vienų gyvenančių asmenų ir našlaičių pensiją turi pasipriešinimo 1940–1990 metų okupacijoms dalyvių, žuvusių kovos lauke ar suėmimo metu, nužudytų ar mirusių tardymo ar kalinimo metu, nuteistų mirties bausme, jei bausmė įvykdyta, našliai (našlės), taip pat našlaičiai vaikai (įvaikai), jeigu jie tėvų mirties metu buvo nepilnamečiai, bei politinių kalinių vaikai (įvaikai), jeigu jie abiejų kalinčių tėvų mirties metu (taip pat jeigu vienas tėvų (įtėvių) buvo miręs, ištremtas arba dingęs be žinios, o kitas kalėjo) buvo nepilnamečiai. Šioje dalyje nurodytiems asmenims nustatyta nukentėjusiųjų asmenų valstybinė našlaičių pensija skiriama ir mokama, jei jie neturi teisės į kitą nukentėjusiųjų asmenų valstybinę pensiją.“</w:t>
                          </w:r>
                        </w:p>
                        <w:p w14:paraId="47817E55" w14:textId="77777777" w:rsidR="00CF4A7E" w:rsidRDefault="00FD2F3B">
                          <w:pPr>
                            <w:rPr>
                              <w:sz w:val="8"/>
                              <w:szCs w:val="8"/>
                            </w:rPr>
                          </w:pPr>
                        </w:p>
                      </w:sdtContent>
                    </w:sdt>
                  </w:sdtContent>
                </w:sdt>
              </w:sdtContent>
            </w:sdt>
            <w:sdt>
              <w:sdtPr>
                <w:alias w:val="3 str. 5 d."/>
                <w:tag w:val="part_728d35a353514af0ab3b54eae33ab6df"/>
                <w:id w:val="-1917696978"/>
                <w:lock w:val="sdtLocked"/>
              </w:sdtPr>
              <w:sdtEndPr/>
              <w:sdtContent>
                <w:p w14:paraId="47817E56" w14:textId="77777777" w:rsidR="00CF4A7E" w:rsidRDefault="00FD2F3B">
                  <w:pPr>
                    <w:ind w:firstLine="720"/>
                    <w:contextualSpacing/>
                    <w:jc w:val="both"/>
                    <w:rPr>
                      <w:szCs w:val="24"/>
                    </w:rPr>
                  </w:pPr>
                  <w:sdt>
                    <w:sdtPr>
                      <w:alias w:val="Numeris"/>
                      <w:tag w:val="nr_728d35a353514af0ab3b54eae33ab6df"/>
                      <w:id w:val="-47380226"/>
                      <w:lock w:val="sdtLocked"/>
                    </w:sdtPr>
                    <w:sdtEndPr/>
                    <w:sdtContent>
                      <w:r w:rsidR="00E004AC">
                        <w:rPr>
                          <w:szCs w:val="24"/>
                        </w:rPr>
                        <w:t>5</w:t>
                      </w:r>
                    </w:sdtContent>
                  </w:sdt>
                  <w:r w:rsidR="00E004AC">
                    <w:rPr>
                      <w:szCs w:val="24"/>
                    </w:rPr>
                    <w:t>.Pakeisti 14 straipsnio 4 dalį ir ją išdėstyti taip:</w:t>
                  </w:r>
                </w:p>
                <w:p w14:paraId="47817E57" w14:textId="77777777" w:rsidR="00CF4A7E" w:rsidRDefault="00CF4A7E">
                  <w:pPr>
                    <w:rPr>
                      <w:sz w:val="8"/>
                      <w:szCs w:val="8"/>
                    </w:rPr>
                  </w:pPr>
                </w:p>
                <w:sdt>
                  <w:sdtPr>
                    <w:alias w:val="citata"/>
                    <w:tag w:val="part_38531dad999e48be9e4d1ac1227a9e01"/>
                    <w:id w:val="-1276242143"/>
                    <w:lock w:val="sdtLocked"/>
                  </w:sdtPr>
                  <w:sdtEndPr/>
                  <w:sdtContent>
                    <w:sdt>
                      <w:sdtPr>
                        <w:alias w:val="pastraipa"/>
                        <w:tag w:val="part_60a5a269eabb4053b1fa9f2c4aff34f9"/>
                        <w:id w:val="1337350080"/>
                        <w:lock w:val="sdtLocked"/>
                      </w:sdtPr>
                      <w:sdtEndPr/>
                      <w:sdtContent>
                        <w:p w14:paraId="47817E58" w14:textId="77777777" w:rsidR="00CF4A7E" w:rsidRDefault="00E004AC">
                          <w:pPr>
                            <w:ind w:firstLine="720"/>
                            <w:contextualSpacing/>
                            <w:jc w:val="both"/>
                            <w:rPr>
                              <w:szCs w:val="24"/>
                            </w:rPr>
                          </w:pPr>
                          <w:r>
                            <w:rPr>
                              <w:szCs w:val="24"/>
                            </w:rPr>
                            <w:t>„Šio straipsnio trečiojoje dalyje nurodytų nukentėjusiųjų asmenų valstybinė vienų gyvenančių asmenų ir našlaičių pensija skiriama ir mokama, jeigu turintys teisę ją gauti asmenys yra sukakę senatvės pensijos amžių arba pripažinti nedarbingais ar iš dalies darbingais, netekusiais 60 procentų ir daugiau darbingumo (iki 2005 m. liepos 1 d. - I ar II grupės invalidais).“</w:t>
                          </w:r>
                        </w:p>
                        <w:p w14:paraId="47817E59" w14:textId="77777777" w:rsidR="00CF4A7E" w:rsidRDefault="00FD2F3B">
                          <w:pPr>
                            <w:rPr>
                              <w:sz w:val="8"/>
                              <w:szCs w:val="8"/>
                            </w:rPr>
                          </w:pPr>
                        </w:p>
                      </w:sdtContent>
                    </w:sdt>
                  </w:sdtContent>
                </w:sdt>
              </w:sdtContent>
            </w:sdt>
            <w:sdt>
              <w:sdtPr>
                <w:alias w:val="3 str. 6 d."/>
                <w:tag w:val="part_3b2662b09a2748f5893b488d7b8bc2dc"/>
                <w:id w:val="-338080726"/>
                <w:lock w:val="sdtLocked"/>
              </w:sdtPr>
              <w:sdtEndPr/>
              <w:sdtContent>
                <w:p w14:paraId="47817E5A" w14:textId="77777777" w:rsidR="00CF4A7E" w:rsidRDefault="00FD2F3B">
                  <w:pPr>
                    <w:ind w:firstLine="720"/>
                    <w:contextualSpacing/>
                    <w:jc w:val="both"/>
                    <w:rPr>
                      <w:szCs w:val="24"/>
                    </w:rPr>
                  </w:pPr>
                  <w:sdt>
                    <w:sdtPr>
                      <w:alias w:val="Numeris"/>
                      <w:tag w:val="nr_3b2662b09a2748f5893b488d7b8bc2dc"/>
                      <w:id w:val="-612816253"/>
                      <w:lock w:val="sdtLocked"/>
                    </w:sdtPr>
                    <w:sdtEndPr/>
                    <w:sdtContent>
                      <w:r w:rsidR="00E004AC">
                        <w:rPr>
                          <w:szCs w:val="24"/>
                        </w:rPr>
                        <w:t>6</w:t>
                      </w:r>
                    </w:sdtContent>
                  </w:sdt>
                  <w:r w:rsidR="00E004AC">
                    <w:rPr>
                      <w:szCs w:val="24"/>
                    </w:rPr>
                    <w:t>.Pakeisti 14 straipsnio 5 dalį ir ją išdėstyti taip:</w:t>
                  </w:r>
                </w:p>
                <w:p w14:paraId="47817E5B" w14:textId="77777777" w:rsidR="00CF4A7E" w:rsidRDefault="00CF4A7E">
                  <w:pPr>
                    <w:rPr>
                      <w:sz w:val="8"/>
                      <w:szCs w:val="8"/>
                    </w:rPr>
                  </w:pPr>
                </w:p>
                <w:sdt>
                  <w:sdtPr>
                    <w:alias w:val="citata"/>
                    <w:tag w:val="part_18c7c20f0dc14139a2eb18957166ab67"/>
                    <w:id w:val="-1318874754"/>
                    <w:lock w:val="sdtLocked"/>
                  </w:sdtPr>
                  <w:sdtEndPr/>
                  <w:sdtContent>
                    <w:sdt>
                      <w:sdtPr>
                        <w:alias w:val="pastraipa"/>
                        <w:tag w:val="part_e5ffde8e6cf84cb09f596e1295cadb0d"/>
                        <w:id w:val="907346390"/>
                        <w:lock w:val="sdtLocked"/>
                      </w:sdtPr>
                      <w:sdtEndPr/>
                      <w:sdtContent>
                        <w:p w14:paraId="47817E5C" w14:textId="77777777" w:rsidR="00CF4A7E" w:rsidRDefault="00E004AC">
                          <w:pPr>
                            <w:ind w:firstLine="720"/>
                            <w:contextualSpacing/>
                            <w:jc w:val="both"/>
                            <w:rPr>
                              <w:szCs w:val="24"/>
                            </w:rPr>
                          </w:pPr>
                          <w:r>
                            <w:rPr>
                              <w:szCs w:val="24"/>
                            </w:rPr>
                            <w:t>„Nukentėjusiųjų asmenų valstybinė vienų gyvenančių asmenų ir našlaičių pensija taip pat skiriama:“</w:t>
                          </w:r>
                        </w:p>
                        <w:p w14:paraId="47817E5D" w14:textId="77777777" w:rsidR="00CF4A7E" w:rsidRDefault="00FD2F3B">
                          <w:pPr>
                            <w:rPr>
                              <w:sz w:val="8"/>
                              <w:szCs w:val="8"/>
                            </w:rPr>
                          </w:pPr>
                        </w:p>
                      </w:sdtContent>
                    </w:sdt>
                  </w:sdtContent>
                </w:sdt>
              </w:sdtContent>
            </w:sdt>
            <w:sdt>
              <w:sdtPr>
                <w:alias w:val="3 str. 7 d."/>
                <w:tag w:val="part_68ecff62257c49938e804851d97c9079"/>
                <w:id w:val="-2119981232"/>
                <w:lock w:val="sdtLocked"/>
              </w:sdtPr>
              <w:sdtEndPr/>
              <w:sdtContent>
                <w:p w14:paraId="47817E5E" w14:textId="77777777" w:rsidR="00CF4A7E" w:rsidRDefault="00FD2F3B">
                  <w:pPr>
                    <w:ind w:firstLine="720"/>
                    <w:contextualSpacing/>
                    <w:jc w:val="both"/>
                    <w:rPr>
                      <w:szCs w:val="24"/>
                    </w:rPr>
                  </w:pPr>
                  <w:sdt>
                    <w:sdtPr>
                      <w:alias w:val="Numeris"/>
                      <w:tag w:val="nr_68ecff62257c49938e804851d97c9079"/>
                      <w:id w:val="788942895"/>
                      <w:lock w:val="sdtLocked"/>
                    </w:sdtPr>
                    <w:sdtEndPr/>
                    <w:sdtContent>
                      <w:r w:rsidR="00E004AC">
                        <w:rPr>
                          <w:szCs w:val="24"/>
                        </w:rPr>
                        <w:t>7</w:t>
                      </w:r>
                    </w:sdtContent>
                  </w:sdt>
                  <w:r w:rsidR="00E004AC">
                    <w:rPr>
                      <w:szCs w:val="24"/>
                    </w:rPr>
                    <w:t>.Pakeisti 14 straipsnio 6 dalį ir ją išdėstyti taip:</w:t>
                  </w:r>
                </w:p>
                <w:p w14:paraId="47817E5F" w14:textId="77777777" w:rsidR="00CF4A7E" w:rsidRDefault="00CF4A7E">
                  <w:pPr>
                    <w:rPr>
                      <w:sz w:val="8"/>
                      <w:szCs w:val="8"/>
                    </w:rPr>
                  </w:pPr>
                </w:p>
                <w:sdt>
                  <w:sdtPr>
                    <w:alias w:val="citata"/>
                    <w:tag w:val="part_7789362a93c045fda6448d11d7beb8e4"/>
                    <w:id w:val="-151374946"/>
                    <w:lock w:val="sdtLocked"/>
                  </w:sdtPr>
                  <w:sdtEndPr/>
                  <w:sdtContent>
                    <w:sdt>
                      <w:sdtPr>
                        <w:alias w:val="pastraipa"/>
                        <w:tag w:val="part_5c938efc74a140938bcc730a68e0b2e2"/>
                        <w:id w:val="1873262563"/>
                        <w:lock w:val="sdtLocked"/>
                      </w:sdtPr>
                      <w:sdtEndPr/>
                      <w:sdtContent>
                        <w:p w14:paraId="47817E60" w14:textId="77777777" w:rsidR="00CF4A7E" w:rsidRDefault="00E004AC">
                          <w:pPr>
                            <w:ind w:firstLine="720"/>
                            <w:contextualSpacing/>
                            <w:jc w:val="both"/>
                            <w:rPr>
                              <w:szCs w:val="24"/>
                            </w:rPr>
                          </w:pPr>
                          <w:r>
                            <w:rPr>
                              <w:szCs w:val="24"/>
                            </w:rPr>
                            <w:t>„Šio straipsnio penktojoje dalyje nurodytų asmenų sutuoktiniams ir vaikams (įvaikiams) nukentėjusiųjų asmenų valstybinė vienų gyvenančių asmenų ir našlaičių pensija mokama tokiomis pačiomis sąlygomis ir gavėjui priklausiusios nukentėjusiųjų asmenų valstybinės pensijos dalimis, kaip nurodyta šio įstatymo 9 straipsnyje. Mirus asmeniui, kuriam nukentėjusiųjų asmenų valstybinė pensija buvo paskirta atsižvelgiant į tai, kad asmuo buvo netekęs 45–55 procentų darbingumo (iki 2005 m. liepos 1 d. pripažintas III grupės invalidu), nustatant nukentėjusiųjų asmenų valstybinės vienų gyvenančių asmenų ir našlaičių pensijos dydį laikoma, kad mirusiam asmeniui priklausė nukentėjusiųjų asmenų valstybinė pensija, kaip asmeniui, netekusiam 60–70 procentų darbingumo (iki 2005 m. liepos 1 d. pripažintam II grupės invalidu). Jei žuvusiam (mirusiam) asmeniui nebuvo paskirta nukentėjusiųjų asmenų valstybinė pensija, nustatant vienų gyvenančių asmenų ir našlaičių pensijos dydį laikoma, kad žuvusiam (mirusiam) asmeniui priklausė 1,5 valstybinių pensijų bazės.“</w:t>
                          </w:r>
                        </w:p>
                        <w:p w14:paraId="47817E61" w14:textId="77777777" w:rsidR="00CF4A7E" w:rsidRDefault="00FD2F3B">
                          <w:pPr>
                            <w:rPr>
                              <w:sz w:val="8"/>
                              <w:szCs w:val="8"/>
                            </w:rPr>
                          </w:pPr>
                        </w:p>
                      </w:sdtContent>
                    </w:sdt>
                  </w:sdtContent>
                </w:sdt>
              </w:sdtContent>
            </w:sdt>
            <w:sdt>
              <w:sdtPr>
                <w:alias w:val="3 str. 8 d."/>
                <w:tag w:val="part_feaebbfa5c5e42fd9d81c13737ee6c1c"/>
                <w:id w:val="544883297"/>
                <w:lock w:val="sdtLocked"/>
              </w:sdtPr>
              <w:sdtEndPr/>
              <w:sdtContent>
                <w:p w14:paraId="47817E62" w14:textId="77777777" w:rsidR="00CF4A7E" w:rsidRDefault="00FD2F3B">
                  <w:pPr>
                    <w:ind w:firstLine="720"/>
                    <w:contextualSpacing/>
                    <w:jc w:val="both"/>
                    <w:rPr>
                      <w:szCs w:val="24"/>
                    </w:rPr>
                  </w:pPr>
                  <w:sdt>
                    <w:sdtPr>
                      <w:alias w:val="Numeris"/>
                      <w:tag w:val="nr_feaebbfa5c5e42fd9d81c13737ee6c1c"/>
                      <w:id w:val="333958183"/>
                      <w:lock w:val="sdtLocked"/>
                    </w:sdtPr>
                    <w:sdtEndPr/>
                    <w:sdtContent>
                      <w:r w:rsidR="00E004AC">
                        <w:rPr>
                          <w:szCs w:val="24"/>
                        </w:rPr>
                        <w:t>8</w:t>
                      </w:r>
                    </w:sdtContent>
                  </w:sdt>
                  <w:r w:rsidR="00E004AC">
                    <w:rPr>
                      <w:szCs w:val="24"/>
                    </w:rPr>
                    <w:t>.Pakeisti 14 straipsnio 7 dalį ir ją išdėstyti taip:</w:t>
                  </w:r>
                </w:p>
                <w:p w14:paraId="47817E63" w14:textId="77777777" w:rsidR="00CF4A7E" w:rsidRDefault="00CF4A7E">
                  <w:pPr>
                    <w:rPr>
                      <w:sz w:val="8"/>
                      <w:szCs w:val="8"/>
                    </w:rPr>
                  </w:pPr>
                </w:p>
                <w:sdt>
                  <w:sdtPr>
                    <w:alias w:val="citata"/>
                    <w:tag w:val="part_1bb85fb704cf46299173bac91aa77e95"/>
                    <w:id w:val="242229943"/>
                    <w:lock w:val="sdtLocked"/>
                  </w:sdtPr>
                  <w:sdtEndPr/>
                  <w:sdtContent>
                    <w:sdt>
                      <w:sdtPr>
                        <w:alias w:val="pastraipa"/>
                        <w:tag w:val="part_ce0bcc31890444e997e21d359d9878f4"/>
                        <w:id w:val="1634135360"/>
                        <w:lock w:val="sdtLocked"/>
                      </w:sdtPr>
                      <w:sdtEndPr/>
                      <w:sdtContent>
                        <w:p w14:paraId="47817E64" w14:textId="77777777" w:rsidR="00CF4A7E" w:rsidRDefault="00E004AC">
                          <w:pPr>
                            <w:ind w:firstLine="720"/>
                            <w:contextualSpacing/>
                            <w:jc w:val="both"/>
                            <w:rPr>
                              <w:szCs w:val="24"/>
                            </w:rPr>
                          </w:pPr>
                          <w:r>
                            <w:rPr>
                              <w:szCs w:val="24"/>
                            </w:rPr>
                            <w:t>„Šiame straipsnyje nurodytų asmenų sutuoktiniams ir vaikams (įvaikiams) nukentėjusiųjų asmenų vienų gyvenančių asmenų ir našlaičių valstybinės pensijos skiriamos ir mokamos tais atvejais, kai jie yra Lietuvos Respublikos piliečiai, kurių duomenys apie gyvenamąją vietą Lietuvos Respublikoje, o neturinčių gyvenamosios vietos – apie savivaldybę, kurioje jie gyvena, yra įrašyti į Lietuvos Respublikos gyventojų registrą ir kai jie negauna iš kitos valstybės panašaus pobūdžio pensijos (išskyrus valstybinę socialinio draudimo pensiją) ar kitokios nuolatinės kompensacinės išmokos.“</w:t>
                          </w:r>
                        </w:p>
                        <w:p w14:paraId="47817E65" w14:textId="77777777" w:rsidR="00CF4A7E" w:rsidRDefault="00FD2F3B">
                          <w:pPr>
                            <w:rPr>
                              <w:sz w:val="8"/>
                              <w:szCs w:val="8"/>
                            </w:rPr>
                          </w:pPr>
                        </w:p>
                      </w:sdtContent>
                    </w:sdt>
                  </w:sdtContent>
                </w:sdt>
              </w:sdtContent>
            </w:sdt>
          </w:sdtContent>
        </w:sdt>
        <w:sdt>
          <w:sdtPr>
            <w:alias w:val="4 str."/>
            <w:tag w:val="part_af9ac362383e43d484f097fdb4876dce"/>
            <w:id w:val="1237061448"/>
            <w:lock w:val="sdtLocked"/>
          </w:sdtPr>
          <w:sdtEndPr/>
          <w:sdtContent>
            <w:p w14:paraId="47817E66" w14:textId="77777777" w:rsidR="00CF4A7E" w:rsidRDefault="00FD2F3B">
              <w:pPr>
                <w:ind w:firstLine="1135"/>
                <w:contextualSpacing/>
                <w:jc w:val="both"/>
                <w:rPr>
                  <w:b/>
                  <w:szCs w:val="24"/>
                  <w:lang w:eastAsia="lt-LT"/>
                </w:rPr>
              </w:pPr>
              <w:sdt>
                <w:sdtPr>
                  <w:alias w:val="Numeris"/>
                  <w:tag w:val="nr_af9ac362383e43d484f097fdb4876dce"/>
                  <w:id w:val="522368481"/>
                  <w:lock w:val="sdtLocked"/>
                </w:sdtPr>
                <w:sdtEndPr/>
                <w:sdtContent>
                  <w:r w:rsidR="00E004AC">
                    <w:rPr>
                      <w:b/>
                      <w:szCs w:val="24"/>
                      <w:lang w:eastAsia="lt-LT"/>
                    </w:rPr>
                    <w:t>4</w:t>
                  </w:r>
                </w:sdtContent>
              </w:sdt>
              <w:r w:rsidR="00E004AC">
                <w:rPr>
                  <w:b/>
                  <w:szCs w:val="24"/>
                  <w:lang w:eastAsia="lt-LT"/>
                </w:rPr>
                <w:t xml:space="preserve"> straipsnis. </w:t>
              </w:r>
              <w:sdt>
                <w:sdtPr>
                  <w:alias w:val="Pavadinimas"/>
                  <w:tag w:val="title_af9ac362383e43d484f097fdb4876dce"/>
                  <w:id w:val="-610975296"/>
                  <w:lock w:val="sdtLocked"/>
                </w:sdtPr>
                <w:sdtEndPr/>
                <w:sdtContent>
                  <w:r w:rsidR="00E004AC">
                    <w:rPr>
                      <w:b/>
                      <w:szCs w:val="24"/>
                      <w:lang w:eastAsia="lt-LT"/>
                    </w:rPr>
                    <w:t>16 straipsnio 2 dalies pakeitimas</w:t>
                  </w:r>
                </w:sdtContent>
              </w:sdt>
            </w:p>
            <w:p w14:paraId="47817E67" w14:textId="77777777" w:rsidR="00CF4A7E" w:rsidRDefault="00CF4A7E">
              <w:pPr>
                <w:rPr>
                  <w:sz w:val="8"/>
                  <w:szCs w:val="8"/>
                </w:rPr>
              </w:pPr>
            </w:p>
            <w:sdt>
              <w:sdtPr>
                <w:alias w:val="4 str. 1 d."/>
                <w:tag w:val="part_61db1de3217c459ab9f1d1ef1e464a82"/>
                <w:id w:val="284318123"/>
                <w:lock w:val="sdtLocked"/>
              </w:sdtPr>
              <w:sdtEndPr/>
              <w:sdtContent>
                <w:p w14:paraId="47817E68" w14:textId="77777777" w:rsidR="00CF4A7E" w:rsidRDefault="00E004AC">
                  <w:pPr>
                    <w:ind w:firstLine="1075"/>
                    <w:contextualSpacing/>
                    <w:jc w:val="both"/>
                    <w:rPr>
                      <w:szCs w:val="24"/>
                    </w:rPr>
                  </w:pPr>
                  <w:r>
                    <w:rPr>
                      <w:szCs w:val="24"/>
                    </w:rPr>
                    <w:t>Pakeisti 16 straipsnio 2 dalį ir ją išdėstyti taip:</w:t>
                  </w:r>
                </w:p>
                <w:p w14:paraId="47817E69" w14:textId="77777777" w:rsidR="00CF4A7E" w:rsidRDefault="00CF4A7E">
                  <w:pPr>
                    <w:rPr>
                      <w:sz w:val="8"/>
                      <w:szCs w:val="8"/>
                    </w:rPr>
                  </w:pPr>
                </w:p>
                <w:sdt>
                  <w:sdtPr>
                    <w:alias w:val="citata"/>
                    <w:tag w:val="part_4bb3a6c965aa42cc921182d1f887e1a3"/>
                    <w:id w:val="1230341425"/>
                    <w:lock w:val="sdtLocked"/>
                  </w:sdtPr>
                  <w:sdtEndPr/>
                  <w:sdtContent>
                    <w:sdt>
                      <w:sdtPr>
                        <w:alias w:val="pastraipa"/>
                        <w:tag w:val="part_45e2446040254a9a936d05d16178a0d7"/>
                        <w:id w:val="-1182044212"/>
                        <w:lock w:val="sdtLocked"/>
                      </w:sdtPr>
                      <w:sdtEndPr/>
                      <w:sdtContent>
                        <w:p w14:paraId="47817E6A" w14:textId="77777777" w:rsidR="00CF4A7E" w:rsidRDefault="00E004AC">
                          <w:pPr>
                            <w:ind w:firstLine="720"/>
                            <w:contextualSpacing/>
                            <w:jc w:val="both"/>
                            <w:rPr>
                              <w:szCs w:val="24"/>
                            </w:rPr>
                          </w:pPr>
                          <w:r>
                            <w:rPr>
                              <w:szCs w:val="24"/>
                            </w:rPr>
                            <w:t>„Šiame įstatyme nurodytos pensijos skiriamos nuo šio įstatymo įsigaliojimo. Valstybinės vienų gyvenančių asmenų ir našlaičių pensijos skiriamos tik už asmenis, mirusius po šio įstatymo įsigaliojimo, išskyrus 14 straipsnyje nurodytuosius.“</w:t>
                          </w:r>
                        </w:p>
                        <w:p w14:paraId="47817E6B" w14:textId="77777777" w:rsidR="00CF4A7E" w:rsidRDefault="00FD2F3B">
                          <w:pPr>
                            <w:rPr>
                              <w:sz w:val="8"/>
                              <w:szCs w:val="8"/>
                            </w:rPr>
                          </w:pPr>
                        </w:p>
                      </w:sdtContent>
                    </w:sdt>
                  </w:sdtContent>
                </w:sdt>
              </w:sdtContent>
            </w:sdt>
          </w:sdtContent>
        </w:sdt>
        <w:sdt>
          <w:sdtPr>
            <w:alias w:val="5 str."/>
            <w:tag w:val="part_8d04e99066164a31b543345a03e813bd"/>
            <w:id w:val="-686978490"/>
            <w:lock w:val="sdtLocked"/>
          </w:sdtPr>
          <w:sdtEndPr/>
          <w:sdtContent>
            <w:p w14:paraId="47817E6C" w14:textId="77777777" w:rsidR="00CF4A7E" w:rsidRDefault="00FD2F3B">
              <w:pPr>
                <w:ind w:firstLine="1135"/>
                <w:contextualSpacing/>
                <w:jc w:val="both"/>
                <w:rPr>
                  <w:b/>
                  <w:szCs w:val="24"/>
                  <w:lang w:eastAsia="lt-LT"/>
                </w:rPr>
              </w:pPr>
              <w:sdt>
                <w:sdtPr>
                  <w:alias w:val="Numeris"/>
                  <w:tag w:val="nr_8d04e99066164a31b543345a03e813bd"/>
                  <w:id w:val="2050799060"/>
                  <w:lock w:val="sdtLocked"/>
                </w:sdtPr>
                <w:sdtEndPr/>
                <w:sdtContent>
                  <w:r w:rsidR="00E004AC">
                    <w:rPr>
                      <w:b/>
                      <w:szCs w:val="24"/>
                      <w:lang w:eastAsia="lt-LT"/>
                    </w:rPr>
                    <w:t>5</w:t>
                  </w:r>
                </w:sdtContent>
              </w:sdt>
              <w:r w:rsidR="00E004AC">
                <w:rPr>
                  <w:b/>
                  <w:szCs w:val="24"/>
                  <w:lang w:eastAsia="lt-LT"/>
                </w:rPr>
                <w:t xml:space="preserve"> straipsnis. </w:t>
              </w:r>
              <w:sdt>
                <w:sdtPr>
                  <w:alias w:val="Pavadinimas"/>
                  <w:tag w:val="title_8d04e99066164a31b543345a03e813bd"/>
                  <w:id w:val="-211122448"/>
                  <w:lock w:val="sdtLocked"/>
                </w:sdtPr>
                <w:sdtEndPr/>
                <w:sdtContent>
                  <w:r w:rsidR="00E004AC">
                    <w:rPr>
                      <w:b/>
                      <w:szCs w:val="24"/>
                      <w:lang w:eastAsia="lt-LT"/>
                    </w:rPr>
                    <w:t>Įstatymo įsigaliojimas</w:t>
                  </w:r>
                </w:sdtContent>
              </w:sdt>
            </w:p>
            <w:p w14:paraId="47817E6D" w14:textId="77777777" w:rsidR="00CF4A7E" w:rsidRDefault="00CF4A7E">
              <w:pPr>
                <w:rPr>
                  <w:sz w:val="8"/>
                  <w:szCs w:val="8"/>
                </w:rPr>
              </w:pPr>
            </w:p>
            <w:sdt>
              <w:sdtPr>
                <w:alias w:val="5 str. 1 d."/>
                <w:tag w:val="part_7c0bc666445e4121be21686d2b1676f7"/>
                <w:id w:val="-122615937"/>
                <w:lock w:val="sdtLocked"/>
              </w:sdtPr>
              <w:sdtEndPr/>
              <w:sdtContent>
                <w:p w14:paraId="47817E6E" w14:textId="77777777" w:rsidR="00CF4A7E" w:rsidRDefault="00E004AC">
                  <w:pPr>
                    <w:ind w:firstLine="1075"/>
                    <w:contextualSpacing/>
                    <w:jc w:val="both"/>
                    <w:rPr>
                      <w:szCs w:val="24"/>
                    </w:rPr>
                  </w:pPr>
                  <w:r>
                    <w:rPr>
                      <w:szCs w:val="24"/>
                    </w:rPr>
                    <w:t>Šis įstatymas įsigalioja 2015 m. sausio 1 d.</w:t>
                  </w:r>
                </w:p>
                <w:p w14:paraId="47817E6F" w14:textId="77777777" w:rsidR="00CF4A7E" w:rsidRDefault="00CF4A7E">
                  <w:pPr>
                    <w:rPr>
                      <w:sz w:val="8"/>
                      <w:szCs w:val="8"/>
                    </w:rPr>
                  </w:pPr>
                </w:p>
                <w:p w14:paraId="47817E70" w14:textId="77777777" w:rsidR="00CF4A7E" w:rsidRDefault="00FD2F3B"/>
              </w:sdtContent>
            </w:sdt>
          </w:sdtContent>
        </w:sdt>
        <w:sdt>
          <w:sdtPr>
            <w:alias w:val="signatura"/>
            <w:tag w:val="part_559366679e81415689eaa4eadd412ead"/>
            <w:id w:val="-109744516"/>
            <w:lock w:val="sdtLocked"/>
          </w:sdtPr>
          <w:sdtEndPr/>
          <w:sdtContent>
            <w:p w14:paraId="47817E71" w14:textId="77777777" w:rsidR="00CF4A7E" w:rsidRDefault="00E004AC">
              <w:pPr>
                <w:ind w:firstLine="1296"/>
                <w:jc w:val="both"/>
                <w:rPr>
                  <w:i/>
                  <w:szCs w:val="24"/>
                </w:rPr>
              </w:pPr>
              <w:r>
                <w:rPr>
                  <w:i/>
                  <w:szCs w:val="24"/>
                </w:rPr>
                <w:t>Skelbiu šį Lietuvos Respublikos Seimo priimtą įstatymą.</w:t>
              </w:r>
            </w:p>
            <w:p w14:paraId="47817E72" w14:textId="77777777" w:rsidR="00CF4A7E" w:rsidRDefault="00CF4A7E">
              <w:pPr>
                <w:ind w:firstLine="1296"/>
                <w:jc w:val="both"/>
                <w:rPr>
                  <w:i/>
                  <w:szCs w:val="24"/>
                </w:rPr>
              </w:pPr>
            </w:p>
            <w:p w14:paraId="47817E73" w14:textId="77777777" w:rsidR="00CF4A7E" w:rsidRDefault="00E004AC">
              <w:pPr>
                <w:jc w:val="both"/>
                <w:rPr>
                  <w:szCs w:val="24"/>
                </w:rPr>
              </w:pPr>
              <w:r>
                <w:rPr>
                  <w:szCs w:val="24"/>
                </w:rPr>
                <w:t>RESPUBLIKOS PREZIDENTAS</w:t>
              </w:r>
            </w:p>
            <w:p w14:paraId="47817E74" w14:textId="77777777" w:rsidR="00CF4A7E" w:rsidRDefault="00CF4A7E"/>
            <w:p w14:paraId="47817E75" w14:textId="77777777" w:rsidR="00CF4A7E" w:rsidRDefault="00CF4A7E">
              <w:pPr>
                <w:jc w:val="both"/>
                <w:rPr>
                  <w:sz w:val="8"/>
                  <w:szCs w:val="8"/>
                </w:rPr>
              </w:pPr>
            </w:p>
            <w:p w14:paraId="47817E76" w14:textId="77777777" w:rsidR="00CF4A7E" w:rsidRDefault="00E004AC">
              <w:pPr>
                <w:rPr>
                  <w:szCs w:val="24"/>
                  <w:lang w:val="en-US"/>
                </w:rPr>
              </w:pPr>
              <w:r>
                <w:rPr>
                  <w:szCs w:val="24"/>
                  <w:lang w:val="en-US"/>
                </w:rPr>
                <w:t>Projektą teikia:</w:t>
              </w:r>
            </w:p>
            <w:p w14:paraId="47817E77" w14:textId="77777777" w:rsidR="00CF4A7E" w:rsidRDefault="00CF4A7E">
              <w:pPr>
                <w:rPr>
                  <w:sz w:val="8"/>
                  <w:szCs w:val="8"/>
                </w:rPr>
              </w:pPr>
            </w:p>
            <w:p w14:paraId="47817E78" w14:textId="77777777" w:rsidR="00CF4A7E" w:rsidRDefault="00E004AC">
              <w:pPr>
                <w:rPr>
                  <w:szCs w:val="24"/>
                  <w:lang w:val="en-US"/>
                </w:rPr>
              </w:pPr>
              <w:r>
                <w:rPr>
                  <w:szCs w:val="24"/>
                  <w:lang w:val="en-US"/>
                </w:rPr>
                <w:t xml:space="preserve">Seimo nariai                                                                                                 </w:t>
              </w:r>
            </w:p>
            <w:p w14:paraId="47817E79" w14:textId="77777777" w:rsidR="00CF4A7E" w:rsidRDefault="00CF4A7E">
              <w:pPr>
                <w:rPr>
                  <w:sz w:val="8"/>
                  <w:szCs w:val="8"/>
                </w:rPr>
              </w:pPr>
            </w:p>
            <w:p w14:paraId="47817E7A" w14:textId="77777777" w:rsidR="00CF4A7E" w:rsidRDefault="00CF4A7E"/>
            <w:p w14:paraId="4D364206" w14:textId="77777777" w:rsidR="00E004AC" w:rsidRDefault="00FD2F3B" w:rsidP="00E004AC">
              <w:pPr>
                <w:jc w:val="both"/>
              </w:pPr>
            </w:p>
          </w:sdtContent>
        </w:sdt>
      </w:sdtContent>
    </w:sdt>
    <w:p w14:paraId="401D87E5" w14:textId="77777777" w:rsidR="00FD2F3B" w:rsidRDefault="00FD2F3B" w:rsidP="00FD2F3B">
      <w:pPr>
        <w:ind w:left="4536"/>
        <w:jc w:val="both"/>
      </w:pPr>
      <w:r>
        <w:t>Edvardas Žakaris</w:t>
      </w:r>
    </w:p>
    <w:p w14:paraId="47F33CD9" w14:textId="77777777" w:rsidR="00FD2F3B" w:rsidRDefault="00FD2F3B" w:rsidP="00FD2F3B">
      <w:pPr>
        <w:ind w:left="4536"/>
        <w:jc w:val="both"/>
      </w:pPr>
      <w:r>
        <w:t xml:space="preserve">Edmundas </w:t>
      </w:r>
      <w:proofErr w:type="spellStart"/>
      <w:r>
        <w:t>Jonyla</w:t>
      </w:r>
      <w:proofErr w:type="spellEnd"/>
    </w:p>
    <w:p w14:paraId="597236CF" w14:textId="77777777" w:rsidR="00FD2F3B" w:rsidRDefault="00FD2F3B" w:rsidP="00FD2F3B">
      <w:pPr>
        <w:ind w:left="4536"/>
        <w:jc w:val="both"/>
      </w:pPr>
      <w:r>
        <w:t xml:space="preserve">Alma </w:t>
      </w:r>
      <w:proofErr w:type="spellStart"/>
      <w:r>
        <w:t>Monkauskaitė</w:t>
      </w:r>
      <w:proofErr w:type="spellEnd"/>
    </w:p>
    <w:p w14:paraId="0DAD8535" w14:textId="77777777" w:rsidR="00FD2F3B" w:rsidRDefault="00FD2F3B" w:rsidP="00FD2F3B">
      <w:pPr>
        <w:ind w:left="4536"/>
        <w:jc w:val="both"/>
      </w:pPr>
      <w:r>
        <w:t xml:space="preserve">Aleksandras </w:t>
      </w:r>
      <w:proofErr w:type="spellStart"/>
      <w:r>
        <w:t>Zeltinis</w:t>
      </w:r>
      <w:proofErr w:type="spellEnd"/>
      <w:r>
        <w:t xml:space="preserve"> (pasirašė 2016-04-12)</w:t>
      </w:r>
    </w:p>
    <w:p w14:paraId="47817E7B" w14:textId="77777777" w:rsidR="00CF4A7E" w:rsidRDefault="00CF4A7E" w:rsidP="00FD2F3B">
      <w:pPr>
        <w:ind w:left="4536"/>
        <w:jc w:val="both"/>
        <w:rPr>
          <w:b/>
          <w:bCs/>
          <w:szCs w:val="24"/>
        </w:rPr>
      </w:pPr>
      <w:bookmarkStart w:id="0" w:name="_GoBack"/>
      <w:bookmarkEnd w:id="0"/>
    </w:p>
    <w:sectPr w:rsidR="00CF4A7E">
      <w:pgSz w:w="11906" w:h="16838"/>
      <w:pgMar w:top="85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933"/>
    <w:rsid w:val="00096933"/>
    <w:rsid w:val="00CF4A7E"/>
    <w:rsid w:val="00E004AC"/>
    <w:rsid w:val="00FD2F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817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004AC"/>
    <w:rPr>
      <w:rFonts w:ascii="Tahoma" w:hAnsi="Tahoma" w:cs="Tahoma"/>
      <w:sz w:val="16"/>
      <w:szCs w:val="16"/>
    </w:rPr>
  </w:style>
  <w:style w:type="character" w:customStyle="1" w:styleId="DebesliotekstasDiagrama">
    <w:name w:val="Debesėlio tekstas Diagrama"/>
    <w:basedOn w:val="Numatytasispastraiposriftas"/>
    <w:link w:val="Debesliotekstas"/>
    <w:rsid w:val="00E004A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004AC"/>
    <w:rPr>
      <w:rFonts w:ascii="Tahoma" w:hAnsi="Tahoma" w:cs="Tahoma"/>
      <w:sz w:val="16"/>
      <w:szCs w:val="16"/>
    </w:rPr>
  </w:style>
  <w:style w:type="character" w:customStyle="1" w:styleId="DebesliotekstasDiagrama">
    <w:name w:val="Debesėlio tekstas Diagrama"/>
    <w:basedOn w:val="Numatytasispastraiposriftas"/>
    <w:link w:val="Debesliotekstas"/>
    <w:rsid w:val="00E004A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74013858">
      <w:bodyDiv w:val="1"/>
      <w:marLeft w:val="0"/>
      <w:marRight w:val="0"/>
      <w:marTop w:val="0"/>
      <w:marBottom w:val="0"/>
      <w:divBdr>
        <w:top w:val="none" w:sz="0" w:space="0" w:color="auto"/>
        <w:left w:val="none" w:sz="0" w:space="0" w:color="auto"/>
        <w:bottom w:val="none" w:sz="0" w:space="0" w:color="auto"/>
        <w:right w:val="none" w:sz="0" w:space="0" w:color="auto"/>
      </w:divBdr>
    </w:div>
    <w:div w:id="582031126">
      <w:bodyDiv w:val="1"/>
      <w:marLeft w:val="0"/>
      <w:marRight w:val="0"/>
      <w:marTop w:val="0"/>
      <w:marBottom w:val="0"/>
      <w:divBdr>
        <w:top w:val="none" w:sz="0" w:space="0" w:color="auto"/>
        <w:left w:val="none" w:sz="0" w:space="0" w:color="auto"/>
        <w:bottom w:val="none" w:sz="0" w:space="0" w:color="auto"/>
        <w:right w:val="none" w:sz="0" w:space="0" w:color="auto"/>
      </w:divBdr>
    </w:div>
    <w:div w:id="1847283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c79c0bc61ad4c678caf89a7944d3639" PartId="569e7dcfeed34c1697070270ff6bfbd0">
    <Part Type="straipsnis" Nr="1" Abbr="1 str." Title="3 straipsnio 1-2 dalių pakeitimas" DocPartId="5c88d9a455be49eba4a0180b5c2b96e8" PartId="e52c4c04120c4253a4124d6e47f7461d">
      <Part Type="strDalis" Nr="1" Abbr="1 str. 1 d." DocPartId="513094a8a4784d6186b24796e1fb4c92" PartId="fc251446351c484ca3735ea2c788ebe6">
        <Part Type="citata" DocPartId="c39cd0967ba54e458f26a2092e63e5c3" PartId="204efa8965df42ce9824376cd90c3caa">
          <Part Type="strDalis" Nr="1" Abbr="1 d." DocPartId="2ecc57be7a074de98361c80eae2def49" PartId="e494e46511284ad1b6bf733210e1990a"/>
        </Part>
      </Part>
      <Part Type="strDalis" Nr="2" Abbr="1 str. 2 d." DocPartId="3b81fa73fbed46058cfeca0a8b4a7d8a" PartId="4d7633f38beb484182a1f6f6a5674426">
        <Part Type="citata" DocPartId="99ba1364ad164192bdff58bc29be9fd7" PartId="235571e2358547678882c9839bd38ea7">
          <Part Type="strDalis" Nr="1" Abbr="1 d." DocPartId="b4169fe43e074baa9e85574f2369d1da" PartId="b31668426b3d42e0ace682361403cf37"/>
        </Part>
      </Part>
    </Part>
    <Part Type="straipsnis" Nr="2" Abbr="2 str." Title="9 straipsnio pavadinimo ir 1,2,3,4,5,8,10,11 dalių pakeitimas" DocPartId="7892d60f042b46128ca1a789b470231d" PartId="eada0fee31df4938b5baf5ee7a560ae2">
      <Part Type="strDalis" Nr="1" Abbr="2 str. 1 d." DocPartId="fae5d36f81d04053bfc2e843740a78df" PartId="8539cab9f1044034bd65725e7eaa1cd7">
        <Part Type="citata" DocPartId="0c900399100e4bb1a83f8c04e32f0ec5" PartId="903e1df03026443c8e2f80481c9c29e7">
          <Part Type="strDalis" Nr="1" Abbr="1 d." DocPartId="d062cae89a6e43f4b973335c28414d40" PartId="6f9fd17b4b754e288393a0435dedb5ca"/>
        </Part>
      </Part>
      <Part Type="strDalis" Nr="2" Abbr="2 str. 2 d." DocPartId="f1b108e1744c4a659a3bff261563a3f6" PartId="4d7a86eecedb49a5ae5b7a7c9d5786f5">
        <Part Type="citata" DocPartId="968ba596065f453590c2afc12a1f21c7" PartId="db5057af7dac467b9e3cbbebf0c3cce5">
          <Part Type="strDalis" Nr="1" Abbr="1 d." DocPartId="52a228d9c8d0409199bc895c8afb14e2" PartId="0722f16d75964e69b6d3d685e956881f"/>
        </Part>
      </Part>
      <Part Type="strDalis" Nr="3" Abbr="2 str. 3 d." DocPartId="f8d6eb8cff1d42abaae2a0f730474f7c" PartId="d41a8b1d6b4c431abf2a4bbae509603d">
        <Part Type="citata" DocPartId="93eda60a449546c5aa2d2e57db584a20" PartId="9eb6bc3b290e46bdb8d080332351c96b">
          <Part Type="strDalis" Nr="1" Abbr="1 d." DocPartId="6f7894e6fa884c3aac1c882801b3ac61" PartId="5f1825c047ac4c9e9a9effad1ac9e35b"/>
        </Part>
      </Part>
      <Part Type="strDalis" Nr="4" Abbr="2 str. 4 d." DocPartId="30ee156de9084162b9babe64904f0eb5" PartId="ee45380295024649948c9a6fb5f7ff2d">
        <Part Type="citata" DocPartId="e6637a7d042d49e4b8e5b1d01bbcebca" PartId="7e30b2b33bdc440dae7e1654dc6b5468">
          <Part Type="strDalis" Nr="1" Abbr="1 d." DocPartId="1cf49f0884f14ccd9d10fb22f795ba2f" PartId="10bb5153393f4b3b8b59ea472db5afdb"/>
        </Part>
      </Part>
      <Part Type="strDalis" Nr="5" Abbr="2 str. 5 d." DocPartId="57ada65e0d2d475fab16b3d4ec11a75a" PartId="f6a4c3c77a4b48f8af225965f4fc4183">
        <Part Type="citata" DocPartId="c01fb14a849a43fdbaf91c7bf82160ed" PartId="62b8b21999124f6aadf521c06b5d32e0">
          <Part Type="strDalis" Nr="1" Abbr="1 d." DocPartId="35885a6bcfdd4c9da78d54b8cc9cf51a" PartId="859385d462274415897b432474885229"/>
        </Part>
      </Part>
      <Part Type="strDalis" Nr="6" Abbr="2 str. 6 d." DocPartId="cb06c524fb1540b98f9bbb0ce4a40be1" PartId="515a4966515f478fbbb231d5482ffc37">
        <Part Type="citata" DocPartId="8c7f7eebc1714e439d6b9eb3f8e36d42" PartId="4a8254ed888147929d1c0066dfbb2a7a">
          <Part Type="strDalis" Nr="1" Abbr="1 d." DocPartId="9dadc92b6600435897151ed677b0ba7b" PartId="059c3a742820489bad81ac254def911e"/>
        </Part>
      </Part>
      <Part Type="strDalis" Nr="7" Abbr="2 str. 7 d." DocPartId="74b81a2739eb4c3d9d6faa322d73602b" PartId="6bb59058dec94aa9ae93bd25317f1eb3">
        <Part Type="citata" DocPartId="dec351ac95de48d192dba537a36216fb" PartId="7d3533d36d1f4905829cff1c66ddc5f9">
          <Part Type="strDalis" Nr="1" Abbr="1 d." DocPartId="485468dafa3f4fae8691bfaa726561f1" PartId="45c90a8ecd7740f4a567a11eaaa7017c"/>
        </Part>
      </Part>
      <Part Type="strDalis" Nr="8" Abbr="2 str. 8 d." DocPartId="1b01fd5b1632410595960d59359caa14" PartId="6129b734c4c54cfeac6da946736bc3fd">
        <Part Type="citata" DocPartId="88a9cccb0d7c41d884ad1354f852e557" PartId="5620f602475e4c0ca4c11655d0840c97">
          <Part Type="strDalis" Nr="1" Abbr="1 d." DocPartId="93d554a83eea43de89ed2930c614fb90" PartId="9d88275015e344148a6b0b3a958216a0"/>
        </Part>
      </Part>
      <Part Type="strDalis" Nr="9" Abbr="2 str. 9 d." DocPartId="70cb8765482c4a6190bb72ef05fcbc5c" PartId="ad05985e6fe8453182f3ae6099e531be">
        <Part Type="citata" DocPartId="b2055ff83b74409e833f5b3fec52b309" PartId="a368514168d1476fb9b1ca0a4a3cd423">
          <Part Type="strDalis" Nr="1" Abbr="1 d." DocPartId="00daa6bb66144e11b17969f788aceea8" PartId="4d671db62f264ec9afa6ac9c935743be"/>
        </Part>
      </Part>
    </Part>
    <Part Type="straipsnis" Nr="3" Abbr="3 str." Title="14 straipsnio pavadinimo ir 1-7 dalių pakeitimas" DocPartId="38f65b9a2d704daf92535c112777726c" PartId="ce689073dc204c149955f7bc194f3c4c">
      <Part Type="strDalis" Nr="1" Abbr="3 str. 1 d." DocPartId="f624f979154b49e1a40f725b2c87fc29" PartId="917ae4e70d9846bc865f1bebe384ee50">
        <Part Type="citata" DocPartId="c9eac991686f4135ae0109fd18bb84a5" PartId="178f4742c7224c5b9805748fcdcd85be">
          <Part Type="pastraipa" DocPartId="4b0d227afc4e41e3944aa07df1d7138e" PartId="c414f2e4530b4f918d7ae8b01f411718"/>
        </Part>
      </Part>
      <Part Type="strDalis" Nr="2" Abbr="3 str. 2 d." DocPartId="754d42f9c5734625bb0ed6af74bfd2c5" PartId="9a8479fe39c44d04a5c0db00ccaae65f">
        <Part Type="citata" DocPartId="6ffb12b3765a4632b55b8a7278f70cb1" PartId="9662477168204eca9dc3048537e0a35c">
          <Part Type="pastraipa" DocPartId="81fc58856c7140b68a17d6ef2906f1c2" PartId="120dea47342d4710816e515c992f9fce"/>
        </Part>
      </Part>
      <Part Type="strDalis" Nr="3" Abbr="3 str. 3 d." DocPartId="3687f25556d34cb7ac19919e947c7d58" PartId="408f6213e3e1471599f03920490f959c">
        <Part Type="citata" DocPartId="1cc51316d1904b3da0f19825ea32e79f" PartId="27ea930c7280495f905e36194cf15283">
          <Part Type="pastraipa" DocPartId="b4dcce3ac93049faa7f79ced0e64adb9" PartId="1127f8cd9a6b4c28836a291c4c274cb8"/>
        </Part>
      </Part>
      <Part Type="strDalis" Nr="4" Abbr="3 str. 4 d." DocPartId="776d7b163bfc4e6ebb1bae2a7d32266d" PartId="80329a7168fb4095ab9de0d10004c4bd">
        <Part Type="citata" DocPartId="36f76943b3f5440db0d149bdcc4bed3b" PartId="20c3614ee49f4ecab121c8cd8e8ffbbd">
          <Part Type="pastraipa" DocPartId="5eed2a720972465ca22c55b091202185" PartId="396c5792dc6148b1a54950cf5ab461ef"/>
        </Part>
      </Part>
      <Part Type="strDalis" Nr="5" Abbr="3 str. 5 d." DocPartId="d668d47bfa604799b15e0850f09770ef" PartId="728d35a353514af0ab3b54eae33ab6df">
        <Part Type="citata" DocPartId="2fc9cbacc936438d8eea03013901b4d1" PartId="38531dad999e48be9e4d1ac1227a9e01">
          <Part Type="pastraipa" DocPartId="9f5adcdfdd6944b4824a1206c2f58670" PartId="60a5a269eabb4053b1fa9f2c4aff34f9"/>
        </Part>
      </Part>
      <Part Type="strDalis" Nr="6" Abbr="3 str. 6 d." DocPartId="fe5e641784f4407baaf8b63778ed2500" PartId="3b2662b09a2748f5893b488d7b8bc2dc">
        <Part Type="citata" DocPartId="30223eea625c44f4bfbfc48d5b716b42" PartId="18c7c20f0dc14139a2eb18957166ab67">
          <Part Type="pastraipa" DocPartId="77f3062209f846b6b6d9209b7741f152" PartId="e5ffde8e6cf84cb09f596e1295cadb0d"/>
        </Part>
      </Part>
      <Part Type="strDalis" Nr="7" Abbr="3 str. 7 d." DocPartId="149ebfc39ce14ea9a4d8f924983198ef" PartId="68ecff62257c49938e804851d97c9079">
        <Part Type="citata" DocPartId="1821bba9dcb04a40a5224925c58cbc61" PartId="7789362a93c045fda6448d11d7beb8e4">
          <Part Type="pastraipa" DocPartId="59ae33b5cb204eb68ab810710eabe15a" PartId="5c938efc74a140938bcc730a68e0b2e2"/>
        </Part>
      </Part>
      <Part Type="strDalis" Nr="8" Abbr="3 str. 8 d." DocPartId="20c267659eb04b81894616a1ceba5a8c" PartId="feaebbfa5c5e42fd9d81c13737ee6c1c">
        <Part Type="citata" DocPartId="4f3138f6029745418d9a48eb88e49f85" PartId="1bb85fb704cf46299173bac91aa77e95">
          <Part Type="pastraipa" DocPartId="c02f66b065104226987d89d3efcb87e4" PartId="ce0bcc31890444e997e21d359d9878f4"/>
        </Part>
      </Part>
    </Part>
    <Part Type="straipsnis" Nr="4" Abbr="4 str." Title="16 straipsnio 2 dalies pakeitimas" DocPartId="565f05a546a6433e9449effc61b6e3e3" PartId="af9ac362383e43d484f097fdb4876dce">
      <Part Type="strDalis" Nr="1" Abbr="4 str. 1 d." DocPartId="164349c169fe48a0b79cf99b0906da82" PartId="61db1de3217c459ab9f1d1ef1e464a82">
        <Part Type="citata" DocPartId="9070e72961424aefb84c47b3e24f16d9" PartId="4bb3a6c965aa42cc921182d1f887e1a3">
          <Part Type="pastraipa" DocPartId="12f9faa17d5940eab9c0312ab3be8845" PartId="45e2446040254a9a936d05d16178a0d7"/>
        </Part>
      </Part>
    </Part>
    <Part Type="straipsnis" Nr="5" Abbr="5 str." Title="Įstatymo įsigaliojimas" DocPartId="79f409c86a4743758943309d9d7e12b5" PartId="8d04e99066164a31b543345a03e813bd">
      <Part Type="strDalis" Nr="1" Abbr="5 str. 1 d." DocPartId="a4bd61259aa7436d9b5488deea305f05" PartId="7c0bc666445e4121be21686d2b1676f7"/>
    </Part>
    <Part Type="signatura" DocPartId="68e735314b904126add1ae1d983cdeb5" PartId="559366679e81415689eaa4eadd412ead"/>
  </Part>
</Parts>
</file>

<file path=customXml/itemProps1.xml><?xml version="1.0" encoding="utf-8"?>
<ds:datastoreItem xmlns:ds="http://schemas.openxmlformats.org/officeDocument/2006/customXml" ds:itemID="{B2168520-A409-400B-84F0-CD9BD61A26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1386</Words>
  <Characters>9233</Characters>
  <Application>Microsoft Office Word</Application>
  <DocSecurity>0</DocSecurity>
  <Lines>76</Lines>
  <Paragraphs>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Projektas</vt:lpstr>
      <vt:lpstr>               Projektas</vt:lpstr>
    </vt:vector>
  </TitlesOfParts>
  <Company>Soc. apsaugos ir darbo min.</Company>
  <LinksUpToDate>false</LinksUpToDate>
  <CharactersWithSpaces>10598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install</dc:creator>
  <cp:lastModifiedBy>EITUTIENĖ Rasa</cp:lastModifiedBy>
  <cp:revision>4</cp:revision>
  <cp:lastPrinted>2014-07-17T09:16:00Z</cp:lastPrinted>
  <dcterms:created xsi:type="dcterms:W3CDTF">2014-07-22T11:06:00Z</dcterms:created>
  <dcterms:modified xsi:type="dcterms:W3CDTF">2016-04-12T10:22:00Z</dcterms:modified>
</cp:coreProperties>
</file>