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8c8efa843c5458bbe831a029e2013f2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ind w:left="7200" w:firstLine="720"/>
            <w:rPr>
              <w:caps/>
              <w:sz w:val="22"/>
            </w:rPr>
          </w:pPr>
          <w:r>
            <w:rPr>
              <w:b/>
              <w:bCs/>
            </w:rPr>
            <w:t>Projektas</w:t>
          </w:r>
        </w:p>
        <w:p>
          <w:pPr>
            <w:rPr>
              <w:caps/>
              <w:sz w:val="22"/>
            </w:rPr>
          </w:pP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2025 M. SAUSIO 14 D. NUTARIMO NR. XV-115 „DĖL LIETUVOS RESPUBLIKOS SEIMO KOMITETŲ NARIŲ PAVADUOTOJŲ PATVIRTINIMO“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d. Nr. </w:t>
          </w:r>
          <w:r>
            <w:rPr>
              <w:szCs w:val="24"/>
              <w:lang w:val="en-US"/>
            </w:rPr>
            <w:t>XV-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jc w:val="both"/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682a8e5e40334af28f98941c52c90c9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Seimas </w:t>
              </w:r>
              <w:r>
                <w:rPr>
                  <w:color w:val="000000"/>
                  <w:spacing w:val="60"/>
                  <w:szCs w:val="24"/>
                </w:rPr>
                <w:t>nutari</w:t>
              </w:r>
              <w:r>
                <w:rPr>
                  <w:color w:val="000000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</w:p>
          </w:sdtContent>
        </w:sdt>
        <w:sdt>
          <w:sdtPr>
            <w:alias w:val="1 str."/>
            <w:tag w:val="part_80a1d985c8084c199917eecd9e041ad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80a1d985c8084c199917eecd9e041ad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018ed813eedd47b1b18c408d33977ec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4 straipsnį ir jį išdėstyti taip:</w:t>
                  </w:r>
                </w:p>
                <w:sdt>
                  <w:sdtPr>
                    <w:alias w:val="citata"/>
                    <w:tag w:val="part_a4c583f9be11420cac298b630f8111b9"/>
                    <w:lock w:val="sdtLocked"/>
                    <w:richText/>
                  </w:sdtPr>
                  <w:sdtContent>
                    <w:sdt>
                      <w:sdtPr>
                        <w:alias w:val="4 str."/>
                        <w:tag w:val="part_afcf87fff6a24ca78461b6d103e7ebe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cf87fff6a24ca78461b6d103e7eb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straipsnis.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a1e593098974d2d83ff2f51c566370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Biudžeto ir finansų komiteto narių pavaduotojus:</w:t>
                  </w:r>
                </w:p>
              </w:sdtContent>
            </w:sdt>
            <w:sdt>
              <w:sdtPr>
                <w:alias w:val="1 str. 3 d."/>
                <w:tag w:val="part_557c64fc57654d329f817ebddeed11ff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1) Valiaus Ąžuolo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Aušrinę Norkienę;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Bronį Ropę;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Dainoro Bradausko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Saulių Bucevičių;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Artūrą Skardžių;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3) Rasos Budbergytės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Barauską;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4) Algirdo Butkevičiaus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Zigmantą Balčytį;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 Raimondo Kuodžio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Jurgitą Sejonienę;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6) Mindaugo Lingės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Audrių Petrošių;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Liutaurą Kazlavicką;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7) Roberto Puchovičiaus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Saulių Bucevičių;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Artūrą Skardžių;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8) Algimanto Radvilos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Liliją Vaitiekūnienę;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9) Algirdo Syso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Ramūną Vyžintą;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10) Gintarės Skaistės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Arūną Valinską;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Vytautą Kernagį;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11)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 xml:space="preserve"> </w:t>
                        </w:r>
                        <w:r>
                          <w:rPr>
                            <w:color w:val="000000"/>
                          </w:rPr>
                          <w:t>Šarūno Šukevičiaus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Tomą Martinaitį.“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e54f43dd5254fe786f641682969589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3e54f43dd5254fe786f641682969589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67b405c1c25d4588ba1908d820cee1b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5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5 straipsnis.</w:t>
                  </w:r>
                </w:p>
              </w:sdtContent>
            </w:sdt>
            <w:sdt>
              <w:sdtPr>
                <w:alias w:val="2 str. 2 d."/>
                <w:tag w:val="part_77317d50d3824e2e9ebddf0a003399b1"/>
                <w:lock w:val="sdtLocked"/>
                <w:richText/>
              </w:sdtPr>
              <w:sdtContent>
                <w:tbl>
                  <w:tblPr>
                    <w:tblW w:w="8789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979"/>
                    <w:gridCol w:w="52"/>
                    <w:gridCol w:w="3978"/>
                    <w:gridCol w:w="780"/>
                  </w:tblGrid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1) Arvydo Anušausko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1) Audrių Petrošių;</w:t>
                        </w:r>
                      </w:p>
                      <w:p>
                        <w:pPr>
                          <w:spacing w:line="360" w:lineRule="auto"/>
                          <w:ind w:firstLine="906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 Raimondą Kuodį;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 Andriaus Bagdono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Simoną Kairį;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3) Sauliaus Bucevičiaus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Remigijų Žemaitaitį;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4) Viktoro Fiodorovo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Artūrą Zuoką;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5) Ilonos Gelažnikienės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Vytautą Grubliauską;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6) Dainiaus Kreivio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Giedrę Balčytytę;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7) Aušrinės Norkienės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1) Igną Vėgėlę;</w:t>
                        </w:r>
                      </w:p>
                      <w:p>
                        <w:pPr>
                          <w:spacing w:line="360" w:lineRule="auto"/>
                          <w:ind w:firstLine="906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 Ligitą Girskienę;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8) Gintauto Palucko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 Karolį Podolskį;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9) Jekaterinos Rojakos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Domą Griškevičių;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10) Eugenijaus Sabučio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 Robertą Kauną;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11) Tado Sadauskio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Remigijų Žemaitaitį;</w:t>
                        </w:r>
                      </w:p>
                    </w:tc>
                  </w:tr>
                  <w:tr>
                    <w:tc>
                      <w:tcPr>
                        <w:tcW w:w="397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12) Luko Savicko</w:t>
                        </w:r>
                      </w:p>
                    </w:tc>
                    <w:tc>
                      <w:tcPr>
                        <w:tcW w:w="4030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Algirdą Butkevičių;</w:t>
                        </w:r>
                      </w:p>
                    </w:tc>
                    <w:tc>
                      <w:tcPr>
                        <w:tcW w:w="7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ind w:firstLine="782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13) Birutės Vėsaitės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Rasą Budbergytę.“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2 str. 3 d."/>
                <w:tag w:val="part_77dad43e5d4d4efb9b9c6298b1e9352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Ekonomikos komiteto narių pavaduotojus: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513c0b8c7bd1453896378cab29404bc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13c0b8c7bd1453896378cab29404bc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3 str. 1 d."/>
                <w:tag w:val="part_d3135ce9e8ab4c2ab56f5a3653bd82b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6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6 straipsnis.</w:t>
                  </w:r>
                </w:p>
              </w:sdtContent>
            </w:sdt>
            <w:sdt>
              <w:sdtPr>
                <w:alias w:val="3 str. 2 d."/>
                <w:tag w:val="part_142514c1402149048b84b03df2d68ca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Europos reikalų komiteto narių pavaduotojus:</w:t>
                  </w:r>
                </w:p>
              </w:sdtContent>
            </w:sdt>
            <w:sdt>
              <w:sdtPr>
                <w:alias w:val="3 str. 3 d."/>
                <w:tag w:val="part_94f3216a0a204555b7f3330b29b5995f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1) Vaidos Aleknavičienės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Julių Sabatauską;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Valiaus Ąžuolo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Dainių Gaižauską;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3) Giedrės Balčytytės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Žygimantą Pavilionį;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Emanuelį Zingerį;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4) Lino Balsio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Liliją Vaitiekūnienę;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 Ruslano Baranovo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Lauryną Šedvydį;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6) Rasos Budbergytės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Barauską;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7) Sauliaus Čaplinsko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Ramūną Vyžintą;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8) Giedriaus Drukteinio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Algimantą Radvilą;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9) Martyno Gedvilo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Sadauskį;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10) Dainiaus Kreivio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Matą Maldeikį;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Arvydą Pocių;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11) Rūtos Miliūtės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Zigmantą Balčytį;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12) Radvilės Morkūnaitės Mikulėnienės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Aistę Gedvilienę;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Mindaugą Lingę;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13) Remigijaus Motuzo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Alvydą Mockų;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14) Karolio Neimanto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Sadauskį;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15) Ingridos Šimonytės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Jurgitą Sejonienę;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Agnę Bilotaitę;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16) Jurgitos Šukevičienės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Liną Jonauską;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17) Tomo Tomilino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Domą Griškevičių;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18) Igno Vėgėlės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Aušrinę Norkienę.“</w:t>
                        </w:r>
                      </w:p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eb1fdebfc0e54292b4929c6fd99d002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eb1fdebfc0e54292b4929c6fd99d002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4 str. 1 d."/>
                <w:tag w:val="part_4bfd2cd5d74e4372a0b7d5188264d60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7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7 straipsnis.</w:t>
                  </w:r>
                </w:p>
              </w:sdtContent>
            </w:sdt>
            <w:sdt>
              <w:sdtPr>
                <w:alias w:val="4 str. 2 d."/>
                <w:tag w:val="part_b368b09ce3bf47f9a5896cfd4edc7cc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Kaimo reikalų komiteto narių pavaduotojus:</w:t>
                  </w:r>
                </w:p>
              </w:sdtContent>
            </w:sdt>
            <w:sdt>
              <w:sdtPr>
                <w:alias w:val="4 str. 3 d."/>
                <w:tag w:val="part_240570513a6d4159847bcdb612e31e06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</w:pPr>
                        <w:r>
                          <w:t>1) Arūno Dudėno</w:t>
                        </w:r>
                      </w:p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Angelės Jakavonytės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</w:pPr>
                        <w:r>
                          <w:t>– Audrių Radvilavičių;</w:t>
                        </w:r>
                      </w:p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Jurgį Razmą;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Aistę Gedvilienę;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3) Vytauto Juciaus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Robertą Puchovičių;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4) Kęstučio Mažeikos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Liną Kukuraitį;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5) Viktoro Pranckiečio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Eugenijų Gentvilą;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Vitalijų Gailių;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6) Bronio Ropės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Valių Ąžuolą;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Eimantą Kirkutį;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7) Mato Skamarako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b/>
                            <w:bCs/>
                          </w:rPr>
                        </w:pPr>
                        <w:r>
                          <w:t>– Saulių Luščiką.“</w:t>
                        </w:r>
                      </w:p>
                      <w:p>
                        <w:pPr>
                          <w:spacing w:line="360" w:lineRule="auto"/>
                          <w:jc w:val="both"/>
                          <w:rPr>
                            <w:b/>
                            <w:bCs/>
                            <w:color w:val="000000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6d31629a71694d878f965d7b9677f00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6d31629a71694d878f965d7b9677f007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5 str. 1 d."/>
                <w:tag w:val="part_78218c7f4b664492a110ce50ecf39c0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14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14 straipsnis.</w:t>
                  </w:r>
                </w:p>
              </w:sdtContent>
            </w:sdt>
            <w:sdt>
              <w:sdtPr>
                <w:alias w:val="5 str. 2 d."/>
                <w:tag w:val="part_9eb1e67ae2934f8ab1b3e5168057809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Užsienio reikalų komiteto narių pavaduotojus:</w:t>
                  </w:r>
                </w:p>
              </w:sdtContent>
            </w:sdt>
            <w:sdt>
              <w:sdtPr>
                <w:alias w:val="5 str. 3 d."/>
                <w:tag w:val="part_28da876cc6a14456a396c19055ba5f0b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1) Audroniaus Ažubalio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Vytautą Juozapaitį;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Lauryną Kasčiūną;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2) Lino Balsio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Kęstutį Vilkauską;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3) Ruslano Baranovo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Tadą Prajarą;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4) Giedriaus Drukteinio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Saulių Čaplinską;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 Giedrimo Jeglinsko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Saulių Skvernelį;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6) Armino Lydekos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Viktoriją Čmilytę-Nielsen;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7) Remigijaus Motuzo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Algimantą Radvilą;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8) Karolio Neimanto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Martyną Gedvilą;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9) Žygimanto Pavilionio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Matą Maldeikį;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Arūną Valinską;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10) Emanuelio Zingerio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Dalią Asanavičiūtę-Gružauskienę;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Giedrę Balčytytę.“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jc w:val="both"/>
                    <w:rPr>
                      <w:b/>
                    </w:rPr>
                  </w:pPr>
                </w:p>
              </w:sdtContent>
            </w:sdt>
          </w:sdtContent>
        </w:sdt>
        <w:sdt>
          <w:sdtPr>
            <w:alias w:val="6 str."/>
            <w:tag w:val="part_d825df15dd7f4a73b027c8ccdcce996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d825df15dd7f4a73b027c8ccdcce9969"/>
                  <w:lock w:val="sdtLocked"/>
                  <w:richText/>
                </w:sdtPr>
                <w:sdtContent>
                  <w:r>
                    <w:rPr>
                      <w:b/>
                    </w:rPr>
                    <w:t>6</w:t>
                  </w:r>
                </w:sdtContent>
              </w:sdt>
              <w:r>
                <w:rPr>
                  <w:b/>
                </w:rPr>
                <w:t xml:space="preserve"> straipsnis.</w:t>
              </w:r>
            </w:p>
            <w:sdt>
              <w:sdtPr>
                <w:alias w:val="6 str. 1 d."/>
                <w:tag w:val="part_049e2a8fe4f14b6081d80805e0c4036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Nustatyti, kad šis nutarimas įsigalioja nuo jo oficialaus paskelbimo.</w:t>
                  </w:r>
                </w:p>
                <w:p>
                  <w:pPr>
                    <w:spacing w:line="360" w:lineRule="auto"/>
                    <w:rPr>
                      <w:bCs/>
                    </w:rPr>
                  </w:pPr>
                </w:p>
                <w:p/>
                <w:p/>
                <w:p>
                  <w:pPr>
                    <w:jc w:val="both"/>
                    <w:rPr>
                      <w:b/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6b414b6fcc94855b81babcd8be6be73"/>
            <w:lock w:val="sdtLocked"/>
            <w:richText/>
          </w:sdtPr>
          <w:sdtContent>
            <w:p>
              <w:pPr>
                <w:jc w:val="both"/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Seimo Pirmininkas</w:t>
              </w:r>
            </w:p>
            <w:p>
              <w:pPr>
                <w:jc w:val="both"/>
                <w:rPr>
                  <w:rFonts w:ascii="TimesLT" w:hAnsi="TimesLT"/>
                  <w:lang w:val="en-US"/>
                </w:rPr>
              </w:pPr>
            </w:p>
            <w:p>
              <w:pPr>
                <w:jc w:val="both"/>
                <w:rPr>
                  <w:rFonts w:ascii="TimesLT" w:hAnsi="TimesLT"/>
                  <w:lang w:val="en-US"/>
                </w:rPr>
              </w:pPr>
            </w:p>
            <w:p>
              <w:pPr>
                <w:jc w:val="both"/>
                <w:rPr>
                  <w:rFonts w:ascii="TimesLT" w:hAnsi="TimesLT"/>
                  <w:lang w:val="en-US"/>
                </w:rPr>
              </w:pPr>
            </w:p>
            <w:p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>
              <w:pPr>
                <w:rPr>
                  <w:rFonts w:ascii="TimesLT" w:hAnsi="TimesLT"/>
                  <w:lang w:val="en-US"/>
                </w:rPr>
              </w:pPr>
            </w:p>
            <w:p>
              <w:r>
                <w:rPr>
                  <w:rFonts w:ascii="TimesLT" w:hAnsi="TimesLT"/>
                  <w:lang w:val="en-US"/>
                </w:rPr>
                <w:t>Seimo Pirmininko pavaduotoja</w:t>
              </w:r>
              <w:r>
                <w:rPr>
                  <w:szCs w:val="24"/>
                  <w:lang w:val="en-US"/>
                </w:rPr>
                <w:tab/>
                <w:tab/>
                <w:tab/>
                <w:tab/>
                <w:tab/>
                <w:tab/>
                <w:t>Orinta Leiputė</w:t>
              </w:r>
            </w:p>
            <w:p>
              <w:pPr>
                <w:jc w:val="both"/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CD57FE1-C48D-4E60-ADC7-A52F0FCB2D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67dc71169614d52ae5743fc82bc2409" PartId="c8c8efa843c5458bbe831a029e2013f2">
    <Part Type="preambule" DocPartId="55cf576367054d278ac1f2f834713bc0" PartId="682a8e5e40334af28f98941c52c90c98"/>
    <Part Type="straipsnis" Nr="1" Abbr="1 str." DocPartId="a16e70eafc424daaaaff5ec6a9b3d3b2" PartId="80a1d985c8084c199917eecd9e041ad5">
      <Part Type="strDalis" Nr="1" Abbr="1 str. 1 d." DocPartId="e85406f0d2ad42bbbdd204cc6113c4f5" PartId="018ed813eedd47b1b18c408d33977eca">
        <Part Type="citata" DocPartId="be829bc188b54e64a97241da71fc4300" PartId="a4c583f9be11420cac298b630f8111b9">
          <Part Type="straipsnis" Nr="4" Abbr="4 str." DocPartId="4ae4e1ff45774bd0a3bb049010deb427" PartId="afcf87fff6a24ca78461b6d103e7ebea"/>
        </Part>
      </Part>
      <Part Type="strDalis" Nr="2" Abbr="1 str. 2 d." DocPartId="449c7d25f0fd4259a4f59980bf9c2b67" PartId="fa1e593098974d2d83ff2f51c5663704"/>
      <Part Type="strDalis" Nr="3" Abbr="1 str. 3 d." DocPartId="b4850ce56164479bbef2db71a507029f" PartId="557c64fc57654d329f817ebddeed11ff"/>
    </Part>
    <Part Type="straipsnis" Nr="2" Abbr="2 str." DocPartId="d1a30446ae54400e9acbe0f78179628b" PartId="3e54f43dd5254fe786f6416829695892">
      <Part Type="strDalis" Nr="1" Abbr="2 str. 1 d." DocPartId="35aba0b123684a40a1d81ac088cf2b48" PartId="67b405c1c25d4588ba1908d820cee1bf"/>
      <Part Type="strDalis" Nr="2" Abbr="2 str. 2 d." DocPartId="4409a9c8ae6f4acab03785a77bd6f5f8" PartId="77317d50d3824e2e9ebddf0a003399b1"/>
      <Part Type="strDalis" Nr="3" Abbr="2 str. 3 d." DocPartId="8cd15b149e86488cbe1fbb3f48b02f19" PartId="77dad43e5d4d4efb9b9c6298b1e93529"/>
    </Part>
    <Part Type="straipsnis" Nr="3" Abbr="3 str." DocPartId="1e89f05887784c2eb184e18438cfc2d2" PartId="513c0b8c7bd1453896378cab29404bc1">
      <Part Type="strDalis" Nr="1" Abbr="3 str. 1 d." DocPartId="fffc453e05f84712b0c26bf7cebb09ab" PartId="d3135ce9e8ab4c2ab56f5a3653bd82bb"/>
      <Part Type="strDalis" Nr="2" Abbr="3 str. 2 d." DocPartId="706a6511841b49f9863cbd6c6c6a6fa0" PartId="142514c1402149048b84b03df2d68ca3"/>
      <Part Type="strDalis" Nr="3" Abbr="3 str. 3 d." DocPartId="9e88e8bb87ca4e3f976d2895d6fce382" PartId="94f3216a0a204555b7f3330b29b5995f"/>
    </Part>
    <Part Type="straipsnis" Nr="4" Abbr="4 str." DocPartId="61934d0840e940148dcef1e5afa54422" PartId="eb1fdebfc0e54292b4929c6fd99d0028">
      <Part Type="strDalis" Nr="1" Abbr="4 str. 1 d." DocPartId="ffd4df212624425090d87ed77088a7dc" PartId="4bfd2cd5d74e4372a0b7d5188264d607"/>
      <Part Type="strDalis" Nr="2" Abbr="4 str. 2 d." DocPartId="eb62b17c8f6144f2bb25a46aa5662a6e" PartId="b368b09ce3bf47f9a5896cfd4edc7cc3"/>
      <Part Type="strDalis" Nr="3" Abbr="4 str. 3 d." DocPartId="5b209c5e3aae417a9498fe6c511d9008" PartId="240570513a6d4159847bcdb612e31e06"/>
    </Part>
    <Part Type="straipsnis" Nr="5" Abbr="5 str." DocPartId="a70faa0fde244d0ab450ecf90a91d36d" PartId="6d31629a71694d878f965d7b9677f007">
      <Part Type="strDalis" Nr="1" Abbr="5 str. 1 d." DocPartId="39ca4346e239401a84eccab3c753686f" PartId="78218c7f4b664492a110ce50ecf39c05"/>
      <Part Type="strDalis" Nr="2" Abbr="5 str. 2 d." DocPartId="3a6eadb86d354c339e654301a9f406b2" PartId="9eb1e67ae2934f8ab1b3e5168057809f"/>
      <Part Type="strDalis" Nr="3" Abbr="5 str. 3 d." DocPartId="0c86bc07e114463bbf9a217585d42c22" PartId="28da876cc6a14456a396c19055ba5f0b"/>
    </Part>
    <Part Type="straipsnis" Nr="6" Abbr="6 str." DocPartId="a3fab48a645140f19f223b8c5d287a0b" PartId="d825df15dd7f4a73b027c8ccdcce9969">
      <Part Type="strDalis" Nr="1" Abbr="6 str. 1 d." DocPartId="ea3c203ebfeb43c68b8db071311d1cf7" PartId="049e2a8fe4f14b6081d80805e0c40368"/>
    </Part>
    <Part Type="signatura" DocPartId="963deaa36eee481386ac8648690b5bff" PartId="56b414b6fcc94855b81babcd8be6be73"/>
  </Part>
</Parts>
</file>

<file path=customXml/itemProps1.xml><?xml version="1.0" encoding="utf-8"?>
<ds:datastoreItem xmlns:ds="http://schemas.openxmlformats.org/officeDocument/2006/customXml" ds:itemID="{E1CD72AC-AFB4-4437-89EF-A73C5D951C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540</Words>
  <Characters>3559</Characters>
  <Application>Microsoft Office Word</Application>
  <DocSecurity>4</DocSecurity>
  <Lines>209</Lines>
  <Paragraphs>195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3904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2026-03-17T07:51:00Z</dcterms:created>
  <dc:creator>„Windows“ vartotojas</dc:creator>
  <lastModifiedBy>adlibuser</lastModifiedBy>
  <lastPrinted>2024-09-10T10:15:00Z</lastPrinted>
  <dcterms:modified xsi:type="dcterms:W3CDTF">2026-03-17T07:51:00Z</dcterms:modified>
  <revision>2</revision>
</coreProperties>
</file>