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E46F8" w14:textId="77777777" w:rsidR="00D521C2" w:rsidRDefault="00D521C2">
      <w:pPr>
        <w:tabs>
          <w:tab w:val="center" w:pos="4819"/>
          <w:tab w:val="right" w:pos="9638"/>
        </w:tabs>
        <w:rPr>
          <w:szCs w:val="24"/>
        </w:rPr>
      </w:pPr>
    </w:p>
    <w:p w14:paraId="4A5E46F9" w14:textId="77777777" w:rsidR="00D521C2" w:rsidRDefault="00D521C2">
      <w:pPr>
        <w:jc w:val="both"/>
        <w:rPr>
          <w:szCs w:val="24"/>
        </w:rPr>
      </w:pPr>
    </w:p>
    <w:p w14:paraId="4A5E46FA" w14:textId="77777777" w:rsidR="00D521C2" w:rsidRDefault="00E20790">
      <w:pPr>
        <w:jc w:val="right"/>
        <w:rPr>
          <w:b/>
          <w:szCs w:val="24"/>
        </w:rPr>
      </w:pPr>
      <w:r>
        <w:rPr>
          <w:b/>
          <w:szCs w:val="24"/>
        </w:rPr>
        <w:t>Projektas</w:t>
      </w:r>
    </w:p>
    <w:p w14:paraId="4A5E46FB" w14:textId="77777777" w:rsidR="00D521C2" w:rsidRDefault="00D521C2">
      <w:pPr>
        <w:rPr>
          <w:b/>
          <w:szCs w:val="24"/>
        </w:rPr>
      </w:pPr>
    </w:p>
    <w:p w14:paraId="4A5E46FC" w14:textId="77777777" w:rsidR="00D521C2" w:rsidRDefault="00E20790">
      <w:pPr>
        <w:jc w:val="center"/>
        <w:rPr>
          <w:b/>
          <w:szCs w:val="24"/>
        </w:rPr>
      </w:pPr>
      <w:r>
        <w:rPr>
          <w:b/>
          <w:szCs w:val="24"/>
        </w:rPr>
        <w:t xml:space="preserve">LIETUVOS RESPUBLIKOS </w:t>
      </w:r>
    </w:p>
    <w:p w14:paraId="4A5E46FD" w14:textId="77777777" w:rsidR="00D521C2" w:rsidRDefault="00E20790">
      <w:pPr>
        <w:jc w:val="center"/>
        <w:rPr>
          <w:b/>
          <w:szCs w:val="24"/>
        </w:rPr>
      </w:pPr>
      <w:r>
        <w:rPr>
          <w:b/>
          <w:bCs/>
          <w:szCs w:val="24"/>
        </w:rPr>
        <w:t xml:space="preserve">LIGOS IR MOTINYSTĖS SOCIALINIO DRAUDIMO </w:t>
      </w:r>
      <w:r>
        <w:rPr>
          <w:b/>
          <w:szCs w:val="24"/>
        </w:rPr>
        <w:t xml:space="preserve">ĮSTATYMO NR. IX-110 </w:t>
      </w:r>
    </w:p>
    <w:p w14:paraId="4A5E46FE" w14:textId="77777777" w:rsidR="00D521C2" w:rsidRDefault="00E20790">
      <w:pPr>
        <w:jc w:val="center"/>
        <w:rPr>
          <w:b/>
          <w:szCs w:val="24"/>
        </w:rPr>
      </w:pPr>
      <w:r>
        <w:rPr>
          <w:b/>
          <w:szCs w:val="24"/>
        </w:rPr>
        <w:t xml:space="preserve">24 STRAIPSNIO PAKEITIMO </w:t>
      </w:r>
    </w:p>
    <w:p w14:paraId="4A5E46FF" w14:textId="77777777" w:rsidR="00D521C2" w:rsidRDefault="00E20790">
      <w:pPr>
        <w:jc w:val="center"/>
        <w:rPr>
          <w:b/>
          <w:szCs w:val="24"/>
        </w:rPr>
      </w:pPr>
      <w:r>
        <w:rPr>
          <w:b/>
          <w:szCs w:val="24"/>
        </w:rPr>
        <w:t>ĮSTATYMAS</w:t>
      </w:r>
    </w:p>
    <w:p w14:paraId="4A5E4700" w14:textId="77777777" w:rsidR="00D521C2" w:rsidRDefault="00D521C2">
      <w:pPr>
        <w:jc w:val="center"/>
        <w:rPr>
          <w:b/>
          <w:sz w:val="20"/>
          <w:szCs w:val="24"/>
        </w:rPr>
      </w:pPr>
    </w:p>
    <w:p w14:paraId="4A5E4701" w14:textId="77777777" w:rsidR="00D521C2" w:rsidRDefault="00E20790">
      <w:pPr>
        <w:jc w:val="center"/>
        <w:rPr>
          <w:szCs w:val="24"/>
        </w:rPr>
      </w:pPr>
      <w:r>
        <w:rPr>
          <w:szCs w:val="24"/>
        </w:rPr>
        <w:t xml:space="preserve">2017 m. birželio   d. Nr. </w:t>
      </w:r>
    </w:p>
    <w:p w14:paraId="4A5E4702" w14:textId="77777777" w:rsidR="00D521C2" w:rsidRDefault="00E20790">
      <w:pPr>
        <w:jc w:val="center"/>
        <w:rPr>
          <w:szCs w:val="24"/>
        </w:rPr>
      </w:pPr>
      <w:r>
        <w:rPr>
          <w:szCs w:val="24"/>
        </w:rPr>
        <w:t xml:space="preserve">Vilnius </w:t>
      </w:r>
    </w:p>
    <w:p w14:paraId="4A5E4703" w14:textId="77777777" w:rsidR="00D521C2" w:rsidRDefault="00D521C2">
      <w:pPr>
        <w:spacing w:line="360" w:lineRule="auto"/>
        <w:ind w:firstLine="567"/>
        <w:jc w:val="both"/>
        <w:rPr>
          <w:szCs w:val="24"/>
        </w:rPr>
      </w:pPr>
    </w:p>
    <w:p w14:paraId="4A5E4704" w14:textId="77777777" w:rsidR="00D521C2" w:rsidRDefault="00E20790">
      <w:pPr>
        <w:spacing w:line="360" w:lineRule="auto"/>
        <w:ind w:firstLine="567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1</w:t>
      </w:r>
      <w:r>
        <w:rPr>
          <w:rFonts w:eastAsia="Calibri"/>
          <w:b/>
          <w:szCs w:val="24"/>
        </w:rPr>
        <w:t xml:space="preserve"> straipsnis. </w:t>
      </w:r>
      <w:r>
        <w:rPr>
          <w:rFonts w:eastAsia="Calibri"/>
          <w:b/>
          <w:szCs w:val="24"/>
        </w:rPr>
        <w:t>24 straipsnio pakeitimas</w:t>
      </w:r>
    </w:p>
    <w:p w14:paraId="4A5E4705" w14:textId="77777777" w:rsidR="00D521C2" w:rsidRDefault="00E20790">
      <w:pPr>
        <w:spacing w:line="360" w:lineRule="auto"/>
        <w:ind w:firstLine="567"/>
        <w:rPr>
          <w:rFonts w:eastAsia="Calibri"/>
          <w:szCs w:val="24"/>
        </w:rPr>
      </w:pPr>
      <w:r>
        <w:rPr>
          <w:rFonts w:eastAsia="Calibri"/>
          <w:szCs w:val="24"/>
        </w:rPr>
        <w:t xml:space="preserve">Pakeisti 24 straipsnio 4 dalį ir ją </w:t>
      </w:r>
      <w:r>
        <w:rPr>
          <w:rFonts w:eastAsia="Calibri"/>
          <w:szCs w:val="24"/>
        </w:rPr>
        <w:t>išdėstyti taip:</w:t>
      </w:r>
    </w:p>
    <w:p w14:paraId="4A5E4706" w14:textId="77777777" w:rsidR="00D521C2" w:rsidRDefault="00E20790">
      <w:pPr>
        <w:spacing w:line="360" w:lineRule="auto"/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„</w:t>
      </w:r>
      <w:r>
        <w:rPr>
          <w:rFonts w:eastAsia="Calibri"/>
          <w:szCs w:val="24"/>
        </w:rPr>
        <w:t>4</w:t>
      </w:r>
      <w:r>
        <w:rPr>
          <w:rFonts w:eastAsia="Calibri"/>
          <w:szCs w:val="24"/>
        </w:rPr>
        <w:t>. Pirmaisiais ir antraisiais vaiko auginimo metais vaiko priežiūros išmoka mokama nepriklausomai nuo tuo metu gautų pajamų ir (ar) išmokų.“</w:t>
      </w:r>
    </w:p>
    <w:p w14:paraId="4A5E4707" w14:textId="77777777" w:rsidR="00D521C2" w:rsidRDefault="00D521C2">
      <w:pPr>
        <w:spacing w:line="360" w:lineRule="auto"/>
        <w:jc w:val="both"/>
        <w:rPr>
          <w:b/>
          <w:szCs w:val="24"/>
        </w:rPr>
      </w:pPr>
    </w:p>
    <w:p w14:paraId="4A5E4708" w14:textId="77777777" w:rsidR="00D521C2" w:rsidRDefault="00E20790">
      <w:pPr>
        <w:spacing w:line="360" w:lineRule="auto"/>
        <w:ind w:firstLine="567"/>
        <w:jc w:val="both"/>
        <w:rPr>
          <w:i/>
          <w:iCs/>
          <w:szCs w:val="24"/>
        </w:rPr>
      </w:pPr>
    </w:p>
    <w:p w14:paraId="4A5E4709" w14:textId="77777777" w:rsidR="00D521C2" w:rsidRDefault="00E20790">
      <w:pPr>
        <w:spacing w:line="360" w:lineRule="auto"/>
        <w:ind w:firstLine="567"/>
        <w:jc w:val="both"/>
        <w:rPr>
          <w:i/>
          <w:iCs/>
          <w:szCs w:val="24"/>
        </w:rPr>
      </w:pPr>
      <w:r>
        <w:rPr>
          <w:i/>
          <w:iCs/>
          <w:szCs w:val="24"/>
        </w:rPr>
        <w:t>Skelbiu šį Lietuvos Respublikos Seimo priimtą įstatymą.</w:t>
      </w:r>
    </w:p>
    <w:p w14:paraId="4A5E470A" w14:textId="77777777" w:rsidR="00D521C2" w:rsidRDefault="00D521C2">
      <w:pPr>
        <w:spacing w:line="360" w:lineRule="auto"/>
        <w:jc w:val="both"/>
        <w:rPr>
          <w:i/>
          <w:iCs/>
          <w:szCs w:val="24"/>
        </w:rPr>
      </w:pPr>
    </w:p>
    <w:p w14:paraId="4A5E470B" w14:textId="77777777" w:rsidR="00D521C2" w:rsidRDefault="00E20790">
      <w:pPr>
        <w:spacing w:line="360" w:lineRule="auto"/>
        <w:jc w:val="both"/>
        <w:rPr>
          <w:iCs/>
          <w:szCs w:val="24"/>
        </w:rPr>
      </w:pPr>
      <w:r>
        <w:rPr>
          <w:iCs/>
          <w:szCs w:val="24"/>
        </w:rPr>
        <w:t>Respublikos Prezidentas</w:t>
      </w:r>
    </w:p>
    <w:p w14:paraId="4A5E470C" w14:textId="77777777" w:rsidR="00D521C2" w:rsidRDefault="00D521C2">
      <w:pPr>
        <w:spacing w:line="360" w:lineRule="auto"/>
        <w:jc w:val="both"/>
        <w:rPr>
          <w:iCs/>
          <w:szCs w:val="24"/>
        </w:rPr>
      </w:pPr>
    </w:p>
    <w:p w14:paraId="4A5E470D" w14:textId="77777777" w:rsidR="00D521C2" w:rsidRDefault="00D521C2">
      <w:pPr>
        <w:spacing w:line="360" w:lineRule="auto"/>
        <w:jc w:val="both"/>
        <w:rPr>
          <w:iCs/>
          <w:szCs w:val="24"/>
        </w:rPr>
      </w:pPr>
    </w:p>
    <w:p w14:paraId="4A5E470E" w14:textId="77777777" w:rsidR="00D521C2" w:rsidRDefault="00D521C2">
      <w:pPr>
        <w:spacing w:line="360" w:lineRule="auto"/>
        <w:jc w:val="both"/>
        <w:rPr>
          <w:iCs/>
          <w:szCs w:val="24"/>
        </w:rPr>
      </w:pPr>
    </w:p>
    <w:p w14:paraId="4A5E470F" w14:textId="77777777" w:rsidR="00D521C2" w:rsidRDefault="00E20790">
      <w:pPr>
        <w:spacing w:line="360" w:lineRule="auto"/>
        <w:jc w:val="both"/>
        <w:rPr>
          <w:iCs/>
          <w:szCs w:val="24"/>
        </w:rPr>
      </w:pPr>
      <w:r>
        <w:rPr>
          <w:iCs/>
          <w:szCs w:val="24"/>
        </w:rPr>
        <w:t>Teikia</w:t>
      </w:r>
    </w:p>
    <w:p w14:paraId="4A5E4710" w14:textId="77777777" w:rsidR="00D521C2" w:rsidRDefault="00D521C2">
      <w:pPr>
        <w:spacing w:line="360" w:lineRule="auto"/>
        <w:jc w:val="both"/>
        <w:rPr>
          <w:iCs/>
          <w:szCs w:val="24"/>
        </w:rPr>
      </w:pPr>
    </w:p>
    <w:p w14:paraId="556A335A" w14:textId="77777777" w:rsidR="00E20790" w:rsidRDefault="00E20790" w:rsidP="00E20790">
      <w:pPr>
        <w:spacing w:line="360" w:lineRule="auto"/>
        <w:jc w:val="both"/>
        <w:rPr>
          <w:iCs/>
          <w:szCs w:val="24"/>
        </w:rPr>
      </w:pPr>
      <w:bookmarkStart w:id="0" w:name="_GoBack"/>
      <w:r>
        <w:rPr>
          <w:iCs/>
          <w:szCs w:val="24"/>
        </w:rPr>
        <w:t>Seimo nariai:</w:t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 xml:space="preserve">Valerijus </w:t>
      </w:r>
      <w:proofErr w:type="spellStart"/>
      <w:r>
        <w:rPr>
          <w:iCs/>
          <w:szCs w:val="24"/>
        </w:rPr>
        <w:t>Simulik</w:t>
      </w:r>
      <w:proofErr w:type="spellEnd"/>
    </w:p>
    <w:p w14:paraId="03B2C09D" w14:textId="77777777" w:rsidR="00E20790" w:rsidRDefault="00E20790" w:rsidP="00E20790">
      <w:pPr>
        <w:spacing w:line="360" w:lineRule="auto"/>
        <w:ind w:left="2160" w:firstLine="720"/>
        <w:jc w:val="both"/>
        <w:rPr>
          <w:iCs/>
          <w:szCs w:val="24"/>
        </w:rPr>
      </w:pPr>
      <w:r>
        <w:rPr>
          <w:iCs/>
          <w:szCs w:val="24"/>
        </w:rPr>
        <w:t xml:space="preserve">Justas </w:t>
      </w:r>
      <w:proofErr w:type="spellStart"/>
      <w:r>
        <w:rPr>
          <w:iCs/>
          <w:szCs w:val="24"/>
        </w:rPr>
        <w:t>Džiugelis</w:t>
      </w:r>
      <w:proofErr w:type="spellEnd"/>
    </w:p>
    <w:p w14:paraId="4A5E4713" w14:textId="7B93FD6E" w:rsidR="00D521C2" w:rsidRDefault="00E20790" w:rsidP="00E20790">
      <w:pPr>
        <w:spacing w:line="360" w:lineRule="auto"/>
        <w:ind w:left="2160" w:firstLine="720"/>
        <w:jc w:val="both"/>
        <w:rPr>
          <w:iCs/>
          <w:szCs w:val="24"/>
        </w:rPr>
      </w:pPr>
      <w:r>
        <w:rPr>
          <w:iCs/>
          <w:szCs w:val="24"/>
        </w:rPr>
        <w:t>Viktorija Čmilytė-</w:t>
      </w:r>
      <w:proofErr w:type="spellStart"/>
      <w:r>
        <w:rPr>
          <w:iCs/>
          <w:szCs w:val="24"/>
        </w:rPr>
        <w:t>Nielsen</w:t>
      </w:r>
      <w:proofErr w:type="spellEnd"/>
      <w:r>
        <w:rPr>
          <w:iCs/>
          <w:szCs w:val="24"/>
        </w:rPr>
        <w:t xml:space="preserve"> (atšaukė parašą 2017-06-20)</w:t>
      </w:r>
      <w:r>
        <w:rPr>
          <w:iCs/>
          <w:szCs w:val="24"/>
        </w:rPr>
        <w:t xml:space="preserve">     </w:t>
      </w:r>
    </w:p>
    <w:bookmarkEnd w:id="0"/>
    <w:p w14:paraId="4A5E4714" w14:textId="77777777" w:rsidR="00D521C2" w:rsidRDefault="00D521C2">
      <w:pPr>
        <w:spacing w:line="360" w:lineRule="auto"/>
        <w:ind w:firstLine="1054"/>
        <w:jc w:val="both"/>
        <w:rPr>
          <w:iCs/>
          <w:szCs w:val="24"/>
        </w:rPr>
      </w:pPr>
    </w:p>
    <w:p w14:paraId="4A5E4715" w14:textId="77777777" w:rsidR="00D521C2" w:rsidRDefault="00E20790">
      <w:pPr>
        <w:spacing w:line="360" w:lineRule="auto"/>
        <w:jc w:val="both"/>
        <w:rPr>
          <w:szCs w:val="24"/>
        </w:rPr>
      </w:pPr>
    </w:p>
    <w:sectPr w:rsidR="00D521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E4718" w14:textId="77777777" w:rsidR="00D521C2" w:rsidRDefault="00E20790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4A5E4719" w14:textId="77777777" w:rsidR="00D521C2" w:rsidRDefault="00E20790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E471D" w14:textId="77777777" w:rsidR="00D521C2" w:rsidRDefault="00D521C2">
    <w:pPr>
      <w:tabs>
        <w:tab w:val="center" w:pos="4819"/>
        <w:tab w:val="right" w:pos="9638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E471E" w14:textId="77777777" w:rsidR="00D521C2" w:rsidRDefault="00D521C2">
    <w:pPr>
      <w:tabs>
        <w:tab w:val="center" w:pos="4819"/>
        <w:tab w:val="right" w:pos="9638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E4720" w14:textId="77777777" w:rsidR="00D521C2" w:rsidRDefault="00D521C2">
    <w:pPr>
      <w:tabs>
        <w:tab w:val="center" w:pos="4819"/>
        <w:tab w:val="right" w:pos="9638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E4716" w14:textId="77777777" w:rsidR="00D521C2" w:rsidRDefault="00E20790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4A5E4717" w14:textId="77777777" w:rsidR="00D521C2" w:rsidRDefault="00E20790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E471A" w14:textId="77777777" w:rsidR="00D521C2" w:rsidRDefault="00D521C2">
    <w:pPr>
      <w:tabs>
        <w:tab w:val="center" w:pos="4819"/>
        <w:tab w:val="right" w:pos="9638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E471B" w14:textId="77777777" w:rsidR="00D521C2" w:rsidRDefault="00E20790">
    <w:pPr>
      <w:tabs>
        <w:tab w:val="center" w:pos="4819"/>
        <w:tab w:val="right" w:pos="9638"/>
      </w:tabs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   \* MERGEFORMAT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 w14:paraId="4A5E471C" w14:textId="77777777" w:rsidR="00D521C2" w:rsidRDefault="00D521C2">
    <w:pPr>
      <w:tabs>
        <w:tab w:val="center" w:pos="4819"/>
        <w:tab w:val="right" w:pos="9638"/>
      </w:tabs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E471F" w14:textId="77777777" w:rsidR="00D521C2" w:rsidRDefault="00D521C2">
    <w:pPr>
      <w:tabs>
        <w:tab w:val="center" w:pos="4819"/>
        <w:tab w:val="right" w:pos="9638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18"/>
    <w:rsid w:val="003E4418"/>
    <w:rsid w:val="00D521C2"/>
    <w:rsid w:val="00E2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E4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E2079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E20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E2079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E20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15 pavyzdys</vt:lpstr>
      <vt:lpstr>15 pavyzdys</vt:lpstr>
    </vt:vector>
  </TitlesOfParts>
  <Company>LR Seimas</Company>
  <LinksUpToDate>false</LinksUpToDate>
  <CharactersWithSpaces>625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2017-06-14T11:44:00Z</dcterms:created>
  <dc:creator>LOBAČEVSKYTĖ Agneta</dc:creator>
  <lastModifiedBy>EITUTIENĖ Rasa</lastModifiedBy>
  <dcterms:modified xsi:type="dcterms:W3CDTF">2017-06-20T08:10:00Z</dcterms:modified>
  <revision>3</revision>
  <dc:title>15 pavyzdys</dc:title>
</coreProperties>
</file>