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5de78b3844d4badb92804f687874c55"/>
        <w:id w:val="-387573062"/>
        <w:lock w:val="sdtLocked"/>
      </w:sdtPr>
      <w:sdtEndPr/>
      <w:sdtContent>
        <w:p w:rsidR="000D4A22" w:rsidRDefault="000D4A22">
          <w:pPr>
            <w:jc w:val="center"/>
            <w:rPr>
              <w:b/>
              <w:szCs w:val="24"/>
              <w:lang w:eastAsia="lt-LT"/>
            </w:rPr>
          </w:pPr>
        </w:p>
        <w:p w:rsidR="000D4A22" w:rsidRDefault="00E80F3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 w:rsidR="000D4A22" w:rsidRDefault="00E80F3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ŽVALGYBOS ĮSTATYMO NR. VIII-1861 20 IR 32 STRAIPSNIŲ PAKEITIMO </w:t>
          </w:r>
        </w:p>
        <w:p w:rsidR="000D4A22" w:rsidRDefault="00E80F3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 w:rsidR="000D4A22" w:rsidRDefault="000D4A22">
          <w:pPr>
            <w:jc w:val="center"/>
            <w:rPr>
              <w:szCs w:val="24"/>
              <w:lang w:eastAsia="lt-LT"/>
            </w:rPr>
          </w:pPr>
        </w:p>
        <w:p w:rsidR="000D4A22" w:rsidRDefault="00E80F32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2016 m.                      d. Nr.</w:t>
          </w:r>
        </w:p>
        <w:p w:rsidR="000D4A22" w:rsidRDefault="00E80F32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0D4A22" w:rsidRDefault="000D4A22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</w:p>
        <w:p w:rsidR="000D4A22" w:rsidRDefault="000D4A22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</w:p>
        <w:sdt>
          <w:sdtPr>
            <w:alias w:val="1 str."/>
            <w:tag w:val="part_d1b1f25ebcc348729a0d896dfd3cd143"/>
            <w:id w:val="-37441483"/>
            <w:lock w:val="sdtLocked"/>
          </w:sdtPr>
          <w:sdtEndPr/>
          <w:sdtContent>
            <w:p w:rsidR="000D4A22" w:rsidRDefault="00357FF2">
              <w:pPr>
                <w:tabs>
                  <w:tab w:val="left" w:pos="540"/>
                </w:tabs>
                <w:ind w:firstLine="709"/>
                <w:jc w:val="both"/>
                <w:rPr>
                  <w:b/>
                  <w:bCs/>
                  <w:color w:val="000000"/>
                  <w:sz w:val="28"/>
                </w:rPr>
              </w:pPr>
              <w:sdt>
                <w:sdtPr>
                  <w:alias w:val="Numeris"/>
                  <w:tag w:val="nr_d1b1f25ebcc348729a0d896dfd3cd143"/>
                  <w:id w:val="-1973199221"/>
                  <w:lock w:val="sdtLocked"/>
                </w:sdtPr>
                <w:sdtEndPr/>
                <w:sdtContent>
                  <w:r w:rsidR="00E80F32">
                    <w:rPr>
                      <w:b/>
                      <w:bCs/>
                      <w:lang w:eastAsia="lt-LT"/>
                    </w:rPr>
                    <w:t>1</w:t>
                  </w:r>
                </w:sdtContent>
              </w:sdt>
              <w:r w:rsidR="00E80F32"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1b1f25ebcc348729a0d896dfd3cd143"/>
                  <w:id w:val="1082643440"/>
                  <w:lock w:val="sdtLocked"/>
                </w:sdtPr>
                <w:sdtEndPr/>
                <w:sdtContent>
                  <w:r w:rsidR="00E80F32">
                    <w:rPr>
                      <w:b/>
                      <w:bCs/>
                      <w:lang w:eastAsia="lt-LT"/>
                    </w:rPr>
                    <w:t>20 straipsnio pakeitimas</w:t>
                  </w:r>
                </w:sdtContent>
              </w:sdt>
            </w:p>
            <w:sdt>
              <w:sdtPr>
                <w:alias w:val="1 str. 1 d."/>
                <w:tag w:val="part_a478f7a90b854d0ba536261b09f52dd9"/>
                <w:id w:val="-1847011761"/>
                <w:lock w:val="sdtLocked"/>
              </w:sdtPr>
              <w:sdtEndPr/>
              <w:sdtContent>
                <w:p w:rsidR="000D4A22" w:rsidRDefault="00E80F32">
                  <w:pPr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20 straipsnio 2 dalį ir ją išdėstyti taip:</w:t>
                  </w:r>
                </w:p>
                <w:sdt>
                  <w:sdtPr>
                    <w:alias w:val="citata"/>
                    <w:tag w:val="part_a426571f51a2459b8a87f7dfbf81ecfb"/>
                    <w:id w:val="-1073731633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bae28a1f8140468ba031f0c29938358c"/>
                        <w:id w:val="-1863814202"/>
                        <w:lock w:val="sdtLocked"/>
                      </w:sdtPr>
                      <w:sdtEndPr/>
                      <w:sdtContent>
                        <w:p w:rsidR="000D4A22" w:rsidRDefault="00E80F32">
                          <w:pPr>
                            <w:tabs>
                              <w:tab w:val="left" w:pos="540"/>
                            </w:tabs>
                            <w:ind w:firstLine="709"/>
                            <w:jc w:val="both"/>
                            <w:rPr>
                              <w:bCs/>
                              <w:color w:val="000000"/>
                            </w:rPr>
                          </w:pPr>
                          <w:r>
                            <w:rPr>
                              <w:bCs/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ae28a1f8140468ba031f0c29938358c"/>
                              <w:id w:val="1042342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</w:rPr>
                            <w:t>. Asmenys, atliekantys žvalgybos institucijų veiklos kontrolę, turi turėti leidimus dirbti ar susipažinti su valstybės paslaptį sudarančia informacija, žymima slaptumo žyma „Visiškai slaptai“.</w:t>
                          </w:r>
                          <w:bookmarkStart w:id="0" w:name="_GoBack"/>
                          <w:bookmarkEnd w:id="0"/>
                        </w:p>
                        <w:p w:rsidR="000D4A22" w:rsidRDefault="00357FF2">
                          <w:pPr>
                            <w:tabs>
                              <w:tab w:val="left" w:pos="540"/>
                            </w:tabs>
                            <w:ind w:firstLine="709"/>
                            <w:jc w:val="both"/>
                            <w:rPr>
                              <w:b/>
                              <w:bCs/>
                              <w:color w:val="00000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e25034d2d534ceb8bc5b6418bdd0edb"/>
            <w:id w:val="1507095671"/>
            <w:lock w:val="sdtLocked"/>
          </w:sdtPr>
          <w:sdtEndPr/>
          <w:sdtContent>
            <w:p w:rsidR="000D4A22" w:rsidRDefault="00357FF2">
              <w:pPr>
                <w:tabs>
                  <w:tab w:val="left" w:pos="540"/>
                </w:tabs>
                <w:ind w:firstLine="709"/>
                <w:jc w:val="both"/>
                <w:rPr>
                  <w:b/>
                  <w:bCs/>
                  <w:color w:val="000000"/>
                  <w:sz w:val="28"/>
                </w:rPr>
              </w:pPr>
              <w:sdt>
                <w:sdtPr>
                  <w:alias w:val="Numeris"/>
                  <w:tag w:val="nr_fe25034d2d534ceb8bc5b6418bdd0edb"/>
                  <w:id w:val="984053496"/>
                  <w:lock w:val="sdtLocked"/>
                </w:sdtPr>
                <w:sdtEndPr/>
                <w:sdtContent>
                  <w:r w:rsidR="00E80F32">
                    <w:rPr>
                      <w:b/>
                      <w:bCs/>
                      <w:lang w:eastAsia="lt-LT"/>
                    </w:rPr>
                    <w:t>2</w:t>
                  </w:r>
                </w:sdtContent>
              </w:sdt>
              <w:r w:rsidR="00E80F32"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e25034d2d534ceb8bc5b6418bdd0edb"/>
                  <w:id w:val="1895154295"/>
                  <w:lock w:val="sdtLocked"/>
                </w:sdtPr>
                <w:sdtEndPr/>
                <w:sdtContent>
                  <w:r w:rsidR="00E80F32">
                    <w:rPr>
                      <w:b/>
                      <w:bCs/>
                      <w:lang w:eastAsia="lt-LT"/>
                    </w:rPr>
                    <w:t>32 straipsnio pakeitimas</w:t>
                  </w:r>
                </w:sdtContent>
              </w:sdt>
            </w:p>
            <w:sdt>
              <w:sdtPr>
                <w:alias w:val="2 str. 1 d."/>
                <w:tag w:val="part_0305d041e5024989836cbca5515e95d8"/>
                <w:id w:val="-1416622219"/>
                <w:lock w:val="sdtLocked"/>
              </w:sdtPr>
              <w:sdtEndPr/>
              <w:sdtContent>
                <w:p w:rsidR="000D4A22" w:rsidRDefault="00E80F32">
                  <w:pPr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32 straipsnio 2 dalies 6 punktą ir jį išdėstyti taip:</w:t>
                  </w:r>
                </w:p>
                <w:sdt>
                  <w:sdtPr>
                    <w:alias w:val="citata"/>
                    <w:tag w:val="part_7fd69b03bbcb4620a9e70086a3566b87"/>
                    <w:id w:val="-1353259655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cacc50f1cd0846f39602d82d8633157e"/>
                        <w:id w:val="2034292721"/>
                        <w:lock w:val="sdtLocked"/>
                      </w:sdtPr>
                      <w:sdtEndPr/>
                      <w:sdtContent>
                        <w:p w:rsidR="000D4A22" w:rsidRDefault="00E80F32">
                          <w:pPr>
                            <w:tabs>
                              <w:tab w:val="left" w:pos="540"/>
                            </w:tabs>
                            <w:ind w:firstLine="709"/>
                            <w:jc w:val="both"/>
                            <w:rPr>
                              <w:bCs/>
                              <w:color w:val="000000"/>
                            </w:rPr>
                          </w:pPr>
                          <w:r>
                            <w:rPr>
                              <w:bCs/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acc50f1cd0846f39602d82d8633157e"/>
                              <w:id w:val="-9410638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</w:rPr>
                            <w:t>) atitikti reikalavimus, būtinus išduodant leidimą dirbti ar susipažinti su įslaptinta informacija, jeigu pareigos susijusios su įslaptintos informacijos naudojimu;“.</w:t>
                          </w:r>
                        </w:p>
                        <w:p w:rsidR="000D4A22" w:rsidRDefault="00357FF2">
                          <w:pPr>
                            <w:tabs>
                              <w:tab w:val="left" w:pos="540"/>
                            </w:tabs>
                            <w:ind w:firstLine="709"/>
                            <w:jc w:val="both"/>
                            <w:rPr>
                              <w:b/>
                              <w:bCs/>
                              <w:color w:val="00000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73dc3dc511094823a18d912a51051a08"/>
            <w:id w:val="-396281040"/>
            <w:lock w:val="sdtLocked"/>
          </w:sdtPr>
          <w:sdtEndPr/>
          <w:sdtContent>
            <w:p w:rsidR="000D4A22" w:rsidRDefault="00357FF2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3dc3dc511094823a18d912a51051a08"/>
                  <w:id w:val="1609234010"/>
                  <w:lock w:val="sdtLocked"/>
                </w:sdtPr>
                <w:sdtEndPr/>
                <w:sdtContent>
                  <w:r w:rsidR="00E80F32"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 w:rsidR="00E80F32"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3dc3dc511094823a18d912a51051a08"/>
                  <w:id w:val="1428233564"/>
                  <w:lock w:val="sdtLocked"/>
                </w:sdtPr>
                <w:sdtEndPr/>
                <w:sdtContent>
                  <w:r w:rsidR="00E80F32"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ccfa4ecfca3b48b69e31ca84a64c6792"/>
                <w:id w:val="-1535420766"/>
                <w:lock w:val="sdtLocked"/>
              </w:sdtPr>
              <w:sdtEndPr/>
              <w:sdtContent>
                <w:p w:rsidR="000D4A22" w:rsidRDefault="00E80F32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spalio 1 d.</w:t>
                  </w:r>
                </w:p>
                <w:p w:rsidR="000D4A22" w:rsidRDefault="000D4A22">
                  <w:pPr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  <w:p w:rsidR="000D4A22" w:rsidRDefault="000D4A22">
                  <w:pPr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  <w:p w:rsidR="000D4A22" w:rsidRDefault="00357FF2">
                  <w:pPr>
                    <w:rPr>
                      <w:sz w:val="8"/>
                      <w:szCs w:val="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c9c69caf5c04aef9071b3a225ef9e02"/>
            <w:id w:val="-24100381"/>
            <w:lock w:val="sdtLocked"/>
          </w:sdtPr>
          <w:sdtEndPr/>
          <w:sdtContent>
            <w:p w:rsidR="000D4A22" w:rsidRDefault="00E80F3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 w:rsidR="000D4A22" w:rsidRDefault="000D4A22">
              <w:pPr>
                <w:rPr>
                  <w:sz w:val="8"/>
                  <w:szCs w:val="8"/>
                </w:rPr>
              </w:pPr>
            </w:p>
            <w:p w:rsidR="000D4A22" w:rsidRDefault="000D4A22">
              <w:pPr>
                <w:jc w:val="both"/>
                <w:rPr>
                  <w:szCs w:val="24"/>
                  <w:lang w:eastAsia="lt-LT"/>
                </w:rPr>
              </w:pPr>
            </w:p>
            <w:p w:rsidR="000D4A22" w:rsidRDefault="000D4A22">
              <w:pPr>
                <w:rPr>
                  <w:sz w:val="8"/>
                  <w:szCs w:val="8"/>
                </w:rPr>
              </w:pPr>
            </w:p>
            <w:p w:rsidR="000D4A22" w:rsidRDefault="00E80F32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 w:rsidR="000D4A22" w:rsidRDefault="000D4A22">
              <w:pPr>
                <w:rPr>
                  <w:sz w:val="8"/>
                  <w:szCs w:val="8"/>
                </w:rPr>
              </w:pPr>
            </w:p>
            <w:p w:rsidR="000D4A22" w:rsidRDefault="00357FF2"/>
          </w:sdtContent>
        </w:sdt>
      </w:sdtContent>
    </w:sdt>
    <w:sectPr w:rsidR="000D4A22">
      <w:headerReference w:type="default" r:id="rId8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4A22" w:rsidRDefault="00E80F32">
      <w:r>
        <w:separator/>
      </w:r>
    </w:p>
  </w:endnote>
  <w:endnote w:type="continuationSeparator" w:id="0">
    <w:p w:rsidR="000D4A22" w:rsidRDefault="00E80F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4A22" w:rsidRDefault="00E80F32">
      <w:r>
        <w:separator/>
      </w:r>
    </w:p>
  </w:footnote>
  <w:footnote w:type="continuationSeparator" w:id="0">
    <w:p w:rsidR="000D4A22" w:rsidRDefault="00E80F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A22" w:rsidRDefault="00E80F32">
    <w:pPr>
      <w:tabs>
        <w:tab w:val="center" w:pos="4819"/>
        <w:tab w:val="right" w:pos="9638"/>
      </w:tabs>
      <w:jc w:val="right"/>
      <w:rPr>
        <w:b/>
      </w:rPr>
    </w:pPr>
    <w:r>
      <w:rPr>
        <w:b/>
      </w:rPr>
      <w:t>Projektas</w:t>
    </w:r>
  </w:p>
  <w:p w:rsidR="000D4A22" w:rsidRDefault="000D4A22">
    <w:pPr>
      <w:tabs>
        <w:tab w:val="center" w:pos="4819"/>
        <w:tab w:val="right" w:pos="9638"/>
      </w:tabs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trackRevisions/>
  <w:defaultTabStop w:val="1296"/>
  <w:hyphenationZone w:val="396"/>
  <w:doNotHyphenateCaps/>
  <w:drawingGridHorizontalSpacing w:val="11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FAA"/>
    <w:rsid w:val="000D4A22"/>
    <w:rsid w:val="00357FF2"/>
    <w:rsid w:val="00AB5FAA"/>
    <w:rsid w:val="00E80F32"/>
    <w:rsid w:val="00F90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80F3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80F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80F3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80F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77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5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948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384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04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20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74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92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054a5364b6a48d3862e799f3f81a314" PartId="c5de78b3844d4badb92804f687874c55">
    <Part Type="straipsnis" Nr="1" Abbr="1 str." Title="20 straipsnio pakeitimas" DocPartId="3045222438bc4b98b5d1fa6a16aacea3" PartId="d1b1f25ebcc348729a0d896dfd3cd143">
      <Part Type="strDalis" Nr="1" Abbr="1 str. 1 d." DocPartId="4e4e4a91ad1a458ebe170dfb79b41c1e" PartId="a478f7a90b854d0ba536261b09f52dd9">
        <Part Type="citata" DocPartId="581e7ce8f77f491294c785a86f42a1ff" PartId="a426571f51a2459b8a87f7dfbf81ecfb">
          <Part Type="strDalis" Nr="2" Abbr="2 d." DocPartId="23b19bfc2ad94c1791546bcfd2d45842" PartId="bae28a1f8140468ba031f0c29938358c"/>
        </Part>
      </Part>
    </Part>
    <Part Type="straipsnis" Nr="2" Abbr="2 str." Title="32 straipsnio pakeitimas" DocPartId="d1d4982fe6474683a36d5ba3172a95df" PartId="fe25034d2d534ceb8bc5b6418bdd0edb">
      <Part Type="strDalis" Nr="1" Abbr="2 str. 1 d." DocPartId="bfb24c7ff082488790168c66e8c18dd1" PartId="0305d041e5024989836cbca5515e95d8">
        <Part Type="citata" DocPartId="4b912ef11e3941eab06b7285d85699bb" PartId="7fd69b03bbcb4620a9e70086a3566b87">
          <Part Type="strPunktas" Nr="6" Abbr="6 p." DocPartId="ba0233f318834d9fa4d5680dc298dda4" PartId="cacc50f1cd0846f39602d82d8633157e"/>
        </Part>
      </Part>
    </Part>
    <Part Type="straipsnis" Nr="3" Abbr="3 str." Title="Įstatymo įsigaliojimas" DocPartId="6c1ea133748749dab298e8f1afbbe6ad" PartId="73dc3dc511094823a18d912a51051a08">
      <Part Type="strDalis" Nr="1" Abbr="3 str. 1 d." DocPartId="b1f1c64a9b024f059a973106993845ba" PartId="ccfa4ecfca3b48b69e31ca84a64c6792"/>
    </Part>
    <Part Type="signatura" DocPartId="d3828bc2d0d14155aa16ad359aeab09d" PartId="cc9c69caf5c04aef9071b3a225ef9e02"/>
  </Part>
</Parts>
</file>

<file path=customXml/itemProps1.xml><?xml version="1.0" encoding="utf-8"?>
<ds:datastoreItem xmlns:ds="http://schemas.openxmlformats.org/officeDocument/2006/customXml" ds:itemID="{C8CFDD20-BA0B-4F54-8E05-5D60063B47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580</Words>
  <Characters>332</Characters>
  <Application>Microsoft Office Word</Application>
  <DocSecurity>4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KAM</Company>
  <LinksUpToDate>false</LinksUpToDate>
  <CharactersWithSpaces>911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Darius Valatkevičius</dc:creator>
  <cp:lastModifiedBy>DMITRIJEV Vitalij</cp:lastModifiedBy>
  <cp:revision>2</cp:revision>
  <dcterms:created xsi:type="dcterms:W3CDTF">2016-05-03T10:52:00Z</dcterms:created>
  <dcterms:modified xsi:type="dcterms:W3CDTF">2016-05-03T10:52:00Z</dcterms:modified>
</cp:coreProperties>
</file>