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87b1a4debb945fa8f432b96f227932e"/>
        <w:lock w:val="sdtLocked"/>
        <w:richText/>
      </w:sdtPr>
      <w:sdtContent>
        <w:p>
          <w:pPr>
            <w:tabs>
              <w:tab w:val="center" w:pos="4819"/>
              <w:tab w:val="right" w:pos="9638"/>
            </w:tabs>
            <w:rPr>
              <w:rFonts w:ascii="TimesLT" w:hAnsi="TimesLT"/>
              <w:lang w:val="en-GB"/>
            </w:rPr>
          </w:pPr>
        </w:p>
        <w:p>
          <w:pPr>
            <w:spacing w:line="360" w:lineRule="auto"/>
            <w:ind w:left="7200" w:firstLine="720"/>
            <w:jc w:val="center"/>
            <w:rPr>
              <w:b/>
              <w:szCs w:val="24"/>
            </w:rPr>
          </w:pPr>
          <w:r>
            <w:rPr>
              <w:b/>
              <w:szCs w:val="24"/>
            </w:rPr>
            <w:t>Projektas</w:t>
          </w:r>
        </w:p>
        <w:p>
          <w:pPr>
            <w:spacing w:line="360" w:lineRule="auto"/>
            <w:jc w:val="center"/>
            <w:rPr>
              <w:b/>
              <w:szCs w:val="24"/>
            </w:rPr>
          </w:pPr>
          <w:r>
            <w:rPr>
              <w:b/>
              <w:szCs w:val="24"/>
            </w:rPr>
            <w:t xml:space="preserve">LIETUVOS RESPUBLIKOS DIRVOŽEMIO </w:t>
          </w:r>
        </w:p>
        <w:p>
          <w:pPr>
            <w:spacing w:line="360" w:lineRule="auto"/>
            <w:jc w:val="center"/>
            <w:rPr>
              <w:b/>
              <w:szCs w:val="24"/>
            </w:rPr>
          </w:pPr>
          <w:r>
            <w:rPr>
              <w:b/>
              <w:szCs w:val="24"/>
            </w:rPr>
            <w:t>ĮSTATYMAS</w:t>
          </w:r>
        </w:p>
        <w:p>
          <w:pPr>
            <w:spacing w:line="360" w:lineRule="auto"/>
            <w:jc w:val="center"/>
            <w:rPr>
              <w:b/>
              <w:szCs w:val="24"/>
            </w:rPr>
          </w:pPr>
        </w:p>
        <w:p>
          <w:pPr>
            <w:spacing w:line="360" w:lineRule="auto"/>
            <w:jc w:val="center"/>
            <w:rPr>
              <w:b/>
              <w:szCs w:val="24"/>
            </w:rPr>
          </w:pPr>
          <w:r>
            <w:rPr>
              <w:b/>
              <w:szCs w:val="24"/>
            </w:rPr>
            <w:t xml:space="preserve">2017 m.                 Nr. </w:t>
          </w:r>
        </w:p>
        <w:p>
          <w:pPr>
            <w:spacing w:line="360" w:lineRule="auto"/>
            <w:jc w:val="center"/>
            <w:rPr>
              <w:b/>
              <w:szCs w:val="24"/>
            </w:rPr>
          </w:pPr>
        </w:p>
        <w:sdt>
          <w:sdtPr>
            <w:alias w:val="skirsnis"/>
            <w:tag w:val="part_b97943f89a9f4664bcdf47dcd37a6ccd"/>
            <w:lock w:val="sdtLocked"/>
            <w:richText/>
          </w:sdtPr>
          <w:sdtContent>
            <w:p>
              <w:pPr>
                <w:spacing w:line="360" w:lineRule="auto"/>
                <w:jc w:val="center"/>
                <w:rPr>
                  <w:b/>
                  <w:szCs w:val="24"/>
                </w:rPr>
              </w:pPr>
              <w:sdt>
                <w:sdtPr>
                  <w:alias w:val="Numeris"/>
                  <w:tag w:val="nr_b97943f89a9f4664bcdf47dcd37a6ccd"/>
                  <w:lock w:val="sdtLocked"/>
                  <w:richText/>
                </w:sdtPr>
                <w:sdtContent>
                  <w:r>
                    <w:rPr>
                      <w:b/>
                      <w:szCs w:val="24"/>
                    </w:rPr>
                    <w:t>PIRMASIS</w:t>
                  </w:r>
                </w:sdtContent>
              </w:sdt>
              <w:r>
                <w:rPr>
                  <w:b/>
                  <w:szCs w:val="24"/>
                </w:rPr>
                <w:t xml:space="preserve"> SKIRSNIS</w:t>
              </w:r>
            </w:p>
            <w:p>
              <w:pPr>
                <w:spacing w:line="360" w:lineRule="auto"/>
                <w:jc w:val="center"/>
                <w:rPr>
                  <w:b/>
                  <w:szCs w:val="24"/>
                </w:rPr>
              </w:pPr>
              <w:sdt>
                <w:sdtPr>
                  <w:alias w:val="Pavadinimas"/>
                  <w:tag w:val="title_b97943f89a9f4664bcdf47dcd37a6ccd"/>
                  <w:lock w:val="sdtLocked"/>
                  <w:richText/>
                </w:sdtPr>
                <w:sdtContent>
                  <w:r>
                    <w:rPr>
                      <w:b/>
                      <w:szCs w:val="24"/>
                    </w:rPr>
                    <w:t>BENDROSIOS NUOSTATOS</w:t>
                  </w:r>
                </w:sdtContent>
              </w:sdt>
            </w:p>
            <w:sdt>
              <w:sdtPr>
                <w:alias w:val="1 str."/>
                <w:tag w:val="part_d66173234c9a4c3d8a1f799eae2d84a4"/>
                <w:lock w:val="sdtLocked"/>
                <w:richText/>
              </w:sdtPr>
              <w:sdtContent>
                <w:p>
                  <w:pPr>
                    <w:spacing w:line="360" w:lineRule="auto"/>
                    <w:ind w:firstLine="567"/>
                    <w:jc w:val="both"/>
                    <w:rPr>
                      <w:b/>
                      <w:szCs w:val="24"/>
                    </w:rPr>
                  </w:pPr>
                  <w:sdt>
                    <w:sdtPr>
                      <w:alias w:val="Numeris"/>
                      <w:tag w:val="nr_d66173234c9a4c3d8a1f799eae2d84a4"/>
                      <w:lock w:val="sdtLocked"/>
                      <w:richText/>
                    </w:sdtPr>
                    <w:sdtContent>
                      <w:r>
                        <w:rPr>
                          <w:b/>
                          <w:szCs w:val="24"/>
                        </w:rPr>
                        <w:t>1</w:t>
                      </w:r>
                    </w:sdtContent>
                  </w:sdt>
                  <w:r>
                    <w:rPr>
                      <w:b/>
                      <w:szCs w:val="24"/>
                    </w:rPr>
                    <w:t xml:space="preserve"> straipsnis. </w:t>
                  </w:r>
                  <w:sdt>
                    <w:sdtPr>
                      <w:alias w:val="Pavadinimas"/>
                      <w:tag w:val="title_d66173234c9a4c3d8a1f799eae2d84a4"/>
                      <w:lock w:val="sdtLocked"/>
                      <w:richText/>
                    </w:sdtPr>
                    <w:sdtContent>
                      <w:r>
                        <w:rPr>
                          <w:b/>
                          <w:szCs w:val="24"/>
                        </w:rPr>
                        <w:t>Įstatymo paskirtis</w:t>
                      </w:r>
                    </w:sdtContent>
                  </w:sdt>
                </w:p>
                <w:sdt>
                  <w:sdtPr>
                    <w:alias w:val="1 str. 1 d."/>
                    <w:tag w:val="part_5b45c95ba7214951b355870d97692a13"/>
                    <w:lock w:val="sdtLocked"/>
                    <w:richText/>
                  </w:sdtPr>
                  <w:sdtContent>
                    <w:p>
                      <w:pPr>
                        <w:spacing w:line="360" w:lineRule="auto"/>
                        <w:ind w:left="567"/>
                        <w:jc w:val="both"/>
                        <w:rPr>
                          <w:szCs w:val="24"/>
                        </w:rPr>
                      </w:pPr>
                      <w:sdt>
                        <w:sdtPr>
                          <w:alias w:val="Numeris"/>
                          <w:tag w:val="nr_5b45c95ba7214951b355870d97692a13"/>
                          <w:lock w:val="sdtLocked"/>
                          <w:richText/>
                        </w:sdtPr>
                        <w:sdtContent>
                          <w:r>
                            <w:rPr>
                              <w:szCs w:val="24"/>
                            </w:rPr>
                            <w:t>1</w:t>
                          </w:r>
                        </w:sdtContent>
                      </w:sdt>
                      <w:r>
                        <w:rPr>
                          <w:szCs w:val="24"/>
                        </w:rPr>
                        <w:t>.</w:t>
                        <w:tab/>
                        <w:t>Šis įstatymas nustato dirvožemio naudojimą, naudotojų teises ir pareigas.</w:t>
                      </w:r>
                    </w:p>
                  </w:sdtContent>
                </w:sdt>
                <w:sdt>
                  <w:sdtPr>
                    <w:alias w:val="1 str. 2 d."/>
                    <w:tag w:val="part_efffe04d968c49cc8c6d8c049982b379"/>
                    <w:lock w:val="sdtLocked"/>
                    <w:richText/>
                  </w:sdtPr>
                  <w:sdtContent>
                    <w:p>
                      <w:pPr>
                        <w:tabs>
                          <w:tab w:val="left" w:pos="851"/>
                        </w:tabs>
                        <w:spacing w:line="360" w:lineRule="auto"/>
                        <w:ind w:firstLine="567"/>
                        <w:jc w:val="both"/>
                        <w:rPr>
                          <w:rFonts w:eastAsia="Calibri"/>
                          <w:szCs w:val="24"/>
                          <w:lang w:eastAsia="lt-LT"/>
                        </w:rPr>
                      </w:pPr>
                      <w:sdt>
                        <w:sdtPr>
                          <w:alias w:val="Numeris"/>
                          <w:tag w:val="nr_efffe04d968c49cc8c6d8c049982b379"/>
                          <w:lock w:val="sdtLocked"/>
                          <w:richText/>
                        </w:sdtPr>
                        <w:sdtContent>
                          <w:r>
                            <w:rPr>
                              <w:rFonts w:eastAsia="Calibri"/>
                              <w:szCs w:val="24"/>
                              <w:lang w:eastAsia="lt-LT"/>
                            </w:rPr>
                            <w:t>2</w:t>
                          </w:r>
                        </w:sdtContent>
                      </w:sdt>
                      <w:r>
                        <w:rPr>
                          <w:rFonts w:eastAsia="Calibri"/>
                          <w:szCs w:val="24"/>
                          <w:lang w:eastAsia="lt-LT"/>
                        </w:rPr>
                        <w:t>.</w:t>
                        <w:tab/>
                      </w:r>
                      <w:r>
                        <w:rPr>
                          <w:rFonts w:eastAsia="Calibri"/>
                          <w:szCs w:val="24"/>
                          <w:shd w:val="clear" w:color="auto" w:fill="FFFFFF"/>
                          <w:lang w:eastAsia="lt-LT"/>
                        </w:rPr>
                        <w:t>Įstatymo tikslai:</w:t>
                      </w:r>
                    </w:p>
                    <w:sdt>
                      <w:sdtPr>
                        <w:alias w:val="1 str. 2 d. 1 p."/>
                        <w:tag w:val="part_5657ebb1e1534c989e6517f1d46988a7"/>
                        <w:lock w:val="sdtLocked"/>
                        <w:richText/>
                      </w:sdtPr>
                      <w:sdtContent>
                        <w:p>
                          <w:pPr>
                            <w:spacing w:line="360" w:lineRule="auto"/>
                            <w:ind w:left="851" w:hanging="284"/>
                            <w:jc w:val="both"/>
                            <w:rPr>
                              <w:rFonts w:eastAsia="Calibri"/>
                              <w:szCs w:val="24"/>
                              <w:shd w:val="clear" w:color="auto" w:fill="FFFFFF"/>
                              <w:lang w:eastAsia="lt-LT"/>
                            </w:rPr>
                          </w:pPr>
                          <w:sdt>
                            <w:sdtPr>
                              <w:alias w:val="Numeris"/>
                              <w:tag w:val="nr_5657ebb1e1534c989e6517f1d46988a7"/>
                              <w:lock w:val="sdtLocked"/>
                              <w:richText/>
                            </w:sdtPr>
                            <w:sdtContent>
                              <w:r>
                                <w:rPr>
                                  <w:rFonts w:eastAsia="Calibri"/>
                                  <w:szCs w:val="24"/>
                                  <w:lang w:eastAsia="lt-LT"/>
                                </w:rPr>
                                <w:t>1</w:t>
                              </w:r>
                            </w:sdtContent>
                          </w:sdt>
                          <w:r>
                            <w:rPr>
                              <w:rFonts w:eastAsia="Calibri"/>
                              <w:szCs w:val="24"/>
                              <w:lang w:eastAsia="lt-LT"/>
                            </w:rPr>
                            <w:t>)</w:t>
                            <w:tab/>
                          </w:r>
                          <w:r>
                            <w:rPr>
                              <w:rFonts w:eastAsia="Calibri"/>
                              <w:szCs w:val="24"/>
                              <w:shd w:val="clear" w:color="auto" w:fill="FFFFFF"/>
                              <w:lang w:eastAsia="lt-LT"/>
                            </w:rPr>
                            <w:t xml:space="preserve">neleisti blogėti dirvožemio būklei, tiesiogiai priklausančiai nuo žmonių veiklos ir gamtinių veiksnių; </w:t>
                          </w:r>
                        </w:p>
                      </w:sdtContent>
                    </w:sdt>
                    <w:sdt>
                      <w:sdtPr>
                        <w:alias w:val="1 str. 2 d. 2 p."/>
                        <w:tag w:val="part_f5d0fdfd522b4eb6b499277bfebe2b6c"/>
                        <w:lock w:val="sdtLocked"/>
                        <w:richText/>
                      </w:sdtPr>
                      <w:sdtContent>
                        <w:p>
                          <w:pPr>
                            <w:spacing w:line="360" w:lineRule="auto"/>
                            <w:ind w:left="927" w:hanging="360"/>
                            <w:jc w:val="both"/>
                            <w:rPr>
                              <w:rFonts w:eastAsia="Calibri"/>
                              <w:szCs w:val="24"/>
                              <w:lang w:eastAsia="lt-LT"/>
                            </w:rPr>
                          </w:pPr>
                          <w:sdt>
                            <w:sdtPr>
                              <w:alias w:val="Numeris"/>
                              <w:tag w:val="nr_f5d0fdfd522b4eb6b499277bfebe2b6c"/>
                              <w:lock w:val="sdtLocked"/>
                              <w:richText/>
                            </w:sdtPr>
                            <w:sdtContent>
                              <w:r>
                                <w:rPr>
                                  <w:rFonts w:eastAsia="Calibri"/>
                                  <w:szCs w:val="24"/>
                                  <w:lang w:eastAsia="lt-LT"/>
                                </w:rPr>
                                <w:t>2</w:t>
                              </w:r>
                            </w:sdtContent>
                          </w:sdt>
                          <w:r>
                            <w:rPr>
                              <w:rFonts w:eastAsia="Calibri"/>
                              <w:szCs w:val="24"/>
                              <w:lang w:eastAsia="lt-LT"/>
                            </w:rPr>
                            <w:t>)</w:t>
                            <w:tab/>
                          </w:r>
                          <w:r>
                            <w:rPr>
                              <w:rFonts w:eastAsia="Calibri"/>
                              <w:szCs w:val="24"/>
                              <w:shd w:val="clear" w:color="auto" w:fill="FFFFFF"/>
                              <w:lang w:eastAsia="lt-LT"/>
                            </w:rPr>
                            <w:t>skatinti žemės naudotojus saugiai ir racionaliai naudoti žemę, puoselėti dirvožemio kokybę;</w:t>
                          </w:r>
                        </w:p>
                      </w:sdtContent>
                    </w:sdt>
                    <w:sdt>
                      <w:sdtPr>
                        <w:alias w:val="1 str. 2 d. 3 p."/>
                        <w:tag w:val="part_52c24092d31543908076137c5cf6ba66"/>
                        <w:lock w:val="sdtLocked"/>
                        <w:richText/>
                      </w:sdtPr>
                      <w:sdtContent>
                        <w:p>
                          <w:pPr>
                            <w:spacing w:line="360" w:lineRule="auto"/>
                            <w:ind w:left="927" w:hanging="360"/>
                            <w:jc w:val="both"/>
                            <w:rPr>
                              <w:rFonts w:eastAsia="Calibri"/>
                              <w:szCs w:val="24"/>
                              <w:shd w:val="clear" w:color="auto" w:fill="FFFFFF"/>
                              <w:lang w:eastAsia="lt-LT"/>
                            </w:rPr>
                          </w:pPr>
                          <w:sdt>
                            <w:sdtPr>
                              <w:alias w:val="Numeris"/>
                              <w:tag w:val="nr_52c24092d31543908076137c5cf6ba66"/>
                              <w:lock w:val="sdtLocked"/>
                              <w:richText/>
                            </w:sdtPr>
                            <w:sdtContent>
                              <w:r>
                                <w:rPr>
                                  <w:rFonts w:eastAsia="Calibri"/>
                                  <w:szCs w:val="24"/>
                                  <w:lang w:eastAsia="lt-LT"/>
                                </w:rPr>
                                <w:t>3</w:t>
                              </w:r>
                            </w:sdtContent>
                          </w:sdt>
                          <w:r>
                            <w:rPr>
                              <w:rFonts w:eastAsia="Calibri"/>
                              <w:szCs w:val="24"/>
                              <w:lang w:eastAsia="lt-LT"/>
                            </w:rPr>
                            <w:t>)</w:t>
                            <w:tab/>
                          </w:r>
                          <w:r>
                            <w:rPr>
                              <w:rFonts w:eastAsia="Calibri"/>
                              <w:szCs w:val="24"/>
                              <w:shd w:val="clear" w:color="auto" w:fill="FFFFFF"/>
                              <w:lang w:eastAsia="lt-LT"/>
                            </w:rPr>
                            <w:t>laipsniškai mažinti žalingų veiksnių poveikį dirvožemiui, įgyvendinant tinkamas jo naudojimo priemones;</w:t>
                          </w:r>
                        </w:p>
                      </w:sdtContent>
                    </w:sdt>
                    <w:sdt>
                      <w:sdtPr>
                        <w:alias w:val="1 str. 2 d. 4 p."/>
                        <w:tag w:val="part_c8ba172b4d5f484191fda9dd7ab7742e"/>
                        <w:lock w:val="sdtLocked"/>
                        <w:richText/>
                      </w:sdtPr>
                      <w:sdtContent>
                        <w:p>
                          <w:pPr>
                            <w:spacing w:line="360" w:lineRule="auto"/>
                            <w:ind w:left="927" w:hanging="360"/>
                            <w:jc w:val="both"/>
                            <w:rPr>
                              <w:rFonts w:eastAsia="Calibri"/>
                              <w:szCs w:val="24"/>
                              <w:lang w:eastAsia="lt-LT"/>
                            </w:rPr>
                          </w:pPr>
                          <w:sdt>
                            <w:sdtPr>
                              <w:alias w:val="Numeris"/>
                              <w:tag w:val="nr_c8ba172b4d5f484191fda9dd7ab7742e"/>
                              <w:lock w:val="sdtLocked"/>
                              <w:richText/>
                            </w:sdtPr>
                            <w:sdtContent>
                              <w:r>
                                <w:rPr>
                                  <w:rFonts w:eastAsia="Calibri"/>
                                  <w:szCs w:val="24"/>
                                  <w:lang w:eastAsia="lt-LT"/>
                                </w:rPr>
                                <w:t>4</w:t>
                              </w:r>
                            </w:sdtContent>
                          </w:sdt>
                          <w:r>
                            <w:rPr>
                              <w:rFonts w:eastAsia="Calibri"/>
                              <w:szCs w:val="24"/>
                              <w:lang w:eastAsia="lt-LT"/>
                            </w:rPr>
                            <w:t>)</w:t>
                            <w:tab/>
                          </w:r>
                          <w:r>
                            <w:rPr>
                              <w:rFonts w:eastAsia="Calibri"/>
                              <w:szCs w:val="24"/>
                              <w:shd w:val="clear" w:color="auto" w:fill="FFFFFF"/>
                              <w:lang w:eastAsia="lt-LT"/>
                            </w:rPr>
                            <w:t>išsaugoti dirvožemio derlingumą ir natūralias savybes;</w:t>
                          </w:r>
                        </w:p>
                      </w:sdtContent>
                    </w:sdt>
                    <w:sdt>
                      <w:sdtPr>
                        <w:alias w:val="1 str. 2 d. 5 p."/>
                        <w:tag w:val="part_f37e908c64c645469dd1368ef58edef0"/>
                        <w:lock w:val="sdtLocked"/>
                        <w:richText/>
                      </w:sdtPr>
                      <w:sdtContent>
                        <w:p>
                          <w:pPr>
                            <w:spacing w:line="360" w:lineRule="auto"/>
                            <w:ind w:left="927" w:hanging="360"/>
                            <w:jc w:val="both"/>
                            <w:rPr>
                              <w:rFonts w:eastAsia="Calibri"/>
                              <w:szCs w:val="24"/>
                              <w:lang w:eastAsia="lt-LT"/>
                            </w:rPr>
                          </w:pPr>
                          <w:sdt>
                            <w:sdtPr>
                              <w:alias w:val="Numeris"/>
                              <w:tag w:val="nr_f37e908c64c645469dd1368ef58edef0"/>
                              <w:lock w:val="sdtLocked"/>
                              <w:richText/>
                            </w:sdtPr>
                            <w:sdtContent>
                              <w:r>
                                <w:rPr>
                                  <w:rFonts w:eastAsia="Calibri"/>
                                  <w:szCs w:val="24"/>
                                  <w:lang w:eastAsia="lt-LT"/>
                                </w:rPr>
                                <w:t>5</w:t>
                              </w:r>
                            </w:sdtContent>
                          </w:sdt>
                          <w:r>
                            <w:rPr>
                              <w:rFonts w:eastAsia="Calibri"/>
                              <w:szCs w:val="24"/>
                              <w:lang w:eastAsia="lt-LT"/>
                            </w:rPr>
                            <w:t>)</w:t>
                            <w:tab/>
                            <w:t>mažinti dirvožemio degradaciją nuo vandeninės ir vėjinės erozijos;</w:t>
                          </w:r>
                        </w:p>
                      </w:sdtContent>
                    </w:sdt>
                    <w:sdt>
                      <w:sdtPr>
                        <w:alias w:val="1 str. 2 d. 6 p."/>
                        <w:tag w:val="part_7682a749c93c4f8e978364308c4399bd"/>
                        <w:lock w:val="sdtLocked"/>
                        <w:richText/>
                      </w:sdtPr>
                      <w:sdtContent>
                        <w:p>
                          <w:pPr>
                            <w:spacing w:line="360" w:lineRule="auto"/>
                            <w:ind w:left="927" w:hanging="360"/>
                            <w:jc w:val="both"/>
                            <w:rPr>
                              <w:rFonts w:eastAsia="Calibri"/>
                              <w:szCs w:val="24"/>
                              <w:lang w:eastAsia="lt-LT"/>
                            </w:rPr>
                          </w:pPr>
                          <w:sdt>
                            <w:sdtPr>
                              <w:alias w:val="Numeris"/>
                              <w:tag w:val="nr_7682a749c93c4f8e978364308c4399bd"/>
                              <w:lock w:val="sdtLocked"/>
                              <w:richText/>
                            </w:sdtPr>
                            <w:sdtContent>
                              <w:r>
                                <w:rPr>
                                  <w:rFonts w:eastAsia="Calibri"/>
                                  <w:szCs w:val="24"/>
                                  <w:lang w:eastAsia="lt-LT"/>
                                </w:rPr>
                                <w:t>6</w:t>
                              </w:r>
                            </w:sdtContent>
                          </w:sdt>
                          <w:r>
                            <w:rPr>
                              <w:rFonts w:eastAsia="Calibri"/>
                              <w:szCs w:val="24"/>
                              <w:lang w:eastAsia="lt-LT"/>
                            </w:rPr>
                            <w:t>)</w:t>
                            <w:tab/>
                            <w:t>naudojant dirvožemį žemės ūkio, miško žemės ir urbanizuotų teritorijų reikmėms –išsaugoti ir atkurti viršutinį derlingąjį sluoksnį ir būdingas dirvožemio savybes;</w:t>
                          </w:r>
                        </w:p>
                      </w:sdtContent>
                    </w:sdt>
                    <w:sdt>
                      <w:sdtPr>
                        <w:alias w:val="1 str. 2 d. 7 p."/>
                        <w:tag w:val="part_fd112d1736dc4573aa20875c389bddc1"/>
                        <w:lock w:val="sdtLocked"/>
                        <w:richText/>
                      </w:sdtPr>
                      <w:sdtContent>
                        <w:p>
                          <w:pPr>
                            <w:spacing w:line="360" w:lineRule="auto"/>
                            <w:ind w:left="927" w:hanging="360"/>
                            <w:jc w:val="both"/>
                            <w:rPr>
                              <w:rFonts w:eastAsia="Calibri"/>
                              <w:szCs w:val="24"/>
                              <w:lang w:eastAsia="lt-LT"/>
                            </w:rPr>
                          </w:pPr>
                          <w:sdt>
                            <w:sdtPr>
                              <w:alias w:val="Numeris"/>
                              <w:tag w:val="nr_fd112d1736dc4573aa20875c389bddc1"/>
                              <w:lock w:val="sdtLocked"/>
                              <w:richText/>
                            </w:sdtPr>
                            <w:sdtContent>
                              <w:r>
                                <w:rPr>
                                  <w:rFonts w:eastAsia="Calibri"/>
                                  <w:szCs w:val="24"/>
                                  <w:lang w:eastAsia="lt-LT"/>
                                </w:rPr>
                                <w:t>7</w:t>
                              </w:r>
                            </w:sdtContent>
                          </w:sdt>
                          <w:r>
                            <w:rPr>
                              <w:rFonts w:eastAsia="Calibri"/>
                              <w:szCs w:val="24"/>
                              <w:lang w:eastAsia="lt-LT"/>
                            </w:rPr>
                            <w:t>)</w:t>
                            <w:tab/>
                            <w:t>stabdyti dirvožemio alinimą dėl žmogaus ūkinės veiklos neteisingai naudojant trąšas, augalų apsaugos produktus, nuotekų dumblą ir kitas chemines medžiagas, taip pat intensyvaus žemės dirbimo, monokultūrų auginimo, urbanizuotų teritorijų plėtros, masinių miškų kirtimų ir intensyvios durpynų eksploatacijos.</w:t>
                          </w:r>
                        </w:p>
                      </w:sdtContent>
                    </w:sdt>
                  </w:sdtContent>
                </w:sdt>
                <w:sdt>
                  <w:sdtPr>
                    <w:alias w:val="1 str. 3 d."/>
                    <w:tag w:val="part_af5560fc67734eb0965c064d49a675eb"/>
                    <w:lock w:val="sdtLocked"/>
                    <w:richText/>
                  </w:sdtPr>
                  <w:sdtContent>
                    <w:p>
                      <w:pPr>
                        <w:spacing w:line="360" w:lineRule="auto"/>
                        <w:ind w:firstLine="567"/>
                        <w:jc w:val="both"/>
                        <w:rPr>
                          <w:rFonts w:eastAsia="Calibri"/>
                          <w:szCs w:val="24"/>
                          <w:lang w:eastAsia="lt-LT"/>
                        </w:rPr>
                      </w:pPr>
                      <w:sdt>
                        <w:sdtPr>
                          <w:alias w:val="Numeris"/>
                          <w:tag w:val="nr_af5560fc67734eb0965c064d49a675eb"/>
                          <w:lock w:val="sdtLocked"/>
                          <w:richText/>
                        </w:sdtPr>
                        <w:sdtContent>
                          <w:r>
                            <w:rPr>
                              <w:rFonts w:eastAsia="Calibri"/>
                              <w:szCs w:val="24"/>
                              <w:lang w:eastAsia="lt-LT"/>
                            </w:rPr>
                            <w:t>3</w:t>
                          </w:r>
                        </w:sdtContent>
                      </w:sdt>
                      <w:r>
                        <w:rPr>
                          <w:rFonts w:eastAsia="Calibri"/>
                          <w:szCs w:val="24"/>
                          <w:lang w:eastAsia="lt-LT"/>
                        </w:rPr>
                        <w:t>.</w:t>
                        <w:tab/>
                      </w:r>
                      <w:r>
                        <w:rPr>
                          <w:rFonts w:eastAsia="Calibri"/>
                          <w:szCs w:val="24"/>
                          <w:shd w:val="clear" w:color="auto" w:fill="FFFFFF"/>
                          <w:lang w:eastAsia="lt-LT"/>
                        </w:rPr>
                        <w:t>Įstatymu siekiama išsaugoti ir pagerinti dirvožemio naudojimą pagal paskirtį ir užtikrinti jo funkcionalumą aplinkos kokybei (vandens, oro, augalijos, gyvūnijos ir pan.).</w:t>
                      </w:r>
                    </w:p>
                  </w:sdtContent>
                </w:sdt>
                <w:sdt>
                  <w:sdtPr>
                    <w:alias w:val="1 str. 4 d."/>
                    <w:tag w:val="part_16626945c77e4d49ac7a5318def13e83"/>
                    <w:lock w:val="sdtLocked"/>
                    <w:richText/>
                  </w:sdtPr>
                  <w:sdtContent>
                    <w:p>
                      <w:pPr>
                        <w:spacing w:line="360" w:lineRule="auto"/>
                        <w:ind w:firstLine="567"/>
                        <w:jc w:val="both"/>
                        <w:rPr>
                          <w:szCs w:val="24"/>
                        </w:rPr>
                      </w:pPr>
                      <w:sdt>
                        <w:sdtPr>
                          <w:alias w:val="Numeris"/>
                          <w:tag w:val="nr_16626945c77e4d49ac7a5318def13e83"/>
                          <w:lock w:val="sdtLocked"/>
                          <w:richText/>
                        </w:sdtPr>
                        <w:sdtContent>
                          <w:r>
                            <w:rPr>
                              <w:szCs w:val="24"/>
                            </w:rPr>
                            <w:t>4</w:t>
                          </w:r>
                        </w:sdtContent>
                      </w:sdt>
                      <w:r>
                        <w:rPr>
                          <w:szCs w:val="24"/>
                        </w:rPr>
                        <w:t>.</w:t>
                        <w:tab/>
                        <w:t xml:space="preserve">Šis įstatymas netaikomas žemės gelmių įstatymo reglamentuojamiems dirvožemio objektams ir mažiems karjerams. </w:t>
                      </w:r>
                    </w:p>
                    <w:p>
                      <w:pPr>
                        <w:tabs>
                          <w:tab w:val="left" w:pos="993"/>
                        </w:tabs>
                        <w:spacing w:line="360" w:lineRule="auto"/>
                        <w:ind w:left="720"/>
                        <w:jc w:val="both"/>
                        <w:rPr>
                          <w:szCs w:val="24"/>
                        </w:rPr>
                      </w:pPr>
                    </w:p>
                  </w:sdtContent>
                </w:sdt>
              </w:sdtContent>
            </w:sdt>
            <w:sdt>
              <w:sdtPr>
                <w:alias w:val="2 str."/>
                <w:tag w:val="part_1cf806989dd948a7944d5b219e777e93"/>
                <w:lock w:val="sdtLocked"/>
                <w:richText/>
              </w:sdtPr>
              <w:sdtContent>
                <w:p>
                  <w:pPr>
                    <w:spacing w:line="360" w:lineRule="auto"/>
                    <w:ind w:firstLine="720"/>
                    <w:jc w:val="both"/>
                    <w:rPr>
                      <w:b/>
                      <w:szCs w:val="24"/>
                    </w:rPr>
                  </w:pPr>
                  <w:sdt>
                    <w:sdtPr>
                      <w:alias w:val="Numeris"/>
                      <w:tag w:val="nr_1cf806989dd948a7944d5b219e777e93"/>
                      <w:lock w:val="sdtLocked"/>
                      <w:richText/>
                    </w:sdtPr>
                    <w:sdtContent>
                      <w:r>
                        <w:rPr>
                          <w:b/>
                          <w:szCs w:val="24"/>
                        </w:rPr>
                        <w:t>2</w:t>
                      </w:r>
                    </w:sdtContent>
                  </w:sdt>
                  <w:r>
                    <w:rPr>
                      <w:b/>
                      <w:szCs w:val="24"/>
                    </w:rPr>
                    <w:t xml:space="preserve"> straipsnis. </w:t>
                  </w:r>
                  <w:sdt>
                    <w:sdtPr>
                      <w:alias w:val="Pavadinimas"/>
                      <w:tag w:val="title_1cf806989dd948a7944d5b219e777e93"/>
                      <w:lock w:val="sdtLocked"/>
                      <w:richText/>
                    </w:sdtPr>
                    <w:sdtContent>
                      <w:r>
                        <w:rPr>
                          <w:b/>
                          <w:szCs w:val="24"/>
                        </w:rPr>
                        <w:t>Pagrindinės įstatymo sąvokos</w:t>
                      </w:r>
                    </w:sdtContent>
                  </w:sdt>
                </w:p>
                <w:p>
                  <w:pPr>
                    <w:spacing w:line="360" w:lineRule="auto"/>
                    <w:ind w:firstLine="720"/>
                    <w:jc w:val="both"/>
                    <w:rPr>
                      <w:b/>
                      <w:szCs w:val="24"/>
                    </w:rPr>
                  </w:pPr>
                </w:p>
                <w:sdt>
                  <w:sdtPr>
                    <w:alias w:val="2 str. 1 d."/>
                    <w:tag w:val="part_6c79762bfb954ded8dc9fdd9130dca65"/>
                    <w:lock w:val="sdtLocked"/>
                    <w:richText/>
                  </w:sdtPr>
                  <w:sdtContent>
                    <w:p>
                      <w:pPr>
                        <w:spacing w:line="360" w:lineRule="auto"/>
                        <w:ind w:firstLine="720"/>
                        <w:jc w:val="both"/>
                        <w:rPr>
                          <w:szCs w:val="24"/>
                        </w:rPr>
                      </w:pPr>
                      <w:sdt>
                        <w:sdtPr>
                          <w:alias w:val="Numeris"/>
                          <w:tag w:val="nr_6c79762bfb954ded8dc9fdd9130dca65"/>
                          <w:lock w:val="sdtLocked"/>
                          <w:richText/>
                        </w:sdtPr>
                        <w:sdtContent>
                          <w:r>
                            <w:rPr>
                              <w:szCs w:val="24"/>
                            </w:rPr>
                            <w:t>1</w:t>
                          </w:r>
                        </w:sdtContent>
                      </w:sdt>
                      <w:r>
                        <w:rPr>
                          <w:szCs w:val="24"/>
                        </w:rPr>
                        <w:t xml:space="preserve">. </w:t>
                      </w:r>
                      <w:r>
                        <w:rPr>
                          <w:b/>
                          <w:szCs w:val="24"/>
                        </w:rPr>
                        <w:t>Derlingasis dirvožemio sluoksnis</w:t>
                      </w:r>
                      <w:r>
                        <w:rPr>
                          <w:szCs w:val="24"/>
                        </w:rPr>
                        <w:t xml:space="preserve"> – humusingas viršutinis dirbamosios žemės sluoksnis, daugiausia tamsios spalvos, kuriame yra daugiau organinių ir maisto medžiagų negu podirvyje.</w:t>
                      </w:r>
                    </w:p>
                  </w:sdtContent>
                </w:sdt>
                <w:sdt>
                  <w:sdtPr>
                    <w:alias w:val="2 str. 2 d."/>
                    <w:tag w:val="part_2df3bbc8a1af46f294f9e4301ba3a2b9"/>
                    <w:lock w:val="sdtLocked"/>
                    <w:richText/>
                  </w:sdtPr>
                  <w:sdtContent>
                    <w:p>
                      <w:pPr>
                        <w:spacing w:line="360" w:lineRule="auto"/>
                        <w:ind w:firstLine="720"/>
                        <w:jc w:val="both"/>
                        <w:rPr>
                          <w:szCs w:val="24"/>
                        </w:rPr>
                      </w:pPr>
                      <w:sdt>
                        <w:sdtPr>
                          <w:alias w:val="Numeris"/>
                          <w:tag w:val="nr_2df3bbc8a1af46f294f9e4301ba3a2b9"/>
                          <w:lock w:val="sdtLocked"/>
                          <w:richText/>
                        </w:sdtPr>
                        <w:sdtContent>
                          <w:r>
                            <w:rPr>
                              <w:szCs w:val="24"/>
                            </w:rPr>
                            <w:t>2</w:t>
                          </w:r>
                        </w:sdtContent>
                      </w:sdt>
                      <w:r>
                        <w:rPr>
                          <w:szCs w:val="24"/>
                        </w:rPr>
                        <w:t xml:space="preserve">. </w:t>
                      </w:r>
                      <w:r>
                        <w:rPr>
                          <w:b/>
                          <w:szCs w:val="24"/>
                        </w:rPr>
                        <w:t>Dirvožemio apsauga</w:t>
                      </w:r>
                      <w:r>
                        <w:rPr>
                          <w:szCs w:val="24"/>
                        </w:rPr>
                        <w:t xml:space="preserve"> – visuma teisinių, finansinių, ūkinių ir kitų sisteminių priemonių, kuriomis siekiama užtikrinti ilgalaikį dirvožemio išsaugojimą ir jo savybių atkūrimą.</w:t>
                      </w:r>
                    </w:p>
                  </w:sdtContent>
                </w:sdt>
                <w:sdt>
                  <w:sdtPr>
                    <w:alias w:val="2 str. 3 d."/>
                    <w:tag w:val="part_dba0326582fe45c29b99d9f110d8c87d"/>
                    <w:lock w:val="sdtLocked"/>
                    <w:richText/>
                  </w:sdtPr>
                  <w:sdtContent>
                    <w:p>
                      <w:pPr>
                        <w:spacing w:line="360" w:lineRule="auto"/>
                        <w:ind w:firstLine="720"/>
                        <w:jc w:val="both"/>
                        <w:rPr>
                          <w:szCs w:val="24"/>
                        </w:rPr>
                      </w:pPr>
                      <w:sdt>
                        <w:sdtPr>
                          <w:alias w:val="Numeris"/>
                          <w:tag w:val="nr_dba0326582fe45c29b99d9f110d8c87d"/>
                          <w:lock w:val="sdtLocked"/>
                          <w:richText/>
                        </w:sdtPr>
                        <w:sdtContent>
                          <w:r>
                            <w:rPr>
                              <w:szCs w:val="24"/>
                            </w:rPr>
                            <w:t>3</w:t>
                          </w:r>
                        </w:sdtContent>
                      </w:sdt>
                      <w:r>
                        <w:rPr>
                          <w:szCs w:val="24"/>
                        </w:rPr>
                        <w:t xml:space="preserve">. </w:t>
                      </w:r>
                      <w:r>
                        <w:rPr>
                          <w:b/>
                          <w:szCs w:val="24"/>
                        </w:rPr>
                        <w:t>Dirvožemio cheminė tarša</w:t>
                      </w:r>
                      <w:r>
                        <w:rPr>
                          <w:szCs w:val="24"/>
                        </w:rPr>
                        <w:t xml:space="preserve"> – cheminių medžiagų patekimas į dirvožemį, darantis neigiamą poveikį dirvožemio kokybei, biologinei įvairovei, augalų produktyvumui ir koegzistavimui.</w:t>
                      </w:r>
                    </w:p>
                  </w:sdtContent>
                </w:sdt>
                <w:sdt>
                  <w:sdtPr>
                    <w:alias w:val="2 str. 4 d."/>
                    <w:tag w:val="part_28d1f94d8ee34a93a915f9193a5b032c"/>
                    <w:lock w:val="sdtLocked"/>
                    <w:richText/>
                  </w:sdtPr>
                  <w:sdtContent>
                    <w:p>
                      <w:pPr>
                        <w:spacing w:line="360" w:lineRule="auto"/>
                        <w:ind w:firstLine="720"/>
                        <w:jc w:val="both"/>
                        <w:rPr>
                          <w:szCs w:val="24"/>
                        </w:rPr>
                      </w:pPr>
                      <w:sdt>
                        <w:sdtPr>
                          <w:alias w:val="Numeris"/>
                          <w:tag w:val="nr_28d1f94d8ee34a93a915f9193a5b032c"/>
                          <w:lock w:val="sdtLocked"/>
                          <w:richText/>
                        </w:sdtPr>
                        <w:sdtContent>
                          <w:r>
                            <w:rPr>
                              <w:szCs w:val="24"/>
                            </w:rPr>
                            <w:t>4</w:t>
                          </w:r>
                        </w:sdtContent>
                      </w:sdt>
                      <w:r>
                        <w:rPr>
                          <w:szCs w:val="24"/>
                        </w:rPr>
                        <w:t xml:space="preserve">. </w:t>
                      </w:r>
                      <w:r>
                        <w:rPr>
                          <w:b/>
                          <w:szCs w:val="24"/>
                        </w:rPr>
                        <w:t>Dirvožemio degradacija</w:t>
                      </w:r>
                      <w:r>
                        <w:rPr>
                          <w:szCs w:val="24"/>
                        </w:rPr>
                        <w:t xml:space="preserve"> – dirvožemio kokybės blogėjimas, derlingumo mažėjimas arba nykimas pakitus dirvožemio fizikinėms, cheminėms ar biologinėms savybėms dėl gamtinių ir technogeninių veiksnių įtakos.</w:t>
                      </w:r>
                    </w:p>
                  </w:sdtContent>
                </w:sdt>
                <w:sdt>
                  <w:sdtPr>
                    <w:alias w:val="2 str. 5 d."/>
                    <w:tag w:val="part_724d94c9c690426c8b4a2bbe9e18ed60"/>
                    <w:lock w:val="sdtLocked"/>
                    <w:richText/>
                  </w:sdtPr>
                  <w:sdtContent>
                    <w:p>
                      <w:pPr>
                        <w:spacing w:line="360" w:lineRule="auto"/>
                        <w:ind w:firstLine="720"/>
                        <w:jc w:val="both"/>
                        <w:rPr>
                          <w:szCs w:val="24"/>
                        </w:rPr>
                      </w:pPr>
                      <w:sdt>
                        <w:sdtPr>
                          <w:alias w:val="Numeris"/>
                          <w:tag w:val="nr_724d94c9c690426c8b4a2bbe9e18ed60"/>
                          <w:lock w:val="sdtLocked"/>
                          <w:richText/>
                        </w:sdtPr>
                        <w:sdtContent>
                          <w:r>
                            <w:rPr>
                              <w:szCs w:val="24"/>
                            </w:rPr>
                            <w:t>5</w:t>
                          </w:r>
                        </w:sdtContent>
                      </w:sdt>
                      <w:r>
                        <w:rPr>
                          <w:szCs w:val="24"/>
                        </w:rPr>
                        <w:t>.</w:t>
                      </w:r>
                      <w:r>
                        <w:rPr>
                          <w:b/>
                          <w:szCs w:val="24"/>
                        </w:rPr>
                        <w:t xml:space="preserve"> Dirvožemio derlingumas</w:t>
                      </w:r>
                      <w:r>
                        <w:rPr>
                          <w:szCs w:val="24"/>
                        </w:rPr>
                        <w:t xml:space="preserve"> – dirvožemio gebėjimas aprūpinti augalus maisto medžiagomis, drėgme, suteikti jų šaknims pakankamai oro ir šilumos, sudaryti palankią fizikinę, cheminę ir mikrobiologinę terpę normaliai augti, vystytis ir plisti.</w:t>
                      </w:r>
                    </w:p>
                  </w:sdtContent>
                </w:sdt>
                <w:sdt>
                  <w:sdtPr>
                    <w:alias w:val="2 str. 6 d."/>
                    <w:tag w:val="part_9d33de08f7f94196a6d7f9c86db25567"/>
                    <w:lock w:val="sdtLocked"/>
                    <w:richText/>
                  </w:sdtPr>
                  <w:sdtContent>
                    <w:p>
                      <w:pPr>
                        <w:spacing w:line="360" w:lineRule="auto"/>
                        <w:ind w:firstLine="720"/>
                        <w:jc w:val="both"/>
                        <w:rPr>
                          <w:szCs w:val="24"/>
                        </w:rPr>
                      </w:pPr>
                      <w:sdt>
                        <w:sdtPr>
                          <w:alias w:val="Numeris"/>
                          <w:tag w:val="nr_9d33de08f7f94196a6d7f9c86db25567"/>
                          <w:lock w:val="sdtLocked"/>
                          <w:richText/>
                        </w:sdtPr>
                        <w:sdtContent>
                          <w:r>
                            <w:rPr>
                              <w:szCs w:val="24"/>
                            </w:rPr>
                            <w:t>6</w:t>
                          </w:r>
                        </w:sdtContent>
                      </w:sdt>
                      <w:r>
                        <w:rPr>
                          <w:szCs w:val="24"/>
                        </w:rPr>
                        <w:t xml:space="preserve">. </w:t>
                      </w:r>
                      <w:r>
                        <w:rPr>
                          <w:b/>
                          <w:szCs w:val="24"/>
                        </w:rPr>
                        <w:t>Dirvožemio humuso mažėjimas</w:t>
                      </w:r>
                      <w:r>
                        <w:rPr>
                          <w:szCs w:val="24"/>
                        </w:rPr>
                        <w:t xml:space="preserve"> – dirvožemio humuso dalinis ar pilnas praradimas dėl ūkinės veiklos ir klimato veiksnių, skatinantis dirvožemio eroziją ir degradaciją.</w:t>
                      </w:r>
                    </w:p>
                  </w:sdtContent>
                </w:sdt>
                <w:sdt>
                  <w:sdtPr>
                    <w:alias w:val="2 str. 7 d."/>
                    <w:tag w:val="part_5647e3d0bb5342ceab94bdf9a11b0230"/>
                    <w:lock w:val="sdtLocked"/>
                    <w:richText/>
                  </w:sdtPr>
                  <w:sdtContent>
                    <w:p>
                      <w:pPr>
                        <w:spacing w:line="360" w:lineRule="auto"/>
                        <w:ind w:firstLine="720"/>
                        <w:jc w:val="both"/>
                        <w:rPr>
                          <w:szCs w:val="24"/>
                        </w:rPr>
                      </w:pPr>
                      <w:sdt>
                        <w:sdtPr>
                          <w:alias w:val="Numeris"/>
                          <w:tag w:val="nr_5647e3d0bb5342ceab94bdf9a11b0230"/>
                          <w:lock w:val="sdtLocked"/>
                          <w:richText/>
                        </w:sdtPr>
                        <w:sdtContent>
                          <w:r>
                            <w:rPr>
                              <w:szCs w:val="24"/>
                            </w:rPr>
                            <w:t>7</w:t>
                          </w:r>
                        </w:sdtContent>
                      </w:sdt>
                      <w:r>
                        <w:rPr>
                          <w:szCs w:val="24"/>
                        </w:rPr>
                        <w:t xml:space="preserve">. </w:t>
                      </w:r>
                      <w:r>
                        <w:rPr>
                          <w:b/>
                          <w:szCs w:val="24"/>
                        </w:rPr>
                        <w:t>Dirvožemio naudotojas</w:t>
                      </w:r>
                      <w:r>
                        <w:rPr>
                          <w:szCs w:val="24"/>
                        </w:rPr>
                        <w:t xml:space="preserve"> – valstybinės ar privačios žemės naudotojas – fizinis ir (ar) juridinis asmuo arba juridinio asmens statuso neturintis subjektas, naudojantis žemę teisės aktų nustatyta tvarka.</w:t>
                      </w:r>
                    </w:p>
                  </w:sdtContent>
                </w:sdt>
                <w:sdt>
                  <w:sdtPr>
                    <w:alias w:val="2 str. 8 d."/>
                    <w:tag w:val="part_c9e33b95d6514b5da9dcaeb13955fa38"/>
                    <w:lock w:val="sdtLocked"/>
                    <w:richText/>
                  </w:sdtPr>
                  <w:sdtContent>
                    <w:p>
                      <w:pPr>
                        <w:spacing w:line="360" w:lineRule="auto"/>
                        <w:ind w:firstLine="720"/>
                        <w:jc w:val="both"/>
                        <w:rPr>
                          <w:szCs w:val="24"/>
                        </w:rPr>
                      </w:pPr>
                      <w:sdt>
                        <w:sdtPr>
                          <w:alias w:val="Numeris"/>
                          <w:tag w:val="nr_c9e33b95d6514b5da9dcaeb13955fa38"/>
                          <w:lock w:val="sdtLocked"/>
                          <w:richText/>
                        </w:sdtPr>
                        <w:sdtContent>
                          <w:r>
                            <w:rPr>
                              <w:szCs w:val="24"/>
                            </w:rPr>
                            <w:t>8</w:t>
                          </w:r>
                        </w:sdtContent>
                      </w:sdt>
                      <w:r>
                        <w:rPr>
                          <w:szCs w:val="24"/>
                        </w:rPr>
                        <w:t xml:space="preserve">. </w:t>
                      </w:r>
                      <w:r>
                        <w:rPr>
                          <w:b/>
                          <w:szCs w:val="24"/>
                        </w:rPr>
                        <w:t>Dirvožemio suslėgimas</w:t>
                      </w:r>
                      <w:r>
                        <w:rPr>
                          <w:szCs w:val="24"/>
                        </w:rPr>
                        <w:t xml:space="preserve"> – dirvožemio viršutinio ir apatinių horizontų ar sluoksnių sutankėjimas iki orui, vandeniui ir augalų šaknims neprasiskverbiamo lygio dėl techninės spaudimo, važinėjimo šlapiu dirvožemiu ir arimo vienodu gyliu.</w:t>
                      </w:r>
                    </w:p>
                  </w:sdtContent>
                </w:sdt>
                <w:sdt>
                  <w:sdtPr>
                    <w:alias w:val="2 str. 9 d."/>
                    <w:tag w:val="part_bba97932022b487ca13b6232a98b1eb5"/>
                    <w:lock w:val="sdtLocked"/>
                    <w:richText/>
                  </w:sdtPr>
                  <w:sdtContent>
                    <w:p>
                      <w:pPr>
                        <w:spacing w:line="360" w:lineRule="auto"/>
                        <w:ind w:firstLine="720"/>
                        <w:jc w:val="both"/>
                        <w:rPr>
                          <w:szCs w:val="24"/>
                        </w:rPr>
                      </w:pPr>
                      <w:sdt>
                        <w:sdtPr>
                          <w:alias w:val="Numeris"/>
                          <w:tag w:val="nr_bba97932022b487ca13b6232a98b1eb5"/>
                          <w:lock w:val="sdtLocked"/>
                          <w:richText/>
                        </w:sdtPr>
                        <w:sdtContent>
                          <w:r>
                            <w:rPr>
                              <w:szCs w:val="24"/>
                            </w:rPr>
                            <w:t>9</w:t>
                          </w:r>
                        </w:sdtContent>
                      </w:sdt>
                      <w:r>
                        <w:rPr>
                          <w:szCs w:val="24"/>
                        </w:rPr>
                        <w:t xml:space="preserve">. </w:t>
                      </w:r>
                      <w:r>
                        <w:rPr>
                          <w:b/>
                          <w:szCs w:val="24"/>
                        </w:rPr>
                        <w:t>Dirvožemio rūgštėjimas</w:t>
                      </w:r>
                      <w:r>
                        <w:rPr>
                          <w:szCs w:val="24"/>
                        </w:rPr>
                        <w:t xml:space="preserve"> –– procesas, kai dirvožemyje dėl vandenilio jonų koncentracijos padidėjimo pH</w:t>
                      </w:r>
                      <w:r>
                        <w:rPr>
                          <w:szCs w:val="24"/>
                          <w:vertAlign w:val="subscript"/>
                        </w:rPr>
                        <w:t>KCl</w:t>
                      </w:r>
                      <w:r>
                        <w:rPr>
                          <w:szCs w:val="24"/>
                        </w:rPr>
                        <w:t xml:space="preserve"> sumažėja mažiau 5,6, dėl išsiplovimo sumažėja judraus kalcio ir magnio, padidėja  aliuminio ir sunkiųjų metalų judrumas bei toksiškumas augalams ir tai visa neigiamai veikia kultūrinių augalų vystymąsi, produktyvumą, dirvožemyje vykstančius natūralius mikrobiologinius procesus.</w:t>
                      </w:r>
                    </w:p>
                  </w:sdtContent>
                </w:sdt>
                <w:sdt>
                  <w:sdtPr>
                    <w:alias w:val="2 str. 10 d."/>
                    <w:tag w:val="part_d2099fd93324411f9f2c7e4be956d94d"/>
                    <w:lock w:val="sdtLocked"/>
                    <w:richText/>
                  </w:sdtPr>
                  <w:sdtContent>
                    <w:p>
                      <w:pPr>
                        <w:spacing w:line="360" w:lineRule="auto"/>
                        <w:ind w:firstLine="720"/>
                        <w:jc w:val="both"/>
                        <w:rPr>
                          <w:color w:val="FF0000"/>
                          <w:szCs w:val="24"/>
                        </w:rPr>
                      </w:pPr>
                      <w:sdt>
                        <w:sdtPr>
                          <w:alias w:val="Numeris"/>
                          <w:tag w:val="nr_d2099fd93324411f9f2c7e4be956d94d"/>
                          <w:lock w:val="sdtLocked"/>
                          <w:richText/>
                        </w:sdtPr>
                        <w:sdtContent>
                          <w:r>
                            <w:rPr>
                              <w:szCs w:val="24"/>
                            </w:rPr>
                            <w:t>10</w:t>
                          </w:r>
                        </w:sdtContent>
                      </w:sdt>
                      <w:r>
                        <w:rPr>
                          <w:szCs w:val="24"/>
                        </w:rPr>
                        <w:t xml:space="preserve">. </w:t>
                      </w:r>
                      <w:r>
                        <w:rPr>
                          <w:b/>
                          <w:szCs w:val="24"/>
                        </w:rPr>
                        <w:t>Dirvožemio teršimas</w:t>
                      </w:r>
                      <w:r>
                        <w:rPr>
                          <w:szCs w:val="24"/>
                        </w:rPr>
                        <w:t xml:space="preserve"> – veikla, dėl kurios į dirvožemį patenka tiek žmonių sveikatai ir (ar) aplinkai kenksmingų ir taršių medžiagų bei organizmų, kad neigiamai kinta dirvožemio derlingumas ir bloginama ekologinė, higieninė ar sanitarinė jo ir aplinkos būklė, taip pat kitos veiklos sąlygos, kurios kelia grėsmę dirvožemio ekologiniam balansui.</w:t>
                      </w:r>
                    </w:p>
                  </w:sdtContent>
                </w:sdt>
                <w:sdt>
                  <w:sdtPr>
                    <w:alias w:val="2 str. 11 d."/>
                    <w:tag w:val="part_fdec25c339c644b581b911095536c522"/>
                    <w:lock w:val="sdtLocked"/>
                    <w:richText/>
                  </w:sdtPr>
                  <w:sdtContent>
                    <w:p>
                      <w:pPr>
                        <w:tabs>
                          <w:tab w:val="left" w:pos="567"/>
                        </w:tabs>
                        <w:spacing w:line="360" w:lineRule="auto"/>
                        <w:ind w:firstLine="720"/>
                        <w:jc w:val="both"/>
                        <w:rPr>
                          <w:szCs w:val="24"/>
                        </w:rPr>
                      </w:pPr>
                      <w:sdt>
                        <w:sdtPr>
                          <w:alias w:val="Numeris"/>
                          <w:tag w:val="nr_fdec25c339c644b581b911095536c522"/>
                          <w:lock w:val="sdtLocked"/>
                          <w:richText/>
                        </w:sdtPr>
                        <w:sdtContent>
                          <w:r>
                            <w:rPr>
                              <w:szCs w:val="24"/>
                            </w:rPr>
                            <w:t>11</w:t>
                          </w:r>
                        </w:sdtContent>
                      </w:sdt>
                      <w:r>
                        <w:rPr>
                          <w:szCs w:val="24"/>
                        </w:rPr>
                        <w:t xml:space="preserve">. </w:t>
                      </w:r>
                      <w:r>
                        <w:rPr>
                          <w:b/>
                          <w:szCs w:val="24"/>
                        </w:rPr>
                        <w:t>Dirvožemis</w:t>
                      </w:r>
                      <w:r>
                        <w:rPr>
                          <w:szCs w:val="24"/>
                        </w:rPr>
                        <w:t xml:space="preserve"> – viršutinis (dažniausiai apie100 centimetrų storio) Žemės plutos sluoksnis, susidaręs paviršinėse uolienose, veikiamose vandens, oro, gyvųjų organizmų.</w:t>
                      </w:r>
                    </w:p>
                  </w:sdtContent>
                </w:sdt>
                <w:sdt>
                  <w:sdtPr>
                    <w:alias w:val="2 str. 12 d."/>
                    <w:tag w:val="part_8e642c69f0a44a009547b27de0206a99"/>
                    <w:lock w:val="sdtLocked"/>
                    <w:richText/>
                  </w:sdtPr>
                  <w:sdtContent>
                    <w:p>
                      <w:pPr>
                        <w:spacing w:line="360" w:lineRule="auto"/>
                        <w:ind w:firstLine="709"/>
                        <w:jc w:val="both"/>
                        <w:rPr>
                          <w:szCs w:val="24"/>
                        </w:rPr>
                      </w:pPr>
                      <w:sdt>
                        <w:sdtPr>
                          <w:alias w:val="Numeris"/>
                          <w:tag w:val="nr_8e642c69f0a44a009547b27de0206a99"/>
                          <w:lock w:val="sdtLocked"/>
                          <w:richText/>
                        </w:sdtPr>
                        <w:sdtContent>
                          <w:r>
                            <w:rPr>
                              <w:rFonts w:ascii="TimesLT" w:hAnsi="TimesLT"/>
                              <w:bCs/>
                              <w:color w:val="000000"/>
                            </w:rPr>
                            <w:t>12</w:t>
                          </w:r>
                        </w:sdtContent>
                      </w:sdt>
                      <w:r>
                        <w:rPr>
                          <w:rFonts w:ascii="TimesLT" w:hAnsi="TimesLT"/>
                          <w:bCs/>
                          <w:color w:val="000000"/>
                        </w:rPr>
                        <w:t>.</w:t>
                      </w:r>
                      <w:r>
                        <w:rPr>
                          <w:rFonts w:ascii="TimesLT" w:hAnsi="TimesLT"/>
                          <w:b/>
                          <w:bCs/>
                          <w:color w:val="000000"/>
                        </w:rPr>
                        <w:t xml:space="preserve"> </w:t>
                      </w:r>
                      <w:r>
                        <w:rPr>
                          <w:b/>
                          <w:szCs w:val="24"/>
                        </w:rPr>
                        <w:t>Durpės</w:t>
                      </w:r>
                      <w:r>
                        <w:rPr>
                          <w:szCs w:val="24"/>
                        </w:rPr>
                        <w:t xml:space="preserve"> – organinė medžiaga, susidariusi dirvožemyje iš nevisiškai suirusių augalų, medienos liekanų ir humuso.</w:t>
                      </w:r>
                    </w:p>
                  </w:sdtContent>
                </w:sdt>
                <w:sdt>
                  <w:sdtPr>
                    <w:alias w:val="2 str. 13 d."/>
                    <w:tag w:val="part_1a71931336e7429cb04744220fd6886b"/>
                    <w:lock w:val="sdtLocked"/>
                    <w:richText/>
                  </w:sdtPr>
                  <w:sdtContent>
                    <w:p>
                      <w:pPr>
                        <w:spacing w:line="360" w:lineRule="auto"/>
                        <w:ind w:firstLine="709"/>
                        <w:jc w:val="both"/>
                        <w:rPr>
                          <w:rFonts w:ascii="TimesLT" w:hAnsi="TimesLT"/>
                          <w:b/>
                        </w:rPr>
                      </w:pPr>
                      <w:sdt>
                        <w:sdtPr>
                          <w:alias w:val="Numeris"/>
                          <w:tag w:val="nr_1a71931336e7429cb04744220fd6886b"/>
                          <w:lock w:val="sdtLocked"/>
                          <w:richText/>
                        </w:sdtPr>
                        <w:sdtContent>
                          <w:r>
                            <w:rPr>
                              <w:rFonts w:ascii="TimesLT" w:hAnsi="TimesLT"/>
                            </w:rPr>
                            <w:t>13</w:t>
                          </w:r>
                        </w:sdtContent>
                      </w:sdt>
                      <w:r>
                        <w:rPr>
                          <w:rFonts w:ascii="TimesLT" w:hAnsi="TimesLT"/>
                        </w:rPr>
                        <w:t>.</w:t>
                      </w:r>
                      <w:r>
                        <w:rPr>
                          <w:rFonts w:ascii="TimesLT" w:hAnsi="TimesLT"/>
                          <w:b/>
                        </w:rPr>
                        <w:t xml:space="preserve"> Durpynas </w:t>
                      </w:r>
                      <w:r>
                        <w:rPr>
                          <w:rFonts w:ascii="TimesLT" w:hAnsi="TimesLT"/>
                        </w:rPr>
                        <w:t xml:space="preserve">– durpių telkinys, susidaręs pelkėse, iš kurio pramoniniu būdu išgaunamos durpės. </w:t>
                      </w:r>
                    </w:p>
                  </w:sdtContent>
                </w:sdt>
                <w:sdt>
                  <w:sdtPr>
                    <w:alias w:val="2 str. 14 d."/>
                    <w:tag w:val="part_574bd431390047b0bdc8e5804b8422c0"/>
                    <w:lock w:val="sdtLocked"/>
                    <w:richText/>
                  </w:sdtPr>
                  <w:sdtContent>
                    <w:p>
                      <w:pPr>
                        <w:spacing w:line="360" w:lineRule="auto"/>
                        <w:ind w:firstLine="709"/>
                        <w:jc w:val="both"/>
                        <w:rPr>
                          <w:rFonts w:ascii="TimesLT" w:hAnsi="TimesLT"/>
                        </w:rPr>
                      </w:pPr>
                      <w:sdt>
                        <w:sdtPr>
                          <w:alias w:val="Numeris"/>
                          <w:tag w:val="nr_574bd431390047b0bdc8e5804b8422c0"/>
                          <w:lock w:val="sdtLocked"/>
                          <w:richText/>
                        </w:sdtPr>
                        <w:sdtContent>
                          <w:r>
                            <w:rPr>
                              <w:rFonts w:ascii="TimesLT" w:hAnsi="TimesLT"/>
                              <w:bCs/>
                              <w:color w:val="000000"/>
                            </w:rPr>
                            <w:t>14</w:t>
                          </w:r>
                        </w:sdtContent>
                      </w:sdt>
                      <w:r>
                        <w:rPr>
                          <w:rFonts w:ascii="TimesLT" w:hAnsi="TimesLT"/>
                          <w:bCs/>
                          <w:color w:val="000000"/>
                        </w:rPr>
                        <w:t>.</w:t>
                      </w:r>
                      <w:r>
                        <w:rPr>
                          <w:rFonts w:ascii="TimesLT" w:hAnsi="TimesLT"/>
                          <w:b/>
                          <w:bCs/>
                          <w:color w:val="000000"/>
                        </w:rPr>
                        <w:t xml:space="preserve"> Durpžemis</w:t>
                      </w:r>
                      <w:r>
                        <w:rPr>
                          <w:rFonts w:ascii="TimesLT" w:hAnsi="TimesLT"/>
                          <w:color w:val="000000"/>
                        </w:rPr>
                        <w:t xml:space="preserve"> – </w:t>
                      </w:r>
                      <w:r>
                        <w:rPr>
                          <w:rFonts w:ascii="TimesLT" w:hAnsi="TimesLT"/>
                        </w:rPr>
                        <w:t>dirvožemis, paviršiuje turintis storesnį nei 40 centimetrų šviežios ar dalinai susiskaidžiusios organinės medžiagos (durpės). Pagal organinės medžiagos susiskaidymą durpžemis gali būti aukštapelkės, žemapelkės ir tarpinis.</w:t>
                      </w:r>
                    </w:p>
                  </w:sdtContent>
                </w:sdt>
                <w:sdt>
                  <w:sdtPr>
                    <w:alias w:val="2 str. 15 d."/>
                    <w:tag w:val="part_18bc5ba63dae414a870e6399640c7b1b"/>
                    <w:lock w:val="sdtLocked"/>
                    <w:richText/>
                  </w:sdtPr>
                  <w:sdtContent>
                    <w:p>
                      <w:pPr>
                        <w:spacing w:line="360" w:lineRule="auto"/>
                        <w:ind w:firstLine="709"/>
                        <w:jc w:val="both"/>
                        <w:rPr>
                          <w:sz w:val="22"/>
                        </w:rPr>
                      </w:pPr>
                      <w:sdt>
                        <w:sdtPr>
                          <w:alias w:val="Numeris"/>
                          <w:tag w:val="nr_18bc5ba63dae414a870e6399640c7b1b"/>
                          <w:lock w:val="sdtLocked"/>
                          <w:richText/>
                        </w:sdtPr>
                        <w:sdtContent>
                          <w:r>
                            <w:rPr>
                              <w:szCs w:val="24"/>
                            </w:rPr>
                            <w:t>15</w:t>
                          </w:r>
                        </w:sdtContent>
                      </w:sdt>
                      <w:r>
                        <w:rPr>
                          <w:szCs w:val="24"/>
                        </w:rPr>
                        <w:t>.</w:t>
                      </w:r>
                      <w:r>
                        <w:rPr>
                          <w:b/>
                          <w:szCs w:val="24"/>
                        </w:rPr>
                        <w:t xml:space="preserve"> </w:t>
                      </w:r>
                      <w:r>
                        <w:rPr>
                          <w:rFonts w:ascii="TimesLT" w:hAnsi="TimesLT"/>
                          <w:b/>
                        </w:rPr>
                        <w:t>Gera dirvožemio būklė</w:t>
                      </w:r>
                      <w:r>
                        <w:rPr>
                          <w:rFonts w:ascii="TimesLT" w:hAnsi="TimesLT"/>
                        </w:rPr>
                        <w:t xml:space="preserve"> – dirvožemio būklė, kai jis turi visas </w:t>
                      </w:r>
                      <w:r>
                        <w:t>fizikines, chemines, hidrologines ir biologines savybes, būtinas žmogaus veiklos poreikiams tenkinti ir svarbias aplinkosaugos atžvilgiu, taip pat būklė, atitinkanti natūralaus aplinkinio dirvožemio fizikinių, cheminių, hidrologinių ir biologinių savybių visumą.</w:t>
                      </w:r>
                    </w:p>
                  </w:sdtContent>
                </w:sdt>
                <w:sdt>
                  <w:sdtPr>
                    <w:alias w:val="2 str. 16 d."/>
                    <w:tag w:val="part_40f0228ace4b4904967885d1e3b04650"/>
                    <w:lock w:val="sdtLocked"/>
                    <w:richText/>
                  </w:sdtPr>
                  <w:sdtContent>
                    <w:p>
                      <w:pPr>
                        <w:spacing w:line="360" w:lineRule="auto"/>
                        <w:ind w:firstLine="720"/>
                        <w:jc w:val="both"/>
                        <w:rPr>
                          <w:szCs w:val="24"/>
                        </w:rPr>
                      </w:pPr>
                      <w:sdt>
                        <w:sdtPr>
                          <w:alias w:val="Numeris"/>
                          <w:tag w:val="nr_40f0228ace4b4904967885d1e3b04650"/>
                          <w:lock w:val="sdtLocked"/>
                          <w:richText/>
                        </w:sdtPr>
                        <w:sdtContent>
                          <w:r>
                            <w:rPr>
                              <w:szCs w:val="24"/>
                            </w:rPr>
                            <w:t>16</w:t>
                          </w:r>
                        </w:sdtContent>
                      </w:sdt>
                      <w:r>
                        <w:rPr>
                          <w:szCs w:val="24"/>
                        </w:rPr>
                        <w:t>.</w:t>
                      </w:r>
                      <w:r>
                        <w:rPr>
                          <w:b/>
                          <w:szCs w:val="24"/>
                        </w:rPr>
                        <w:t xml:space="preserve"> Humusas </w:t>
                      </w:r>
                      <w:r>
                        <w:rPr>
                          <w:szCs w:val="24"/>
                        </w:rPr>
                        <w:t xml:space="preserve">– tamsios spalvos, amorfinė, koloidinė, chemiškai stabili dirvožemio organinė medžiaga, susidariusi dėl augalų ir gyvūnų liekanų biologinio ir (ar) biocheminio kitimo. </w:t>
                      </w:r>
                    </w:p>
                  </w:sdtContent>
                </w:sdt>
                <w:sdt>
                  <w:sdtPr>
                    <w:alias w:val="2 str. 17 d."/>
                    <w:tag w:val="part_9d0b9f996a45428685e5385711599b62"/>
                    <w:lock w:val="sdtLocked"/>
                    <w:richText/>
                  </w:sdtPr>
                  <w:sdtContent>
                    <w:p>
                      <w:pPr>
                        <w:spacing w:line="360" w:lineRule="auto"/>
                        <w:ind w:firstLine="720"/>
                        <w:jc w:val="both"/>
                        <w:rPr>
                          <w:szCs w:val="24"/>
                        </w:rPr>
                      </w:pPr>
                      <w:sdt>
                        <w:sdtPr>
                          <w:alias w:val="Numeris"/>
                          <w:tag w:val="nr_9d0b9f996a45428685e5385711599b62"/>
                          <w:lock w:val="sdtLocked"/>
                          <w:richText/>
                        </w:sdtPr>
                        <w:sdtContent>
                          <w:r>
                            <w:rPr>
                              <w:szCs w:val="24"/>
                            </w:rPr>
                            <w:t>17</w:t>
                          </w:r>
                        </w:sdtContent>
                      </w:sdt>
                      <w:r>
                        <w:rPr>
                          <w:szCs w:val="24"/>
                        </w:rPr>
                        <w:t>.</w:t>
                      </w:r>
                      <w:r>
                        <w:rPr>
                          <w:b/>
                          <w:szCs w:val="24"/>
                        </w:rPr>
                        <w:t xml:space="preserve"> Mechaninis</w:t>
                      </w:r>
                      <w:r>
                        <w:rPr>
                          <w:szCs w:val="24"/>
                        </w:rPr>
                        <w:t xml:space="preserve"> </w:t>
                      </w:r>
                      <w:r>
                        <w:rPr>
                          <w:b/>
                          <w:szCs w:val="24"/>
                        </w:rPr>
                        <w:t>dirvožemio pažeidimas</w:t>
                      </w:r>
                      <w:r>
                        <w:rPr>
                          <w:szCs w:val="24"/>
                        </w:rPr>
                        <w:t xml:space="preserve"> – žmogaus veiklos įtakoje dirvožemio suardymas: derlingojo dirvožemio sluoksnio praradimas išvežant, nustumdant, užpilant ar sumaišant su podirviu, neužkastų duobių ar supiltų žemės kaupų palikimas ir kt. </w:t>
                      </w:r>
                    </w:p>
                  </w:sdtContent>
                </w:sdt>
                <w:sdt>
                  <w:sdtPr>
                    <w:alias w:val="2 str. 18 d."/>
                    <w:tag w:val="part_990afbeda2024d73b25a05d6eb59dfec"/>
                    <w:lock w:val="sdtLocked"/>
                    <w:richText/>
                  </w:sdtPr>
                  <w:sdtContent>
                    <w:p>
                      <w:pPr>
                        <w:snapToGrid w:val="0"/>
                        <w:spacing w:line="360" w:lineRule="auto"/>
                        <w:ind w:firstLine="720"/>
                        <w:jc w:val="both"/>
                        <w:rPr>
                          <w:color w:val="FF0000"/>
                          <w:szCs w:val="24"/>
                        </w:rPr>
                      </w:pPr>
                      <w:sdt>
                        <w:sdtPr>
                          <w:alias w:val="Numeris"/>
                          <w:tag w:val="nr_990afbeda2024d73b25a05d6eb59dfec"/>
                          <w:lock w:val="sdtLocked"/>
                          <w:richText/>
                        </w:sdtPr>
                        <w:sdtContent>
                          <w:r>
                            <w:rPr>
                              <w:szCs w:val="24"/>
                            </w:rPr>
                            <w:t>18</w:t>
                          </w:r>
                        </w:sdtContent>
                      </w:sdt>
                      <w:r>
                        <w:rPr>
                          <w:szCs w:val="24"/>
                        </w:rPr>
                        <w:t>.</w:t>
                      </w:r>
                      <w:r>
                        <w:rPr>
                          <w:b/>
                          <w:szCs w:val="24"/>
                        </w:rPr>
                        <w:t xml:space="preserve"> Podirvis</w:t>
                      </w:r>
                      <w:r>
                        <w:rPr>
                          <w:szCs w:val="24"/>
                        </w:rPr>
                        <w:t xml:space="preserve"> – po derlinguoju dirvožemio sluoksniu esantis dirvožemio sluoksnis (iki 100 cm).</w:t>
                      </w:r>
                    </w:p>
                  </w:sdtContent>
                </w:sdt>
                <w:sdt>
                  <w:sdtPr>
                    <w:alias w:val="2 str. 19 d."/>
                    <w:tag w:val="part_5b05526650dd42ff8c5e7b684cca107a"/>
                    <w:lock w:val="sdtLocked"/>
                    <w:richText/>
                  </w:sdtPr>
                  <w:sdtContent>
                    <w:p>
                      <w:pPr>
                        <w:spacing w:line="360" w:lineRule="auto"/>
                        <w:ind w:firstLine="720"/>
                        <w:jc w:val="both"/>
                        <w:rPr>
                          <w:szCs w:val="24"/>
                        </w:rPr>
                      </w:pPr>
                      <w:sdt>
                        <w:sdtPr>
                          <w:alias w:val="Numeris"/>
                          <w:tag w:val="nr_5b05526650dd42ff8c5e7b684cca107a"/>
                          <w:lock w:val="sdtLocked"/>
                          <w:richText/>
                        </w:sdtPr>
                        <w:sdtContent>
                          <w:r>
                            <w:rPr>
                              <w:szCs w:val="24"/>
                            </w:rPr>
                            <w:t>19</w:t>
                          </w:r>
                        </w:sdtContent>
                      </w:sdt>
                      <w:r>
                        <w:rPr>
                          <w:szCs w:val="24"/>
                        </w:rPr>
                        <w:t>.</w:t>
                      </w:r>
                      <w:r>
                        <w:rPr>
                          <w:b/>
                          <w:szCs w:val="24"/>
                        </w:rPr>
                        <w:t xml:space="preserve"> </w:t>
                      </w:r>
                      <w:r>
                        <w:rPr>
                          <w:b/>
                          <w:bCs/>
                          <w:szCs w:val="24"/>
                        </w:rPr>
                        <w:t xml:space="preserve">Trąšos </w:t>
                      </w:r>
                      <w:r>
                        <w:rPr>
                          <w:szCs w:val="24"/>
                        </w:rPr>
                        <w:t>– teisės aktų nustatyta tvarka įgyjamos ir naudojamos mineralinės, organinės, bakterinės medžiagos ar jų mišiniai, aprūpinančios augalus maistinėmis medžiagomis, skatinančiomis augimą ir derlingumo didėjimą.</w:t>
                      </w:r>
                    </w:p>
                  </w:sdtContent>
                </w:sdt>
                <w:sdt>
                  <w:sdtPr>
                    <w:alias w:val="2 str. 20 d."/>
                    <w:tag w:val="part_805561e54bce47a78e53a4021311c96a"/>
                    <w:lock w:val="sdtLocked"/>
                    <w:richText/>
                  </w:sdtPr>
                  <w:sdtContent>
                    <w:p>
                      <w:pPr>
                        <w:spacing w:line="360" w:lineRule="auto"/>
                        <w:ind w:firstLine="720"/>
                        <w:jc w:val="both"/>
                        <w:rPr>
                          <w:b/>
                          <w:szCs w:val="24"/>
                        </w:rPr>
                      </w:pPr>
                      <w:sdt>
                        <w:sdtPr>
                          <w:alias w:val="Numeris"/>
                          <w:tag w:val="nr_805561e54bce47a78e53a4021311c96a"/>
                          <w:lock w:val="sdtLocked"/>
                          <w:richText/>
                        </w:sdtPr>
                        <w:sdtContent>
                          <w:r>
                            <w:rPr>
                              <w:szCs w:val="24"/>
                            </w:rPr>
                            <w:t>20</w:t>
                          </w:r>
                        </w:sdtContent>
                      </w:sdt>
                      <w:r>
                        <w:rPr>
                          <w:szCs w:val="24"/>
                        </w:rPr>
                        <w:t xml:space="preserve">. </w:t>
                      </w:r>
                      <w:r>
                        <w:rPr>
                          <w:b/>
                          <w:szCs w:val="24"/>
                        </w:rPr>
                        <w:t>Trąšų duomenų bazė</w:t>
                      </w:r>
                      <w:r>
                        <w:rPr>
                          <w:szCs w:val="24"/>
                        </w:rPr>
                        <w:t xml:space="preserve"> – Lietuvos Respublikoje leidžiamų tiekti rinkai ir naudoti trąšų ir tręšiamųjų produktų duomenų bazė, kurioje registruojami, kaupiami, apdorojami, sisteminami, saugomi duomenys apie trąšas, tręšiamuosius produktus bei jų tiekėjus ir atliekami kiti duomenų tvarkymo veiksmai.</w:t>
                      </w:r>
                    </w:p>
                  </w:sdtContent>
                </w:sdt>
                <w:sdt>
                  <w:sdtPr>
                    <w:alias w:val="2 str. 21 d."/>
                    <w:tag w:val="part_c60c5a285e3944a0ae36489debbb6a22"/>
                    <w:lock w:val="sdtLocked"/>
                    <w:richText/>
                  </w:sdtPr>
                  <w:sdtContent>
                    <w:p>
                      <w:pPr>
                        <w:spacing w:line="360" w:lineRule="auto"/>
                        <w:ind w:firstLine="720"/>
                        <w:jc w:val="both"/>
                        <w:rPr>
                          <w:szCs w:val="24"/>
                        </w:rPr>
                      </w:pPr>
                      <w:sdt>
                        <w:sdtPr>
                          <w:alias w:val="Numeris"/>
                          <w:tag w:val="nr_c60c5a285e3944a0ae36489debbb6a22"/>
                          <w:lock w:val="sdtLocked"/>
                          <w:richText/>
                        </w:sdtPr>
                        <w:sdtContent>
                          <w:r>
                            <w:rPr>
                              <w:szCs w:val="24"/>
                            </w:rPr>
                            <w:t>21</w:t>
                          </w:r>
                        </w:sdtContent>
                      </w:sdt>
                      <w:r>
                        <w:rPr>
                          <w:szCs w:val="24"/>
                        </w:rPr>
                        <w:t xml:space="preserve">. </w:t>
                      </w:r>
                      <w:r>
                        <w:rPr>
                          <w:b/>
                          <w:szCs w:val="24"/>
                        </w:rPr>
                        <w:t>Tręšimas</w:t>
                      </w:r>
                      <w:r>
                        <w:rPr>
                          <w:szCs w:val="24"/>
                        </w:rPr>
                        <w:t xml:space="preserve"> – registruotų trąšų ir tręšiamųjų produktų naudojimas augalų auginimui ir derlingumo didinimui.</w:t>
                      </w:r>
                    </w:p>
                  </w:sdtContent>
                </w:sdt>
                <w:sdt>
                  <w:sdtPr>
                    <w:alias w:val="2 str. 22 d."/>
                    <w:tag w:val="part_6411637054b24787901d5bb0591e6376"/>
                    <w:lock w:val="sdtLocked"/>
                    <w:richText/>
                  </w:sdtPr>
                  <w:sdtContent>
                    <w:p>
                      <w:pPr>
                        <w:spacing w:line="360" w:lineRule="auto"/>
                        <w:ind w:firstLine="720"/>
                        <w:jc w:val="both"/>
                        <w:rPr>
                          <w:szCs w:val="24"/>
                        </w:rPr>
                      </w:pPr>
                      <w:sdt>
                        <w:sdtPr>
                          <w:alias w:val="Numeris"/>
                          <w:tag w:val="nr_6411637054b24787901d5bb0591e6376"/>
                          <w:lock w:val="sdtLocked"/>
                          <w:richText/>
                        </w:sdtPr>
                        <w:sdtContent>
                          <w:r>
                            <w:rPr>
                              <w:szCs w:val="24"/>
                            </w:rPr>
                            <w:t>22</w:t>
                          </w:r>
                        </w:sdtContent>
                      </w:sdt>
                      <w:r>
                        <w:rPr>
                          <w:szCs w:val="24"/>
                        </w:rPr>
                        <w:t>.</w:t>
                      </w:r>
                      <w:r>
                        <w:rPr>
                          <w:b/>
                          <w:szCs w:val="24"/>
                        </w:rPr>
                        <w:t xml:space="preserve"> </w:t>
                      </w:r>
                      <w:r>
                        <w:rPr>
                          <w:b/>
                          <w:bCs/>
                          <w:szCs w:val="24"/>
                        </w:rPr>
                        <w:t>Tręšiamasis produktas</w:t>
                      </w:r>
                      <w:r>
                        <w:rPr>
                          <w:szCs w:val="24"/>
                        </w:rPr>
                        <w:t xml:space="preserve"> – į dirvą įterpiama medžiaga, kuri užtikrina arba pagerina dirvožemio fizikines, chemines, biologines savybes ir (ar) padeda augalams įsisavinti maistines medžiagas, esančias dirvožemyje.</w:t>
                      </w:r>
                    </w:p>
                  </w:sdtContent>
                </w:sdt>
                <w:sdt>
                  <w:sdtPr>
                    <w:alias w:val="2 str. 23 d."/>
                    <w:tag w:val="part_a7649a5650bf41e98f19f39a48e2b299"/>
                    <w:lock w:val="sdtLocked"/>
                    <w:richText/>
                  </w:sdtPr>
                  <w:sdtContent>
                    <w:p>
                      <w:pPr>
                        <w:spacing w:line="360" w:lineRule="auto"/>
                        <w:ind w:firstLine="720"/>
                        <w:jc w:val="both"/>
                        <w:rPr>
                          <w:szCs w:val="24"/>
                        </w:rPr>
                      </w:pPr>
                      <w:sdt>
                        <w:sdtPr>
                          <w:alias w:val="Numeris"/>
                          <w:tag w:val="nr_a7649a5650bf41e98f19f39a48e2b299"/>
                          <w:lock w:val="sdtLocked"/>
                          <w:richText/>
                        </w:sdtPr>
                        <w:sdtContent>
                          <w:r>
                            <w:rPr>
                              <w:szCs w:val="24"/>
                            </w:rPr>
                            <w:t>23</w:t>
                          </w:r>
                        </w:sdtContent>
                      </w:sdt>
                      <w:r>
                        <w:rPr>
                          <w:szCs w:val="24"/>
                        </w:rPr>
                        <w:t>.</w:t>
                      </w:r>
                      <w:r>
                        <w:rPr>
                          <w:b/>
                          <w:szCs w:val="24"/>
                        </w:rPr>
                        <w:t xml:space="preserve"> Valstybinė dirvožemio kontrolė</w:t>
                      </w:r>
                      <w:r>
                        <w:rPr>
                          <w:szCs w:val="24"/>
                        </w:rPr>
                        <w:t xml:space="preserve"> – kompetentingų valstybinės aplinkos apsaugos ir gamtos išteklių naudojimo, visuomenės sveikatos priežiūros, žemės naudojimo kontrolės ir kitų kompetentingų institucijų veikla, kuria siekiama užtikrinti šio įstatymo ir kitų teisės aktų, reglamentuojančių dirvožemio naudojimą ir apsaugą, laikymąsi, nustatyti pažeidimus bei pažeidėjus.</w:t>
                      </w:r>
                    </w:p>
                  </w:sdtContent>
                </w:sdt>
                <w:sdt>
                  <w:sdtPr>
                    <w:alias w:val="2 str. 24 d."/>
                    <w:tag w:val="part_834d1ad08eef4b808734249cdcd2f07d"/>
                    <w:lock w:val="sdtLocked"/>
                    <w:richText/>
                  </w:sdtPr>
                  <w:sdtContent>
                    <w:p>
                      <w:pPr>
                        <w:spacing w:line="360" w:lineRule="auto"/>
                        <w:ind w:firstLine="720"/>
                        <w:jc w:val="both"/>
                        <w:rPr>
                          <w:szCs w:val="24"/>
                        </w:rPr>
                      </w:pPr>
                      <w:sdt>
                        <w:sdtPr>
                          <w:alias w:val="Numeris"/>
                          <w:tag w:val="nr_834d1ad08eef4b808734249cdcd2f07d"/>
                          <w:lock w:val="sdtLocked"/>
                          <w:richText/>
                        </w:sdtPr>
                        <w:sdtContent>
                          <w:r>
                            <w:rPr>
                              <w:szCs w:val="24"/>
                            </w:rPr>
                            <w:t>24</w:t>
                          </w:r>
                        </w:sdtContent>
                      </w:sdt>
                      <w:r>
                        <w:rPr>
                          <w:szCs w:val="24"/>
                        </w:rPr>
                        <w:t>.</w:t>
                      </w:r>
                      <w:r>
                        <w:rPr>
                          <w:b/>
                          <w:szCs w:val="24"/>
                        </w:rPr>
                        <w:t xml:space="preserve"> Dirvožemio agrocheminės savybės </w:t>
                      </w:r>
                      <w:r>
                        <w:rPr>
                          <w:szCs w:val="24"/>
                        </w:rPr>
                        <w:t>– dirvožemio savybės, apimančios dirvožemyje esančius augalų įsavinamus cheminius elementus ir/ar jų junginius, organinių medžiagų kiekius, pH ir kitas savybes, darančias poveikį augalams ir aplinkai.</w:t>
                      </w:r>
                    </w:p>
                    <w:p>
                      <w:pPr>
                        <w:spacing w:line="360" w:lineRule="auto"/>
                        <w:ind w:firstLine="720"/>
                        <w:jc w:val="both"/>
                        <w:rPr>
                          <w:szCs w:val="24"/>
                        </w:rPr>
                      </w:pPr>
                    </w:p>
                  </w:sdtContent>
                </w:sdt>
              </w:sdtContent>
            </w:sdt>
          </w:sdtContent>
        </w:sdt>
        <w:sdt>
          <w:sdtPr>
            <w:alias w:val="skirsnis"/>
            <w:tag w:val="part_25bb177442d54eebae0a62ccaed342fc"/>
            <w:lock w:val="sdtLocked"/>
            <w:richText/>
          </w:sdtPr>
          <w:sdtContent>
            <w:p>
              <w:pPr>
                <w:spacing w:line="360" w:lineRule="auto"/>
                <w:jc w:val="center"/>
                <w:rPr>
                  <w:b/>
                  <w:szCs w:val="24"/>
                </w:rPr>
              </w:pPr>
              <w:sdt>
                <w:sdtPr>
                  <w:alias w:val="Numeris"/>
                  <w:tag w:val="nr_25bb177442d54eebae0a62ccaed342f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25bb177442d54eebae0a62ccaed342fc"/>
                  <w:lock w:val="sdtLocked"/>
                  <w:richText/>
                </w:sdtPr>
                <w:sdtContent>
                  <w:r>
                    <w:rPr>
                      <w:b/>
                      <w:szCs w:val="24"/>
                    </w:rPr>
                    <w:t xml:space="preserve">DIRVOŽEMIO FUNKCIJOS IR NAUDOJIMAS </w:t>
                  </w:r>
                </w:sdtContent>
              </w:sdt>
            </w:p>
            <w:p>
              <w:pPr>
                <w:spacing w:line="360" w:lineRule="auto"/>
                <w:jc w:val="both"/>
                <w:rPr>
                  <w:b/>
                  <w:szCs w:val="24"/>
                </w:rPr>
              </w:pPr>
            </w:p>
            <w:sdt>
              <w:sdtPr>
                <w:alias w:val="3 str."/>
                <w:tag w:val="part_f495429ddac34bb0b2b616979bdaa57c"/>
                <w:lock w:val="sdtLocked"/>
                <w:richText/>
              </w:sdtPr>
              <w:sdtContent>
                <w:p>
                  <w:pPr>
                    <w:spacing w:line="360" w:lineRule="auto"/>
                    <w:ind w:firstLine="709"/>
                    <w:jc w:val="both"/>
                    <w:rPr>
                      <w:szCs w:val="24"/>
                    </w:rPr>
                  </w:pPr>
                  <w:sdt>
                    <w:sdtPr>
                      <w:alias w:val="Numeris"/>
                      <w:tag w:val="nr_f495429ddac34bb0b2b616979bdaa57c"/>
                      <w:lock w:val="sdtLocked"/>
                      <w:richText/>
                    </w:sdtPr>
                    <w:sdtContent>
                      <w:r>
                        <w:rPr>
                          <w:b/>
                          <w:szCs w:val="24"/>
                        </w:rPr>
                        <w:t>3</w:t>
                      </w:r>
                    </w:sdtContent>
                  </w:sdt>
                  <w:r>
                    <w:rPr>
                      <w:b/>
                      <w:szCs w:val="24"/>
                    </w:rPr>
                    <w:t xml:space="preserve"> straipsnis. </w:t>
                  </w:r>
                  <w:sdt>
                    <w:sdtPr>
                      <w:alias w:val="Pavadinimas"/>
                      <w:tag w:val="title_f495429ddac34bb0b2b616979bdaa57c"/>
                      <w:lock w:val="sdtLocked"/>
                      <w:richText/>
                    </w:sdtPr>
                    <w:sdtContent>
                      <w:r>
                        <w:rPr>
                          <w:b/>
                          <w:szCs w:val="24"/>
                        </w:rPr>
                        <w:t>Pagrindinės dirvožemio funkcijos</w:t>
                      </w:r>
                    </w:sdtContent>
                  </w:sdt>
                </w:p>
                <w:sdt>
                  <w:sdtPr>
                    <w:alias w:val="3 str. 1 d."/>
                    <w:tag w:val="part_57e7761f1a5c47b5a36a12f5ea7895fa"/>
                    <w:lock w:val="sdtLocked"/>
                    <w:richText/>
                  </w:sdtPr>
                  <w:sdtContent>
                    <w:p>
                      <w:pPr>
                        <w:tabs>
                          <w:tab w:val="left" w:pos="720"/>
                          <w:tab w:val="left" w:pos="993"/>
                        </w:tabs>
                        <w:spacing w:line="360" w:lineRule="auto"/>
                        <w:ind w:firstLine="720"/>
                        <w:jc w:val="both"/>
                        <w:rPr>
                          <w:szCs w:val="24"/>
                        </w:rPr>
                      </w:pPr>
                      <w:sdt>
                        <w:sdtPr>
                          <w:alias w:val="Numeris"/>
                          <w:tag w:val="nr_57e7761f1a5c47b5a36a12f5ea7895fa"/>
                          <w:lock w:val="sdtLocked"/>
                          <w:richText/>
                        </w:sdtPr>
                        <w:sdtContent>
                          <w:r>
                            <w:rPr>
                              <w:szCs w:val="24"/>
                            </w:rPr>
                            <w:t>1</w:t>
                          </w:r>
                        </w:sdtContent>
                      </w:sdt>
                      <w:r>
                        <w:rPr>
                          <w:szCs w:val="24"/>
                        </w:rPr>
                        <w:t>.</w:t>
                        <w:tab/>
                        <w:t>Dirvožemis tiesiogiai ir netiesiogiai yra augalų, žmonių ir gyvūnų gyvenimo, mikroorganizmų, faunos ir floros terpė. Tai pagrindinė Lietuvos Respublikos lėtai atsinaujinančių gamtos išteklių sudėtinė dalis, atliekanti esmines ekosistemos gamtines, ūkines, socialines, kultūrines bei kitas viešas ir (ar) privačias funkcijas:</w:t>
                      </w:r>
                    </w:p>
                    <w:sdt>
                      <w:sdtPr>
                        <w:alias w:val="3 str. 1 d. 1 p."/>
                        <w:tag w:val="part_3727c3592e5a485d9832b72a9e2ffe6b"/>
                        <w:lock w:val="sdtLocked"/>
                        <w:richText/>
                      </w:sdtPr>
                      <w:sdtContent>
                        <w:p>
                          <w:pPr>
                            <w:tabs>
                              <w:tab w:val="left" w:pos="993"/>
                            </w:tabs>
                            <w:spacing w:line="360" w:lineRule="auto"/>
                            <w:ind w:firstLine="720"/>
                            <w:jc w:val="both"/>
                            <w:rPr>
                              <w:szCs w:val="24"/>
                            </w:rPr>
                          </w:pPr>
                          <w:sdt>
                            <w:sdtPr>
                              <w:alias w:val="Numeris"/>
                              <w:tag w:val="nr_3727c3592e5a485d9832b72a9e2ffe6b"/>
                              <w:lock w:val="sdtLocked"/>
                              <w:richText/>
                            </w:sdtPr>
                            <w:sdtContent>
                              <w:r>
                                <w:rPr>
                                  <w:rFonts w:ascii="TimesLT" w:hAnsi="TimesLT"/>
                                  <w:szCs w:val="24"/>
                                </w:rPr>
                                <w:t>1</w:t>
                              </w:r>
                            </w:sdtContent>
                          </w:sdt>
                          <w:r>
                            <w:rPr>
                              <w:rFonts w:ascii="TimesLT" w:hAnsi="TimesLT"/>
                              <w:szCs w:val="24"/>
                            </w:rPr>
                            <w:t>)</w:t>
                            <w:tab/>
                          </w:r>
                          <w:r>
                            <w:rPr>
                              <w:szCs w:val="24"/>
                            </w:rPr>
                            <w:t>Našumo ir (arba) derlingumo funkcija arba maisto ir biomasės gamyba – dirvožemio gebėjimas palaikyti augalų augimą, reguliuoti temperatūrą, vandens ir maisto medžiagų įsisavinimą;</w:t>
                          </w:r>
                        </w:p>
                      </w:sdtContent>
                    </w:sdt>
                    <w:sdt>
                      <w:sdtPr>
                        <w:alias w:val="3 str. 1 d. 2 p."/>
                        <w:tag w:val="part_00ae005405654481b83fec27a84ea641"/>
                        <w:lock w:val="sdtLocked"/>
                        <w:richText/>
                      </w:sdtPr>
                      <w:sdtContent>
                        <w:p>
                          <w:pPr>
                            <w:tabs>
                              <w:tab w:val="left" w:pos="993"/>
                            </w:tabs>
                            <w:spacing w:line="360" w:lineRule="auto"/>
                            <w:ind w:firstLine="720"/>
                            <w:jc w:val="both"/>
                            <w:rPr>
                              <w:szCs w:val="24"/>
                            </w:rPr>
                          </w:pPr>
                          <w:sdt>
                            <w:sdtPr>
                              <w:alias w:val="Numeris"/>
                              <w:tag w:val="nr_00ae005405654481b83fec27a84ea641"/>
                              <w:lock w:val="sdtLocked"/>
                              <w:richText/>
                            </w:sdtPr>
                            <w:sdtContent>
                              <w:r>
                                <w:rPr>
                                  <w:rFonts w:ascii="TimesLT" w:hAnsi="TimesLT"/>
                                  <w:szCs w:val="24"/>
                                </w:rPr>
                                <w:t>2</w:t>
                              </w:r>
                            </w:sdtContent>
                          </w:sdt>
                          <w:r>
                            <w:rPr>
                              <w:rFonts w:ascii="TimesLT" w:hAnsi="TimesLT"/>
                              <w:szCs w:val="24"/>
                            </w:rPr>
                            <w:t>)</w:t>
                            <w:tab/>
                          </w:r>
                          <w:r>
                            <w:rPr>
                              <w:szCs w:val="24"/>
                            </w:rPr>
                            <w:t>sulaikymo arba barjero funkcija – dirvožemio ir (arba) dirvožemio medžiagos gebėjimas kaupti vandenį, organines ir mineralines medžiagas bei sulaikyti teršalus, kad jie paviršinio ir gruntinio vandens sklaidos būdu nepatektų į maisto grandinę;</w:t>
                          </w:r>
                        </w:p>
                      </w:sdtContent>
                    </w:sdt>
                    <w:sdt>
                      <w:sdtPr>
                        <w:alias w:val="3 str. 1 d. 3 p."/>
                        <w:tag w:val="part_a422d0eab5664582815852d666f0c886"/>
                        <w:lock w:val="sdtLocked"/>
                        <w:richText/>
                      </w:sdtPr>
                      <w:sdtContent>
                        <w:p>
                          <w:pPr>
                            <w:tabs>
                              <w:tab w:val="left" w:pos="993"/>
                            </w:tabs>
                            <w:spacing w:line="360" w:lineRule="auto"/>
                            <w:ind w:firstLine="720"/>
                            <w:jc w:val="both"/>
                            <w:rPr>
                              <w:szCs w:val="24"/>
                            </w:rPr>
                          </w:pPr>
                          <w:sdt>
                            <w:sdtPr>
                              <w:alias w:val="Numeris"/>
                              <w:tag w:val="nr_a422d0eab5664582815852d666f0c886"/>
                              <w:lock w:val="sdtLocked"/>
                              <w:richText/>
                            </w:sdtPr>
                            <w:sdtContent>
                              <w:r>
                                <w:rPr>
                                  <w:rFonts w:ascii="TimesLT" w:hAnsi="TimesLT"/>
                                  <w:szCs w:val="24"/>
                                </w:rPr>
                                <w:t>3</w:t>
                              </w:r>
                            </w:sdtContent>
                          </w:sdt>
                          <w:r>
                            <w:rPr>
                              <w:rFonts w:ascii="TimesLT" w:hAnsi="TimesLT"/>
                              <w:szCs w:val="24"/>
                            </w:rPr>
                            <w:t>)</w:t>
                            <w:tab/>
                          </w:r>
                          <w:r>
                            <w:rPr>
                              <w:szCs w:val="24"/>
                            </w:rPr>
                            <w:t>cheminių mainų arba cheminio filtro funkcija – dirvožemyje vykstantys atsakomieji cheminiai, biologiniai procesai, galintys atskiesti, suardyti ar kitaip pakeisti kietas, skystas ir dujines medžiagas;</w:t>
                          </w:r>
                        </w:p>
                      </w:sdtContent>
                    </w:sdt>
                    <w:sdt>
                      <w:sdtPr>
                        <w:alias w:val="3 str. 1 d. 4 p."/>
                        <w:tag w:val="part_b29f4fd075e44bdcb35f6b36a4871aa3"/>
                        <w:lock w:val="sdtLocked"/>
                        <w:richText/>
                      </w:sdtPr>
                      <w:sdtContent>
                        <w:p>
                          <w:pPr>
                            <w:tabs>
                              <w:tab w:val="left" w:pos="993"/>
                            </w:tabs>
                            <w:spacing w:line="360" w:lineRule="auto"/>
                            <w:ind w:firstLine="720"/>
                            <w:jc w:val="both"/>
                            <w:rPr>
                              <w:szCs w:val="24"/>
                            </w:rPr>
                          </w:pPr>
                          <w:sdt>
                            <w:sdtPr>
                              <w:alias w:val="Numeris"/>
                              <w:tag w:val="nr_b29f4fd075e44bdcb35f6b36a4871aa3"/>
                              <w:lock w:val="sdtLocked"/>
                              <w:richText/>
                            </w:sdtPr>
                            <w:sdtContent>
                              <w:r>
                                <w:rPr>
                                  <w:rFonts w:ascii="TimesLT" w:hAnsi="TimesLT"/>
                                  <w:szCs w:val="24"/>
                                </w:rPr>
                                <w:t>4</w:t>
                              </w:r>
                            </w:sdtContent>
                          </w:sdt>
                          <w:r>
                            <w:rPr>
                              <w:rFonts w:ascii="TimesLT" w:hAnsi="TimesLT"/>
                              <w:szCs w:val="24"/>
                            </w:rPr>
                            <w:t>)</w:t>
                            <w:tab/>
                          </w:r>
                          <w:r>
                            <w:rPr>
                              <w:szCs w:val="24"/>
                            </w:rPr>
                            <w:t xml:space="preserve">buveinės bei genetinių išteklių funkcija – dirvožemio ir (arba) (dirvožemio medžiagos) gebėjimas būti buveine mikroorganizmams, augalams, dirvožemio gyvūnams ir jų tarpusavio sąveikai. </w:t>
                          </w:r>
                        </w:p>
                      </w:sdtContent>
                    </w:sdt>
                    <w:sdt>
                      <w:sdtPr>
                        <w:alias w:val="3 str. 1 d. 5 p."/>
                        <w:tag w:val="part_580fdb38c4544674a7411ed72600eccc"/>
                        <w:lock w:val="sdtLocked"/>
                        <w:richText/>
                      </w:sdtPr>
                      <w:sdtContent>
                        <w:p>
                          <w:pPr>
                            <w:tabs>
                              <w:tab w:val="left" w:pos="993"/>
                            </w:tabs>
                            <w:spacing w:line="360" w:lineRule="auto"/>
                            <w:ind w:firstLine="720"/>
                            <w:jc w:val="both"/>
                            <w:rPr>
                              <w:szCs w:val="24"/>
                            </w:rPr>
                          </w:pPr>
                          <w:sdt>
                            <w:sdtPr>
                              <w:alias w:val="Numeris"/>
                              <w:tag w:val="nr_580fdb38c4544674a7411ed72600eccc"/>
                              <w:lock w:val="sdtLocked"/>
                              <w:richText/>
                            </w:sdtPr>
                            <w:sdtContent>
                              <w:r>
                                <w:rPr>
                                  <w:rFonts w:ascii="TimesLT" w:hAnsi="TimesLT"/>
                                  <w:szCs w:val="24"/>
                                </w:rPr>
                                <w:t>5</w:t>
                              </w:r>
                            </w:sdtContent>
                          </w:sdt>
                          <w:r>
                            <w:rPr>
                              <w:rFonts w:ascii="TimesLT" w:hAnsi="TimesLT"/>
                              <w:szCs w:val="24"/>
                            </w:rPr>
                            <w:t>)</w:t>
                            <w:tab/>
                          </w:r>
                          <w:r>
                            <w:rPr>
                              <w:szCs w:val="24"/>
                            </w:rPr>
                            <w:t>ūkinės veiklos pagrindas – dirvožemio gebėjimas būti</w:t>
                          </w:r>
                          <w:r>
                            <w:rPr>
                              <w:strike/>
                              <w:szCs w:val="24"/>
                            </w:rPr>
                            <w:t xml:space="preserve"> </w:t>
                          </w:r>
                          <w:r>
                            <w:rPr>
                              <w:szCs w:val="24"/>
                            </w:rPr>
                            <w:t>žemės bei miškų ūkio pagrindine gamybos priemone, žmogaus būsto pagrindu, teikti statybines ir kitokio pobūdžio bei sudėties medžiagas;</w:t>
                          </w:r>
                        </w:p>
                      </w:sdtContent>
                    </w:sdt>
                    <w:sdt>
                      <w:sdtPr>
                        <w:alias w:val="3 str. 1 d. 6 p."/>
                        <w:tag w:val="part_3f388d39665644b3b599fd8c6314957b"/>
                        <w:lock w:val="sdtLocked"/>
                        <w:richText/>
                      </w:sdtPr>
                      <w:sdtContent>
                        <w:p>
                          <w:pPr>
                            <w:tabs>
                              <w:tab w:val="left" w:pos="993"/>
                            </w:tabs>
                            <w:spacing w:line="360" w:lineRule="auto"/>
                            <w:ind w:firstLine="720"/>
                            <w:jc w:val="both"/>
                            <w:rPr>
                              <w:szCs w:val="24"/>
                            </w:rPr>
                          </w:pPr>
                          <w:sdt>
                            <w:sdtPr>
                              <w:alias w:val="Numeris"/>
                              <w:tag w:val="nr_3f388d39665644b3b599fd8c6314957b"/>
                              <w:lock w:val="sdtLocked"/>
                              <w:richText/>
                            </w:sdtPr>
                            <w:sdtContent>
                              <w:r>
                                <w:rPr>
                                  <w:rFonts w:ascii="TimesLT" w:hAnsi="TimesLT"/>
                                  <w:szCs w:val="24"/>
                                </w:rPr>
                                <w:t>6</w:t>
                              </w:r>
                            </w:sdtContent>
                          </w:sdt>
                          <w:r>
                            <w:rPr>
                              <w:rFonts w:ascii="TimesLT" w:hAnsi="TimesLT"/>
                              <w:szCs w:val="24"/>
                            </w:rPr>
                            <w:t>)</w:t>
                            <w:tab/>
                          </w:r>
                          <w:r>
                            <w:rPr>
                              <w:szCs w:val="24"/>
                            </w:rPr>
                            <w:t>klimato reguliavimo funkcija – dirvožemio gebėjimas jame vykstančiais kompleksiniais procesais keisti mikroklimato ir aplinkos vandens apykaitą;</w:t>
                          </w:r>
                        </w:p>
                      </w:sdtContent>
                    </w:sdt>
                    <w:sdt>
                      <w:sdtPr>
                        <w:alias w:val="3 str. 1 d. 7 p."/>
                        <w:tag w:val="part_ab857ad3a43241f18790ff6945f769fe"/>
                        <w:lock w:val="sdtLocked"/>
                        <w:richText/>
                      </w:sdtPr>
                      <w:sdtContent>
                        <w:p>
                          <w:pPr>
                            <w:tabs>
                              <w:tab w:val="left" w:pos="993"/>
                            </w:tabs>
                            <w:spacing w:line="360" w:lineRule="auto"/>
                            <w:ind w:firstLine="720"/>
                            <w:jc w:val="both"/>
                            <w:rPr>
                              <w:szCs w:val="24"/>
                            </w:rPr>
                          </w:pPr>
                          <w:sdt>
                            <w:sdtPr>
                              <w:alias w:val="Numeris"/>
                              <w:tag w:val="nr_ab857ad3a43241f18790ff6945f769fe"/>
                              <w:lock w:val="sdtLocked"/>
                              <w:richText/>
                            </w:sdtPr>
                            <w:sdtContent>
                              <w:r>
                                <w:rPr>
                                  <w:rFonts w:ascii="TimesLT" w:hAnsi="TimesLT"/>
                                  <w:szCs w:val="24"/>
                                </w:rPr>
                                <w:t>7</w:t>
                              </w:r>
                            </w:sdtContent>
                          </w:sdt>
                          <w:r>
                            <w:rPr>
                              <w:rFonts w:ascii="TimesLT" w:hAnsi="TimesLT"/>
                              <w:szCs w:val="24"/>
                            </w:rPr>
                            <w:t>)</w:t>
                            <w:tab/>
                          </w:r>
                          <w:r>
                            <w:rPr>
                              <w:szCs w:val="24"/>
                            </w:rPr>
                            <w:t>geologinio bei archeologinio paveldo archyvas – dirvožemio ilgalaikis gebėjimas užkonservuoti ir išsaugoti mažai pakitusius gamtinius bei žmogaus veiklos produktus;</w:t>
                          </w:r>
                        </w:p>
                      </w:sdtContent>
                    </w:sdt>
                    <w:sdt>
                      <w:sdtPr>
                        <w:alias w:val="3 str. 1 d. 8 p."/>
                        <w:tag w:val="part_791d432df28746e0ba889bd630b127e6"/>
                        <w:lock w:val="sdtLocked"/>
                        <w:richText/>
                      </w:sdtPr>
                      <w:sdtContent>
                        <w:p>
                          <w:pPr>
                            <w:tabs>
                              <w:tab w:val="left" w:pos="993"/>
                            </w:tabs>
                            <w:spacing w:line="360" w:lineRule="auto"/>
                            <w:ind w:firstLine="720"/>
                            <w:jc w:val="both"/>
                            <w:rPr>
                              <w:szCs w:val="24"/>
                            </w:rPr>
                          </w:pPr>
                          <w:sdt>
                            <w:sdtPr>
                              <w:alias w:val="Numeris"/>
                              <w:tag w:val="nr_791d432df28746e0ba889bd630b127e6"/>
                              <w:lock w:val="sdtLocked"/>
                              <w:richText/>
                            </w:sdtPr>
                            <w:sdtContent>
                              <w:r>
                                <w:rPr>
                                  <w:rFonts w:ascii="TimesLT" w:hAnsi="TimesLT"/>
                                  <w:szCs w:val="24"/>
                                </w:rPr>
                                <w:t>8</w:t>
                              </w:r>
                            </w:sdtContent>
                          </w:sdt>
                          <w:r>
                            <w:rPr>
                              <w:rFonts w:ascii="TimesLT" w:hAnsi="TimesLT"/>
                              <w:szCs w:val="24"/>
                            </w:rPr>
                            <w:t>)</w:t>
                            <w:tab/>
                          </w:r>
                          <w:r>
                            <w:rPr>
                              <w:szCs w:val="24"/>
                            </w:rPr>
                            <w:t>kitos funkcijos.</w:t>
                          </w:r>
                        </w:p>
                      </w:sdtContent>
                    </w:sdt>
                  </w:sdtContent>
                </w:sdt>
                <w:sdt>
                  <w:sdtPr>
                    <w:alias w:val="3 str. 2 d."/>
                    <w:tag w:val="part_c8c3e867378447b19055c2990ce5efe9"/>
                    <w:lock w:val="sdtLocked"/>
                    <w:richText/>
                  </w:sdtPr>
                  <w:sdtContent>
                    <w:p>
                      <w:pPr>
                        <w:tabs>
                          <w:tab w:val="left" w:pos="720"/>
                          <w:tab w:val="left" w:pos="993"/>
                        </w:tabs>
                        <w:spacing w:line="360" w:lineRule="auto"/>
                        <w:ind w:firstLine="720"/>
                        <w:jc w:val="both"/>
                        <w:rPr>
                          <w:szCs w:val="24"/>
                        </w:rPr>
                      </w:pPr>
                      <w:sdt>
                        <w:sdtPr>
                          <w:alias w:val="Numeris"/>
                          <w:tag w:val="nr_c8c3e867378447b19055c2990ce5efe9"/>
                          <w:lock w:val="sdtLocked"/>
                          <w:richText/>
                        </w:sdtPr>
                        <w:sdtContent>
                          <w:r>
                            <w:rPr>
                              <w:szCs w:val="24"/>
                            </w:rPr>
                            <w:t>2</w:t>
                          </w:r>
                        </w:sdtContent>
                      </w:sdt>
                      <w:r>
                        <w:rPr>
                          <w:szCs w:val="24"/>
                        </w:rPr>
                        <w:t>.</w:t>
                        <w:tab/>
                        <w:t>Dirvožemio kokybė ar kokybiniai rodikliai – tai žemės vertės nustatymo pagrindas.</w:t>
                      </w:r>
                    </w:p>
                    <w:p>
                      <w:pPr>
                        <w:spacing w:line="360" w:lineRule="auto"/>
                        <w:jc w:val="both"/>
                        <w:rPr>
                          <w:b/>
                          <w:szCs w:val="24"/>
                        </w:rPr>
                      </w:pPr>
                    </w:p>
                  </w:sdtContent>
                </w:sdt>
              </w:sdtContent>
            </w:sdt>
            <w:sdt>
              <w:sdtPr>
                <w:alias w:val="4 str."/>
                <w:tag w:val="part_31b719e349fa437a8276dd10ce79bf4b"/>
                <w:lock w:val="sdtLocked"/>
                <w:richText/>
              </w:sdtPr>
              <w:sdtContent>
                <w:p>
                  <w:pPr>
                    <w:spacing w:line="360" w:lineRule="auto"/>
                    <w:ind w:firstLine="709"/>
                    <w:jc w:val="both"/>
                    <w:rPr>
                      <w:b/>
                      <w:szCs w:val="24"/>
                    </w:rPr>
                  </w:pPr>
                  <w:sdt>
                    <w:sdtPr>
                      <w:alias w:val="Numeris"/>
                      <w:tag w:val="nr_31b719e349fa437a8276dd10ce79bf4b"/>
                      <w:lock w:val="sdtLocked"/>
                      <w:richText/>
                    </w:sdtPr>
                    <w:sdtContent>
                      <w:r>
                        <w:rPr>
                          <w:b/>
                          <w:szCs w:val="24"/>
                        </w:rPr>
                        <w:t>4</w:t>
                      </w:r>
                    </w:sdtContent>
                  </w:sdt>
                  <w:r>
                    <w:rPr>
                      <w:b/>
                      <w:szCs w:val="24"/>
                    </w:rPr>
                    <w:t xml:space="preserve"> straipsnis. </w:t>
                  </w:r>
                  <w:sdt>
                    <w:sdtPr>
                      <w:alias w:val="Pavadinimas"/>
                      <w:tag w:val="title_31b719e349fa437a8276dd10ce79bf4b"/>
                      <w:lock w:val="sdtLocked"/>
                      <w:richText/>
                    </w:sdtPr>
                    <w:sdtContent>
                      <w:r>
                        <w:rPr>
                          <w:b/>
                          <w:szCs w:val="24"/>
                        </w:rPr>
                        <w:t>Dirvožemio degradacija</w:t>
                      </w:r>
                    </w:sdtContent>
                  </w:sdt>
                </w:p>
                <w:sdt>
                  <w:sdtPr>
                    <w:alias w:val="4 str. 1 d."/>
                    <w:tag w:val="part_76d82d1d96f84cb8bb5536725cb3da2a"/>
                    <w:lock w:val="sdtLocked"/>
                    <w:richText/>
                  </w:sdtPr>
                  <w:sdtContent>
                    <w:p>
                      <w:pPr>
                        <w:spacing w:line="360" w:lineRule="auto"/>
                        <w:ind w:left="1080" w:hanging="360"/>
                        <w:jc w:val="both"/>
                        <w:rPr>
                          <w:szCs w:val="24"/>
                        </w:rPr>
                      </w:pPr>
                      <w:sdt>
                        <w:sdtPr>
                          <w:alias w:val="Numeris"/>
                          <w:tag w:val="nr_76d82d1d96f84cb8bb5536725cb3da2a"/>
                          <w:lock w:val="sdtLocked"/>
                          <w:richText/>
                        </w:sdtPr>
                        <w:sdtContent>
                          <w:r>
                            <w:rPr>
                              <w:szCs w:val="24"/>
                            </w:rPr>
                            <w:t>1</w:t>
                          </w:r>
                        </w:sdtContent>
                      </w:sdt>
                      <w:r>
                        <w:rPr>
                          <w:szCs w:val="24"/>
                        </w:rPr>
                        <w:t>.</w:t>
                        <w:tab/>
                        <w:t>Išskiriamos šios dirvožemio degradacijos grėsmės:</w:t>
                      </w:r>
                    </w:p>
                    <w:sdt>
                      <w:sdtPr>
                        <w:alias w:val="4 str. 1 d. 1 p."/>
                        <w:tag w:val="part_8ea20ba68b12467080e8826221481b44"/>
                        <w:lock w:val="sdtLocked"/>
                        <w:richText/>
                      </w:sdtPr>
                      <w:sdtContent>
                        <w:p>
                          <w:pPr>
                            <w:tabs>
                              <w:tab w:val="left" w:pos="1134"/>
                            </w:tabs>
                            <w:spacing w:line="360" w:lineRule="auto"/>
                            <w:ind w:firstLine="709"/>
                            <w:jc w:val="both"/>
                            <w:rPr>
                              <w:szCs w:val="24"/>
                            </w:rPr>
                          </w:pPr>
                          <w:sdt>
                            <w:sdtPr>
                              <w:alias w:val="Numeris"/>
                              <w:tag w:val="nr_8ea20ba68b12467080e8826221481b44"/>
                              <w:lock w:val="sdtLocked"/>
                              <w:richText/>
                            </w:sdtPr>
                            <w:sdtContent>
                              <w:r>
                                <w:rPr>
                                  <w:szCs w:val="24"/>
                                </w:rPr>
                                <w:t>1</w:t>
                              </w:r>
                            </w:sdtContent>
                          </w:sdt>
                          <w:r>
                            <w:rPr>
                              <w:szCs w:val="24"/>
                            </w:rPr>
                            <w:t>)</w:t>
                            <w:tab/>
                            <w:t>mechaninis pažeidimas;</w:t>
                          </w:r>
                        </w:p>
                      </w:sdtContent>
                    </w:sdt>
                    <w:sdt>
                      <w:sdtPr>
                        <w:alias w:val="4 str. 1 d. 2 p."/>
                        <w:tag w:val="part_99b1ae2b875140bbb082cb33e48663a7"/>
                        <w:lock w:val="sdtLocked"/>
                        <w:richText/>
                      </w:sdtPr>
                      <w:sdtContent>
                        <w:p>
                          <w:pPr>
                            <w:tabs>
                              <w:tab w:val="left" w:pos="1134"/>
                            </w:tabs>
                            <w:spacing w:line="360" w:lineRule="auto"/>
                            <w:ind w:firstLine="709"/>
                            <w:jc w:val="both"/>
                            <w:rPr>
                              <w:szCs w:val="24"/>
                            </w:rPr>
                          </w:pPr>
                          <w:sdt>
                            <w:sdtPr>
                              <w:alias w:val="Numeris"/>
                              <w:tag w:val="nr_99b1ae2b875140bbb082cb33e48663a7"/>
                              <w:lock w:val="sdtLocked"/>
                              <w:richText/>
                            </w:sdtPr>
                            <w:sdtContent>
                              <w:r>
                                <w:rPr>
                                  <w:szCs w:val="24"/>
                                </w:rPr>
                                <w:t>2</w:t>
                              </w:r>
                            </w:sdtContent>
                          </w:sdt>
                          <w:r>
                            <w:rPr>
                              <w:szCs w:val="24"/>
                            </w:rPr>
                            <w:t>)</w:t>
                            <w:tab/>
                            <w:t>cheminė tarša;</w:t>
                          </w:r>
                        </w:p>
                      </w:sdtContent>
                    </w:sdt>
                    <w:sdt>
                      <w:sdtPr>
                        <w:alias w:val="4 str. 1 d. 3 p."/>
                        <w:tag w:val="part_8b541af820f940b983ffd3f8fb2f437e"/>
                        <w:lock w:val="sdtLocked"/>
                        <w:richText/>
                      </w:sdtPr>
                      <w:sdtContent>
                        <w:p>
                          <w:pPr>
                            <w:tabs>
                              <w:tab w:val="left" w:pos="1134"/>
                            </w:tabs>
                            <w:spacing w:line="360" w:lineRule="auto"/>
                            <w:ind w:firstLine="709"/>
                            <w:jc w:val="both"/>
                            <w:rPr>
                              <w:szCs w:val="24"/>
                            </w:rPr>
                          </w:pPr>
                          <w:sdt>
                            <w:sdtPr>
                              <w:alias w:val="Numeris"/>
                              <w:tag w:val="nr_8b541af820f940b983ffd3f8fb2f437e"/>
                              <w:lock w:val="sdtLocked"/>
                              <w:richText/>
                            </w:sdtPr>
                            <w:sdtContent>
                              <w:r>
                                <w:rPr>
                                  <w:szCs w:val="24"/>
                                </w:rPr>
                                <w:t>3</w:t>
                              </w:r>
                            </w:sdtContent>
                          </w:sdt>
                          <w:r>
                            <w:rPr>
                              <w:szCs w:val="24"/>
                            </w:rPr>
                            <w:t>)</w:t>
                            <w:tab/>
                            <w:t>biologinio aktyvumo mažėjimas ir biologinė invazija;</w:t>
                          </w:r>
                        </w:p>
                      </w:sdtContent>
                    </w:sdt>
                    <w:sdt>
                      <w:sdtPr>
                        <w:alias w:val="4 str. 1 d. 4 p."/>
                        <w:tag w:val="part_377c354a46db4d2481c6e7e0263aabfa"/>
                        <w:lock w:val="sdtLocked"/>
                        <w:richText/>
                      </w:sdtPr>
                      <w:sdtContent>
                        <w:p>
                          <w:pPr>
                            <w:tabs>
                              <w:tab w:val="left" w:pos="1134"/>
                            </w:tabs>
                            <w:spacing w:line="360" w:lineRule="auto"/>
                            <w:ind w:firstLine="709"/>
                            <w:jc w:val="both"/>
                            <w:rPr>
                              <w:szCs w:val="24"/>
                            </w:rPr>
                          </w:pPr>
                          <w:sdt>
                            <w:sdtPr>
                              <w:alias w:val="Numeris"/>
                              <w:tag w:val="nr_377c354a46db4d2481c6e7e0263aabfa"/>
                              <w:lock w:val="sdtLocked"/>
                              <w:richText/>
                            </w:sdtPr>
                            <w:sdtContent>
                              <w:r>
                                <w:rPr>
                                  <w:szCs w:val="24"/>
                                </w:rPr>
                                <w:t>4</w:t>
                              </w:r>
                            </w:sdtContent>
                          </w:sdt>
                          <w:r>
                            <w:rPr>
                              <w:szCs w:val="24"/>
                            </w:rPr>
                            <w:t>)</w:t>
                            <w:tab/>
                            <w:t>suslėgimas;</w:t>
                          </w:r>
                        </w:p>
                      </w:sdtContent>
                    </w:sdt>
                    <w:sdt>
                      <w:sdtPr>
                        <w:alias w:val="4 str. 1 d. 5 p."/>
                        <w:tag w:val="part_5cfa5d0c9afd4737aeac6cea638b312f"/>
                        <w:lock w:val="sdtLocked"/>
                        <w:richText/>
                      </w:sdtPr>
                      <w:sdtContent>
                        <w:p>
                          <w:pPr>
                            <w:tabs>
                              <w:tab w:val="left" w:pos="1134"/>
                            </w:tabs>
                            <w:spacing w:line="360" w:lineRule="auto"/>
                            <w:ind w:firstLine="709"/>
                            <w:jc w:val="both"/>
                            <w:rPr>
                              <w:szCs w:val="24"/>
                            </w:rPr>
                          </w:pPr>
                          <w:sdt>
                            <w:sdtPr>
                              <w:alias w:val="Numeris"/>
                              <w:tag w:val="nr_5cfa5d0c9afd4737aeac6cea638b312f"/>
                              <w:lock w:val="sdtLocked"/>
                              <w:richText/>
                            </w:sdtPr>
                            <w:sdtContent>
                              <w:r>
                                <w:rPr>
                                  <w:szCs w:val="24"/>
                                </w:rPr>
                                <w:t>5</w:t>
                              </w:r>
                            </w:sdtContent>
                          </w:sdt>
                          <w:r>
                            <w:rPr>
                              <w:szCs w:val="24"/>
                            </w:rPr>
                            <w:t>)</w:t>
                            <w:tab/>
                            <w:t>organinės medžiagos mažėjimas;</w:t>
                          </w:r>
                        </w:p>
                      </w:sdtContent>
                    </w:sdt>
                    <w:sdt>
                      <w:sdtPr>
                        <w:alias w:val="4 str. 1 d. 6 p."/>
                        <w:tag w:val="part_bfa279ef8af6407fa614f2a425c81dbb"/>
                        <w:lock w:val="sdtLocked"/>
                        <w:richText/>
                      </w:sdtPr>
                      <w:sdtContent>
                        <w:p>
                          <w:pPr>
                            <w:tabs>
                              <w:tab w:val="left" w:pos="1134"/>
                            </w:tabs>
                            <w:spacing w:line="360" w:lineRule="auto"/>
                            <w:ind w:firstLine="709"/>
                            <w:jc w:val="both"/>
                            <w:rPr>
                              <w:szCs w:val="24"/>
                            </w:rPr>
                          </w:pPr>
                          <w:sdt>
                            <w:sdtPr>
                              <w:alias w:val="Numeris"/>
                              <w:tag w:val="nr_bfa279ef8af6407fa614f2a425c81dbb"/>
                              <w:lock w:val="sdtLocked"/>
                              <w:richText/>
                            </w:sdtPr>
                            <w:sdtContent>
                              <w:r>
                                <w:rPr>
                                  <w:szCs w:val="24"/>
                                </w:rPr>
                                <w:t>6</w:t>
                              </w:r>
                            </w:sdtContent>
                          </w:sdt>
                          <w:r>
                            <w:rPr>
                              <w:szCs w:val="24"/>
                            </w:rPr>
                            <w:t>)</w:t>
                            <w:tab/>
                            <w:t>rūgštėjimas;</w:t>
                          </w:r>
                        </w:p>
                      </w:sdtContent>
                    </w:sdt>
                    <w:sdt>
                      <w:sdtPr>
                        <w:alias w:val="4 str. 1 d. 7 p."/>
                        <w:tag w:val="part_f6cacbf3646b4c66b1ca049d56f03dd6"/>
                        <w:lock w:val="sdtLocked"/>
                        <w:richText/>
                      </w:sdtPr>
                      <w:sdtContent>
                        <w:p>
                          <w:pPr>
                            <w:tabs>
                              <w:tab w:val="left" w:pos="1134"/>
                            </w:tabs>
                            <w:spacing w:line="360" w:lineRule="auto"/>
                            <w:ind w:firstLine="709"/>
                            <w:jc w:val="both"/>
                            <w:rPr>
                              <w:szCs w:val="24"/>
                            </w:rPr>
                          </w:pPr>
                          <w:sdt>
                            <w:sdtPr>
                              <w:alias w:val="Numeris"/>
                              <w:tag w:val="nr_f6cacbf3646b4c66b1ca049d56f03dd6"/>
                              <w:lock w:val="sdtLocked"/>
                              <w:richText/>
                            </w:sdtPr>
                            <w:sdtContent>
                              <w:r>
                                <w:rPr>
                                  <w:szCs w:val="24"/>
                                </w:rPr>
                                <w:t>7</w:t>
                              </w:r>
                            </w:sdtContent>
                          </w:sdt>
                          <w:r>
                            <w:rPr>
                              <w:szCs w:val="24"/>
                            </w:rPr>
                            <w:t>)</w:t>
                            <w:tab/>
                            <w:t>erozija ir nuošliaužos;</w:t>
                          </w:r>
                        </w:p>
                      </w:sdtContent>
                    </w:sdt>
                    <w:sdt>
                      <w:sdtPr>
                        <w:alias w:val="4 str. 1 d. 8 p."/>
                        <w:tag w:val="part_e0c00cc027dd49a0a44ea016a8e32784"/>
                        <w:lock w:val="sdtLocked"/>
                        <w:richText/>
                      </w:sdtPr>
                      <w:sdtContent>
                        <w:p>
                          <w:pPr>
                            <w:tabs>
                              <w:tab w:val="left" w:pos="1134"/>
                            </w:tabs>
                            <w:spacing w:line="360" w:lineRule="auto"/>
                            <w:ind w:firstLine="709"/>
                            <w:jc w:val="both"/>
                            <w:rPr>
                              <w:szCs w:val="24"/>
                            </w:rPr>
                          </w:pPr>
                          <w:sdt>
                            <w:sdtPr>
                              <w:alias w:val="Numeris"/>
                              <w:tag w:val="nr_e0c00cc027dd49a0a44ea016a8e32784"/>
                              <w:lock w:val="sdtLocked"/>
                              <w:richText/>
                            </w:sdtPr>
                            <w:sdtContent>
                              <w:r>
                                <w:rPr>
                                  <w:szCs w:val="24"/>
                                </w:rPr>
                                <w:t>8</w:t>
                              </w:r>
                            </w:sdtContent>
                          </w:sdt>
                          <w:r>
                            <w:rPr>
                              <w:szCs w:val="24"/>
                            </w:rPr>
                            <w:t>)</w:t>
                            <w:tab/>
                            <w:t>praradimas dėl teritorijų užstatymo;</w:t>
                          </w:r>
                        </w:p>
                      </w:sdtContent>
                    </w:sdt>
                    <w:sdt>
                      <w:sdtPr>
                        <w:alias w:val="4 str. 1 d. 9 p."/>
                        <w:tag w:val="part_5a9b2eb8d3b946d1b99637d5c4bafd04"/>
                        <w:lock w:val="sdtLocked"/>
                        <w:richText/>
                      </w:sdtPr>
                      <w:sdtContent>
                        <w:p>
                          <w:pPr>
                            <w:tabs>
                              <w:tab w:val="left" w:pos="1134"/>
                            </w:tabs>
                            <w:spacing w:line="360" w:lineRule="auto"/>
                            <w:ind w:firstLine="709"/>
                            <w:jc w:val="both"/>
                            <w:rPr>
                              <w:strike/>
                              <w:szCs w:val="24"/>
                            </w:rPr>
                          </w:pPr>
                          <w:sdt>
                            <w:sdtPr>
                              <w:alias w:val="Numeris"/>
                              <w:tag w:val="nr_5a9b2eb8d3b946d1b99637d5c4bafd04"/>
                              <w:lock w:val="sdtLocked"/>
                              <w:richText/>
                            </w:sdtPr>
                            <w:sdtContent>
                              <w:r>
                                <w:rPr>
                                  <w:szCs w:val="24"/>
                                </w:rPr>
                                <w:t>9</w:t>
                              </w:r>
                            </w:sdtContent>
                          </w:sdt>
                          <w:r>
                            <w:rPr>
                              <w:szCs w:val="24"/>
                            </w:rPr>
                            <w:t>)</w:t>
                            <w:tab/>
                            <w:t>nualinimas dėl augalams būtinų maisto medžiagų mažėjimo.</w:t>
                          </w:r>
                        </w:p>
                        <w:p>
                          <w:pPr>
                            <w:tabs>
                              <w:tab w:val="left" w:pos="1134"/>
                            </w:tabs>
                            <w:spacing w:line="360" w:lineRule="auto"/>
                            <w:ind w:left="709"/>
                            <w:jc w:val="both"/>
                            <w:rPr>
                              <w:b/>
                              <w:szCs w:val="24"/>
                            </w:rPr>
                          </w:pPr>
                        </w:p>
                      </w:sdtContent>
                    </w:sdt>
                  </w:sdtContent>
                </w:sdt>
              </w:sdtContent>
            </w:sdt>
            <w:sdt>
              <w:sdtPr>
                <w:alias w:val="5 str."/>
                <w:tag w:val="part_4f9660f8c20549d3bcb2361c512de1d3"/>
                <w:lock w:val="sdtLocked"/>
                <w:richText/>
              </w:sdtPr>
              <w:sdtContent>
                <w:p>
                  <w:pPr>
                    <w:tabs>
                      <w:tab w:val="left" w:pos="1134"/>
                    </w:tabs>
                    <w:spacing w:line="360" w:lineRule="auto"/>
                    <w:ind w:left="709"/>
                    <w:jc w:val="both"/>
                    <w:rPr>
                      <w:b/>
                      <w:szCs w:val="24"/>
                    </w:rPr>
                  </w:pPr>
                  <w:sdt>
                    <w:sdtPr>
                      <w:alias w:val="Numeris"/>
                      <w:tag w:val="nr_4f9660f8c20549d3bcb2361c512de1d3"/>
                      <w:lock w:val="sdtLocked"/>
                      <w:richText/>
                    </w:sdtPr>
                    <w:sdtContent>
                      <w:r>
                        <w:rPr>
                          <w:b/>
                          <w:szCs w:val="24"/>
                        </w:rPr>
                        <w:t>5</w:t>
                      </w:r>
                    </w:sdtContent>
                  </w:sdt>
                  <w:r>
                    <w:rPr>
                      <w:b/>
                      <w:szCs w:val="24"/>
                    </w:rPr>
                    <w:t xml:space="preserve"> straipsnis. </w:t>
                  </w:r>
                  <w:sdt>
                    <w:sdtPr>
                      <w:alias w:val="Pavadinimas"/>
                      <w:tag w:val="title_4f9660f8c20549d3bcb2361c512de1d3"/>
                      <w:lock w:val="sdtLocked"/>
                      <w:richText/>
                    </w:sdtPr>
                    <w:sdtContent>
                      <w:r>
                        <w:rPr>
                          <w:b/>
                          <w:szCs w:val="24"/>
                        </w:rPr>
                        <w:t>Dirvožemio naudotojai, jų teisės ir pareigos</w:t>
                      </w:r>
                    </w:sdtContent>
                  </w:sdt>
                </w:p>
                <w:sdt>
                  <w:sdtPr>
                    <w:alias w:val="5 str. 1 d."/>
                    <w:tag w:val="part_ef2e0861271f4570be0c1de256c0c082"/>
                    <w:lock w:val="sdtLocked"/>
                    <w:richText/>
                  </w:sdtPr>
                  <w:sdtContent>
                    <w:p>
                      <w:pPr>
                        <w:tabs>
                          <w:tab w:val="left" w:pos="993"/>
                        </w:tabs>
                        <w:spacing w:line="360" w:lineRule="auto"/>
                        <w:ind w:firstLine="720"/>
                        <w:jc w:val="both"/>
                        <w:rPr>
                          <w:szCs w:val="24"/>
                        </w:rPr>
                      </w:pPr>
                      <w:sdt>
                        <w:sdtPr>
                          <w:alias w:val="Numeris"/>
                          <w:tag w:val="nr_ef2e0861271f4570be0c1de256c0c082"/>
                          <w:lock w:val="sdtLocked"/>
                          <w:richText/>
                        </w:sdtPr>
                        <w:sdtContent>
                          <w:r>
                            <w:rPr>
                              <w:szCs w:val="24"/>
                            </w:rPr>
                            <w:t>1</w:t>
                          </w:r>
                        </w:sdtContent>
                      </w:sdt>
                      <w:r>
                        <w:rPr>
                          <w:szCs w:val="24"/>
                        </w:rPr>
                        <w:t>.</w:t>
                        <w:tab/>
                        <w:t xml:space="preserve">Dirvožemis naudojimo teise priklauso žemės sklypo, kuriame jis yra, savininkui ar kitam asmeniui (naudotojui) su savininko sutikimu rašytine forma. Dirvožemio naudojimo pagrindus nustato šis ir Lietuvos Respublikos žemės įstatymas. </w:t>
                      </w:r>
                    </w:p>
                  </w:sdtContent>
                </w:sdt>
                <w:sdt>
                  <w:sdtPr>
                    <w:alias w:val="5 str. 2 d."/>
                    <w:tag w:val="part_1a7c48f15c354ddeb0e4dac464d559dc"/>
                    <w:lock w:val="sdtLocked"/>
                    <w:richText/>
                  </w:sdtPr>
                  <w:sdtContent>
                    <w:p>
                      <w:pPr>
                        <w:tabs>
                          <w:tab w:val="left" w:pos="993"/>
                        </w:tabs>
                        <w:spacing w:line="360" w:lineRule="auto"/>
                        <w:ind w:firstLine="720"/>
                        <w:jc w:val="both"/>
                        <w:rPr>
                          <w:szCs w:val="24"/>
                        </w:rPr>
                      </w:pPr>
                      <w:sdt>
                        <w:sdtPr>
                          <w:alias w:val="Numeris"/>
                          <w:tag w:val="nr_1a7c48f15c354ddeb0e4dac464d559dc"/>
                          <w:lock w:val="sdtLocked"/>
                          <w:richText/>
                        </w:sdtPr>
                        <w:sdtContent>
                          <w:r>
                            <w:rPr>
                              <w:szCs w:val="24"/>
                            </w:rPr>
                            <w:t>2</w:t>
                          </w:r>
                        </w:sdtContent>
                      </w:sdt>
                      <w:r>
                        <w:rPr>
                          <w:szCs w:val="24"/>
                        </w:rPr>
                        <w:t>.</w:t>
                        <w:tab/>
                      </w:r>
                      <w:r>
                        <w:t xml:space="preserve">Dirvožemio derlingasis sluoksnis naudojimo teise dirvožemio naudotojui priklauso tik tiek, kiek tai susiję su jo naudojimu žemės ūkio augalų, miško ar kitų sodinių auginimui. </w:t>
                      </w:r>
                    </w:p>
                  </w:sdtContent>
                </w:sdt>
                <w:sdt>
                  <w:sdtPr>
                    <w:alias w:val="5 str. 3 d."/>
                    <w:tag w:val="part_35287b95bf204bc9a00ac34495918d7f"/>
                    <w:lock w:val="sdtLocked"/>
                    <w:richText/>
                  </w:sdtPr>
                  <w:sdtContent>
                    <w:p>
                      <w:pPr>
                        <w:tabs>
                          <w:tab w:val="left" w:pos="993"/>
                        </w:tabs>
                        <w:spacing w:line="360" w:lineRule="auto"/>
                        <w:ind w:firstLine="720"/>
                        <w:jc w:val="both"/>
                        <w:rPr>
                          <w:szCs w:val="24"/>
                        </w:rPr>
                      </w:pPr>
                      <w:sdt>
                        <w:sdtPr>
                          <w:alias w:val="Numeris"/>
                          <w:tag w:val="nr_35287b95bf204bc9a00ac34495918d7f"/>
                          <w:lock w:val="sdtLocked"/>
                          <w:richText/>
                        </w:sdtPr>
                        <w:sdtContent>
                          <w:r>
                            <w:rPr>
                              <w:szCs w:val="24"/>
                            </w:rPr>
                            <w:t>3</w:t>
                          </w:r>
                        </w:sdtContent>
                      </w:sdt>
                      <w:r>
                        <w:rPr>
                          <w:szCs w:val="24"/>
                        </w:rPr>
                        <w:t>.</w:t>
                        <w:tab/>
                        <w:t>Dirvožemio naudotojai privalo laikytis teisės aktuose numatytų priemonių, kad dirvožemis būtų apsaugotas nuo šio įstatymo 4 straipsnyje nurodytų dirvožemio degradacijos grėsmių ir sunaikinimo.</w:t>
                      </w:r>
                    </w:p>
                  </w:sdtContent>
                </w:sdt>
                <w:sdt>
                  <w:sdtPr>
                    <w:alias w:val="5 str. 4 d."/>
                    <w:tag w:val="part_51ff79b8d41646d589d395ee541918aa"/>
                    <w:lock w:val="sdtLocked"/>
                    <w:richText/>
                  </w:sdtPr>
                  <w:sdtContent>
                    <w:p>
                      <w:pPr>
                        <w:tabs>
                          <w:tab w:val="left" w:pos="993"/>
                        </w:tabs>
                        <w:spacing w:line="360" w:lineRule="auto"/>
                        <w:ind w:firstLine="720"/>
                        <w:jc w:val="both"/>
                        <w:rPr>
                          <w:szCs w:val="24"/>
                        </w:rPr>
                      </w:pPr>
                      <w:sdt>
                        <w:sdtPr>
                          <w:alias w:val="Numeris"/>
                          <w:tag w:val="nr_51ff79b8d41646d589d395ee541918aa"/>
                          <w:lock w:val="sdtLocked"/>
                          <w:richText/>
                        </w:sdtPr>
                        <w:sdtContent>
                          <w:r>
                            <w:rPr>
                              <w:szCs w:val="24"/>
                            </w:rPr>
                            <w:t>4</w:t>
                          </w:r>
                        </w:sdtContent>
                      </w:sdt>
                      <w:r>
                        <w:rPr>
                          <w:szCs w:val="24"/>
                        </w:rPr>
                        <w:t>.</w:t>
                        <w:tab/>
                      </w:r>
                      <w:r>
                        <w:rPr>
                          <w:rFonts w:ascii="TimesLT" w:hAnsi="TimesLT"/>
                        </w:rPr>
                        <w:t>Žemės ūkio arba miškų ūkio paskirties žemės dirvožemio naudotojai derlingąjį dirvožemio sluoksnį turi naudoti taip, kad nemažėtų žemės ūkio naudmenų, miškų ir laukų apsauginių želdinių plotas ir nepablogėtų jo dirvožemio būklė.</w:t>
                      </w:r>
                    </w:p>
                  </w:sdtContent>
                </w:sdt>
                <w:sdt>
                  <w:sdtPr>
                    <w:alias w:val="5 str. 5 d."/>
                    <w:tag w:val="part_60cf70eabf6342ea800e1071fdba88fc"/>
                    <w:lock w:val="sdtLocked"/>
                    <w:richText/>
                  </w:sdtPr>
                  <w:sdtContent>
                    <w:p>
                      <w:pPr>
                        <w:tabs>
                          <w:tab w:val="left" w:pos="993"/>
                        </w:tabs>
                        <w:spacing w:line="360" w:lineRule="auto"/>
                        <w:ind w:firstLine="720"/>
                        <w:jc w:val="both"/>
                        <w:rPr>
                          <w:szCs w:val="24"/>
                        </w:rPr>
                      </w:pPr>
                      <w:sdt>
                        <w:sdtPr>
                          <w:alias w:val="Numeris"/>
                          <w:tag w:val="nr_60cf70eabf6342ea800e1071fdba88fc"/>
                          <w:lock w:val="sdtLocked"/>
                          <w:richText/>
                        </w:sdtPr>
                        <w:sdtContent>
                          <w:r>
                            <w:rPr>
                              <w:szCs w:val="24"/>
                            </w:rPr>
                            <w:t>5</w:t>
                          </w:r>
                        </w:sdtContent>
                      </w:sdt>
                      <w:r>
                        <w:rPr>
                          <w:szCs w:val="24"/>
                        </w:rPr>
                        <w:t>.</w:t>
                        <w:tab/>
                        <w:t>Dirvožemio naudotojai, vykdydami statybas ar eksploatuodami naudingąsias iškasenas, privalo laikytis teisės aktų nustatytų reikalavimų, taip pat atlikti visus veiksmus, kad būtų išsaugotas ir (arba) atstatytas derlingasis dirvožemio sluoksnis bei rekultivuotas pažeistasis.</w:t>
                      </w:r>
                    </w:p>
                  </w:sdtContent>
                </w:sdt>
                <w:sdt>
                  <w:sdtPr>
                    <w:alias w:val="5 str. 6 d."/>
                    <w:tag w:val="part_7cf821463ed543a5803961b691462733"/>
                    <w:lock w:val="sdtLocked"/>
                    <w:richText/>
                  </w:sdtPr>
                  <w:sdtContent>
                    <w:p>
                      <w:pPr>
                        <w:tabs>
                          <w:tab w:val="left" w:pos="993"/>
                        </w:tabs>
                        <w:spacing w:line="360" w:lineRule="auto"/>
                        <w:ind w:firstLine="720"/>
                        <w:jc w:val="both"/>
                        <w:rPr>
                          <w:szCs w:val="24"/>
                        </w:rPr>
                      </w:pPr>
                      <w:sdt>
                        <w:sdtPr>
                          <w:alias w:val="Numeris"/>
                          <w:tag w:val="nr_7cf821463ed543a5803961b691462733"/>
                          <w:lock w:val="sdtLocked"/>
                          <w:richText/>
                        </w:sdtPr>
                        <w:sdtContent>
                          <w:r>
                            <w:rPr>
                              <w:szCs w:val="24"/>
                            </w:rPr>
                            <w:t>6</w:t>
                          </w:r>
                        </w:sdtContent>
                      </w:sdt>
                      <w:r>
                        <w:rPr>
                          <w:szCs w:val="24"/>
                        </w:rPr>
                        <w:t>.</w:t>
                        <w:tab/>
                        <w:t>Įmonės tiekiančios rinkai trąšas ir dirvožemio naudotojai teisės aktų nustatyta tvarka įsigyja ir naudoja Lietuvos Respublikoje tik trąšų duomenų bazėje registruotas mineralines trąšas. Šis reikalavimas netaikomas 2003 m. spalio 13 d. Europos Parlamento ir Tarybos reglamento (EB) Nr. 2003/2003 reikalavimus atitinkančioms ir žymeniu „EB trąšos“ paženklintoms trąšoms.“</w:t>
                      </w:r>
                    </w:p>
                    <w:p>
                      <w:pPr>
                        <w:spacing w:line="360" w:lineRule="auto"/>
                        <w:jc w:val="both"/>
                        <w:rPr>
                          <w:szCs w:val="24"/>
                        </w:rPr>
                      </w:pPr>
                    </w:p>
                  </w:sdtContent>
                </w:sdt>
              </w:sdtContent>
            </w:sdt>
            <w:sdt>
              <w:sdtPr>
                <w:alias w:val="6 str."/>
                <w:tag w:val="part_a1d0c9279bec4b61bf251be5ded18b84"/>
                <w:lock w:val="sdtLocked"/>
                <w:richText/>
              </w:sdtPr>
              <w:sdtContent>
                <w:p>
                  <w:pPr>
                    <w:spacing w:line="360" w:lineRule="auto"/>
                    <w:ind w:firstLine="720"/>
                    <w:jc w:val="both"/>
                    <w:rPr>
                      <w:b/>
                      <w:szCs w:val="24"/>
                    </w:rPr>
                  </w:pPr>
                  <w:sdt>
                    <w:sdtPr>
                      <w:alias w:val="Numeris"/>
                      <w:tag w:val="nr_a1d0c9279bec4b61bf251be5ded18b84"/>
                      <w:lock w:val="sdtLocked"/>
                      <w:richText/>
                    </w:sdtPr>
                    <w:sdtContent>
                      <w:r>
                        <w:rPr>
                          <w:b/>
                          <w:szCs w:val="24"/>
                        </w:rPr>
                        <w:t>6</w:t>
                      </w:r>
                    </w:sdtContent>
                  </w:sdt>
                  <w:r>
                    <w:rPr>
                      <w:b/>
                      <w:szCs w:val="24"/>
                    </w:rPr>
                    <w:t xml:space="preserve"> straipsnis. </w:t>
                  </w:r>
                  <w:sdt>
                    <w:sdtPr>
                      <w:alias w:val="Pavadinimas"/>
                      <w:tag w:val="title_a1d0c9279bec4b61bf251be5ded18b84"/>
                      <w:lock w:val="sdtLocked"/>
                      <w:richText/>
                    </w:sdtPr>
                    <w:sdtContent>
                      <w:r>
                        <w:rPr>
                          <w:b/>
                          <w:szCs w:val="24"/>
                        </w:rPr>
                        <w:t xml:space="preserve">Žemės ūkio paskirties žemės dirvožemio naudojimo ir apsaugos specialiosios nuostatos </w:t>
                      </w:r>
                    </w:sdtContent>
                  </w:sdt>
                </w:p>
                <w:sdt>
                  <w:sdtPr>
                    <w:alias w:val="6 str. 1 d."/>
                    <w:tag w:val="part_2719fa79e2634467bdb91008c4a0df2f"/>
                    <w:lock w:val="sdtLocked"/>
                    <w:richText/>
                  </w:sdtPr>
                  <w:sdtContent>
                    <w:p>
                      <w:pPr>
                        <w:tabs>
                          <w:tab w:val="left" w:pos="993"/>
                        </w:tabs>
                        <w:spacing w:line="360" w:lineRule="auto"/>
                        <w:ind w:firstLine="720"/>
                        <w:jc w:val="both"/>
                        <w:rPr>
                          <w:szCs w:val="24"/>
                        </w:rPr>
                      </w:pPr>
                      <w:sdt>
                        <w:sdtPr>
                          <w:alias w:val="Numeris"/>
                          <w:tag w:val="nr_2719fa79e2634467bdb91008c4a0df2f"/>
                          <w:lock w:val="sdtLocked"/>
                          <w:richText/>
                        </w:sdtPr>
                        <w:sdtContent>
                          <w:r>
                            <w:rPr>
                              <w:szCs w:val="24"/>
                            </w:rPr>
                            <w:t>1</w:t>
                          </w:r>
                        </w:sdtContent>
                      </w:sdt>
                      <w:r>
                        <w:rPr>
                          <w:szCs w:val="24"/>
                        </w:rPr>
                        <w:t>.</w:t>
                        <w:tab/>
                        <w:t xml:space="preserve">Žemės ūkio paskirties žemės dirvožemis naudojamas nepažeidžiant Lietuvos Respublikos žemės įstatyme, Lietuvos Respublikos miškų įstatyme ir kituose teisės aktuose nustatytų žemės ir miško specialiųjų žemės naudojimo sąlygų. </w:t>
                      </w:r>
                    </w:p>
                  </w:sdtContent>
                </w:sdt>
                <w:sdt>
                  <w:sdtPr>
                    <w:alias w:val="6 str. 2 d."/>
                    <w:tag w:val="part_1083ef3bc143411293c1a61b7b42d396"/>
                    <w:lock w:val="sdtLocked"/>
                    <w:richText/>
                  </w:sdtPr>
                  <w:sdtContent>
                    <w:p>
                      <w:pPr>
                        <w:tabs>
                          <w:tab w:val="left" w:pos="993"/>
                        </w:tabs>
                        <w:spacing w:line="360" w:lineRule="auto"/>
                        <w:ind w:firstLine="720"/>
                        <w:jc w:val="both"/>
                        <w:rPr>
                          <w:szCs w:val="24"/>
                        </w:rPr>
                      </w:pPr>
                      <w:sdt>
                        <w:sdtPr>
                          <w:alias w:val="Numeris"/>
                          <w:tag w:val="nr_1083ef3bc143411293c1a61b7b42d396"/>
                          <w:lock w:val="sdtLocked"/>
                          <w:richText/>
                        </w:sdtPr>
                        <w:sdtContent>
                          <w:r>
                            <w:rPr>
                              <w:szCs w:val="24"/>
                            </w:rPr>
                            <w:t>2</w:t>
                          </w:r>
                        </w:sdtContent>
                      </w:sdt>
                      <w:r>
                        <w:rPr>
                          <w:szCs w:val="24"/>
                        </w:rPr>
                        <w:t>.</w:t>
                        <w:tab/>
                        <w:t>Žemės ūkio veiklą profesionaliai (komercinę veiklą) vykdantys ūkio subjektai turi taikyti dirvožemį tausojančios žemdirbystės metodus, laikydamiesi pažangaus ūkininkavimo taisyklių:</w:t>
                      </w:r>
                    </w:p>
                    <w:sdt>
                      <w:sdtPr>
                        <w:alias w:val="6 str. 2 d. 1 p."/>
                        <w:tag w:val="part_46465c7c288249a5b081403daaad065b"/>
                        <w:lock w:val="sdtLocked"/>
                        <w:richText/>
                      </w:sdtPr>
                      <w:sdtContent>
                        <w:p>
                          <w:pPr>
                            <w:tabs>
                              <w:tab w:val="left" w:pos="993"/>
                            </w:tabs>
                            <w:spacing w:line="360" w:lineRule="auto"/>
                            <w:ind w:firstLine="709"/>
                            <w:jc w:val="both"/>
                            <w:rPr>
                              <w:szCs w:val="24"/>
                            </w:rPr>
                          </w:pPr>
                          <w:sdt>
                            <w:sdtPr>
                              <w:alias w:val="Numeris"/>
                              <w:tag w:val="nr_46465c7c288249a5b081403daaad065b"/>
                              <w:lock w:val="sdtLocked"/>
                              <w:richText/>
                            </w:sdtPr>
                            <w:sdtContent>
                              <w:r>
                                <w:rPr>
                                  <w:szCs w:val="24"/>
                                </w:rPr>
                                <w:t>1</w:t>
                              </w:r>
                            </w:sdtContent>
                          </w:sdt>
                          <w:r>
                            <w:rPr>
                              <w:szCs w:val="24"/>
                            </w:rPr>
                            <w:t>)</w:t>
                            <w:tab/>
                            <w:t>vykdant ūkinę veiklą vadovautis žemės ūkio ministerijos nustatyta geros žemdirbystės praktikos tvarka;</w:t>
                          </w:r>
                        </w:p>
                      </w:sdtContent>
                    </w:sdt>
                    <w:sdt>
                      <w:sdtPr>
                        <w:alias w:val="6 str. 2 d. 2 p."/>
                        <w:tag w:val="part_452d8e69277c4f42b3f354d37dd11793"/>
                        <w:lock w:val="sdtLocked"/>
                        <w:richText/>
                      </w:sdtPr>
                      <w:sdtContent>
                        <w:p>
                          <w:pPr>
                            <w:tabs>
                              <w:tab w:val="left" w:pos="993"/>
                            </w:tabs>
                            <w:spacing w:line="360" w:lineRule="auto"/>
                            <w:ind w:firstLine="709"/>
                            <w:jc w:val="both"/>
                            <w:rPr>
                              <w:szCs w:val="24"/>
                            </w:rPr>
                          </w:pPr>
                          <w:sdt>
                            <w:sdtPr>
                              <w:alias w:val="Numeris"/>
                              <w:tag w:val="nr_452d8e69277c4f42b3f354d37dd11793"/>
                              <w:lock w:val="sdtLocked"/>
                              <w:richText/>
                            </w:sdtPr>
                            <w:sdtContent>
                              <w:r>
                                <w:rPr>
                                  <w:szCs w:val="24"/>
                                </w:rPr>
                                <w:t>2</w:t>
                              </w:r>
                            </w:sdtContent>
                          </w:sdt>
                          <w:r>
                            <w:rPr>
                              <w:szCs w:val="24"/>
                            </w:rPr>
                            <w:t>)</w:t>
                            <w:tab/>
                            <w:t>proporcingai išlaikyti žemės naudmenų funkcionalumą, užtikrinant, kad sėjomainoje ne mažiau, kaip 20 procentų užimtų pievos ir ganyklos, ir (arba) daugiametės žolės, ir (arba) ankštiniai augalai, siekiant išsaugoti dirvožemio derlingumą;</w:t>
                          </w:r>
                        </w:p>
                      </w:sdtContent>
                    </w:sdt>
                    <w:sdt>
                      <w:sdtPr>
                        <w:alias w:val="6 str. 2 d. 3 p."/>
                        <w:tag w:val="part_6fe5ce05a3844d95b2b02899a266d5d8"/>
                        <w:lock w:val="sdtLocked"/>
                        <w:richText/>
                      </w:sdtPr>
                      <w:sdtContent>
                        <w:p>
                          <w:pPr>
                            <w:tabs>
                              <w:tab w:val="left" w:pos="993"/>
                            </w:tabs>
                            <w:spacing w:line="360" w:lineRule="auto"/>
                            <w:ind w:firstLine="709"/>
                            <w:jc w:val="both"/>
                            <w:rPr>
                              <w:szCs w:val="24"/>
                            </w:rPr>
                          </w:pPr>
                          <w:sdt>
                            <w:sdtPr>
                              <w:alias w:val="Numeris"/>
                              <w:tag w:val="nr_6fe5ce05a3844d95b2b02899a266d5d8"/>
                              <w:lock w:val="sdtLocked"/>
                              <w:richText/>
                            </w:sdtPr>
                            <w:sdtContent>
                              <w:r>
                                <w:rPr>
                                  <w:szCs w:val="24"/>
                                </w:rPr>
                                <w:t>3</w:t>
                              </w:r>
                            </w:sdtContent>
                          </w:sdt>
                          <w:r>
                            <w:rPr>
                              <w:szCs w:val="24"/>
                            </w:rPr>
                            <w:t>)</w:t>
                            <w:tab/>
                            <w:t>laikytis augalų apsaugą reglamentuojančių teisės aktų reikalavimų;</w:t>
                          </w:r>
                        </w:p>
                      </w:sdtContent>
                    </w:sdt>
                    <w:sdt>
                      <w:sdtPr>
                        <w:alias w:val="6 str. 2 d. 4 p."/>
                        <w:tag w:val="part_6372d5ec0e5f4cb792c9934808302c41"/>
                        <w:lock w:val="sdtLocked"/>
                        <w:richText/>
                      </w:sdtPr>
                      <w:sdtContent>
                        <w:p>
                          <w:pPr>
                            <w:tabs>
                              <w:tab w:val="left" w:pos="993"/>
                            </w:tabs>
                            <w:spacing w:line="360" w:lineRule="auto"/>
                            <w:ind w:firstLine="720"/>
                            <w:jc w:val="both"/>
                            <w:rPr>
                              <w:szCs w:val="24"/>
                            </w:rPr>
                          </w:pPr>
                          <w:sdt>
                            <w:sdtPr>
                              <w:alias w:val="Numeris"/>
                              <w:tag w:val="nr_6372d5ec0e5f4cb792c9934808302c41"/>
                              <w:lock w:val="sdtLocked"/>
                              <w:richText/>
                            </w:sdtPr>
                            <w:sdtContent>
                              <w:r>
                                <w:rPr>
                                  <w:szCs w:val="24"/>
                                </w:rPr>
                                <w:t>4</w:t>
                              </w:r>
                            </w:sdtContent>
                          </w:sdt>
                          <w:r>
                            <w:rPr>
                              <w:szCs w:val="24"/>
                            </w:rPr>
                            <w:t>)</w:t>
                            <w:tab/>
                            <w:t>vykdyti subalansuotą maisto medžiagų ir anglies patekimą į dirvožemį bei išnešimą iš jo, vadovaujantis žemės ūkio ministerijos nustatyta tvarka;</w:t>
                          </w:r>
                        </w:p>
                      </w:sdtContent>
                    </w:sdt>
                    <w:sdt>
                      <w:sdtPr>
                        <w:alias w:val="6 str. 2 d. 5 p."/>
                        <w:tag w:val="part_7847312f9d5548239494ca535c9d71b9"/>
                        <w:lock w:val="sdtLocked"/>
                        <w:richText/>
                      </w:sdtPr>
                      <w:sdtContent>
                        <w:p>
                          <w:pPr>
                            <w:tabs>
                              <w:tab w:val="left" w:pos="993"/>
                            </w:tabs>
                            <w:spacing w:line="360" w:lineRule="auto"/>
                            <w:ind w:firstLine="720"/>
                            <w:jc w:val="both"/>
                            <w:rPr>
                              <w:szCs w:val="24"/>
                            </w:rPr>
                          </w:pPr>
                          <w:sdt>
                            <w:sdtPr>
                              <w:alias w:val="Numeris"/>
                              <w:tag w:val="nr_7847312f9d5548239494ca535c9d71b9"/>
                              <w:lock w:val="sdtLocked"/>
                              <w:richText/>
                            </w:sdtPr>
                            <w:sdtContent>
                              <w:r>
                                <w:rPr>
                                  <w:szCs w:val="24"/>
                                </w:rPr>
                                <w:t>5</w:t>
                              </w:r>
                            </w:sdtContent>
                          </w:sdt>
                          <w:r>
                            <w:rPr>
                              <w:szCs w:val="24"/>
                            </w:rPr>
                            <w:t>)</w:t>
                            <w:tab/>
                            <w:t xml:space="preserve"> tręšimui naudoti tik oficialiai trąšų duomenų bazėje įregistruotas trąšas;</w:t>
                          </w:r>
                        </w:p>
                      </w:sdtContent>
                    </w:sdt>
                    <w:sdt>
                      <w:sdtPr>
                        <w:alias w:val="6 str. 2 d. 6 p."/>
                        <w:tag w:val="part_a177acea84e247f9b487a76f480490a1"/>
                        <w:lock w:val="sdtLocked"/>
                        <w:richText/>
                      </w:sdtPr>
                      <w:sdtContent>
                        <w:p>
                          <w:pPr>
                            <w:tabs>
                              <w:tab w:val="left" w:pos="993"/>
                            </w:tabs>
                            <w:spacing w:line="360" w:lineRule="auto"/>
                            <w:ind w:firstLine="720"/>
                            <w:jc w:val="both"/>
                            <w:rPr>
                              <w:szCs w:val="24"/>
                            </w:rPr>
                          </w:pPr>
                          <w:sdt>
                            <w:sdtPr>
                              <w:alias w:val="Numeris"/>
                              <w:tag w:val="nr_a177acea84e247f9b487a76f480490a1"/>
                              <w:lock w:val="sdtLocked"/>
                              <w:richText/>
                            </w:sdtPr>
                            <w:sdtContent>
                              <w:r>
                                <w:rPr>
                                  <w:szCs w:val="24"/>
                                </w:rPr>
                                <w:t>6</w:t>
                              </w:r>
                            </w:sdtContent>
                          </w:sdt>
                          <w:r>
                            <w:rPr>
                              <w:szCs w:val="24"/>
                            </w:rPr>
                            <w:t>)</w:t>
                            <w:tab/>
                            <w:t>žemės ūkio augalų tręšimui galima naudoti tik nuotekų dumblo tręšimui nustatytus reikalavimus atitinkantį nuotekų dumblą;</w:t>
                          </w:r>
                        </w:p>
                      </w:sdtContent>
                    </w:sdt>
                    <w:sdt>
                      <w:sdtPr>
                        <w:alias w:val="6 str. 2 d. 7 p."/>
                        <w:tag w:val="part_507610efd8434e11a5962c90872cd28d"/>
                        <w:lock w:val="sdtLocked"/>
                        <w:richText/>
                      </w:sdtPr>
                      <w:sdtContent>
                        <w:p>
                          <w:pPr>
                            <w:tabs>
                              <w:tab w:val="left" w:pos="993"/>
                            </w:tabs>
                            <w:spacing w:line="360" w:lineRule="auto"/>
                            <w:ind w:firstLine="720"/>
                            <w:jc w:val="both"/>
                            <w:rPr>
                              <w:szCs w:val="24"/>
                            </w:rPr>
                          </w:pPr>
                          <w:sdt>
                            <w:sdtPr>
                              <w:alias w:val="Numeris"/>
                              <w:tag w:val="nr_507610efd8434e11a5962c90872cd28d"/>
                              <w:lock w:val="sdtLocked"/>
                              <w:richText/>
                            </w:sdtPr>
                            <w:sdtContent>
                              <w:r>
                                <w:rPr>
                                  <w:szCs w:val="24"/>
                                </w:rPr>
                                <w:t>7</w:t>
                              </w:r>
                            </w:sdtContent>
                          </w:sdt>
                          <w:r>
                            <w:rPr>
                              <w:szCs w:val="24"/>
                            </w:rPr>
                            <w:t>)</w:t>
                            <w:tab/>
                            <w:t>dirvožemio rūgštėjimo pažeistuose plotuose dirvožemio rūgštingumui sumažinti naudoti kalkinimo medžiagas;</w:t>
                          </w:r>
                        </w:p>
                      </w:sdtContent>
                    </w:sdt>
                    <w:sdt>
                      <w:sdtPr>
                        <w:alias w:val="6 str. 2 d. 8 p."/>
                        <w:tag w:val="part_09652c29df7e4d789bf694f23097cec6"/>
                        <w:lock w:val="sdtLocked"/>
                        <w:richText/>
                      </w:sdtPr>
                      <w:sdtContent>
                        <w:p>
                          <w:pPr>
                            <w:tabs>
                              <w:tab w:val="left" w:pos="993"/>
                            </w:tabs>
                            <w:spacing w:line="360" w:lineRule="auto"/>
                            <w:ind w:firstLine="720"/>
                            <w:jc w:val="both"/>
                            <w:rPr>
                              <w:szCs w:val="24"/>
                            </w:rPr>
                          </w:pPr>
                          <w:sdt>
                            <w:sdtPr>
                              <w:alias w:val="Numeris"/>
                              <w:tag w:val="nr_09652c29df7e4d789bf694f23097cec6"/>
                              <w:lock w:val="sdtLocked"/>
                              <w:richText/>
                            </w:sdtPr>
                            <w:sdtContent>
                              <w:r>
                                <w:rPr>
                                  <w:szCs w:val="24"/>
                                </w:rPr>
                                <w:t>8</w:t>
                              </w:r>
                            </w:sdtContent>
                          </w:sdt>
                          <w:r>
                            <w:rPr>
                              <w:szCs w:val="24"/>
                            </w:rPr>
                            <w:t>)</w:t>
                            <w:tab/>
                            <w:t>saugoti dirvožemį nuo suslūgimo, jo mažinimui naudojant biologines ir mechanines dirvožemio purenimo priemones;</w:t>
                          </w:r>
                        </w:p>
                      </w:sdtContent>
                    </w:sdt>
                    <w:sdt>
                      <w:sdtPr>
                        <w:alias w:val="6 str. 2 d. 9 p."/>
                        <w:tag w:val="part_ef7844cd2fbe44c882a6ed0730a21474"/>
                        <w:lock w:val="sdtLocked"/>
                        <w:richText/>
                      </w:sdtPr>
                      <w:sdtContent>
                        <w:p>
                          <w:pPr>
                            <w:tabs>
                              <w:tab w:val="left" w:pos="993"/>
                              <w:tab w:val="left" w:pos="1134"/>
                            </w:tabs>
                            <w:spacing w:line="360" w:lineRule="auto"/>
                            <w:ind w:firstLine="720"/>
                            <w:jc w:val="both"/>
                            <w:rPr>
                              <w:szCs w:val="24"/>
                            </w:rPr>
                          </w:pPr>
                          <w:sdt>
                            <w:sdtPr>
                              <w:alias w:val="Numeris"/>
                              <w:tag w:val="nr_ef7844cd2fbe44c882a6ed0730a21474"/>
                              <w:lock w:val="sdtLocked"/>
                              <w:richText/>
                            </w:sdtPr>
                            <w:sdtContent>
                              <w:r>
                                <w:rPr>
                                  <w:szCs w:val="24"/>
                                </w:rPr>
                                <w:t>9</w:t>
                              </w:r>
                            </w:sdtContent>
                          </w:sdt>
                          <w:r>
                            <w:rPr>
                              <w:szCs w:val="24"/>
                            </w:rPr>
                            <w:t>)</w:t>
                            <w:tab/>
                            <w:t>ne rečiau, kaip kas penkeri metai, žemės ūkio ministerijos nustatyta tvarka išsitirti dirvožemio agrochemines savybes.</w:t>
                          </w:r>
                        </w:p>
                        <w:p>
                          <w:pPr>
                            <w:spacing w:line="360" w:lineRule="auto"/>
                            <w:rPr>
                              <w:b/>
                              <w:szCs w:val="24"/>
                            </w:rPr>
                          </w:pPr>
                        </w:p>
                      </w:sdtContent>
                    </w:sdt>
                  </w:sdtContent>
                </w:sdt>
              </w:sdtContent>
            </w:sdt>
            <w:sdt>
              <w:sdtPr>
                <w:alias w:val="7 str."/>
                <w:tag w:val="part_e4ae44b15276474dbfca427cfc21b221"/>
                <w:lock w:val="sdtLocked"/>
                <w:richText/>
              </w:sdtPr>
              <w:sdtContent>
                <w:p>
                  <w:pPr>
                    <w:tabs>
                      <w:tab w:val="left" w:pos="1134"/>
                    </w:tabs>
                    <w:spacing w:line="360" w:lineRule="auto"/>
                    <w:ind w:firstLine="851"/>
                    <w:rPr>
                      <w:b/>
                      <w:szCs w:val="24"/>
                    </w:rPr>
                  </w:pPr>
                  <w:sdt>
                    <w:sdtPr>
                      <w:alias w:val="Numeris"/>
                      <w:tag w:val="nr_e4ae44b15276474dbfca427cfc21b221"/>
                      <w:lock w:val="sdtLocked"/>
                      <w:richText/>
                    </w:sdtPr>
                    <w:sdtContent>
                      <w:r>
                        <w:rPr>
                          <w:b/>
                          <w:szCs w:val="24"/>
                        </w:rPr>
                        <w:t>7</w:t>
                      </w:r>
                    </w:sdtContent>
                  </w:sdt>
                  <w:r>
                    <w:rPr>
                      <w:b/>
                      <w:szCs w:val="24"/>
                    </w:rPr>
                    <w:t xml:space="preserve"> straipsnis. </w:t>
                  </w:r>
                  <w:sdt>
                    <w:sdtPr>
                      <w:alias w:val="Pavadinimas"/>
                      <w:tag w:val="title_e4ae44b15276474dbfca427cfc21b221"/>
                      <w:lock w:val="sdtLocked"/>
                      <w:richText/>
                    </w:sdtPr>
                    <w:sdtContent>
                      <w:r>
                        <w:rPr>
                          <w:b/>
                          <w:szCs w:val="24"/>
                        </w:rPr>
                        <w:t>Miško dirvožemio naudojimas ir apsauga</w:t>
                      </w:r>
                    </w:sdtContent>
                  </w:sdt>
                </w:p>
                <w:sdt>
                  <w:sdtPr>
                    <w:alias w:val="7 str. 1 d."/>
                    <w:tag w:val="part_6ab6df23a4314d38b5d9348d3985b04b"/>
                    <w:lock w:val="sdtLocked"/>
                    <w:richText/>
                  </w:sdtPr>
                  <w:sdtContent>
                    <w:p>
                      <w:pPr>
                        <w:tabs>
                          <w:tab w:val="left" w:pos="1134"/>
                        </w:tabs>
                        <w:snapToGrid w:val="0"/>
                        <w:spacing w:line="360" w:lineRule="auto"/>
                        <w:ind w:firstLine="851"/>
                        <w:jc w:val="both"/>
                        <w:rPr>
                          <w:szCs w:val="24"/>
                        </w:rPr>
                      </w:pPr>
                      <w:sdt>
                        <w:sdtPr>
                          <w:alias w:val="Numeris"/>
                          <w:tag w:val="nr_6ab6df23a4314d38b5d9348d3985b04b"/>
                          <w:lock w:val="sdtLocked"/>
                          <w:richText/>
                        </w:sdtPr>
                        <w:sdtContent>
                          <w:r>
                            <w:rPr>
                              <w:szCs w:val="24"/>
                            </w:rPr>
                            <w:t>1</w:t>
                          </w:r>
                        </w:sdtContent>
                      </w:sdt>
                      <w:r>
                        <w:rPr>
                          <w:szCs w:val="24"/>
                        </w:rPr>
                        <w:t>.</w:t>
                        <w:tab/>
                        <w:t>Vykdant miškų ūkio veiklą miško žemėje būtina išsaugoti miško dirvožemių sandarą, struktūrą, derlingumą, nedidinti erozijos ir užterštumo.</w:t>
                      </w:r>
                    </w:p>
                  </w:sdtContent>
                </w:sdt>
                <w:sdt>
                  <w:sdtPr>
                    <w:alias w:val="7 str. 2 d."/>
                    <w:tag w:val="part_ed7ea06753394512ab0938ec6c49b840"/>
                    <w:lock w:val="sdtLocked"/>
                    <w:richText/>
                  </w:sdtPr>
                  <w:sdtContent>
                    <w:p>
                      <w:pPr>
                        <w:tabs>
                          <w:tab w:val="left" w:pos="1134"/>
                        </w:tabs>
                        <w:snapToGrid w:val="0"/>
                        <w:spacing w:line="360" w:lineRule="auto"/>
                        <w:ind w:firstLine="851"/>
                        <w:jc w:val="both"/>
                        <w:rPr>
                          <w:szCs w:val="24"/>
                        </w:rPr>
                      </w:pPr>
                      <w:sdt>
                        <w:sdtPr>
                          <w:alias w:val="Numeris"/>
                          <w:tag w:val="nr_ed7ea06753394512ab0938ec6c49b840"/>
                          <w:lock w:val="sdtLocked"/>
                          <w:richText/>
                        </w:sdtPr>
                        <w:sdtContent>
                          <w:r>
                            <w:rPr>
                              <w:szCs w:val="24"/>
                            </w:rPr>
                            <w:t>2</w:t>
                          </w:r>
                        </w:sdtContent>
                      </w:sdt>
                      <w:r>
                        <w:rPr>
                          <w:szCs w:val="24"/>
                        </w:rPr>
                        <w:t>.</w:t>
                        <w:tab/>
                        <w:t>Vykdant miško kirtimus, tvarkant ir valant kirtavietes, gabenant iškirstą medieną, taikomi teisės aktai, reglamentuojantys ir miško kirtimą, tvarkymą bei medienos gabenimą nustatantys reikalavimai.</w:t>
                      </w:r>
                    </w:p>
                  </w:sdtContent>
                </w:sdt>
                <w:sdt>
                  <w:sdtPr>
                    <w:alias w:val="7 str. 3 d."/>
                    <w:tag w:val="part_7c0774527761483383a3e76bbef641bc"/>
                    <w:lock w:val="sdtLocked"/>
                    <w:richText/>
                  </w:sdtPr>
                  <w:sdtContent>
                    <w:p>
                      <w:pPr>
                        <w:tabs>
                          <w:tab w:val="left" w:pos="1134"/>
                        </w:tabs>
                        <w:snapToGrid w:val="0"/>
                        <w:spacing w:line="360" w:lineRule="auto"/>
                        <w:ind w:firstLine="851"/>
                        <w:jc w:val="both"/>
                        <w:rPr>
                          <w:szCs w:val="24"/>
                        </w:rPr>
                      </w:pPr>
                      <w:sdt>
                        <w:sdtPr>
                          <w:alias w:val="Numeris"/>
                          <w:tag w:val="nr_7c0774527761483383a3e76bbef641bc"/>
                          <w:lock w:val="sdtLocked"/>
                          <w:richText/>
                        </w:sdtPr>
                        <w:sdtContent>
                          <w:r>
                            <w:rPr>
                              <w:szCs w:val="24"/>
                            </w:rPr>
                            <w:t>3</w:t>
                          </w:r>
                        </w:sdtContent>
                      </w:sdt>
                      <w:r>
                        <w:rPr>
                          <w:szCs w:val="24"/>
                        </w:rPr>
                        <w:t>.</w:t>
                        <w:tab/>
                        <w:t xml:space="preserve">Atkuriamose kirtavietėse draudžiama rauti ar kitaip šalinti kelmus bei kitą likutinę augusių medžių požeminę dalį.. </w:t>
                      </w:r>
                    </w:p>
                  </w:sdtContent>
                </w:sdt>
                <w:sdt>
                  <w:sdtPr>
                    <w:alias w:val="7 str. 4 d."/>
                    <w:tag w:val="part_da87d1a90ad3434f91f6ad98bfe0c795"/>
                    <w:lock w:val="sdtLocked"/>
                    <w:richText/>
                  </w:sdtPr>
                  <w:sdtContent>
                    <w:p>
                      <w:pPr>
                        <w:tabs>
                          <w:tab w:val="left" w:pos="1134"/>
                        </w:tabs>
                        <w:spacing w:line="360" w:lineRule="auto"/>
                        <w:ind w:firstLine="851"/>
                        <w:jc w:val="both"/>
                        <w:rPr>
                          <w:szCs w:val="24"/>
                        </w:rPr>
                      </w:pPr>
                      <w:sdt>
                        <w:sdtPr>
                          <w:alias w:val="Numeris"/>
                          <w:tag w:val="nr_da87d1a90ad3434f91f6ad98bfe0c795"/>
                          <w:lock w:val="sdtLocked"/>
                          <w:richText/>
                        </w:sdtPr>
                        <w:sdtContent>
                          <w:r>
                            <w:rPr>
                              <w:szCs w:val="24"/>
                            </w:rPr>
                            <w:t>4</w:t>
                          </w:r>
                        </w:sdtContent>
                      </w:sdt>
                      <w:r>
                        <w:rPr>
                          <w:szCs w:val="24"/>
                        </w:rPr>
                        <w:t>.</w:t>
                        <w:tab/>
                        <w:t>Miško žemės sausinamos, tręšiamos ir augalų apsaugos produktai naudojami laikantis Aplinkos apsaugos įstatymo ir kitų teisės aktų reikalavimų.</w:t>
                      </w:r>
                    </w:p>
                  </w:sdtContent>
                </w:sdt>
                <w:sdt>
                  <w:sdtPr>
                    <w:alias w:val="7 str. 5 d."/>
                    <w:tag w:val="part_ad1273954e104b83a2751959c9cf0da4"/>
                    <w:lock w:val="sdtLocked"/>
                    <w:richText/>
                  </w:sdtPr>
                  <w:sdtContent>
                    <w:p>
                      <w:pPr>
                        <w:tabs>
                          <w:tab w:val="left" w:pos="1134"/>
                        </w:tabs>
                        <w:spacing w:line="360" w:lineRule="auto"/>
                        <w:ind w:firstLine="851"/>
                        <w:jc w:val="both"/>
                        <w:rPr>
                          <w:szCs w:val="24"/>
                        </w:rPr>
                      </w:pPr>
                      <w:sdt>
                        <w:sdtPr>
                          <w:alias w:val="Numeris"/>
                          <w:tag w:val="nr_ad1273954e104b83a2751959c9cf0da4"/>
                          <w:lock w:val="sdtLocked"/>
                          <w:richText/>
                        </w:sdtPr>
                        <w:sdtContent>
                          <w:r>
                            <w:rPr>
                              <w:szCs w:val="24"/>
                            </w:rPr>
                            <w:t>5</w:t>
                          </w:r>
                        </w:sdtContent>
                      </w:sdt>
                      <w:r>
                        <w:rPr>
                          <w:szCs w:val="24"/>
                        </w:rPr>
                        <w:t>.</w:t>
                        <w:tab/>
                        <w:t xml:space="preserve">Nuotekų dumblo tręšimui nustatytus reikalavimus atitinkantis nuotekų dumblas naudojamas tik plantaciniams (IVB grupės) miškams, auginamiems buvusiose žemės ūkio paskirties naudmenose, ir miško medelynams tręšti, nepažeidžiant natūralių miško ekosistemų ir laikantis aplinkos ministro tvirtinamų nuotekų dumblo naudojimo reikalavimų. </w:t>
                      </w:r>
                    </w:p>
                  </w:sdtContent>
                </w:sdt>
                <w:sdt>
                  <w:sdtPr>
                    <w:alias w:val="7 str. 6 d."/>
                    <w:tag w:val="part_56eea89a376748c99f6225375c876d31"/>
                    <w:lock w:val="sdtLocked"/>
                    <w:richText/>
                  </w:sdtPr>
                  <w:sdtContent>
                    <w:p>
                      <w:pPr>
                        <w:tabs>
                          <w:tab w:val="left" w:pos="1134"/>
                        </w:tabs>
                        <w:spacing w:line="360" w:lineRule="auto"/>
                        <w:ind w:firstLine="851"/>
                        <w:jc w:val="both"/>
                        <w:rPr>
                          <w:szCs w:val="24"/>
                        </w:rPr>
                      </w:pPr>
                      <w:sdt>
                        <w:sdtPr>
                          <w:alias w:val="Numeris"/>
                          <w:tag w:val="nr_56eea89a376748c99f6225375c876d31"/>
                          <w:lock w:val="sdtLocked"/>
                          <w:richText/>
                        </w:sdtPr>
                        <w:sdtContent>
                          <w:r>
                            <w:rPr>
                              <w:szCs w:val="24"/>
                            </w:rPr>
                            <w:t>6</w:t>
                          </w:r>
                        </w:sdtContent>
                      </w:sdt>
                      <w:r>
                        <w:rPr>
                          <w:szCs w:val="24"/>
                        </w:rPr>
                        <w:t>.</w:t>
                        <w:tab/>
                        <w:t xml:space="preserve">Miškas gali būti tręšiamas medienos kuro pelenais, laikantis aplinkos ministro nustatytų taisyklių. </w:t>
                      </w:r>
                    </w:p>
                  </w:sdtContent>
                </w:sdt>
                <w:sdt>
                  <w:sdtPr>
                    <w:alias w:val="7 str. 7 d."/>
                    <w:tag w:val="part_51e8510d139a4e878de00204b4fcc11e"/>
                    <w:lock w:val="sdtLocked"/>
                    <w:richText/>
                  </w:sdtPr>
                  <w:sdtContent>
                    <w:p>
                      <w:pPr>
                        <w:tabs>
                          <w:tab w:val="left" w:pos="993"/>
                          <w:tab w:val="left" w:pos="1134"/>
                        </w:tabs>
                        <w:spacing w:line="360" w:lineRule="auto"/>
                        <w:ind w:firstLine="851"/>
                        <w:jc w:val="both"/>
                        <w:rPr>
                          <w:szCs w:val="24"/>
                        </w:rPr>
                      </w:pPr>
                      <w:sdt>
                        <w:sdtPr>
                          <w:alias w:val="Numeris"/>
                          <w:tag w:val="nr_51e8510d139a4e878de00204b4fcc11e"/>
                          <w:lock w:val="sdtLocked"/>
                          <w:richText/>
                        </w:sdtPr>
                        <w:sdtContent>
                          <w:r>
                            <w:rPr>
                              <w:szCs w:val="24"/>
                            </w:rPr>
                            <w:t>7</w:t>
                          </w:r>
                        </w:sdtContent>
                      </w:sdt>
                      <w:r>
                        <w:rPr>
                          <w:szCs w:val="24"/>
                        </w:rPr>
                        <w:t>.</w:t>
                        <w:tab/>
                        <w:t xml:space="preserve">Miško medelynuose vykdant miško sodmenų tręšimą ir taikant chemines apsaugos priemones, būtina laikytis jų naudojimo sąlygų ir normų, užtikrinti maistinių medžiagų balansą, atsižvelgiant į agrocheminių dirvožemio tyrimų, kurie turi būti vykdomi ne rečiau kaip kas penkeri metai, bei agrocheminio monitoringo rezultatus. </w:t>
                      </w:r>
                    </w:p>
                  </w:sdtContent>
                </w:sdt>
                <w:sdt>
                  <w:sdtPr>
                    <w:alias w:val="7 str. 8 d."/>
                    <w:tag w:val="part_79c6506939c7417f94c1a192b6ece81d"/>
                    <w:lock w:val="sdtLocked"/>
                    <w:richText/>
                  </w:sdtPr>
                  <w:sdtContent>
                    <w:p>
                      <w:pPr>
                        <w:tabs>
                          <w:tab w:val="left" w:pos="993"/>
                          <w:tab w:val="left" w:pos="1134"/>
                        </w:tabs>
                        <w:spacing w:line="360" w:lineRule="auto"/>
                        <w:ind w:firstLine="851"/>
                        <w:jc w:val="both"/>
                        <w:rPr>
                          <w:szCs w:val="24"/>
                        </w:rPr>
                      </w:pPr>
                      <w:sdt>
                        <w:sdtPr>
                          <w:alias w:val="Numeris"/>
                          <w:tag w:val="nr_79c6506939c7417f94c1a192b6ece81d"/>
                          <w:lock w:val="sdtLocked"/>
                          <w:richText/>
                        </w:sdtPr>
                        <w:sdtContent>
                          <w:r>
                            <w:rPr>
                              <w:szCs w:val="24"/>
                            </w:rPr>
                            <w:t>8</w:t>
                          </w:r>
                        </w:sdtContent>
                      </w:sdt>
                      <w:r>
                        <w:rPr>
                          <w:szCs w:val="24"/>
                        </w:rPr>
                        <w:t>.</w:t>
                        <w:tab/>
                        <w:t>Atkuriant mišką dirvožemis miško želdiniams ruošiamas laikantis aplinkos ministro tvirtinamų reikalavimų.</w:t>
                      </w:r>
                    </w:p>
                    <w:p>
                      <w:pPr>
                        <w:tabs>
                          <w:tab w:val="left" w:pos="993"/>
                          <w:tab w:val="left" w:pos="1134"/>
                        </w:tabs>
                        <w:spacing w:line="360" w:lineRule="auto"/>
                        <w:jc w:val="both"/>
                        <w:rPr>
                          <w:szCs w:val="24"/>
                        </w:rPr>
                      </w:pPr>
                    </w:p>
                  </w:sdtContent>
                </w:sdt>
              </w:sdtContent>
            </w:sdt>
            <w:sdt>
              <w:sdtPr>
                <w:alias w:val="8 str."/>
                <w:tag w:val="part_bbdd59799d0b4af7bfd77f293ffc09ff"/>
                <w:lock w:val="sdtLocked"/>
                <w:richText/>
              </w:sdtPr>
              <w:sdtContent>
                <w:p>
                  <w:pPr>
                    <w:spacing w:line="360" w:lineRule="auto"/>
                    <w:ind w:firstLine="720"/>
                    <w:rPr>
                      <w:b/>
                      <w:szCs w:val="24"/>
                    </w:rPr>
                  </w:pPr>
                  <w:sdt>
                    <w:sdtPr>
                      <w:alias w:val="Numeris"/>
                      <w:tag w:val="nr_bbdd59799d0b4af7bfd77f293ffc09ff"/>
                      <w:lock w:val="sdtLocked"/>
                      <w:richText/>
                    </w:sdtPr>
                    <w:sdtContent>
                      <w:r>
                        <w:rPr>
                          <w:b/>
                          <w:szCs w:val="24"/>
                        </w:rPr>
                        <w:t>8</w:t>
                      </w:r>
                    </w:sdtContent>
                  </w:sdt>
                  <w:r>
                    <w:rPr>
                      <w:b/>
                      <w:szCs w:val="24"/>
                    </w:rPr>
                    <w:t xml:space="preserve"> straipsnis. </w:t>
                  </w:r>
                  <w:sdt>
                    <w:sdtPr>
                      <w:alias w:val="Pavadinimas"/>
                      <w:tag w:val="title_bbdd59799d0b4af7bfd77f293ffc09ff"/>
                      <w:lock w:val="sdtLocked"/>
                      <w:richText/>
                    </w:sdtPr>
                    <w:sdtContent>
                      <w:r>
                        <w:rPr>
                          <w:b/>
                          <w:szCs w:val="24"/>
                        </w:rPr>
                        <w:t>Durpžemių naudojimas ir priežiūra</w:t>
                      </w:r>
                    </w:sdtContent>
                  </w:sdt>
                </w:p>
                <w:sdt>
                  <w:sdtPr>
                    <w:alias w:val="8 str. 1 d."/>
                    <w:tag w:val="part_00898656687941e684ceb49c89159218"/>
                    <w:lock w:val="sdtLocked"/>
                    <w:richText/>
                  </w:sdtPr>
                  <w:sdtContent>
                    <w:p>
                      <w:pPr>
                        <w:spacing w:line="360" w:lineRule="auto"/>
                        <w:ind w:firstLine="720"/>
                        <w:jc w:val="both"/>
                        <w:rPr>
                          <w:szCs w:val="24"/>
                        </w:rPr>
                      </w:pPr>
                      <w:sdt>
                        <w:sdtPr>
                          <w:alias w:val="Numeris"/>
                          <w:tag w:val="nr_00898656687941e684ceb49c89159218"/>
                          <w:lock w:val="sdtLocked"/>
                          <w:richText/>
                        </w:sdtPr>
                        <w:sdtContent>
                          <w:r>
                            <w:rPr>
                              <w:szCs w:val="24"/>
                            </w:rPr>
                            <w:t>1</w:t>
                          </w:r>
                        </w:sdtContent>
                      </w:sdt>
                      <w:r>
                        <w:rPr>
                          <w:szCs w:val="24"/>
                        </w:rPr>
                        <w:t>. Žmogaus veiklą dirvožemio šlapynėse, šaltinynuose, natūraliose (užliejamose ir sausminėse) pievose reglamentuoja specialiosios žemės ir miškų naudojimo sąlygos.</w:t>
                      </w:r>
                    </w:p>
                  </w:sdtContent>
                </w:sdt>
                <w:sdt>
                  <w:sdtPr>
                    <w:alias w:val="8 str. 2 d."/>
                    <w:tag w:val="part_538af073606443c4a463b89799050ef2"/>
                    <w:lock w:val="sdtLocked"/>
                    <w:richText/>
                  </w:sdtPr>
                  <w:sdtContent>
                    <w:p>
                      <w:pPr>
                        <w:spacing w:line="360" w:lineRule="auto"/>
                        <w:ind w:firstLine="720"/>
                        <w:jc w:val="both"/>
                        <w:rPr>
                          <w:szCs w:val="24"/>
                        </w:rPr>
                      </w:pPr>
                      <w:sdt>
                        <w:sdtPr>
                          <w:alias w:val="Numeris"/>
                          <w:tag w:val="nr_538af073606443c4a463b89799050ef2"/>
                          <w:lock w:val="sdtLocked"/>
                          <w:richText/>
                        </w:sdtPr>
                        <w:sdtContent>
                          <w:r>
                            <w:rPr>
                              <w:szCs w:val="24"/>
                            </w:rPr>
                            <w:t>2</w:t>
                          </w:r>
                        </w:sdtContent>
                      </w:sdt>
                      <w:r>
                        <w:rPr>
                          <w:szCs w:val="24"/>
                        </w:rPr>
                        <w:t xml:space="preserve">. Draudžiama pradėti eksploatuoti nepaliesto natūralaus dirvožemio šlapynes, durpžemius, natūralias (užliejamas ir sausmines) pievas, kasant ar kitaip ardant jų durpių sluoksnį, juos paversti žemės ūkio naudmenomis, įrengiant juose iškastinius dirbtinius vandens telkinius ar vykdyti kitas durpyną ardančias, žalojančias ir jo ekosistemą pažeidžiančias veiklas. </w:t>
                      </w:r>
                    </w:p>
                  </w:sdtContent>
                </w:sdt>
                <w:sdt>
                  <w:sdtPr>
                    <w:alias w:val="8 str. 3 d."/>
                    <w:tag w:val="part_a79d33fa99cf4ccf8661e5b6ceb84d02"/>
                    <w:lock w:val="sdtLocked"/>
                    <w:richText/>
                  </w:sdtPr>
                  <w:sdtContent>
                    <w:p>
                      <w:pPr>
                        <w:spacing w:line="360" w:lineRule="auto"/>
                        <w:ind w:firstLine="720"/>
                        <w:jc w:val="both"/>
                        <w:rPr>
                          <w:szCs w:val="24"/>
                        </w:rPr>
                      </w:pPr>
                      <w:sdt>
                        <w:sdtPr>
                          <w:alias w:val="Numeris"/>
                          <w:tag w:val="nr_a79d33fa99cf4ccf8661e5b6ceb84d02"/>
                          <w:lock w:val="sdtLocked"/>
                          <w:richText/>
                        </w:sdtPr>
                        <w:sdtContent>
                          <w:r>
                            <w:rPr>
                              <w:szCs w:val="24"/>
                            </w:rPr>
                            <w:t>3</w:t>
                          </w:r>
                        </w:sdtContent>
                      </w:sdt>
                      <w:r>
                        <w:rPr>
                          <w:szCs w:val="24"/>
                        </w:rPr>
                        <w:t>. Eksploatuotus durpynus ne vėliau kaip per tris metus eksploatacijai pasibaigus būtina rekultivuoti, apželdinant vietovę miškais arba atstatyti natūralų hidrologinį režimą.</w:t>
                      </w:r>
                    </w:p>
                  </w:sdtContent>
                </w:sdt>
                <w:sdt>
                  <w:sdtPr>
                    <w:alias w:val="8 str. 4 d."/>
                    <w:tag w:val="part_683feb011e1d48818d0bb4075a7714b2"/>
                    <w:lock w:val="sdtLocked"/>
                    <w:richText/>
                  </w:sdtPr>
                  <w:sdtContent>
                    <w:p>
                      <w:pPr>
                        <w:spacing w:line="360" w:lineRule="auto"/>
                        <w:ind w:firstLine="720"/>
                        <w:jc w:val="both"/>
                        <w:rPr>
                          <w:szCs w:val="24"/>
                        </w:rPr>
                      </w:pPr>
                      <w:sdt>
                        <w:sdtPr>
                          <w:alias w:val="Numeris"/>
                          <w:tag w:val="nr_683feb011e1d48818d0bb4075a7714b2"/>
                          <w:lock w:val="sdtLocked"/>
                          <w:richText/>
                        </w:sdtPr>
                        <w:sdtContent>
                          <w:r>
                            <w:rPr>
                              <w:szCs w:val="24"/>
                            </w:rPr>
                            <w:t>4</w:t>
                          </w:r>
                        </w:sdtContent>
                      </w:sdt>
                      <w:r>
                        <w:rPr>
                          <w:szCs w:val="24"/>
                        </w:rPr>
                        <w:t xml:space="preserve">. Durpžemius, natūralias (užliejamas ir sausumines) pievas galima naudoti kaip ariamą žemę tuo atveju, jei užtikrinamas ne mažiau, nei šio įstatymo 6 straipsnio 2 dalies 2 punkte nustatyti, nurodytų žemės naudmenų ir augalų plotai.  </w:t>
                      </w:r>
                    </w:p>
                    <w:p>
                      <w:pPr>
                        <w:spacing w:line="360" w:lineRule="auto"/>
                        <w:ind w:firstLine="720"/>
                        <w:rPr>
                          <w:b/>
                          <w:szCs w:val="24"/>
                        </w:rPr>
                      </w:pPr>
                    </w:p>
                  </w:sdtContent>
                </w:sdt>
              </w:sdtContent>
            </w:sdt>
            <w:sdt>
              <w:sdtPr>
                <w:alias w:val="9 str."/>
                <w:tag w:val="part_ebb2fa092a7d4a899011727f62b46ba1"/>
                <w:lock w:val="sdtLocked"/>
                <w:richText/>
              </w:sdtPr>
              <w:sdtContent>
                <w:p>
                  <w:pPr>
                    <w:spacing w:line="360" w:lineRule="auto"/>
                    <w:ind w:firstLine="720"/>
                    <w:rPr>
                      <w:b/>
                      <w:szCs w:val="24"/>
                    </w:rPr>
                  </w:pPr>
                  <w:sdt>
                    <w:sdtPr>
                      <w:alias w:val="Numeris"/>
                      <w:tag w:val="nr_ebb2fa092a7d4a899011727f62b46ba1"/>
                      <w:lock w:val="sdtLocked"/>
                      <w:richText/>
                    </w:sdtPr>
                    <w:sdtContent>
                      <w:r>
                        <w:rPr>
                          <w:b/>
                          <w:szCs w:val="24"/>
                        </w:rPr>
                        <w:t>9</w:t>
                      </w:r>
                    </w:sdtContent>
                  </w:sdt>
                  <w:r>
                    <w:rPr>
                      <w:b/>
                      <w:szCs w:val="24"/>
                    </w:rPr>
                    <w:t xml:space="preserve"> straipsnis. </w:t>
                  </w:r>
                  <w:sdt>
                    <w:sdtPr>
                      <w:alias w:val="Pavadinimas"/>
                      <w:tag w:val="title_ebb2fa092a7d4a899011727f62b46ba1"/>
                      <w:lock w:val="sdtLocked"/>
                      <w:richText/>
                    </w:sdtPr>
                    <w:sdtContent>
                      <w:r>
                        <w:rPr>
                          <w:b/>
                          <w:szCs w:val="24"/>
                        </w:rPr>
                        <w:t xml:space="preserve">Urbanizuotų teritorijų dirvožemio priežiūra </w:t>
                      </w:r>
                    </w:sdtContent>
                  </w:sdt>
                </w:p>
                <w:sdt>
                  <w:sdtPr>
                    <w:alias w:val="9 str. 1 d."/>
                    <w:tag w:val="part_ed274c2446704dc69f9857828092d299"/>
                    <w:lock w:val="sdtLocked"/>
                    <w:richText/>
                  </w:sdtPr>
                  <w:sdtContent>
                    <w:p>
                      <w:pPr>
                        <w:tabs>
                          <w:tab w:val="left" w:pos="1134"/>
                        </w:tabs>
                        <w:spacing w:line="360" w:lineRule="auto"/>
                        <w:ind w:firstLine="709"/>
                        <w:jc w:val="both"/>
                        <w:rPr>
                          <w:szCs w:val="24"/>
                        </w:rPr>
                      </w:pPr>
                      <w:sdt>
                        <w:sdtPr>
                          <w:alias w:val="Numeris"/>
                          <w:tag w:val="nr_ed274c2446704dc69f9857828092d299"/>
                          <w:lock w:val="sdtLocked"/>
                          <w:richText/>
                        </w:sdtPr>
                        <w:sdtContent>
                          <w:r>
                            <w:rPr>
                              <w:szCs w:val="24"/>
                            </w:rPr>
                            <w:t>1</w:t>
                          </w:r>
                        </w:sdtContent>
                      </w:sdt>
                      <w:r>
                        <w:rPr>
                          <w:szCs w:val="24"/>
                        </w:rPr>
                        <w:t>.</w:t>
                        <w:tab/>
                        <w:t>Urbanizuotos teritorijos turi būti tvarkomos aplinkos ministerijos nustatyta tvarka, paliekant žaliųjų erdvių ir želdynų plotus;</w:t>
                      </w:r>
                    </w:p>
                  </w:sdtContent>
                </w:sdt>
                <w:sdt>
                  <w:sdtPr>
                    <w:alias w:val="9 str. 2 d."/>
                    <w:tag w:val="part_ed47ac8da2f14b2abf02579dd97d03c0"/>
                    <w:lock w:val="sdtLocked"/>
                    <w:richText/>
                  </w:sdtPr>
                  <w:sdtContent>
                    <w:p>
                      <w:pPr>
                        <w:tabs>
                          <w:tab w:val="left" w:pos="1134"/>
                        </w:tabs>
                        <w:spacing w:line="360" w:lineRule="auto"/>
                        <w:ind w:firstLine="720"/>
                        <w:jc w:val="both"/>
                        <w:rPr>
                          <w:szCs w:val="24"/>
                        </w:rPr>
                      </w:pPr>
                      <w:sdt>
                        <w:sdtPr>
                          <w:alias w:val="Numeris"/>
                          <w:tag w:val="nr_ed47ac8da2f14b2abf02579dd97d03c0"/>
                          <w:lock w:val="sdtLocked"/>
                          <w:richText/>
                        </w:sdtPr>
                        <w:sdtContent>
                          <w:r>
                            <w:rPr>
                              <w:szCs w:val="24"/>
                            </w:rPr>
                            <w:t>2</w:t>
                          </w:r>
                        </w:sdtContent>
                      </w:sdt>
                      <w:r>
                        <w:rPr>
                          <w:szCs w:val="24"/>
                        </w:rPr>
                        <w:t>.</w:t>
                        <w:tab/>
                        <w:t>Vykdant statybos darbus derlingasis dirvožemio sluoksnis privalo būti išsaugotas teisės aktų nustatyta tvarka pakeičiant jo dislokacijos vietą;</w:t>
                      </w:r>
                    </w:p>
                  </w:sdtContent>
                </w:sdt>
                <w:sdt>
                  <w:sdtPr>
                    <w:alias w:val="9 str. 3 d."/>
                    <w:tag w:val="part_da74d711c98c4ef895b793fb3697458d"/>
                    <w:lock w:val="sdtLocked"/>
                    <w:richText/>
                  </w:sdtPr>
                  <w:sdtContent>
                    <w:p>
                      <w:pPr>
                        <w:tabs>
                          <w:tab w:val="left" w:pos="1134"/>
                        </w:tabs>
                        <w:spacing w:line="360" w:lineRule="auto"/>
                        <w:ind w:firstLine="720"/>
                        <w:jc w:val="both"/>
                        <w:rPr>
                          <w:szCs w:val="24"/>
                        </w:rPr>
                      </w:pPr>
                      <w:sdt>
                        <w:sdtPr>
                          <w:alias w:val="Numeris"/>
                          <w:tag w:val="nr_da74d711c98c4ef895b793fb3697458d"/>
                          <w:lock w:val="sdtLocked"/>
                          <w:richText/>
                        </w:sdtPr>
                        <w:sdtContent>
                          <w:r>
                            <w:rPr>
                              <w:szCs w:val="24"/>
                            </w:rPr>
                            <w:t>3</w:t>
                          </w:r>
                        </w:sdtContent>
                      </w:sdt>
                      <w:r>
                        <w:rPr>
                          <w:szCs w:val="24"/>
                        </w:rPr>
                        <w:t>.</w:t>
                        <w:tab/>
                        <w:t>Draudžiama keisti teritorijos paskirtį paverčiant ją urbanizuota teritorija, užstatant ar paverčiant kitomis naudmenomis, kurios žemės ūkio naudmenų našumo balas didesnis nei 42, išskyrus šiuos atvejus:</w:t>
                      </w:r>
                    </w:p>
                    <w:sdt>
                      <w:sdtPr>
                        <w:alias w:val="9 str. 3 d. 1 p."/>
                        <w:tag w:val="part_3cd711f978ab44dd899b89127753bf13"/>
                        <w:lock w:val="sdtLocked"/>
                        <w:richText/>
                      </w:sdtPr>
                      <w:sdtContent>
                        <w:p>
                          <w:pPr>
                            <w:spacing w:line="360" w:lineRule="auto"/>
                            <w:ind w:firstLine="720"/>
                            <w:jc w:val="both"/>
                            <w:rPr>
                              <w:szCs w:val="24"/>
                              <w:lang w:eastAsia="lt-LT"/>
                            </w:rPr>
                          </w:pPr>
                          <w:sdt>
                            <w:sdtPr>
                              <w:alias w:val="Numeris"/>
                              <w:tag w:val="nr_3cd711f978ab44dd899b89127753bf13"/>
                              <w:lock w:val="sdtLocked"/>
                              <w:richText/>
                            </w:sdtPr>
                            <w:sdtContent>
                              <w:r>
                                <w:rPr>
                                  <w:szCs w:val="24"/>
                                </w:rPr>
                                <w:t>1</w:t>
                              </w:r>
                            </w:sdtContent>
                          </w:sdt>
                          <w:r>
                            <w:rPr>
                              <w:szCs w:val="24"/>
                            </w:rPr>
                            <w:t xml:space="preserve">) </w:t>
                          </w:r>
                          <w:r>
                            <w:rPr>
                              <w:szCs w:val="24"/>
                              <w:lang w:eastAsia="lt-LT"/>
                            </w:rPr>
                            <w:t xml:space="preserve"> žemės ūkio veikla užsiimančio ūkininko ūkio pastatų statybai ir eksploatacijai, su sąlyga, kad derlingasis dirvožemio sluoksnis bus išvežtas ir panaudotas dirvožemio kokybei gerinti;</w:t>
                          </w:r>
                        </w:p>
                      </w:sdtContent>
                    </w:sdt>
                    <w:sdt>
                      <w:sdtPr>
                        <w:alias w:val="9 str. 3 d. 2 p."/>
                        <w:tag w:val="part_7be568002873481ea8abf636f6c87b57"/>
                        <w:lock w:val="sdtLocked"/>
                        <w:richText/>
                      </w:sdtPr>
                      <w:sdtContent>
                        <w:p>
                          <w:pPr>
                            <w:spacing w:line="360" w:lineRule="auto"/>
                            <w:ind w:firstLine="720"/>
                            <w:jc w:val="both"/>
                            <w:rPr>
                              <w:szCs w:val="24"/>
                              <w:lang w:eastAsia="lt-LT"/>
                            </w:rPr>
                          </w:pPr>
                          <w:sdt>
                            <w:sdtPr>
                              <w:alias w:val="Numeris"/>
                              <w:tag w:val="nr_7be568002873481ea8abf636f6c87b57"/>
                              <w:lock w:val="sdtLocked"/>
                              <w:richText/>
                            </w:sdtPr>
                            <w:sdtContent>
                              <w:r>
                                <w:rPr>
                                  <w:szCs w:val="24"/>
                                  <w:lang w:eastAsia="lt-LT"/>
                                </w:rPr>
                                <w:t>2</w:t>
                              </w:r>
                            </w:sdtContent>
                          </w:sdt>
                          <w:r>
                            <w:rPr>
                              <w:szCs w:val="24"/>
                              <w:lang w:eastAsia="lt-LT"/>
                            </w:rPr>
                            <w:t>) valstybinės reikšmės objektų statyboms ir eksploatavimui;</w:t>
                          </w:r>
                        </w:p>
                      </w:sdtContent>
                    </w:sdt>
                    <w:sdt>
                      <w:sdtPr>
                        <w:alias w:val="9 str. 3 d. 3 p."/>
                        <w:tag w:val="part_3d49878ec2544fc38b5f3e3fa3be4d9c"/>
                        <w:lock w:val="sdtLocked"/>
                        <w:richText/>
                      </w:sdtPr>
                      <w:sdtContent>
                        <w:p>
                          <w:pPr>
                            <w:spacing w:line="360" w:lineRule="auto"/>
                            <w:ind w:firstLine="720"/>
                            <w:jc w:val="both"/>
                            <w:rPr>
                              <w:szCs w:val="24"/>
                              <w:lang w:eastAsia="lt-LT"/>
                            </w:rPr>
                          </w:pPr>
                          <w:sdt>
                            <w:sdtPr>
                              <w:alias w:val="Numeris"/>
                              <w:tag w:val="nr_3d49878ec2544fc38b5f3e3fa3be4d9c"/>
                              <w:lock w:val="sdtLocked"/>
                              <w:richText/>
                            </w:sdtPr>
                            <w:sdtContent>
                              <w:r>
                                <w:rPr>
                                  <w:szCs w:val="24"/>
                                  <w:lang w:eastAsia="lt-LT"/>
                                </w:rPr>
                                <w:t>3</w:t>
                              </w:r>
                            </w:sdtContent>
                          </w:sdt>
                          <w:r>
                            <w:rPr>
                              <w:szCs w:val="24"/>
                              <w:lang w:eastAsia="lt-LT"/>
                            </w:rPr>
                            <w:t>) inžinerinės infrastruktūros teritorijoms, apimančioms komunikacinius koridorius, inžinerinius tinklus, susisiekimo komunikacijas ir aptarnavimo objektus, formuoti, kai nėra kitos ekonomiškai lygiavertės alternatyvos pasirinkti kitą teritoriją;</w:t>
                          </w:r>
                        </w:p>
                      </w:sdtContent>
                    </w:sdt>
                    <w:sdt>
                      <w:sdtPr>
                        <w:alias w:val="9 str. 3 d. 4 p."/>
                        <w:tag w:val="part_5d4fe34568874ef0b0d3915b05f4f5b4"/>
                        <w:lock w:val="sdtLocked"/>
                        <w:richText/>
                      </w:sdtPr>
                      <w:sdtContent>
                        <w:p>
                          <w:pPr>
                            <w:spacing w:line="360" w:lineRule="auto"/>
                            <w:ind w:firstLine="720"/>
                            <w:jc w:val="both"/>
                            <w:rPr>
                              <w:szCs w:val="24"/>
                              <w:lang w:eastAsia="lt-LT"/>
                            </w:rPr>
                          </w:pPr>
                          <w:sdt>
                            <w:sdtPr>
                              <w:alias w:val="Numeris"/>
                              <w:tag w:val="nr_5d4fe34568874ef0b0d3915b05f4f5b4"/>
                              <w:lock w:val="sdtLocked"/>
                              <w:richText/>
                            </w:sdtPr>
                            <w:sdtContent>
                              <w:r>
                                <w:rPr>
                                  <w:szCs w:val="24"/>
                                  <w:lang w:eastAsia="lt-LT"/>
                                </w:rPr>
                                <w:t>4</w:t>
                              </w:r>
                            </w:sdtContent>
                          </w:sdt>
                          <w:r>
                            <w:rPr>
                              <w:szCs w:val="24"/>
                              <w:lang w:eastAsia="lt-LT"/>
                            </w:rPr>
                            <w:t xml:space="preserve">) krašto apsaugos teritorijoms, skirtoms valstybės sienos apsaugai ir specialiems krašto apsaugos tikslams, formuoti; </w:t>
                          </w:r>
                        </w:p>
                      </w:sdtContent>
                    </w:sdt>
                    <w:sdt>
                      <w:sdtPr>
                        <w:alias w:val="9 str. 3 d. 5 p."/>
                        <w:tag w:val="part_b6ced555b4da44008d5908da49e6abd2"/>
                        <w:lock w:val="sdtLocked"/>
                        <w:richText/>
                      </w:sdtPr>
                      <w:sdtContent>
                        <w:p>
                          <w:pPr>
                            <w:spacing w:line="360" w:lineRule="auto"/>
                            <w:ind w:firstLine="720"/>
                            <w:jc w:val="both"/>
                            <w:rPr>
                              <w:rFonts w:ascii="TimesLT" w:hAnsi="TimesLT"/>
                            </w:rPr>
                          </w:pPr>
                          <w:sdt>
                            <w:sdtPr>
                              <w:alias w:val="Numeris"/>
                              <w:tag w:val="nr_b6ced555b4da44008d5908da49e6abd2"/>
                              <w:lock w:val="sdtLocked"/>
                              <w:richText/>
                            </w:sdtPr>
                            <w:sdtContent>
                              <w:r>
                                <w:rPr>
                                  <w:szCs w:val="24"/>
                                  <w:lang w:eastAsia="lt-LT"/>
                                </w:rPr>
                                <w:t>5</w:t>
                              </w:r>
                            </w:sdtContent>
                          </w:sdt>
                          <w:r>
                            <w:rPr>
                              <w:szCs w:val="24"/>
                              <w:lang w:eastAsia="lt-LT"/>
                            </w:rPr>
                            <w:t xml:space="preserve">) pagal </w:t>
                          </w:r>
                          <w:r>
                            <w:rPr>
                              <w:rFonts w:ascii="TimesLT" w:hAnsi="TimesLT"/>
                            </w:rPr>
                            <w:t>teisės aktų nustatyta tvarka patvirtintus teritorijų planavimo dokumentus numatytai miestų teritorijų plėtrai, kurios vykdyti mažesnio našumo žemėse nėra galimybės;</w:t>
                          </w:r>
                        </w:p>
                      </w:sdtContent>
                    </w:sdt>
                  </w:sdtContent>
                </w:sdt>
                <w:sdt>
                  <w:sdtPr>
                    <w:alias w:val="9 str. 4 d."/>
                    <w:tag w:val="part_197f9211960545e1a828a6f66b5e8c17"/>
                    <w:lock w:val="sdtLocked"/>
                    <w:richText/>
                  </w:sdtPr>
                  <w:sdtContent>
                    <w:p>
                      <w:pPr>
                        <w:spacing w:line="360" w:lineRule="auto"/>
                        <w:ind w:firstLine="720"/>
                        <w:jc w:val="both"/>
                        <w:rPr>
                          <w:szCs w:val="24"/>
                        </w:rPr>
                      </w:pPr>
                      <w:sdt>
                        <w:sdtPr>
                          <w:alias w:val="Numeris"/>
                          <w:tag w:val="nr_197f9211960545e1a828a6f66b5e8c17"/>
                          <w:lock w:val="sdtLocked"/>
                          <w:richText/>
                        </w:sdtPr>
                        <w:sdtContent>
                          <w:r>
                            <w:rPr>
                              <w:szCs w:val="24"/>
                            </w:rPr>
                            <w:t>4</w:t>
                          </w:r>
                        </w:sdtContent>
                      </w:sdt>
                      <w:r>
                        <w:rPr>
                          <w:szCs w:val="24"/>
                        </w:rPr>
                        <w:t xml:space="preserve">. Šio straipsnio 3 dalyje numatytos išimtys taikomos tik tuomet, jei neatsiranda mažesnio našumo plotų, kuriam šiais atvejais visuomet skiriamas prioritetas.  </w:t>
                      </w:r>
                    </w:p>
                  </w:sdtContent>
                </w:sdt>
                <w:sdt>
                  <w:sdtPr>
                    <w:alias w:val="9 str. 5 d."/>
                    <w:tag w:val="part_552561c8ab364974867b1ec83b0b1d43"/>
                    <w:lock w:val="sdtLocked"/>
                    <w:richText/>
                  </w:sdtPr>
                  <w:sdtContent>
                    <w:p>
                      <w:pPr>
                        <w:spacing w:line="360" w:lineRule="auto"/>
                        <w:ind w:firstLine="720"/>
                        <w:jc w:val="both"/>
                        <w:rPr>
                          <w:rFonts w:ascii="TimesLT" w:hAnsi="TimesLT"/>
                        </w:rPr>
                      </w:pPr>
                      <w:sdt>
                        <w:sdtPr>
                          <w:alias w:val="Numeris"/>
                          <w:tag w:val="nr_552561c8ab364974867b1ec83b0b1d43"/>
                          <w:lock w:val="sdtLocked"/>
                          <w:richText/>
                        </w:sdtPr>
                        <w:sdtContent>
                          <w:r>
                            <w:rPr>
                              <w:rFonts w:ascii="TimesLT" w:hAnsi="TimesLT"/>
                            </w:rPr>
                            <w:t>5</w:t>
                          </w:r>
                        </w:sdtContent>
                      </w:sdt>
                      <w:r>
                        <w:rPr>
                          <w:rFonts w:ascii="TimesLT" w:hAnsi="TimesLT"/>
                        </w:rPr>
                        <w:t xml:space="preserve">. Pakeitus žemės sklypų pagrindinę naudojimo paskirtį į kitą paskirtį, taip pat žemės plotą panaudojus statyboms bei kitokiai veiklai, susijusiai su derlingojo dirvožemio sluoksnio nuėmimu, dirvožemio naudotojas už žemės ploto su derlinguoju dirvožemio sluoksniu sumažinimą turi sumokėti piniginę kompensaciją į valstybės biudžetą. </w:t>
                      </w:r>
                    </w:p>
                  </w:sdtContent>
                </w:sdt>
                <w:sdt>
                  <w:sdtPr>
                    <w:alias w:val="9 str. 6 d."/>
                    <w:tag w:val="part_38b1a1d02a354d2aa37479e459ea30ba"/>
                    <w:lock w:val="sdtLocked"/>
                    <w:richText/>
                  </w:sdtPr>
                  <w:sdtContent>
                    <w:p>
                      <w:pPr>
                        <w:spacing w:line="360" w:lineRule="auto"/>
                        <w:ind w:firstLine="720"/>
                        <w:jc w:val="both"/>
                        <w:rPr>
                          <w:rFonts w:ascii="TimesLT" w:hAnsi="TimesLT"/>
                        </w:rPr>
                      </w:pPr>
                      <w:sdt>
                        <w:sdtPr>
                          <w:alias w:val="Numeris"/>
                          <w:tag w:val="nr_38b1a1d02a354d2aa37479e459ea30ba"/>
                          <w:lock w:val="sdtLocked"/>
                          <w:richText/>
                        </w:sdtPr>
                        <w:sdtContent>
                          <w:r>
                            <w:rPr>
                              <w:rFonts w:ascii="TimesLT" w:hAnsi="TimesLT"/>
                            </w:rPr>
                            <w:t>6</w:t>
                          </w:r>
                        </w:sdtContent>
                      </w:sdt>
                      <w:r>
                        <w:rPr>
                          <w:rFonts w:ascii="TimesLT" w:hAnsi="TimesLT"/>
                        </w:rPr>
                        <w:t>. Šios straipsnio 5 dalyje nurodytas kompensacijos dydis ir mokėjimo tvarka už miško žemės pavertimą kitomis naudmenomis nustatomi vadovaujantis Miškų įstatymo, o už žemės ūkio paskirties žemėje esančių žemės naudmenų derlingojo dirvožemio sluoksnio (išskyrus miško žemę) ploto sumažinimą Vyriausybės nustatyta tvarka. Apskaičiuojant kompensacijos dydį, žemės ūkio paskirties žemės plotas įvertinamas atkuriamąja verte, įskaitant dirvožemio sukultūrinimo išlaidas ir žemės ūkio veiklai sukurtos infrastruktūros įtaką žemės rinkos kainai.</w:t>
                      </w:r>
                    </w:p>
                    <w:p>
                      <w:pPr>
                        <w:spacing w:line="360" w:lineRule="auto"/>
                        <w:ind w:firstLine="782"/>
                        <w:jc w:val="both"/>
                        <w:rPr>
                          <w:szCs w:val="24"/>
                        </w:rPr>
                      </w:pPr>
                    </w:p>
                  </w:sdtContent>
                </w:sdt>
              </w:sdtContent>
            </w:sdt>
          </w:sdtContent>
        </w:sdt>
        <w:sdt>
          <w:sdtPr>
            <w:alias w:val="skirsnis"/>
            <w:tag w:val="part_401bae7f427446b8a434ffbba58ec7eb"/>
            <w:lock w:val="sdtLocked"/>
            <w:richText/>
          </w:sdtPr>
          <w:sdtContent>
            <w:p>
              <w:pPr>
                <w:spacing w:line="360" w:lineRule="auto"/>
                <w:jc w:val="center"/>
                <w:rPr>
                  <w:b/>
                  <w:szCs w:val="24"/>
                </w:rPr>
              </w:pPr>
              <w:sdt>
                <w:sdtPr>
                  <w:alias w:val="Numeris"/>
                  <w:tag w:val="nr_401bae7f427446b8a434ffbba58ec7eb"/>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401bae7f427446b8a434ffbba58ec7eb"/>
                  <w:lock w:val="sdtLocked"/>
                  <w:richText/>
                </w:sdtPr>
                <w:sdtContent>
                  <w:r>
                    <w:rPr>
                      <w:b/>
                      <w:szCs w:val="24"/>
                    </w:rPr>
                    <w:t xml:space="preserve">DIRVOŽEMIO APSAUGOS ĮGYVENDINIMAS IR VALSTYBINĖ PRIEŽIŪRA </w:t>
                  </w:r>
                </w:sdtContent>
              </w:sdt>
            </w:p>
            <w:p>
              <w:pPr>
                <w:spacing w:line="360" w:lineRule="auto"/>
                <w:jc w:val="center"/>
                <w:rPr>
                  <w:b/>
                  <w:szCs w:val="24"/>
                </w:rPr>
              </w:pPr>
            </w:p>
            <w:p>
              <w:pPr>
                <w:spacing w:line="360" w:lineRule="auto"/>
                <w:ind w:firstLine="720"/>
                <w:jc w:val="both"/>
                <w:rPr>
                  <w:szCs w:val="24"/>
                </w:rPr>
              </w:pPr>
            </w:p>
            <w:sdt>
              <w:sdtPr>
                <w:alias w:val="10 str."/>
                <w:tag w:val="part_cbcafdfd38e64eeca6029713b1a38529"/>
                <w:lock w:val="sdtLocked"/>
                <w:richText/>
              </w:sdtPr>
              <w:sdtContent>
                <w:p>
                  <w:pPr>
                    <w:spacing w:line="360" w:lineRule="auto"/>
                    <w:ind w:firstLine="720"/>
                    <w:jc w:val="both"/>
                    <w:rPr>
                      <w:b/>
                      <w:szCs w:val="24"/>
                    </w:rPr>
                  </w:pPr>
                  <w:sdt>
                    <w:sdtPr>
                      <w:alias w:val="Numeris"/>
                      <w:tag w:val="nr_cbcafdfd38e64eeca6029713b1a38529"/>
                      <w:lock w:val="sdtLocked"/>
                      <w:richText/>
                    </w:sdtPr>
                    <w:sdtContent>
                      <w:r>
                        <w:rPr>
                          <w:b/>
                          <w:szCs w:val="24"/>
                        </w:rPr>
                        <w:t>10</w:t>
                      </w:r>
                    </w:sdtContent>
                  </w:sdt>
                  <w:r>
                    <w:rPr>
                      <w:b/>
                      <w:szCs w:val="24"/>
                    </w:rPr>
                    <w:t xml:space="preserve"> straipsnis. </w:t>
                  </w:r>
                  <w:sdt>
                    <w:sdtPr>
                      <w:alias w:val="Pavadinimas"/>
                      <w:tag w:val="title_cbcafdfd38e64eeca6029713b1a38529"/>
                      <w:lock w:val="sdtLocked"/>
                      <w:richText/>
                    </w:sdtPr>
                    <w:sdtContent>
                      <w:r>
                        <w:rPr>
                          <w:b/>
                          <w:szCs w:val="24"/>
                        </w:rPr>
                        <w:t>Lietuvos Respublikos žemės ūkio ministerijos ar jos įgaliotų institucijų funkcijos</w:t>
                      </w:r>
                    </w:sdtContent>
                  </w:sdt>
                </w:p>
                <w:sdt>
                  <w:sdtPr>
                    <w:alias w:val="10 str. 1 d."/>
                    <w:tag w:val="part_7785931806de484b9c59b73289ea62c9"/>
                    <w:lock w:val="sdtLocked"/>
                    <w:richText/>
                  </w:sdtPr>
                  <w:sdtContent>
                    <w:p>
                      <w:pPr>
                        <w:tabs>
                          <w:tab w:val="left" w:pos="993"/>
                        </w:tabs>
                        <w:spacing w:line="360" w:lineRule="auto"/>
                        <w:ind w:left="360" w:firstLine="349"/>
                        <w:jc w:val="both"/>
                        <w:rPr>
                          <w:szCs w:val="24"/>
                        </w:rPr>
                      </w:pPr>
                      <w:sdt>
                        <w:sdtPr>
                          <w:alias w:val="Numeris"/>
                          <w:tag w:val="nr_7785931806de484b9c59b73289ea62c9"/>
                          <w:lock w:val="sdtLocked"/>
                          <w:richText/>
                        </w:sdtPr>
                        <w:sdtContent>
                          <w:r>
                            <w:rPr>
                              <w:szCs w:val="24"/>
                            </w:rPr>
                            <w:t>1</w:t>
                          </w:r>
                        </w:sdtContent>
                      </w:sdt>
                      <w:r>
                        <w:rPr>
                          <w:szCs w:val="24"/>
                        </w:rPr>
                        <w:t>.</w:t>
                        <w:tab/>
                        <w:t>Nustato dirvožemio kokybės vertinimo kriterijus.</w:t>
                      </w:r>
                    </w:p>
                  </w:sdtContent>
                </w:sdt>
                <w:sdt>
                  <w:sdtPr>
                    <w:alias w:val="10 str. 2 d."/>
                    <w:tag w:val="part_b68eef80b29e4dcab25611c52b33a96d"/>
                    <w:lock w:val="sdtLocked"/>
                    <w:richText/>
                  </w:sdtPr>
                  <w:sdtContent>
                    <w:p>
                      <w:pPr>
                        <w:tabs>
                          <w:tab w:val="left" w:pos="993"/>
                        </w:tabs>
                        <w:spacing w:line="360" w:lineRule="auto"/>
                        <w:ind w:firstLine="709"/>
                        <w:jc w:val="both"/>
                        <w:rPr>
                          <w:szCs w:val="24"/>
                        </w:rPr>
                      </w:pPr>
                      <w:sdt>
                        <w:sdtPr>
                          <w:alias w:val="Numeris"/>
                          <w:tag w:val="nr_b68eef80b29e4dcab25611c52b33a96d"/>
                          <w:lock w:val="sdtLocked"/>
                          <w:richText/>
                        </w:sdtPr>
                        <w:sdtContent>
                          <w:r>
                            <w:rPr>
                              <w:szCs w:val="24"/>
                            </w:rPr>
                            <w:t>2</w:t>
                          </w:r>
                        </w:sdtContent>
                      </w:sdt>
                      <w:r>
                        <w:rPr>
                          <w:szCs w:val="24"/>
                        </w:rPr>
                        <w:t>.</w:t>
                        <w:tab/>
                        <w:t>Organizuoja žemės ūkio naudmenų dirvožemio agrocheminių savybių stebėseną (monitoringą) ir duomenų atnaujinimą.</w:t>
                      </w:r>
                    </w:p>
                  </w:sdtContent>
                </w:sdt>
                <w:sdt>
                  <w:sdtPr>
                    <w:alias w:val="10 str. 3 d."/>
                    <w:tag w:val="part_7cdc1adb94db40d58189bf9584ae4045"/>
                    <w:lock w:val="sdtLocked"/>
                    <w:richText/>
                  </w:sdtPr>
                  <w:sdtContent>
                    <w:p>
                      <w:pPr>
                        <w:tabs>
                          <w:tab w:val="left" w:pos="993"/>
                        </w:tabs>
                        <w:spacing w:line="360" w:lineRule="auto"/>
                        <w:ind w:firstLine="720"/>
                        <w:jc w:val="both"/>
                        <w:rPr>
                          <w:szCs w:val="24"/>
                          <w:lang w:eastAsia="lt-LT"/>
                        </w:rPr>
                      </w:pPr>
                      <w:sdt>
                        <w:sdtPr>
                          <w:alias w:val="Numeris"/>
                          <w:tag w:val="nr_7cdc1adb94db40d58189bf9584ae4045"/>
                          <w:lock w:val="sdtLocked"/>
                          <w:richText/>
                        </w:sdtPr>
                        <w:sdtContent>
                          <w:r>
                            <w:rPr>
                              <w:szCs w:val="24"/>
                              <w:lang w:eastAsia="lt-LT"/>
                            </w:rPr>
                            <w:t>3</w:t>
                          </w:r>
                        </w:sdtContent>
                      </w:sdt>
                      <w:r>
                        <w:rPr>
                          <w:szCs w:val="24"/>
                          <w:lang w:eastAsia="lt-LT"/>
                        </w:rPr>
                        <w:t>.</w:t>
                        <w:tab/>
                        <w:t>Vykdo ūkio subjektų veiklos, susijusios su trąšų ir tręšiamųjų produktų registravimu, nustatymu, atitiktimi kokybės reikalavimams, tiekimu rinkai, saugojimu, naudojimu ir apskaita, priežiūrą;</w:t>
                      </w:r>
                    </w:p>
                  </w:sdtContent>
                </w:sdt>
                <w:sdt>
                  <w:sdtPr>
                    <w:alias w:val="10 str. 4 d."/>
                    <w:tag w:val="part_8a869a9a11f24ddd9a52e452fe5f73c5"/>
                    <w:lock w:val="sdtLocked"/>
                    <w:richText/>
                  </w:sdtPr>
                  <w:sdtContent>
                    <w:p>
                      <w:pPr>
                        <w:tabs>
                          <w:tab w:val="left" w:pos="993"/>
                        </w:tabs>
                        <w:spacing w:line="360" w:lineRule="auto"/>
                        <w:ind w:firstLine="720"/>
                        <w:jc w:val="both"/>
                        <w:rPr>
                          <w:szCs w:val="24"/>
                          <w:lang w:eastAsia="lt-LT"/>
                        </w:rPr>
                      </w:pPr>
                      <w:sdt>
                        <w:sdtPr>
                          <w:alias w:val="Numeris"/>
                          <w:tag w:val="nr_8a869a9a11f24ddd9a52e452fe5f73c5"/>
                          <w:lock w:val="sdtLocked"/>
                          <w:richText/>
                        </w:sdtPr>
                        <w:sdtContent>
                          <w:r>
                            <w:rPr>
                              <w:szCs w:val="24"/>
                              <w:lang w:eastAsia="lt-LT"/>
                            </w:rPr>
                            <w:t>4</w:t>
                          </w:r>
                        </w:sdtContent>
                      </w:sdt>
                      <w:r>
                        <w:rPr>
                          <w:szCs w:val="24"/>
                          <w:lang w:eastAsia="lt-LT"/>
                        </w:rPr>
                        <w:t>.</w:t>
                        <w:tab/>
                        <w:t>Teisės aktų nustatyta tvarka vykdo poveikio aplinkai priemonių taikymą trąšų ir tręšiamųjų produktų tiekėjams rinkai ir naudotojams;</w:t>
                      </w:r>
                    </w:p>
                  </w:sdtContent>
                </w:sdt>
                <w:sdt>
                  <w:sdtPr>
                    <w:alias w:val="10 str. 5 d."/>
                    <w:tag w:val="part_59dddcf45da848cd97920e2138c43757"/>
                    <w:lock w:val="sdtLocked"/>
                    <w:richText/>
                  </w:sdtPr>
                  <w:sdtContent>
                    <w:p>
                      <w:pPr>
                        <w:tabs>
                          <w:tab w:val="left" w:pos="993"/>
                        </w:tabs>
                        <w:spacing w:line="360" w:lineRule="auto"/>
                        <w:ind w:firstLine="709"/>
                        <w:jc w:val="both"/>
                        <w:rPr>
                          <w:szCs w:val="24"/>
                        </w:rPr>
                      </w:pPr>
                      <w:sdt>
                        <w:sdtPr>
                          <w:alias w:val="Numeris"/>
                          <w:tag w:val="nr_59dddcf45da848cd97920e2138c43757"/>
                          <w:lock w:val="sdtLocked"/>
                          <w:richText/>
                        </w:sdtPr>
                        <w:sdtContent>
                          <w:r>
                            <w:rPr>
                              <w:szCs w:val="24"/>
                            </w:rPr>
                            <w:t>5</w:t>
                          </w:r>
                        </w:sdtContent>
                      </w:sdt>
                      <w:r>
                        <w:rPr>
                          <w:szCs w:val="24"/>
                        </w:rPr>
                        <w:t>.</w:t>
                        <w:tab/>
                        <w:t>Nustato priešerozines privalomąsias dirvožemio apsaugos priemones;</w:t>
                      </w:r>
                    </w:p>
                  </w:sdtContent>
                </w:sdt>
                <w:sdt>
                  <w:sdtPr>
                    <w:alias w:val="10 str. 6 d."/>
                    <w:tag w:val="part_18573c533734464fab63b533895eda41"/>
                    <w:lock w:val="sdtLocked"/>
                    <w:richText/>
                  </w:sdtPr>
                  <w:sdtContent>
                    <w:p>
                      <w:pPr>
                        <w:tabs>
                          <w:tab w:val="left" w:pos="993"/>
                        </w:tabs>
                        <w:spacing w:line="360" w:lineRule="auto"/>
                        <w:ind w:firstLine="709"/>
                        <w:jc w:val="both"/>
                        <w:rPr>
                          <w:szCs w:val="24"/>
                        </w:rPr>
                      </w:pPr>
                      <w:sdt>
                        <w:sdtPr>
                          <w:alias w:val="Numeris"/>
                          <w:tag w:val="nr_18573c533734464fab63b533895eda41"/>
                          <w:lock w:val="sdtLocked"/>
                          <w:richText/>
                        </w:sdtPr>
                        <w:sdtContent>
                          <w:r>
                            <w:rPr>
                              <w:szCs w:val="24"/>
                            </w:rPr>
                            <w:t>6</w:t>
                          </w:r>
                        </w:sdtContent>
                      </w:sdt>
                      <w:r>
                        <w:rPr>
                          <w:szCs w:val="24"/>
                        </w:rPr>
                        <w:t>.</w:t>
                        <w:tab/>
                        <w:t>Nustato informacijos apie dirvožemio kokybės pokyčius teikimo tvarką;</w:t>
                      </w:r>
                    </w:p>
                  </w:sdtContent>
                </w:sdt>
                <w:sdt>
                  <w:sdtPr>
                    <w:alias w:val="10 str. 7 d."/>
                    <w:tag w:val="part_db39db73615242fa8d966f4378ed2d0b"/>
                    <w:lock w:val="sdtLocked"/>
                    <w:richText/>
                  </w:sdtPr>
                  <w:sdtContent>
                    <w:p>
                      <w:pPr>
                        <w:tabs>
                          <w:tab w:val="left" w:pos="993"/>
                        </w:tabs>
                        <w:spacing w:line="360" w:lineRule="auto"/>
                        <w:ind w:firstLine="709"/>
                        <w:jc w:val="both"/>
                        <w:rPr>
                          <w:szCs w:val="24"/>
                        </w:rPr>
                      </w:pPr>
                      <w:sdt>
                        <w:sdtPr>
                          <w:alias w:val="Numeris"/>
                          <w:tag w:val="nr_db39db73615242fa8d966f4378ed2d0b"/>
                          <w:lock w:val="sdtLocked"/>
                          <w:richText/>
                        </w:sdtPr>
                        <w:sdtContent>
                          <w:r>
                            <w:rPr>
                              <w:szCs w:val="24"/>
                            </w:rPr>
                            <w:t>7</w:t>
                          </w:r>
                        </w:sdtContent>
                      </w:sdt>
                      <w:r>
                        <w:rPr>
                          <w:szCs w:val="24"/>
                        </w:rPr>
                        <w:t>.</w:t>
                        <w:tab/>
                        <w:t>Nustato geros ūkininkavimo praktikos rekomendacijas;</w:t>
                      </w:r>
                    </w:p>
                  </w:sdtContent>
                </w:sdt>
                <w:sdt>
                  <w:sdtPr>
                    <w:alias w:val="10 str. 8 d."/>
                    <w:tag w:val="part_edd68115106e40b9a6d99129b9760a56"/>
                    <w:lock w:val="sdtLocked"/>
                    <w:richText/>
                  </w:sdtPr>
                  <w:sdtContent>
                    <w:p>
                      <w:pPr>
                        <w:tabs>
                          <w:tab w:val="left" w:pos="993"/>
                        </w:tabs>
                        <w:spacing w:line="360" w:lineRule="auto"/>
                        <w:ind w:firstLine="709"/>
                        <w:jc w:val="both"/>
                        <w:rPr>
                          <w:szCs w:val="24"/>
                        </w:rPr>
                      </w:pPr>
                      <w:sdt>
                        <w:sdtPr>
                          <w:alias w:val="Numeris"/>
                          <w:tag w:val="nr_edd68115106e40b9a6d99129b9760a56"/>
                          <w:lock w:val="sdtLocked"/>
                          <w:richText/>
                        </w:sdtPr>
                        <w:sdtContent>
                          <w:r>
                            <w:rPr>
                              <w:szCs w:val="24"/>
                            </w:rPr>
                            <w:t>8</w:t>
                          </w:r>
                        </w:sdtContent>
                      </w:sdt>
                      <w:r>
                        <w:rPr>
                          <w:szCs w:val="24"/>
                        </w:rPr>
                        <w:t>.</w:t>
                        <w:tab/>
                        <w:t>Nustato trąšų ir tręšiamųjų produktų naudojimo tvarką;</w:t>
                      </w:r>
                    </w:p>
                  </w:sdtContent>
                </w:sdt>
                <w:sdt>
                  <w:sdtPr>
                    <w:alias w:val="10 str. 9 d."/>
                    <w:tag w:val="part_40100f37452e476bb73698159f6a1ad5"/>
                    <w:lock w:val="sdtLocked"/>
                    <w:richText/>
                  </w:sdtPr>
                  <w:sdtContent>
                    <w:p>
                      <w:pPr>
                        <w:tabs>
                          <w:tab w:val="left" w:pos="993"/>
                        </w:tabs>
                        <w:spacing w:line="360" w:lineRule="auto"/>
                        <w:ind w:firstLine="709"/>
                        <w:jc w:val="both"/>
                        <w:rPr>
                          <w:szCs w:val="24"/>
                        </w:rPr>
                      </w:pPr>
                      <w:sdt>
                        <w:sdtPr>
                          <w:alias w:val="Numeris"/>
                          <w:tag w:val="nr_40100f37452e476bb73698159f6a1ad5"/>
                          <w:lock w:val="sdtLocked"/>
                          <w:richText/>
                        </w:sdtPr>
                        <w:sdtContent>
                          <w:r>
                            <w:rPr>
                              <w:szCs w:val="24"/>
                            </w:rPr>
                            <w:t>9</w:t>
                          </w:r>
                        </w:sdtContent>
                      </w:sdt>
                      <w:r>
                        <w:rPr>
                          <w:szCs w:val="24"/>
                        </w:rPr>
                        <w:t>.</w:t>
                        <w:tab/>
                        <w:t xml:space="preserve"> Nustato mėšlo laikymo ir naudojimo tvarką;</w:t>
                      </w:r>
                    </w:p>
                  </w:sdtContent>
                </w:sdt>
                <w:sdt>
                  <w:sdtPr>
                    <w:alias w:val="10 str. 10 d."/>
                    <w:tag w:val="part_12bf5558c91446089a0fe79583365f28"/>
                    <w:lock w:val="sdtLocked"/>
                    <w:richText/>
                  </w:sdtPr>
                  <w:sdtContent>
                    <w:p>
                      <w:pPr>
                        <w:tabs>
                          <w:tab w:val="left" w:pos="993"/>
                          <w:tab w:val="left" w:pos="1134"/>
                        </w:tabs>
                        <w:spacing w:line="360" w:lineRule="auto"/>
                        <w:ind w:firstLine="709"/>
                        <w:jc w:val="both"/>
                        <w:rPr>
                          <w:szCs w:val="24"/>
                        </w:rPr>
                      </w:pPr>
                      <w:sdt>
                        <w:sdtPr>
                          <w:alias w:val="Numeris"/>
                          <w:tag w:val="nr_12bf5558c91446089a0fe79583365f28"/>
                          <w:lock w:val="sdtLocked"/>
                          <w:richText/>
                        </w:sdtPr>
                        <w:sdtContent>
                          <w:r>
                            <w:rPr>
                              <w:szCs w:val="24"/>
                            </w:rPr>
                            <w:t>10</w:t>
                          </w:r>
                        </w:sdtContent>
                      </w:sdt>
                      <w:r>
                        <w:rPr>
                          <w:szCs w:val="24"/>
                        </w:rPr>
                        <w:t>.</w:t>
                        <w:tab/>
                      </w:r>
                      <w:r>
                        <w:rPr>
                          <w:szCs w:val="24"/>
                          <w:lang w:eastAsia="lt-LT"/>
                        </w:rPr>
                        <w:t>Pagal paraiškas registruoja pateikusių fizinių ir juridinių asmenų pateiktus duomenis apie trąšas ar tręšiamuosius produktus, nustato trąšų ir tręšiamųjų produktų klasifikavimą, įvertina jų atitiktį kokybės reikalavimams ir registruoja tiekiamas rinkai trąšas ir tręšiamuosius produktus, trąšų tiekėjus rinkai bei atlieka kitus su jų registravimu susijusius veiksmus.</w:t>
                      </w:r>
                    </w:p>
                    <w:p>
                      <w:pPr>
                        <w:tabs>
                          <w:tab w:val="left" w:pos="993"/>
                          <w:tab w:val="left" w:pos="1134"/>
                        </w:tabs>
                        <w:spacing w:line="360" w:lineRule="auto"/>
                        <w:ind w:left="709"/>
                        <w:jc w:val="both"/>
                        <w:rPr>
                          <w:szCs w:val="24"/>
                        </w:rPr>
                      </w:pPr>
                    </w:p>
                  </w:sdtContent>
                </w:sdt>
              </w:sdtContent>
            </w:sdt>
            <w:sdt>
              <w:sdtPr>
                <w:alias w:val="11 str."/>
                <w:tag w:val="part_ebc16978b0d441d1996314983a0febf9"/>
                <w:lock w:val="sdtLocked"/>
                <w:richText/>
              </w:sdtPr>
              <w:sdtContent>
                <w:p>
                  <w:pPr>
                    <w:snapToGrid w:val="0"/>
                    <w:spacing w:line="360" w:lineRule="auto"/>
                    <w:ind w:firstLine="426"/>
                    <w:jc w:val="both"/>
                    <w:rPr>
                      <w:b/>
                      <w:szCs w:val="24"/>
                    </w:rPr>
                  </w:pPr>
                  <w:sdt>
                    <w:sdtPr>
                      <w:alias w:val="Numeris"/>
                      <w:tag w:val="nr_ebc16978b0d441d1996314983a0febf9"/>
                      <w:lock w:val="sdtLocked"/>
                      <w:richText/>
                    </w:sdtPr>
                    <w:sdtContent>
                      <w:r>
                        <w:rPr>
                          <w:b/>
                          <w:szCs w:val="24"/>
                        </w:rPr>
                        <w:t>11</w:t>
                      </w:r>
                    </w:sdtContent>
                  </w:sdt>
                  <w:r>
                    <w:rPr>
                      <w:b/>
                      <w:szCs w:val="24"/>
                    </w:rPr>
                    <w:t xml:space="preserve"> straipsnis. </w:t>
                  </w:r>
                  <w:sdt>
                    <w:sdtPr>
                      <w:alias w:val="Pavadinimas"/>
                      <w:tag w:val="title_ebc16978b0d441d1996314983a0febf9"/>
                      <w:lock w:val="sdtLocked"/>
                      <w:richText/>
                    </w:sdtPr>
                    <w:sdtContent>
                      <w:r>
                        <w:rPr>
                          <w:b/>
                          <w:szCs w:val="24"/>
                        </w:rPr>
                        <w:t xml:space="preserve">Lietuvos Respublikos aplinkos ministerijos ar jos įgaliotų institucijų funkcijos </w:t>
                      </w:r>
                    </w:sdtContent>
                  </w:sdt>
                </w:p>
                <w:sdt>
                  <w:sdtPr>
                    <w:alias w:val="11 str. 1 d."/>
                    <w:tag w:val="part_828bcc9e11bf4bc08f972da8581f00e7"/>
                    <w:lock w:val="sdtLocked"/>
                    <w:richText/>
                  </w:sdtPr>
                  <w:sdtContent>
                    <w:p>
                      <w:pPr>
                        <w:snapToGrid w:val="0"/>
                        <w:spacing w:line="360" w:lineRule="auto"/>
                        <w:ind w:left="928" w:hanging="219"/>
                        <w:jc w:val="both"/>
                        <w:rPr>
                          <w:szCs w:val="24"/>
                        </w:rPr>
                      </w:pPr>
                      <w:sdt>
                        <w:sdtPr>
                          <w:alias w:val="Numeris"/>
                          <w:tag w:val="nr_828bcc9e11bf4bc08f972da8581f00e7"/>
                          <w:lock w:val="sdtLocked"/>
                          <w:richText/>
                        </w:sdtPr>
                        <w:sdtContent>
                          <w:r>
                            <w:rPr>
                              <w:szCs w:val="24"/>
                            </w:rPr>
                            <w:t>1</w:t>
                          </w:r>
                        </w:sdtContent>
                      </w:sdt>
                      <w:r>
                        <w:rPr>
                          <w:szCs w:val="24"/>
                        </w:rPr>
                        <w:t>.</w:t>
                        <w:tab/>
                        <w:t xml:space="preserve">nustato derlingojo paviršinio dirvožemio sluoksnio išsaugojimo urbanizuotose teritorijose tvarką; </w:t>
                      </w:r>
                    </w:p>
                  </w:sdtContent>
                </w:sdt>
                <w:sdt>
                  <w:sdtPr>
                    <w:alias w:val="11 str. 2 d."/>
                    <w:tag w:val="part_2d608dfd76954d4b9e2680e2e4492281"/>
                    <w:lock w:val="sdtLocked"/>
                    <w:richText/>
                  </w:sdtPr>
                  <w:sdtContent>
                    <w:p>
                      <w:pPr>
                        <w:tabs>
                          <w:tab w:val="left" w:pos="993"/>
                        </w:tabs>
                        <w:snapToGrid w:val="0"/>
                        <w:spacing w:line="360" w:lineRule="auto"/>
                        <w:ind w:firstLine="709"/>
                        <w:jc w:val="both"/>
                        <w:rPr>
                          <w:szCs w:val="24"/>
                        </w:rPr>
                      </w:pPr>
                      <w:sdt>
                        <w:sdtPr>
                          <w:alias w:val="Numeris"/>
                          <w:tag w:val="nr_2d608dfd76954d4b9e2680e2e4492281"/>
                          <w:lock w:val="sdtLocked"/>
                          <w:richText/>
                        </w:sdtPr>
                        <w:sdtContent>
                          <w:r>
                            <w:rPr>
                              <w:szCs w:val="24"/>
                            </w:rPr>
                            <w:t>2</w:t>
                          </w:r>
                        </w:sdtContent>
                      </w:sdt>
                      <w:r>
                        <w:rPr>
                          <w:szCs w:val="24"/>
                        </w:rPr>
                        <w:t>.</w:t>
                        <w:tab/>
                        <w:t>nustato dirvožemio taršos prevencijos priemones;</w:t>
                      </w:r>
                      <w:r>
                        <w:rPr>
                          <w:szCs w:val="24"/>
                          <w:lang w:eastAsia="lt-LT"/>
                        </w:rPr>
                        <w:t xml:space="preserve"> </w:t>
                      </w:r>
                    </w:p>
                  </w:sdtContent>
                </w:sdt>
                <w:sdt>
                  <w:sdtPr>
                    <w:alias w:val="11 str. 3 d."/>
                    <w:tag w:val="part_5b54c24bff224543ab6a2ee371d69aee"/>
                    <w:lock w:val="sdtLocked"/>
                    <w:richText/>
                  </w:sdtPr>
                  <w:sdtContent>
                    <w:p>
                      <w:pPr>
                        <w:tabs>
                          <w:tab w:val="left" w:pos="993"/>
                        </w:tabs>
                        <w:snapToGrid w:val="0"/>
                        <w:spacing w:line="360" w:lineRule="auto"/>
                        <w:ind w:firstLine="709"/>
                        <w:jc w:val="both"/>
                        <w:rPr>
                          <w:szCs w:val="24"/>
                        </w:rPr>
                      </w:pPr>
                      <w:sdt>
                        <w:sdtPr>
                          <w:alias w:val="Numeris"/>
                          <w:tag w:val="nr_5b54c24bff224543ab6a2ee371d69aee"/>
                          <w:lock w:val="sdtLocked"/>
                          <w:richText/>
                        </w:sdtPr>
                        <w:sdtContent>
                          <w:r>
                            <w:rPr>
                              <w:szCs w:val="24"/>
                            </w:rPr>
                            <w:t>3</w:t>
                          </w:r>
                        </w:sdtContent>
                      </w:sdt>
                      <w:r>
                        <w:rPr>
                          <w:szCs w:val="24"/>
                        </w:rPr>
                        <w:t>.</w:t>
                        <w:tab/>
                        <w:t xml:space="preserve">nustato nuotekų dumblo ir komposto naudojimo reikalavimus; </w:t>
                      </w:r>
                    </w:p>
                  </w:sdtContent>
                </w:sdt>
                <w:sdt>
                  <w:sdtPr>
                    <w:alias w:val="11 str. 4 d."/>
                    <w:tag w:val="part_13585b367e9146edabe0fdb6c2885269"/>
                    <w:lock w:val="sdtLocked"/>
                    <w:richText/>
                  </w:sdtPr>
                  <w:sdtContent>
                    <w:p>
                      <w:pPr>
                        <w:tabs>
                          <w:tab w:val="left" w:pos="993"/>
                        </w:tabs>
                        <w:snapToGrid w:val="0"/>
                        <w:spacing w:line="360" w:lineRule="auto"/>
                        <w:ind w:firstLine="709"/>
                        <w:jc w:val="both"/>
                        <w:rPr>
                          <w:szCs w:val="24"/>
                        </w:rPr>
                      </w:pPr>
                      <w:sdt>
                        <w:sdtPr>
                          <w:alias w:val="Numeris"/>
                          <w:tag w:val="nr_13585b367e9146edabe0fdb6c2885269"/>
                          <w:lock w:val="sdtLocked"/>
                          <w:richText/>
                        </w:sdtPr>
                        <w:sdtContent>
                          <w:r>
                            <w:rPr>
                              <w:szCs w:val="24"/>
                            </w:rPr>
                            <w:t>4</w:t>
                          </w:r>
                        </w:sdtContent>
                      </w:sdt>
                      <w:r>
                        <w:rPr>
                          <w:szCs w:val="24"/>
                        </w:rPr>
                        <w:t>.</w:t>
                        <w:tab/>
                        <w:t>nustato m</w:t>
                      </w:r>
                      <w:r>
                        <w:rPr>
                          <w:bCs/>
                          <w:szCs w:val="24"/>
                        </w:rPr>
                        <w:t>edienos kuro pelenų tvarkymo ir naudojimo reikalavimus;</w:t>
                      </w:r>
                    </w:p>
                  </w:sdtContent>
                </w:sdt>
                <w:sdt>
                  <w:sdtPr>
                    <w:alias w:val="11 str. 5 d."/>
                    <w:tag w:val="part_bb491e4d0fad42c3a2874a86221a5214"/>
                    <w:lock w:val="sdtLocked"/>
                    <w:richText/>
                  </w:sdtPr>
                  <w:sdtContent>
                    <w:p>
                      <w:pPr>
                        <w:tabs>
                          <w:tab w:val="left" w:pos="993"/>
                        </w:tabs>
                        <w:snapToGrid w:val="0"/>
                        <w:spacing w:line="360" w:lineRule="auto"/>
                        <w:ind w:firstLine="709"/>
                        <w:jc w:val="both"/>
                        <w:rPr>
                          <w:szCs w:val="24"/>
                        </w:rPr>
                      </w:pPr>
                      <w:sdt>
                        <w:sdtPr>
                          <w:alias w:val="Numeris"/>
                          <w:tag w:val="nr_bb491e4d0fad42c3a2874a86221a5214"/>
                          <w:lock w:val="sdtLocked"/>
                          <w:richText/>
                        </w:sdtPr>
                        <w:sdtContent>
                          <w:r>
                            <w:rPr>
                              <w:szCs w:val="24"/>
                            </w:rPr>
                            <w:t>5</w:t>
                          </w:r>
                        </w:sdtContent>
                      </w:sdt>
                      <w:r>
                        <w:rPr>
                          <w:szCs w:val="24"/>
                        </w:rPr>
                        <w:t>.</w:t>
                        <w:tab/>
                        <w:t xml:space="preserve">rengia transporto priemonių važiavimo ne keliais reikalavimus; </w:t>
                      </w:r>
                    </w:p>
                  </w:sdtContent>
                </w:sdt>
                <w:sdt>
                  <w:sdtPr>
                    <w:alias w:val="11 str. 6 d."/>
                    <w:tag w:val="part_9677ee0d3415463ca29094801ff3a020"/>
                    <w:lock w:val="sdtLocked"/>
                    <w:richText/>
                  </w:sdtPr>
                  <w:sdtContent>
                    <w:p>
                      <w:pPr>
                        <w:tabs>
                          <w:tab w:val="left" w:pos="993"/>
                        </w:tabs>
                        <w:snapToGrid w:val="0"/>
                        <w:spacing w:line="360" w:lineRule="auto"/>
                        <w:ind w:firstLine="709"/>
                        <w:jc w:val="both"/>
                        <w:rPr>
                          <w:szCs w:val="24"/>
                        </w:rPr>
                      </w:pPr>
                      <w:sdt>
                        <w:sdtPr>
                          <w:alias w:val="Numeris"/>
                          <w:tag w:val="nr_9677ee0d3415463ca29094801ff3a020"/>
                          <w:lock w:val="sdtLocked"/>
                          <w:richText/>
                        </w:sdtPr>
                        <w:sdtContent>
                          <w:r>
                            <w:rPr>
                              <w:szCs w:val="24"/>
                            </w:rPr>
                            <w:t>6</w:t>
                          </w:r>
                        </w:sdtContent>
                      </w:sdt>
                      <w:r>
                        <w:rPr>
                          <w:szCs w:val="24"/>
                        </w:rPr>
                        <w:t>.</w:t>
                        <w:tab/>
                        <w:t>nustato derlingojo dirvožemio sluoksnio statybose ir eksploatuojant naudingąsias iškasenas išsaugojimo ir atstatymo reikalavimus;</w:t>
                      </w:r>
                    </w:p>
                  </w:sdtContent>
                </w:sdt>
                <w:sdt>
                  <w:sdtPr>
                    <w:alias w:val="11 str. 7 d."/>
                    <w:tag w:val="part_b8ae438e9f2543debadf7a53796a908b"/>
                    <w:lock w:val="sdtLocked"/>
                    <w:richText/>
                  </w:sdtPr>
                  <w:sdtContent>
                    <w:p>
                      <w:pPr>
                        <w:tabs>
                          <w:tab w:val="left" w:pos="1134"/>
                        </w:tabs>
                        <w:snapToGrid w:val="0"/>
                        <w:spacing w:line="360" w:lineRule="auto"/>
                        <w:ind w:firstLine="709"/>
                        <w:jc w:val="both"/>
                        <w:rPr>
                          <w:szCs w:val="24"/>
                        </w:rPr>
                      </w:pPr>
                      <w:sdt>
                        <w:sdtPr>
                          <w:alias w:val="Numeris"/>
                          <w:tag w:val="nr_b8ae438e9f2543debadf7a53796a908b"/>
                          <w:lock w:val="sdtLocked"/>
                          <w:richText/>
                        </w:sdtPr>
                        <w:sdtContent>
                          <w:r>
                            <w:rPr>
                              <w:szCs w:val="24"/>
                            </w:rPr>
                            <w:t>7</w:t>
                          </w:r>
                        </w:sdtContent>
                      </w:sdt>
                      <w:r>
                        <w:rPr>
                          <w:szCs w:val="24"/>
                        </w:rPr>
                        <w:t>.</w:t>
                        <w:tab/>
                        <w:t xml:space="preserve">nustato ekologinės pusiausvyros  užtikrinimo nuostatas; </w:t>
                      </w:r>
                    </w:p>
                  </w:sdtContent>
                </w:sdt>
                <w:sdt>
                  <w:sdtPr>
                    <w:alias w:val="11 str. 8 d."/>
                    <w:tag w:val="part_12306b0032744b0482f9ac2d060dbc71"/>
                    <w:lock w:val="sdtLocked"/>
                    <w:richText/>
                  </w:sdtPr>
                  <w:sdtContent>
                    <w:p>
                      <w:pPr>
                        <w:tabs>
                          <w:tab w:val="left" w:pos="1134"/>
                        </w:tabs>
                        <w:snapToGrid w:val="0"/>
                        <w:spacing w:line="360" w:lineRule="auto"/>
                        <w:ind w:firstLine="709"/>
                        <w:jc w:val="both"/>
                        <w:rPr>
                          <w:szCs w:val="24"/>
                        </w:rPr>
                      </w:pPr>
                      <w:sdt>
                        <w:sdtPr>
                          <w:alias w:val="Numeris"/>
                          <w:tag w:val="nr_12306b0032744b0482f9ac2d060dbc71"/>
                          <w:lock w:val="sdtLocked"/>
                          <w:richText/>
                        </w:sdtPr>
                        <w:sdtContent>
                          <w:r>
                            <w:rPr>
                              <w:szCs w:val="24"/>
                            </w:rPr>
                            <w:t>8</w:t>
                          </w:r>
                        </w:sdtContent>
                      </w:sdt>
                      <w:r>
                        <w:rPr>
                          <w:szCs w:val="24"/>
                        </w:rPr>
                        <w:t>.</w:t>
                        <w:tab/>
                        <w:t>nustato miško dirvožemio apsaugos, vykdant miškų ūkio darbus, reikalavimus.</w:t>
                      </w:r>
                    </w:p>
                    <w:p>
                      <w:pPr>
                        <w:snapToGrid w:val="0"/>
                        <w:spacing w:line="360" w:lineRule="auto"/>
                        <w:ind w:left="1800"/>
                        <w:rPr>
                          <w:szCs w:val="24"/>
                        </w:rPr>
                      </w:pPr>
                    </w:p>
                  </w:sdtContent>
                </w:sdt>
              </w:sdtContent>
            </w:sdt>
            <w:sdt>
              <w:sdtPr>
                <w:alias w:val="12 str."/>
                <w:tag w:val="part_79cf2a46158343e38df35cd1d98380d8"/>
                <w:lock w:val="sdtLocked"/>
                <w:richText/>
              </w:sdtPr>
              <w:sdtContent>
                <w:p>
                  <w:pPr>
                    <w:snapToGrid w:val="0"/>
                    <w:spacing w:line="360" w:lineRule="auto"/>
                    <w:ind w:firstLine="709"/>
                    <w:rPr>
                      <w:szCs w:val="24"/>
                    </w:rPr>
                  </w:pPr>
                  <w:sdt>
                    <w:sdtPr>
                      <w:alias w:val="Numeris"/>
                      <w:tag w:val="nr_79cf2a46158343e38df35cd1d98380d8"/>
                      <w:lock w:val="sdtLocked"/>
                      <w:richText/>
                    </w:sdtPr>
                    <w:sdtContent>
                      <w:r>
                        <w:rPr>
                          <w:b/>
                          <w:szCs w:val="24"/>
                        </w:rPr>
                        <w:t>12</w:t>
                      </w:r>
                    </w:sdtContent>
                  </w:sdt>
                  <w:r>
                    <w:rPr>
                      <w:b/>
                      <w:szCs w:val="24"/>
                    </w:rPr>
                    <w:t xml:space="preserve"> straipsnis</w:t>
                  </w:r>
                  <w:r>
                    <w:rPr>
                      <w:b/>
                      <w:sz w:val="20"/>
                      <w:szCs w:val="24"/>
                    </w:rPr>
                    <w:t xml:space="preserve">. </w:t>
                  </w:r>
                  <w:sdt>
                    <w:sdtPr>
                      <w:alias w:val="Pavadinimas"/>
                      <w:tag w:val="title_79cf2a46158343e38df35cd1d98380d8"/>
                      <w:lock w:val="sdtLocked"/>
                      <w:richText/>
                    </w:sdtPr>
                    <w:sdtContent>
                      <w:r>
                        <w:rPr>
                          <w:b/>
                          <w:szCs w:val="24"/>
                        </w:rPr>
                        <w:t>Lietuvos Respublikos sveikatos apsaugos ministerijos ar jos įgaliotų institucijų funkcijos</w:t>
                      </w:r>
                    </w:sdtContent>
                  </w:sdt>
                </w:p>
                <w:sdt>
                  <w:sdtPr>
                    <w:alias w:val="12 str. 1 d."/>
                    <w:tag w:val="part_9219fe18dc2144c1b58b0adc54e0969e"/>
                    <w:lock w:val="sdtLocked"/>
                    <w:richText/>
                  </w:sdtPr>
                  <w:sdtContent>
                    <w:p>
                      <w:pPr>
                        <w:spacing w:line="360" w:lineRule="auto"/>
                        <w:ind w:firstLine="709"/>
                        <w:jc w:val="both"/>
                        <w:rPr>
                          <w:szCs w:val="24"/>
                        </w:rPr>
                      </w:pPr>
                      <w:sdt>
                        <w:sdtPr>
                          <w:alias w:val="Numeris"/>
                          <w:tag w:val="nr_9219fe18dc2144c1b58b0adc54e0969e"/>
                          <w:lock w:val="sdtLocked"/>
                          <w:richText/>
                        </w:sdtPr>
                        <w:sdtContent>
                          <w:r>
                            <w:rPr>
                              <w:szCs w:val="24"/>
                            </w:rPr>
                            <w:t>1</w:t>
                          </w:r>
                        </w:sdtContent>
                      </w:sdt>
                      <w:r>
                        <w:rPr>
                          <w:szCs w:val="24"/>
                        </w:rPr>
                        <w:t xml:space="preserve">. rengia ir tvirtina pavojingųjų cheminių medžiagų dirvožemyje didžiausias leidžiamas koncentracijas ir reglamentuoja  užterštumo jomis vertinimą;</w:t>
                      </w:r>
                    </w:p>
                  </w:sdtContent>
                </w:sdt>
                <w:sdt>
                  <w:sdtPr>
                    <w:alias w:val="12 str. 2 d."/>
                    <w:tag w:val="part_4d0911e64f8c437cbf88c9c858769e42"/>
                    <w:lock w:val="sdtLocked"/>
                    <w:richText/>
                  </w:sdtPr>
                  <w:sdtContent>
                    <w:p>
                      <w:pPr>
                        <w:spacing w:line="360" w:lineRule="auto"/>
                        <w:ind w:firstLine="709"/>
                        <w:jc w:val="both"/>
                        <w:rPr>
                          <w:szCs w:val="24"/>
                        </w:rPr>
                      </w:pPr>
                      <w:sdt>
                        <w:sdtPr>
                          <w:alias w:val="Numeris"/>
                          <w:tag w:val="nr_4d0911e64f8c437cbf88c9c858769e42"/>
                          <w:lock w:val="sdtLocked"/>
                          <w:richText/>
                        </w:sdtPr>
                        <w:sdtContent>
                          <w:r>
                            <w:rPr>
                              <w:szCs w:val="24"/>
                            </w:rPr>
                            <w:t>2</w:t>
                          </w:r>
                        </w:sdtContent>
                      </w:sdt>
                      <w:r>
                        <w:rPr>
                          <w:szCs w:val="24"/>
                        </w:rPr>
                        <w:t>. vertina dirvožemio užterštumą ir jo potencialų pavojų ir poveikį gyventojų sveikatai;</w:t>
                      </w:r>
                    </w:p>
                  </w:sdtContent>
                </w:sdt>
                <w:sdt>
                  <w:sdtPr>
                    <w:alias w:val="12 str. 3 d."/>
                    <w:tag w:val="part_72ddc89e1ea24ecc980b3b44f186111a"/>
                    <w:lock w:val="sdtLocked"/>
                    <w:richText/>
                  </w:sdtPr>
                  <w:sdtContent>
                    <w:p>
                      <w:pPr>
                        <w:spacing w:line="360" w:lineRule="auto"/>
                        <w:ind w:firstLine="709"/>
                        <w:jc w:val="both"/>
                        <w:rPr>
                          <w:szCs w:val="24"/>
                        </w:rPr>
                      </w:pPr>
                      <w:sdt>
                        <w:sdtPr>
                          <w:alias w:val="Numeris"/>
                          <w:tag w:val="nr_72ddc89e1ea24ecc980b3b44f186111a"/>
                          <w:lock w:val="sdtLocked"/>
                          <w:richText/>
                        </w:sdtPr>
                        <w:sdtContent>
                          <w:r>
                            <w:rPr>
                              <w:szCs w:val="24"/>
                            </w:rPr>
                            <w:t>3</w:t>
                          </w:r>
                        </w:sdtContent>
                      </w:sdt>
                      <w:r>
                        <w:rPr>
                          <w:szCs w:val="24"/>
                        </w:rPr>
                        <w:t xml:space="preserve">. nustato dirvožemio taršos šalinimo normatyvus. </w:t>
                      </w:r>
                    </w:p>
                    <w:p>
                      <w:pPr>
                        <w:spacing w:line="360" w:lineRule="auto"/>
                        <w:ind w:firstLine="709"/>
                        <w:jc w:val="both"/>
                        <w:rPr>
                          <w:b/>
                          <w:szCs w:val="24"/>
                        </w:rPr>
                      </w:pPr>
                    </w:p>
                  </w:sdtContent>
                </w:sdt>
              </w:sdtContent>
            </w:sdt>
            <w:sdt>
              <w:sdtPr>
                <w:alias w:val="13 str."/>
                <w:tag w:val="part_9ed1566f3e1d4cf5ae902ed314216f75"/>
                <w:lock w:val="sdtLocked"/>
                <w:richText/>
              </w:sdtPr>
              <w:sdtContent>
                <w:p>
                  <w:pPr>
                    <w:spacing w:line="360" w:lineRule="auto"/>
                    <w:ind w:firstLine="709"/>
                    <w:jc w:val="both"/>
                    <w:rPr>
                      <w:b/>
                      <w:szCs w:val="24"/>
                    </w:rPr>
                  </w:pPr>
                  <w:sdt>
                    <w:sdtPr>
                      <w:alias w:val="Numeris"/>
                      <w:tag w:val="nr_9ed1566f3e1d4cf5ae902ed314216f75"/>
                      <w:lock w:val="sdtLocked"/>
                      <w:richText/>
                    </w:sdtPr>
                    <w:sdtContent>
                      <w:r>
                        <w:rPr>
                          <w:b/>
                          <w:szCs w:val="24"/>
                        </w:rPr>
                        <w:t>13</w:t>
                      </w:r>
                    </w:sdtContent>
                  </w:sdt>
                  <w:r>
                    <w:rPr>
                      <w:b/>
                      <w:szCs w:val="24"/>
                    </w:rPr>
                    <w:t xml:space="preserve"> straipsnis. </w:t>
                  </w:r>
                  <w:sdt>
                    <w:sdtPr>
                      <w:alias w:val="Pavadinimas"/>
                      <w:tag w:val="title_9ed1566f3e1d4cf5ae902ed314216f75"/>
                      <w:lock w:val="sdtLocked"/>
                      <w:richText/>
                    </w:sdtPr>
                    <w:sdtContent>
                      <w:r>
                        <w:rPr>
                          <w:b/>
                          <w:szCs w:val="24"/>
                        </w:rPr>
                        <w:t>Vietos savivaldos ar jų įgaliotų institucijų funkcijos</w:t>
                      </w:r>
                    </w:sdtContent>
                  </w:sdt>
                </w:p>
                <w:sdt>
                  <w:sdtPr>
                    <w:alias w:val="13 str. 1 d."/>
                    <w:tag w:val="part_c32e5b1c2a9c462fba42fa9de3aa8c3a"/>
                    <w:lock w:val="sdtLocked"/>
                    <w:richText/>
                  </w:sdtPr>
                  <w:sdtContent>
                    <w:p>
                      <w:pPr>
                        <w:spacing w:line="360" w:lineRule="auto"/>
                        <w:ind w:firstLine="709"/>
                        <w:jc w:val="both"/>
                        <w:rPr>
                          <w:szCs w:val="24"/>
                        </w:rPr>
                      </w:pPr>
                      <w:sdt>
                        <w:sdtPr>
                          <w:alias w:val="Numeris"/>
                          <w:tag w:val="nr_c32e5b1c2a9c462fba42fa9de3aa8c3a"/>
                          <w:lock w:val="sdtLocked"/>
                          <w:richText/>
                        </w:sdtPr>
                        <w:sdtContent>
                          <w:r>
                            <w:rPr>
                              <w:szCs w:val="24"/>
                            </w:rPr>
                            <w:t>1</w:t>
                          </w:r>
                        </w:sdtContent>
                      </w:sdt>
                      <w:r>
                        <w:rPr>
                          <w:szCs w:val="24"/>
                        </w:rPr>
                        <w:t>. vykdo racionalų dirvožemio naudojimą savivaldybėms valdymo teise priskirtoje žemėje ir joms nuosavybės teise priklausančiuose ne žemės ūkio paskirties žemės sklypuose;</w:t>
                      </w:r>
                    </w:p>
                  </w:sdtContent>
                </w:sdt>
                <w:sdt>
                  <w:sdtPr>
                    <w:alias w:val="13 str. 2 d."/>
                    <w:tag w:val="part_aca04c53ed9743efa880217199a09108"/>
                    <w:lock w:val="sdtLocked"/>
                    <w:richText/>
                  </w:sdtPr>
                  <w:sdtContent>
                    <w:p>
                      <w:pPr>
                        <w:spacing w:line="360" w:lineRule="auto"/>
                        <w:ind w:firstLine="709"/>
                        <w:jc w:val="both"/>
                        <w:rPr>
                          <w:szCs w:val="24"/>
                        </w:rPr>
                      </w:pPr>
                      <w:sdt>
                        <w:sdtPr>
                          <w:alias w:val="Numeris"/>
                          <w:tag w:val="nr_aca04c53ed9743efa880217199a09108"/>
                          <w:lock w:val="sdtLocked"/>
                          <w:richText/>
                        </w:sdtPr>
                        <w:sdtContent>
                          <w:r>
                            <w:rPr>
                              <w:szCs w:val="24"/>
                            </w:rPr>
                            <w:t>2</w:t>
                          </w:r>
                        </w:sdtContent>
                      </w:sdt>
                      <w:r>
                        <w:rPr>
                          <w:szCs w:val="24"/>
                        </w:rPr>
                        <w:t>. organizuoja teritorijų planavimo dokumentų rengimą ir tvirtinimą, planuodamos ūkinę veiklą, kuri gali turėti dirvožemiui neigiamo poveikio;</w:t>
                      </w:r>
                    </w:p>
                  </w:sdtContent>
                </w:sdt>
                <w:sdt>
                  <w:sdtPr>
                    <w:alias w:val="13 str. 3 d."/>
                    <w:tag w:val="part_991ea21502684b47869d39fab47c568b"/>
                    <w:lock w:val="sdtLocked"/>
                    <w:richText/>
                  </w:sdtPr>
                  <w:sdtContent>
                    <w:p>
                      <w:pPr>
                        <w:spacing w:line="360" w:lineRule="auto"/>
                        <w:ind w:firstLine="709"/>
                        <w:jc w:val="both"/>
                        <w:rPr>
                          <w:szCs w:val="24"/>
                        </w:rPr>
                      </w:pPr>
                      <w:sdt>
                        <w:sdtPr>
                          <w:alias w:val="Numeris"/>
                          <w:tag w:val="nr_991ea21502684b47869d39fab47c568b"/>
                          <w:lock w:val="sdtLocked"/>
                          <w:richText/>
                        </w:sdtPr>
                        <w:sdtContent>
                          <w:r>
                            <w:rPr>
                              <w:szCs w:val="24"/>
                            </w:rPr>
                            <w:t>3</w:t>
                          </w:r>
                        </w:sdtContent>
                      </w:sdt>
                      <w:r>
                        <w:rPr>
                          <w:szCs w:val="24"/>
                        </w:rPr>
                        <w:t xml:space="preserve">. aplinkos ministro ir žemės ūkio ministro nustatyta tvarka vykdo dirvožemio aplinkosaugos monitoringą urbanizuotose teritorijose. </w:t>
                      </w:r>
                    </w:p>
                    <w:p>
                      <w:pPr>
                        <w:rPr>
                          <w:sz w:val="20"/>
                        </w:rPr>
                      </w:pPr>
                    </w:p>
                  </w:sdtContent>
                </w:sdt>
              </w:sdtContent>
            </w:sdt>
            <w:sdt>
              <w:sdtPr>
                <w:alias w:val="14 str."/>
                <w:tag w:val="part_cb5270c52b6343348ddd74c746b5b033"/>
                <w:lock w:val="sdtLocked"/>
                <w:richText/>
              </w:sdtPr>
              <w:sdtContent>
                <w:p>
                  <w:pPr>
                    <w:spacing w:line="360" w:lineRule="auto"/>
                    <w:ind w:left="1134" w:hanging="425"/>
                    <w:rPr>
                      <w:b/>
                      <w:szCs w:val="24"/>
                    </w:rPr>
                  </w:pPr>
                  <w:sdt>
                    <w:sdtPr>
                      <w:alias w:val="Numeris"/>
                      <w:tag w:val="nr_cb5270c52b6343348ddd74c746b5b033"/>
                      <w:lock w:val="sdtLocked"/>
                      <w:richText/>
                    </w:sdtPr>
                    <w:sdtContent>
                      <w:r>
                        <w:rPr>
                          <w:b/>
                          <w:szCs w:val="24"/>
                        </w:rPr>
                        <w:t>14</w:t>
                      </w:r>
                    </w:sdtContent>
                  </w:sdt>
                  <w:r>
                    <w:rPr>
                      <w:b/>
                      <w:szCs w:val="24"/>
                    </w:rPr>
                    <w:t xml:space="preserve"> straipsnis. </w:t>
                  </w:r>
                  <w:sdt>
                    <w:sdtPr>
                      <w:alias w:val="Pavadinimas"/>
                      <w:tag w:val="title_cb5270c52b6343348ddd74c746b5b033"/>
                      <w:lock w:val="sdtLocked"/>
                      <w:richText/>
                    </w:sdtPr>
                    <w:sdtContent>
                      <w:r>
                        <w:rPr>
                          <w:b/>
                          <w:szCs w:val="24"/>
                        </w:rPr>
                        <w:t>Valstybinė dirvožemio naudojimo priežiūra</w:t>
                      </w:r>
                    </w:sdtContent>
                  </w:sdt>
                </w:p>
                <w:sdt>
                  <w:sdtPr>
                    <w:alias w:val="14 str. 1 d."/>
                    <w:tag w:val="part_00bf6c83a5bb41a9b6f4431765eb8f04"/>
                    <w:lock w:val="sdtLocked"/>
                    <w:richText/>
                  </w:sdtPr>
                  <w:sdtContent>
                    <w:p>
                      <w:pPr>
                        <w:tabs>
                          <w:tab w:val="left" w:pos="993"/>
                        </w:tabs>
                        <w:spacing w:line="360" w:lineRule="auto"/>
                        <w:ind w:firstLine="709"/>
                        <w:jc w:val="both"/>
                        <w:rPr>
                          <w:szCs w:val="24"/>
                        </w:rPr>
                      </w:pPr>
                      <w:sdt>
                        <w:sdtPr>
                          <w:alias w:val="Numeris"/>
                          <w:tag w:val="nr_00bf6c83a5bb41a9b6f4431765eb8f04"/>
                          <w:lock w:val="sdtLocked"/>
                          <w:richText/>
                        </w:sdtPr>
                        <w:sdtContent>
                          <w:r>
                            <w:rPr>
                              <w:szCs w:val="24"/>
                            </w:rPr>
                            <w:t>1</w:t>
                          </w:r>
                        </w:sdtContent>
                      </w:sdt>
                      <w:r>
                        <w:rPr>
                          <w:szCs w:val="24"/>
                        </w:rPr>
                        <w:t>.</w:t>
                        <w:tab/>
                        <w:t>Ū</w:t>
                      </w:r>
                      <w:r>
                        <w:rPr>
                          <w:szCs w:val="24"/>
                          <w:lang w:eastAsia="lt-LT"/>
                        </w:rPr>
                        <w:t xml:space="preserve">kio subjektų veiklos, susijusios su </w:t>
                      </w:r>
                      <w:r>
                        <w:rPr>
                          <w:szCs w:val="24"/>
                        </w:rPr>
                        <w:t>trąšų ir tręšiamųjų produktų naudojimu žemės ūkio paskirties žemėje ir dirvožemio kokybės priežiūrą vykdo Lietuvos Respublikos žemės ūkio ministerija ar jos įgaliota institucija.</w:t>
                      </w:r>
                    </w:p>
                  </w:sdtContent>
                </w:sdt>
                <w:sdt>
                  <w:sdtPr>
                    <w:alias w:val="14 str. 2 d."/>
                    <w:tag w:val="part_6373a0acd5854b52848a65f3a7c6344f"/>
                    <w:lock w:val="sdtLocked"/>
                    <w:richText/>
                  </w:sdtPr>
                  <w:sdtContent>
                    <w:p>
                      <w:pPr>
                        <w:tabs>
                          <w:tab w:val="left" w:pos="993"/>
                        </w:tabs>
                        <w:spacing w:line="360" w:lineRule="auto"/>
                        <w:ind w:firstLine="709"/>
                        <w:jc w:val="both"/>
                        <w:rPr>
                          <w:szCs w:val="24"/>
                        </w:rPr>
                      </w:pPr>
                      <w:sdt>
                        <w:sdtPr>
                          <w:alias w:val="Numeris"/>
                          <w:tag w:val="nr_6373a0acd5854b52848a65f3a7c6344f"/>
                          <w:lock w:val="sdtLocked"/>
                          <w:richText/>
                        </w:sdtPr>
                        <w:sdtContent>
                          <w:r>
                            <w:rPr>
                              <w:szCs w:val="24"/>
                            </w:rPr>
                            <w:t>2</w:t>
                          </w:r>
                        </w:sdtContent>
                      </w:sdt>
                      <w:r>
                        <w:rPr>
                          <w:szCs w:val="24"/>
                        </w:rPr>
                        <w:t>.</w:t>
                        <w:tab/>
                        <w:t>Lietuvos Respublikos aplinkos ministerija ar jos įgaliota institucija vykdo dirvožemio taršos prevenciją ir dirvožemio naudojimo kontrolę miškuose ir urbanizuotose teritorijose.</w:t>
                      </w:r>
                    </w:p>
                  </w:sdtContent>
                </w:sdt>
                <w:sdt>
                  <w:sdtPr>
                    <w:alias w:val="14 str. 3 d."/>
                    <w:tag w:val="part_61a617e190434bdd9787dc0a510214ae"/>
                    <w:lock w:val="sdtLocked"/>
                    <w:richText/>
                  </w:sdtPr>
                  <w:sdtContent>
                    <w:p>
                      <w:pPr>
                        <w:tabs>
                          <w:tab w:val="left" w:pos="993"/>
                        </w:tabs>
                        <w:spacing w:line="360" w:lineRule="auto"/>
                        <w:ind w:firstLine="709"/>
                        <w:jc w:val="both"/>
                        <w:rPr>
                          <w:szCs w:val="24"/>
                        </w:rPr>
                      </w:pPr>
                      <w:sdt>
                        <w:sdtPr>
                          <w:alias w:val="Numeris"/>
                          <w:tag w:val="nr_61a617e190434bdd9787dc0a510214ae"/>
                          <w:lock w:val="sdtLocked"/>
                          <w:richText/>
                        </w:sdtPr>
                        <w:sdtContent>
                          <w:r>
                            <w:rPr>
                              <w:szCs w:val="24"/>
                            </w:rPr>
                            <w:t>3</w:t>
                          </w:r>
                        </w:sdtContent>
                      </w:sdt>
                      <w:r>
                        <w:rPr>
                          <w:szCs w:val="24"/>
                        </w:rPr>
                        <w:t>.</w:t>
                        <w:tab/>
                        <w:t>Miško dirvožemio apaugos priemonių ir trąšų naudojimo miško žemėje kontrolę vykdo Aplinkos ministerija ar jos įgaliotos institucijos.</w:t>
                      </w:r>
                    </w:p>
                    <w:p>
                      <w:pPr>
                        <w:ind w:firstLine="709"/>
                        <w:jc w:val="both"/>
                        <w:rPr>
                          <w:szCs w:val="24"/>
                        </w:rPr>
                      </w:pPr>
                    </w:p>
                  </w:sdtContent>
                </w:sdt>
              </w:sdtContent>
            </w:sdt>
          </w:sdtContent>
        </w:sdt>
        <w:sdt>
          <w:sdtPr>
            <w:alias w:val="skirsnis"/>
            <w:tag w:val="part_49ecd8a93b484b1d95addaabc43990e3"/>
            <w:lock w:val="sdtLocked"/>
            <w:richText/>
          </w:sdtPr>
          <w:sdtContent>
            <w:p>
              <w:pPr>
                <w:spacing w:line="276" w:lineRule="auto"/>
                <w:jc w:val="center"/>
                <w:rPr>
                  <w:b/>
                  <w:szCs w:val="24"/>
                </w:rPr>
              </w:pPr>
              <w:sdt>
                <w:sdtPr>
                  <w:alias w:val="Numeris"/>
                  <w:tag w:val="nr_49ecd8a93b484b1d95addaabc43990e3"/>
                  <w:lock w:val="sdtLocked"/>
                  <w:richText/>
                </w:sdtPr>
                <w:sdtContent>
                  <w:r>
                    <w:rPr>
                      <w:b/>
                      <w:szCs w:val="24"/>
                    </w:rPr>
                    <w:t>KETVIRTASIS</w:t>
                  </w:r>
                </w:sdtContent>
              </w:sdt>
              <w:r>
                <w:rPr>
                  <w:b/>
                  <w:szCs w:val="24"/>
                </w:rPr>
                <w:t xml:space="preserve"> SKIRSNIS</w:t>
              </w:r>
            </w:p>
            <w:p>
              <w:pPr>
                <w:spacing w:line="276" w:lineRule="auto"/>
                <w:jc w:val="center"/>
                <w:rPr>
                  <w:b/>
                  <w:caps/>
                  <w:szCs w:val="24"/>
                </w:rPr>
              </w:pPr>
              <w:sdt>
                <w:sdtPr>
                  <w:alias w:val="Pavadinimas"/>
                  <w:tag w:val="title_49ecd8a93b484b1d95addaabc43990e3"/>
                  <w:lock w:val="sdtLocked"/>
                  <w:richText/>
                </w:sdtPr>
                <w:sdtContent>
                  <w:r>
                    <w:rPr>
                      <w:b/>
                      <w:caps/>
                      <w:szCs w:val="24"/>
                    </w:rPr>
                    <w:t xml:space="preserve">DirvožemiO BŪKLES sTEBĖSENA, MOKYMAI,  APSAUGOS priemonių planas</w:t>
                  </w:r>
                </w:sdtContent>
              </w:sdt>
            </w:p>
            <w:p>
              <w:pPr>
                <w:spacing w:line="360" w:lineRule="auto"/>
                <w:jc w:val="center"/>
                <w:rPr>
                  <w:b/>
                  <w:szCs w:val="24"/>
                </w:rPr>
              </w:pPr>
            </w:p>
            <w:sdt>
              <w:sdtPr>
                <w:alias w:val="15 str."/>
                <w:tag w:val="part_49b13100fd7b4080bd22a1c563e45e9c"/>
                <w:lock w:val="sdtLocked"/>
                <w:richText/>
              </w:sdtPr>
              <w:sdtContent>
                <w:p>
                  <w:pPr>
                    <w:spacing w:line="360" w:lineRule="auto"/>
                    <w:ind w:firstLine="709"/>
                    <w:rPr>
                      <w:b/>
                      <w:szCs w:val="24"/>
                    </w:rPr>
                  </w:pPr>
                  <w:sdt>
                    <w:sdtPr>
                      <w:alias w:val="Numeris"/>
                      <w:tag w:val="nr_49b13100fd7b4080bd22a1c563e45e9c"/>
                      <w:lock w:val="sdtLocked"/>
                      <w:richText/>
                    </w:sdtPr>
                    <w:sdtContent>
                      <w:r>
                        <w:rPr>
                          <w:b/>
                          <w:szCs w:val="24"/>
                        </w:rPr>
                        <w:t>15</w:t>
                      </w:r>
                    </w:sdtContent>
                  </w:sdt>
                  <w:r>
                    <w:rPr>
                      <w:b/>
                      <w:szCs w:val="24"/>
                    </w:rPr>
                    <w:t xml:space="preserve"> straipsnis. </w:t>
                  </w:r>
                  <w:sdt>
                    <w:sdtPr>
                      <w:alias w:val="Pavadinimas"/>
                      <w:tag w:val="title_49b13100fd7b4080bd22a1c563e45e9c"/>
                      <w:lock w:val="sdtLocked"/>
                      <w:richText/>
                    </w:sdtPr>
                    <w:sdtContent>
                      <w:r>
                        <w:rPr>
                          <w:b/>
                          <w:szCs w:val="24"/>
                        </w:rPr>
                        <w:t>Dirvožemio būklės stebėsena</w:t>
                      </w:r>
                    </w:sdtContent>
                  </w:sdt>
                </w:p>
                <w:sdt>
                  <w:sdtPr>
                    <w:alias w:val="15 str. 1 d."/>
                    <w:tag w:val="part_57ca8702921a4e1781318bc176f9ecc1"/>
                    <w:lock w:val="sdtLocked"/>
                    <w:richText/>
                  </w:sdtPr>
                  <w:sdtContent>
                    <w:p>
                      <w:pPr>
                        <w:tabs>
                          <w:tab w:val="left" w:pos="993"/>
                        </w:tabs>
                        <w:snapToGrid w:val="0"/>
                        <w:spacing w:line="360" w:lineRule="auto"/>
                        <w:ind w:firstLine="720"/>
                        <w:jc w:val="both"/>
                        <w:rPr>
                          <w:szCs w:val="24"/>
                        </w:rPr>
                      </w:pPr>
                      <w:sdt>
                        <w:sdtPr>
                          <w:alias w:val="Numeris"/>
                          <w:tag w:val="nr_57ca8702921a4e1781318bc176f9ecc1"/>
                          <w:lock w:val="sdtLocked"/>
                          <w:richText/>
                        </w:sdtPr>
                        <w:sdtContent>
                          <w:r>
                            <w:rPr>
                              <w:szCs w:val="24"/>
                            </w:rPr>
                            <w:t>1</w:t>
                          </w:r>
                        </w:sdtContent>
                      </w:sdt>
                      <w:r>
                        <w:rPr>
                          <w:szCs w:val="24"/>
                        </w:rPr>
                        <w:t>.</w:t>
                        <w:tab/>
                        <w:t>Žemės išteklių būklės stebėsena vykdoma Lietuvos Respublikos žemės įstatymo nustatyta tvarka.</w:t>
                      </w:r>
                    </w:p>
                  </w:sdtContent>
                </w:sdt>
                <w:sdt>
                  <w:sdtPr>
                    <w:alias w:val="15 str. 2 d."/>
                    <w:tag w:val="part_affd7a263e9943049abc06b491b9579a"/>
                    <w:lock w:val="sdtLocked"/>
                    <w:richText/>
                  </w:sdtPr>
                  <w:sdtContent>
                    <w:p>
                      <w:pPr>
                        <w:tabs>
                          <w:tab w:val="left" w:pos="993"/>
                        </w:tabs>
                        <w:snapToGrid w:val="0"/>
                        <w:spacing w:line="360" w:lineRule="auto"/>
                        <w:ind w:firstLine="720"/>
                        <w:jc w:val="both"/>
                        <w:rPr>
                          <w:szCs w:val="24"/>
                        </w:rPr>
                      </w:pPr>
                      <w:sdt>
                        <w:sdtPr>
                          <w:alias w:val="Numeris"/>
                          <w:tag w:val="nr_affd7a263e9943049abc06b491b9579a"/>
                          <w:lock w:val="sdtLocked"/>
                          <w:richText/>
                        </w:sdtPr>
                        <w:sdtContent>
                          <w:r>
                            <w:rPr>
                              <w:szCs w:val="24"/>
                            </w:rPr>
                            <w:t>2</w:t>
                          </w:r>
                        </w:sdtContent>
                      </w:sdt>
                      <w:r>
                        <w:rPr>
                          <w:szCs w:val="24"/>
                        </w:rPr>
                        <w:t>.</w:t>
                        <w:tab/>
                        <w:t>Nacionalinė žemės tarnyba prie Žemės ūkio ministerijos kaupia, atnaujina ir internete viešina dirvožemio erdvinių duomenų rinkinį apie dirvožemio dangą, granuliometrinę sudėtį, agrochemines savybes, dirvožemio našumo balą.</w:t>
                      </w:r>
                    </w:p>
                  </w:sdtContent>
                </w:sdt>
                <w:sdt>
                  <w:sdtPr>
                    <w:alias w:val="15 str. 3 d."/>
                    <w:tag w:val="part_dec463a051c1400a94fdfc0787e56974"/>
                    <w:lock w:val="sdtLocked"/>
                    <w:richText/>
                  </w:sdtPr>
                  <w:sdtContent>
                    <w:p>
                      <w:pPr>
                        <w:tabs>
                          <w:tab w:val="left" w:pos="720"/>
                          <w:tab w:val="left" w:pos="851"/>
                          <w:tab w:val="left" w:pos="993"/>
                        </w:tabs>
                        <w:spacing w:line="360" w:lineRule="auto"/>
                        <w:ind w:firstLine="709"/>
                        <w:jc w:val="both"/>
                        <w:rPr>
                          <w:szCs w:val="24"/>
                        </w:rPr>
                      </w:pPr>
                      <w:sdt>
                        <w:sdtPr>
                          <w:alias w:val="Numeris"/>
                          <w:tag w:val="nr_dec463a051c1400a94fdfc0787e56974"/>
                          <w:lock w:val="sdtLocked"/>
                          <w:richText/>
                        </w:sdtPr>
                        <w:sdtContent>
                          <w:r>
                            <w:rPr>
                              <w:szCs w:val="24"/>
                            </w:rPr>
                            <w:t>3</w:t>
                          </w:r>
                        </w:sdtContent>
                      </w:sdt>
                      <w:r>
                        <w:rPr>
                          <w:szCs w:val="24"/>
                        </w:rPr>
                        <w:t>.</w:t>
                        <w:tab/>
                        <w:t>Kitos valstybės institucijos pagal kompetenciją vykdo dirvožemio būklės kokybinę ir kiekybinę stebėseną, gautus duomenis teikia metinių ir kitų ataskaitų pavidalu, leidinyje dirvožemio kokybės žemėlapyje, internete.</w:t>
                      </w:r>
                    </w:p>
                    <w:p>
                      <w:pPr>
                        <w:spacing w:line="360" w:lineRule="auto"/>
                        <w:ind w:left="1440"/>
                        <w:jc w:val="both"/>
                        <w:rPr>
                          <w:b/>
                          <w:szCs w:val="24"/>
                        </w:rPr>
                      </w:pPr>
                    </w:p>
                  </w:sdtContent>
                </w:sdt>
              </w:sdtContent>
            </w:sdt>
            <w:sdt>
              <w:sdtPr>
                <w:alias w:val="16 str."/>
                <w:tag w:val="part_737fbf2a43564f1f8ae0393ddffa198c"/>
                <w:lock w:val="sdtLocked"/>
                <w:richText/>
              </w:sdtPr>
              <w:sdtContent>
                <w:p>
                  <w:pPr>
                    <w:tabs>
                      <w:tab w:val="left" w:pos="1134"/>
                    </w:tabs>
                    <w:snapToGrid w:val="0"/>
                    <w:spacing w:line="360" w:lineRule="auto"/>
                    <w:ind w:left="709"/>
                    <w:jc w:val="both"/>
                    <w:rPr>
                      <w:szCs w:val="24"/>
                    </w:rPr>
                  </w:pPr>
                  <w:sdt>
                    <w:sdtPr>
                      <w:alias w:val="Numeris"/>
                      <w:tag w:val="nr_737fbf2a43564f1f8ae0393ddffa198c"/>
                      <w:lock w:val="sdtLocked"/>
                      <w:richText/>
                    </w:sdtPr>
                    <w:sdtContent>
                      <w:r>
                        <w:rPr>
                          <w:b/>
                          <w:szCs w:val="24"/>
                        </w:rPr>
                        <w:t>16</w:t>
                      </w:r>
                    </w:sdtContent>
                  </w:sdt>
                  <w:r>
                    <w:rPr>
                      <w:b/>
                      <w:szCs w:val="24"/>
                    </w:rPr>
                    <w:t xml:space="preserve"> straipsnis. </w:t>
                  </w:r>
                  <w:sdt>
                    <w:sdtPr>
                      <w:alias w:val="Pavadinimas"/>
                      <w:tag w:val="title_737fbf2a43564f1f8ae0393ddffa198c"/>
                      <w:lock w:val="sdtLocked"/>
                      <w:richText/>
                    </w:sdtPr>
                    <w:sdtContent>
                      <w:r>
                        <w:rPr>
                          <w:b/>
                          <w:szCs w:val="24"/>
                        </w:rPr>
                        <w:t xml:space="preserve">Mokymai ir šviečiamoji veikla </w:t>
                      </w:r>
                    </w:sdtContent>
                  </w:sdt>
                </w:p>
                <w:sdt>
                  <w:sdtPr>
                    <w:alias w:val="16 str. 1 d."/>
                    <w:tag w:val="part_3658035ed6a643d0992ff9d5b41b0507"/>
                    <w:lock w:val="sdtLocked"/>
                    <w:richText/>
                  </w:sdtPr>
                  <w:sdtContent>
                    <w:p>
                      <w:pPr>
                        <w:tabs>
                          <w:tab w:val="left" w:pos="993"/>
                        </w:tabs>
                        <w:snapToGrid w:val="0"/>
                        <w:spacing w:line="360" w:lineRule="auto"/>
                        <w:ind w:firstLine="709"/>
                        <w:jc w:val="both"/>
                        <w:rPr>
                          <w:szCs w:val="24"/>
                        </w:rPr>
                      </w:pPr>
                      <w:sdt>
                        <w:sdtPr>
                          <w:alias w:val="Numeris"/>
                          <w:tag w:val="nr_3658035ed6a643d0992ff9d5b41b0507"/>
                          <w:lock w:val="sdtLocked"/>
                          <w:richText/>
                        </w:sdtPr>
                        <w:sdtContent>
                          <w:r>
                            <w:rPr>
                              <w:szCs w:val="24"/>
                            </w:rPr>
                            <w:t>1</w:t>
                          </w:r>
                        </w:sdtContent>
                      </w:sdt>
                      <w:r>
                        <w:rPr>
                          <w:szCs w:val="24"/>
                        </w:rPr>
                        <w:t>.</w:t>
                        <w:tab/>
                        <w:t>Lietuvos Respublikos švietimo ir mokslo ministerija tvirtina dirvožemio naudojimo mokymo programas, dėstomas žemėtvarkos, žemės ūkio gamybos bei verslo, aplinkosaugos, aplinkos inžinerijos, geografijos, zoologijos, geologijos, kraštovaizdžio, architektūros, miškininkystės, ekologijos, vandens ūkio ir statybos specialybių specialistams.</w:t>
                      </w:r>
                    </w:p>
                  </w:sdtContent>
                </w:sdt>
                <w:sdt>
                  <w:sdtPr>
                    <w:alias w:val="16 str. 2 d."/>
                    <w:tag w:val="part_c5ec410e56c647998b651b023fbd0646"/>
                    <w:lock w:val="sdtLocked"/>
                    <w:richText/>
                  </w:sdtPr>
                  <w:sdtContent>
                    <w:p>
                      <w:pPr>
                        <w:tabs>
                          <w:tab w:val="left" w:pos="993"/>
                        </w:tabs>
                        <w:snapToGrid w:val="0"/>
                        <w:spacing w:line="360" w:lineRule="auto"/>
                        <w:ind w:firstLine="709"/>
                        <w:jc w:val="both"/>
                        <w:rPr>
                          <w:szCs w:val="24"/>
                        </w:rPr>
                      </w:pPr>
                      <w:sdt>
                        <w:sdtPr>
                          <w:alias w:val="Numeris"/>
                          <w:tag w:val="nr_c5ec410e56c647998b651b023fbd0646"/>
                          <w:lock w:val="sdtLocked"/>
                          <w:richText/>
                        </w:sdtPr>
                        <w:sdtContent>
                          <w:r>
                            <w:rPr>
                              <w:szCs w:val="24"/>
                            </w:rPr>
                            <w:t>2</w:t>
                          </w:r>
                        </w:sdtContent>
                      </w:sdt>
                      <w:r>
                        <w:rPr>
                          <w:szCs w:val="24"/>
                        </w:rPr>
                        <w:t>.</w:t>
                        <w:tab/>
                        <w:t>Lietuvos Respublikos žemės ūkio ministerija parengia programą, pagal kurią studijų, mokslo ar konsultavimo įstaigos gali vykdyti dirbančiųjų kvalifikacijos tobulinimą dirvožemio apsaugos ir racionalaus naudojimo srityje.</w:t>
                      </w:r>
                    </w:p>
                    <w:p>
                      <w:pPr>
                        <w:tabs>
                          <w:tab w:val="left" w:pos="993"/>
                        </w:tabs>
                        <w:snapToGrid w:val="0"/>
                        <w:spacing w:line="360" w:lineRule="auto"/>
                        <w:jc w:val="both"/>
                        <w:rPr>
                          <w:szCs w:val="24"/>
                        </w:rPr>
                      </w:pPr>
                    </w:p>
                  </w:sdtContent>
                </w:sdt>
              </w:sdtContent>
            </w:sdt>
          </w:sdtContent>
        </w:sdt>
        <w:sdt>
          <w:sdtPr>
            <w:alias w:val="skirsnis"/>
            <w:tag w:val="part_c13fc15f04ec462a9dbd3302ef39fe6e"/>
            <w:lock w:val="sdtLocked"/>
            <w:richText/>
          </w:sdtPr>
          <w:sdtContent>
            <w:p>
              <w:pPr>
                <w:spacing w:line="360" w:lineRule="auto"/>
                <w:jc w:val="center"/>
                <w:rPr>
                  <w:b/>
                  <w:szCs w:val="24"/>
                </w:rPr>
              </w:pPr>
              <w:sdt>
                <w:sdtPr>
                  <w:alias w:val="Numeris"/>
                  <w:tag w:val="nr_c13fc15f04ec462a9dbd3302ef39fe6e"/>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c13fc15f04ec462a9dbd3302ef39fe6e"/>
                  <w:lock w:val="sdtLocked"/>
                  <w:richText/>
                </w:sdtPr>
                <w:sdtContent>
                  <w:r>
                    <w:rPr>
                      <w:b/>
                      <w:szCs w:val="24"/>
                    </w:rPr>
                    <w:t>ATSAKOMYBĖ UŽ DIRVOŽEMIO ĮSTATYMO PAŽEIDIMUS</w:t>
                  </w:r>
                </w:sdtContent>
              </w:sdt>
            </w:p>
            <w:p>
              <w:pPr>
                <w:spacing w:line="360" w:lineRule="auto"/>
                <w:jc w:val="center"/>
                <w:rPr>
                  <w:b/>
                  <w:szCs w:val="24"/>
                </w:rPr>
              </w:pPr>
            </w:p>
            <w:sdt>
              <w:sdtPr>
                <w:alias w:val="17 str."/>
                <w:tag w:val="part_76ee42f701c54b39957c3ceaf2b83eff"/>
                <w:lock w:val="sdtLocked"/>
                <w:richText/>
              </w:sdtPr>
              <w:sdtContent>
                <w:p>
                  <w:pPr>
                    <w:spacing w:line="360" w:lineRule="auto"/>
                    <w:ind w:left="709"/>
                    <w:jc w:val="both"/>
                    <w:rPr>
                      <w:b/>
                      <w:szCs w:val="24"/>
                    </w:rPr>
                  </w:pPr>
                  <w:sdt>
                    <w:sdtPr>
                      <w:alias w:val="Numeris"/>
                      <w:tag w:val="nr_76ee42f701c54b39957c3ceaf2b83eff"/>
                      <w:lock w:val="sdtLocked"/>
                      <w:richText/>
                    </w:sdtPr>
                    <w:sdtContent>
                      <w:r>
                        <w:rPr>
                          <w:b/>
                          <w:szCs w:val="24"/>
                        </w:rPr>
                        <w:t>17</w:t>
                      </w:r>
                    </w:sdtContent>
                  </w:sdt>
                  <w:r>
                    <w:rPr>
                      <w:b/>
                      <w:szCs w:val="24"/>
                    </w:rPr>
                    <w:t xml:space="preserve"> straipsnis. </w:t>
                  </w:r>
                  <w:sdt>
                    <w:sdtPr>
                      <w:alias w:val="Pavadinimas"/>
                      <w:tag w:val="title_76ee42f701c54b39957c3ceaf2b83eff"/>
                      <w:lock w:val="sdtLocked"/>
                      <w:richText/>
                    </w:sdtPr>
                    <w:sdtContent>
                      <w:r>
                        <w:rPr>
                          <w:b/>
                          <w:szCs w:val="24"/>
                        </w:rPr>
                        <w:t xml:space="preserve">Atsakomybė </w:t>
                      </w:r>
                    </w:sdtContent>
                  </w:sdt>
                </w:p>
                <w:sdt>
                  <w:sdtPr>
                    <w:alias w:val="17 str. 1 d."/>
                    <w:tag w:val="part_9a702eda4d094bfa88ac9cf4e87897ef"/>
                    <w:lock w:val="sdtLocked"/>
                    <w:richText/>
                  </w:sdtPr>
                  <w:sdtContent>
                    <w:p>
                      <w:pPr>
                        <w:spacing w:line="360" w:lineRule="auto"/>
                        <w:ind w:firstLine="720"/>
                        <w:jc w:val="both"/>
                        <w:rPr>
                          <w:szCs w:val="24"/>
                        </w:rPr>
                      </w:pPr>
                      <w:sdt>
                        <w:sdtPr>
                          <w:alias w:val="Numeris"/>
                          <w:tag w:val="nr_9a702eda4d094bfa88ac9cf4e87897ef"/>
                          <w:lock w:val="sdtLocked"/>
                          <w:richText/>
                        </w:sdtPr>
                        <w:sdtContent>
                          <w:r>
                            <w:rPr>
                              <w:szCs w:val="24"/>
                            </w:rPr>
                            <w:t>1</w:t>
                          </w:r>
                        </w:sdtContent>
                      </w:sdt>
                      <w:r>
                        <w:rPr>
                          <w:szCs w:val="24"/>
                        </w:rPr>
                        <w:t>.</w:t>
                      </w:r>
                      <w:r>
                        <w:rPr>
                          <w:b/>
                          <w:szCs w:val="24"/>
                        </w:rPr>
                        <w:t xml:space="preserve"> </w:t>
                      </w:r>
                      <w:r>
                        <w:rPr>
                          <w:szCs w:val="24"/>
                        </w:rPr>
                        <w:t>Už dirvožemio geros būklės išlaikymą atsakingas dirvožemio naudotojas.</w:t>
                      </w:r>
                    </w:p>
                  </w:sdtContent>
                </w:sdt>
                <w:sdt>
                  <w:sdtPr>
                    <w:alias w:val="17 str. 2 d."/>
                    <w:tag w:val="part_bd6bfd6f2a4c4ab9afdb3bcd653d9389"/>
                    <w:lock w:val="sdtLocked"/>
                    <w:richText/>
                  </w:sdtPr>
                  <w:sdtContent>
                    <w:p>
                      <w:pPr>
                        <w:spacing w:line="360" w:lineRule="auto"/>
                        <w:ind w:firstLine="720"/>
                        <w:jc w:val="both"/>
                        <w:rPr>
                          <w:szCs w:val="24"/>
                        </w:rPr>
                      </w:pPr>
                      <w:sdt>
                        <w:sdtPr>
                          <w:alias w:val="Numeris"/>
                          <w:tag w:val="nr_bd6bfd6f2a4c4ab9afdb3bcd653d9389"/>
                          <w:lock w:val="sdtLocked"/>
                          <w:richText/>
                        </w:sdtPr>
                        <w:sdtContent>
                          <w:r>
                            <w:rPr>
                              <w:szCs w:val="24"/>
                            </w:rPr>
                            <w:t>2</w:t>
                          </w:r>
                        </w:sdtContent>
                      </w:sdt>
                      <w:r>
                        <w:rPr>
                          <w:szCs w:val="24"/>
                        </w:rPr>
                        <w:t xml:space="preserve">. Už valstybei nuosavybės teises priklausančios žemės dirvožemio geros būklės išlaikymą atsakingas jos naudotojas. </w:t>
                      </w:r>
                    </w:p>
                    <w:p>
                      <w:pPr>
                        <w:spacing w:line="360" w:lineRule="auto"/>
                        <w:ind w:firstLine="709"/>
                        <w:jc w:val="both"/>
                        <w:rPr>
                          <w:b/>
                          <w:szCs w:val="24"/>
                        </w:rPr>
                      </w:pPr>
                    </w:p>
                  </w:sdtContent>
                </w:sdt>
              </w:sdtContent>
            </w:sdt>
            <w:sdt>
              <w:sdtPr>
                <w:alias w:val="18 str."/>
                <w:tag w:val="part_cb19ad6011694427ad6f3bcf79d853ce"/>
                <w:lock w:val="sdtLocked"/>
                <w:richText/>
              </w:sdtPr>
              <w:sdtContent>
                <w:p>
                  <w:pPr>
                    <w:spacing w:line="360" w:lineRule="auto"/>
                    <w:ind w:firstLine="709"/>
                    <w:jc w:val="both"/>
                    <w:rPr>
                      <w:b/>
                      <w:szCs w:val="24"/>
                    </w:rPr>
                  </w:pPr>
                  <w:sdt>
                    <w:sdtPr>
                      <w:alias w:val="Numeris"/>
                      <w:tag w:val="nr_cb19ad6011694427ad6f3bcf79d853ce"/>
                      <w:lock w:val="sdtLocked"/>
                      <w:richText/>
                    </w:sdtPr>
                    <w:sdtContent>
                      <w:r>
                        <w:rPr>
                          <w:b/>
                          <w:szCs w:val="24"/>
                        </w:rPr>
                        <w:t>18</w:t>
                      </w:r>
                    </w:sdtContent>
                  </w:sdt>
                  <w:r>
                    <w:rPr>
                      <w:b/>
                      <w:szCs w:val="24"/>
                    </w:rPr>
                    <w:t xml:space="preserve"> straipsnis. </w:t>
                  </w:r>
                  <w:sdt>
                    <w:sdtPr>
                      <w:alias w:val="Pavadinimas"/>
                      <w:tag w:val="title_cb19ad6011694427ad6f3bcf79d853ce"/>
                      <w:lock w:val="sdtLocked"/>
                      <w:richText/>
                    </w:sdtPr>
                    <w:sdtContent>
                      <w:r>
                        <w:rPr>
                          <w:b/>
                          <w:szCs w:val="24"/>
                        </w:rPr>
                        <w:t>Žalos atlyginimas ir kompensavimas</w:t>
                      </w:r>
                    </w:sdtContent>
                  </w:sdt>
                </w:p>
                <w:sdt>
                  <w:sdtPr>
                    <w:alias w:val="18 str. 1 d."/>
                    <w:tag w:val="part_97d0b29b37524cab83c5e732b95c0acd"/>
                    <w:lock w:val="sdtLocked"/>
                    <w:richText/>
                  </w:sdtPr>
                  <w:sdtContent>
                    <w:p>
                      <w:pPr>
                        <w:tabs>
                          <w:tab w:val="left" w:pos="1134"/>
                        </w:tabs>
                        <w:snapToGrid w:val="0"/>
                        <w:spacing w:line="360" w:lineRule="auto"/>
                        <w:ind w:firstLine="720"/>
                        <w:jc w:val="both"/>
                        <w:rPr>
                          <w:szCs w:val="24"/>
                        </w:rPr>
                      </w:pPr>
                      <w:sdt>
                        <w:sdtPr>
                          <w:alias w:val="Numeris"/>
                          <w:tag w:val="nr_97d0b29b37524cab83c5e732b95c0acd"/>
                          <w:lock w:val="sdtLocked"/>
                          <w:richText/>
                        </w:sdtPr>
                        <w:sdtContent>
                          <w:r>
                            <w:rPr>
                              <w:szCs w:val="24"/>
                            </w:rPr>
                            <w:t>1</w:t>
                          </w:r>
                        </w:sdtContent>
                      </w:sdt>
                      <w:r>
                        <w:rPr>
                          <w:szCs w:val="24"/>
                        </w:rPr>
                        <w:t>.</w:t>
                        <w:tab/>
                        <w:t>Žala aplinkai, užteršus dirvožemį ar fiziškai pažeidus, atlyginama, užterštas dirvožemis išvalomas, dirvožemio derlingumas atkuriamas teisės aktų nustatyta tvarka.</w:t>
                      </w:r>
                    </w:p>
                  </w:sdtContent>
                </w:sdt>
                <w:sdt>
                  <w:sdtPr>
                    <w:alias w:val="18 str. 2 d."/>
                    <w:tag w:val="part_35b48ede6d3146948b88d7f7a8116745"/>
                    <w:lock w:val="sdtLocked"/>
                    <w:richText/>
                  </w:sdtPr>
                  <w:sdtContent>
                    <w:p>
                      <w:pPr>
                        <w:tabs>
                          <w:tab w:val="left" w:pos="1134"/>
                        </w:tabs>
                        <w:snapToGrid w:val="0"/>
                        <w:spacing w:line="360" w:lineRule="auto"/>
                        <w:ind w:firstLine="720"/>
                        <w:jc w:val="both"/>
                        <w:rPr>
                          <w:szCs w:val="24"/>
                        </w:rPr>
                      </w:pPr>
                      <w:sdt>
                        <w:sdtPr>
                          <w:alias w:val="Numeris"/>
                          <w:tag w:val="nr_35b48ede6d3146948b88d7f7a8116745"/>
                          <w:lock w:val="sdtLocked"/>
                          <w:richText/>
                        </w:sdtPr>
                        <w:sdtContent>
                          <w:r>
                            <w:rPr>
                              <w:szCs w:val="24"/>
                            </w:rPr>
                            <w:t>2</w:t>
                          </w:r>
                        </w:sdtContent>
                      </w:sdt>
                      <w:r>
                        <w:rPr>
                          <w:szCs w:val="24"/>
                        </w:rPr>
                        <w:t>.</w:t>
                        <w:tab/>
                        <w:t>Už sunaikintą ir neatkurtą derlingąjį dirvožemio sluoksnį sumokama kompensacija į valstybės biudžetą, kaip nurodyta šio įstatymo 9 straipsnio 6 dalyje.</w:t>
                      </w:r>
                    </w:p>
                    <w:p>
                      <w:pPr>
                        <w:spacing w:line="360" w:lineRule="auto"/>
                        <w:jc w:val="both"/>
                        <w:rPr>
                          <w:szCs w:val="24"/>
                        </w:rPr>
                      </w:pPr>
                    </w:p>
                  </w:sdtContent>
                </w:sdt>
              </w:sdtContent>
            </w:sdt>
            <w:sdt>
              <w:sdtPr>
                <w:alias w:val="19 str."/>
                <w:tag w:val="part_283bf3e567fe489591f4e22d4169af5f"/>
                <w:lock w:val="sdtLocked"/>
                <w:richText/>
              </w:sdtPr>
              <w:sdtContent>
                <w:p>
                  <w:pPr>
                    <w:spacing w:line="360" w:lineRule="auto"/>
                    <w:ind w:firstLine="720"/>
                    <w:jc w:val="both"/>
                    <w:rPr>
                      <w:b/>
                      <w:szCs w:val="24"/>
                    </w:rPr>
                  </w:pPr>
                  <w:sdt>
                    <w:sdtPr>
                      <w:alias w:val="Numeris"/>
                      <w:tag w:val="nr_283bf3e567fe489591f4e22d4169af5f"/>
                      <w:lock w:val="sdtLocked"/>
                      <w:richText/>
                    </w:sdtPr>
                    <w:sdtContent>
                      <w:r>
                        <w:rPr>
                          <w:b/>
                          <w:szCs w:val="24"/>
                        </w:rPr>
                        <w:t>19</w:t>
                      </w:r>
                    </w:sdtContent>
                  </w:sdt>
                  <w:r>
                    <w:rPr>
                      <w:b/>
                      <w:szCs w:val="24"/>
                    </w:rPr>
                    <w:t xml:space="preserve"> straipsnis. </w:t>
                  </w:r>
                  <w:sdt>
                    <w:sdtPr>
                      <w:alias w:val="Pavadinimas"/>
                      <w:tag w:val="title_283bf3e567fe489591f4e22d4169af5f"/>
                      <w:lock w:val="sdtLocked"/>
                      <w:richText/>
                    </w:sdtPr>
                    <w:sdtContent>
                      <w:r>
                        <w:rPr>
                          <w:b/>
                          <w:szCs w:val="24"/>
                        </w:rPr>
                        <w:t>Įstatymo įsigaliojimas</w:t>
                      </w:r>
                    </w:sdtContent>
                  </w:sdt>
                </w:p>
                <w:sdt>
                  <w:sdtPr>
                    <w:alias w:val="19 str. 1 d."/>
                    <w:tag w:val="part_18dcbfc0e00b4ed0b935f19644390f8d"/>
                    <w:lock w:val="sdtLocked"/>
                    <w:richText/>
                  </w:sdtPr>
                  <w:sdtContent>
                    <w:p>
                      <w:pPr>
                        <w:spacing w:line="360" w:lineRule="auto"/>
                        <w:ind w:left="1080" w:hanging="360"/>
                        <w:jc w:val="both"/>
                        <w:rPr>
                          <w:szCs w:val="24"/>
                        </w:rPr>
                      </w:pPr>
                      <w:sdt>
                        <w:sdtPr>
                          <w:alias w:val="Numeris"/>
                          <w:tag w:val="nr_18dcbfc0e00b4ed0b935f19644390f8d"/>
                          <w:lock w:val="sdtLocked"/>
                          <w:richText/>
                        </w:sdtPr>
                        <w:sdtContent>
                          <w:r>
                            <w:rPr>
                              <w:szCs w:val="24"/>
                            </w:rPr>
                            <w:t>1</w:t>
                          </w:r>
                        </w:sdtContent>
                      </w:sdt>
                      <w:r>
                        <w:rPr>
                          <w:szCs w:val="24"/>
                        </w:rPr>
                        <w:t>.</w:t>
                        <w:tab/>
                        <w:t xml:space="preserve">Šis įstatymas įsigalioja 2018 m. gegužės 1 d. </w:t>
                      </w:r>
                    </w:p>
                  </w:sdtContent>
                </w:sdt>
                <w:sdt>
                  <w:sdtPr>
                    <w:alias w:val="19 str. 2 d."/>
                    <w:tag w:val="part_6d683bdad0f64a5b9b387ce2dbe8341e"/>
                    <w:lock w:val="sdtLocked"/>
                    <w:richText/>
                  </w:sdtPr>
                  <w:sdtContent>
                    <w:p>
                      <w:pPr>
                        <w:spacing w:line="360" w:lineRule="auto"/>
                        <w:ind w:left="1080" w:hanging="360"/>
                        <w:jc w:val="both"/>
                        <w:rPr>
                          <w:szCs w:val="24"/>
                        </w:rPr>
                      </w:pPr>
                      <w:sdt>
                        <w:sdtPr>
                          <w:alias w:val="Numeris"/>
                          <w:tag w:val="nr_6d683bdad0f64a5b9b387ce2dbe8341e"/>
                          <w:lock w:val="sdtLocked"/>
                          <w:richText/>
                        </w:sdtPr>
                        <w:sdtContent>
                          <w:r>
                            <w:rPr>
                              <w:szCs w:val="24"/>
                            </w:rPr>
                            <w:t>2</w:t>
                          </w:r>
                        </w:sdtContent>
                      </w:sdt>
                      <w:r>
                        <w:rPr>
                          <w:szCs w:val="24"/>
                        </w:rPr>
                        <w:t>.</w:t>
                        <w:tab/>
                        <w:t xml:space="preserve">Vyriausybė ar jos įgaliotosios institucijos </w:t>
                      </w:r>
                      <w:r>
                        <w:rPr>
                          <w:rFonts w:ascii="TimesLT" w:eastAsia="Arial Unicode MS" w:hAnsi="TimesLT"/>
                          <w:szCs w:val="24"/>
                          <w:lang w:val="en-GB"/>
                        </w:rPr>
                        <w:t>iki 2018m. balandžio 30 d. patvirtina</w:t>
                      </w:r>
                      <w:r>
                        <w:rPr>
                          <w:rFonts w:ascii="TimesLT" w:hAnsi="TimesLT"/>
                          <w:szCs w:val="24"/>
                          <w:lang w:val="en-GB"/>
                        </w:rPr>
                        <w:t xml:space="preserve"> šio įstatymo įgyvendinamuosius teisės aktus</w:t>
                      </w:r>
                      <w:r>
                        <w:rPr>
                          <w:szCs w:val="24"/>
                        </w:rPr>
                        <w:t xml:space="preserve">. </w:t>
                      </w:r>
                    </w:p>
                    <w:p>
                      <w:pPr>
                        <w:spacing w:line="360" w:lineRule="auto"/>
                        <w:jc w:val="both"/>
                        <w:rPr>
                          <w:szCs w:val="24"/>
                        </w:rPr>
                      </w:pPr>
                    </w:p>
                    <w:p>
                      <w:pPr>
                        <w:jc w:val="center"/>
                        <w:rPr>
                          <w:szCs w:val="24"/>
                        </w:rPr>
                      </w:pPr>
                    </w:p>
                    <w:p>
                      <w:pPr>
                        <w:jc w:val="right"/>
                        <w:rPr>
                          <w:szCs w:val="24"/>
                        </w:rPr>
                      </w:pPr>
                    </w:p>
                  </w:sdtContent>
                </w:sdt>
              </w:sdtContent>
            </w:sdt>
          </w:sdtContent>
        </w:sdt>
        <w:sdt>
          <w:sdtPr>
            <w:alias w:val="signatura"/>
            <w:tag w:val="part_225192d763d640e8a661af34761622ec"/>
            <w:lock w:val="sdtLocked"/>
            <w:richText/>
          </w:sdtPr>
          <w:sdtContent>
            <w:p>
              <w:pPr>
                <w:rPr>
                  <w:i/>
                  <w:szCs w:val="24"/>
                </w:rPr>
              </w:pPr>
              <w:r>
                <w:rPr>
                  <w:i/>
                  <w:szCs w:val="24"/>
                </w:rPr>
                <w:t>Skelbiu šį Lietuvos Respublikos Seimo priimtą įstatymą</w:t>
              </w:r>
            </w:p>
            <w:p>
              <w:pPr>
                <w:rPr>
                  <w:szCs w:val="24"/>
                </w:rPr>
              </w:pPr>
            </w:p>
            <w:p>
              <w:pPr>
                <w:rPr>
                  <w:szCs w:val="24"/>
                </w:rPr>
              </w:pPr>
            </w:p>
            <w:p>
              <w:pPr>
                <w:rPr>
                  <w:szCs w:val="24"/>
                </w:rPr>
              </w:pPr>
              <w:r>
                <w:rPr>
                  <w:szCs w:val="24"/>
                </w:rPr>
                <w:t>RESPUBLIKOS PREZIDENTAS</w:t>
              </w:r>
            </w:p>
            <w:p>
              <w:pPr>
                <w:rPr>
                  <w:szCs w:val="24"/>
                </w:rPr>
              </w:pPr>
            </w:p>
            <w:p>
              <w:pPr>
                <w:spacing w:line="360" w:lineRule="auto"/>
              </w:pPr>
            </w:p>
            <w:p>
              <w:r>
                <w:t>Teikia nariai:</w:t>
              </w:r>
            </w:p>
            <w:p>
              <w:pPr>
                <w:ind w:firstLine="3600"/>
              </w:pPr>
              <w:r>
                <w:rPr>
                  <w:color w:val="FFFFFF"/>
                  <w:szCs w:val="24"/>
                </w:rPr>
                <w:t>(Parašas)</w:t>
              </w:r>
              <w:r>
                <w:tab/>
                <w:tab/>
                <w:tab/>
                <w:t>Virginija Vingrienė</w:t>
              </w:r>
            </w:p>
            <w:p/>
            <w:p/>
            <w:p>
              <w:pPr>
                <w:ind w:firstLine="3600"/>
              </w:pPr>
              <w:r>
                <w:rPr>
                  <w:color w:val="FFFFFF"/>
                  <w:szCs w:val="24"/>
                </w:rPr>
                <w:t>(Parašas)</w:t>
              </w:r>
              <w:r>
                <w:tab/>
                <w:tab/>
                <w:tab/>
                <w:t>Viktoras Pranckietis</w:t>
              </w:r>
            </w:p>
            <w:p/>
            <w:p>
              <w:pPr>
                <w:rPr>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418" w:right="1134"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GB"/>
        </w:rPr>
      </w:pPr>
      <w:r>
        <w:rPr>
          <w:rFonts w:ascii="TimesLT" w:hAnsi="TimesLT"/>
          <w:lang w:val="en-GB"/>
        </w:rPr>
        <w:separator/>
      </w:r>
    </w:p>
  </w:endnote>
  <w:endnote w:type="continuationSeparator" w:id="0">
    <w:p>
      <w:pPr>
        <w:rPr>
          <w:rFonts w:ascii="TimesLT" w:hAnsi="TimesLT"/>
          <w:lang w:val="en-GB"/>
        </w:rPr>
      </w:pPr>
      <w:r>
        <w:rPr>
          <w:rFonts w:ascii="TimesLT" w:hAnsi="TimesLT"/>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rFonts w:ascii="TimesLT" w:hAnsi="TimesLT"/>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ind w:right="360"/>
      <w:rPr>
        <w:rFonts w:ascii="TimesLT" w:hAnsi="TimesLT"/>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rFonts w:ascii="TimesLT" w:hAnsi="TimesLT"/>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GB"/>
        </w:rPr>
      </w:pPr>
      <w:r>
        <w:rPr>
          <w:rFonts w:ascii="TimesLT" w:hAnsi="TimesLT"/>
          <w:lang w:val="en-GB"/>
        </w:rPr>
        <w:separator/>
      </w:r>
    </w:p>
  </w:footnote>
  <w:footnote w:type="continuationSeparator" w:id="0">
    <w:p>
      <w:pPr>
        <w:rPr>
          <w:rFonts w:ascii="TimesLT" w:hAnsi="TimesLT"/>
          <w:lang w:val="en-GB"/>
        </w:rPr>
      </w:pPr>
      <w:r>
        <w:rPr>
          <w:rFonts w:ascii="TimesLT" w:hAnsi="TimesLT"/>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ascii="TimesLT" w:hAnsi="TimesLT"/>
        <w:lang w:val="en-GB"/>
      </w:rPr>
    </w:pPr>
    <w:r>
      <w:rPr>
        <w:rFonts w:ascii="TimesLT" w:hAnsi="TimesLT"/>
        <w:lang w:val="en-GB"/>
      </w:rPr>
      <w:fldChar w:fldCharType="begin"/>
    </w:r>
    <w:r>
      <w:rPr>
        <w:rFonts w:ascii="TimesLT" w:hAnsi="TimesLT"/>
        <w:lang w:val="en-GB"/>
      </w:rPr>
      <w:instrText>PAGE   \* MERGEFORMAT</w:instrText>
    </w:r>
    <w:r>
      <w:rPr>
        <w:rFonts w:ascii="TimesLT" w:hAnsi="TimesLT"/>
        <w:lang w:val="en-GB"/>
      </w:rPr>
      <w:fldChar w:fldCharType="separate"/>
    </w:r>
    <w:r>
      <w:rPr>
        <w:rFonts w:ascii="TimesLT" w:hAnsi="TimesLT"/>
      </w:rPr>
      <w:t>12</w:t>
    </w:r>
    <w:r>
      <w:rPr>
        <w:rFonts w:ascii="TimesLT" w:hAnsi="TimesLT"/>
        <w:lang w:val="en-GB"/>
      </w:rPr>
      <w:fldChar w:fldCharType="end"/>
    </w:r>
  </w:p>
  <w:p>
    <w:pPr>
      <w:tabs>
        <w:tab w:val="center" w:pos="4819"/>
        <w:tab w:val="right" w:pos="9638"/>
      </w:tabs>
      <w:rPr>
        <w:rFonts w:ascii="TimesLT" w:hAnsi="TimesLT"/>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9"/>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08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98974907">
      <w:bodyDiv w:val="1"/>
      <w:marLeft w:val="0"/>
      <w:marRight w:val="0"/>
      <w:marTop w:val="0"/>
      <w:marBottom w:val="0"/>
      <w:divBdr>
        <w:top w:val="none" w:sz="0" w:space="0" w:color="auto"/>
        <w:left w:val="none" w:sz="0" w:space="0" w:color="auto"/>
        <w:bottom w:val="none" w:sz="0" w:space="0" w:color="auto"/>
        <w:right w:val="none" w:sz="0" w:space="0" w:color="auto"/>
      </w:divBdr>
      <w:divsChild>
        <w:div w:id="331178428">
          <w:marLeft w:val="0"/>
          <w:marRight w:val="0"/>
          <w:marTop w:val="0"/>
          <w:marBottom w:val="0"/>
          <w:divBdr>
            <w:top w:val="none" w:sz="0" w:space="0" w:color="auto"/>
            <w:left w:val="none" w:sz="0" w:space="0" w:color="auto"/>
            <w:bottom w:val="none" w:sz="0" w:space="0" w:color="auto"/>
            <w:right w:val="none" w:sz="0" w:space="0" w:color="auto"/>
          </w:divBdr>
          <w:divsChild>
            <w:div w:id="1019966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3568267">
      <w:bodyDiv w:val="1"/>
      <w:marLeft w:val="0"/>
      <w:marRight w:val="0"/>
      <w:marTop w:val="0"/>
      <w:marBottom w:val="0"/>
      <w:divBdr>
        <w:top w:val="none" w:sz="0" w:space="0" w:color="auto"/>
        <w:left w:val="none" w:sz="0" w:space="0" w:color="auto"/>
        <w:bottom w:val="none" w:sz="0" w:space="0" w:color="auto"/>
        <w:right w:val="none" w:sz="0" w:space="0" w:color="auto"/>
      </w:divBdr>
    </w:div>
    <w:div w:id="685450770">
      <w:bodyDiv w:val="1"/>
      <w:marLeft w:val="0"/>
      <w:marRight w:val="0"/>
      <w:marTop w:val="0"/>
      <w:marBottom w:val="0"/>
      <w:divBdr>
        <w:top w:val="none" w:sz="0" w:space="0" w:color="auto"/>
        <w:left w:val="none" w:sz="0" w:space="0" w:color="auto"/>
        <w:bottom w:val="none" w:sz="0" w:space="0" w:color="auto"/>
        <w:right w:val="none" w:sz="0" w:space="0" w:color="auto"/>
      </w:divBdr>
    </w:div>
    <w:div w:id="944582347">
      <w:bodyDiv w:val="1"/>
      <w:marLeft w:val="0"/>
      <w:marRight w:val="0"/>
      <w:marTop w:val="0"/>
      <w:marBottom w:val="0"/>
      <w:divBdr>
        <w:top w:val="none" w:sz="0" w:space="0" w:color="auto"/>
        <w:left w:val="none" w:sz="0" w:space="0" w:color="auto"/>
        <w:bottom w:val="none" w:sz="0" w:space="0" w:color="auto"/>
        <w:right w:val="none" w:sz="0" w:space="0" w:color="auto"/>
      </w:divBdr>
    </w:div>
    <w:div w:id="1090616092">
      <w:bodyDiv w:val="1"/>
      <w:marLeft w:val="0"/>
      <w:marRight w:val="0"/>
      <w:marTop w:val="0"/>
      <w:marBottom w:val="0"/>
      <w:divBdr>
        <w:top w:val="none" w:sz="0" w:space="0" w:color="auto"/>
        <w:left w:val="none" w:sz="0" w:space="0" w:color="auto"/>
        <w:bottom w:val="none" w:sz="0" w:space="0" w:color="auto"/>
        <w:right w:val="none" w:sz="0" w:space="0" w:color="auto"/>
      </w:divBdr>
    </w:div>
    <w:div w:id="1231310381">
      <w:bodyDiv w:val="1"/>
      <w:marLeft w:val="0"/>
      <w:marRight w:val="0"/>
      <w:marTop w:val="0"/>
      <w:marBottom w:val="0"/>
      <w:divBdr>
        <w:top w:val="none" w:sz="0" w:space="0" w:color="auto"/>
        <w:left w:val="none" w:sz="0" w:space="0" w:color="auto"/>
        <w:bottom w:val="none" w:sz="0" w:space="0" w:color="auto"/>
        <w:right w:val="none" w:sz="0" w:space="0" w:color="auto"/>
      </w:divBdr>
    </w:div>
    <w:div w:id="1289777943">
      <w:bodyDiv w:val="1"/>
      <w:marLeft w:val="0"/>
      <w:marRight w:val="0"/>
      <w:marTop w:val="0"/>
      <w:marBottom w:val="0"/>
      <w:divBdr>
        <w:top w:val="none" w:sz="0" w:space="0" w:color="auto"/>
        <w:left w:val="none" w:sz="0" w:space="0" w:color="auto"/>
        <w:bottom w:val="none" w:sz="0" w:space="0" w:color="auto"/>
        <w:right w:val="none" w:sz="0" w:space="0" w:color="auto"/>
      </w:divBdr>
    </w:div>
    <w:div w:id="1330908928">
      <w:bodyDiv w:val="1"/>
      <w:marLeft w:val="0"/>
      <w:marRight w:val="0"/>
      <w:marTop w:val="0"/>
      <w:marBottom w:val="0"/>
      <w:divBdr>
        <w:top w:val="none" w:sz="0" w:space="0" w:color="auto"/>
        <w:left w:val="none" w:sz="0" w:space="0" w:color="auto"/>
        <w:bottom w:val="none" w:sz="0" w:space="0" w:color="auto"/>
        <w:right w:val="none" w:sz="0" w:space="0" w:color="auto"/>
      </w:divBdr>
    </w:div>
    <w:div w:id="1517112834">
      <w:bodyDiv w:val="1"/>
      <w:marLeft w:val="0"/>
      <w:marRight w:val="0"/>
      <w:marTop w:val="0"/>
      <w:marBottom w:val="0"/>
      <w:divBdr>
        <w:top w:val="none" w:sz="0" w:space="0" w:color="auto"/>
        <w:left w:val="none" w:sz="0" w:space="0" w:color="auto"/>
        <w:bottom w:val="none" w:sz="0" w:space="0" w:color="auto"/>
        <w:right w:val="none" w:sz="0" w:space="0" w:color="auto"/>
      </w:divBdr>
    </w:div>
    <w:div w:id="1609006681">
      <w:bodyDiv w:val="1"/>
      <w:marLeft w:val="0"/>
      <w:marRight w:val="0"/>
      <w:marTop w:val="0"/>
      <w:marBottom w:val="0"/>
      <w:divBdr>
        <w:top w:val="none" w:sz="0" w:space="0" w:color="auto"/>
        <w:left w:val="none" w:sz="0" w:space="0" w:color="auto"/>
        <w:bottom w:val="none" w:sz="0" w:space="0" w:color="auto"/>
        <w:right w:val="none" w:sz="0" w:space="0" w:color="auto"/>
      </w:divBdr>
    </w:div>
    <w:div w:id="1640498653">
      <w:bodyDiv w:val="1"/>
      <w:marLeft w:val="0"/>
      <w:marRight w:val="0"/>
      <w:marTop w:val="0"/>
      <w:marBottom w:val="0"/>
      <w:divBdr>
        <w:top w:val="none" w:sz="0" w:space="0" w:color="auto"/>
        <w:left w:val="none" w:sz="0" w:space="0" w:color="auto"/>
        <w:bottom w:val="none" w:sz="0" w:space="0" w:color="auto"/>
        <w:right w:val="none" w:sz="0" w:space="0" w:color="auto"/>
      </w:divBdr>
    </w:div>
    <w:div w:id="1647393258">
      <w:bodyDiv w:val="1"/>
      <w:marLeft w:val="0"/>
      <w:marRight w:val="0"/>
      <w:marTop w:val="0"/>
      <w:marBottom w:val="0"/>
      <w:divBdr>
        <w:top w:val="none" w:sz="0" w:space="0" w:color="auto"/>
        <w:left w:val="none" w:sz="0" w:space="0" w:color="auto"/>
        <w:bottom w:val="none" w:sz="0" w:space="0" w:color="auto"/>
        <w:right w:val="none" w:sz="0" w:space="0" w:color="auto"/>
      </w:divBdr>
    </w:div>
    <w:div w:id="1749234167">
      <w:bodyDiv w:val="1"/>
      <w:marLeft w:val="225"/>
      <w:marRight w:val="225"/>
      <w:marTop w:val="0"/>
      <w:marBottom w:val="0"/>
      <w:divBdr>
        <w:top w:val="none" w:sz="0" w:space="0" w:color="auto"/>
        <w:left w:val="none" w:sz="0" w:space="0" w:color="auto"/>
        <w:bottom w:val="none" w:sz="0" w:space="0" w:color="auto"/>
        <w:right w:val="none" w:sz="0" w:space="0" w:color="auto"/>
      </w:divBdr>
      <w:divsChild>
        <w:div w:id="1529947365">
          <w:marLeft w:val="0"/>
          <w:marRight w:val="0"/>
          <w:marTop w:val="0"/>
          <w:marBottom w:val="0"/>
          <w:divBdr>
            <w:top w:val="none" w:sz="0" w:space="0" w:color="auto"/>
            <w:left w:val="none" w:sz="0" w:space="0" w:color="auto"/>
            <w:bottom w:val="none" w:sz="0" w:space="0" w:color="auto"/>
            <w:right w:val="none" w:sz="0" w:space="0" w:color="auto"/>
          </w:divBdr>
        </w:div>
      </w:divsChild>
    </w:div>
    <w:div w:id="1781410876">
      <w:bodyDiv w:val="1"/>
      <w:marLeft w:val="0"/>
      <w:marRight w:val="0"/>
      <w:marTop w:val="0"/>
      <w:marBottom w:val="0"/>
      <w:divBdr>
        <w:top w:val="none" w:sz="0" w:space="0" w:color="auto"/>
        <w:left w:val="none" w:sz="0" w:space="0" w:color="auto"/>
        <w:bottom w:val="none" w:sz="0" w:space="0" w:color="auto"/>
        <w:right w:val="none" w:sz="0" w:space="0" w:color="auto"/>
      </w:divBdr>
    </w:div>
    <w:div w:id="1806266840">
      <w:bodyDiv w:val="1"/>
      <w:marLeft w:val="0"/>
      <w:marRight w:val="0"/>
      <w:marTop w:val="0"/>
      <w:marBottom w:val="0"/>
      <w:divBdr>
        <w:top w:val="none" w:sz="0" w:space="0" w:color="auto"/>
        <w:left w:val="none" w:sz="0" w:space="0" w:color="auto"/>
        <w:bottom w:val="none" w:sz="0" w:space="0" w:color="auto"/>
        <w:right w:val="none" w:sz="0" w:space="0" w:color="auto"/>
      </w:divBdr>
    </w:div>
    <w:div w:id="1819607989">
      <w:bodyDiv w:val="1"/>
      <w:marLeft w:val="0"/>
      <w:marRight w:val="0"/>
      <w:marTop w:val="0"/>
      <w:marBottom w:val="0"/>
      <w:divBdr>
        <w:top w:val="none" w:sz="0" w:space="0" w:color="auto"/>
        <w:left w:val="none" w:sz="0" w:space="0" w:color="auto"/>
        <w:bottom w:val="none" w:sz="0" w:space="0" w:color="auto"/>
        <w:right w:val="none" w:sz="0" w:space="0" w:color="auto"/>
      </w:divBdr>
    </w:div>
    <w:div w:id="2003653192">
      <w:bodyDiv w:val="1"/>
      <w:marLeft w:val="0"/>
      <w:marRight w:val="0"/>
      <w:marTop w:val="0"/>
      <w:marBottom w:val="0"/>
      <w:divBdr>
        <w:top w:val="none" w:sz="0" w:space="0" w:color="auto"/>
        <w:left w:val="none" w:sz="0" w:space="0" w:color="auto"/>
        <w:bottom w:val="none" w:sz="0" w:space="0" w:color="auto"/>
        <w:right w:val="none" w:sz="0" w:space="0" w:color="auto"/>
      </w:divBdr>
    </w:div>
    <w:div w:id="2090422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419652a7f834ab48b34dade002d9d7e" PartId="c87b1a4debb945fa8f432b96f227932e">
    <Part Type="skirsnis" Nr="1" Title="BENDROSIOS NUOSTATOS" DocPartId="98739ab46ecb42bf8750449780df3305" PartId="b97943f89a9f4664bcdf47dcd37a6ccd">
      <Part Type="straipsnis" Nr="1" Abbr="1 str." Title="Įstatymo paskirtis" DocPartId="6067cbffae124a138a6164361c53ebaa" PartId="d66173234c9a4c3d8a1f799eae2d84a4">
        <Part Type="strDalis" Nr="1" Abbr="1 str. 1 d." DocPartId="d6b28974734945549bb0e1d64181dbef" PartId="5b45c95ba7214951b355870d97692a13"/>
        <Part Type="strDalis" Nr="2" Abbr="1 str. 2 d." DocPartId="bbd0094006264059b9eece5de6614677" PartId="efffe04d968c49cc8c6d8c049982b379">
          <Part Type="strPunktas" Nr="1" Abbr="1 str. 2 d. 1 p." DocPartId="c3001138041e4940a35b88cb26ba5db5" PartId="5657ebb1e1534c989e6517f1d46988a7"/>
          <Part Type="strPunktas" Nr="2" Abbr="1 str. 2 d. 2 p." DocPartId="8e0957f18e9a442ba6d2bed2ac0e27e4" PartId="f5d0fdfd522b4eb6b499277bfebe2b6c"/>
          <Part Type="strPunktas" Nr="3" Abbr="1 str. 2 d. 3 p." DocPartId="b4910dbb691246c293faee9dd4decc19" PartId="52c24092d31543908076137c5cf6ba66"/>
          <Part Type="strPunktas" Nr="4" Abbr="1 str. 2 d. 4 p." DocPartId="7550f2ac0ee347aeb8a79230bc4a9c5b" PartId="c8ba172b4d5f484191fda9dd7ab7742e"/>
          <Part Type="strPunktas" Nr="5" Abbr="1 str. 2 d. 5 p." DocPartId="c345d7d30bba4d8996aeb8bb82357150" PartId="f37e908c64c645469dd1368ef58edef0"/>
          <Part Type="strPunktas" Nr="6" Abbr="1 str. 2 d. 6 p." DocPartId="fc2e58aaf1e145a2a11182470d6e0e5b" PartId="7682a749c93c4f8e978364308c4399bd"/>
          <Part Type="strPunktas" Nr="7" Abbr="1 str. 2 d. 7 p." DocPartId="ad1189e3bc2b432488f59267a69d014b" PartId="fd112d1736dc4573aa20875c389bddc1"/>
        </Part>
        <Part Type="strDalis" Nr="3" Abbr="1 str. 3 d." DocPartId="923e98f7dfe5477ba707acdcfee5e9ae" PartId="af5560fc67734eb0965c064d49a675eb"/>
        <Part Type="strDalis" Nr="4" Abbr="1 str. 4 d." DocPartId="1ab00520c0cf429e8eb25706c51940a3" PartId="16626945c77e4d49ac7a5318def13e83"/>
      </Part>
      <Part Type="straipsnis" Nr="2" Abbr="2 str." Title="Pagrindinės įstatymo sąvokos" DocPartId="f16d7ce78a2945f9a979842edddbf1d7" PartId="1cf806989dd948a7944d5b219e777e93">
        <Part Type="strDalis" Nr="1" Abbr="2 str. 1 d." DocPartId="6d4480c25eea4d91b1f94fc6d81c2ff5" PartId="6c79762bfb954ded8dc9fdd9130dca65"/>
        <Part Type="strDalis" Nr="2" Abbr="2 str. 2 d." DocPartId="bd277b4af7af47988d9c69fe25a550f1" PartId="2df3bbc8a1af46f294f9e4301ba3a2b9"/>
        <Part Type="strDalis" Nr="3" Abbr="2 str. 3 d." DocPartId="743cfb861d384b5fb11be00a21daded0" PartId="dba0326582fe45c29b99d9f110d8c87d"/>
        <Part Type="strDalis" Nr="4" Abbr="2 str. 4 d." DocPartId="4e03f1c7c5614282bae80a06f808c9fd" PartId="28d1f94d8ee34a93a915f9193a5b032c"/>
        <Part Type="strDalis" Nr="5" Abbr="2 str. 5 d." DocPartId="ee8e3e0ab6d948089e5343b8c26836d8" PartId="724d94c9c690426c8b4a2bbe9e18ed60"/>
        <Part Type="strDalis" Nr="6" Abbr="2 str. 6 d." DocPartId="3cbd28068ce941fea54b6369456fa4c0" PartId="9d33de08f7f94196a6d7f9c86db25567"/>
        <Part Type="strDalis" Nr="7" Abbr="2 str. 7 d." DocPartId="c5f56d823b7a4489a508d6b9769779f3" PartId="5647e3d0bb5342ceab94bdf9a11b0230"/>
        <Part Type="strDalis" Nr="8" Abbr="2 str. 8 d." DocPartId="a95dda93b54047249f5609d00db58f2e" PartId="c9e33b95d6514b5da9dcaeb13955fa38"/>
        <Part Type="strDalis" Nr="9" Abbr="2 str. 9 d." DocPartId="fb8c0d2940804b9d99f744246a80ebc3" PartId="bba97932022b487ca13b6232a98b1eb5"/>
        <Part Type="strDalis" Nr="10" Abbr="2 str. 10 d." DocPartId="294b3cc2598c4147b1f776097aa6bc0b" PartId="d2099fd93324411f9f2c7e4be956d94d"/>
        <Part Type="strDalis" Nr="11" Abbr="2 str. 11 d." DocPartId="09e46a1783c44957b61a018e870a1421" PartId="fdec25c339c644b581b911095536c522"/>
        <Part Type="strDalis" Nr="12" Abbr="2 str. 12 d." DocPartId="1b425a850c534f8b9a358703cdc961d3" PartId="8e642c69f0a44a009547b27de0206a99"/>
        <Part Type="strDalis" Nr="13" Abbr="2 str. 13 d." DocPartId="aa26330efd0a4ccf83de66fcb837a296" PartId="1a71931336e7429cb04744220fd6886b"/>
        <Part Type="strDalis" Nr="14" Abbr="2 str. 14 d." DocPartId="97235ea870be43c1b43f42162f32237c" PartId="574bd431390047b0bdc8e5804b8422c0"/>
        <Part Type="strDalis" Nr="15" Abbr="2 str. 15 d." DocPartId="3ae688e623d14e22bd3218c75dbf1b37" PartId="18bc5ba63dae414a870e6399640c7b1b"/>
        <Part Type="strDalis" Nr="16" Abbr="2 str. 16 d." DocPartId="86e00dce8149431bad39103d37e755fc" PartId="40f0228ace4b4904967885d1e3b04650"/>
        <Part Type="strDalis" Nr="17" Abbr="2 str. 17 d." DocPartId="c53932e0c5e04de3b1d6c5444560a0e9" PartId="9d0b9f996a45428685e5385711599b62"/>
        <Part Type="strDalis" Nr="18" Abbr="2 str. 18 d." DocPartId="4b95907a11114f698f69f804d416456f" PartId="990afbeda2024d73b25a05d6eb59dfec"/>
        <Part Type="strDalis" Nr="19" Abbr="2 str. 19 d." DocPartId="4648b1ba0bfc4792aebba03e9f645b31" PartId="5b05526650dd42ff8c5e7b684cca107a"/>
        <Part Type="strDalis" Nr="20" Abbr="2 str. 20 d." DocPartId="f285aac79df148bc94102be9e0e5bcbf" PartId="805561e54bce47a78e53a4021311c96a"/>
        <Part Type="strDalis" Nr="21" Abbr="2 str. 21 d." DocPartId="a1cce9089c5a4414b95e42b115376527" PartId="c60c5a285e3944a0ae36489debbb6a22"/>
        <Part Type="strDalis" Nr="22" Abbr="2 str. 22 d." DocPartId="d69e39ae8bd04f5c88272a8ddced6159" PartId="6411637054b24787901d5bb0591e6376"/>
        <Part Type="strDalis" Nr="23" Abbr="2 str. 23 d." DocPartId="2c036f1352574ede9909b93c13e0a5f9" PartId="a7649a5650bf41e98f19f39a48e2b299"/>
        <Part Type="strDalis" Nr="24" Abbr="2 str. 24 d." DocPartId="203128267a454600b17d85c4e8286829" PartId="834d1ad08eef4b808734249cdcd2f07d"/>
      </Part>
    </Part>
    <Part Type="skirsnis" Nr="2" Title="DIRVOŽEMIO FUNKCIJOS IR NAUDOJIMAS" DocPartId="2d7e601484ab498e82c173a371243d4c" PartId="25bb177442d54eebae0a62ccaed342fc">
      <Part Type="straipsnis" Nr="3" Abbr="3 str." Title="Pagrindinės dirvožemio funkcijos" DocPartId="97310259f3fb4a8ba9e3d6865ee26e48" PartId="f495429ddac34bb0b2b616979bdaa57c">
        <Part Type="strDalis" Nr="1" Abbr="3 str. 1 d." DocPartId="9fa9e1145e124b6aa981191d8268f80c" PartId="57e7761f1a5c47b5a36a12f5ea7895fa">
          <Part Type="strPunktas" Nr="1" Abbr="3 str. 1 d. 1 p." DocPartId="ef751edf599b403291db0455dd24c391" PartId="3727c3592e5a485d9832b72a9e2ffe6b"/>
          <Part Type="strPunktas" Nr="2" Abbr="3 str. 1 d. 2 p." DocPartId="db72d145a0e14ee68ad10bde940a1f0b" PartId="00ae005405654481b83fec27a84ea641"/>
          <Part Type="strPunktas" Nr="3" Abbr="3 str. 1 d. 3 p." DocPartId="7305c10842c24128b3157ea390e17dbe" PartId="a422d0eab5664582815852d666f0c886"/>
          <Part Type="strPunktas" Nr="4" Abbr="3 str. 1 d. 4 p." DocPartId="5444b15731314ff3a3615ce1082e8bb8" PartId="b29f4fd075e44bdcb35f6b36a4871aa3"/>
          <Part Type="strPunktas" Nr="5" Abbr="3 str. 1 d. 5 p." DocPartId="28b6de0098824f658ec3a49faba1c3d0" PartId="580fdb38c4544674a7411ed72600eccc"/>
          <Part Type="strPunktas" Nr="6" Abbr="3 str. 1 d. 6 p." DocPartId="47a23e3dafe84e1ba11e48950bac3739" PartId="3f388d39665644b3b599fd8c6314957b"/>
          <Part Type="strPunktas" Nr="7" Abbr="3 str. 1 d. 7 p." DocPartId="ff2816339e6e4fec90d6d9a46f50066c" PartId="ab857ad3a43241f18790ff6945f769fe"/>
          <Part Type="strPunktas" Nr="8" Abbr="3 str. 1 d. 8 p." DocPartId="82656965ff0249b5bf016da036bddb08" PartId="791d432df28746e0ba889bd630b127e6"/>
        </Part>
        <Part Type="strDalis" Nr="2" Abbr="3 str. 2 d." DocPartId="eaa2a7cff8aa4571a7522a79f8eee7f5" PartId="c8c3e867378447b19055c2990ce5efe9"/>
      </Part>
      <Part Type="straipsnis" Nr="4" Abbr="4 str." Title="Dirvožemio degradacija" DocPartId="8ad4863ce1334221b33be108e2d3e29b" PartId="31b719e349fa437a8276dd10ce79bf4b">
        <Part Type="strDalis" Nr="1" Abbr="4 str. 1 d." DocPartId="68cbdea1776b4ca089fa80d5073081a0" PartId="76d82d1d96f84cb8bb5536725cb3da2a">
          <Part Type="strPunktas" Nr="1" Abbr="4 str. 1 d. 1 p." DocPartId="36815b60d9be49baa246997b37457604" PartId="8ea20ba68b12467080e8826221481b44"/>
          <Part Type="strPunktas" Nr="2" Abbr="4 str. 1 d. 2 p." DocPartId="d32143148f3d467d8c246ec0c32b3f0f" PartId="99b1ae2b875140bbb082cb33e48663a7"/>
          <Part Type="strPunktas" Nr="3" Abbr="4 str. 1 d. 3 p." DocPartId="78e2bf4a2b0d4c2e88acf52793671f7d" PartId="8b541af820f940b983ffd3f8fb2f437e"/>
          <Part Type="strPunktas" Nr="4" Abbr="4 str. 1 d. 4 p." DocPartId="fe1e29acd6fb4588b32c18fe798d809b" PartId="377c354a46db4d2481c6e7e0263aabfa"/>
          <Part Type="strPunktas" Nr="5" Abbr="4 str. 1 d. 5 p." DocPartId="01cdae7a46494dbabfce57f2ea230325" PartId="5cfa5d0c9afd4737aeac6cea638b312f"/>
          <Part Type="strPunktas" Nr="6" Abbr="4 str. 1 d. 6 p." DocPartId="555491736916406f940a7ef65fe18f6b" PartId="bfa279ef8af6407fa614f2a425c81dbb"/>
          <Part Type="strPunktas" Nr="7" Abbr="4 str. 1 d. 7 p." DocPartId="9598b7c89e87428daa957ffd4e4a86ec" PartId="f6cacbf3646b4c66b1ca049d56f03dd6"/>
          <Part Type="strPunktas" Nr="8" Abbr="4 str. 1 d. 8 p." DocPartId="1cf32080ebb74e89ab42708bf5a5b9f0" PartId="e0c00cc027dd49a0a44ea016a8e32784"/>
          <Part Type="strPunktas" Nr="9" Abbr="4 str. 1 d. 9 p." DocPartId="976d38e4f5fe4d40b4b378ed9c6215ff" PartId="5a9b2eb8d3b946d1b99637d5c4bafd04"/>
        </Part>
      </Part>
      <Part Type="straipsnis" Nr="5" Abbr="5 str." Title="Dirvožemio naudotojai, jų teisės ir pareigos" DocPartId="cf783704658e4e92a72d34801f744a68" PartId="4f9660f8c20549d3bcb2361c512de1d3">
        <Part Type="strDalis" Nr="1" Abbr="5 str. 1 d." DocPartId="dd786f2f99ce4341b8c564e4a66350f5" PartId="ef2e0861271f4570be0c1de256c0c082"/>
        <Part Type="strDalis" Nr="2" Abbr="5 str. 2 d." DocPartId="82ad4be6ec294fe7aa93050405b2f24f" PartId="1a7c48f15c354ddeb0e4dac464d559dc"/>
        <Part Type="strDalis" Nr="3" Abbr="5 str. 3 d." DocPartId="1c83a16b5820402ea8d191b4455917de" PartId="35287b95bf204bc9a00ac34495918d7f"/>
        <Part Type="strDalis" Nr="4" Abbr="5 str. 4 d." DocPartId="46826fd9d9e149bfa9b9c403c490e187" PartId="51ff79b8d41646d589d395ee541918aa"/>
        <Part Type="strDalis" Nr="5" Abbr="5 str. 5 d." DocPartId="f8b76a57bea54f63b2b99c019d62c22d" PartId="60cf70eabf6342ea800e1071fdba88fc"/>
        <Part Type="strDalis" Nr="6" Abbr="5 str. 6 d." DocPartId="9f1de3f9be6a4ccb9e4e27c97941ae32" PartId="7cf821463ed543a5803961b691462733"/>
      </Part>
      <Part Type="straipsnis" Nr="6" Abbr="6 str." Title="Žemės ūkio paskirties žemės dirvožemio naudojimo ir apsaugos specialiosios nuostatos" DocPartId="19aca9025b904c2cabf3e29140ea50c6" PartId="a1d0c9279bec4b61bf251be5ded18b84">
        <Part Type="strDalis" Nr="1" Abbr="6 str. 1 d." DocPartId="5d514f29d8c446dabea3a211f963127e" PartId="2719fa79e2634467bdb91008c4a0df2f"/>
        <Part Type="strDalis" Nr="2" Abbr="6 str. 2 d." DocPartId="684ecd01c5e64c1bb7a25e75e18300fa" PartId="1083ef3bc143411293c1a61b7b42d396">
          <Part Type="strPunktas" Nr="1" Abbr="6 str. 2 d. 1 p." DocPartId="3cd8495f129d41b1a699e0b08bdfca27" PartId="46465c7c288249a5b081403daaad065b"/>
          <Part Type="strPunktas" Nr="2" Abbr="6 str. 2 d. 2 p." DocPartId="5bf496f18962473d8391519837abca04" PartId="452d8e69277c4f42b3f354d37dd11793"/>
          <Part Type="strPunktas" Nr="3" Abbr="6 str. 2 d. 3 p." DocPartId="999654519e6340048ee677d77beb6cbc" PartId="6fe5ce05a3844d95b2b02899a266d5d8"/>
          <Part Type="strPunktas" Nr="4" Abbr="6 str. 2 d. 4 p." DocPartId="4bc97bc257da43409bf4457817a49a32" PartId="6372d5ec0e5f4cb792c9934808302c41"/>
          <Part Type="strPunktas" Nr="5" Abbr="6 str. 2 d. 5 p." DocPartId="3c00b14e96594a45bd2d4dcf7b4328fd" PartId="7847312f9d5548239494ca535c9d71b9"/>
          <Part Type="strPunktas" Nr="6" Abbr="6 str. 2 d. 6 p." DocPartId="6774d629ce6d44979a5de4cc728fc05b" PartId="a177acea84e247f9b487a76f480490a1"/>
          <Part Type="strPunktas" Nr="7" Abbr="6 str. 2 d. 7 p." DocPartId="02618d3a9d5249149c73127081175866" PartId="507610efd8434e11a5962c90872cd28d"/>
          <Part Type="strPunktas" Nr="8" Abbr="6 str. 2 d. 8 p." DocPartId="79ce7aec85584d278ce53f7cca4dbb04" PartId="09652c29df7e4d789bf694f23097cec6"/>
          <Part Type="strPunktas" Nr="9" Abbr="6 str. 2 d. 9 p." DocPartId="05f256c765b14dff801fa50c9ca21744" PartId="ef7844cd2fbe44c882a6ed0730a21474"/>
        </Part>
      </Part>
      <Part Type="straipsnis" Nr="7" Abbr="7 str." Title="Miško dirvožemio naudojimas ir apsauga" DocPartId="8c6e96b4ff534390b62486df15e2929d" PartId="e4ae44b15276474dbfca427cfc21b221">
        <Part Type="strDalis" Nr="1" Abbr="7 str. 1 d." DocPartId="d5f3084fca6645d19ddb527707340c3c" PartId="6ab6df23a4314d38b5d9348d3985b04b"/>
        <Part Type="strDalis" Nr="2" Abbr="7 str. 2 d." DocPartId="4f2abd43be0c42c4b2f087eddf5d3926" PartId="ed7ea06753394512ab0938ec6c49b840"/>
        <Part Type="strDalis" Nr="3" Abbr="7 str. 3 d." DocPartId="fb1c0fc2a949401cb496039b81c4448a" PartId="7c0774527761483383a3e76bbef641bc"/>
        <Part Type="strDalis" Nr="4" Abbr="7 str. 4 d." DocPartId="9460e8f3ac464e0f99036461888b82a1" PartId="da87d1a90ad3434f91f6ad98bfe0c795"/>
        <Part Type="strDalis" Nr="5" Abbr="7 str. 5 d." DocPartId="25cab5e1ee0448658ed6ad47518a94d5" PartId="ad1273954e104b83a2751959c9cf0da4"/>
        <Part Type="strDalis" Nr="6" Abbr="7 str. 6 d." DocPartId="6f5e5bcd08174615998c4224e960a698" PartId="56eea89a376748c99f6225375c876d31"/>
        <Part Type="strDalis" Nr="7" Abbr="7 str. 7 d." DocPartId="4b14150016644a3896566f87ec163610" PartId="51e8510d139a4e878de00204b4fcc11e"/>
        <Part Type="strDalis" Nr="8" Abbr="7 str. 8 d." DocPartId="b1ecaf9412d04e0296207df7ca656cdf" PartId="79c6506939c7417f94c1a192b6ece81d"/>
      </Part>
      <Part Type="straipsnis" Nr="8" Abbr="8 str." Title="Durpžemių naudojimas ir priežiūra" DocPartId="24b343e3cca8418dbce61194372f2d57" PartId="bbdd59799d0b4af7bfd77f293ffc09ff">
        <Part Type="strDalis" Nr="1" Abbr="8 str. 1 d." DocPartId="6e39e2d1dec84626b3a8fa8e6e8fee09" PartId="00898656687941e684ceb49c89159218"/>
        <Part Type="strDalis" Nr="2" Abbr="8 str. 2 d." DocPartId="b4ac3d8e4de84f00a1348255fab0ba4b" PartId="538af073606443c4a463b89799050ef2"/>
        <Part Type="strDalis" Nr="3" Abbr="8 str. 3 d." DocPartId="708c228212b24ef9b188699372cc1086" PartId="a79d33fa99cf4ccf8661e5b6ceb84d02"/>
        <Part Type="strDalis" Nr="4" Abbr="8 str. 4 d." DocPartId="75afbb2558b3445e8846632d542c6f4a" PartId="683feb011e1d48818d0bb4075a7714b2"/>
      </Part>
      <Part Type="straipsnis" Nr="9" Abbr="9 str." Title="Urbanizuotų teritorijų dirvožemio priežiūra" DocPartId="93a09cac0a42431f8a1428b1889c3d0c" PartId="ebb2fa092a7d4a899011727f62b46ba1">
        <Part Type="strDalis" Nr="1" Abbr="9 str. 1 d." DocPartId="32d26036d21e404d8fca164e215c52c4" PartId="ed274c2446704dc69f9857828092d299"/>
        <Part Type="strDalis" Nr="2" Abbr="9 str. 2 d." DocPartId="4fd4d35135e54d0392bb5ad8f2f6a320" PartId="ed47ac8da2f14b2abf02579dd97d03c0"/>
        <Part Type="strDalis" Nr="3" Abbr="9 str. 3 d." DocPartId="8cb7008c14fc48899dca2ceca624be9f" PartId="da74d711c98c4ef895b793fb3697458d">
          <Part Type="strPunktas" Nr="1" Abbr="9 str. 3 d. 1 p." DocPartId="e290400086d34285b7aa21dd0dd1ad88" PartId="3cd711f978ab44dd899b89127753bf13"/>
          <Part Type="strPunktas" Nr="2" Abbr="9 str. 3 d. 2 p." DocPartId="7cfe846ea193485fa44e5aeee5e18d9a" PartId="7be568002873481ea8abf636f6c87b57"/>
          <Part Type="strPunktas" Nr="3" Abbr="9 str. 3 d. 3 p." DocPartId="5f0081d2ad66404aab5ea9a0b509b371" PartId="3d49878ec2544fc38b5f3e3fa3be4d9c"/>
          <Part Type="strPunktas" Nr="4" Abbr="9 str. 3 d. 4 p." DocPartId="2358d0a114e649a8a0fadc117b3958b3" PartId="5d4fe34568874ef0b0d3915b05f4f5b4"/>
          <Part Type="strPunktas" Nr="5" Abbr="9 str. 3 d. 5 p." DocPartId="758a0402e4cc450aa3ce08ff4bb3fc14" PartId="b6ced555b4da44008d5908da49e6abd2"/>
        </Part>
        <Part Type="strDalis" Nr="4" Abbr="9 str. 4 d." DocPartId="4ce74ee6ea6c40b6a96b6eebe00df0f4" PartId="197f9211960545e1a828a6f66b5e8c17"/>
        <Part Type="strDalis" Nr="5" Abbr="9 str. 5 d." DocPartId="d6960295311f4c818bb7bcf65c4d2b35" PartId="552561c8ab364974867b1ec83b0b1d43"/>
        <Part Type="strDalis" Nr="6" Abbr="9 str. 6 d." DocPartId="cb0b2b940e5b4a22915b741420726873" PartId="38b1a1d02a354d2aa37479e459ea30ba"/>
      </Part>
    </Part>
    <Part Type="skirsnis" Nr="3" Title="DIRVOŽEMIO APSAUGOS ĮGYVENDINIMAS IR VALSTYBINĖ PRIEŽIŪRA" DocPartId="42d73b2e329841ce9f5251f9e107b70b" PartId="401bae7f427446b8a434ffbba58ec7eb">
      <Part Type="straipsnis" Nr="10" Abbr="10 str." Title="Lietuvos Respublikos žemės ūkio ministerijos ar jos įgaliotų institucijų funkcijos" DocPartId="f5d04ccfd25a43a986790cd1588db887" PartId="cbcafdfd38e64eeca6029713b1a38529">
        <Part Type="strDalis" Nr="1" Abbr="10 str. 1 d." DocPartId="b7437effe465408283c643ec302b80f5" PartId="7785931806de484b9c59b73289ea62c9"/>
        <Part Type="strDalis" Nr="2" Abbr="10 str. 2 d." DocPartId="a7e5800a86e74c34a52c4f706960adc1" PartId="b68eef80b29e4dcab25611c52b33a96d"/>
        <Part Type="strDalis" Nr="3" Abbr="10 str. 3 d." DocPartId="c7143a57a659494cb18a2b70cdd2e92e" PartId="7cdc1adb94db40d58189bf9584ae4045"/>
        <Part Type="strDalis" Nr="4" Abbr="10 str. 4 d." DocPartId="29e56fb4ff604fb5af80edf25696b193" PartId="8a869a9a11f24ddd9a52e452fe5f73c5"/>
        <Part Type="strDalis" Nr="5" Abbr="10 str. 5 d." DocPartId="24191f8edd62428f9b57967e0ded621c" PartId="59dddcf45da848cd97920e2138c43757"/>
        <Part Type="strDalis" Nr="6" Abbr="10 str. 6 d." DocPartId="43c82f6c5d6c4b1fb7b5438a1717d6dd" PartId="18573c533734464fab63b533895eda41"/>
        <Part Type="strDalis" Nr="7" Abbr="10 str. 7 d." DocPartId="b7ea2c48d0504d9894cfdf5e7489b669" PartId="db39db73615242fa8d966f4378ed2d0b"/>
        <Part Type="strDalis" Nr="8" Abbr="10 str. 8 d." DocPartId="6627ddd8a7334ad78c2b8c196246d138" PartId="edd68115106e40b9a6d99129b9760a56"/>
        <Part Type="strDalis" Nr="9" Abbr="10 str. 9 d." DocPartId="c5b70abe264446a49d8bf35e31d7a898" PartId="40100f37452e476bb73698159f6a1ad5"/>
        <Part Type="strDalis" Nr="10" Abbr="10 str. 10 d." DocPartId="08ce251a6f1f4b99b888978f79bbc5c1" PartId="12bf5558c91446089a0fe79583365f28"/>
      </Part>
      <Part Type="straipsnis" Nr="11" Abbr="11 str." Title="Lietuvos Respublikos aplinkos ministerijos ar jos įgaliotų institucijų funkcijos" DocPartId="d22ee19b38ab41a8b2e507660c3a4760" PartId="ebc16978b0d441d1996314983a0febf9">
        <Part Type="strDalis" Nr="1" Abbr="11 str. 1 d." DocPartId="10bc40319ee04725b2be46b81eea1159" PartId="828bcc9e11bf4bc08f972da8581f00e7"/>
        <Part Type="strDalis" Nr="2" Abbr="11 str. 2 d." DocPartId="3ca0237b83e941bfa0615d3a1b499500" PartId="2d608dfd76954d4b9e2680e2e4492281"/>
        <Part Type="strDalis" Nr="3" Abbr="11 str. 3 d." DocPartId="01502a0825134053a9a95db3b2a8cab4" PartId="5b54c24bff224543ab6a2ee371d69aee"/>
        <Part Type="strDalis" Nr="4" Abbr="11 str. 4 d." DocPartId="0eeaf2e795ee44d0a2634e90f814a13e" PartId="13585b367e9146edabe0fdb6c2885269"/>
        <Part Type="strDalis" Nr="5" Abbr="11 str. 5 d." DocPartId="f6188b4076314224b98a924e5cac77a4" PartId="bb491e4d0fad42c3a2874a86221a5214"/>
        <Part Type="strDalis" Nr="6" Abbr="11 str. 6 d." DocPartId="b33255e9b9d049f6a7b4d758c9f6ef07" PartId="9677ee0d3415463ca29094801ff3a020"/>
        <Part Type="strDalis" Nr="7" Abbr="11 str. 7 d." DocPartId="ab8d997db88b4ff7a3b6f6ec289b8d5a" PartId="b8ae438e9f2543debadf7a53796a908b"/>
        <Part Type="strDalis" Nr="8" Abbr="11 str. 8 d." DocPartId="fe5a047fd25341869187fb924a08ffeb" PartId="12306b0032744b0482f9ac2d060dbc71"/>
      </Part>
      <Part Type="straipsnis" Nr="12" Abbr="12 str." Title="Lietuvos Respublikos sveikatos apsaugos ministerijos ar jos įgaliotų institucijų funkcijos" DocPartId="7e2bd893cf4c4fe88d3b3402e59f23cd" PartId="79cf2a46158343e38df35cd1d98380d8">
        <Part Type="strDalis" Nr="1" Abbr="12 str. 1 d." DocPartId="56781bc582eb42c09a3c395b1685f8f4" PartId="9219fe18dc2144c1b58b0adc54e0969e"/>
        <Part Type="strDalis" Nr="2" Abbr="12 str. 2 d." DocPartId="6bb99b76746c4a23830e841637b89a60" PartId="4d0911e64f8c437cbf88c9c858769e42"/>
        <Part Type="strDalis" Nr="3" Abbr="12 str. 3 d." DocPartId="836f8a998c7e4d3285f17be6b1fadebb" PartId="72ddc89e1ea24ecc980b3b44f186111a"/>
      </Part>
      <Part Type="straipsnis" Nr="13" Abbr="13 str." Title="Vietos savivaldos ar jų įgaliotų institucijų funkcijos" DocPartId="ca5cc3818d674fda8a867615bf766e20" PartId="9ed1566f3e1d4cf5ae902ed314216f75">
        <Part Type="strDalis" Nr="1" Abbr="13 str. 1 d." DocPartId="53ba3ad88a0d412b99d223286fea8ea8" PartId="c32e5b1c2a9c462fba42fa9de3aa8c3a"/>
        <Part Type="strDalis" Nr="2" Abbr="13 str. 2 d." DocPartId="bcc630a586f74197af5f11234ca1bbb6" PartId="aca04c53ed9743efa880217199a09108"/>
        <Part Type="strDalis" Nr="3" Abbr="13 str. 3 d." DocPartId="3bfebe7f6c5e4b6394025aa50485056e" PartId="991ea21502684b47869d39fab47c568b"/>
      </Part>
      <Part Type="straipsnis" Nr="14" Abbr="14 str." Title="Valstybinė dirvožemio naudojimo priežiūra" DocPartId="21dcd791bfb64729bedbb07651601713" PartId="cb5270c52b6343348ddd74c746b5b033">
        <Part Type="strDalis" Nr="1" Abbr="14 str. 1 d." DocPartId="bb278e93937c46678ad50a3b429aca14" PartId="00bf6c83a5bb41a9b6f4431765eb8f04"/>
        <Part Type="strDalis" Nr="2" Abbr="14 str. 2 d." DocPartId="ec0b82d011c148fc944c9fd4fe1930c3" PartId="6373a0acd5854b52848a65f3a7c6344f"/>
        <Part Type="strDalis" Nr="3" Abbr="14 str. 3 d." DocPartId="e959eae234ac4876b1c706f4edcfa8e8" PartId="61a617e190434bdd9787dc0a510214ae"/>
      </Part>
    </Part>
    <Part Type="skirsnis" Nr="4" Title="DIRVOŽEMIO BŪKLES STEBĖSENA, MOKYMAI, APSAUGOS PRIEMONIŲ PLANAS" DocPartId="7c49efbbfee64755a137ed192b1fd82a" PartId="49ecd8a93b484b1d95addaabc43990e3">
      <Part Type="straipsnis" Nr="15" Abbr="15 str." Title="Dirvožemio būklės stebėsena" DocPartId="3321395a25ca4e2199a564484fb56e5b" PartId="49b13100fd7b4080bd22a1c563e45e9c">
        <Part Type="strDalis" Nr="1" Abbr="15 str. 1 d." DocPartId="24d797ee451f4fb89be283c89550ea81" PartId="57ca8702921a4e1781318bc176f9ecc1"/>
        <Part Type="strDalis" Nr="2" Abbr="15 str. 2 d." DocPartId="fe295c1233eb4602bfc714ca9bb8e7ec" PartId="affd7a263e9943049abc06b491b9579a"/>
        <Part Type="strDalis" Nr="3" Abbr="15 str. 3 d." DocPartId="57c8c8d4faee40b890291ce0a9fd822a" PartId="dec463a051c1400a94fdfc0787e56974"/>
      </Part>
      <Part Type="straipsnis" Nr="16" Abbr="16 str." Title="Mokymai ir šviečiamoji veikla" DocPartId="dcc9eb11964145f5aa8fb98511ad2d86" PartId="737fbf2a43564f1f8ae0393ddffa198c">
        <Part Type="strDalis" Nr="1" Abbr="16 str. 1 d." DocPartId="07dab8d0c4c34b48a6ca9f4312ea9940" PartId="3658035ed6a643d0992ff9d5b41b0507"/>
        <Part Type="strDalis" Nr="2" Abbr="16 str. 2 d." DocPartId="10e8687aa0ca46e2b4b67f17550bb1d8" PartId="c5ec410e56c647998b651b023fbd0646"/>
      </Part>
    </Part>
    <Part Type="skirsnis" Nr="5" Title="ATSAKOMYBĖ UŽ DIRVOŽEMIO ĮSTATYMO PAŽEIDIMUS" DocPartId="764235bc07cd49fa875138c27db68431" PartId="c13fc15f04ec462a9dbd3302ef39fe6e">
      <Part Type="straipsnis" Nr="17" Abbr="17 str." Title="Atsakomybė" DocPartId="b5413f00fd6a4092ac05331d240d4fa9" PartId="76ee42f701c54b39957c3ceaf2b83eff">
        <Part Type="strDalis" Nr="1" Abbr="17 str. 1 d." DocPartId="dbaf47eed18e4de08aa5f90a94871776" PartId="9a702eda4d094bfa88ac9cf4e87897ef"/>
        <Part Type="strDalis" Nr="2" Abbr="17 str. 2 d." DocPartId="7d2213e41d934bd9a0346e7b6019eb82" PartId="bd6bfd6f2a4c4ab9afdb3bcd653d9389"/>
      </Part>
      <Part Type="straipsnis" Nr="18" Abbr="18 str." Title="Žalos atlyginimas ir kompensavimas" DocPartId="49bbefe05d334860b448f7be19e923e0" PartId="cb19ad6011694427ad6f3bcf79d853ce">
        <Part Type="strDalis" Nr="1" Abbr="18 str. 1 d." DocPartId="df5830ade07347cc82bd793e2295940c" PartId="97d0b29b37524cab83c5e732b95c0acd"/>
        <Part Type="strDalis" Nr="2" Abbr="18 str. 2 d." DocPartId="cb829375d83d4c9e9e10b6cd7da1000b" PartId="35b48ede6d3146948b88d7f7a8116745"/>
      </Part>
      <Part Type="straipsnis" Nr="19" Abbr="19 str." Title="Įstatymo įsigaliojimas" DocPartId="887dfe86d8744a75a95d21f434b172a6" PartId="283bf3e567fe489591f4e22d4169af5f">
        <Part Type="strDalis" Nr="1" Abbr="19 str. 1 d." DocPartId="67cf0e2ef99142f88b5347778d3e084d" PartId="18dcbfc0e00b4ed0b935f19644390f8d"/>
        <Part Type="strDalis" Nr="2" Abbr="19 str. 2 d." DocPartId="df4d69feb8324247b79e0d05e7b493eb" PartId="6d683bdad0f64a5b9b387ce2dbe8341e"/>
      </Part>
    </Part>
    <Part Type="signatura" DocPartId="1fda14988dab45b6bac2d9656a2ce398" PartId="225192d763d640e8a661af34761622ec"/>
  </Part>
</Parts>
</file>

<file path=customXml/itemProps1.xml><?xml version="1.0" encoding="utf-8"?>
<ds:datastoreItem xmlns:ds="http://schemas.openxmlformats.org/officeDocument/2006/customXml" ds:itemID="{2A228C9A-2E5B-4C2D-B49C-D4FA94C93214}">
  <ds:schemaRefs>
    <ds:schemaRef ds:uri="http://schemas.openxmlformats.org/officeDocument/2006/bibliography"/>
  </ds:schemaRefs>
</ds:datastoreItem>
</file>

<file path=customXml/itemProps2.xml><?xml version="1.0" encoding="utf-8"?>
<ds:datastoreItem xmlns:ds="http://schemas.openxmlformats.org/officeDocument/2006/customXml" ds:itemID="{40FB9D86-1F87-4EBD-97D1-426B3AA5EFA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2791</Words>
  <Characters>20207</Characters>
  <Application>Microsoft Office Word</Application>
  <DocSecurity>4</DocSecurity>
  <Lines>388</Lines>
  <Paragraphs>194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vt:lpstr>
      <vt:lpstr>LIETUVOS RESPUBLIKOS</vt:lpstr>
    </vt:vector>
  </TitlesOfParts>
  <Company/>
  <LinksUpToDate>false</LinksUpToDate>
  <CharactersWithSpaces>22804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2017-04-27T12:51:00Z</dcterms:created>
  <dc:creator>Vartotojas</dc:creator>
  <lastModifiedBy>adlibuser</lastModifiedBy>
  <lastPrinted>2017-04-27T10:30:00Z</lastPrinted>
  <dcterms:modified xsi:type="dcterms:W3CDTF">2017-04-27T12:51:00Z</dcterms:modified>
  <revision>2</revision>
  <dc:title>LIETUVOS RESPUBLIKOS</dc:title>
</coreProperties>
</file>