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bdd8e54d220427e819c21accf9635ea"/>
        <w:lock w:val="sdtLocked"/>
        <w:richText/>
      </w:sdtPr>
      <w:sdtContent>
        <w:p w14:paraId="006FC159" w14:textId="77777777">
          <w:pPr>
            <w:tabs>
              <w:tab w:val="center" w:pos="4819"/>
              <w:tab w:val="right" w:pos="9638"/>
            </w:tabs>
            <w:rPr>
              <w:szCs w:val="24"/>
            </w:rPr>
          </w:pPr>
        </w:p>
        <w:p w14:paraId="3F3326BB" w14:textId="77777777">
          <w:pPr>
            <w:tabs>
              <w:tab w:val="center" w:pos="4819"/>
              <w:tab w:val="right" w:pos="9638"/>
            </w:tabs>
            <w:rPr>
              <w:szCs w:val="24"/>
            </w:rPr>
          </w:pPr>
        </w:p>
        <w:p w14:paraId="674F51F9" w14:textId="77777777">
          <w:pPr>
            <w:keepNext/>
            <w:ind w:left="8505"/>
            <w:textAlignment w:val="baseline"/>
            <w:rPr>
              <w:szCs w:val="24"/>
              <w:lang w:eastAsia="lt-LT"/>
            </w:rPr>
          </w:pPr>
          <w:r>
            <w:rPr>
              <w:b/>
              <w:bCs/>
              <w:szCs w:val="24"/>
              <w:lang w:eastAsia="lt-LT"/>
            </w:rPr>
            <w:t>Projektas</w:t>
          </w:r>
        </w:p>
        <w:p w14:paraId="6908B38B" w14:textId="77777777">
          <w:pPr>
            <w:ind w:firstLine="62"/>
            <w:jc w:val="center"/>
            <w:textAlignment w:val="baseline"/>
            <w:rPr>
              <w:szCs w:val="24"/>
              <w:lang w:eastAsia="lt-LT"/>
            </w:rPr>
          </w:pPr>
        </w:p>
        <w:p w14:paraId="0DDCBF87" w14:textId="77777777">
          <w:pPr>
            <w:keepNext/>
            <w:jc w:val="center"/>
            <w:textAlignment w:val="baseline"/>
            <w:rPr>
              <w:szCs w:val="24"/>
              <w:lang w:eastAsia="lt-LT"/>
            </w:rPr>
          </w:pPr>
          <w:r>
            <w:rPr>
              <w:b/>
              <w:bCs/>
              <w:szCs w:val="24"/>
              <w:lang w:eastAsia="lt-LT"/>
            </w:rPr>
            <w:t>LIETUVOS RESPUBLIKOS</w:t>
          </w:r>
        </w:p>
        <w:p w14:paraId="68AC6453" w14:textId="77777777">
          <w:pPr>
            <w:keepNext/>
            <w:jc w:val="center"/>
            <w:textAlignment w:val="baseline"/>
            <w:rPr>
              <w:szCs w:val="24"/>
              <w:lang w:eastAsia="lt-LT"/>
            </w:rPr>
          </w:pPr>
          <w:r>
            <w:rPr>
              <w:b/>
              <w:bCs/>
              <w:szCs w:val="24"/>
              <w:lang w:eastAsia="lt-LT"/>
            </w:rPr>
            <w:t>KŪNO KULTŪROS IR SPORTO ĮSTATYMO NR. I-1151 PAKEITIMO</w:t>
          </w:r>
        </w:p>
        <w:p w14:paraId="3891AC87" w14:textId="77777777">
          <w:pPr>
            <w:keepNext/>
            <w:jc w:val="center"/>
            <w:textAlignment w:val="baseline"/>
            <w:rPr>
              <w:szCs w:val="24"/>
              <w:lang w:eastAsia="lt-LT"/>
            </w:rPr>
          </w:pPr>
          <w:r>
            <w:rPr>
              <w:b/>
              <w:bCs/>
              <w:szCs w:val="24"/>
              <w:lang w:eastAsia="lt-LT"/>
            </w:rPr>
            <w:t xml:space="preserve">ĮSTATYMAS </w:t>
          </w:r>
        </w:p>
        <w:p w14:paraId="479491DB" w14:textId="77777777">
          <w:pPr>
            <w:ind w:firstLine="62"/>
            <w:jc w:val="center"/>
            <w:textAlignment w:val="baseline"/>
            <w:rPr>
              <w:szCs w:val="24"/>
              <w:lang w:eastAsia="lt-LT"/>
            </w:rPr>
          </w:pPr>
        </w:p>
        <w:p w14:paraId="29AC5E18" w14:textId="77777777">
          <w:pPr>
            <w:jc w:val="center"/>
            <w:textAlignment w:val="baseline"/>
            <w:rPr>
              <w:szCs w:val="24"/>
              <w:lang w:eastAsia="lt-LT"/>
            </w:rPr>
          </w:pPr>
          <w:r>
            <w:rPr>
              <w:szCs w:val="24"/>
              <w:lang w:eastAsia="lt-LT"/>
            </w:rPr>
            <w:t>20     m.                       d. Nr.</w:t>
          </w:r>
        </w:p>
        <w:p w14:paraId="54A288E6" w14:textId="77777777">
          <w:pPr>
            <w:jc w:val="center"/>
            <w:textAlignment w:val="baseline"/>
            <w:rPr>
              <w:szCs w:val="24"/>
              <w:lang w:eastAsia="lt-LT"/>
            </w:rPr>
          </w:pPr>
          <w:r>
            <w:rPr>
              <w:szCs w:val="24"/>
              <w:lang w:eastAsia="lt-LT"/>
            </w:rPr>
            <w:t>Vilnius</w:t>
          </w:r>
        </w:p>
        <w:p w14:paraId="7A6AB2A6" w14:textId="77777777">
          <w:pPr>
            <w:ind w:firstLine="62"/>
            <w:jc w:val="center"/>
            <w:textAlignment w:val="baseline"/>
            <w:rPr>
              <w:szCs w:val="24"/>
              <w:lang w:eastAsia="lt-LT"/>
            </w:rPr>
          </w:pPr>
        </w:p>
        <w:p w14:paraId="6A547500" w14:textId="77777777">
          <w:pPr>
            <w:ind w:firstLine="62"/>
            <w:jc w:val="center"/>
            <w:textAlignment w:val="baseline"/>
            <w:rPr>
              <w:szCs w:val="24"/>
              <w:lang w:eastAsia="lt-LT"/>
            </w:rPr>
          </w:pPr>
        </w:p>
        <w:sdt>
          <w:sdtPr>
            <w:alias w:val="1 str."/>
            <w:tag w:val="part_380b087e75ac4dee9b9f14d6119ebd85"/>
            <w:lock w:val="sdtLocked"/>
            <w:richText/>
          </w:sdtPr>
          <w:sdtContent>
            <w:p w14:paraId="45197404" w14:textId="77777777">
              <w:pPr>
                <w:spacing w:line="360" w:lineRule="auto"/>
                <w:ind w:left="2210" w:hanging="1418"/>
                <w:jc w:val="both"/>
                <w:textAlignment w:val="baseline"/>
                <w:rPr>
                  <w:szCs w:val="24"/>
                  <w:lang w:eastAsia="lt-LT"/>
                </w:rPr>
              </w:pPr>
              <w:sdt>
                <w:sdtPr>
                  <w:alias w:val="Numeris"/>
                  <w:tag w:val="nr_380b087e75ac4dee9b9f14d6119ebd85"/>
                  <w:lock w:val="sdtLocked"/>
                  <w:richText/>
                </w:sdtPr>
                <w:sdtContent>
                  <w:r>
                    <w:rPr>
                      <w:b/>
                      <w:bCs/>
                      <w:szCs w:val="24"/>
                      <w:lang w:eastAsia="lt-LT"/>
                    </w:rPr>
                    <w:t>1</w:t>
                  </w:r>
                </w:sdtContent>
              </w:sdt>
              <w:r>
                <w:rPr>
                  <w:b/>
                  <w:bCs/>
                  <w:szCs w:val="24"/>
                  <w:lang w:eastAsia="lt-LT"/>
                </w:rPr>
                <w:t xml:space="preserve"> straipsnis. </w:t>
              </w:r>
              <w:sdt>
                <w:sdtPr>
                  <w:alias w:val="Pavadinimas"/>
                  <w:tag w:val="title_380b087e75ac4dee9b9f14d6119ebd85"/>
                  <w:lock w:val="sdtLocked"/>
                  <w:richText/>
                </w:sdtPr>
                <w:sdtContent>
                  <w:r>
                    <w:rPr>
                      <w:b/>
                      <w:bCs/>
                      <w:szCs w:val="24"/>
                      <w:lang w:eastAsia="lt-LT"/>
                    </w:rPr>
                    <w:t>Lietuvos Respublikos kūno kultūros ir sporto įstatymo</w:t>
                  </w:r>
                  <w:r>
                    <w:rPr>
                      <w:szCs w:val="24"/>
                      <w:lang w:eastAsia="lt-LT"/>
                    </w:rPr>
                    <w:t xml:space="preserve"> </w:t>
                  </w:r>
                  <w:r>
                    <w:rPr>
                      <w:b/>
                      <w:bCs/>
                      <w:szCs w:val="24"/>
                      <w:lang w:eastAsia="lt-LT"/>
                    </w:rPr>
                    <w:t>Nr. I-1151 nauja redakcija</w:t>
                  </w:r>
                </w:sdtContent>
              </w:sdt>
            </w:p>
            <w:sdt>
              <w:sdtPr>
                <w:alias w:val="1 str. 1 d."/>
                <w:tag w:val="part_91db929196794a68b445c4c0f45ca5b0"/>
                <w:lock w:val="sdtLocked"/>
                <w:richText/>
              </w:sdtPr>
              <w:sdtContent>
                <w:p w14:paraId="7C849052" w14:textId="77777777">
                  <w:pPr>
                    <w:spacing w:line="360" w:lineRule="auto"/>
                    <w:ind w:firstLine="567"/>
                    <w:jc w:val="both"/>
                    <w:textAlignment w:val="baseline"/>
                    <w:rPr>
                      <w:szCs w:val="24"/>
                      <w:lang w:eastAsia="lt-LT"/>
                    </w:rPr>
                  </w:pPr>
                  <w:r>
                    <w:rPr>
                      <w:szCs w:val="24"/>
                      <w:lang w:eastAsia="lt-LT"/>
                    </w:rPr>
                    <w:t>Pakeisti Lietuvos Respublikos kūno kultūros ir sporto įstatymą Nr. I-1151 ir jį išdėstyti taip:</w:t>
                  </w:r>
                </w:p>
                <w:p w14:paraId="04A195F3" w14:textId="77777777">
                  <w:pPr>
                    <w:spacing w:line="360" w:lineRule="auto"/>
                    <w:ind w:firstLine="629"/>
                    <w:jc w:val="both"/>
                    <w:textAlignment w:val="baseline"/>
                    <w:rPr>
                      <w:szCs w:val="24"/>
                      <w:lang w:eastAsia="lt-LT"/>
                    </w:rPr>
                  </w:pPr>
                </w:p>
                <w:sdt>
                  <w:sdtPr>
                    <w:alias w:val="citata"/>
                    <w:tag w:val="part_79a699d741ac4988b34e73f94b167bd5"/>
                    <w:lock w:val="sdtLocked"/>
                    <w:richText/>
                  </w:sdtPr>
                  <w:sdtContent>
                    <w:sdt>
                      <w:sdtPr>
                        <w:alias w:val="pagrindine"/>
                        <w:tag w:val="part_d2297efd88234839bb4d78d4a0b65bc6"/>
                        <w:lock w:val="sdtLocked"/>
                        <w:richText/>
                      </w:sdtPr>
                      <w:sdtContent>
                        <w:p w14:paraId="46023E01" w14:textId="77777777">
                          <w:pPr>
                            <w:jc w:val="center"/>
                            <w:textAlignment w:val="baseline"/>
                            <w:rPr>
                              <w:szCs w:val="24"/>
                              <w:lang w:eastAsia="lt-LT"/>
                            </w:rPr>
                          </w:pPr>
                          <w:r>
                            <w:rPr>
                              <w:szCs w:val="24"/>
                              <w:lang w:eastAsia="lt-LT"/>
                            </w:rPr>
                            <w:t>„</w:t>
                          </w:r>
                          <w:r>
                            <w:rPr>
                              <w:b/>
                              <w:bCs/>
                              <w:szCs w:val="24"/>
                              <w:lang w:eastAsia="lt-LT"/>
                            </w:rPr>
                            <w:t>LIETUVOS RESPUBLIKOS</w:t>
                          </w:r>
                        </w:p>
                        <w:p w14:paraId="5F118514" w14:textId="77777777">
                          <w:pPr>
                            <w:jc w:val="center"/>
                            <w:textAlignment w:val="baseline"/>
                            <w:rPr>
                              <w:szCs w:val="24"/>
                              <w:lang w:eastAsia="lt-LT"/>
                            </w:rPr>
                          </w:pPr>
                          <w:r>
                            <w:rPr>
                              <w:b/>
                              <w:bCs/>
                              <w:szCs w:val="24"/>
                              <w:lang w:eastAsia="lt-LT"/>
                            </w:rPr>
                            <w:t>KŪNO KULTŪROS IR SPORTO</w:t>
                          </w:r>
                        </w:p>
                        <w:p w14:paraId="3E2B2C81" w14:textId="77777777">
                          <w:pPr>
                            <w:jc w:val="center"/>
                            <w:textAlignment w:val="baseline"/>
                            <w:rPr>
                              <w:szCs w:val="24"/>
                              <w:lang w:eastAsia="lt-LT"/>
                            </w:rPr>
                          </w:pPr>
                          <w:r>
                            <w:rPr>
                              <w:b/>
                              <w:bCs/>
                              <w:szCs w:val="24"/>
                              <w:lang w:eastAsia="lt-LT"/>
                            </w:rPr>
                            <w:t>ĮSTATYMAS</w:t>
                          </w:r>
                        </w:p>
                        <w:p w14:paraId="19571B58" w14:textId="77777777">
                          <w:pPr>
                            <w:spacing w:line="360" w:lineRule="auto"/>
                            <w:ind w:firstLine="62"/>
                            <w:jc w:val="center"/>
                            <w:textAlignment w:val="baseline"/>
                            <w:rPr>
                              <w:szCs w:val="24"/>
                              <w:lang w:eastAsia="lt-LT"/>
                            </w:rPr>
                          </w:pPr>
                        </w:p>
                        <w:sdt>
                          <w:sdtPr>
                            <w:alias w:val="skyrius"/>
                            <w:tag w:val="part_c52614d972f2460ab01e86a28e2bfb24"/>
                            <w:lock w:val="sdtLocked"/>
                            <w:richText/>
                          </w:sdtPr>
                          <w:sdtContent>
                            <w:p w14:paraId="3DC0C793" w14:textId="77777777">
                              <w:pPr>
                                <w:spacing w:line="360" w:lineRule="auto"/>
                                <w:jc w:val="center"/>
                                <w:textAlignment w:val="baseline"/>
                                <w:rPr>
                                  <w:szCs w:val="24"/>
                                  <w:lang w:eastAsia="lt-LT"/>
                                </w:rPr>
                              </w:pPr>
                              <w:sdt>
                                <w:sdtPr>
                                  <w:alias w:val="Numeris"/>
                                  <w:tag w:val="nr_c52614d972f2460ab01e86a28e2bfb24"/>
                                  <w:lock w:val="sdtLocked"/>
                                  <w:richText/>
                                </w:sdtPr>
                                <w:sdtContent>
                                  <w:r>
                                    <w:rPr>
                                      <w:b/>
                                      <w:bCs/>
                                      <w:szCs w:val="24"/>
                                      <w:lang w:eastAsia="lt-LT"/>
                                    </w:rPr>
                                    <w:t>I</w:t>
                                  </w:r>
                                </w:sdtContent>
                              </w:sdt>
                              <w:r>
                                <w:rPr>
                                  <w:b/>
                                  <w:bCs/>
                                  <w:szCs w:val="24"/>
                                  <w:lang w:eastAsia="lt-LT"/>
                                </w:rPr>
                                <w:t xml:space="preserve"> SKYRIUS</w:t>
                              </w:r>
                            </w:p>
                            <w:p w14:paraId="27B52C9E" w14:textId="77777777">
                              <w:pPr>
                                <w:spacing w:line="360" w:lineRule="auto"/>
                                <w:jc w:val="center"/>
                                <w:textAlignment w:val="baseline"/>
                                <w:rPr>
                                  <w:szCs w:val="24"/>
                                  <w:lang w:eastAsia="lt-LT"/>
                                </w:rPr>
                              </w:pPr>
                              <w:sdt>
                                <w:sdtPr>
                                  <w:alias w:val="Pavadinimas"/>
                                  <w:tag w:val="title_c52614d972f2460ab01e86a28e2bfb24"/>
                                  <w:lock w:val="sdtLocked"/>
                                  <w:richText/>
                                </w:sdtPr>
                                <w:sdtContent>
                                  <w:r>
                                    <w:rPr>
                                      <w:b/>
                                      <w:bCs/>
                                      <w:caps/>
                                      <w:szCs w:val="24"/>
                                      <w:lang w:eastAsia="lt-LT"/>
                                    </w:rPr>
                                    <w:t>Bendrosios nuostatos</w:t>
                                  </w:r>
                                </w:sdtContent>
                              </w:sdt>
                            </w:p>
                            <w:p w14:paraId="6C7D778C" w14:textId="77777777">
                              <w:pPr>
                                <w:ind w:firstLine="629"/>
                                <w:jc w:val="both"/>
                                <w:textAlignment w:val="baseline"/>
                                <w:rPr>
                                  <w:b/>
                                  <w:bCs/>
                                  <w:szCs w:val="24"/>
                                  <w:lang w:eastAsia="lt-LT"/>
                                </w:rPr>
                              </w:pPr>
                            </w:p>
                            <w:sdt>
                              <w:sdtPr>
                                <w:alias w:val="1 str."/>
                                <w:tag w:val="part_5f6966eebeb844df84cc6a75eab670a2"/>
                                <w:lock w:val="sdtLocked"/>
                                <w:richText/>
                              </w:sdtPr>
                              <w:sdtContent>
                                <w:p w14:paraId="24602102" w14:textId="77777777">
                                  <w:pPr>
                                    <w:spacing w:line="360" w:lineRule="auto"/>
                                    <w:ind w:firstLine="567"/>
                                    <w:jc w:val="both"/>
                                    <w:textAlignment w:val="baseline"/>
                                    <w:rPr>
                                      <w:szCs w:val="24"/>
                                      <w:lang w:eastAsia="lt-LT"/>
                                    </w:rPr>
                                  </w:pPr>
                                  <w:sdt>
                                    <w:sdtPr>
                                      <w:alias w:val="Numeris"/>
                                      <w:tag w:val="nr_5f6966eebeb844df84cc6a75eab670a2"/>
                                      <w:lock w:val="sdtLocked"/>
                                      <w:richText/>
                                    </w:sdtPr>
                                    <w:sdtContent>
                                      <w:r>
                                        <w:rPr>
                                          <w:b/>
                                          <w:bCs/>
                                          <w:szCs w:val="24"/>
                                          <w:lang w:eastAsia="lt-LT"/>
                                        </w:rPr>
                                        <w:t>1</w:t>
                                      </w:r>
                                    </w:sdtContent>
                                  </w:sdt>
                                  <w:r>
                                    <w:rPr>
                                      <w:b/>
                                      <w:bCs/>
                                      <w:szCs w:val="24"/>
                                      <w:lang w:eastAsia="lt-LT"/>
                                    </w:rPr>
                                    <w:t xml:space="preserve"> straipsnis. </w:t>
                                  </w:r>
                                  <w:sdt>
                                    <w:sdtPr>
                                      <w:alias w:val="Pavadinimas"/>
                                      <w:tag w:val="title_5f6966eebeb844df84cc6a75eab670a2"/>
                                      <w:lock w:val="sdtLocked"/>
                                      <w:richText/>
                                    </w:sdtPr>
                                    <w:sdtContent>
                                      <w:r>
                                        <w:rPr>
                                          <w:b/>
                                          <w:bCs/>
                                          <w:szCs w:val="24"/>
                                          <w:lang w:eastAsia="lt-LT"/>
                                        </w:rPr>
                                        <w:t>Įstatymo paskirtis</w:t>
                                      </w:r>
                                    </w:sdtContent>
                                  </w:sdt>
                                </w:p>
                                <w:sdt>
                                  <w:sdtPr>
                                    <w:alias w:val="1 str. 1 d."/>
                                    <w:tag w:val="part_33af0cf6afc74d58a68412021944ef90"/>
                                    <w:lock w:val="sdtLocked"/>
                                    <w:richText/>
                                  </w:sdtPr>
                                  <w:sdtContent>
                                    <w:p w14:paraId="16DF19FA" w14:textId="038981CD">
                                      <w:pPr>
                                        <w:spacing w:line="360" w:lineRule="auto"/>
                                        <w:ind w:firstLine="567"/>
                                        <w:jc w:val="both"/>
                                        <w:textAlignment w:val="baseline"/>
                                        <w:rPr>
                                          <w:szCs w:val="24"/>
                                          <w:lang w:eastAsia="lt-LT"/>
                                        </w:rPr>
                                      </w:pPr>
                                      <w:sdt>
                                        <w:sdtPr>
                                          <w:alias w:val="Numeris"/>
                                          <w:tag w:val="nr_33af0cf6afc74d58a68412021944ef90"/>
                                          <w:lock w:val="sdtLocked"/>
                                          <w:richText/>
                                        </w:sdtPr>
                                        <w:sdtContent>
                                          <w:r>
                                            <w:rPr>
                                              <w:szCs w:val="24"/>
                                              <w:lang w:eastAsia="lt-LT"/>
                                            </w:rPr>
                                            <w:t>1</w:t>
                                          </w:r>
                                        </w:sdtContent>
                                      </w:sdt>
                                      <w:r>
                                        <w:rPr>
                                          <w:szCs w:val="24"/>
                                          <w:lang w:eastAsia="lt-LT"/>
                                        </w:rPr>
                                        <w:t>. Šis įstatymas nustato kūno kultūros ir sporto principus, reglamentuoja valstybės ir savivaldybių institucijų ir įstaigų kompetenciją kūno kultūros ir sporto srityje, kūno kultūros ir sporto srities finansavimą, kūno kultūros ir sporto organizavimą švietimo įstaigose, reikalavimus kūno kultūros ar sporto specialistams, sportininkų ir sportuotojų sveikatos tikrinimui, kūno kultūros ar sporto renginių saugumui užtikrinti, valstybės premijų, valstybės stipendijų ir rentų už pasiektus sporto laimėjimus mokėjimą, antidopingo ir kovos su manipuliavimu sporto varžybomis politikos įgyvendinimą ir valstybės paramą, sprendžiant kūno kultūros ir sporto srityje kylančius nekomercinio pobūdžio ginčus alternatyviu būdu ir pagal darbo sutartis valstybės ar savivaldybių biudžetinėse įstaigose, finansuojamose iš valstybės biudžeto, savivaldybių biudžetų ar Lietuvos Respublikos valstybinio socialinio draudimo fondo biudžeto bei kitų valstybės įsteigtų pinigų fondų lėšų, (toliau kartu – biudžetinės įstaigos) dirbančių trenerių darbo apmokėjimą.</w:t>
                                      </w:r>
                                    </w:p>
                                  </w:sdtContent>
                                </w:sdt>
                                <w:sdt>
                                  <w:sdtPr>
                                    <w:alias w:val="1 str. 2 d."/>
                                    <w:tag w:val="part_e4384406a3af4a0183e44c36f3b08078"/>
                                    <w:lock w:val="sdtLocked"/>
                                    <w:richText/>
                                  </w:sdtPr>
                                  <w:sdtContent>
                                    <w:p w14:paraId="07F453E8" w14:textId="761223B0">
                                      <w:pPr>
                                        <w:spacing w:line="360" w:lineRule="auto"/>
                                        <w:ind w:firstLine="567"/>
                                        <w:jc w:val="both"/>
                                        <w:textAlignment w:val="baseline"/>
                                        <w:rPr>
                                          <w:szCs w:val="24"/>
                                          <w:lang w:eastAsia="lt-LT"/>
                                        </w:rPr>
                                      </w:pPr>
                                      <w:sdt>
                                        <w:sdtPr>
                                          <w:alias w:val="Numeris"/>
                                          <w:tag w:val="nr_e4384406a3af4a0183e44c36f3b08078"/>
                                          <w:lock w:val="sdtLocked"/>
                                          <w:richText/>
                                        </w:sdtPr>
                                        <w:sdtContent>
                                          <w:r>
                                            <w:rPr>
                                              <w:szCs w:val="24"/>
                                              <w:lang w:eastAsia="lt-LT"/>
                                            </w:rPr>
                                            <w:t>2</w:t>
                                          </w:r>
                                        </w:sdtContent>
                                      </w:sdt>
                                      <w:r>
                                        <w:rPr>
                                          <w:szCs w:val="24"/>
                                          <w:lang w:eastAsia="lt-LT"/>
                                        </w:rPr>
                                        <w:t>. Šis įstatymas statutinių valstybės tarnautojų ir karių profesinei veiklai reikalingų fizinių ypatybių ugdymui, jų tobulinimui fiziniais pratimais (specialiajam profesiniam fiziniam rengimui) taikomas tiek, kiek to nereglamentuoja kiti įstatymai ar statutai.</w:t>
                                      </w:r>
                                    </w:p>
                                    <w:p w14:paraId="657658A6" w14:textId="58D4B956">
                                      <w:pPr>
                                        <w:spacing w:line="360" w:lineRule="auto"/>
                                        <w:ind w:firstLine="629"/>
                                        <w:jc w:val="both"/>
                                        <w:textAlignment w:val="baseline"/>
                                        <w:rPr>
                                          <w:szCs w:val="24"/>
                                          <w:lang w:eastAsia="lt-LT"/>
                                        </w:rPr>
                                      </w:pPr>
                                    </w:p>
                                    <w:p w14:paraId="73814956" w14:textId="77777777">
                                      <w:pPr>
                                        <w:spacing w:line="360" w:lineRule="auto"/>
                                        <w:ind w:firstLine="567"/>
                                        <w:jc w:val="both"/>
                                        <w:textAlignment w:val="baseline"/>
                                        <w:rPr>
                                          <w:b/>
                                          <w:bCs/>
                                          <w:szCs w:val="24"/>
                                          <w:lang w:eastAsia="lt-LT"/>
                                        </w:rPr>
                                      </w:pPr>
                                    </w:p>
                                    <w:p w14:paraId="41E76094" w14:textId="77777777">
                                      <w:pPr>
                                        <w:spacing w:line="360" w:lineRule="auto"/>
                                        <w:ind w:firstLine="567"/>
                                        <w:jc w:val="both"/>
                                        <w:textAlignment w:val="baseline"/>
                                        <w:rPr>
                                          <w:b/>
                                          <w:bCs/>
                                          <w:szCs w:val="24"/>
                                          <w:lang w:eastAsia="lt-LT"/>
                                        </w:rPr>
                                      </w:pPr>
                                    </w:p>
                                  </w:sdtContent>
                                </w:sdt>
                              </w:sdtContent>
                            </w:sdt>
                            <w:sdt>
                              <w:sdtPr>
                                <w:alias w:val="2 str."/>
                                <w:tag w:val="part_dd7ce28c84e94e8c8a68fe1faf916930"/>
                                <w:lock w:val="sdtLocked"/>
                                <w:richText/>
                              </w:sdtPr>
                              <w:sdtContent>
                                <w:p w14:paraId="12AD1B7B" w14:textId="77777777">
                                  <w:pPr>
                                    <w:spacing w:line="360" w:lineRule="auto"/>
                                    <w:ind w:firstLine="567"/>
                                    <w:jc w:val="both"/>
                                    <w:textAlignment w:val="baseline"/>
                                    <w:rPr>
                                      <w:szCs w:val="24"/>
                                      <w:lang w:eastAsia="lt-LT"/>
                                    </w:rPr>
                                  </w:pPr>
                                  <w:sdt>
                                    <w:sdtPr>
                                      <w:alias w:val="Numeris"/>
                                      <w:tag w:val="nr_dd7ce28c84e94e8c8a68fe1faf916930"/>
                                      <w:lock w:val="sdtLocked"/>
                                      <w:richText/>
                                    </w:sdtPr>
                                    <w:sdtContent>
                                      <w:r>
                                        <w:rPr>
                                          <w:b/>
                                          <w:bCs/>
                                          <w:szCs w:val="24"/>
                                          <w:lang w:eastAsia="lt-LT"/>
                                        </w:rPr>
                                        <w:t>2</w:t>
                                      </w:r>
                                    </w:sdtContent>
                                  </w:sdt>
                                  <w:r>
                                    <w:rPr>
                                      <w:b/>
                                      <w:bCs/>
                                      <w:szCs w:val="24"/>
                                      <w:lang w:eastAsia="lt-LT"/>
                                    </w:rPr>
                                    <w:t xml:space="preserve"> straipsnis.</w:t>
                                  </w:r>
                                  <w:r>
                                    <w:rPr>
                                      <w:color w:val="000000"/>
                                      <w:szCs w:val="24"/>
                                      <w:lang w:eastAsia="lt-LT"/>
                                    </w:rPr>
                                    <w:t xml:space="preserve"> </w:t>
                                  </w:r>
                                  <w:sdt>
                                    <w:sdtPr>
                                      <w:alias w:val="Pavadinimas"/>
                                      <w:tag w:val="title_dd7ce28c84e94e8c8a68fe1faf916930"/>
                                      <w:lock w:val="sdtLocked"/>
                                      <w:richText/>
                                    </w:sdtPr>
                                    <w:sdtContent>
                                      <w:r>
                                        <w:rPr>
                                          <w:b/>
                                          <w:bCs/>
                                          <w:szCs w:val="24"/>
                                          <w:lang w:eastAsia="lt-LT"/>
                                        </w:rPr>
                                        <w:t>Pagrindinės šio įstatymo sąvokos</w:t>
                                      </w:r>
                                    </w:sdtContent>
                                  </w:sdt>
                                </w:p>
                                <w:sdt>
                                  <w:sdtPr>
                                    <w:alias w:val="2 str. 1 d."/>
                                    <w:tag w:val="part_b5e30706724b41ea837abbcebfeffa0a"/>
                                    <w:lock w:val="sdtLocked"/>
                                    <w:richText/>
                                  </w:sdtPr>
                                  <w:sdtContent>
                                    <w:p w14:paraId="1603FFD9" w14:textId="34BD3282">
                                      <w:pPr>
                                        <w:spacing w:line="360" w:lineRule="auto"/>
                                        <w:ind w:firstLine="567"/>
                                        <w:jc w:val="both"/>
                                        <w:textAlignment w:val="baseline"/>
                                        <w:rPr>
                                          <w:szCs w:val="24"/>
                                          <w:lang w:eastAsia="lt-LT"/>
                                        </w:rPr>
                                      </w:pPr>
                                      <w:sdt>
                                        <w:sdtPr>
                                          <w:alias w:val="Numeris"/>
                                          <w:tag w:val="nr_b5e30706724b41ea837abbcebfeffa0a"/>
                                          <w:lock w:val="sdtLocked"/>
                                          <w:richText/>
                                        </w:sdtPr>
                                        <w:sdtContent>
                                          <w:r>
                                            <w:rPr>
                                              <w:szCs w:val="24"/>
                                              <w:lang w:eastAsia="lt-LT"/>
                                            </w:rPr>
                                            <w:t>1</w:t>
                                          </w:r>
                                        </w:sdtContent>
                                      </w:sdt>
                                      <w:r>
                                        <w:rPr>
                                          <w:szCs w:val="24"/>
                                          <w:lang w:eastAsia="lt-LT"/>
                                        </w:rPr>
                                        <w:t xml:space="preserve">. </w:t>
                                      </w:r>
                                      <w:r>
                                        <w:rPr>
                                          <w:b/>
                                          <w:bCs/>
                                          <w:szCs w:val="24"/>
                                          <w:lang w:eastAsia="lt-LT"/>
                                        </w:rPr>
                                        <w:t xml:space="preserve">Dopingas </w:t>
                                      </w:r>
                                      <w:r>
                                        <w:rPr>
                                          <w:szCs w:val="24"/>
                                          <w:lang w:eastAsia="lt-LT"/>
                                        </w:rPr>
                                        <w:t xml:space="preserve">– kaip ši sąvoka apibrėžiama 2005 m. spalio 19 d. Tarptautinėje konvencijoje prieš dopingo vartojimą sporte, ratifikuotoje 2006 m. gegužės 2 d. Lietuvos Respublikos įstatymu Nr. X-591 „Dėl Tarptautinės konvencijos prieš dopingo vartojimą sporte ratifikavimo“ (toliau – Tarptautinė konvencija prieš dopingo vartojimą sporte). </w:t>
                                      </w:r>
                                    </w:p>
                                  </w:sdtContent>
                                </w:sdt>
                                <w:sdt>
                                  <w:sdtPr>
                                    <w:alias w:val="2 str. 2 d."/>
                                    <w:tag w:val="part_31958568cc8940b59b4cce8c9e626048"/>
                                    <w:lock w:val="sdtLocked"/>
                                    <w:richText/>
                                  </w:sdtPr>
                                  <w:sdtContent>
                                    <w:p w14:paraId="3678F1A6" w14:textId="30F00E73">
                                      <w:pPr>
                                        <w:spacing w:line="360" w:lineRule="auto"/>
                                        <w:ind w:firstLine="567"/>
                                        <w:jc w:val="both"/>
                                        <w:textAlignment w:val="baseline"/>
                                        <w:rPr>
                                          <w:szCs w:val="24"/>
                                          <w:lang w:eastAsia="lt-LT"/>
                                        </w:rPr>
                                      </w:pPr>
                                      <w:sdt>
                                        <w:sdtPr>
                                          <w:alias w:val="Numeris"/>
                                          <w:tag w:val="nr_31958568cc8940b59b4cce8c9e626048"/>
                                          <w:lock w:val="sdtLocked"/>
                                          <w:richText/>
                                        </w:sdtPr>
                                        <w:sdtContent>
                                          <w:r>
                                            <w:rPr>
                                              <w:szCs w:val="24"/>
                                              <w:lang w:eastAsia="lt-LT"/>
                                            </w:rPr>
                                            <w:t>2</w:t>
                                          </w:r>
                                        </w:sdtContent>
                                      </w:sdt>
                                      <w:r>
                                        <w:rPr>
                                          <w:szCs w:val="24"/>
                                          <w:lang w:eastAsia="lt-LT"/>
                                        </w:rPr>
                                        <w:t xml:space="preserve">. </w:t>
                                      </w:r>
                                      <w:r>
                                        <w:rPr>
                                          <w:b/>
                                          <w:szCs w:val="24"/>
                                          <w:lang w:eastAsia="lt-LT"/>
                                        </w:rPr>
                                        <w:t>Finansuotina kūno kultūros ar sporto sritis</w:t>
                                      </w:r>
                                      <w:r>
                                        <w:rPr>
                                          <w:szCs w:val="24"/>
                                          <w:lang w:eastAsia="lt-LT"/>
                                        </w:rPr>
                                        <w:t xml:space="preserve"> – kūno kultūros ar sporto sritis, kurios vystymui numatyta skirti valstybės ir (ar) savivaldybės finansavimą.</w:t>
                                      </w:r>
                                    </w:p>
                                  </w:sdtContent>
                                </w:sdt>
                                <w:sdt>
                                  <w:sdtPr>
                                    <w:alias w:val="2 str. 3 d."/>
                                    <w:tag w:val="part_90d27312f09040bebdeb6d3767ccb154"/>
                                    <w:lock w:val="sdtLocked"/>
                                    <w:richText/>
                                  </w:sdtPr>
                                  <w:sdtContent>
                                    <w:p w14:paraId="58DB4E69" w14:textId="1362578F">
                                      <w:pPr>
                                        <w:spacing w:line="360" w:lineRule="auto"/>
                                        <w:ind w:firstLine="567"/>
                                        <w:jc w:val="both"/>
                                        <w:textAlignment w:val="baseline"/>
                                        <w:rPr>
                                          <w:szCs w:val="24"/>
                                          <w:lang w:eastAsia="lt-LT"/>
                                        </w:rPr>
                                      </w:pPr>
                                      <w:sdt>
                                        <w:sdtPr>
                                          <w:alias w:val="Numeris"/>
                                          <w:tag w:val="nr_90d27312f09040bebdeb6d3767ccb154"/>
                                          <w:lock w:val="sdtLocked"/>
                                          <w:richText/>
                                        </w:sdtPr>
                                        <w:sdtContent>
                                          <w:r>
                                            <w:rPr>
                                              <w:szCs w:val="24"/>
                                              <w:lang w:eastAsia="lt-LT"/>
                                            </w:rPr>
                                            <w:t>3</w:t>
                                          </w:r>
                                        </w:sdtContent>
                                      </w:sdt>
                                      <w:r>
                                        <w:rPr>
                                          <w:szCs w:val="24"/>
                                          <w:lang w:eastAsia="lt-LT"/>
                                        </w:rPr>
                                        <w:t xml:space="preserve">. </w:t>
                                      </w:r>
                                      <w:r>
                                        <w:rPr>
                                          <w:b/>
                                          <w:szCs w:val="24"/>
                                          <w:lang w:eastAsia="lt-LT"/>
                                        </w:rPr>
                                        <w:t>Finansuotinos kūno kultūros ar sporto srities kryptis</w:t>
                                      </w:r>
                                      <w:r>
                                        <w:rPr>
                                          <w:szCs w:val="24"/>
                                          <w:lang w:eastAsia="lt-LT"/>
                                        </w:rPr>
                                        <w:t xml:space="preserve"> – prioritetinė finansuotinos kūno kultūros ar sporto srities dalis, kurios vystymui numatyta skirti valstybės ir (ar) savivaldybės finansavimą.</w:t>
                                      </w:r>
                                    </w:p>
                                  </w:sdtContent>
                                </w:sdt>
                                <w:sdt>
                                  <w:sdtPr>
                                    <w:alias w:val="2 str. 4 d."/>
                                    <w:tag w:val="part_5136754314cf41a59a581839c806d5a2"/>
                                    <w:lock w:val="sdtLocked"/>
                                    <w:richText/>
                                  </w:sdtPr>
                                  <w:sdtContent>
                                    <w:p w14:paraId="327AEA38" w14:textId="644BF7A0">
                                      <w:pPr>
                                        <w:spacing w:line="360" w:lineRule="auto"/>
                                        <w:ind w:firstLine="567"/>
                                        <w:jc w:val="both"/>
                                        <w:textAlignment w:val="baseline"/>
                                        <w:rPr>
                                          <w:szCs w:val="24"/>
                                          <w:lang w:eastAsia="lt-LT"/>
                                        </w:rPr>
                                      </w:pPr>
                                      <w:sdt>
                                        <w:sdtPr>
                                          <w:alias w:val="Numeris"/>
                                          <w:tag w:val="nr_5136754314cf41a59a581839c806d5a2"/>
                                          <w:lock w:val="sdtLocked"/>
                                          <w:richText/>
                                        </w:sdtPr>
                                        <w:sdtContent>
                                          <w:r>
                                            <w:rPr>
                                              <w:szCs w:val="24"/>
                                              <w:lang w:eastAsia="lt-LT"/>
                                            </w:rPr>
                                            <w:t>4</w:t>
                                          </w:r>
                                        </w:sdtContent>
                                      </w:sdt>
                                      <w:r>
                                        <w:rPr>
                                          <w:szCs w:val="24"/>
                                          <w:lang w:eastAsia="lt-LT"/>
                                        </w:rPr>
                                        <w:t xml:space="preserve">. </w:t>
                                      </w:r>
                                      <w:r>
                                        <w:rPr>
                                          <w:b/>
                                          <w:bCs/>
                                          <w:szCs w:val="24"/>
                                          <w:lang w:eastAsia="lt-LT"/>
                                        </w:rPr>
                                        <w:t>Kūno kultūra</w:t>
                                      </w:r>
                                      <w:r>
                                        <w:rPr>
                                          <w:szCs w:val="24"/>
                                          <w:lang w:eastAsia="lt-LT"/>
                                        </w:rPr>
                                        <w:t xml:space="preserve"> – </w:t>
                                      </w:r>
                                      <w:r>
                                        <w:rPr>
                                          <w:spacing w:val="2"/>
                                          <w:szCs w:val="24"/>
                                          <w:lang w:eastAsia="lt-LT"/>
                                        </w:rPr>
                                        <w:t>fizinio</w:t>
                                      </w:r>
                                      <w:r>
                                        <w:rPr>
                                          <w:szCs w:val="24"/>
                                          <w:lang w:eastAsia="lt-LT"/>
                                        </w:rPr>
                                        <w:t xml:space="preserve"> ir psichinio ugdymo ar sveikatą stiprinanti aktyvi fizinė asmens veikla, kuria tobulinamos fizinės ir psichinės savybės bei įgūdžiai, tačiau kurios tikslas nėra rengimasis oficialioms sporto varžyboms ir (ar) dalyvavimas jose, taip pat veikla šviečiant visuomenę sporto, asmens higienos, sveikatą stiprinančio fizinio aktyvumo ir juo pasiekiamo kūno grožio klausimais. </w:t>
                                      </w:r>
                                    </w:p>
                                  </w:sdtContent>
                                </w:sdt>
                                <w:sdt>
                                  <w:sdtPr>
                                    <w:alias w:val="2 str. 5 d."/>
                                    <w:tag w:val="part_f7ec08f9df514b47a2177901725c81ac"/>
                                    <w:lock w:val="sdtLocked"/>
                                    <w:richText/>
                                  </w:sdtPr>
                                  <w:sdtContent>
                                    <w:p w14:paraId="30783DA3" w14:textId="53B65121">
                                      <w:pPr>
                                        <w:spacing w:line="360" w:lineRule="auto"/>
                                        <w:ind w:firstLine="567"/>
                                        <w:jc w:val="both"/>
                                        <w:textAlignment w:val="baseline"/>
                                        <w:rPr>
                                          <w:szCs w:val="24"/>
                                          <w:lang w:eastAsia="lt-LT"/>
                                        </w:rPr>
                                      </w:pPr>
                                      <w:sdt>
                                        <w:sdtPr>
                                          <w:alias w:val="Numeris"/>
                                          <w:tag w:val="nr_f7ec08f9df514b47a2177901725c81ac"/>
                                          <w:lock w:val="sdtLocked"/>
                                          <w:richText/>
                                        </w:sdtPr>
                                        <w:sdtContent>
                                          <w:r>
                                            <w:rPr>
                                              <w:szCs w:val="24"/>
                                              <w:lang w:eastAsia="lt-LT"/>
                                            </w:rPr>
                                            <w:t>5</w:t>
                                          </w:r>
                                        </w:sdtContent>
                                      </w:sdt>
                                      <w:r>
                                        <w:rPr>
                                          <w:szCs w:val="24"/>
                                          <w:lang w:eastAsia="lt-LT"/>
                                        </w:rPr>
                                        <w:t xml:space="preserve">. </w:t>
                                      </w:r>
                                      <w:r>
                                        <w:rPr>
                                          <w:b/>
                                          <w:bCs/>
                                          <w:szCs w:val="24"/>
                                          <w:lang w:eastAsia="lt-LT"/>
                                        </w:rPr>
                                        <w:t>Kūno kultūros pratybos</w:t>
                                      </w:r>
                                      <w:r>
                                        <w:rPr>
                                          <w:szCs w:val="24"/>
                                          <w:lang w:eastAsia="lt-LT"/>
                                        </w:rPr>
                                        <w:t xml:space="preserve"> – kūno kultūros specialisto vadovaujama aktyvi fizinė asmens veikla, kurios tikslas nėra </w:t>
                                      </w:r>
                                      <w:r>
                                        <w:rPr>
                                          <w:spacing w:val="2"/>
                                          <w:szCs w:val="24"/>
                                          <w:lang w:eastAsia="lt-LT"/>
                                        </w:rPr>
                                        <w:t xml:space="preserve">rengimasis oficialioms sporto </w:t>
                                      </w:r>
                                      <w:r>
                                        <w:rPr>
                                          <w:szCs w:val="24"/>
                                          <w:lang w:eastAsia="lt-LT"/>
                                        </w:rPr>
                                        <w:t xml:space="preserve">varžyboms </w:t>
                                      </w:r>
                                      <w:r>
                                        <w:rPr>
                                          <w:spacing w:val="2"/>
                                          <w:szCs w:val="24"/>
                                          <w:lang w:eastAsia="lt-LT"/>
                                        </w:rPr>
                                        <w:t>ir (ar) dalyvavimas jose</w:t>
                                      </w:r>
                                      <w:r>
                                        <w:rPr>
                                          <w:szCs w:val="24"/>
                                          <w:lang w:eastAsia="lt-LT"/>
                                        </w:rPr>
                                        <w:t>.</w:t>
                                      </w:r>
                                    </w:p>
                                  </w:sdtContent>
                                </w:sdt>
                                <w:sdt>
                                  <w:sdtPr>
                                    <w:alias w:val="2 str. 6 d."/>
                                    <w:tag w:val="part_e1c76ad0a1fa44a08da604dec489863d"/>
                                    <w:lock w:val="sdtLocked"/>
                                    <w:richText/>
                                  </w:sdtPr>
                                  <w:sdtContent>
                                    <w:p w14:paraId="0FE16125" w14:textId="145334B6">
                                      <w:pPr>
                                        <w:spacing w:line="360" w:lineRule="auto"/>
                                        <w:ind w:firstLine="567"/>
                                        <w:jc w:val="both"/>
                                        <w:textAlignment w:val="baseline"/>
                                        <w:rPr>
                                          <w:szCs w:val="24"/>
                                          <w:lang w:eastAsia="lt-LT"/>
                                        </w:rPr>
                                      </w:pPr>
                                      <w:sdt>
                                        <w:sdtPr>
                                          <w:alias w:val="Numeris"/>
                                          <w:tag w:val="nr_e1c76ad0a1fa44a08da604dec489863d"/>
                                          <w:lock w:val="sdtLocked"/>
                                          <w:richText/>
                                        </w:sdtPr>
                                        <w:sdtContent>
                                          <w:r>
                                            <w:rPr>
                                              <w:szCs w:val="24"/>
                                              <w:lang w:eastAsia="lt-LT"/>
                                            </w:rPr>
                                            <w:t>6</w:t>
                                          </w:r>
                                        </w:sdtContent>
                                      </w:sdt>
                                      <w:r>
                                        <w:rPr>
                                          <w:szCs w:val="24"/>
                                          <w:lang w:eastAsia="lt-LT"/>
                                        </w:rPr>
                                        <w:t xml:space="preserve">. </w:t>
                                      </w:r>
                                      <w:r>
                                        <w:rPr>
                                          <w:b/>
                                          <w:bCs/>
                                          <w:szCs w:val="24"/>
                                          <w:lang w:eastAsia="lt-LT"/>
                                        </w:rPr>
                                        <w:t>Kūno kultūros ir sportinio ugdymo centras</w:t>
                                      </w:r>
                                      <w:r>
                                        <w:rPr>
                                          <w:szCs w:val="24"/>
                                          <w:lang w:eastAsia="lt-LT"/>
                                        </w:rPr>
                                        <w:t xml:space="preserve"> – specializuota vienos ar kelių sporto šakų įstaiga, kuri vykdo neformalųjį vaikų ir suaugusiųjų švietimą, rengia sportininkus ir (ar) sportuotojus.</w:t>
                                      </w:r>
                                    </w:p>
                                  </w:sdtContent>
                                </w:sdt>
                                <w:sdt>
                                  <w:sdtPr>
                                    <w:alias w:val="2 str. 7 d."/>
                                    <w:tag w:val="part_a284cff9e7e14da7a55b3395f62f3639"/>
                                    <w:lock w:val="sdtLocked"/>
                                    <w:richText/>
                                  </w:sdtPr>
                                  <w:sdtContent>
                                    <w:p w14:paraId="5458947E" w14:textId="5719D5CD">
                                      <w:pPr>
                                        <w:spacing w:line="360" w:lineRule="auto"/>
                                        <w:ind w:firstLine="567"/>
                                        <w:jc w:val="both"/>
                                        <w:textAlignment w:val="baseline"/>
                                        <w:rPr>
                                          <w:szCs w:val="24"/>
                                          <w:lang w:eastAsia="lt-LT"/>
                                        </w:rPr>
                                      </w:pPr>
                                      <w:sdt>
                                        <w:sdtPr>
                                          <w:alias w:val="Numeris"/>
                                          <w:tag w:val="nr_a284cff9e7e14da7a55b3395f62f3639"/>
                                          <w:lock w:val="sdtLocked"/>
                                          <w:richText/>
                                        </w:sdtPr>
                                        <w:sdtContent>
                                          <w:r>
                                            <w:rPr>
                                              <w:szCs w:val="24"/>
                                              <w:lang w:eastAsia="lt-LT"/>
                                            </w:rPr>
                                            <w:t>7</w:t>
                                          </w:r>
                                        </w:sdtContent>
                                      </w:sdt>
                                      <w:r>
                                        <w:rPr>
                                          <w:szCs w:val="24"/>
                                          <w:lang w:eastAsia="lt-LT"/>
                                        </w:rPr>
                                        <w:t xml:space="preserve">. </w:t>
                                      </w:r>
                                      <w:r>
                                        <w:rPr>
                                          <w:b/>
                                          <w:bCs/>
                                          <w:szCs w:val="24"/>
                                          <w:lang w:eastAsia="lt-LT"/>
                                        </w:rPr>
                                        <w:t>Kūno kultūros ir sporto klubas</w:t>
                                      </w:r>
                                      <w:r>
                                        <w:rPr>
                                          <w:szCs w:val="24"/>
                                          <w:lang w:eastAsia="lt-LT"/>
                                        </w:rPr>
                                        <w:t xml:space="preserve"> – juridinis asmuo, kita organizacija ar jų padalinys, vienijantys ir ugdantys kurios nors vienos arba kelių sporto šakų sportininkus, sportuotojus, siekiantys sporto rezultatų, skleidžiantys bei ugdantys sveikos gyvensenos idėjas, plėtojantys kūno kultūrą ir sportą.</w:t>
                                      </w:r>
                                    </w:p>
                                  </w:sdtContent>
                                </w:sdt>
                                <w:sdt>
                                  <w:sdtPr>
                                    <w:alias w:val="2 str. 8 d."/>
                                    <w:tag w:val="part_c06ec132f1ba4a84afb97c3ac08fac18"/>
                                    <w:lock w:val="sdtLocked"/>
                                    <w:richText/>
                                  </w:sdtPr>
                                  <w:sdtContent>
                                    <w:p w14:paraId="65458D9F" w14:textId="152BEF58">
                                      <w:pPr>
                                        <w:spacing w:line="360" w:lineRule="auto"/>
                                        <w:ind w:firstLine="567"/>
                                        <w:jc w:val="both"/>
                                        <w:textAlignment w:val="baseline"/>
                                        <w:rPr>
                                          <w:szCs w:val="24"/>
                                          <w:lang w:eastAsia="lt-LT"/>
                                        </w:rPr>
                                      </w:pPr>
                                      <w:sdt>
                                        <w:sdtPr>
                                          <w:alias w:val="Numeris"/>
                                          <w:tag w:val="nr_c06ec132f1ba4a84afb97c3ac08fac18"/>
                                          <w:lock w:val="sdtLocked"/>
                                          <w:richText/>
                                        </w:sdtPr>
                                        <w:sdtContent>
                                          <w:r>
                                            <w:rPr>
                                              <w:szCs w:val="24"/>
                                              <w:lang w:eastAsia="lt-LT"/>
                                            </w:rPr>
                                            <w:t>8</w:t>
                                          </w:r>
                                        </w:sdtContent>
                                      </w:sdt>
                                      <w:r>
                                        <w:rPr>
                                          <w:szCs w:val="24"/>
                                          <w:lang w:eastAsia="lt-LT"/>
                                        </w:rPr>
                                        <w:t xml:space="preserve">. </w:t>
                                      </w:r>
                                      <w:r>
                                        <w:rPr>
                                          <w:b/>
                                          <w:bCs/>
                                          <w:szCs w:val="24"/>
                                          <w:lang w:eastAsia="lt-LT"/>
                                        </w:rPr>
                                        <w:t>Kūno kultūros ar sporto renginys</w:t>
                                      </w:r>
                                      <w:r>
                                        <w:rPr>
                                          <w:szCs w:val="24"/>
                                          <w:lang w:eastAsia="lt-LT"/>
                                        </w:rPr>
                                        <w:t xml:space="preserve"> – viešas renginys, kuriame fizinio aktyvumo, ugdymo ar kitomis formomis populiarinami kūno kultūra ar sportas.</w:t>
                                      </w:r>
                                    </w:p>
                                  </w:sdtContent>
                                </w:sdt>
                                <w:sdt>
                                  <w:sdtPr>
                                    <w:alias w:val="2 str. 9 d."/>
                                    <w:tag w:val="part_b89793a4691a484aa89dac760b0c7482"/>
                                    <w:lock w:val="sdtLocked"/>
                                    <w:richText/>
                                  </w:sdtPr>
                                  <w:sdtContent>
                                    <w:p w14:paraId="38570386" w14:textId="5189BC96">
                                      <w:pPr>
                                        <w:spacing w:line="360" w:lineRule="auto"/>
                                        <w:ind w:firstLine="567"/>
                                        <w:jc w:val="both"/>
                                        <w:textAlignment w:val="baseline"/>
                                        <w:rPr>
                                          <w:szCs w:val="24"/>
                                          <w:lang w:eastAsia="lt-LT"/>
                                        </w:rPr>
                                      </w:pPr>
                                      <w:sdt>
                                        <w:sdtPr>
                                          <w:alias w:val="Numeris"/>
                                          <w:tag w:val="nr_b89793a4691a484aa89dac760b0c7482"/>
                                          <w:lock w:val="sdtLocked"/>
                                          <w:richText/>
                                        </w:sdtPr>
                                        <w:sdtContent>
                                          <w:r>
                                            <w:rPr>
                                              <w:szCs w:val="24"/>
                                              <w:lang w:eastAsia="lt-LT"/>
                                            </w:rPr>
                                            <w:t>9</w:t>
                                          </w:r>
                                        </w:sdtContent>
                                      </w:sdt>
                                      <w:r>
                                        <w:rPr>
                                          <w:szCs w:val="24"/>
                                          <w:lang w:eastAsia="lt-LT"/>
                                        </w:rPr>
                                        <w:t xml:space="preserve">. </w:t>
                                      </w:r>
                                      <w:r>
                                        <w:rPr>
                                          <w:b/>
                                          <w:bCs/>
                                          <w:szCs w:val="24"/>
                                          <w:lang w:eastAsia="lt-LT"/>
                                        </w:rPr>
                                        <w:t>Kūno kultūros ar sporto renginio dalyvis</w:t>
                                      </w:r>
                                      <w:r>
                                        <w:rPr>
                                          <w:szCs w:val="24"/>
                                          <w:lang w:eastAsia="lt-LT"/>
                                        </w:rPr>
                                        <w:t xml:space="preserve"> – kūno kultūros ar sporto renginyje dalyvaujantis asmuo (išskyrus žiūrovus), įskaitant ir kitus renginio nuostatuose prie dalyvaujančių renginyje asmenų kategorijos priskiriamus asmenis.</w:t>
                                      </w:r>
                                    </w:p>
                                  </w:sdtContent>
                                </w:sdt>
                                <w:sdt>
                                  <w:sdtPr>
                                    <w:alias w:val="2 str. 10 d."/>
                                    <w:tag w:val="part_0884a0a9cf1a4ee2ad0a31a33789debc"/>
                                    <w:lock w:val="sdtLocked"/>
                                    <w:richText/>
                                  </w:sdtPr>
                                  <w:sdtContent>
                                    <w:p w14:paraId="7D2F01B2" w14:textId="2C14BA7C">
                                      <w:pPr>
                                        <w:spacing w:line="360" w:lineRule="auto"/>
                                        <w:ind w:firstLine="567"/>
                                        <w:jc w:val="both"/>
                                        <w:textAlignment w:val="baseline"/>
                                        <w:rPr>
                                          <w:szCs w:val="24"/>
                                          <w:lang w:eastAsia="lt-LT"/>
                                        </w:rPr>
                                      </w:pPr>
                                      <w:sdt>
                                        <w:sdtPr>
                                          <w:alias w:val="Numeris"/>
                                          <w:tag w:val="nr_0884a0a9cf1a4ee2ad0a31a33789debc"/>
                                          <w:lock w:val="sdtLocked"/>
                                          <w:richText/>
                                        </w:sdtPr>
                                        <w:sdtContent>
                                          <w:r>
                                            <w:rPr>
                                              <w:szCs w:val="24"/>
                                              <w:lang w:eastAsia="lt-LT"/>
                                            </w:rPr>
                                            <w:t>10</w:t>
                                          </w:r>
                                        </w:sdtContent>
                                      </w:sdt>
                                      <w:r>
                                        <w:rPr>
                                          <w:szCs w:val="24"/>
                                          <w:lang w:eastAsia="lt-LT"/>
                                        </w:rPr>
                                        <w:t xml:space="preserve">. </w:t>
                                      </w:r>
                                      <w:r>
                                        <w:rPr>
                                          <w:b/>
                                          <w:bCs/>
                                          <w:szCs w:val="24"/>
                                          <w:lang w:eastAsia="lt-LT"/>
                                        </w:rPr>
                                        <w:t>Kūno kultūros ar sporto renginio nuostatai</w:t>
                                      </w:r>
                                      <w:r>
                                        <w:rPr>
                                          <w:szCs w:val="24"/>
                                          <w:lang w:eastAsia="lt-LT"/>
                                        </w:rPr>
                                        <w:t xml:space="preserve"> – kūno kultūros ar sporto renginio organizatoriaus tvirtinamas dokumentas, kuriame nurodomas renginio tikslas (-ai), vykdymo vieta ir laikas, programa, dalyviai, prireikus reikalavimai dalyviams, laimėtojų nustatymo būdai ir kita tik šiam renginiui aktuali informacija.</w:t>
                                      </w:r>
                                    </w:p>
                                  </w:sdtContent>
                                </w:sdt>
                                <w:sdt>
                                  <w:sdtPr>
                                    <w:alias w:val="2 str. 11 d."/>
                                    <w:tag w:val="part_c28ff9cca8fc4d8b915fd45632ea7b94"/>
                                    <w:lock w:val="sdtLocked"/>
                                    <w:richText/>
                                  </w:sdtPr>
                                  <w:sdtContent>
                                    <w:p w14:paraId="0F60F796" w14:textId="3242E16B">
                                      <w:pPr>
                                        <w:spacing w:line="360" w:lineRule="auto"/>
                                        <w:ind w:firstLine="567"/>
                                        <w:jc w:val="both"/>
                                        <w:textAlignment w:val="baseline"/>
                                        <w:rPr>
                                          <w:szCs w:val="24"/>
                                          <w:lang w:eastAsia="lt-LT"/>
                                        </w:rPr>
                                      </w:pPr>
                                      <w:sdt>
                                        <w:sdtPr>
                                          <w:alias w:val="Numeris"/>
                                          <w:tag w:val="nr_c28ff9cca8fc4d8b915fd45632ea7b94"/>
                                          <w:lock w:val="sdtLocked"/>
                                          <w:richText/>
                                        </w:sdtPr>
                                        <w:sdtContent>
                                          <w:r>
                                            <w:rPr>
                                              <w:szCs w:val="24"/>
                                              <w:lang w:eastAsia="lt-LT"/>
                                            </w:rPr>
                                            <w:t>11</w:t>
                                          </w:r>
                                        </w:sdtContent>
                                      </w:sdt>
                                      <w:r>
                                        <w:rPr>
                                          <w:szCs w:val="24"/>
                                          <w:lang w:eastAsia="lt-LT"/>
                                        </w:rPr>
                                        <w:t xml:space="preserve">. </w:t>
                                      </w:r>
                                      <w:r>
                                        <w:rPr>
                                          <w:b/>
                                          <w:bCs/>
                                          <w:szCs w:val="24"/>
                                          <w:lang w:eastAsia="lt-LT"/>
                                        </w:rPr>
                                        <w:t>Kūno kultūros ar sporto renginio saugumo taisyklės</w:t>
                                      </w:r>
                                      <w:r>
                                        <w:rPr>
                                          <w:szCs w:val="24"/>
                                          <w:lang w:eastAsia="lt-LT"/>
                                        </w:rPr>
                                        <w:t xml:space="preserve"> (toliau – saugumo taisyklės) – kūno kultūros ar sporto renginio organizatoriaus tvirtinamas dokumentas, kuriame nurodomos renginio dalyvių ir žiūrovų saugumo renginio metu užtikrinimo priemonės.</w:t>
                                      </w:r>
                                    </w:p>
                                  </w:sdtContent>
                                </w:sdt>
                                <w:sdt>
                                  <w:sdtPr>
                                    <w:alias w:val="2 str. 12 d."/>
                                    <w:tag w:val="part_a18582e5b98845089fcc67300233e7c9"/>
                                    <w:lock w:val="sdtLocked"/>
                                    <w:richText/>
                                  </w:sdtPr>
                                  <w:sdtContent>
                                    <w:p w14:paraId="1606FAF4" w14:textId="6BC213D7">
                                      <w:pPr>
                                        <w:spacing w:line="360" w:lineRule="auto"/>
                                        <w:ind w:firstLine="567"/>
                                        <w:jc w:val="both"/>
                                        <w:textAlignment w:val="baseline"/>
                                        <w:rPr>
                                          <w:szCs w:val="24"/>
                                          <w:lang w:eastAsia="lt-LT"/>
                                        </w:rPr>
                                      </w:pPr>
                                      <w:sdt>
                                        <w:sdtPr>
                                          <w:alias w:val="Numeris"/>
                                          <w:tag w:val="nr_a18582e5b98845089fcc67300233e7c9"/>
                                          <w:lock w:val="sdtLocked"/>
                                          <w:richText/>
                                        </w:sdtPr>
                                        <w:sdtContent>
                                          <w:r>
                                            <w:rPr>
                                              <w:szCs w:val="24"/>
                                              <w:lang w:eastAsia="lt-LT"/>
                                            </w:rPr>
                                            <w:t>12</w:t>
                                          </w:r>
                                        </w:sdtContent>
                                      </w:sdt>
                                      <w:r>
                                        <w:rPr>
                                          <w:szCs w:val="24"/>
                                          <w:lang w:eastAsia="lt-LT"/>
                                        </w:rPr>
                                        <w:t>.</w:t>
                                      </w:r>
                                      <w:r>
                                        <w:rPr>
                                          <w:b/>
                                          <w:bCs/>
                                          <w:szCs w:val="24"/>
                                          <w:lang w:eastAsia="lt-LT"/>
                                        </w:rPr>
                                        <w:t xml:space="preserve"> Kūno kultūros specialistas</w:t>
                                      </w:r>
                                      <w:r>
                                        <w:rPr>
                                          <w:szCs w:val="24"/>
                                          <w:lang w:eastAsia="lt-LT"/>
                                        </w:rPr>
                                        <w:t xml:space="preserve"> – sporto krypties ar kūno kultūros mokytojų rengimo studijų programą baigęs asmuo arba asmuo, turintis ne žemesnį kaip vidurinį išsilavinimą ir baigęs kūno kultūros srities mokymus  Lietuvos Respublikos Vyriausybės (toliau – Vyriausybė)  įgaliotos institucijos nustatyta tvarka. </w:t>
                                      </w:r>
                                    </w:p>
                                  </w:sdtContent>
                                </w:sdt>
                                <w:sdt>
                                  <w:sdtPr>
                                    <w:alias w:val="2 str. 13 d."/>
                                    <w:tag w:val="part_8661b26d3347493e804ab6678d217ec1"/>
                                    <w:lock w:val="sdtLocked"/>
                                    <w:richText/>
                                  </w:sdtPr>
                                  <w:sdtContent>
                                    <w:p w14:paraId="24D624BB" w14:textId="115707FE">
                                      <w:pPr>
                                        <w:spacing w:line="360" w:lineRule="auto"/>
                                        <w:ind w:firstLine="567"/>
                                        <w:jc w:val="both"/>
                                        <w:textAlignment w:val="baseline"/>
                                        <w:rPr>
                                          <w:szCs w:val="24"/>
                                          <w:lang w:eastAsia="lt-LT"/>
                                        </w:rPr>
                                      </w:pPr>
                                      <w:sdt>
                                        <w:sdtPr>
                                          <w:alias w:val="Numeris"/>
                                          <w:tag w:val="nr_8661b26d3347493e804ab6678d217ec1"/>
                                          <w:lock w:val="sdtLocked"/>
                                          <w:richText/>
                                        </w:sdtPr>
                                        <w:sdtContent>
                                          <w:r>
                                            <w:rPr>
                                              <w:szCs w:val="24"/>
                                              <w:lang w:eastAsia="lt-LT"/>
                                            </w:rPr>
                                            <w:t>13</w:t>
                                          </w:r>
                                        </w:sdtContent>
                                      </w:sdt>
                                      <w:r>
                                        <w:rPr>
                                          <w:szCs w:val="24"/>
                                          <w:lang w:eastAsia="lt-LT"/>
                                        </w:rPr>
                                        <w:t xml:space="preserve">. </w:t>
                                      </w:r>
                                      <w:r>
                                        <w:rPr>
                                          <w:b/>
                                          <w:bCs/>
                                          <w:szCs w:val="24"/>
                                          <w:lang w:eastAsia="lt-LT"/>
                                        </w:rPr>
                                        <w:t xml:space="preserve">Kūno kultūros ar sporto srities mokymai </w:t>
                                      </w:r>
                                      <w:r>
                                        <w:rPr>
                                          <w:szCs w:val="24"/>
                                          <w:lang w:eastAsia="lt-LT"/>
                                        </w:rPr>
                                        <w:t>– teorinio ir praktinio mokymosi turinio elementų, laiduojančių kūno kultūros ar sporto kompetencijų įgijimą, visuma.</w:t>
                                      </w:r>
                                    </w:p>
                                  </w:sdtContent>
                                </w:sdt>
                                <w:sdt>
                                  <w:sdtPr>
                                    <w:alias w:val="2 str. 14 d."/>
                                    <w:tag w:val="part_961d46026b1c4c10937626bf77196c70"/>
                                    <w:lock w:val="sdtLocked"/>
                                    <w:richText/>
                                  </w:sdtPr>
                                  <w:sdtContent>
                                    <w:p w14:paraId="73276371" w14:textId="1AB8F5CB">
                                      <w:pPr>
                                        <w:spacing w:line="360" w:lineRule="auto"/>
                                        <w:ind w:firstLine="567"/>
                                        <w:jc w:val="both"/>
                                        <w:textAlignment w:val="baseline"/>
                                        <w:rPr>
                                          <w:szCs w:val="24"/>
                                          <w:lang w:eastAsia="lt-LT"/>
                                        </w:rPr>
                                      </w:pPr>
                                      <w:sdt>
                                        <w:sdtPr>
                                          <w:alias w:val="Numeris"/>
                                          <w:tag w:val="nr_961d46026b1c4c10937626bf77196c70"/>
                                          <w:lock w:val="sdtLocked"/>
                                          <w:richText/>
                                        </w:sdtPr>
                                        <w:sdtContent>
                                          <w:r>
                                            <w:rPr>
                                              <w:szCs w:val="24"/>
                                              <w:lang w:eastAsia="lt-LT"/>
                                            </w:rPr>
                                            <w:t>14</w:t>
                                          </w:r>
                                        </w:sdtContent>
                                      </w:sdt>
                                      <w:r>
                                        <w:rPr>
                                          <w:szCs w:val="24"/>
                                          <w:lang w:eastAsia="lt-LT"/>
                                        </w:rPr>
                                        <w:t xml:space="preserve">. </w:t>
                                      </w:r>
                                      <w:r>
                                        <w:rPr>
                                          <w:b/>
                                          <w:szCs w:val="24"/>
                                          <w:lang w:eastAsia="lt-LT"/>
                                        </w:rPr>
                                        <w:t>Manipuliavimas sporto varžybomis</w:t>
                                      </w:r>
                                      <w:r>
                                        <w:rPr>
                                          <w:szCs w:val="24"/>
                                          <w:lang w:eastAsia="lt-LT"/>
                                        </w:rPr>
                                        <w:t xml:space="preserve"> – tyčinis susitarimas, veikimas arba neveikimas, kuriuo bandoma pakeisti sporto varžybų eigą ar rezultatą siekiant visiškai arba iš dalies panaikinti šių sporto varžybų nenuspėjamumą ir taip sau ar kitiems suteikti nepelnytą pranašumą.</w:t>
                                      </w:r>
                                    </w:p>
                                  </w:sdtContent>
                                </w:sdt>
                                <w:sdt>
                                  <w:sdtPr>
                                    <w:alias w:val="2 str. 15 d."/>
                                    <w:tag w:val="part_ebba2789c6dc48f28f8173a1cb5cf933"/>
                                    <w:lock w:val="sdtLocked"/>
                                    <w:richText/>
                                  </w:sdtPr>
                                  <w:sdtContent>
                                    <w:p w14:paraId="45406185" w14:textId="5167A764">
                                      <w:pPr>
                                        <w:spacing w:line="360" w:lineRule="auto"/>
                                        <w:ind w:firstLine="567"/>
                                        <w:jc w:val="both"/>
                                        <w:textAlignment w:val="baseline"/>
                                        <w:rPr>
                                          <w:color w:val="FF0000"/>
                                          <w:szCs w:val="24"/>
                                          <w:lang w:eastAsia="lt-LT"/>
                                        </w:rPr>
                                      </w:pPr>
                                      <w:sdt>
                                        <w:sdtPr>
                                          <w:alias w:val="Numeris"/>
                                          <w:tag w:val="nr_ebba2789c6dc48f28f8173a1cb5cf933"/>
                                          <w:lock w:val="sdtLocked"/>
                                          <w:richText/>
                                        </w:sdtPr>
                                        <w:sdtContent>
                                          <w:r>
                                            <w:rPr>
                                              <w:szCs w:val="24"/>
                                              <w:lang w:eastAsia="lt-LT"/>
                                            </w:rPr>
                                            <w:t>15</w:t>
                                          </w:r>
                                        </w:sdtContent>
                                      </w:sdt>
                                      <w:r>
                                        <w:rPr>
                                          <w:szCs w:val="24"/>
                                          <w:lang w:eastAsia="lt-LT"/>
                                        </w:rPr>
                                        <w:t xml:space="preserve">. </w:t>
                                      </w:r>
                                      <w:r>
                                        <w:rPr>
                                          <w:b/>
                                          <w:szCs w:val="24"/>
                                          <w:lang w:eastAsia="lt-LT"/>
                                        </w:rPr>
                                        <w:t>Neįgaliųjų sportas</w:t>
                                      </w:r>
                                      <w:r>
                                        <w:rPr>
                                          <w:szCs w:val="24"/>
                                          <w:lang w:eastAsia="lt-LT"/>
                                        </w:rPr>
                                        <w:t xml:space="preserve"> – organizuota sportinė veikla, skirta stiprinti neįgaliųjų sveikatą ir skatinti neįgaliuosius dalyvauti sporto veikloje kuo platesniu mastu bei visais lygmenimis, siekti geriausių sporto rezultatų ir užtikrinti atitinkamą tam pasirengimą bei suteikti jiems reikiamus išteklius.</w:t>
                                      </w:r>
                                      <w:r>
                                        <w:rPr>
                                          <w:color w:val="FF0000"/>
                                          <w:szCs w:val="24"/>
                                          <w:lang w:eastAsia="lt-LT"/>
                                        </w:rPr>
                                        <w:t xml:space="preserve"> </w:t>
                                      </w:r>
                                    </w:p>
                                  </w:sdtContent>
                                </w:sdt>
                                <w:sdt>
                                  <w:sdtPr>
                                    <w:alias w:val="2 str. 16 d."/>
                                    <w:tag w:val="part_46ef1f98275447a98ef7ce10e5e74d1d"/>
                                    <w:lock w:val="sdtLocked"/>
                                    <w:richText/>
                                  </w:sdtPr>
                                  <w:sdtContent>
                                    <w:p w14:paraId="6644B91B" w14:textId="108D813F">
                                      <w:pPr>
                                        <w:spacing w:line="360" w:lineRule="auto"/>
                                        <w:ind w:firstLine="567"/>
                                        <w:jc w:val="both"/>
                                        <w:textAlignment w:val="baseline"/>
                                        <w:rPr>
                                          <w:szCs w:val="24"/>
                                          <w:lang w:eastAsia="lt-LT"/>
                                        </w:rPr>
                                      </w:pPr>
                                      <w:sdt>
                                        <w:sdtPr>
                                          <w:alias w:val="Numeris"/>
                                          <w:tag w:val="nr_46ef1f98275447a98ef7ce10e5e74d1d"/>
                                          <w:lock w:val="sdtLocked"/>
                                          <w:richText/>
                                        </w:sdtPr>
                                        <w:sdtContent>
                                          <w:r>
                                            <w:rPr>
                                              <w:szCs w:val="24"/>
                                              <w:lang w:eastAsia="lt-LT"/>
                                            </w:rPr>
                                            <w:t>16</w:t>
                                          </w:r>
                                        </w:sdtContent>
                                      </w:sdt>
                                      <w:r>
                                        <w:rPr>
                                          <w:szCs w:val="24"/>
                                          <w:lang w:eastAsia="lt-LT"/>
                                        </w:rPr>
                                        <w:t xml:space="preserve">. </w:t>
                                      </w:r>
                                      <w:r>
                                        <w:rPr>
                                          <w:b/>
                                          <w:bCs/>
                                          <w:szCs w:val="24"/>
                                          <w:lang w:eastAsia="lt-LT"/>
                                        </w:rPr>
                                        <w:t xml:space="preserve">Sportas </w:t>
                                      </w:r>
                                      <w:r>
                                        <w:rPr>
                                          <w:szCs w:val="24"/>
                                          <w:lang w:eastAsia="lt-LT"/>
                                        </w:rPr>
                                        <w:t xml:space="preserve">– asmens veikla pagal tam tikras taisykles varžantis su kitais asmenimis (individualiai arba komandoje) </w:t>
                                      </w:r>
                                      <w:r>
                                        <w:rPr>
                                          <w:spacing w:val="2"/>
                                          <w:szCs w:val="24"/>
                                          <w:lang w:eastAsia="lt-LT"/>
                                        </w:rPr>
                                        <w:t xml:space="preserve">oficialiose sporto </w:t>
                                      </w:r>
                                      <w:r>
                                        <w:rPr>
                                          <w:szCs w:val="24"/>
                                          <w:lang w:eastAsia="lt-LT"/>
                                        </w:rPr>
                                        <w:t xml:space="preserve">varžybose (prireikus, pasitelkiant gyvūnus ir (ar) technines priemones), siekiant nugalėti varžovus ir tobulinti savo fizines ir psichines savybes bei įgūdžius, taip pat veikla, kuria tobulinamos asmens fizinės ir psichinės savybės bei įgūdžiai, siekiant tinkamai pasirengti </w:t>
                                      </w:r>
                                      <w:r>
                                        <w:rPr>
                                          <w:spacing w:val="2"/>
                                          <w:szCs w:val="24"/>
                                          <w:lang w:eastAsia="lt-LT"/>
                                        </w:rPr>
                                        <w:t xml:space="preserve">oficialioms sporto </w:t>
                                      </w:r>
                                      <w:r>
                                        <w:rPr>
                                          <w:szCs w:val="24"/>
                                          <w:lang w:eastAsia="lt-LT"/>
                                        </w:rPr>
                                        <w:t>varžyboms. Sportu taip pat laikoma asmens veikla, kuri, nors ir neatitinka nurodytų kriterijų, tačiau dėl susiklosčiusių tradicijų ar kitų aplinkybių visuotinai pripažįstama sportu.</w:t>
                                      </w:r>
                                    </w:p>
                                  </w:sdtContent>
                                </w:sdt>
                                <w:sdt>
                                  <w:sdtPr>
                                    <w:alias w:val="2 str. 17 d."/>
                                    <w:tag w:val="part_f423503d849c4fd292c8cebb737a0504"/>
                                    <w:lock w:val="sdtLocked"/>
                                    <w:richText/>
                                  </w:sdtPr>
                                  <w:sdtContent>
                                    <w:p w14:paraId="757E31B9" w14:textId="1FA4002A">
                                      <w:pPr>
                                        <w:spacing w:line="360" w:lineRule="auto"/>
                                        <w:ind w:firstLine="567"/>
                                        <w:jc w:val="both"/>
                                        <w:textAlignment w:val="baseline"/>
                                        <w:rPr>
                                          <w:szCs w:val="24"/>
                                          <w:lang w:eastAsia="lt-LT"/>
                                        </w:rPr>
                                      </w:pPr>
                                      <w:sdt>
                                        <w:sdtPr>
                                          <w:alias w:val="Numeris"/>
                                          <w:tag w:val="nr_f423503d849c4fd292c8cebb737a0504"/>
                                          <w:lock w:val="sdtLocked"/>
                                          <w:richText/>
                                        </w:sdtPr>
                                        <w:sdtContent>
                                          <w:r>
                                            <w:rPr>
                                              <w:szCs w:val="24"/>
                                              <w:lang w:eastAsia="lt-LT"/>
                                            </w:rPr>
                                            <w:t>17</w:t>
                                          </w:r>
                                        </w:sdtContent>
                                      </w:sdt>
                                      <w:r>
                                        <w:rPr>
                                          <w:szCs w:val="24"/>
                                          <w:lang w:eastAsia="lt-LT"/>
                                        </w:rPr>
                                        <w:t xml:space="preserve">. </w:t>
                                      </w:r>
                                      <w:r>
                                        <w:rPr>
                                          <w:b/>
                                          <w:bCs/>
                                          <w:szCs w:val="24"/>
                                          <w:lang w:eastAsia="lt-LT"/>
                                        </w:rPr>
                                        <w:t xml:space="preserve">Sporto objektas </w:t>
                                      </w:r>
                                      <w:r>
                                        <w:rPr>
                                          <w:szCs w:val="24"/>
                                          <w:lang w:eastAsia="lt-LT"/>
                                        </w:rPr>
                                        <w:t>– statinys (</w:t>
                                      </w:r>
                                      <w:r>
                                        <w:rPr>
                                          <w:color w:val="000000"/>
                                          <w:szCs w:val="24"/>
                                          <w:lang w:eastAsia="lt-LT"/>
                                        </w:rPr>
                                        <w:t>pastatas, inžinerinis statinys) ar jų kompleksas</w:t>
                                      </w:r>
                                      <w:r>
                                        <w:rPr>
                                          <w:szCs w:val="24"/>
                                          <w:lang w:eastAsia="lt-LT"/>
                                        </w:rPr>
                                        <w:t xml:space="preserve"> vienos ar kelių sporto šakų sporto pratyboms ir varžyboms, kūno kultūros pratyboms rengti, sportininkų reabilitacijai, sporto specialistų kvalifikacijai kelti</w:t>
                                      </w:r>
                                      <w:r>
                                        <w:rPr>
                                          <w:color w:val="000000"/>
                                          <w:szCs w:val="24"/>
                                          <w:lang w:eastAsia="lt-LT"/>
                                        </w:rPr>
                                        <w:t>.</w:t>
                                      </w:r>
                                    </w:p>
                                  </w:sdtContent>
                                </w:sdt>
                                <w:sdt>
                                  <w:sdtPr>
                                    <w:alias w:val="2 str. 18 d."/>
                                    <w:tag w:val="part_ee312da6f03c40b18de88a6331b3b191"/>
                                    <w:lock w:val="sdtLocked"/>
                                    <w:richText/>
                                  </w:sdtPr>
                                  <w:sdtContent>
                                    <w:p w14:paraId="53EB260B" w14:textId="3397A9A5">
                                      <w:pPr>
                                        <w:spacing w:line="360" w:lineRule="auto"/>
                                        <w:ind w:firstLine="567"/>
                                        <w:jc w:val="both"/>
                                        <w:textAlignment w:val="baseline"/>
                                        <w:rPr>
                                          <w:szCs w:val="24"/>
                                          <w:lang w:eastAsia="lt-LT"/>
                                        </w:rPr>
                                      </w:pPr>
                                      <w:sdt>
                                        <w:sdtPr>
                                          <w:alias w:val="Numeris"/>
                                          <w:tag w:val="nr_ee312da6f03c40b18de88a6331b3b191"/>
                                          <w:lock w:val="sdtLocked"/>
                                          <w:richText/>
                                        </w:sdtPr>
                                        <w:sdtContent>
                                          <w:r>
                                            <w:rPr>
                                              <w:szCs w:val="24"/>
                                              <w:lang w:eastAsia="lt-LT"/>
                                            </w:rPr>
                                            <w:t>18</w:t>
                                          </w:r>
                                        </w:sdtContent>
                                      </w:sdt>
                                      <w:r>
                                        <w:rPr>
                                          <w:szCs w:val="24"/>
                                          <w:lang w:eastAsia="lt-LT"/>
                                        </w:rPr>
                                        <w:t>.</w:t>
                                      </w:r>
                                      <w:r>
                                        <w:rPr>
                                          <w:b/>
                                          <w:bCs/>
                                          <w:szCs w:val="24"/>
                                          <w:lang w:eastAsia="lt-LT"/>
                                        </w:rPr>
                                        <w:t xml:space="preserve"> Sporto specialistas</w:t>
                                      </w:r>
                                      <w:r>
                                        <w:rPr>
                                          <w:szCs w:val="24"/>
                                          <w:lang w:eastAsia="lt-LT"/>
                                        </w:rPr>
                                        <w:t xml:space="preserve"> – sporto krypties studijų programą baigęs asmuo arba asmuo, turintis ne žemesnį kaip vidurinį išsilavinimą ir baigęs sporto srities mokymus Vyriausybės įgaliotos institucijos nustatyta tvarka.</w:t>
                                      </w:r>
                                    </w:p>
                                  </w:sdtContent>
                                </w:sdt>
                                <w:sdt>
                                  <w:sdtPr>
                                    <w:alias w:val="2 str. 19 d."/>
                                    <w:tag w:val="part_9767451a0dbe484dbb06641fae7ffce6"/>
                                    <w:lock w:val="sdtLocked"/>
                                    <w:richText/>
                                  </w:sdtPr>
                                  <w:sdtContent>
                                    <w:p w14:paraId="05467C26" w14:textId="5C53E73F">
                                      <w:pPr>
                                        <w:spacing w:line="360" w:lineRule="auto"/>
                                        <w:ind w:firstLine="567"/>
                                        <w:jc w:val="both"/>
                                        <w:textAlignment w:val="baseline"/>
                                        <w:rPr>
                                          <w:szCs w:val="24"/>
                                          <w:lang w:eastAsia="lt-LT"/>
                                        </w:rPr>
                                      </w:pPr>
                                      <w:sdt>
                                        <w:sdtPr>
                                          <w:alias w:val="Numeris"/>
                                          <w:tag w:val="nr_9767451a0dbe484dbb06641fae7ffce6"/>
                                          <w:lock w:val="sdtLocked"/>
                                          <w:richText/>
                                        </w:sdtPr>
                                        <w:sdtContent>
                                          <w:r>
                                            <w:rPr>
                                              <w:szCs w:val="24"/>
                                              <w:lang w:eastAsia="lt-LT"/>
                                            </w:rPr>
                                            <w:t>19</w:t>
                                          </w:r>
                                        </w:sdtContent>
                                      </w:sdt>
                                      <w:r>
                                        <w:rPr>
                                          <w:szCs w:val="24"/>
                                          <w:lang w:eastAsia="lt-LT"/>
                                        </w:rPr>
                                        <w:t xml:space="preserve">. </w:t>
                                      </w:r>
                                      <w:r>
                                        <w:rPr>
                                          <w:b/>
                                          <w:bCs/>
                                          <w:szCs w:val="24"/>
                                          <w:lang w:eastAsia="lt-LT"/>
                                        </w:rPr>
                                        <w:t>Sportas visiems</w:t>
                                      </w:r>
                                      <w:r>
                                        <w:rPr>
                                          <w:szCs w:val="24"/>
                                          <w:lang w:eastAsia="lt-LT"/>
                                        </w:rPr>
                                        <w:t xml:space="preserve"> – veikla, kuria siekiama palaikyti sportuotojų fizinį aktyvumą, sudaryti sąlygas varžytis ne </w:t>
                                      </w:r>
                                      <w:r>
                                        <w:rPr>
                                          <w:spacing w:val="2"/>
                                          <w:szCs w:val="24"/>
                                          <w:lang w:eastAsia="lt-LT"/>
                                        </w:rPr>
                                        <w:t xml:space="preserve">oficialiose sporto </w:t>
                                      </w:r>
                                      <w:r>
                                        <w:rPr>
                                          <w:szCs w:val="24"/>
                                          <w:lang w:eastAsia="lt-LT"/>
                                        </w:rPr>
                                        <w:t>varžybose, pagal išgales siekti sporto rezultatų.</w:t>
                                      </w:r>
                                    </w:p>
                                  </w:sdtContent>
                                </w:sdt>
                                <w:sdt>
                                  <w:sdtPr>
                                    <w:alias w:val="2 str. 20 d."/>
                                    <w:tag w:val="part_7c3efef4703a4452b0f7e71df8fec0fa"/>
                                    <w:lock w:val="sdtLocked"/>
                                    <w:richText/>
                                  </w:sdtPr>
                                  <w:sdtContent>
                                    <w:p w14:paraId="7C156DAE" w14:textId="19DB4098">
                                      <w:pPr>
                                        <w:spacing w:line="360" w:lineRule="auto"/>
                                        <w:ind w:firstLine="567"/>
                                        <w:jc w:val="both"/>
                                        <w:textAlignment w:val="baseline"/>
                                        <w:rPr>
                                          <w:szCs w:val="24"/>
                                          <w:lang w:eastAsia="lt-LT"/>
                                        </w:rPr>
                                      </w:pPr>
                                      <w:sdt>
                                        <w:sdtPr>
                                          <w:alias w:val="Numeris"/>
                                          <w:tag w:val="nr_7c3efef4703a4452b0f7e71df8fec0fa"/>
                                          <w:lock w:val="sdtLocked"/>
                                          <w:richText/>
                                        </w:sdtPr>
                                        <w:sdtContent>
                                          <w:r>
                                            <w:rPr>
                                              <w:szCs w:val="24"/>
                                              <w:lang w:eastAsia="lt-LT"/>
                                            </w:rPr>
                                            <w:t>20</w:t>
                                          </w:r>
                                        </w:sdtContent>
                                      </w:sdt>
                                      <w:r>
                                        <w:rPr>
                                          <w:szCs w:val="24"/>
                                          <w:lang w:eastAsia="lt-LT"/>
                                        </w:rPr>
                                        <w:t xml:space="preserve">. </w:t>
                                      </w:r>
                                      <w:r>
                                        <w:rPr>
                                          <w:b/>
                                          <w:bCs/>
                                          <w:szCs w:val="24"/>
                                          <w:lang w:eastAsia="lt-LT"/>
                                        </w:rPr>
                                        <w:t>Sportininkas</w:t>
                                      </w:r>
                                      <w:r>
                                        <w:rPr>
                                          <w:szCs w:val="24"/>
                                          <w:lang w:eastAsia="lt-LT"/>
                                        </w:rPr>
                                        <w:t xml:space="preserve"> – asmuo, kuris varžosi su kitais asmenimis </w:t>
                                      </w:r>
                                      <w:r>
                                        <w:rPr>
                                          <w:spacing w:val="2"/>
                                          <w:szCs w:val="24"/>
                                          <w:lang w:eastAsia="lt-LT"/>
                                        </w:rPr>
                                        <w:t xml:space="preserve">oficialiose </w:t>
                                      </w:r>
                                      <w:r>
                                        <w:rPr>
                                          <w:szCs w:val="24"/>
                                          <w:lang w:eastAsia="lt-LT"/>
                                        </w:rPr>
                                        <w:t>sporto varžybose ir (ar) treniruojasi sporto pratybose rengdamasis šioms varžyboms.</w:t>
                                      </w:r>
                                    </w:p>
                                  </w:sdtContent>
                                </w:sdt>
                                <w:sdt>
                                  <w:sdtPr>
                                    <w:alias w:val="2 str. 21 d."/>
                                    <w:tag w:val="part_b11f051cc72e4ae9a54d94c52fe6cffe"/>
                                    <w:lock w:val="sdtLocked"/>
                                    <w:richText/>
                                  </w:sdtPr>
                                  <w:sdtContent>
                                    <w:p w14:paraId="5D1DAF09" w14:textId="0B49BF7E">
                                      <w:pPr>
                                        <w:spacing w:line="360" w:lineRule="auto"/>
                                        <w:ind w:firstLine="567"/>
                                        <w:jc w:val="both"/>
                                        <w:textAlignment w:val="baseline"/>
                                        <w:rPr>
                                          <w:szCs w:val="24"/>
                                          <w:lang w:eastAsia="lt-LT"/>
                                        </w:rPr>
                                      </w:pPr>
                                      <w:sdt>
                                        <w:sdtPr>
                                          <w:alias w:val="Numeris"/>
                                          <w:tag w:val="nr_b11f051cc72e4ae9a54d94c52fe6cffe"/>
                                          <w:lock w:val="sdtLocked"/>
                                          <w:richText/>
                                        </w:sdtPr>
                                        <w:sdtContent>
                                          <w:r>
                                            <w:rPr>
                                              <w:szCs w:val="24"/>
                                              <w:lang w:eastAsia="lt-LT"/>
                                            </w:rPr>
                                            <w:t>21</w:t>
                                          </w:r>
                                        </w:sdtContent>
                                      </w:sdt>
                                      <w:r>
                                        <w:rPr>
                                          <w:szCs w:val="24"/>
                                          <w:lang w:eastAsia="lt-LT"/>
                                        </w:rPr>
                                        <w:t xml:space="preserve">. </w:t>
                                      </w:r>
                                      <w:r>
                                        <w:rPr>
                                          <w:b/>
                                          <w:bCs/>
                                          <w:szCs w:val="24"/>
                                          <w:lang w:eastAsia="lt-LT"/>
                                        </w:rPr>
                                        <w:t>Sporto pratybos</w:t>
                                      </w:r>
                                      <w:r>
                                        <w:rPr>
                                          <w:szCs w:val="24"/>
                                          <w:lang w:eastAsia="lt-LT"/>
                                        </w:rPr>
                                        <w:t xml:space="preserve"> – savarankiška arba trenerio vadovaujama veikla, kurios tikslas – tobulinti asmens fizines ir psichines savybes bei įgūdžius siekiant tinkamai pasirengti sporto varžyboms.</w:t>
                                      </w:r>
                                    </w:p>
                                  </w:sdtContent>
                                </w:sdt>
                                <w:sdt>
                                  <w:sdtPr>
                                    <w:alias w:val="2 str. 22 d."/>
                                    <w:tag w:val="part_f7f123c2bb9b451b8cfe80e3d5c4a565"/>
                                    <w:lock w:val="sdtLocked"/>
                                    <w:richText/>
                                  </w:sdtPr>
                                  <w:sdtContent>
                                    <w:p w14:paraId="56D0CBCD" w14:textId="27440810">
                                      <w:pPr>
                                        <w:spacing w:line="360" w:lineRule="auto"/>
                                        <w:ind w:firstLine="567"/>
                                        <w:jc w:val="both"/>
                                        <w:textAlignment w:val="baseline"/>
                                        <w:rPr>
                                          <w:szCs w:val="24"/>
                                          <w:lang w:eastAsia="lt-LT"/>
                                        </w:rPr>
                                      </w:pPr>
                                      <w:sdt>
                                        <w:sdtPr>
                                          <w:alias w:val="Numeris"/>
                                          <w:tag w:val="nr_f7f123c2bb9b451b8cfe80e3d5c4a565"/>
                                          <w:lock w:val="sdtLocked"/>
                                          <w:richText/>
                                        </w:sdtPr>
                                        <w:sdtContent>
                                          <w:r>
                                            <w:rPr>
                                              <w:szCs w:val="24"/>
                                              <w:lang w:eastAsia="lt-LT"/>
                                            </w:rPr>
                                            <w:t>22</w:t>
                                          </w:r>
                                        </w:sdtContent>
                                      </w:sdt>
                                      <w:r>
                                        <w:rPr>
                                          <w:szCs w:val="24"/>
                                          <w:lang w:eastAsia="lt-LT"/>
                                        </w:rPr>
                                        <w:t xml:space="preserve">. </w:t>
                                      </w:r>
                                      <w:r>
                                        <w:rPr>
                                          <w:b/>
                                          <w:bCs/>
                                          <w:szCs w:val="24"/>
                                          <w:lang w:eastAsia="lt-LT"/>
                                        </w:rPr>
                                        <w:t>Sporto šaka</w:t>
                                      </w:r>
                                      <w:r>
                                        <w:rPr>
                                          <w:szCs w:val="24"/>
                                          <w:lang w:eastAsia="lt-LT"/>
                                        </w:rPr>
                                        <w:t xml:space="preserve"> – sporto sritis, besiskirianti nuo kitų savitomis taisyklėmis ar (ir) sportinės kovos metodais ar (ir) technikos ir taktikos veiksmais ar (ir) inventoriumi bei erdve, kurioje sportuojama. Sporto sritis taip pat laikoma sporto šaka ne dėl atitikties nurodytiems kriterijams, o dėl istoriškai susiklosčiusių aplinkybių ir (ar) visuotinio šios srities pripažinimo savarankiška sporto šaka. Sporto šakos skirstymą į disciplinas ir rungtis nustato tarptautinė sporto šakos federacija.</w:t>
                                      </w:r>
                                    </w:p>
                                  </w:sdtContent>
                                </w:sdt>
                                <w:sdt>
                                  <w:sdtPr>
                                    <w:alias w:val="2 str. 23 d."/>
                                    <w:tag w:val="part_136e7e7e5088476b83c1c2e4b8943f49"/>
                                    <w:lock w:val="sdtLocked"/>
                                    <w:richText/>
                                  </w:sdtPr>
                                  <w:sdtContent>
                                    <w:p w14:paraId="23276804" w14:textId="3442FE0E">
                                      <w:pPr>
                                        <w:spacing w:line="360" w:lineRule="auto"/>
                                        <w:ind w:firstLine="567"/>
                                        <w:jc w:val="both"/>
                                        <w:textAlignment w:val="baseline"/>
                                        <w:rPr>
                                          <w:szCs w:val="24"/>
                                          <w:lang w:eastAsia="lt-LT"/>
                                        </w:rPr>
                                      </w:pPr>
                                      <w:sdt>
                                        <w:sdtPr>
                                          <w:alias w:val="Numeris"/>
                                          <w:tag w:val="nr_136e7e7e5088476b83c1c2e4b8943f49"/>
                                          <w:lock w:val="sdtLocked"/>
                                          <w:richText/>
                                        </w:sdtPr>
                                        <w:sdtContent>
                                          <w:r>
                                            <w:rPr>
                                              <w:szCs w:val="24"/>
                                              <w:lang w:eastAsia="lt-LT"/>
                                            </w:rPr>
                                            <w:t>23</w:t>
                                          </w:r>
                                        </w:sdtContent>
                                      </w:sdt>
                                      <w:r>
                                        <w:rPr>
                                          <w:szCs w:val="24"/>
                                          <w:lang w:eastAsia="lt-LT"/>
                                        </w:rPr>
                                        <w:t xml:space="preserve">. </w:t>
                                      </w:r>
                                      <w:r>
                                        <w:rPr>
                                          <w:b/>
                                          <w:bCs/>
                                          <w:szCs w:val="24"/>
                                          <w:lang w:eastAsia="lt-LT"/>
                                        </w:rPr>
                                        <w:t>Sporto šakos federacija</w:t>
                                      </w:r>
                                      <w:r>
                                        <w:rPr>
                                          <w:szCs w:val="24"/>
                                          <w:lang w:eastAsia="lt-LT"/>
                                        </w:rPr>
                                        <w:t xml:space="preserve"> – narystės pagrindu įsteigta nevyriausybinė organizacija, kuri tam tikroje teritorijoje (valstybės teritoriniame (-iuose) administraciniame (-iniuose) vienete (-uose) ar visoje valstybės teritorijoje) rūpinasi tam tikra sporto šaka: atstovauja tos sporto šakos atstovų interesams ir juos gina, nustato tik tai sporto šakai būdingus reikalavimus ir (ar) užtikrina jų laikymąsi, rengia ir įgyvendina įvairias tos sporto šakos populiarinimo priemones ir ją plėtoja.</w:t>
                                      </w:r>
                                    </w:p>
                                  </w:sdtContent>
                                </w:sdt>
                                <w:sdt>
                                  <w:sdtPr>
                                    <w:alias w:val="2 str. 24 d."/>
                                    <w:tag w:val="part_ba6e224a9b684a8781998cfbcb93b900"/>
                                    <w:lock w:val="sdtLocked"/>
                                    <w:richText/>
                                  </w:sdtPr>
                                  <w:sdtContent>
                                    <w:p w14:paraId="39CE348D" w14:textId="26453DCF">
                                      <w:pPr>
                                        <w:spacing w:line="360" w:lineRule="auto"/>
                                        <w:ind w:firstLine="567"/>
                                        <w:jc w:val="both"/>
                                        <w:textAlignment w:val="baseline"/>
                                        <w:rPr>
                                          <w:szCs w:val="24"/>
                                          <w:lang w:eastAsia="lt-LT"/>
                                        </w:rPr>
                                      </w:pPr>
                                      <w:sdt>
                                        <w:sdtPr>
                                          <w:alias w:val="Numeris"/>
                                          <w:tag w:val="nr_ba6e224a9b684a8781998cfbcb93b900"/>
                                          <w:lock w:val="sdtLocked"/>
                                          <w:richText/>
                                        </w:sdtPr>
                                        <w:sdtContent>
                                          <w:r>
                                            <w:rPr>
                                              <w:szCs w:val="24"/>
                                              <w:lang w:eastAsia="lt-LT"/>
                                            </w:rPr>
                                            <w:t>24</w:t>
                                          </w:r>
                                        </w:sdtContent>
                                      </w:sdt>
                                      <w:r>
                                        <w:rPr>
                                          <w:szCs w:val="24"/>
                                          <w:lang w:eastAsia="lt-LT"/>
                                        </w:rPr>
                                        <w:t xml:space="preserve">. </w:t>
                                      </w:r>
                                      <w:r>
                                        <w:rPr>
                                          <w:b/>
                                          <w:bCs/>
                                          <w:szCs w:val="24"/>
                                          <w:lang w:eastAsia="lt-LT"/>
                                        </w:rPr>
                                        <w:t>Sporto varžybos</w:t>
                                      </w:r>
                                      <w:r>
                                        <w:rPr>
                                          <w:szCs w:val="24"/>
                                          <w:lang w:eastAsia="lt-LT"/>
                                        </w:rPr>
                                        <w:t xml:space="preserve"> – sporto renginys, kuriame, siekiant nustatyti laimėtoją (-us), pagal iš anksto paskelbtus nuostatus sportininkai laikydamiesi tam tikros (-ų) sporto šakos (-ų) taisyklių varžosi tarpusavyje (individualiai ar komandomis).</w:t>
                                      </w:r>
                                    </w:p>
                                  </w:sdtContent>
                                </w:sdt>
                                <w:sdt>
                                  <w:sdtPr>
                                    <w:alias w:val="2 str. 25 d."/>
                                    <w:tag w:val="part_658e98a18ceb4a20ba5f1f9445bff6f5"/>
                                    <w:lock w:val="sdtLocked"/>
                                    <w:richText/>
                                  </w:sdtPr>
                                  <w:sdtContent>
                                    <w:p w14:paraId="36C2C98F" w14:textId="2684A716">
                                      <w:pPr>
                                        <w:spacing w:line="360" w:lineRule="auto"/>
                                        <w:ind w:firstLine="567"/>
                                        <w:jc w:val="both"/>
                                        <w:textAlignment w:val="baseline"/>
                                        <w:rPr>
                                          <w:szCs w:val="24"/>
                                          <w:lang w:eastAsia="lt-LT"/>
                                        </w:rPr>
                                      </w:pPr>
                                      <w:sdt>
                                        <w:sdtPr>
                                          <w:alias w:val="Numeris"/>
                                          <w:tag w:val="nr_658e98a18ceb4a20ba5f1f9445bff6f5"/>
                                          <w:lock w:val="sdtLocked"/>
                                          <w:richText/>
                                        </w:sdtPr>
                                        <w:sdtContent>
                                          <w:r>
                                            <w:rPr>
                                              <w:szCs w:val="24"/>
                                              <w:lang w:eastAsia="lt-LT"/>
                                            </w:rPr>
                                            <w:t>25</w:t>
                                          </w:r>
                                        </w:sdtContent>
                                      </w:sdt>
                                      <w:r>
                                        <w:rPr>
                                          <w:szCs w:val="24"/>
                                          <w:lang w:eastAsia="lt-LT"/>
                                        </w:rPr>
                                        <w:t xml:space="preserve">. </w:t>
                                      </w:r>
                                      <w:r>
                                        <w:rPr>
                                          <w:b/>
                                          <w:bCs/>
                                          <w:szCs w:val="24"/>
                                          <w:lang w:eastAsia="lt-LT"/>
                                        </w:rPr>
                                        <w:t>Sportuotojas</w:t>
                                      </w:r>
                                      <w:r>
                                        <w:rPr>
                                          <w:szCs w:val="24"/>
                                          <w:lang w:eastAsia="lt-LT"/>
                                        </w:rPr>
                                        <w:t xml:space="preserve"> – kūno kultūros pratybose dalyvaujantis asmuo. </w:t>
                                      </w:r>
                                    </w:p>
                                  </w:sdtContent>
                                </w:sdt>
                                <w:sdt>
                                  <w:sdtPr>
                                    <w:alias w:val="2 str. 26 d."/>
                                    <w:tag w:val="part_8dbaf401b68347a0939e908d26c1797e"/>
                                    <w:lock w:val="sdtLocked"/>
                                    <w:richText/>
                                  </w:sdtPr>
                                  <w:sdtContent>
                                    <w:p w14:paraId="69BB3F99" w14:textId="717B3961">
                                      <w:pPr>
                                        <w:spacing w:line="360" w:lineRule="auto"/>
                                        <w:ind w:firstLine="567"/>
                                        <w:jc w:val="both"/>
                                        <w:textAlignment w:val="baseline"/>
                                        <w:rPr>
                                          <w:szCs w:val="24"/>
                                          <w:lang w:eastAsia="lt-LT"/>
                                        </w:rPr>
                                      </w:pPr>
                                      <w:sdt>
                                        <w:sdtPr>
                                          <w:alias w:val="Numeris"/>
                                          <w:tag w:val="nr_8dbaf401b68347a0939e908d26c1797e"/>
                                          <w:lock w:val="sdtLocked"/>
                                          <w:richText/>
                                        </w:sdtPr>
                                        <w:sdtContent>
                                          <w:r>
                                            <w:rPr>
                                              <w:szCs w:val="24"/>
                                              <w:lang w:eastAsia="lt-LT"/>
                                            </w:rPr>
                                            <w:t>26</w:t>
                                          </w:r>
                                        </w:sdtContent>
                                      </w:sdt>
                                      <w:r>
                                        <w:rPr>
                                          <w:szCs w:val="24"/>
                                          <w:lang w:eastAsia="lt-LT"/>
                                        </w:rPr>
                                        <w:t xml:space="preserve">. </w:t>
                                      </w:r>
                                      <w:r>
                                        <w:rPr>
                                          <w:b/>
                                          <w:bCs/>
                                          <w:szCs w:val="24"/>
                                          <w:lang w:eastAsia="lt-LT"/>
                                        </w:rPr>
                                        <w:t>Strateginė sporto šaka</w:t>
                                      </w:r>
                                      <w:r>
                                        <w:rPr>
                                          <w:szCs w:val="24"/>
                                          <w:lang w:eastAsia="lt-LT"/>
                                        </w:rPr>
                                        <w:t xml:space="preserve"> – Vyriausybės nustatytus kriterijus atitinkanti sporto šaka, kurios plėtojimui remti valstybė teikia prioritetą.</w:t>
                                      </w:r>
                                    </w:p>
                                  </w:sdtContent>
                                </w:sdt>
                                <w:sdt>
                                  <w:sdtPr>
                                    <w:alias w:val="2 str. 27 d."/>
                                    <w:tag w:val="part_ccff8dc13efb4b30a756e8e196b661fc"/>
                                    <w:lock w:val="sdtLocked"/>
                                    <w:richText/>
                                  </w:sdtPr>
                                  <w:sdtContent>
                                    <w:p w14:paraId="4F83C9D1" w14:textId="23B3CD86">
                                      <w:pPr>
                                        <w:spacing w:line="360" w:lineRule="auto"/>
                                        <w:ind w:firstLine="567"/>
                                        <w:jc w:val="both"/>
                                        <w:textAlignment w:val="baseline"/>
                                        <w:rPr>
                                          <w:szCs w:val="24"/>
                                          <w:lang w:eastAsia="lt-LT"/>
                                        </w:rPr>
                                      </w:pPr>
                                      <w:sdt>
                                        <w:sdtPr>
                                          <w:alias w:val="Numeris"/>
                                          <w:tag w:val="nr_ccff8dc13efb4b30a756e8e196b661fc"/>
                                          <w:lock w:val="sdtLocked"/>
                                          <w:richText/>
                                        </w:sdtPr>
                                        <w:sdtContent>
                                          <w:r>
                                            <w:rPr>
                                              <w:szCs w:val="24"/>
                                              <w:lang w:eastAsia="lt-LT"/>
                                            </w:rPr>
                                            <w:t>27</w:t>
                                          </w:r>
                                        </w:sdtContent>
                                      </w:sdt>
                                      <w:r>
                                        <w:rPr>
                                          <w:szCs w:val="24"/>
                                          <w:lang w:eastAsia="lt-LT"/>
                                        </w:rPr>
                                        <w:t xml:space="preserve">. </w:t>
                                      </w:r>
                                      <w:r>
                                        <w:rPr>
                                          <w:b/>
                                          <w:bCs/>
                                          <w:szCs w:val="24"/>
                                          <w:lang w:eastAsia="lt-LT"/>
                                        </w:rPr>
                                        <w:t xml:space="preserve">Tarptautinė sporto šakos federacija </w:t>
                                      </w:r>
                                      <w:r>
                                        <w:rPr>
                                          <w:szCs w:val="24"/>
                                          <w:lang w:eastAsia="lt-LT"/>
                                        </w:rPr>
                                        <w:t>– nevyriausybinė organizacija, narystės pagrindu vienijanti keliose valstybėse įsteigtas ir jose valstybėse veiklą vykdančias sporto šakos federacijas.</w:t>
                                      </w:r>
                                    </w:p>
                                  </w:sdtContent>
                                </w:sdt>
                                <w:sdt>
                                  <w:sdtPr>
                                    <w:alias w:val="2 str. 28 d."/>
                                    <w:tag w:val="part_6bf4fcab8632422b91483f9bcb89e4db"/>
                                    <w:lock w:val="sdtLocked"/>
                                    <w:richText/>
                                  </w:sdtPr>
                                  <w:sdtContent>
                                    <w:p w14:paraId="0DE22CB9" w14:textId="1188DB28">
                                      <w:pPr>
                                        <w:spacing w:line="360" w:lineRule="auto"/>
                                        <w:ind w:firstLine="567"/>
                                        <w:jc w:val="both"/>
                                        <w:textAlignment w:val="baseline"/>
                                        <w:rPr>
                                          <w:szCs w:val="24"/>
                                          <w:lang w:eastAsia="lt-LT"/>
                                        </w:rPr>
                                      </w:pPr>
                                      <w:sdt>
                                        <w:sdtPr>
                                          <w:alias w:val="Numeris"/>
                                          <w:tag w:val="nr_6bf4fcab8632422b91483f9bcb89e4db"/>
                                          <w:lock w:val="sdtLocked"/>
                                          <w:richText/>
                                        </w:sdtPr>
                                        <w:sdtContent>
                                          <w:r>
                                            <w:rPr>
                                              <w:szCs w:val="24"/>
                                              <w:lang w:eastAsia="lt-LT"/>
                                            </w:rPr>
                                            <w:t>28</w:t>
                                          </w:r>
                                        </w:sdtContent>
                                      </w:sdt>
                                      <w:r>
                                        <w:rPr>
                                          <w:szCs w:val="24"/>
                                          <w:lang w:eastAsia="lt-LT"/>
                                        </w:rPr>
                                        <w:t xml:space="preserve">. </w:t>
                                      </w:r>
                                      <w:r>
                                        <w:rPr>
                                          <w:b/>
                                          <w:bCs/>
                                          <w:szCs w:val="24"/>
                                          <w:lang w:eastAsia="lt-LT"/>
                                        </w:rPr>
                                        <w:t>Treneris</w:t>
                                      </w:r>
                                      <w:r>
                                        <w:rPr>
                                          <w:szCs w:val="24"/>
                                          <w:lang w:eastAsia="lt-LT"/>
                                        </w:rPr>
                                        <w:t xml:space="preserve"> – sporto specialistas, rengiantis sportininką (-us) sporto varžyboms ir (ar) jam (-iems) vadovaujantis per pačias varžybas.</w:t>
                                      </w:r>
                                    </w:p>
                                  </w:sdtContent>
                                </w:sdt>
                                <w:sdt>
                                  <w:sdtPr>
                                    <w:alias w:val="2 str. 29 d."/>
                                    <w:tag w:val="part_031245cc8846404fa701b0cbfd136850"/>
                                    <w:lock w:val="sdtLocked"/>
                                    <w:richText/>
                                  </w:sdtPr>
                                  <w:sdtContent>
                                    <w:p w14:paraId="38DA67DC" w14:textId="6CCAFFD9">
                                      <w:pPr>
                                        <w:spacing w:line="360" w:lineRule="auto"/>
                                        <w:ind w:firstLine="567"/>
                                        <w:jc w:val="both"/>
                                        <w:textAlignment w:val="baseline"/>
                                        <w:rPr>
                                          <w:szCs w:val="24"/>
                                          <w:lang w:eastAsia="lt-LT"/>
                                        </w:rPr>
                                      </w:pPr>
                                      <w:sdt>
                                        <w:sdtPr>
                                          <w:alias w:val="Numeris"/>
                                          <w:tag w:val="nr_031245cc8846404fa701b0cbfd136850"/>
                                          <w:lock w:val="sdtLocked"/>
                                          <w:richText/>
                                        </w:sdtPr>
                                        <w:sdtContent>
                                          <w:r>
                                            <w:rPr>
                                              <w:szCs w:val="24"/>
                                              <w:lang w:eastAsia="lt-LT"/>
                                            </w:rPr>
                                            <w:t>29</w:t>
                                          </w:r>
                                        </w:sdtContent>
                                      </w:sdt>
                                      <w:r>
                                        <w:rPr>
                                          <w:szCs w:val="24"/>
                                          <w:lang w:eastAsia="lt-LT"/>
                                        </w:rPr>
                                        <w:t>. Šiame straipsnyje vartojama sąvoka „oficialios sporto varžybos“ suprantama kaip nacionalinių ar tarptautinių subjektų organizuojamos sporto varžybos, kurios yra tam tikros varžybų sistemos sudedamoji dalis ir per kurias sportininkams fiziškai aktyviai varžantis pagal tarptautinės nevyriausybinės sporto organizacijos nustatytas taisykles siekiama nustatyti laimėtoją (-us), o rezultatą lemia besivaržančiųjų fizinės ir psichinės savybės ir (ar) įgūdžiai. Laikoma, kad oficialių sporto varžybų sistemą turi ir šio straipsnio 15 dalyje nurodytos veiklos, kurios, nors ir neatitinka nurodytų kriterijų, tačiau visuotinai pripažįstamos sportu.</w:t>
                                      </w:r>
                                    </w:p>
                                    <w:p w14:paraId="2DCF34AC" w14:textId="77777777">
                                      <w:pPr>
                                        <w:spacing w:line="360" w:lineRule="auto"/>
                                        <w:ind w:firstLine="629"/>
                                        <w:jc w:val="both"/>
                                        <w:textAlignment w:val="baseline"/>
                                        <w:rPr>
                                          <w:szCs w:val="24"/>
                                          <w:lang w:eastAsia="lt-LT"/>
                                        </w:rPr>
                                      </w:pPr>
                                    </w:p>
                                  </w:sdtContent>
                                </w:sdt>
                              </w:sdtContent>
                            </w:sdt>
                            <w:sdt>
                              <w:sdtPr>
                                <w:alias w:val="3 str."/>
                                <w:tag w:val="part_44b4e6a571ba42759a0304f812759efc"/>
                                <w:lock w:val="sdtLocked"/>
                                <w:richText/>
                              </w:sdtPr>
                              <w:sdtContent>
                                <w:p w14:paraId="0124647C" w14:textId="77777777">
                                  <w:pPr>
                                    <w:spacing w:line="360" w:lineRule="auto"/>
                                    <w:ind w:firstLine="567"/>
                                    <w:jc w:val="both"/>
                                    <w:textAlignment w:val="baseline"/>
                                    <w:rPr>
                                      <w:szCs w:val="24"/>
                                      <w:lang w:eastAsia="lt-LT"/>
                                    </w:rPr>
                                  </w:pPr>
                                  <w:sdt>
                                    <w:sdtPr>
                                      <w:alias w:val="Numeris"/>
                                      <w:tag w:val="nr_44b4e6a571ba42759a0304f812759efc"/>
                                      <w:lock w:val="sdtLocked"/>
                                      <w:richText/>
                                    </w:sdtPr>
                                    <w:sdtContent>
                                      <w:r>
                                        <w:rPr>
                                          <w:b/>
                                          <w:bCs/>
                                          <w:szCs w:val="24"/>
                                          <w:lang w:eastAsia="lt-LT"/>
                                        </w:rPr>
                                        <w:t>3</w:t>
                                      </w:r>
                                    </w:sdtContent>
                                  </w:sdt>
                                  <w:r>
                                    <w:rPr>
                                      <w:b/>
                                      <w:bCs/>
                                      <w:szCs w:val="24"/>
                                      <w:lang w:eastAsia="lt-LT"/>
                                    </w:rPr>
                                    <w:t xml:space="preserve"> straipsnis. </w:t>
                                  </w:r>
                                  <w:sdt>
                                    <w:sdtPr>
                                      <w:alias w:val="Pavadinimas"/>
                                      <w:tag w:val="title_44b4e6a571ba42759a0304f812759efc"/>
                                      <w:lock w:val="sdtLocked"/>
                                      <w:richText/>
                                    </w:sdtPr>
                                    <w:sdtContent>
                                      <w:r>
                                        <w:rPr>
                                          <w:b/>
                                          <w:bCs/>
                                          <w:szCs w:val="24"/>
                                          <w:lang w:eastAsia="lt-LT"/>
                                        </w:rPr>
                                        <w:t>Kūno kultūros ir sporto principai</w:t>
                                      </w:r>
                                    </w:sdtContent>
                                  </w:sdt>
                                </w:p>
                                <w:sdt>
                                  <w:sdtPr>
                                    <w:alias w:val="3 str. 1 d."/>
                                    <w:tag w:val="part_6dc44463d70047e693efdfbbd162d0dc"/>
                                    <w:lock w:val="sdtLocked"/>
                                    <w:richText/>
                                  </w:sdtPr>
                                  <w:sdtContent>
                                    <w:p w14:paraId="6C2F8CC9" w14:textId="77777777">
                                      <w:pPr>
                                        <w:spacing w:line="360" w:lineRule="auto"/>
                                        <w:ind w:firstLine="567"/>
                                        <w:jc w:val="both"/>
                                        <w:textAlignment w:val="baseline"/>
                                        <w:rPr>
                                          <w:szCs w:val="24"/>
                                          <w:lang w:eastAsia="lt-LT"/>
                                        </w:rPr>
                                      </w:pPr>
                                      <w:r>
                                        <w:rPr>
                                          <w:szCs w:val="24"/>
                                          <w:lang w:eastAsia="lt-LT"/>
                                        </w:rPr>
                                        <w:t>Kūno kultūros ir sporto veikla grindžiama šiais principais:</w:t>
                                      </w:r>
                                    </w:p>
                                    <w:sdt>
                                      <w:sdtPr>
                                        <w:alias w:val="3 str. 1 d. 1 p."/>
                                        <w:tag w:val="part_16ed3160ba824920a08b2203c1b5eeb7"/>
                                        <w:lock w:val="sdtLocked"/>
                                        <w:richText/>
                                      </w:sdtPr>
                                      <w:sdtContent>
                                        <w:p w14:paraId="7738ED82" w14:textId="77777777">
                                          <w:pPr>
                                            <w:spacing w:line="360" w:lineRule="auto"/>
                                            <w:ind w:firstLine="567"/>
                                            <w:jc w:val="both"/>
                                            <w:textAlignment w:val="baseline"/>
                                            <w:rPr>
                                              <w:szCs w:val="24"/>
                                              <w:lang w:eastAsia="lt-LT"/>
                                            </w:rPr>
                                          </w:pPr>
                                          <w:sdt>
                                            <w:sdtPr>
                                              <w:alias w:val="Numeris"/>
                                              <w:tag w:val="nr_16ed3160ba824920a08b2203c1b5eeb7"/>
                                              <w:lock w:val="sdtLocked"/>
                                              <w:richText/>
                                            </w:sdtPr>
                                            <w:sdtContent>
                                              <w:r>
                                                <w:rPr>
                                                  <w:szCs w:val="24"/>
                                                  <w:lang w:eastAsia="lt-LT"/>
                                                </w:rPr>
                                                <w:t>1</w:t>
                                              </w:r>
                                            </w:sdtContent>
                                          </w:sdt>
                                          <w:r>
                                            <w:rPr>
                                              <w:szCs w:val="24"/>
                                              <w:lang w:eastAsia="lt-LT"/>
                                            </w:rPr>
                                            <w:t>) lygiateisiškumo; šis principas reiškia, kad  visi asmenys, nepaisant jų lyties, rasės, tautybės, kalbos, kilmės, amžiaus, negalios, religijos ar tikėjimo, seksualinės orientacijos ir socialinės ar ekonominės padėties, turi lygias teises sportuoti ir užsiimti kūno kultūra; lygiateisiškumo principo pažeidimu nelaikoma atskiros varžybos vyrams, moterims, neįgaliesiems, varžybos pagal amžiaus grupes, dalyvių skaičiaus varžybose ribojimas;</w:t>
                                          </w:r>
                                        </w:p>
                                      </w:sdtContent>
                                    </w:sdt>
                                    <w:sdt>
                                      <w:sdtPr>
                                        <w:alias w:val="3 str. 1 d. 2 p."/>
                                        <w:tag w:val="part_79ae7d6f5e514e5abd425580ac873107"/>
                                        <w:lock w:val="sdtLocked"/>
                                        <w:richText/>
                                      </w:sdtPr>
                                      <w:sdtContent>
                                        <w:p w14:paraId="5DFC8E95" w14:textId="77777777">
                                          <w:pPr>
                                            <w:spacing w:line="360" w:lineRule="auto"/>
                                            <w:ind w:firstLine="567"/>
                                            <w:jc w:val="both"/>
                                            <w:textAlignment w:val="baseline"/>
                                            <w:rPr>
                                              <w:szCs w:val="24"/>
                                              <w:lang w:eastAsia="lt-LT"/>
                                            </w:rPr>
                                          </w:pPr>
                                          <w:sdt>
                                            <w:sdtPr>
                                              <w:alias w:val="Numeris"/>
                                              <w:tag w:val="nr_79ae7d6f5e514e5abd425580ac873107"/>
                                              <w:lock w:val="sdtLocked"/>
                                              <w:richText/>
                                            </w:sdtPr>
                                            <w:sdtContent>
                                              <w:r>
                                                <w:rPr>
                                                  <w:szCs w:val="24"/>
                                                  <w:lang w:eastAsia="lt-LT"/>
                                                </w:rPr>
                                                <w:t>2</w:t>
                                              </w:r>
                                            </w:sdtContent>
                                          </w:sdt>
                                          <w:r>
                                            <w:rPr>
                                              <w:szCs w:val="24"/>
                                              <w:lang w:eastAsia="lt-LT"/>
                                            </w:rPr>
                                            <w:t xml:space="preserve">) kūno kultūros ar sporto renginių saugumo; šis principas reiškia, kad turi būti imamasi visų reikiamų priemonių, jog vykdant kūno kultūros ar sporto renginį būtų išvengta neigiamų padarinių asmens gyvybei, sveikatai, turtui ir nebūtų pažeidžiami teisės aktų nustatyti reikalavimai, o neigiamiems padariniams atsiradus ar teisės aktų nustatytus reikalavimus pažeidus – būtų užtikrinta, kad šie padariniai bus pašalinti (teisės aktais nustatyta tvarka bus atkurta) per įmanomai trumpiausią laiką, patiriant įmanomai mažiausią žalą; </w:t>
                                          </w:r>
                                        </w:p>
                                      </w:sdtContent>
                                    </w:sdt>
                                    <w:sdt>
                                      <w:sdtPr>
                                        <w:alias w:val="3 str. 1 d. 3 p."/>
                                        <w:tag w:val="part_3d77225cb1064ba08f94bfbfc576cfa3"/>
                                        <w:lock w:val="sdtLocked"/>
                                        <w:richText/>
                                      </w:sdtPr>
                                      <w:sdtContent>
                                        <w:p w14:paraId="3CF6DBCC" w14:textId="42C62C28">
                                          <w:pPr>
                                            <w:spacing w:line="360" w:lineRule="auto"/>
                                            <w:ind w:firstLine="567"/>
                                            <w:jc w:val="both"/>
                                            <w:textAlignment w:val="baseline"/>
                                            <w:rPr>
                                              <w:szCs w:val="24"/>
                                              <w:lang w:eastAsia="lt-LT"/>
                                            </w:rPr>
                                          </w:pPr>
                                          <w:sdt>
                                            <w:sdtPr>
                                              <w:alias w:val="Numeris"/>
                                              <w:tag w:val="nr_3d77225cb1064ba08f94bfbfc576cfa3"/>
                                              <w:lock w:val="sdtLocked"/>
                                              <w:richText/>
                                            </w:sdtPr>
                                            <w:sdtContent>
                                              <w:r>
                                                <w:rPr>
                                                  <w:szCs w:val="24"/>
                                                  <w:lang w:eastAsia="lt-LT"/>
                                                </w:rPr>
                                                <w:t>3</w:t>
                                              </w:r>
                                            </w:sdtContent>
                                          </w:sdt>
                                          <w:r>
                                            <w:rPr>
                                              <w:szCs w:val="24"/>
                                              <w:lang w:eastAsia="lt-LT"/>
                                            </w:rPr>
                                            <w:t xml:space="preserve">) antidopingo; šis principas reiškia, kad, siekiant apsaugoti sportininkų ir kitų asmenų, savo sveikatą stiprinančių per fizinį aktyvumą, sveikatą bei užtikrinti sąžiningą varžymąsi sporte, valstybė, savivaldybės bei kūno kultūros ir sporto srityje veikiančios nevyriausybinės organizacijos imasi priemonių prieš dopingo vartojimą (naudojimą), aptartų 1993 m. balandžio 1 d. Europos antidopingo konvencijoje, ratifikuotoje 1995 m. lapkričio 7 d. Lietuvos Respublikos Seimo nutarimu Nr. I-1087 „Dėl Europos antidopingo konvencijos ratifikavimo“, ir Tarptautinėje konvencijoje prieš dopingo vartojimą sporte; </w:t>
                                          </w:r>
                                        </w:p>
                                      </w:sdtContent>
                                    </w:sdt>
                                    <w:sdt>
                                      <w:sdtPr>
                                        <w:alias w:val="3 str. 1 d. 4 p."/>
                                        <w:tag w:val="part_a6958f3133604aed9e46bffab61066df"/>
                                        <w:lock w:val="sdtLocked"/>
                                        <w:richText/>
                                      </w:sdtPr>
                                      <w:sdtContent>
                                        <w:p w14:paraId="655AE9A3" w14:textId="4E8DAFEE">
                                          <w:pPr>
                                            <w:spacing w:line="360" w:lineRule="auto"/>
                                            <w:ind w:firstLine="567"/>
                                            <w:jc w:val="both"/>
                                            <w:textAlignment w:val="baseline"/>
                                            <w:rPr>
                                              <w:szCs w:val="24"/>
                                              <w:lang w:eastAsia="lt-LT"/>
                                            </w:rPr>
                                          </w:pPr>
                                          <w:sdt>
                                            <w:sdtPr>
                                              <w:alias w:val="Numeris"/>
                                              <w:tag w:val="nr_a6958f3133604aed9e46bffab61066df"/>
                                              <w:lock w:val="sdtLocked"/>
                                              <w:richText/>
                                            </w:sdtPr>
                                            <w:sdtContent>
                                              <w:r>
                                                <w:rPr>
                                                  <w:szCs w:val="24"/>
                                                  <w:lang w:eastAsia="lt-LT"/>
                                                </w:rPr>
                                                <w:t>4</w:t>
                                              </w:r>
                                            </w:sdtContent>
                                          </w:sdt>
                                          <w:r>
                                            <w:rPr>
                                              <w:szCs w:val="24"/>
                                              <w:lang w:eastAsia="lt-LT"/>
                                            </w:rPr>
                                            <w:t>) manipuliavimo sporto varžybomis draudimo; šis principas reiškia, kad turi būti apsaugota visuomenės teisė į sąžiningas sporto varžybas ir užtikrintas sąžiningas sportininkų varžymasis sporto varžybose;</w:t>
                                          </w:r>
                                        </w:p>
                                      </w:sdtContent>
                                    </w:sdt>
                                    <w:sdt>
                                      <w:sdtPr>
                                        <w:alias w:val="3 str. 1 d. 5 p."/>
                                        <w:tag w:val="part_ed42a6501d664bf0ac65fb9df398f4ea"/>
                                        <w:lock w:val="sdtLocked"/>
                                        <w:richText/>
                                      </w:sdtPr>
                                      <w:sdtContent>
                                        <w:p w14:paraId="6BC20BD2" w14:textId="77777777">
                                          <w:pPr>
                                            <w:spacing w:line="360" w:lineRule="auto"/>
                                            <w:ind w:firstLine="567"/>
                                            <w:jc w:val="both"/>
                                            <w:textAlignment w:val="baseline"/>
                                            <w:rPr>
                                              <w:szCs w:val="24"/>
                                              <w:lang w:eastAsia="lt-LT"/>
                                            </w:rPr>
                                          </w:pPr>
                                          <w:sdt>
                                            <w:sdtPr>
                                              <w:alias w:val="Numeris"/>
                                              <w:tag w:val="nr_ed42a6501d664bf0ac65fb9df398f4ea"/>
                                              <w:lock w:val="sdtLocked"/>
                                              <w:richText/>
                                            </w:sdtPr>
                                            <w:sdtContent>
                                              <w:r>
                                                <w:rPr>
                                                  <w:szCs w:val="24"/>
                                                  <w:lang w:eastAsia="lt-LT"/>
                                                </w:rPr>
                                                <w:t>5</w:t>
                                              </w:r>
                                            </w:sdtContent>
                                          </w:sdt>
                                          <w:r>
                                            <w:rPr>
                                              <w:szCs w:val="24"/>
                                              <w:lang w:eastAsia="lt-LT"/>
                                            </w:rPr>
                                            <w:t>) kilnaus elgesio; šis principas reiškia, kad turi būti vadovaujamasi moralinėmis savybėmis, apibūdinančiomis taurių motyvų padiktuotus žmonių poelgius, labai vertintinus sportinėse kovose;</w:t>
                                          </w:r>
                                        </w:p>
                                      </w:sdtContent>
                                    </w:sdt>
                                    <w:sdt>
                                      <w:sdtPr>
                                        <w:alias w:val="3 str. 1 d. 6 p."/>
                                        <w:tag w:val="part_615f04e55671428f91ef134f27ac774f"/>
                                        <w:lock w:val="sdtLocked"/>
                                        <w:richText/>
                                      </w:sdtPr>
                                      <w:sdtContent>
                                        <w:p w14:paraId="0E4C6FED" w14:textId="77777777">
                                          <w:pPr>
                                            <w:spacing w:line="360" w:lineRule="auto"/>
                                            <w:ind w:firstLine="567"/>
                                            <w:jc w:val="both"/>
                                            <w:textAlignment w:val="baseline"/>
                                            <w:rPr>
                                              <w:szCs w:val="24"/>
                                              <w:lang w:eastAsia="lt-LT"/>
                                            </w:rPr>
                                          </w:pPr>
                                          <w:sdt>
                                            <w:sdtPr>
                                              <w:alias w:val="Numeris"/>
                                              <w:tag w:val="nr_615f04e55671428f91ef134f27ac774f"/>
                                              <w:lock w:val="sdtLocked"/>
                                              <w:richText/>
                                            </w:sdtPr>
                                            <w:sdtContent>
                                              <w:r>
                                                <w:rPr>
                                                  <w:szCs w:val="24"/>
                                                  <w:lang w:eastAsia="lt-LT"/>
                                                </w:rPr>
                                                <w:t>6</w:t>
                                              </w:r>
                                            </w:sdtContent>
                                          </w:sdt>
                                          <w:r>
                                            <w:rPr>
                                              <w:szCs w:val="24"/>
                                              <w:lang w:eastAsia="lt-LT"/>
                                            </w:rPr>
                                            <w:t>) kūno kultūros ar sporto veiklos nepertraukiamumo; šis principas reiškia, kad valstybės ir savivaldybių institucijos ir įstaigos, kūno kultūros ir sporto srityje veikiančios nevyriausybinės organizacijos, vykdydamos savo veiklą, privalo kurti tokias sąlygas, kad asmenys, norintys sportuoti ir stiprinti savo sveikatą per kūno kultūrą ir sportą, galėtų tai daryti reguliariai;</w:t>
                                          </w:r>
                                        </w:p>
                                      </w:sdtContent>
                                    </w:sdt>
                                    <w:sdt>
                                      <w:sdtPr>
                                        <w:alias w:val="3 str. 1 d. 7 p."/>
                                        <w:tag w:val="part_7ae2a887396b4ec89d95a2dbeba52476"/>
                                        <w:lock w:val="sdtLocked"/>
                                        <w:richText/>
                                      </w:sdtPr>
                                      <w:sdtContent>
                                        <w:p w14:paraId="256E9BA9" w14:textId="6B230A3E">
                                          <w:pPr>
                                            <w:spacing w:line="360" w:lineRule="auto"/>
                                            <w:ind w:firstLine="567"/>
                                            <w:jc w:val="both"/>
                                            <w:textAlignment w:val="baseline"/>
                                            <w:rPr>
                                              <w:szCs w:val="24"/>
                                              <w:lang w:eastAsia="lt-LT"/>
                                            </w:rPr>
                                          </w:pPr>
                                          <w:sdt>
                                            <w:sdtPr>
                                              <w:alias w:val="Numeris"/>
                                              <w:tag w:val="nr_7ae2a887396b4ec89d95a2dbeba52476"/>
                                              <w:lock w:val="sdtLocked"/>
                                              <w:richText/>
                                            </w:sdtPr>
                                            <w:sdtContent>
                                              <w:r>
                                                <w:rPr>
                                                  <w:szCs w:val="24"/>
                                                  <w:lang w:eastAsia="lt-LT"/>
                                                </w:rPr>
                                                <w:t>7</w:t>
                                              </w:r>
                                            </w:sdtContent>
                                          </w:sdt>
                                          <w:r>
                                            <w:rPr>
                                              <w:szCs w:val="24"/>
                                              <w:lang w:eastAsia="lt-LT"/>
                                            </w:rPr>
                                            <w:t>) asmenų laisvo apsisprendimo ir pasirinkimo; šis principas reiškia, kad asmenys turi teisę laisvai pasirinkti fizinės veiklos formas ir sporto šakas, jungtis į asociacijas, vienijančias savo narius kūno kultūros ir (ar) sporto pagrindu, užsiimti kūno kultūros ir (ar) sporto veikla, kurios nedraudžia įstatymai;</w:t>
                                          </w:r>
                                        </w:p>
                                      </w:sdtContent>
                                    </w:sdt>
                                    <w:sdt>
                                      <w:sdtPr>
                                        <w:alias w:val="3 str. 1 d. 8 p."/>
                                        <w:tag w:val="part_f0166ee4c6d54313ad59d0a156d706af"/>
                                        <w:lock w:val="sdtLocked"/>
                                        <w:richText/>
                                      </w:sdtPr>
                                      <w:sdtContent>
                                        <w:p w14:paraId="459098D3" w14:textId="6CA26E97">
                                          <w:pPr>
                                            <w:spacing w:line="360" w:lineRule="auto"/>
                                            <w:ind w:firstLine="567"/>
                                            <w:jc w:val="both"/>
                                            <w:textAlignment w:val="baseline"/>
                                            <w:rPr>
                                              <w:szCs w:val="24"/>
                                              <w:lang w:eastAsia="lt-LT"/>
                                            </w:rPr>
                                          </w:pPr>
                                          <w:sdt>
                                            <w:sdtPr>
                                              <w:alias w:val="Numeris"/>
                                              <w:tag w:val="nr_f0166ee4c6d54313ad59d0a156d706af"/>
                                              <w:lock w:val="sdtLocked"/>
                                              <w:richText/>
                                            </w:sdtPr>
                                            <w:sdtContent>
                                              <w:r>
                                                <w:rPr>
                                                  <w:szCs w:val="24"/>
                                                  <w:lang w:eastAsia="lt-LT"/>
                                                </w:rPr>
                                                <w:t>8</w:t>
                                              </w:r>
                                            </w:sdtContent>
                                          </w:sdt>
                                          <w:r>
                                            <w:rPr>
                                              <w:szCs w:val="24"/>
                                              <w:lang w:eastAsia="lt-LT"/>
                                            </w:rPr>
                                            <w:t>) visuomenės skatinimo dalyvauti fizinio aktyvumo veiklose; šis principas reiškia, kad valstybės ir savivaldybių institucijos ir įstaigos skatina žmones kiek įmanoma platesniu mastu užsiimti kūno kultūros ir (ar) sporto veikla.</w:t>
                                          </w:r>
                                        </w:p>
                                        <w:p w14:paraId="1F565D97" w14:textId="77777777">
                                          <w:pPr>
                                            <w:spacing w:line="360" w:lineRule="auto"/>
                                            <w:ind w:firstLine="62"/>
                                            <w:jc w:val="both"/>
                                            <w:textAlignment w:val="baseline"/>
                                            <w:rPr>
                                              <w:szCs w:val="24"/>
                                              <w:lang w:eastAsia="lt-LT"/>
                                            </w:rPr>
                                          </w:pPr>
                                        </w:p>
                                        <w:p w14:paraId="2CEA6957" w14:textId="77777777">
                                          <w:pPr>
                                            <w:spacing w:line="360" w:lineRule="auto"/>
                                            <w:jc w:val="center"/>
                                            <w:textAlignment w:val="baseline"/>
                                            <w:rPr>
                                              <w:b/>
                                              <w:bCs/>
                                              <w:szCs w:val="24"/>
                                              <w:lang w:eastAsia="lt-LT"/>
                                            </w:rPr>
                                          </w:pPr>
                                        </w:p>
                                        <w:p w14:paraId="37D7F93C" w14:textId="77777777">
                                          <w:pPr>
                                            <w:spacing w:line="360" w:lineRule="auto"/>
                                            <w:jc w:val="center"/>
                                            <w:textAlignment w:val="baseline"/>
                                            <w:rPr>
                                              <w:b/>
                                              <w:bCs/>
                                              <w:szCs w:val="24"/>
                                              <w:lang w:eastAsia="lt-LT"/>
                                            </w:rPr>
                                          </w:pPr>
                                        </w:p>
                                      </w:sdtContent>
                                    </w:sdt>
                                  </w:sdtContent>
                                </w:sdt>
                              </w:sdtContent>
                            </w:sdt>
                          </w:sdtContent>
                        </w:sdt>
                        <w:sdt>
                          <w:sdtPr>
                            <w:alias w:val="skyrius"/>
                            <w:tag w:val="part_8fd38e963d124106a65f3967a6e00a22"/>
                            <w:lock w:val="sdtLocked"/>
                            <w:richText/>
                          </w:sdtPr>
                          <w:sdtContent>
                            <w:p w14:paraId="4F51305D" w14:textId="77777777">
                              <w:pPr>
                                <w:spacing w:line="360" w:lineRule="auto"/>
                                <w:jc w:val="center"/>
                                <w:textAlignment w:val="baseline"/>
                                <w:rPr>
                                  <w:szCs w:val="24"/>
                                  <w:lang w:eastAsia="lt-LT"/>
                                </w:rPr>
                              </w:pPr>
                              <w:sdt>
                                <w:sdtPr>
                                  <w:alias w:val="Numeris"/>
                                  <w:tag w:val="nr_8fd38e963d124106a65f3967a6e00a22"/>
                                  <w:lock w:val="sdtLocked"/>
                                  <w:richText/>
                                </w:sdtPr>
                                <w:sdtContent>
                                  <w:r>
                                    <w:rPr>
                                      <w:b/>
                                      <w:bCs/>
                                      <w:szCs w:val="24"/>
                                      <w:lang w:eastAsia="lt-LT"/>
                                    </w:rPr>
                                    <w:t>II</w:t>
                                  </w:r>
                                </w:sdtContent>
                              </w:sdt>
                              <w:r>
                                <w:rPr>
                                  <w:b/>
                                  <w:bCs/>
                                  <w:szCs w:val="24"/>
                                  <w:lang w:eastAsia="lt-LT"/>
                                </w:rPr>
                                <w:t xml:space="preserve"> SKYRIUS</w:t>
                              </w:r>
                            </w:p>
                            <w:p w14:paraId="78B936B3" w14:textId="77777777">
                              <w:pPr>
                                <w:jc w:val="center"/>
                                <w:textAlignment w:val="baseline"/>
                                <w:rPr>
                                  <w:szCs w:val="24"/>
                                  <w:lang w:eastAsia="lt-LT"/>
                                </w:rPr>
                              </w:pPr>
                              <w:sdt>
                                <w:sdtPr>
                                  <w:alias w:val="Pavadinimas"/>
                                  <w:tag w:val="title_8fd38e963d124106a65f3967a6e00a22"/>
                                  <w:lock w:val="sdtLocked"/>
                                  <w:richText/>
                                </w:sdtPr>
                                <w:sdtContent>
                                  <w:r>
                                    <w:rPr>
                                      <w:b/>
                                      <w:bCs/>
                                      <w:szCs w:val="24"/>
                                      <w:lang w:eastAsia="lt-LT"/>
                                    </w:rPr>
                                    <w:t>KŪNO KULTŪROS IR SPORTO SRITYJE VEIKIANČIOS VALSTYBĖS IR SAVIVALDYBIŲ INSTITUCIJOS IR ĮSTAIGOS IR JŲ KOMPETENCIJA</w:t>
                                  </w:r>
                                </w:sdtContent>
                              </w:sdt>
                            </w:p>
                            <w:p w14:paraId="747465D6" w14:textId="77777777">
                              <w:pPr>
                                <w:spacing w:line="360" w:lineRule="auto"/>
                                <w:ind w:firstLine="62"/>
                                <w:jc w:val="center"/>
                                <w:textAlignment w:val="baseline"/>
                                <w:rPr>
                                  <w:szCs w:val="24"/>
                                  <w:lang w:eastAsia="lt-LT"/>
                                </w:rPr>
                              </w:pPr>
                            </w:p>
                            <w:sdt>
                              <w:sdtPr>
                                <w:alias w:val="4 str."/>
                                <w:tag w:val="part_ad06e6600dc44d9f8ec3d4a901d0f6d4"/>
                                <w:lock w:val="sdtLocked"/>
                                <w:richText/>
                              </w:sdtPr>
                              <w:sdtContent>
                                <w:p w14:paraId="3073C9D7" w14:textId="77777777">
                                  <w:pPr>
                                    <w:spacing w:line="360" w:lineRule="auto"/>
                                    <w:ind w:firstLine="567"/>
                                    <w:jc w:val="both"/>
                                    <w:textAlignment w:val="baseline"/>
                                    <w:rPr>
                                      <w:szCs w:val="24"/>
                                      <w:lang w:eastAsia="lt-LT"/>
                                    </w:rPr>
                                  </w:pPr>
                                  <w:sdt>
                                    <w:sdtPr>
                                      <w:alias w:val="Numeris"/>
                                      <w:tag w:val="nr_ad06e6600dc44d9f8ec3d4a901d0f6d4"/>
                                      <w:lock w:val="sdtLocked"/>
                                      <w:richText/>
                                    </w:sdtPr>
                                    <w:sdtContent>
                                      <w:r>
                                        <w:rPr>
                                          <w:b/>
                                          <w:bCs/>
                                          <w:szCs w:val="24"/>
                                          <w:lang w:eastAsia="lt-LT"/>
                                        </w:rPr>
                                        <w:t>4</w:t>
                                      </w:r>
                                    </w:sdtContent>
                                  </w:sdt>
                                  <w:r>
                                    <w:rPr>
                                      <w:b/>
                                      <w:bCs/>
                                      <w:szCs w:val="24"/>
                                      <w:lang w:eastAsia="lt-LT"/>
                                    </w:rPr>
                                    <w:t xml:space="preserve"> straipsnis. </w:t>
                                  </w:r>
                                  <w:sdt>
                                    <w:sdtPr>
                                      <w:alias w:val="Pavadinimas"/>
                                      <w:tag w:val="title_ad06e6600dc44d9f8ec3d4a901d0f6d4"/>
                                      <w:lock w:val="sdtLocked"/>
                                      <w:richText/>
                                    </w:sdtPr>
                                    <w:sdtContent>
                                      <w:r>
                                        <w:rPr>
                                          <w:b/>
                                          <w:bCs/>
                                          <w:szCs w:val="24"/>
                                          <w:lang w:eastAsia="lt-LT"/>
                                        </w:rPr>
                                        <w:t>Lietuvos Respublikos Seimo kompetencija kūno kultūros ir sporto srityje</w:t>
                                      </w:r>
                                    </w:sdtContent>
                                  </w:sdt>
                                </w:p>
                                <w:sdt>
                                  <w:sdtPr>
                                    <w:alias w:val="4 str. 1 d."/>
                                    <w:tag w:val="part_b7920980cdee4c60bcafdcdf5ac85356"/>
                                    <w:lock w:val="sdtLocked"/>
                                    <w:richText/>
                                  </w:sdtPr>
                                  <w:sdtContent>
                                    <w:p w14:paraId="651303C3" w14:textId="77777777">
                                      <w:pPr>
                                        <w:spacing w:line="360" w:lineRule="auto"/>
                                        <w:ind w:firstLine="567"/>
                                        <w:jc w:val="both"/>
                                        <w:textAlignment w:val="baseline"/>
                                        <w:rPr>
                                          <w:szCs w:val="24"/>
                                          <w:lang w:eastAsia="lt-LT"/>
                                        </w:rPr>
                                      </w:pPr>
                                      <w:r>
                                        <w:rPr>
                                          <w:szCs w:val="24"/>
                                          <w:lang w:eastAsia="lt-LT"/>
                                        </w:rPr>
                                        <w:t>Lietuvos Respublikos Seimas (toliau – Seimas):</w:t>
                                      </w:r>
                                    </w:p>
                                    <w:sdt>
                                      <w:sdtPr>
                                        <w:alias w:val="4 str. 1 d. 1 p."/>
                                        <w:tag w:val="part_e549f6f6faa64f12920c9fc8dbce15ff"/>
                                        <w:lock w:val="sdtLocked"/>
                                        <w:richText/>
                                      </w:sdtPr>
                                      <w:sdtContent>
                                        <w:p w14:paraId="258434B2" w14:textId="77777777">
                                          <w:pPr>
                                            <w:spacing w:line="360" w:lineRule="auto"/>
                                            <w:ind w:firstLine="567"/>
                                            <w:jc w:val="both"/>
                                            <w:textAlignment w:val="baseline"/>
                                            <w:rPr>
                                              <w:szCs w:val="24"/>
                                              <w:lang w:eastAsia="lt-LT"/>
                                            </w:rPr>
                                          </w:pPr>
                                          <w:sdt>
                                            <w:sdtPr>
                                              <w:alias w:val="Numeris"/>
                                              <w:tag w:val="nr_e549f6f6faa64f12920c9fc8dbce15ff"/>
                                              <w:lock w:val="sdtLocked"/>
                                              <w:richText/>
                                            </w:sdtPr>
                                            <w:sdtContent>
                                              <w:r>
                                                <w:rPr>
                                                  <w:szCs w:val="24"/>
                                                  <w:lang w:eastAsia="lt-LT"/>
                                                </w:rPr>
                                                <w:t>1</w:t>
                                              </w:r>
                                            </w:sdtContent>
                                          </w:sdt>
                                          <w:r>
                                            <w:rPr>
                                              <w:szCs w:val="24"/>
                                              <w:lang w:eastAsia="lt-LT"/>
                                            </w:rPr>
                                            <w:t>) tvirtina valstybinę kūno kultūros ir sporto strategiją;</w:t>
                                          </w:r>
                                        </w:p>
                                      </w:sdtContent>
                                    </w:sdt>
                                    <w:sdt>
                                      <w:sdtPr>
                                        <w:alias w:val="4 str. 1 d. 2 p."/>
                                        <w:tag w:val="part_fcf4f9e9b2e54867b084ea240d4ce637"/>
                                        <w:lock w:val="sdtLocked"/>
                                        <w:richText/>
                                      </w:sdtPr>
                                      <w:sdtContent>
                                        <w:p w14:paraId="5BE656DF" w14:textId="77777777">
                                          <w:pPr>
                                            <w:spacing w:line="360" w:lineRule="auto"/>
                                            <w:ind w:firstLine="567"/>
                                            <w:jc w:val="both"/>
                                            <w:textAlignment w:val="baseline"/>
                                            <w:rPr>
                                              <w:szCs w:val="24"/>
                                              <w:lang w:eastAsia="lt-LT"/>
                                            </w:rPr>
                                          </w:pPr>
                                          <w:sdt>
                                            <w:sdtPr>
                                              <w:alias w:val="Numeris"/>
                                              <w:tag w:val="nr_fcf4f9e9b2e54867b084ea240d4ce637"/>
                                              <w:lock w:val="sdtLocked"/>
                                              <w:richText/>
                                            </w:sdtPr>
                                            <w:sdtContent>
                                              <w:r>
                                                <w:rPr>
                                                  <w:szCs w:val="24"/>
                                                  <w:lang w:eastAsia="lt-LT"/>
                                                </w:rPr>
                                                <w:t>2</w:t>
                                              </w:r>
                                            </w:sdtContent>
                                          </w:sdt>
                                          <w:r>
                                            <w:rPr>
                                              <w:szCs w:val="24"/>
                                              <w:lang w:eastAsia="lt-LT"/>
                                            </w:rPr>
                                            <w:t>) atlieka kitas įstatymų nustatytas funkcijas.</w:t>
                                          </w:r>
                                        </w:p>
                                        <w:p w14:paraId="5F3B8450" w14:textId="77777777">
                                          <w:pPr>
                                            <w:spacing w:line="360" w:lineRule="auto"/>
                                            <w:ind w:firstLine="567"/>
                                            <w:jc w:val="both"/>
                                            <w:textAlignment w:val="baseline"/>
                                            <w:rPr>
                                              <w:szCs w:val="24"/>
                                              <w:lang w:eastAsia="lt-LT"/>
                                            </w:rPr>
                                          </w:pPr>
                                        </w:p>
                                      </w:sdtContent>
                                    </w:sdt>
                                  </w:sdtContent>
                                </w:sdt>
                              </w:sdtContent>
                            </w:sdt>
                            <w:sdt>
                              <w:sdtPr>
                                <w:alias w:val="5 str."/>
                                <w:tag w:val="part_1740b340ea4b400691984a3014338966"/>
                                <w:lock w:val="sdtLocked"/>
                                <w:richText/>
                              </w:sdtPr>
                              <w:sdtContent>
                                <w:p w14:paraId="398E09CE" w14:textId="77777777">
                                  <w:pPr>
                                    <w:spacing w:line="360" w:lineRule="auto"/>
                                    <w:ind w:firstLine="567"/>
                                    <w:jc w:val="both"/>
                                    <w:textAlignment w:val="baseline"/>
                                    <w:rPr>
                                      <w:szCs w:val="24"/>
                                      <w:lang w:eastAsia="lt-LT"/>
                                    </w:rPr>
                                  </w:pPr>
                                  <w:sdt>
                                    <w:sdtPr>
                                      <w:alias w:val="Numeris"/>
                                      <w:tag w:val="nr_1740b340ea4b400691984a3014338966"/>
                                      <w:lock w:val="sdtLocked"/>
                                      <w:richText/>
                                    </w:sdtPr>
                                    <w:sdtContent>
                                      <w:r>
                                        <w:rPr>
                                          <w:b/>
                                          <w:bCs/>
                                          <w:szCs w:val="24"/>
                                          <w:lang w:eastAsia="lt-LT"/>
                                        </w:rPr>
                                        <w:t>5</w:t>
                                      </w:r>
                                    </w:sdtContent>
                                  </w:sdt>
                                  <w:r>
                                    <w:rPr>
                                      <w:b/>
                                      <w:bCs/>
                                      <w:szCs w:val="24"/>
                                      <w:lang w:eastAsia="lt-LT"/>
                                    </w:rPr>
                                    <w:t xml:space="preserve"> straipsnis. </w:t>
                                  </w:r>
                                  <w:sdt>
                                    <w:sdtPr>
                                      <w:alias w:val="Pavadinimas"/>
                                      <w:tag w:val="title_1740b340ea4b400691984a3014338966"/>
                                      <w:lock w:val="sdtLocked"/>
                                      <w:richText/>
                                    </w:sdtPr>
                                    <w:sdtContent>
                                      <w:r>
                                        <w:rPr>
                                          <w:b/>
                                          <w:bCs/>
                                          <w:szCs w:val="24"/>
                                          <w:lang w:eastAsia="lt-LT"/>
                                        </w:rPr>
                                        <w:t>Vyriausybės ir kitų valstybės institucijų kompetencija kūno kultūros ir sporto srityje</w:t>
                                      </w:r>
                                    </w:sdtContent>
                                  </w:sdt>
                                </w:p>
                                <w:sdt>
                                  <w:sdtPr>
                                    <w:alias w:val="5 str. 1 d."/>
                                    <w:tag w:val="part_f8a0905a0abb4c888eb4e71715aa26a4"/>
                                    <w:lock w:val="sdtLocked"/>
                                    <w:richText/>
                                  </w:sdtPr>
                                  <w:sdtContent>
                                    <w:p w14:paraId="191B02FF" w14:textId="77777777">
                                      <w:pPr>
                                        <w:spacing w:line="360" w:lineRule="auto"/>
                                        <w:ind w:firstLine="567"/>
                                        <w:jc w:val="both"/>
                                        <w:textAlignment w:val="baseline"/>
                                        <w:rPr>
                                          <w:szCs w:val="24"/>
                                          <w:lang w:eastAsia="lt-LT"/>
                                        </w:rPr>
                                      </w:pPr>
                                      <w:sdt>
                                        <w:sdtPr>
                                          <w:alias w:val="Numeris"/>
                                          <w:tag w:val="nr_f8a0905a0abb4c888eb4e71715aa26a4"/>
                                          <w:lock w:val="sdtLocked"/>
                                          <w:richText/>
                                        </w:sdtPr>
                                        <w:sdtContent>
                                          <w:r>
                                            <w:rPr>
                                              <w:szCs w:val="24"/>
                                              <w:lang w:eastAsia="lt-LT"/>
                                            </w:rPr>
                                            <w:t>1</w:t>
                                          </w:r>
                                        </w:sdtContent>
                                      </w:sdt>
                                      <w:r>
                                        <w:rPr>
                                          <w:szCs w:val="24"/>
                                          <w:lang w:eastAsia="lt-LT"/>
                                        </w:rPr>
                                        <w:t>. Vyriausybė nustato kūno kultūros ir sporto plėtros prioritetus, teikia Seimui valstybinės kūno kultūros ir sporto strategijos projektą, nustato sporto šakų pripažinimo strateginėmis sporto šakomis kriterijus ir tvarką bei tvirtina strateginių sporto šakų sąrašą, atlieka kitas šiame ir kituose įstatymuose nustatytas funkcijas.</w:t>
                                      </w:r>
                                    </w:p>
                                  </w:sdtContent>
                                </w:sdt>
                                <w:sdt>
                                  <w:sdtPr>
                                    <w:alias w:val="5 str. 2 d."/>
                                    <w:tag w:val="part_f1fcf97971344c5ba5c1b4239157ea9e"/>
                                    <w:lock w:val="sdtLocked"/>
                                    <w:richText/>
                                  </w:sdtPr>
                                  <w:sdtContent>
                                    <w:p w14:paraId="3C4EBE57" w14:textId="77777777">
                                      <w:pPr>
                                        <w:spacing w:line="360" w:lineRule="auto"/>
                                        <w:ind w:firstLine="567"/>
                                        <w:jc w:val="both"/>
                                        <w:textAlignment w:val="baseline"/>
                                        <w:rPr>
                                          <w:szCs w:val="24"/>
                                          <w:lang w:eastAsia="lt-LT"/>
                                        </w:rPr>
                                      </w:pPr>
                                      <w:sdt>
                                        <w:sdtPr>
                                          <w:alias w:val="Numeris"/>
                                          <w:tag w:val="nr_f1fcf97971344c5ba5c1b4239157ea9e"/>
                                          <w:lock w:val="sdtLocked"/>
                                          <w:richText/>
                                        </w:sdtPr>
                                        <w:sdtContent>
                                          <w:r>
                                            <w:rPr>
                                              <w:szCs w:val="24"/>
                                              <w:lang w:eastAsia="lt-LT"/>
                                            </w:rPr>
                                            <w:t>2</w:t>
                                          </w:r>
                                        </w:sdtContent>
                                      </w:sdt>
                                      <w:r>
                                        <w:rPr>
                                          <w:szCs w:val="24"/>
                                          <w:lang w:eastAsia="lt-LT"/>
                                        </w:rPr>
                                        <w:t>. Lietuvos Respublikos vidaus reikalų ministerija (toliau – Vidaus reikalų ministerija) formuoja valstybės politiką kūno kultūros ir sporto srityje, organizuoja, koordinuoja ir kontroliuoja jos įgyvendinimą.</w:t>
                                      </w:r>
                                    </w:p>
                                  </w:sdtContent>
                                </w:sdt>
                                <w:sdt>
                                  <w:sdtPr>
                                    <w:alias w:val="5 str. 3 d."/>
                                    <w:tag w:val="part_02cab6c3086e44eeaa24933d16553b61"/>
                                    <w:lock w:val="sdtLocked"/>
                                    <w:richText/>
                                  </w:sdtPr>
                                  <w:sdtContent>
                                    <w:p w14:paraId="33E8D0F2" w14:textId="7D4C4E59">
                                      <w:pPr>
                                        <w:spacing w:line="360" w:lineRule="auto"/>
                                        <w:ind w:firstLine="567"/>
                                        <w:jc w:val="both"/>
                                        <w:textAlignment w:val="baseline"/>
                                        <w:rPr>
                                          <w:szCs w:val="24"/>
                                          <w:lang w:eastAsia="lt-LT"/>
                                        </w:rPr>
                                      </w:pPr>
                                      <w:sdt>
                                        <w:sdtPr>
                                          <w:alias w:val="Numeris"/>
                                          <w:tag w:val="nr_02cab6c3086e44eeaa24933d16553b61"/>
                                          <w:lock w:val="sdtLocked"/>
                                          <w:richText/>
                                        </w:sdtPr>
                                        <w:sdtContent>
                                          <w:r>
                                            <w:rPr>
                                              <w:szCs w:val="24"/>
                                              <w:lang w:eastAsia="lt-LT"/>
                                            </w:rPr>
                                            <w:t>3</w:t>
                                          </w:r>
                                        </w:sdtContent>
                                      </w:sdt>
                                      <w:r>
                                        <w:rPr>
                                          <w:szCs w:val="24"/>
                                          <w:lang w:eastAsia="lt-LT"/>
                                        </w:rPr>
                                        <w:t xml:space="preserve">. </w:t>
                                      </w:r>
                                      <w:r>
                                        <w:rPr>
                                          <w:bCs/>
                                          <w:szCs w:val="24"/>
                                          <w:lang w:eastAsia="lt-LT"/>
                                        </w:rPr>
                                        <w:t>Vyriausybės įgaliota institucija,</w:t>
                                      </w:r>
                                      <w:r>
                                        <w:rPr>
                                          <w:b/>
                                          <w:bCs/>
                                          <w:szCs w:val="24"/>
                                          <w:lang w:eastAsia="lt-LT"/>
                                        </w:rPr>
                                        <w:t xml:space="preserve"> </w:t>
                                      </w:r>
                                      <w:r>
                                        <w:rPr>
                                          <w:szCs w:val="24"/>
                                          <w:lang w:eastAsia="lt-LT"/>
                                        </w:rPr>
                                        <w:t xml:space="preserve">dalyvaujanti formuojant valstybės politiką kūno kultūros ir sporto srityje ir ją įgyvendinanti (toliau – </w:t>
                                      </w:r>
                                      <w:r>
                                        <w:rPr>
                                          <w:bCs/>
                                          <w:szCs w:val="24"/>
                                          <w:lang w:eastAsia="lt-LT"/>
                                        </w:rPr>
                                        <w:t>Vyriausybės įgaliota institucija</w:t>
                                      </w:r>
                                      <w:r>
                                        <w:rPr>
                                          <w:szCs w:val="24"/>
                                          <w:lang w:eastAsia="lt-LT"/>
                                        </w:rPr>
                                        <w:t xml:space="preserve">), atlieka kūno kultūros ir sporto būklės valstybėje stebėseną, šią būklę analizuoja ir kasmet teikia Vidaus reikalų ministerijai išvadas ir pasiūlymus dėl jos gerinimo, koordinuoja kitų institucijų ir subjektų veiklą, įgyvendinant politikos kūno kultūros ir sporto  srityje įgyvendinimo priemones, nustato valstybės biudžeto lėšomis finansuotinas kūno kultūros ir sporto sritis ir kryptis, rengia ir įgyvendina kūno kultūros ir sporto plėtojimo priemones, pagal kompetenciją prisideda prie sportininkų rengimo proceso užtikrinimo, nustato veiklas, kurios dėl susiklosčiusių tradicijų ar kitų aplinkybių visuotinai pripažįstamos sportu pagal šio įstatymo 2 straipsnio 15 dalį, atlieka kitas šiame ir kituose įstatymuose bei Vyriausybės nutarimuose nustatytas funkcijas.</w:t>
                                      </w:r>
                                    </w:p>
                                  </w:sdtContent>
                                </w:sdt>
                                <w:sdt>
                                  <w:sdtPr>
                                    <w:alias w:val="5 str. 4 d."/>
                                    <w:tag w:val="part_2da1acd5f77447278f5fc6c6e4877ceb"/>
                                    <w:lock w:val="sdtLocked"/>
                                    <w:richText/>
                                  </w:sdtPr>
                                  <w:sdtContent>
                                    <w:p w14:paraId="05A49661" w14:textId="77777777">
                                      <w:pPr>
                                        <w:spacing w:line="360" w:lineRule="auto"/>
                                        <w:ind w:firstLine="567"/>
                                        <w:jc w:val="both"/>
                                        <w:textAlignment w:val="baseline"/>
                                        <w:rPr>
                                          <w:szCs w:val="24"/>
                                          <w:lang w:eastAsia="lt-LT"/>
                                        </w:rPr>
                                      </w:pPr>
                                      <w:sdt>
                                        <w:sdtPr>
                                          <w:alias w:val="Numeris"/>
                                          <w:tag w:val="nr_2da1acd5f77447278f5fc6c6e4877ceb"/>
                                          <w:lock w:val="sdtLocked"/>
                                          <w:richText/>
                                        </w:sdtPr>
                                        <w:sdtContent>
                                          <w:r>
                                            <w:rPr>
                                              <w:szCs w:val="24"/>
                                              <w:lang w:eastAsia="lt-LT"/>
                                            </w:rPr>
                                            <w:t>4</w:t>
                                          </w:r>
                                        </w:sdtContent>
                                      </w:sdt>
                                      <w:r>
                                        <w:rPr>
                                          <w:szCs w:val="24"/>
                                          <w:lang w:eastAsia="lt-LT"/>
                                        </w:rPr>
                                        <w:t>. Lietuvos Respublikos socialinės apsaugos ir darbo ministerija (toliau – Socialinės apsaugos ir darbo ministerija) plėtoja neįgaliųjų kūno kultūrą ir sportą, kaip integravimosi į visuomenę priemonę: skatina neįgaliuosius kiek įmanoma platesniu mastu dalyvauti fizinio aktyvumo veiklose, savivaldybes ir bendruomenes didinti neįgaliesiems kūno kultūros ir sporto veiklų prieinamumą bei remia neįgaliųjų kūno kultūros ir sporto programas, taip pat remia šeimos ir bendruomenės fizinio aktyvumo iniciatyvas bei programas.</w:t>
                                      </w:r>
                                    </w:p>
                                  </w:sdtContent>
                                </w:sdt>
                                <w:sdt>
                                  <w:sdtPr>
                                    <w:alias w:val="5 str. 5 d."/>
                                    <w:tag w:val="part_58ff2822140c496d99b7bfb21e9d6aec"/>
                                    <w:lock w:val="sdtLocked"/>
                                    <w:richText/>
                                  </w:sdtPr>
                                  <w:sdtContent>
                                    <w:p w14:paraId="1629BF23" w14:textId="77777777">
                                      <w:pPr>
                                        <w:spacing w:line="360" w:lineRule="auto"/>
                                        <w:ind w:firstLine="567"/>
                                        <w:jc w:val="both"/>
                                        <w:textAlignment w:val="baseline"/>
                                        <w:rPr>
                                          <w:szCs w:val="24"/>
                                          <w:lang w:eastAsia="lt-LT"/>
                                        </w:rPr>
                                      </w:pPr>
                                      <w:sdt>
                                        <w:sdtPr>
                                          <w:alias w:val="Numeris"/>
                                          <w:tag w:val="nr_58ff2822140c496d99b7bfb21e9d6aec"/>
                                          <w:lock w:val="sdtLocked"/>
                                          <w:richText/>
                                        </w:sdtPr>
                                        <w:sdtContent>
                                          <w:r>
                                            <w:rPr>
                                              <w:szCs w:val="24"/>
                                              <w:lang w:eastAsia="lt-LT"/>
                                            </w:rPr>
                                            <w:t>5</w:t>
                                          </w:r>
                                        </w:sdtContent>
                                      </w:sdt>
                                      <w:r>
                                        <w:rPr>
                                          <w:szCs w:val="24"/>
                                          <w:lang w:eastAsia="lt-LT"/>
                                        </w:rPr>
                                        <w:t>. Lietuvos Respublikos sveikatos apsaugos ministerija (toliau – Sveikatos apsaugos ministerija) propaguoja ir plėtoja sveikos gyvensenos principus, rengia, koordinuoja ir įgyvendina sveikos gyvensenos ir fizinio aktyvumo skatinimo programas ir projektus, rengia teisės aktų, susijusių su sveikos gyvensenos ir fizinio aktyvumo skatinimu, projektus, dalyvauja sprendžiant kovos su dopingo vartojimu sporte klausimus, nustato sportininkų ir sportuotojų sveikatos tikrinimo reikalavimus.</w:t>
                                      </w:r>
                                    </w:p>
                                  </w:sdtContent>
                                </w:sdt>
                                <w:sdt>
                                  <w:sdtPr>
                                    <w:alias w:val="5 str. 6 d."/>
                                    <w:tag w:val="part_79118afc3dea436880b11670fc4921e5"/>
                                    <w:lock w:val="sdtLocked"/>
                                    <w:richText/>
                                  </w:sdtPr>
                                  <w:sdtContent>
                                    <w:p w14:paraId="38B485FC" w14:textId="273D7C04">
                                      <w:pPr>
                                        <w:spacing w:line="360" w:lineRule="auto"/>
                                        <w:ind w:firstLine="567"/>
                                        <w:jc w:val="both"/>
                                        <w:textAlignment w:val="baseline"/>
                                        <w:rPr>
                                          <w:szCs w:val="24"/>
                                          <w:lang w:eastAsia="lt-LT"/>
                                        </w:rPr>
                                      </w:pPr>
                                      <w:sdt>
                                        <w:sdtPr>
                                          <w:alias w:val="Numeris"/>
                                          <w:tag w:val="nr_79118afc3dea436880b11670fc4921e5"/>
                                          <w:lock w:val="sdtLocked"/>
                                          <w:richText/>
                                        </w:sdtPr>
                                        <w:sdtContent>
                                          <w:r>
                                            <w:rPr>
                                              <w:szCs w:val="24"/>
                                              <w:lang w:eastAsia="lt-LT"/>
                                            </w:rPr>
                                            <w:t>6</w:t>
                                          </w:r>
                                        </w:sdtContent>
                                      </w:sdt>
                                      <w:r>
                                        <w:rPr>
                                          <w:szCs w:val="24"/>
                                          <w:lang w:eastAsia="lt-LT"/>
                                        </w:rPr>
                                        <w:t>. Lietuvos Respublikos švietimo ir mokslo ministerija (toliau – Švietimo ir mokslo ministerija) rengia švietimo bendrąsias programas kūno kultūros srityje, koordinuoja  jų įgyvendinimą, plėtoja neformalųjį švietimą kūno kultūros ir sporto srityje.</w:t>
                                      </w:r>
                                    </w:p>
                                  </w:sdtContent>
                                </w:sdt>
                                <w:sdt>
                                  <w:sdtPr>
                                    <w:alias w:val="5 str. 7 d."/>
                                    <w:tag w:val="part_ffe3e97828ab496694b838f3b9c1e626"/>
                                    <w:lock w:val="sdtLocked"/>
                                    <w:richText/>
                                  </w:sdtPr>
                                  <w:sdtContent>
                                    <w:p w14:paraId="5734A91B" w14:textId="48AAD2B7">
                                      <w:pPr>
                                        <w:spacing w:line="360" w:lineRule="auto"/>
                                        <w:ind w:firstLine="567"/>
                                        <w:jc w:val="both"/>
                                        <w:textAlignment w:val="baseline"/>
                                        <w:rPr>
                                          <w:szCs w:val="24"/>
                                          <w:lang w:eastAsia="lt-LT"/>
                                        </w:rPr>
                                      </w:pPr>
                                      <w:sdt>
                                        <w:sdtPr>
                                          <w:alias w:val="Numeris"/>
                                          <w:tag w:val="nr_ffe3e97828ab496694b838f3b9c1e626"/>
                                          <w:lock w:val="sdtLocked"/>
                                          <w:richText/>
                                        </w:sdtPr>
                                        <w:sdtContent>
                                          <w:r>
                                            <w:rPr>
                                              <w:szCs w:val="24"/>
                                              <w:lang w:eastAsia="lt-LT"/>
                                            </w:rPr>
                                            <w:t>7</w:t>
                                          </w:r>
                                        </w:sdtContent>
                                      </w:sdt>
                                      <w:r>
                                        <w:rPr>
                                          <w:szCs w:val="24"/>
                                          <w:lang w:eastAsia="lt-LT"/>
                                        </w:rPr>
                                        <w:t>. Kitos valstybės institucijos ir įstaigos pagal kompetenciją įgyvendina valstybės politiką kūno kultūros ir sporto srityje ir sudaro sąlygas plėtoti kūno kultūrą ir sportą. </w:t>
                                      </w:r>
                                    </w:p>
                                    <w:p w14:paraId="1A485524" w14:textId="77777777">
                                      <w:pPr>
                                        <w:spacing w:line="360" w:lineRule="auto"/>
                                        <w:ind w:firstLine="567"/>
                                        <w:jc w:val="both"/>
                                        <w:textAlignment w:val="baseline"/>
                                        <w:rPr>
                                          <w:szCs w:val="24"/>
                                          <w:lang w:eastAsia="lt-LT"/>
                                        </w:rPr>
                                      </w:pPr>
                                    </w:p>
                                  </w:sdtContent>
                                </w:sdt>
                              </w:sdtContent>
                            </w:sdt>
                            <w:sdt>
                              <w:sdtPr>
                                <w:alias w:val="6 str."/>
                                <w:tag w:val="part_23bed1967e3b4595b550f78285c5d104"/>
                                <w:lock w:val="sdtLocked"/>
                                <w:richText/>
                              </w:sdtPr>
                              <w:sdtContent>
                                <w:p w14:paraId="63F701DE" w14:textId="77777777">
                                  <w:pPr>
                                    <w:spacing w:line="360" w:lineRule="auto"/>
                                    <w:ind w:firstLine="567"/>
                                    <w:jc w:val="both"/>
                                    <w:textAlignment w:val="baseline"/>
                                    <w:rPr>
                                      <w:szCs w:val="24"/>
                                      <w:lang w:eastAsia="lt-LT"/>
                                    </w:rPr>
                                  </w:pPr>
                                  <w:sdt>
                                    <w:sdtPr>
                                      <w:alias w:val="Numeris"/>
                                      <w:tag w:val="nr_23bed1967e3b4595b550f78285c5d104"/>
                                      <w:lock w:val="sdtLocked"/>
                                      <w:richText/>
                                    </w:sdtPr>
                                    <w:sdtContent>
                                      <w:r>
                                        <w:rPr>
                                          <w:b/>
                                          <w:bCs/>
                                          <w:szCs w:val="24"/>
                                          <w:lang w:eastAsia="lt-LT"/>
                                        </w:rPr>
                                        <w:t>6</w:t>
                                      </w:r>
                                    </w:sdtContent>
                                  </w:sdt>
                                  <w:r>
                                    <w:rPr>
                                      <w:b/>
                                      <w:bCs/>
                                      <w:szCs w:val="24"/>
                                      <w:lang w:eastAsia="lt-LT"/>
                                    </w:rPr>
                                    <w:t xml:space="preserve"> straipsnis. </w:t>
                                  </w:r>
                                  <w:sdt>
                                    <w:sdtPr>
                                      <w:alias w:val="Pavadinimas"/>
                                      <w:tag w:val="title_23bed1967e3b4595b550f78285c5d104"/>
                                      <w:lock w:val="sdtLocked"/>
                                      <w:richText/>
                                    </w:sdtPr>
                                    <w:sdtContent>
                                      <w:r>
                                        <w:rPr>
                                          <w:b/>
                                          <w:bCs/>
                                          <w:szCs w:val="24"/>
                                          <w:lang w:eastAsia="lt-LT"/>
                                        </w:rPr>
                                        <w:t>Nacionalinės kūno kultūros ir sporto taryba ir jos kompetencija</w:t>
                                      </w:r>
                                    </w:sdtContent>
                                  </w:sdt>
                                </w:p>
                                <w:sdt>
                                  <w:sdtPr>
                                    <w:alias w:val="6 str. 1 d."/>
                                    <w:tag w:val="part_398cf705b00f451794bf6b1ccef7a1d0"/>
                                    <w:lock w:val="sdtLocked"/>
                                    <w:richText/>
                                  </w:sdtPr>
                                  <w:sdtContent>
                                    <w:p w14:paraId="160F9FE8" w14:textId="77777777">
                                      <w:pPr>
                                        <w:spacing w:line="360" w:lineRule="auto"/>
                                        <w:ind w:firstLine="567"/>
                                        <w:jc w:val="both"/>
                                        <w:textAlignment w:val="baseline"/>
                                        <w:rPr>
                                          <w:szCs w:val="24"/>
                                          <w:lang w:eastAsia="lt-LT"/>
                                        </w:rPr>
                                      </w:pPr>
                                      <w:sdt>
                                        <w:sdtPr>
                                          <w:alias w:val="Numeris"/>
                                          <w:tag w:val="nr_398cf705b00f451794bf6b1ccef7a1d0"/>
                                          <w:lock w:val="sdtLocked"/>
                                          <w:richText/>
                                        </w:sdtPr>
                                        <w:sdtContent>
                                          <w:r>
                                            <w:rPr>
                                              <w:szCs w:val="24"/>
                                              <w:lang w:eastAsia="lt-LT"/>
                                            </w:rPr>
                                            <w:t>1</w:t>
                                          </w:r>
                                        </w:sdtContent>
                                      </w:sdt>
                                      <w:r>
                                        <w:rPr>
                                          <w:szCs w:val="24"/>
                                          <w:lang w:eastAsia="lt-LT"/>
                                        </w:rPr>
                                        <w:t>. Nacionalinė kūno kultūros ir sporto taryba yra visuomeniniais pagrindais veikianti, kolegiali, valstybės politikos kūno kultūros ir sporto srityje formavimo ir įgyvendinimo klausimais patarianti institucija.</w:t>
                                      </w:r>
                                    </w:p>
                                  </w:sdtContent>
                                </w:sdt>
                                <w:sdt>
                                  <w:sdtPr>
                                    <w:alias w:val="6 str. 2 d."/>
                                    <w:tag w:val="part_de2da1012a8d444e8c97c8bc0d39499d"/>
                                    <w:lock w:val="sdtLocked"/>
                                    <w:richText/>
                                  </w:sdtPr>
                                  <w:sdtContent>
                                    <w:p w14:paraId="70763D3A" w14:textId="0CE03D01">
                                      <w:pPr>
                                        <w:spacing w:line="360" w:lineRule="auto"/>
                                        <w:ind w:firstLine="567"/>
                                        <w:jc w:val="both"/>
                                        <w:textAlignment w:val="baseline"/>
                                        <w:rPr>
                                          <w:szCs w:val="24"/>
                                          <w:lang w:eastAsia="lt-LT"/>
                                        </w:rPr>
                                      </w:pPr>
                                      <w:sdt>
                                        <w:sdtPr>
                                          <w:alias w:val="Numeris"/>
                                          <w:tag w:val="nr_de2da1012a8d444e8c97c8bc0d39499d"/>
                                          <w:lock w:val="sdtLocked"/>
                                          <w:richText/>
                                        </w:sdtPr>
                                        <w:sdtContent>
                                          <w:r>
                                            <w:rPr>
                                              <w:szCs w:val="24"/>
                                              <w:lang w:eastAsia="lt-LT"/>
                                            </w:rPr>
                                            <w:t>2</w:t>
                                          </w:r>
                                        </w:sdtContent>
                                      </w:sdt>
                                      <w:r>
                                        <w:rPr>
                                          <w:szCs w:val="24"/>
                                          <w:lang w:eastAsia="lt-LT"/>
                                        </w:rPr>
                                        <w:t xml:space="preserve">. Į Nacionalinę kūno kultūros ir sporto tarybą po vieną atstovą deleguoja Seimo Jaunimo ir sporto reikalų komisija, Lietuvos Respublikos Vyriausybės kanceliarija, Lietuvos Respublikos finansų ministerija, Socialinės apsaugos ir darbo ministerija, Švietimo ir mokslo ministerija, Sveikatos apsaugos ministerija, Lietuvos Respublikos užsienio reikalų ministerija ir Vidaus reikalų ministerija, </w:t>
                                      </w:r>
                                      <w:r>
                                        <w:rPr>
                                          <w:bCs/>
                                          <w:szCs w:val="24"/>
                                          <w:lang w:eastAsia="lt-LT"/>
                                        </w:rPr>
                                        <w:t>Vyriausybės įgaliota institucija</w:t>
                                      </w:r>
                                      <w:r>
                                        <w:rPr>
                                          <w:szCs w:val="24"/>
                                          <w:lang w:eastAsia="lt-LT"/>
                                        </w:rPr>
                                        <w:t xml:space="preserve">, olimpinio sporto, sporto visiems judėjimams ir </w:t>
                                      </w:r>
                                      <w:r>
                                        <w:rPr>
                                          <w:rFonts w:eastAsia="Calibri"/>
                                          <w:szCs w:val="24"/>
                                        </w:rPr>
                                        <w:t xml:space="preserve">neįgaliųjų sportui </w:t>
                                      </w:r>
                                      <w:r>
                                        <w:rPr>
                                          <w:szCs w:val="24"/>
                                          <w:lang w:eastAsia="lt-LT"/>
                                        </w:rPr>
                                        <w:t>Lietuvoje vadovaujančios nevyriausybinės organizacijos, Lietuvos savivaldybių asociacija, taip pat – asociacijos, vienijančios ne mažiau kaip 50 nevyriausybinių organizacijų, kurios yra kūno kultūrą ir sportą plėtojančių tarptautinių organizacijų narės. Nacionalinės kūno kultūros ir sporto tarybos personalinę sudėtį tvirtina vidaus reikalų ministras, o nuostatus – Vyriausybė ar jos įgaliota institucija.</w:t>
                                      </w:r>
                                    </w:p>
                                  </w:sdtContent>
                                </w:sdt>
                                <w:sdt>
                                  <w:sdtPr>
                                    <w:alias w:val="6 str. 3 d."/>
                                    <w:tag w:val="part_bb4b096ee9574b7894eeb81e8f0c6c2e"/>
                                    <w:lock w:val="sdtLocked"/>
                                    <w:richText/>
                                  </w:sdtPr>
                                  <w:sdtContent>
                                    <w:p w14:paraId="08E0136E" w14:textId="01BB2E59">
                                      <w:pPr>
                                        <w:spacing w:line="360" w:lineRule="auto"/>
                                        <w:ind w:firstLine="567"/>
                                        <w:jc w:val="both"/>
                                        <w:textAlignment w:val="baseline"/>
                                        <w:rPr>
                                          <w:szCs w:val="24"/>
                                          <w:lang w:eastAsia="lt-LT"/>
                                        </w:rPr>
                                      </w:pPr>
                                      <w:sdt>
                                        <w:sdtPr>
                                          <w:alias w:val="Numeris"/>
                                          <w:tag w:val="nr_bb4b096ee9574b7894eeb81e8f0c6c2e"/>
                                          <w:lock w:val="sdtLocked"/>
                                          <w:richText/>
                                        </w:sdtPr>
                                        <w:sdtContent>
                                          <w:r>
                                            <w:rPr>
                                              <w:szCs w:val="24"/>
                                              <w:lang w:eastAsia="lt-LT"/>
                                            </w:rPr>
                                            <w:t>3</w:t>
                                          </w:r>
                                        </w:sdtContent>
                                      </w:sdt>
                                      <w:r>
                                        <w:rPr>
                                          <w:szCs w:val="24"/>
                                          <w:lang w:eastAsia="lt-LT"/>
                                        </w:rPr>
                                        <w:t xml:space="preserve">. Nacionalinės kūno kultūros ir sporto tarybos nariai turi </w:t>
                                      </w:r>
                                      <w:r>
                                        <w:rPr>
                                          <w:color w:val="000000"/>
                                          <w:szCs w:val="24"/>
                                          <w:lang w:eastAsia="lt-LT"/>
                                        </w:rPr>
                                        <w:t>būti nepriekaištingos reputacijos.</w:t>
                                      </w:r>
                                      <w:r>
                                        <w:rPr>
                                          <w:szCs w:val="24"/>
                                          <w:lang w:eastAsia="lt-LT"/>
                                        </w:rPr>
                                        <w:t xml:space="preserve"> Nacionalinės kūno kultūros ir sporto tarybos nariams taikomi </w:t>
                                      </w:r>
                                      <w:r>
                                        <w:rPr>
                                          <w:color w:val="000000"/>
                                          <w:szCs w:val="24"/>
                                          <w:lang w:eastAsia="lt-LT"/>
                                        </w:rPr>
                                        <w:t xml:space="preserve">tokie patys kaip ir valstybės tarnautojams Lietuvos Respublikos valstybės tarnybos įstatyme nustatyti kriterijai, kuriais remiantis asmuo negali būti laikomas nepriekaištingos </w:t>
                                      </w:r>
                                      <w:r>
                                        <w:rPr>
                                          <w:szCs w:val="24"/>
                                          <w:lang w:eastAsia="lt-LT"/>
                                        </w:rPr>
                                        <w:t xml:space="preserve">reputacijos. </w:t>
                                      </w:r>
                                    </w:p>
                                  </w:sdtContent>
                                </w:sdt>
                                <w:sdt>
                                  <w:sdtPr>
                                    <w:alias w:val="6 str. 4 d."/>
                                    <w:tag w:val="part_7c50542e6316498fac4a6eafa142962f"/>
                                    <w:lock w:val="sdtLocked"/>
                                    <w:richText/>
                                  </w:sdtPr>
                                  <w:sdtContent>
                                    <w:p w14:paraId="398C5D3F" w14:textId="6860AA1E">
                                      <w:pPr>
                                        <w:spacing w:line="360" w:lineRule="auto"/>
                                        <w:ind w:firstLine="567"/>
                                        <w:jc w:val="both"/>
                                        <w:textAlignment w:val="baseline"/>
                                        <w:rPr>
                                          <w:szCs w:val="24"/>
                                          <w:lang w:eastAsia="lt-LT"/>
                                        </w:rPr>
                                      </w:pPr>
                                      <w:sdt>
                                        <w:sdtPr>
                                          <w:alias w:val="Numeris"/>
                                          <w:tag w:val="nr_7c50542e6316498fac4a6eafa142962f"/>
                                          <w:lock w:val="sdtLocked"/>
                                          <w:richText/>
                                        </w:sdtPr>
                                        <w:sdtContent>
                                          <w:r>
                                            <w:rPr>
                                              <w:szCs w:val="24"/>
                                              <w:lang w:eastAsia="lt-LT"/>
                                            </w:rPr>
                                            <w:t>4</w:t>
                                          </w:r>
                                        </w:sdtContent>
                                      </w:sdt>
                                      <w:r>
                                        <w:rPr>
                                          <w:szCs w:val="24"/>
                                          <w:lang w:eastAsia="lt-LT"/>
                                        </w:rPr>
                                        <w:t xml:space="preserve">. Vidaus reikalų ministras, esant pagrįstų abejonių dėl asmens atitikties nepriekaištingos reputacijos reikalavimams, motyvuotu rašytiniu prašymu kreipiasi į teisėsaugos, kontrolės ir kitas institucijas, įstaigas ar įmones, kad šios pateiktų jų turimą informaciją apie asmenį, deleguojamą šio straipsnio 2 dalyje nurodytų institucijų ar organizacijų į Nacionalinę kūno kultūros ir sporto tarybą ar esantį Nacionalinės kūno kultūros ir sporto tarybos nariu. Institucijos, įstaigos ir įmonės tokią informaciją turi pateikti ne vėliau kaip per 7 kalendorines dienas nuo prašymo pateikti tokią informaciją gavimo dienos. Gavęs informaciją, pagrindžiančią, kad asmuo, dėl kurio buvo kreiptasi, neatitinka nepriekaištingos reputacijos reikalavimų, vidaus reikalų ministras tokio asmens neskiria Nacionalinės kūno kultūros ir sporto tarybos nariu, o jei toks asmuo buvo paskirtas Nacionalinės kūno kultūros ir sporto tarybos nariu, priima </w:t>
                                      </w:r>
                                      <w:r>
                                        <w:rPr>
                                          <w:szCs w:val="24"/>
                                        </w:rPr>
                                        <w:t xml:space="preserve">sprendimą dėl šio asmens išbraukimo iš </w:t>
                                      </w:r>
                                      <w:r>
                                        <w:rPr>
                                          <w:szCs w:val="24"/>
                                          <w:lang w:eastAsia="lt-LT"/>
                                        </w:rPr>
                                        <w:t xml:space="preserve">Nacionalinės kūno kultūros ir sporto tarybos personalinės </w:t>
                                      </w:r>
                                      <w:r>
                                        <w:rPr>
                                          <w:szCs w:val="24"/>
                                        </w:rPr>
                                        <w:t>sudėties</w:t>
                                      </w:r>
                                      <w:r>
                                        <w:rPr>
                                          <w:szCs w:val="24"/>
                                          <w:lang w:eastAsia="lt-LT"/>
                                        </w:rPr>
                                        <w:t xml:space="preserve">. </w:t>
                                      </w:r>
                                    </w:p>
                                  </w:sdtContent>
                                </w:sdt>
                                <w:sdt>
                                  <w:sdtPr>
                                    <w:alias w:val="6 str. 5 d."/>
                                    <w:tag w:val="part_2e9ba15304974a8a8d1714f3b418eb3c"/>
                                    <w:lock w:val="sdtLocked"/>
                                    <w:richText/>
                                  </w:sdtPr>
                                  <w:sdtContent>
                                    <w:p w14:paraId="43DB8FA9" w14:textId="14309BD6">
                                      <w:pPr>
                                        <w:spacing w:line="360" w:lineRule="auto"/>
                                        <w:ind w:firstLine="567"/>
                                        <w:jc w:val="both"/>
                                        <w:textAlignment w:val="baseline"/>
                                        <w:rPr>
                                          <w:szCs w:val="24"/>
                                          <w:lang w:eastAsia="lt-LT"/>
                                        </w:rPr>
                                      </w:pPr>
                                      <w:sdt>
                                        <w:sdtPr>
                                          <w:alias w:val="Numeris"/>
                                          <w:tag w:val="nr_2e9ba15304974a8a8d1714f3b418eb3c"/>
                                          <w:lock w:val="sdtLocked"/>
                                          <w:richText/>
                                        </w:sdtPr>
                                        <w:sdtContent>
                                          <w:r>
                                            <w:rPr>
                                              <w:szCs w:val="24"/>
                                              <w:lang w:eastAsia="lt-LT"/>
                                            </w:rPr>
                                            <w:t>5</w:t>
                                          </w:r>
                                        </w:sdtContent>
                                      </w:sdt>
                                      <w:r>
                                        <w:rPr>
                                          <w:szCs w:val="24"/>
                                          <w:lang w:eastAsia="lt-LT"/>
                                        </w:rPr>
                                        <w:t xml:space="preserve">. Nacionalinė kūno kultūros ir sporto taryba teikia siūlymus pagal kompetenciją Vidaus reikalų ministerijai, </w:t>
                                      </w:r>
                                      <w:r>
                                        <w:rPr>
                                          <w:bCs/>
                                          <w:szCs w:val="24"/>
                                          <w:lang w:eastAsia="lt-LT"/>
                                        </w:rPr>
                                        <w:t xml:space="preserve">Vyriausybės įgaliotai institucijai, kitoms suinteresuotoms valstybės institucijoms </w:t>
                                      </w:r>
                                      <w:r>
                                        <w:rPr>
                                          <w:szCs w:val="24"/>
                                          <w:lang w:eastAsia="lt-LT"/>
                                        </w:rPr>
                                        <w:t>dėl valstybinės kūno kultūros ir sporto strategijos, strateginių sporto šakų sąrašo, valstybės biudžeto lėšomis finansuotinų kūno kultūros ir sporto sričių ir krypčių, kūno kultūros ir sporto būklės stebėsenos ataskaitos, taip pat kitais klausimais, susijusiais su valstybės politikos kūno kultūros ir sporto srityje formavimo ir įgyvendinimo tobulinimu.</w:t>
                                      </w:r>
                                    </w:p>
                                    <w:p w14:paraId="592327F4" w14:textId="77777777">
                                      <w:pPr>
                                        <w:spacing w:line="360" w:lineRule="auto"/>
                                        <w:ind w:firstLine="567"/>
                                        <w:jc w:val="both"/>
                                        <w:textAlignment w:val="baseline"/>
                                        <w:rPr>
                                          <w:szCs w:val="24"/>
                                          <w:lang w:eastAsia="lt-LT"/>
                                        </w:rPr>
                                      </w:pPr>
                                    </w:p>
                                  </w:sdtContent>
                                </w:sdt>
                              </w:sdtContent>
                            </w:sdt>
                            <w:sdt>
                              <w:sdtPr>
                                <w:alias w:val="7 str."/>
                                <w:tag w:val="part_808733ec90484ac1927f5cd67238626b"/>
                                <w:lock w:val="sdtLocked"/>
                                <w:richText/>
                              </w:sdtPr>
                              <w:sdtContent>
                                <w:p w14:paraId="34C09927" w14:textId="77777777">
                                  <w:pPr>
                                    <w:spacing w:line="360" w:lineRule="auto"/>
                                    <w:ind w:firstLine="567"/>
                                    <w:jc w:val="both"/>
                                    <w:textAlignment w:val="baseline"/>
                                    <w:rPr>
                                      <w:szCs w:val="24"/>
                                      <w:lang w:eastAsia="lt-LT"/>
                                    </w:rPr>
                                  </w:pPr>
                                  <w:sdt>
                                    <w:sdtPr>
                                      <w:alias w:val="Numeris"/>
                                      <w:tag w:val="nr_808733ec90484ac1927f5cd67238626b"/>
                                      <w:lock w:val="sdtLocked"/>
                                      <w:richText/>
                                    </w:sdtPr>
                                    <w:sdtContent>
                                      <w:r>
                                        <w:rPr>
                                          <w:b/>
                                          <w:bCs/>
                                          <w:szCs w:val="24"/>
                                          <w:lang w:eastAsia="lt-LT"/>
                                        </w:rPr>
                                        <w:t>7</w:t>
                                      </w:r>
                                    </w:sdtContent>
                                  </w:sdt>
                                  <w:r>
                                    <w:rPr>
                                      <w:b/>
                                      <w:bCs/>
                                      <w:szCs w:val="24"/>
                                      <w:lang w:eastAsia="lt-LT"/>
                                    </w:rPr>
                                    <w:t xml:space="preserve"> straipsnis. </w:t>
                                  </w:r>
                                  <w:sdt>
                                    <w:sdtPr>
                                      <w:alias w:val="Pavadinimas"/>
                                      <w:tag w:val="title_808733ec90484ac1927f5cd67238626b"/>
                                      <w:lock w:val="sdtLocked"/>
                                      <w:richText/>
                                    </w:sdtPr>
                                    <w:sdtContent>
                                      <w:r>
                                        <w:rPr>
                                          <w:b/>
                                          <w:bCs/>
                                          <w:szCs w:val="24"/>
                                          <w:lang w:eastAsia="lt-LT"/>
                                        </w:rPr>
                                        <w:t>Savivaldybių institucijų kompetencija kūno kultūros ir sporto srityje</w:t>
                                      </w:r>
                                    </w:sdtContent>
                                  </w:sdt>
                                </w:p>
                                <w:sdt>
                                  <w:sdtPr>
                                    <w:alias w:val="7 str. 1 d."/>
                                    <w:tag w:val="part_0cf28d745f3843de83378b908cd195a5"/>
                                    <w:lock w:val="sdtLocked"/>
                                    <w:richText/>
                                  </w:sdtPr>
                                  <w:sdtContent>
                                    <w:p w14:paraId="5BC03B04" w14:textId="77777777">
                                      <w:pPr>
                                        <w:spacing w:line="360" w:lineRule="auto"/>
                                        <w:ind w:firstLine="567"/>
                                        <w:jc w:val="both"/>
                                        <w:textAlignment w:val="baseline"/>
                                        <w:rPr>
                                          <w:szCs w:val="24"/>
                                          <w:lang w:eastAsia="lt-LT"/>
                                        </w:rPr>
                                      </w:pPr>
                                      <w:sdt>
                                        <w:sdtPr>
                                          <w:alias w:val="Numeris"/>
                                          <w:tag w:val="nr_0cf28d745f3843de83378b908cd195a5"/>
                                          <w:lock w:val="sdtLocked"/>
                                          <w:richText/>
                                        </w:sdtPr>
                                        <w:sdtContent>
                                          <w:r>
                                            <w:rPr>
                                              <w:szCs w:val="24"/>
                                              <w:lang w:eastAsia="lt-LT"/>
                                            </w:rPr>
                                            <w:t>1</w:t>
                                          </w:r>
                                        </w:sdtContent>
                                      </w:sdt>
                                      <w:r>
                                        <w:rPr>
                                          <w:szCs w:val="24"/>
                                          <w:lang w:eastAsia="lt-LT"/>
                                        </w:rPr>
                                        <w:t>. Savivaldybės atstovaujamoji institucija:</w:t>
                                      </w:r>
                                    </w:p>
                                    <w:sdt>
                                      <w:sdtPr>
                                        <w:alias w:val="7 str. 1 d. 1 p."/>
                                        <w:tag w:val="part_72c9456867c0462bbed00c00d08d0ca9"/>
                                        <w:lock w:val="sdtLocked"/>
                                        <w:richText/>
                                      </w:sdtPr>
                                      <w:sdtContent>
                                        <w:p w14:paraId="78A4FE16" w14:textId="27D70F93">
                                          <w:pPr>
                                            <w:spacing w:line="360" w:lineRule="auto"/>
                                            <w:ind w:firstLine="567"/>
                                            <w:jc w:val="both"/>
                                            <w:textAlignment w:val="baseline"/>
                                            <w:rPr>
                                              <w:szCs w:val="24"/>
                                              <w:lang w:eastAsia="lt-LT"/>
                                            </w:rPr>
                                          </w:pPr>
                                          <w:sdt>
                                            <w:sdtPr>
                                              <w:alias w:val="Numeris"/>
                                              <w:tag w:val="nr_72c9456867c0462bbed00c00d08d0ca9"/>
                                              <w:lock w:val="sdtLocked"/>
                                              <w:richText/>
                                            </w:sdtPr>
                                            <w:sdtContent>
                                              <w:r>
                                                <w:rPr>
                                                  <w:szCs w:val="24"/>
                                                  <w:lang w:eastAsia="lt-LT"/>
                                                </w:rPr>
                                                <w:t>1</w:t>
                                              </w:r>
                                            </w:sdtContent>
                                          </w:sdt>
                                          <w:r>
                                            <w:rPr>
                                              <w:szCs w:val="24"/>
                                              <w:lang w:eastAsia="lt-LT"/>
                                            </w:rPr>
                                            <w:t>) atsižvelgdama į valstybinę kūno kultūros ir sporto strategiją, Vyriausybės nustatytus kūno kultūros ir sporto plėtros prioritetus, strateginių sporto šakų sąrašą, nustato savivaldybės kūno kultūros ir sporto (įskaitant neįgaliųjų sportą) ilgalaikius kūno kultūros ir sporto plėtros tikslus ir priemones jiems pasiekti;</w:t>
                                          </w:r>
                                        </w:p>
                                      </w:sdtContent>
                                    </w:sdt>
                                    <w:sdt>
                                      <w:sdtPr>
                                        <w:alias w:val="7 str. 1 d. 2 p."/>
                                        <w:tag w:val="part_48851cac51fd454681b5624885f73d37"/>
                                        <w:lock w:val="sdtLocked"/>
                                        <w:richText/>
                                      </w:sdtPr>
                                      <w:sdtContent>
                                        <w:p w14:paraId="6CB498F0" w14:textId="77777777">
                                          <w:pPr>
                                            <w:spacing w:line="360" w:lineRule="auto"/>
                                            <w:ind w:firstLine="567"/>
                                            <w:jc w:val="both"/>
                                            <w:textAlignment w:val="baseline"/>
                                            <w:rPr>
                                              <w:szCs w:val="24"/>
                                              <w:lang w:eastAsia="lt-LT"/>
                                            </w:rPr>
                                          </w:pPr>
                                          <w:sdt>
                                            <w:sdtPr>
                                              <w:alias w:val="Numeris"/>
                                              <w:tag w:val="nr_48851cac51fd454681b5624885f73d37"/>
                                              <w:lock w:val="sdtLocked"/>
                                              <w:richText/>
                                            </w:sdtPr>
                                            <w:sdtContent>
                                              <w:r>
                                                <w:rPr>
                                                  <w:szCs w:val="24"/>
                                                  <w:lang w:eastAsia="lt-LT"/>
                                                </w:rPr>
                                                <w:t>2</w:t>
                                              </w:r>
                                            </w:sdtContent>
                                          </w:sdt>
                                          <w:r>
                                            <w:rPr>
                                              <w:szCs w:val="24"/>
                                              <w:lang w:eastAsia="lt-LT"/>
                                            </w:rPr>
                                            <w:t>) nustato kūno kultūros ir sporto srityje veikiančių nevyriausybinių organizacijų ir sportininkų rėmimo iš savivaldybės biudžeto kriterijus ir tvarką;</w:t>
                                          </w:r>
                                        </w:p>
                                      </w:sdtContent>
                                    </w:sdt>
                                    <w:sdt>
                                      <w:sdtPr>
                                        <w:alias w:val="7 str. 1 d. 3 p."/>
                                        <w:tag w:val="part_8f1bbacf3e874e49a61a8873e4aeb510"/>
                                        <w:lock w:val="sdtLocked"/>
                                        <w:richText/>
                                      </w:sdtPr>
                                      <w:sdtContent>
                                        <w:p w14:paraId="675C0E45" w14:textId="605B1F9F">
                                          <w:pPr>
                                            <w:spacing w:line="360" w:lineRule="auto"/>
                                            <w:ind w:firstLine="567"/>
                                            <w:jc w:val="both"/>
                                            <w:textAlignment w:val="baseline"/>
                                            <w:rPr>
                                              <w:szCs w:val="24"/>
                                              <w:lang w:eastAsia="lt-LT"/>
                                            </w:rPr>
                                          </w:pPr>
                                          <w:sdt>
                                            <w:sdtPr>
                                              <w:alias w:val="Numeris"/>
                                              <w:tag w:val="nr_8f1bbacf3e874e49a61a8873e4aeb510"/>
                                              <w:lock w:val="sdtLocked"/>
                                              <w:richText/>
                                            </w:sdtPr>
                                            <w:sdtContent>
                                              <w:r>
                                                <w:rPr>
                                                  <w:szCs w:val="24"/>
                                                  <w:lang w:eastAsia="lt-LT"/>
                                                </w:rPr>
                                                <w:t>3</w:t>
                                              </w:r>
                                            </w:sdtContent>
                                          </w:sdt>
                                          <w:r>
                                            <w:rPr>
                                              <w:szCs w:val="24"/>
                                              <w:lang w:eastAsia="lt-LT"/>
                                            </w:rPr>
                                            <w:t>) gali finansuoti ir kitaip remti kūno kultūros ir sportinio ugdymo centrų, kūno kultūros ir sporto klubų ir kitų savivaldybės teritorijoje bei kūno kultūros ir sporto srityje veikiančių nevyriausybinių organizacijų ir kitų asmenų veiklą.</w:t>
                                          </w:r>
                                        </w:p>
                                      </w:sdtContent>
                                    </w:sdt>
                                  </w:sdtContent>
                                </w:sdt>
                                <w:sdt>
                                  <w:sdtPr>
                                    <w:alias w:val="7 str. 2 d."/>
                                    <w:tag w:val="part_91940e40955a47ee9027119a95768886"/>
                                    <w:lock w:val="sdtLocked"/>
                                    <w:richText/>
                                  </w:sdtPr>
                                  <w:sdtContent>
                                    <w:p w14:paraId="519C5A3C" w14:textId="77777777">
                                      <w:pPr>
                                        <w:spacing w:line="360" w:lineRule="auto"/>
                                        <w:ind w:firstLine="567"/>
                                        <w:jc w:val="both"/>
                                        <w:textAlignment w:val="baseline"/>
                                        <w:rPr>
                                          <w:szCs w:val="24"/>
                                          <w:lang w:eastAsia="lt-LT"/>
                                        </w:rPr>
                                      </w:pPr>
                                      <w:sdt>
                                        <w:sdtPr>
                                          <w:alias w:val="Numeris"/>
                                          <w:tag w:val="nr_91940e40955a47ee9027119a95768886"/>
                                          <w:lock w:val="sdtLocked"/>
                                          <w:richText/>
                                        </w:sdtPr>
                                        <w:sdtContent>
                                          <w:r>
                                            <w:rPr>
                                              <w:szCs w:val="24"/>
                                              <w:lang w:eastAsia="lt-LT"/>
                                            </w:rPr>
                                            <w:t>2</w:t>
                                          </w:r>
                                        </w:sdtContent>
                                      </w:sdt>
                                      <w:r>
                                        <w:rPr>
                                          <w:szCs w:val="24"/>
                                          <w:lang w:eastAsia="lt-LT"/>
                                        </w:rPr>
                                        <w:t>. Savivaldybės vykdomoji institucija:</w:t>
                                      </w:r>
                                    </w:p>
                                    <w:sdt>
                                      <w:sdtPr>
                                        <w:alias w:val="7 str. 2 d. 1 p."/>
                                        <w:tag w:val="part_15c42a80facd4443b54b42e12b613db7"/>
                                        <w:lock w:val="sdtLocked"/>
                                        <w:richText/>
                                      </w:sdtPr>
                                      <w:sdtContent>
                                        <w:p w14:paraId="763EA296" w14:textId="6D22EFB1">
                                          <w:pPr>
                                            <w:spacing w:line="360" w:lineRule="auto"/>
                                            <w:ind w:firstLine="567"/>
                                            <w:jc w:val="both"/>
                                            <w:textAlignment w:val="baseline"/>
                                            <w:rPr>
                                              <w:szCs w:val="24"/>
                                              <w:lang w:eastAsia="lt-LT"/>
                                            </w:rPr>
                                          </w:pPr>
                                          <w:sdt>
                                            <w:sdtPr>
                                              <w:alias w:val="Numeris"/>
                                              <w:tag w:val="nr_15c42a80facd4443b54b42e12b613db7"/>
                                              <w:lock w:val="sdtLocked"/>
                                              <w:richText/>
                                            </w:sdtPr>
                                            <w:sdtContent>
                                              <w:r>
                                                <w:rPr>
                                                  <w:szCs w:val="24"/>
                                                  <w:lang w:eastAsia="lt-LT"/>
                                                </w:rPr>
                                                <w:t>1</w:t>
                                              </w:r>
                                            </w:sdtContent>
                                          </w:sdt>
                                          <w:r>
                                            <w:rPr>
                                              <w:szCs w:val="24"/>
                                              <w:lang w:eastAsia="lt-LT"/>
                                            </w:rPr>
                                            <w:t>) analizuoja kūno kultūros ir sporto būklę savivaldybėje, užtikrina valstybės nustatytos politikos kūno kultūros ir sporto srityje įgyvendinimą vietos lygiu bei ilgalaikių savivaldybės kūno kultūros ir sporto (įskaitant neįgaliųjų sportą) plėtros tikslų ir priemonių jiems pasiekti įgyvendinimą;</w:t>
                                          </w:r>
                                        </w:p>
                                      </w:sdtContent>
                                    </w:sdt>
                                    <w:sdt>
                                      <w:sdtPr>
                                        <w:alias w:val="7 str. 2 d. 2 p."/>
                                        <w:tag w:val="part_91a650556baf4409b20210b51ba81afa"/>
                                        <w:lock w:val="sdtLocked"/>
                                        <w:richText/>
                                      </w:sdtPr>
                                      <w:sdtContent>
                                        <w:p w14:paraId="5BF038D2" w14:textId="77777777">
                                          <w:pPr>
                                            <w:spacing w:line="360" w:lineRule="auto"/>
                                            <w:ind w:firstLine="567"/>
                                            <w:jc w:val="both"/>
                                            <w:textAlignment w:val="baseline"/>
                                            <w:rPr>
                                              <w:szCs w:val="24"/>
                                              <w:lang w:eastAsia="lt-LT"/>
                                            </w:rPr>
                                          </w:pPr>
                                          <w:sdt>
                                            <w:sdtPr>
                                              <w:alias w:val="Numeris"/>
                                              <w:tag w:val="nr_91a650556baf4409b20210b51ba81afa"/>
                                              <w:lock w:val="sdtLocked"/>
                                              <w:richText/>
                                            </w:sdtPr>
                                            <w:sdtContent>
                                              <w:r>
                                                <w:rPr>
                                                  <w:szCs w:val="24"/>
                                                  <w:lang w:eastAsia="lt-LT"/>
                                                </w:rPr>
                                                <w:t>2</w:t>
                                              </w:r>
                                            </w:sdtContent>
                                          </w:sdt>
                                          <w:r>
                                            <w:rPr>
                                              <w:szCs w:val="24"/>
                                              <w:lang w:eastAsia="lt-LT"/>
                                            </w:rPr>
                                            <w:t>) rengia ir įgyvendina kūno kultūros ir sporto plėtojimo savivaldybėje projektus ir priemones;</w:t>
                                          </w:r>
                                        </w:p>
                                      </w:sdtContent>
                                    </w:sdt>
                                    <w:sdt>
                                      <w:sdtPr>
                                        <w:alias w:val="7 str. 2 d. 3 p."/>
                                        <w:tag w:val="part_9d7f3ebc56744af1bfa89e5cd77b5aa8"/>
                                        <w:lock w:val="sdtLocked"/>
                                        <w:richText/>
                                      </w:sdtPr>
                                      <w:sdtContent>
                                        <w:p w14:paraId="29C0B286" w14:textId="77777777">
                                          <w:pPr>
                                            <w:spacing w:line="360" w:lineRule="auto"/>
                                            <w:ind w:firstLine="567"/>
                                            <w:jc w:val="both"/>
                                            <w:textAlignment w:val="baseline"/>
                                            <w:rPr>
                                              <w:szCs w:val="24"/>
                                              <w:lang w:eastAsia="lt-LT"/>
                                            </w:rPr>
                                          </w:pPr>
                                          <w:sdt>
                                            <w:sdtPr>
                                              <w:alias w:val="Numeris"/>
                                              <w:tag w:val="nr_9d7f3ebc56744af1bfa89e5cd77b5aa8"/>
                                              <w:lock w:val="sdtLocked"/>
                                              <w:richText/>
                                            </w:sdtPr>
                                            <w:sdtContent>
                                              <w:r>
                                                <w:rPr>
                                                  <w:szCs w:val="24"/>
                                                  <w:lang w:eastAsia="lt-LT"/>
                                                </w:rPr>
                                                <w:t>3</w:t>
                                              </w:r>
                                            </w:sdtContent>
                                          </w:sdt>
                                          <w:r>
                                            <w:rPr>
                                              <w:szCs w:val="24"/>
                                              <w:lang w:eastAsia="lt-LT"/>
                                            </w:rPr>
                                            <w:t>) pagal kompetenciją vykdo sporto objektų plėtrą, užtikrina jų prieinamumą gyventojams;</w:t>
                                          </w:r>
                                        </w:p>
                                      </w:sdtContent>
                                    </w:sdt>
                                    <w:sdt>
                                      <w:sdtPr>
                                        <w:alias w:val="7 str. 2 d. 4 p."/>
                                        <w:tag w:val="part_aec31590b08541e585b301dc0f0c8774"/>
                                        <w:lock w:val="sdtLocked"/>
                                        <w:richText/>
                                      </w:sdtPr>
                                      <w:sdtContent>
                                        <w:p w14:paraId="608D772D" w14:textId="77777777">
                                          <w:pPr>
                                            <w:spacing w:line="360" w:lineRule="auto"/>
                                            <w:ind w:firstLine="567"/>
                                            <w:jc w:val="both"/>
                                            <w:textAlignment w:val="baseline"/>
                                            <w:rPr>
                                              <w:szCs w:val="24"/>
                                              <w:lang w:eastAsia="lt-LT"/>
                                            </w:rPr>
                                          </w:pPr>
                                          <w:sdt>
                                            <w:sdtPr>
                                              <w:alias w:val="Numeris"/>
                                              <w:tag w:val="nr_aec31590b08541e585b301dc0f0c8774"/>
                                              <w:lock w:val="sdtLocked"/>
                                              <w:richText/>
                                            </w:sdtPr>
                                            <w:sdtContent>
                                              <w:r>
                                                <w:rPr>
                                                  <w:szCs w:val="24"/>
                                                  <w:lang w:eastAsia="lt-LT"/>
                                                </w:rPr>
                                                <w:t>4</w:t>
                                              </w:r>
                                            </w:sdtContent>
                                          </w:sdt>
                                          <w:r>
                                            <w:rPr>
                                              <w:szCs w:val="24"/>
                                              <w:lang w:eastAsia="lt-LT"/>
                                            </w:rPr>
                                            <w:t>) vykdo šviečiamąją veiklą, formuoja savivaldybės teritorijoje gyvenančių žmonių pozityvų požiūrį į kūno kultūros ir sporto reikšmę sveikatai.</w:t>
                                          </w:r>
                                        </w:p>
                                        <w:p w14:paraId="53D297AC" w14:textId="77777777">
                                          <w:pPr>
                                            <w:spacing w:line="360" w:lineRule="auto"/>
                                            <w:ind w:firstLine="124"/>
                                            <w:jc w:val="center"/>
                                            <w:textAlignment w:val="baseline"/>
                                            <w:rPr>
                                              <w:b/>
                                              <w:bCs/>
                                              <w:caps/>
                                              <w:szCs w:val="24"/>
                                              <w:lang w:eastAsia="lt-LT"/>
                                            </w:rPr>
                                          </w:pPr>
                                        </w:p>
                                      </w:sdtContent>
                                    </w:sdt>
                                  </w:sdtContent>
                                </w:sdt>
                              </w:sdtContent>
                            </w:sdt>
                          </w:sdtContent>
                        </w:sdt>
                        <w:sdt>
                          <w:sdtPr>
                            <w:alias w:val="skyrius"/>
                            <w:tag w:val="part_e0f344fb771d41b9ac0701b42530f0a8"/>
                            <w:lock w:val="sdtLocked"/>
                            <w:richText/>
                          </w:sdtPr>
                          <w:sdtContent>
                            <w:p w14:paraId="2E21D18A" w14:textId="51118F67">
                              <w:pPr>
                                <w:spacing w:line="360" w:lineRule="auto"/>
                                <w:jc w:val="center"/>
                                <w:textAlignment w:val="baseline"/>
                                <w:rPr>
                                  <w:szCs w:val="24"/>
                                  <w:lang w:eastAsia="lt-LT"/>
                                </w:rPr>
                              </w:pPr>
                              <w:sdt>
                                <w:sdtPr>
                                  <w:alias w:val="Numeris"/>
                                  <w:tag w:val="nr_e0f344fb771d41b9ac0701b42530f0a8"/>
                                  <w:lock w:val="sdtLocked"/>
                                  <w:richText/>
                                </w:sdtPr>
                                <w:sdtContent>
                                  <w:r>
                                    <w:rPr>
                                      <w:b/>
                                      <w:bCs/>
                                      <w:caps/>
                                      <w:szCs w:val="24"/>
                                      <w:lang w:eastAsia="lt-LT"/>
                                    </w:rPr>
                                    <w:t>III</w:t>
                                  </w:r>
                                </w:sdtContent>
                              </w:sdt>
                              <w:r>
                                <w:rPr>
                                  <w:b/>
                                  <w:bCs/>
                                  <w:caps/>
                                  <w:szCs w:val="24"/>
                                  <w:lang w:eastAsia="lt-LT"/>
                                </w:rPr>
                                <w:t xml:space="preserve"> SKYRIUS</w:t>
                              </w:r>
                            </w:p>
                            <w:p w14:paraId="62706CF4" w14:textId="781A3B00">
                              <w:pPr>
                                <w:jc w:val="center"/>
                                <w:textAlignment w:val="baseline"/>
                                <w:rPr>
                                  <w:szCs w:val="24"/>
                                  <w:lang w:eastAsia="lt-LT"/>
                                </w:rPr>
                              </w:pPr>
                              <w:sdt>
                                <w:sdtPr>
                                  <w:alias w:val="Pavadinimas"/>
                                  <w:tag w:val="title_e0f344fb771d41b9ac0701b42530f0a8"/>
                                  <w:lock w:val="sdtLocked"/>
                                  <w:richText/>
                                </w:sdtPr>
                                <w:sdtContent>
                                  <w:r>
                                    <w:rPr>
                                      <w:b/>
                                      <w:bCs/>
                                      <w:caps/>
                                      <w:szCs w:val="24"/>
                                      <w:lang w:eastAsia="lt-LT"/>
                                    </w:rPr>
                                    <w:t>NEVYRIAUSYBINIŲ ORGANIZACIJŲ, veikiančių kūno kultūros ir sporto srityje, KOMPETENCIJA</w:t>
                                  </w:r>
                                </w:sdtContent>
                              </w:sdt>
                            </w:p>
                            <w:p w14:paraId="0E10B3F8" w14:textId="77777777">
                              <w:pPr>
                                <w:spacing w:line="360" w:lineRule="auto"/>
                                <w:ind w:firstLine="629"/>
                                <w:jc w:val="both"/>
                                <w:textAlignment w:val="baseline"/>
                                <w:rPr>
                                  <w:szCs w:val="24"/>
                                  <w:lang w:eastAsia="lt-LT"/>
                                </w:rPr>
                              </w:pPr>
                            </w:p>
                            <w:sdt>
                              <w:sdtPr>
                                <w:alias w:val="8 str."/>
                                <w:tag w:val="part_6866d807935349fe8b47a1d5d54adbc9"/>
                                <w:lock w:val="sdtLocked"/>
                                <w:richText/>
                              </w:sdtPr>
                              <w:sdtContent>
                                <w:p w14:paraId="31D4F714" w14:textId="215664DD">
                                  <w:pPr>
                                    <w:spacing w:line="360" w:lineRule="auto"/>
                                    <w:ind w:firstLine="567"/>
                                    <w:jc w:val="both"/>
                                    <w:textAlignment w:val="baseline"/>
                                    <w:rPr>
                                      <w:szCs w:val="24"/>
                                      <w:lang w:eastAsia="lt-LT"/>
                                    </w:rPr>
                                  </w:pPr>
                                  <w:sdt>
                                    <w:sdtPr>
                                      <w:alias w:val="Numeris"/>
                                      <w:tag w:val="nr_6866d807935349fe8b47a1d5d54adbc9"/>
                                      <w:lock w:val="sdtLocked"/>
                                      <w:richText/>
                                    </w:sdtPr>
                                    <w:sdtContent>
                                      <w:r>
                                        <w:rPr>
                                          <w:b/>
                                          <w:bCs/>
                                          <w:szCs w:val="24"/>
                                          <w:lang w:eastAsia="lt-LT"/>
                                        </w:rPr>
                                        <w:t>8</w:t>
                                      </w:r>
                                    </w:sdtContent>
                                  </w:sdt>
                                  <w:r>
                                    <w:rPr>
                                      <w:b/>
                                      <w:bCs/>
                                      <w:szCs w:val="24"/>
                                      <w:lang w:eastAsia="lt-LT"/>
                                    </w:rPr>
                                    <w:t xml:space="preserve"> straipsnis. </w:t>
                                  </w:r>
                                  <w:sdt>
                                    <w:sdtPr>
                                      <w:alias w:val="Pavadinimas"/>
                                      <w:tag w:val="title_6866d807935349fe8b47a1d5d54adbc9"/>
                                      <w:lock w:val="sdtLocked"/>
                                      <w:richText/>
                                    </w:sdtPr>
                                    <w:sdtContent>
                                      <w:r>
                                        <w:rPr>
                                          <w:b/>
                                          <w:bCs/>
                                          <w:szCs w:val="24"/>
                                          <w:lang w:eastAsia="lt-LT"/>
                                        </w:rPr>
                                        <w:t>Nevyriausybinių organizacijų, veikiančių kūno kultūros ir sporto srityje, kompetencija</w:t>
                                      </w:r>
                                    </w:sdtContent>
                                  </w:sdt>
                                </w:p>
                                <w:sdt>
                                  <w:sdtPr>
                                    <w:alias w:val="8 str. 1 d."/>
                                    <w:tag w:val="part_5afea7fc41c84e8e99dc72f4c62c360b"/>
                                    <w:lock w:val="sdtLocked"/>
                                    <w:richText/>
                                  </w:sdtPr>
                                  <w:sdtContent>
                                    <w:p w14:paraId="521786C4" w14:textId="0A68417D">
                                      <w:pPr>
                                        <w:spacing w:line="360" w:lineRule="auto"/>
                                        <w:ind w:firstLine="567"/>
                                        <w:jc w:val="both"/>
                                        <w:textAlignment w:val="baseline"/>
                                        <w:rPr>
                                          <w:szCs w:val="24"/>
                                          <w:lang w:eastAsia="lt-LT"/>
                                        </w:rPr>
                                      </w:pPr>
                                      <w:r>
                                        <w:rPr>
                                          <w:szCs w:val="24"/>
                                          <w:lang w:eastAsia="lt-LT"/>
                                        </w:rPr>
                                        <w:t xml:space="preserve">Teisės aktų nustatyta tvarka įregistruotos nevyriausybinės organizacijos vadovaudamosi Lietuvos Respublikos teisės aktais, kūno kultūros ir sporto srityje veikiančių tarptautinių organizacijų nuostatais ir kitais tarptautiniais dokumentais plėtoja Lietuvoje olimpinį, parolimpinį ir kurčiųjų sporto judėjimus, įvairias sporto šakas, sporto šakų grupes, kūno kultūrą, sportą visiems ir sportą, taiko tarptautinių ir Lietuvos nevyriausybinių kūno kultūros ir sporto srityje veikiančių organizacijų numatytas sankcijas už Pasaulinio antidopingo kodekso, priimto Pasaulinės antidopingo agentūros 2003 m. kovo 5 d., (toliau – Pasaulinis antidopingo kodeksas) nuostatų pažeidimus ir manipuliavimą sporto varžybomis, vykdo šioje srityje prevenciją ir šviečiamąją veiklą. </w:t>
                                      </w:r>
                                    </w:p>
                                    <w:p w14:paraId="3C31E0BC" w14:textId="77777777">
                                      <w:pPr>
                                        <w:spacing w:line="360" w:lineRule="auto"/>
                                        <w:ind w:firstLine="567"/>
                                        <w:jc w:val="center"/>
                                        <w:textAlignment w:val="baseline"/>
                                        <w:rPr>
                                          <w:szCs w:val="24"/>
                                          <w:lang w:eastAsia="lt-LT"/>
                                        </w:rPr>
                                      </w:pPr>
                                    </w:p>
                                  </w:sdtContent>
                                </w:sdt>
                              </w:sdtContent>
                            </w:sdt>
                          </w:sdtContent>
                        </w:sdt>
                        <w:sdt>
                          <w:sdtPr>
                            <w:alias w:val="skyrius"/>
                            <w:tag w:val="part_d134b0774b1a45498488746030334d5d"/>
                            <w:lock w:val="sdtLocked"/>
                            <w:richText/>
                          </w:sdtPr>
                          <w:sdtContent>
                            <w:p w14:paraId="0CDF248A" w14:textId="77777777">
                              <w:pPr>
                                <w:spacing w:line="360" w:lineRule="auto"/>
                                <w:jc w:val="center"/>
                                <w:textAlignment w:val="baseline"/>
                                <w:rPr>
                                  <w:szCs w:val="24"/>
                                  <w:lang w:eastAsia="lt-LT"/>
                                </w:rPr>
                              </w:pPr>
                              <w:sdt>
                                <w:sdtPr>
                                  <w:alias w:val="Numeris"/>
                                  <w:tag w:val="nr_d134b0774b1a45498488746030334d5d"/>
                                  <w:lock w:val="sdtLocked"/>
                                  <w:richText/>
                                </w:sdtPr>
                                <w:sdtContent>
                                  <w:r>
                                    <w:rPr>
                                      <w:b/>
                                      <w:bCs/>
                                      <w:caps/>
                                      <w:szCs w:val="24"/>
                                      <w:lang w:eastAsia="lt-LT"/>
                                    </w:rPr>
                                    <w:t>IV</w:t>
                                  </w:r>
                                </w:sdtContent>
                              </w:sdt>
                              <w:r>
                                <w:rPr>
                                  <w:b/>
                                  <w:bCs/>
                                  <w:caps/>
                                  <w:szCs w:val="24"/>
                                  <w:lang w:eastAsia="lt-LT"/>
                                </w:rPr>
                                <w:t xml:space="preserve"> SKYRIUS</w:t>
                              </w:r>
                            </w:p>
                            <w:p w14:paraId="6789741C" w14:textId="77777777">
                              <w:pPr>
                                <w:spacing w:line="360" w:lineRule="auto"/>
                                <w:jc w:val="center"/>
                                <w:textAlignment w:val="baseline"/>
                                <w:rPr>
                                  <w:szCs w:val="24"/>
                                  <w:lang w:eastAsia="lt-LT"/>
                                </w:rPr>
                              </w:pPr>
                              <w:sdt>
                                <w:sdtPr>
                                  <w:alias w:val="Pavadinimas"/>
                                  <w:tag w:val="title_d134b0774b1a45498488746030334d5d"/>
                                  <w:lock w:val="sdtLocked"/>
                                  <w:richText/>
                                </w:sdtPr>
                                <w:sdtContent>
                                  <w:r>
                                    <w:rPr>
                                      <w:b/>
                                      <w:bCs/>
                                      <w:caps/>
                                      <w:szCs w:val="24"/>
                                      <w:lang w:eastAsia="lt-LT"/>
                                    </w:rPr>
                                    <w:t>Kūno kultūros ir sporto srities finansavimas</w:t>
                                  </w:r>
                                </w:sdtContent>
                              </w:sdt>
                            </w:p>
                            <w:p w14:paraId="1F3835EF" w14:textId="77777777">
                              <w:pPr>
                                <w:spacing w:line="360" w:lineRule="auto"/>
                                <w:ind w:left="2352" w:hanging="1498"/>
                                <w:jc w:val="both"/>
                                <w:textAlignment w:val="baseline"/>
                                <w:rPr>
                                  <w:szCs w:val="24"/>
                                  <w:lang w:eastAsia="lt-LT"/>
                                </w:rPr>
                              </w:pPr>
                            </w:p>
                            <w:sdt>
                              <w:sdtPr>
                                <w:alias w:val="9 str."/>
                                <w:tag w:val="part_3a3610f609ae4ec5ba41c627b7c55a6b"/>
                                <w:lock w:val="sdtLocked"/>
                                <w:richText/>
                              </w:sdtPr>
                              <w:sdtContent>
                                <w:p w14:paraId="4A79CA8B" w14:textId="77777777">
                                  <w:pPr>
                                    <w:spacing w:line="360" w:lineRule="auto"/>
                                    <w:ind w:firstLine="567"/>
                                    <w:jc w:val="both"/>
                                    <w:textAlignment w:val="baseline"/>
                                    <w:rPr>
                                      <w:szCs w:val="24"/>
                                      <w:lang w:eastAsia="lt-LT"/>
                                    </w:rPr>
                                  </w:pPr>
                                  <w:sdt>
                                    <w:sdtPr>
                                      <w:alias w:val="Numeris"/>
                                      <w:tag w:val="nr_3a3610f609ae4ec5ba41c627b7c55a6b"/>
                                      <w:lock w:val="sdtLocked"/>
                                      <w:richText/>
                                    </w:sdtPr>
                                    <w:sdtContent>
                                      <w:r>
                                        <w:rPr>
                                          <w:b/>
                                          <w:bCs/>
                                          <w:szCs w:val="24"/>
                                          <w:lang w:eastAsia="lt-LT"/>
                                        </w:rPr>
                                        <w:t>9</w:t>
                                      </w:r>
                                    </w:sdtContent>
                                  </w:sdt>
                                  <w:r>
                                    <w:rPr>
                                      <w:b/>
                                      <w:bCs/>
                                      <w:szCs w:val="24"/>
                                      <w:lang w:eastAsia="lt-LT"/>
                                    </w:rPr>
                                    <w:t xml:space="preserve"> straipsnis. </w:t>
                                  </w:r>
                                  <w:sdt>
                                    <w:sdtPr>
                                      <w:alias w:val="Pavadinimas"/>
                                      <w:tag w:val="title_3a3610f609ae4ec5ba41c627b7c55a6b"/>
                                      <w:lock w:val="sdtLocked"/>
                                      <w:richText/>
                                    </w:sdtPr>
                                    <w:sdtContent>
                                      <w:r>
                                        <w:rPr>
                                          <w:b/>
                                          <w:bCs/>
                                          <w:szCs w:val="24"/>
                                          <w:lang w:eastAsia="lt-LT"/>
                                        </w:rPr>
                                        <w:t>Biudžeto lėšų skyrimas sporto objektams</w:t>
                                      </w:r>
                                    </w:sdtContent>
                                  </w:sdt>
                                </w:p>
                                <w:sdt>
                                  <w:sdtPr>
                                    <w:alias w:val="9 str. 1 d."/>
                                    <w:tag w:val="part_2e8cfdb7be244db2ade2b01f1a0628be"/>
                                    <w:lock w:val="sdtLocked"/>
                                    <w:richText/>
                                  </w:sdtPr>
                                  <w:sdtContent>
                                    <w:p w14:paraId="3D5C2398" w14:textId="608756EC">
                                      <w:pPr>
                                        <w:spacing w:line="360" w:lineRule="auto"/>
                                        <w:ind w:firstLine="567"/>
                                        <w:jc w:val="both"/>
                                        <w:textAlignment w:val="baseline"/>
                                        <w:rPr>
                                          <w:szCs w:val="24"/>
                                          <w:lang w:eastAsia="lt-LT"/>
                                        </w:rPr>
                                      </w:pPr>
                                      <w:r>
                                        <w:rPr>
                                          <w:szCs w:val="24"/>
                                          <w:lang w:eastAsia="lt-LT"/>
                                        </w:rPr>
                                        <w:t>Valstybė ir savivaldybės turi teisę skirti atitinkamai valstybės ar savivaldybių biudžetų lėšų sporto objektų statybai ar atnaujinimui (modernizavimui) bei jų eksploatavimui.</w:t>
                                      </w:r>
                                    </w:p>
                                    <w:p w14:paraId="12CE43AE" w14:textId="77777777">
                                      <w:pPr>
                                        <w:spacing w:line="360" w:lineRule="auto"/>
                                        <w:ind w:firstLine="629"/>
                                        <w:jc w:val="both"/>
                                        <w:textAlignment w:val="baseline"/>
                                        <w:rPr>
                                          <w:szCs w:val="24"/>
                                          <w:lang w:eastAsia="lt-LT"/>
                                        </w:rPr>
                                      </w:pPr>
                                    </w:p>
                                  </w:sdtContent>
                                </w:sdt>
                              </w:sdtContent>
                            </w:sdt>
                            <w:sdt>
                              <w:sdtPr>
                                <w:alias w:val="10 str."/>
                                <w:tag w:val="part_5e03db7eeed444b39dbe0e616ef99e74"/>
                                <w:lock w:val="sdtLocked"/>
                                <w:richText/>
                              </w:sdtPr>
                              <w:sdtContent>
                                <w:p w14:paraId="0E072C4D" w14:textId="77777777">
                                  <w:pPr>
                                    <w:spacing w:line="360" w:lineRule="auto"/>
                                    <w:ind w:firstLine="567"/>
                                    <w:jc w:val="both"/>
                                    <w:textAlignment w:val="baseline"/>
                                    <w:rPr>
                                      <w:szCs w:val="24"/>
                                      <w:lang w:eastAsia="lt-LT"/>
                                    </w:rPr>
                                  </w:pPr>
                                  <w:sdt>
                                    <w:sdtPr>
                                      <w:alias w:val="Numeris"/>
                                      <w:tag w:val="nr_5e03db7eeed444b39dbe0e616ef99e74"/>
                                      <w:lock w:val="sdtLocked"/>
                                      <w:richText/>
                                    </w:sdtPr>
                                    <w:sdtContent>
                                      <w:r>
                                        <w:rPr>
                                          <w:b/>
                                          <w:bCs/>
                                          <w:szCs w:val="24"/>
                                          <w:lang w:eastAsia="lt-LT"/>
                                        </w:rPr>
                                        <w:t>10</w:t>
                                      </w:r>
                                    </w:sdtContent>
                                  </w:sdt>
                                  <w:r>
                                    <w:rPr>
                                      <w:b/>
                                      <w:bCs/>
                                      <w:szCs w:val="24"/>
                                      <w:lang w:eastAsia="lt-LT"/>
                                    </w:rPr>
                                    <w:t xml:space="preserve"> straipsnis. </w:t>
                                  </w:r>
                                  <w:sdt>
                                    <w:sdtPr>
                                      <w:alias w:val="Pavadinimas"/>
                                      <w:tag w:val="title_5e03db7eeed444b39dbe0e616ef99e74"/>
                                      <w:lock w:val="sdtLocked"/>
                                      <w:richText/>
                                    </w:sdtPr>
                                    <w:sdtContent>
                                      <w:r>
                                        <w:rPr>
                                          <w:b/>
                                          <w:bCs/>
                                          <w:szCs w:val="24"/>
                                          <w:lang w:eastAsia="lt-LT"/>
                                        </w:rPr>
                                        <w:t>Biudžeto lėšų skyrimas kūno kultūros ir sporto projektų ir programų įgyvendinimui</w:t>
                                      </w:r>
                                    </w:sdtContent>
                                  </w:sdt>
                                </w:p>
                                <w:sdt>
                                  <w:sdtPr>
                                    <w:alias w:val="10 str. 1 d."/>
                                    <w:tag w:val="part_8c9474117f55484b8c2c36afb1ccae76"/>
                                    <w:lock w:val="sdtLocked"/>
                                    <w:richText/>
                                  </w:sdtPr>
                                  <w:sdtContent>
                                    <w:p w14:paraId="443B4164" w14:textId="77777777">
                                      <w:pPr>
                                        <w:spacing w:line="360" w:lineRule="auto"/>
                                        <w:ind w:firstLine="567"/>
                                        <w:jc w:val="both"/>
                                        <w:textAlignment w:val="baseline"/>
                                        <w:rPr>
                                          <w:szCs w:val="24"/>
                                          <w:lang w:eastAsia="lt-LT"/>
                                        </w:rPr>
                                      </w:pPr>
                                      <w:sdt>
                                        <w:sdtPr>
                                          <w:alias w:val="Numeris"/>
                                          <w:tag w:val="nr_8c9474117f55484b8c2c36afb1ccae76"/>
                                          <w:lock w:val="sdtLocked"/>
                                          <w:richText/>
                                        </w:sdtPr>
                                        <w:sdtContent>
                                          <w:r>
                                            <w:rPr>
                                              <w:szCs w:val="24"/>
                                              <w:lang w:eastAsia="lt-LT"/>
                                            </w:rPr>
                                            <w:t>1</w:t>
                                          </w:r>
                                        </w:sdtContent>
                                      </w:sdt>
                                      <w:r>
                                        <w:rPr>
                                          <w:szCs w:val="24"/>
                                          <w:lang w:eastAsia="lt-LT"/>
                                        </w:rPr>
                                        <w:t>. Valstybės ir savivaldybių biudžetų lėšomis gali būti finansuojamas nevyriausybinių organizacijų ir kitų asmenų su kūno kultūros ir (ar) sporto sričių plėtojimu susijusių projektų įgyvendinimas.</w:t>
                                      </w:r>
                                    </w:p>
                                  </w:sdtContent>
                                </w:sdt>
                                <w:sdt>
                                  <w:sdtPr>
                                    <w:alias w:val="10 str. 2 d."/>
                                    <w:tag w:val="part_df394d40c4bf43cbb049181639549ed6"/>
                                    <w:lock w:val="sdtLocked"/>
                                    <w:richText/>
                                  </w:sdtPr>
                                  <w:sdtContent>
                                    <w:p w14:paraId="304874BE" w14:textId="5CA50BA9">
                                      <w:pPr>
                                        <w:spacing w:line="360" w:lineRule="auto"/>
                                        <w:ind w:firstLine="567"/>
                                        <w:jc w:val="both"/>
                                        <w:textAlignment w:val="baseline"/>
                                        <w:rPr>
                                          <w:szCs w:val="24"/>
                                          <w:lang w:eastAsia="lt-LT"/>
                                        </w:rPr>
                                      </w:pPr>
                                      <w:sdt>
                                        <w:sdtPr>
                                          <w:alias w:val="Numeris"/>
                                          <w:tag w:val="nr_df394d40c4bf43cbb049181639549ed6"/>
                                          <w:lock w:val="sdtLocked"/>
                                          <w:richText/>
                                        </w:sdtPr>
                                        <w:sdtContent>
                                          <w:r>
                                            <w:rPr>
                                              <w:szCs w:val="24"/>
                                              <w:lang w:eastAsia="lt-LT"/>
                                            </w:rPr>
                                            <w:t>2</w:t>
                                          </w:r>
                                        </w:sdtContent>
                                      </w:sdt>
                                      <w:r>
                                        <w:rPr>
                                          <w:szCs w:val="24"/>
                                          <w:lang w:eastAsia="lt-LT"/>
                                        </w:rPr>
                                        <w:t xml:space="preserve">. Valstybės ir savivaldybių biudžetų lėšomis gali būti finansuojamos olimpinio sporto judėjimui ar </w:t>
                                      </w:r>
                                      <w:r>
                                        <w:rPr>
                                          <w:rFonts w:eastAsia="Calibri"/>
                                          <w:szCs w:val="24"/>
                                        </w:rPr>
                                        <w:t>neįgaliųjų sportui</w:t>
                                      </w:r>
                                      <w:r>
                                        <w:rPr>
                                          <w:szCs w:val="24"/>
                                          <w:lang w:eastAsia="lt-LT"/>
                                        </w:rPr>
                                        <w:t xml:space="preserve"> Lietuvoje vadovaujančių nevyriausybinių organizacijų, taip pat šio įstatymo 11 straipsnio 1 dalyje nustatytus kriterijus atitinkančių sporto šakų federacijų (šio įstatymo 11 straipsnio 1 dalies 1 punkte nurodytu atveju – vienos ar kelių sporto šakos disciplinų) atliekamos funkcijos, susijusios su nacionalinių čempionatų, Europos ar Pasaulio čempionatų ar kitų tarptautinių sporto varžybų vykdymu, sportininkų rengimu ir jų dalyvavimu tarptautinėse sporto varžybose, dopingo kontrolės, kovos su manipuliavimu sporto varžybomis vykdymu. Tuo tikslu šioje dalyje nurodytos nevyriausybinės organizacijos, sporto šakų federacijos privalo parengti programas, numatant priemones, susijusias su šioje dalyje nurodytų funkcijų atlikimu. </w:t>
                                      </w:r>
                                    </w:p>
                                  </w:sdtContent>
                                </w:sdt>
                                <w:sdt>
                                  <w:sdtPr>
                                    <w:alias w:val="10 str. 3 d."/>
                                    <w:tag w:val="part_054f6f5d9396443ab0439bcba74ce9a1"/>
                                    <w:lock w:val="sdtLocked"/>
                                    <w:richText/>
                                  </w:sdtPr>
                                  <w:sdtContent>
                                    <w:p w14:paraId="66B36793" w14:textId="5F93AAB6">
                                      <w:pPr>
                                        <w:spacing w:line="360" w:lineRule="auto"/>
                                        <w:ind w:firstLine="567"/>
                                        <w:jc w:val="both"/>
                                        <w:textAlignment w:val="baseline"/>
                                        <w:rPr>
                                          <w:szCs w:val="24"/>
                                          <w:lang w:eastAsia="lt-LT"/>
                                        </w:rPr>
                                      </w:pPr>
                                      <w:sdt>
                                        <w:sdtPr>
                                          <w:alias w:val="Numeris"/>
                                          <w:tag w:val="nr_054f6f5d9396443ab0439bcba74ce9a1"/>
                                          <w:lock w:val="sdtLocked"/>
                                          <w:richText/>
                                        </w:sdtPr>
                                        <w:sdtContent>
                                          <w:r>
                                            <w:rPr>
                                              <w:szCs w:val="24"/>
                                              <w:lang w:eastAsia="lt-LT"/>
                                            </w:rPr>
                                            <w:t>3</w:t>
                                          </w:r>
                                        </w:sdtContent>
                                      </w:sdt>
                                      <w:r>
                                        <w:rPr>
                                          <w:szCs w:val="24"/>
                                          <w:lang w:eastAsia="lt-LT"/>
                                        </w:rPr>
                                        <w:t xml:space="preserve">. Šio straipsnio 1 dalyje nurodyti projektai finansuojami pagal atitinkamai </w:t>
                                      </w:r>
                                      <w:r>
                                        <w:rPr>
                                          <w:bCs/>
                                          <w:szCs w:val="24"/>
                                          <w:lang w:eastAsia="lt-LT"/>
                                        </w:rPr>
                                        <w:t>Vyriausybės įgaliotos institucijos</w:t>
                                      </w:r>
                                      <w:r>
                                        <w:rPr>
                                          <w:szCs w:val="24"/>
                                          <w:lang w:eastAsia="lt-LT"/>
                                        </w:rPr>
                                        <w:t xml:space="preserve"> arba savivaldybių atstovaujamųjų institucijų nustatomas valstybės ir (ar) savivaldybių biudžetų lėšomis finansuotinas kūno kultūros ir sporto sritis ir kryptis.</w:t>
                                      </w:r>
                                    </w:p>
                                  </w:sdtContent>
                                </w:sdt>
                                <w:sdt>
                                  <w:sdtPr>
                                    <w:alias w:val="10 str. 4 d."/>
                                    <w:tag w:val="part_8623b9b439e9475e9078f87d938fc6a2"/>
                                    <w:lock w:val="sdtLocked"/>
                                    <w:richText/>
                                  </w:sdtPr>
                                  <w:sdtContent>
                                    <w:p w14:paraId="0B996858" w14:textId="53A03C5D">
                                      <w:pPr>
                                        <w:spacing w:line="360" w:lineRule="auto"/>
                                        <w:ind w:firstLine="567"/>
                                        <w:jc w:val="both"/>
                                        <w:textAlignment w:val="baseline"/>
                                        <w:rPr>
                                          <w:szCs w:val="24"/>
                                          <w:lang w:eastAsia="lt-LT"/>
                                        </w:rPr>
                                      </w:pPr>
                                      <w:sdt>
                                        <w:sdtPr>
                                          <w:alias w:val="Numeris"/>
                                          <w:tag w:val="nr_8623b9b439e9475e9078f87d938fc6a2"/>
                                          <w:lock w:val="sdtLocked"/>
                                          <w:richText/>
                                        </w:sdtPr>
                                        <w:sdtContent>
                                          <w:r>
                                            <w:rPr>
                                              <w:szCs w:val="24"/>
                                              <w:lang w:eastAsia="lt-LT"/>
                                            </w:rPr>
                                            <w:t>4</w:t>
                                          </w:r>
                                        </w:sdtContent>
                                      </w:sdt>
                                      <w:r>
                                        <w:rPr>
                                          <w:szCs w:val="24"/>
                                          <w:lang w:eastAsia="lt-LT"/>
                                        </w:rPr>
                                        <w:t>. Šiame straipsnyje nurodyti projektai ir programos valstybės ir savivaldybių biudžetų lėšomis gali būti finansuojami ne daugiau kaip 90 procentų. Reikalavimus valstybės ar savivaldybių biudžeto lėšomis finansuotinų programų ir projektų turiniui, lėšų skyrimo ir mokėjimo tvarką, išlaidų, kurios gali būti dengiamos valstybės ar savivaldybių biudžetų lėšomis, rūšis, skirtų lėšų naudojimo ir atsiskaitymo už lėšų naudojimą tvarką, finansavimo prioritetus, lėšų gavėjų teises ir pareigas atitinkamai nustato Vyriausybė arba jos įgaliota institucija arba savivaldybių institucijos.</w:t>
                                      </w:r>
                                    </w:p>
                                  </w:sdtContent>
                                </w:sdt>
                                <w:sdt>
                                  <w:sdtPr>
                                    <w:alias w:val="10 str. 5 d."/>
                                    <w:tag w:val="part_ca54c431971d4293bfcac9ed1c94d567"/>
                                    <w:lock w:val="sdtLocked"/>
                                    <w:richText/>
                                  </w:sdtPr>
                                  <w:sdtContent>
                                    <w:p w14:paraId="1744A7B3" w14:textId="28469BFC">
                                      <w:pPr>
                                        <w:spacing w:line="360" w:lineRule="auto"/>
                                        <w:ind w:firstLine="567"/>
                                        <w:jc w:val="both"/>
                                        <w:textAlignment w:val="baseline"/>
                                        <w:rPr>
                                          <w:szCs w:val="24"/>
                                          <w:lang w:eastAsia="lt-LT"/>
                                        </w:rPr>
                                      </w:pPr>
                                      <w:sdt>
                                        <w:sdtPr>
                                          <w:alias w:val="Numeris"/>
                                          <w:tag w:val="nr_ca54c431971d4293bfcac9ed1c94d567"/>
                                          <w:lock w:val="sdtLocked"/>
                                          <w:richText/>
                                        </w:sdtPr>
                                        <w:sdtContent>
                                          <w:r>
                                            <w:rPr>
                                              <w:szCs w:val="24"/>
                                              <w:lang w:eastAsia="lt-LT"/>
                                            </w:rPr>
                                            <w:t>5</w:t>
                                          </w:r>
                                        </w:sdtContent>
                                      </w:sdt>
                                      <w:r>
                                        <w:rPr>
                                          <w:szCs w:val="24"/>
                                          <w:lang w:eastAsia="lt-LT"/>
                                        </w:rPr>
                                        <w:t>. Valstybės ir (ar) savivaldybių biudžetų lėšas skiriant šiame straipsnyje numatytiems projektams ir programoms įgyvendinti, turi būti įvertinta šių projektų ir programų atitiktis valstybės pagalbos kriterijams ir užtikrinama, kad nebus pažeistos valstybės pagalbą reglamentuojančios Europos Sąjungos teisės aktų nuostatos.</w:t>
                                      </w:r>
                                    </w:p>
                                  </w:sdtContent>
                                </w:sdt>
                                <w:sdt>
                                  <w:sdtPr>
                                    <w:alias w:val="10 str. 6 d."/>
                                    <w:tag w:val="part_f4ca91eb1d2d4832bdf86b8a95596d47"/>
                                    <w:lock w:val="sdtLocked"/>
                                    <w:richText/>
                                  </w:sdtPr>
                                  <w:sdtContent>
                                    <w:p w14:paraId="3FE24C8D" w14:textId="0A006485">
                                      <w:pPr>
                                        <w:spacing w:line="360" w:lineRule="auto"/>
                                        <w:ind w:firstLine="567"/>
                                        <w:jc w:val="both"/>
                                        <w:textAlignment w:val="baseline"/>
                                        <w:rPr>
                                          <w:szCs w:val="24"/>
                                          <w:lang w:eastAsia="lt-LT"/>
                                        </w:rPr>
                                      </w:pPr>
                                      <w:sdt>
                                        <w:sdtPr>
                                          <w:alias w:val="Numeris"/>
                                          <w:tag w:val="nr_f4ca91eb1d2d4832bdf86b8a95596d47"/>
                                          <w:lock w:val="sdtLocked"/>
                                          <w:richText/>
                                        </w:sdtPr>
                                        <w:sdtContent>
                                          <w:r>
                                            <w:rPr>
                                              <w:szCs w:val="24"/>
                                              <w:lang w:eastAsia="lt-LT"/>
                                            </w:rPr>
                                            <w:t>6</w:t>
                                          </w:r>
                                        </w:sdtContent>
                                      </w:sdt>
                                      <w:r>
                                        <w:rPr>
                                          <w:szCs w:val="24"/>
                                          <w:lang w:eastAsia="lt-LT"/>
                                        </w:rPr>
                                        <w:t xml:space="preserve">. Šiame straipsnyje nurodytos programos ir projektai valstybės biudžeto lėšomis finansuojami iš  </w:t>
                                      </w:r>
                                      <w:r>
                                        <w:rPr>
                                          <w:bCs/>
                                          <w:szCs w:val="24"/>
                                          <w:lang w:eastAsia="lt-LT"/>
                                        </w:rPr>
                                        <w:t xml:space="preserve">Vyriausybės įgaliotai institucijai </w:t>
                                      </w:r>
                                      <w:r>
                                        <w:rPr>
                                          <w:szCs w:val="24"/>
                                          <w:lang w:eastAsia="lt-LT"/>
                                        </w:rPr>
                                        <w:t>skirtų asignavimų.</w:t>
                                      </w:r>
                                    </w:p>
                                  </w:sdtContent>
                                </w:sdt>
                                <w:sdt>
                                  <w:sdtPr>
                                    <w:alias w:val="10 str. 7 d."/>
                                    <w:tag w:val="part_d6fba9b2a8a24e45b0c7b0bdc2eedbd9"/>
                                    <w:lock w:val="sdtLocked"/>
                                    <w:richText/>
                                  </w:sdtPr>
                                  <w:sdtContent>
                                    <w:p w14:paraId="679FA4D9" w14:textId="43B5F7D2">
                                      <w:pPr>
                                        <w:spacing w:line="360" w:lineRule="auto"/>
                                        <w:ind w:firstLine="567"/>
                                        <w:jc w:val="both"/>
                                        <w:textAlignment w:val="baseline"/>
                                        <w:rPr>
                                          <w:szCs w:val="24"/>
                                          <w:lang w:eastAsia="lt-LT"/>
                                        </w:rPr>
                                      </w:pPr>
                                      <w:sdt>
                                        <w:sdtPr>
                                          <w:alias w:val="Numeris"/>
                                          <w:tag w:val="nr_d6fba9b2a8a24e45b0c7b0bdc2eedbd9"/>
                                          <w:lock w:val="sdtLocked"/>
                                          <w:richText/>
                                        </w:sdtPr>
                                        <w:sdtContent>
                                          <w:r>
                                            <w:rPr>
                                              <w:szCs w:val="24"/>
                                              <w:lang w:eastAsia="lt-LT"/>
                                            </w:rPr>
                                            <w:t>7</w:t>
                                          </w:r>
                                        </w:sdtContent>
                                      </w:sdt>
                                      <w:r>
                                        <w:rPr>
                                          <w:szCs w:val="24"/>
                                          <w:lang w:eastAsia="lt-LT"/>
                                        </w:rPr>
                                        <w:t xml:space="preserve">. Su valstybės ar savivaldybių biudžetų lėšų gavusiomis nevyriausybinėmis organizacijomis, kitais asmenimis atitinkamai </w:t>
                                      </w:r>
                                      <w:r>
                                        <w:rPr>
                                          <w:bCs/>
                                          <w:szCs w:val="24"/>
                                          <w:lang w:eastAsia="lt-LT"/>
                                        </w:rPr>
                                        <w:t xml:space="preserve">Vyriausybės įgaliota institucija </w:t>
                                      </w:r>
                                      <w:r>
                                        <w:rPr>
                                          <w:szCs w:val="24"/>
                                          <w:lang w:eastAsia="lt-LT"/>
                                        </w:rPr>
                                        <w:t xml:space="preserve">arba savivaldybių atstovaujamosios ar vykdomosios institucijos pasirašo valstybės ar savivaldybių biudžetų lėšų naudojimo sutartis. Sutarčių formą, jų sudarymo, pakeitimo ir nutraukimo tvarką nustato atitinkamai </w:t>
                                      </w:r>
                                      <w:r>
                                        <w:rPr>
                                          <w:bCs/>
                                          <w:szCs w:val="24"/>
                                          <w:lang w:eastAsia="lt-LT"/>
                                        </w:rPr>
                                        <w:t xml:space="preserve">Vyriausybės įgaliota institucija </w:t>
                                      </w:r>
                                      <w:r>
                                        <w:rPr>
                                          <w:szCs w:val="24"/>
                                          <w:lang w:eastAsia="lt-LT"/>
                                        </w:rPr>
                                        <w:t>arba savivaldybių institucijos.</w:t>
                                      </w:r>
                                    </w:p>
                                  </w:sdtContent>
                                </w:sdt>
                                <w:sdt>
                                  <w:sdtPr>
                                    <w:alias w:val="10 str. 8 d."/>
                                    <w:tag w:val="part_be6708be05194f929ed7fb48fc7f1c42"/>
                                    <w:lock w:val="sdtLocked"/>
                                    <w:richText/>
                                  </w:sdtPr>
                                  <w:sdtContent>
                                    <w:p w14:paraId="7283FAB0" w14:textId="5A4F089D">
                                      <w:pPr>
                                        <w:spacing w:line="360" w:lineRule="auto"/>
                                        <w:ind w:firstLine="567"/>
                                        <w:jc w:val="both"/>
                                        <w:textAlignment w:val="baseline"/>
                                        <w:rPr>
                                          <w:szCs w:val="24"/>
                                          <w:lang w:eastAsia="lt-LT"/>
                                        </w:rPr>
                                      </w:pPr>
                                      <w:sdt>
                                        <w:sdtPr>
                                          <w:alias w:val="Numeris"/>
                                          <w:tag w:val="nr_be6708be05194f929ed7fb48fc7f1c42"/>
                                          <w:lock w:val="sdtLocked"/>
                                          <w:richText/>
                                        </w:sdtPr>
                                        <w:sdtContent>
                                          <w:r>
                                            <w:rPr>
                                              <w:szCs w:val="24"/>
                                              <w:lang w:eastAsia="lt-LT"/>
                                            </w:rPr>
                                            <w:t>8</w:t>
                                          </w:r>
                                        </w:sdtContent>
                                      </w:sdt>
                                      <w:r>
                                        <w:rPr>
                                          <w:szCs w:val="24"/>
                                          <w:lang w:eastAsia="lt-LT"/>
                                        </w:rPr>
                                        <w:t>. Valstybės ar savivaldybių biudžetų lėšos nevyriausybinių organizacijų, kitų asmenų projektams ar programoms vykdyti negali būti skiriamos, jeigu:</w:t>
                                      </w:r>
                                    </w:p>
                                    <w:sdt>
                                      <w:sdtPr>
                                        <w:alias w:val="10 str. 8 d. 1 p."/>
                                        <w:tag w:val="part_c325fe9c29334d2587bfc41a052b8ebe"/>
                                        <w:lock w:val="sdtLocked"/>
                                        <w:richText/>
                                      </w:sdtPr>
                                      <w:sdtContent>
                                        <w:p w14:paraId="4C351451" w14:textId="77777777">
                                          <w:pPr>
                                            <w:spacing w:line="360" w:lineRule="auto"/>
                                            <w:ind w:firstLine="567"/>
                                            <w:jc w:val="both"/>
                                            <w:textAlignment w:val="baseline"/>
                                            <w:rPr>
                                              <w:szCs w:val="24"/>
                                              <w:lang w:eastAsia="lt-LT"/>
                                            </w:rPr>
                                          </w:pPr>
                                          <w:sdt>
                                            <w:sdtPr>
                                              <w:alias w:val="Numeris"/>
                                              <w:tag w:val="nr_c325fe9c29334d2587bfc41a052b8ebe"/>
                                              <w:lock w:val="sdtLocked"/>
                                              <w:richText/>
                                            </w:sdtPr>
                                            <w:sdtContent>
                                              <w:r>
                                                <w:rPr>
                                                  <w:szCs w:val="24"/>
                                                  <w:lang w:eastAsia="lt-LT"/>
                                                </w:rPr>
                                                <w:t>1</w:t>
                                              </w:r>
                                            </w:sdtContent>
                                          </w:sdt>
                                          <w:r>
                                            <w:rPr>
                                              <w:szCs w:val="24"/>
                                              <w:lang w:eastAsia="lt-LT"/>
                                            </w:rPr>
                                            <w:t>) nevyriausybinės organizacijos ar kito asmens, organizacijos veikla sustabdyta ar apribota įstatymų nustatytais pagrindais ir šis veiklos sustabdymas ar apribojimas neleistų įgyvendinti pateikto projekto ar programos;</w:t>
                                          </w:r>
                                        </w:p>
                                      </w:sdtContent>
                                    </w:sdt>
                                    <w:sdt>
                                      <w:sdtPr>
                                        <w:alias w:val="10 str. 8 d. 2 p."/>
                                        <w:tag w:val="part_4cefd7bfe5864d6c8d83fa3c0b3a4147"/>
                                        <w:lock w:val="sdtLocked"/>
                                        <w:richText/>
                                      </w:sdtPr>
                                      <w:sdtContent>
                                        <w:p w14:paraId="2B59544C" w14:textId="76C3124E">
                                          <w:pPr>
                                            <w:spacing w:line="360" w:lineRule="auto"/>
                                            <w:ind w:firstLine="567"/>
                                            <w:jc w:val="both"/>
                                            <w:textAlignment w:val="baseline"/>
                                            <w:rPr>
                                              <w:szCs w:val="24"/>
                                              <w:lang w:eastAsia="lt-LT"/>
                                            </w:rPr>
                                          </w:pPr>
                                          <w:sdt>
                                            <w:sdtPr>
                                              <w:alias w:val="Numeris"/>
                                              <w:tag w:val="nr_4cefd7bfe5864d6c8d83fa3c0b3a4147"/>
                                              <w:lock w:val="sdtLocked"/>
                                              <w:richText/>
                                            </w:sdtPr>
                                            <w:sdtContent>
                                              <w:r>
                                                <w:rPr>
                                                  <w:szCs w:val="24"/>
                                                  <w:lang w:eastAsia="lt-LT"/>
                                                </w:rPr>
                                                <w:t>2</w:t>
                                              </w:r>
                                            </w:sdtContent>
                                          </w:sdt>
                                          <w:r>
                                            <w:rPr>
                                              <w:szCs w:val="24"/>
                                              <w:lang w:eastAsia="lt-LT"/>
                                            </w:rPr>
                                            <w:t>) nevyriausybinė organizacija ar kitas asmuo nėra įvykdęs įsipareigojimų, susijusių su mokesčių mokėjimu (išskyrus atvejus, kai mokesčių administratoriaus sprendimu mokestinės nepriemokos mokėjimas yra atidėtas ir (arba) išdėstytas ir šio sprendimo pagrindu sudaryta nevyriausybinės organizacijos ar kito asmens ir mokesčių administratoriaus mokestinės paskolos sutartis);</w:t>
                                          </w:r>
                                        </w:p>
                                      </w:sdtContent>
                                    </w:sdt>
                                    <w:sdt>
                                      <w:sdtPr>
                                        <w:alias w:val="10 str. 8 d. 3 p."/>
                                        <w:tag w:val="part_4fecd03154824eecab28bed4f4526dca"/>
                                        <w:lock w:val="sdtLocked"/>
                                        <w:richText/>
                                      </w:sdtPr>
                                      <w:sdtContent>
                                        <w:p w14:paraId="1D03BE87" w14:textId="6381DB0D">
                                          <w:pPr>
                                            <w:spacing w:line="360" w:lineRule="auto"/>
                                            <w:ind w:firstLine="567"/>
                                            <w:jc w:val="both"/>
                                            <w:textAlignment w:val="baseline"/>
                                            <w:rPr>
                                              <w:szCs w:val="24"/>
                                              <w:lang w:eastAsia="lt-LT"/>
                                            </w:rPr>
                                          </w:pPr>
                                          <w:sdt>
                                            <w:sdtPr>
                                              <w:alias w:val="Numeris"/>
                                              <w:tag w:val="nr_4fecd03154824eecab28bed4f4526dca"/>
                                              <w:lock w:val="sdtLocked"/>
                                              <w:richText/>
                                            </w:sdtPr>
                                            <w:sdtContent>
                                              <w:r>
                                                <w:rPr>
                                                  <w:szCs w:val="24"/>
                                                  <w:lang w:eastAsia="lt-LT"/>
                                                </w:rPr>
                                                <w:t>3</w:t>
                                              </w:r>
                                            </w:sdtContent>
                                          </w:sdt>
                                          <w:r>
                                            <w:rPr>
                                              <w:szCs w:val="24"/>
                                              <w:lang w:eastAsia="lt-LT"/>
                                            </w:rPr>
                                            <w:t xml:space="preserve">) nevyriausybinei organizacijai ar kitam asmeniui, taikomas turto areštas ir išieškojimas galėtų būti nukreipti į projektui ar programai įgyvendinti skirtas valstybės biudžeto lėšas arba nevyriausybinė organizacija ar kitas juridinis asmuo, organizacija yra likviduojamas, arba dėl nevyriausybinės organizacijos ar kito juridinio asmens, organizacijos pradėtos bankroto procedūros ir išieškojimas galėtų būti nukreiptas į projektui ar programai įgyvendinti skirtas valstybės biudžeto lėšas; </w:t>
                                          </w:r>
                                        </w:p>
                                      </w:sdtContent>
                                    </w:sdt>
                                    <w:sdt>
                                      <w:sdtPr>
                                        <w:alias w:val="10 str. 8 d. 4 p."/>
                                        <w:tag w:val="part_46bd793482ac4239ab1217c24599b0cb"/>
                                        <w:lock w:val="sdtLocked"/>
                                        <w:richText/>
                                      </w:sdtPr>
                                      <w:sdtContent>
                                        <w:p w14:paraId="33B10F7E" w14:textId="77777777">
                                          <w:pPr>
                                            <w:spacing w:line="360" w:lineRule="auto"/>
                                            <w:ind w:firstLine="567"/>
                                            <w:jc w:val="both"/>
                                            <w:textAlignment w:val="baseline"/>
                                            <w:rPr>
                                              <w:szCs w:val="24"/>
                                              <w:lang w:eastAsia="lt-LT"/>
                                            </w:rPr>
                                          </w:pPr>
                                          <w:sdt>
                                            <w:sdtPr>
                                              <w:alias w:val="Numeris"/>
                                              <w:tag w:val="nr_46bd793482ac4239ab1217c24599b0cb"/>
                                              <w:lock w:val="sdtLocked"/>
                                              <w:richText/>
                                            </w:sdtPr>
                                            <w:sdtContent>
                                              <w:r>
                                                <w:rPr>
                                                  <w:szCs w:val="24"/>
                                                  <w:lang w:eastAsia="lt-LT"/>
                                                </w:rPr>
                                                <w:t>4</w:t>
                                              </w:r>
                                            </w:sdtContent>
                                          </w:sdt>
                                          <w:r>
                                            <w:rPr>
                                              <w:szCs w:val="24"/>
                                              <w:lang w:eastAsia="lt-LT"/>
                                            </w:rPr>
                                            <w:t>) nevyriausybinė organizacija ar kitas asmuo prašydamas valstybės ir (ar) savivaldybių biudžetų lėšų, pateikė tikrovės neatitinkančius duomenis arba suklastotus dokumentus;</w:t>
                                          </w:r>
                                        </w:p>
                                      </w:sdtContent>
                                    </w:sdt>
                                    <w:sdt>
                                      <w:sdtPr>
                                        <w:alias w:val="10 str. 8 d. 5 p."/>
                                        <w:tag w:val="part_661055f197ba45739f8b81218ee7b4b6"/>
                                        <w:lock w:val="sdtLocked"/>
                                        <w:richText/>
                                      </w:sdtPr>
                                      <w:sdtContent>
                                        <w:p w14:paraId="2AAC356F" w14:textId="77777777">
                                          <w:pPr>
                                            <w:spacing w:line="360" w:lineRule="auto"/>
                                            <w:ind w:firstLine="567"/>
                                            <w:jc w:val="both"/>
                                            <w:textAlignment w:val="baseline"/>
                                            <w:rPr>
                                              <w:szCs w:val="24"/>
                                              <w:lang w:eastAsia="lt-LT"/>
                                            </w:rPr>
                                          </w:pPr>
                                          <w:sdt>
                                            <w:sdtPr>
                                              <w:alias w:val="Numeris"/>
                                              <w:tag w:val="nr_661055f197ba45739f8b81218ee7b4b6"/>
                                              <w:lock w:val="sdtLocked"/>
                                              <w:richText/>
                                            </w:sdtPr>
                                            <w:sdtContent>
                                              <w:r>
                                                <w:rPr>
                                                  <w:szCs w:val="24"/>
                                                  <w:lang w:eastAsia="lt-LT"/>
                                                </w:rPr>
                                                <w:t>5</w:t>
                                              </w:r>
                                            </w:sdtContent>
                                          </w:sdt>
                                          <w:r>
                                            <w:rPr>
                                              <w:szCs w:val="24"/>
                                              <w:lang w:eastAsia="lt-LT"/>
                                            </w:rPr>
                                            <w:t>) nevyriausybinė organizacija ar kitas asmuo naudodamas valstybės ir (ar) savivaldybės biudžetų lėšas, pažeidė esmines valstybės ir (ar) savivaldybių biudžetų lėšų naudojimo sutarties sąlygas ir nuo šio pažeidimo paaiškėjimo dienos yra praėję mažiau kaip treji metai; šis punktas netaikomas, jeigu nuo esminių valstybės ir (ar) savivaldybių biudžetų lėšų naudojimo sutarties sąlygų pažeidimo padarymo dienos iki jo paaiškėjimo dienos yra praėję daugiau kaip penkeri metai;</w:t>
                                          </w:r>
                                        </w:p>
                                      </w:sdtContent>
                                    </w:sdt>
                                    <w:sdt>
                                      <w:sdtPr>
                                        <w:alias w:val="10 str. 8 d. 6 p."/>
                                        <w:tag w:val="part_7a0a833854f04dd7bb5d5b2a6fb8756f"/>
                                        <w:lock w:val="sdtLocked"/>
                                        <w:richText/>
                                      </w:sdtPr>
                                      <w:sdtContent>
                                        <w:p w14:paraId="2B8AA2F1" w14:textId="56217491">
                                          <w:pPr>
                                            <w:spacing w:line="360" w:lineRule="auto"/>
                                            <w:ind w:firstLine="567"/>
                                            <w:jc w:val="both"/>
                                            <w:textAlignment w:val="baseline"/>
                                            <w:rPr>
                                              <w:szCs w:val="24"/>
                                              <w:lang w:eastAsia="lt-LT"/>
                                            </w:rPr>
                                          </w:pPr>
                                          <w:sdt>
                                            <w:sdtPr>
                                              <w:alias w:val="Numeris"/>
                                              <w:tag w:val="nr_7a0a833854f04dd7bb5d5b2a6fb8756f"/>
                                              <w:lock w:val="sdtLocked"/>
                                              <w:richText/>
                                            </w:sdtPr>
                                            <w:sdtContent>
                                              <w:r>
                                                <w:rPr>
                                                  <w:szCs w:val="24"/>
                                                  <w:lang w:eastAsia="lt-LT"/>
                                                </w:rPr>
                                                <w:t>6</w:t>
                                              </w:r>
                                            </w:sdtContent>
                                          </w:sdt>
                                          <w:r>
                                            <w:rPr>
                                              <w:szCs w:val="24"/>
                                              <w:lang w:eastAsia="lt-LT"/>
                                            </w:rPr>
                                            <w:t>) nevyriausybinė organizacija ar kitas asmuo, prašo skirti valstybės ir (ar) savivaldybių biudžetų lėšų projektui ar programos priemonėms, susijusioms su sportininkų rengimu, sporto varžybų organizavimu ar dalyvavimu jose, tačiau projektas ar programos priemonės nedera su Pasauliniu antidopingo kodeksu, arba tos sporto šakos tarptautinė federacija nepripažįsta Pasaulinio antidopingo kodekso (lėšos negali būti skiriamos tik tiems projektams ar toms programos priemonėms, kurios susijusios su sportininkų rengimu, sporto varžybų organizavimu ar dalyvavimu jose);</w:t>
                                          </w:r>
                                        </w:p>
                                      </w:sdtContent>
                                    </w:sdt>
                                    <w:sdt>
                                      <w:sdtPr>
                                        <w:alias w:val="10 str. 8 d. 7 p."/>
                                        <w:tag w:val="part_be0e3b50036c49f8b68755f738179cd5"/>
                                        <w:lock w:val="sdtLocked"/>
                                        <w:richText/>
                                      </w:sdtPr>
                                      <w:sdtContent>
                                        <w:p w14:paraId="0099B333" w14:textId="77777777">
                                          <w:pPr>
                                            <w:spacing w:line="360" w:lineRule="auto"/>
                                            <w:ind w:firstLine="567"/>
                                            <w:jc w:val="both"/>
                                            <w:textAlignment w:val="baseline"/>
                                            <w:rPr>
                                              <w:szCs w:val="24"/>
                                              <w:lang w:eastAsia="lt-LT"/>
                                            </w:rPr>
                                          </w:pPr>
                                          <w:sdt>
                                            <w:sdtPr>
                                              <w:alias w:val="Numeris"/>
                                              <w:tag w:val="nr_be0e3b50036c49f8b68755f738179cd5"/>
                                              <w:lock w:val="sdtLocked"/>
                                              <w:richText/>
                                            </w:sdtPr>
                                            <w:sdtContent>
                                              <w:r>
                                                <w:rPr>
                                                  <w:szCs w:val="24"/>
                                                  <w:lang w:eastAsia="lt-LT"/>
                                                </w:rPr>
                                                <w:t>7</w:t>
                                              </w:r>
                                            </w:sdtContent>
                                          </w:sdt>
                                          <w:r>
                                            <w:rPr>
                                              <w:szCs w:val="24"/>
                                              <w:lang w:eastAsia="lt-LT"/>
                                            </w:rPr>
                                            <w:t>) fizinis arba juridinis asmuo ar jo vadovas, kita organizacija ar jos vadovas, kolegialaus valdymo organo nariai, asmuo, turintis teisę nevyriausybinės organizacijos ar kito juridinio asmens, organizacijos vardu sudaryti sandorį, buhalteris (buhalteriai) ar kitas (kiti) asmuo (asmenys), tvarkantis (tvarkantys) nevyriausybinės organizacijos, kito juridinio asmens ar organizacijos apskaitą, turi neišnykusį ar nepanaikintą teistumą už sunkius ar labai sunkius nusikaltimus arba tyčinius nusikaltimus nuosavybei, turtinėms teisėms ir turtiniams interesams, ekonomikai ir verslo tvarkai arba finansų sistemai.</w:t>
                                          </w:r>
                                        </w:p>
                                      </w:sdtContent>
                                    </w:sdt>
                                  </w:sdtContent>
                                </w:sdt>
                                <w:sdt>
                                  <w:sdtPr>
                                    <w:alias w:val="10 str. 9 d."/>
                                    <w:tag w:val="part_41bd557b2d4e41e0ab9804046dbc6629"/>
                                    <w:lock w:val="sdtLocked"/>
                                    <w:richText/>
                                  </w:sdtPr>
                                  <w:sdtContent>
                                    <w:p w14:paraId="237C4F1F" w14:textId="77777777">
                                      <w:pPr>
                                        <w:spacing w:line="360" w:lineRule="auto"/>
                                        <w:ind w:firstLine="567"/>
                                        <w:jc w:val="both"/>
                                        <w:textAlignment w:val="baseline"/>
                                        <w:rPr>
                                          <w:szCs w:val="24"/>
                                          <w:lang w:eastAsia="lt-LT"/>
                                        </w:rPr>
                                      </w:pPr>
                                      <w:sdt>
                                        <w:sdtPr>
                                          <w:alias w:val="Numeris"/>
                                          <w:tag w:val="nr_41bd557b2d4e41e0ab9804046dbc6629"/>
                                          <w:lock w:val="sdtLocked"/>
                                          <w:richText/>
                                        </w:sdtPr>
                                        <w:sdtContent>
                                          <w:r>
                                            <w:rPr>
                                              <w:szCs w:val="24"/>
                                              <w:lang w:eastAsia="lt-LT"/>
                                            </w:rPr>
                                            <w:t>9</w:t>
                                          </w:r>
                                        </w:sdtContent>
                                      </w:sdt>
                                      <w:r>
                                        <w:rPr>
                                          <w:szCs w:val="24"/>
                                          <w:lang w:eastAsia="lt-LT"/>
                                        </w:rPr>
                                        <w:t>. Jeigu šio straipsnio 8 dalyje (išskyrus 8 dalies 4 punkte nurodytą atvejį) nurodytos aplinkybės atsiranda po sprendimo skirti valstybės ir (ar) savivaldybių biudžetų lėšų projektui ar programai įgyvendinti priėmimo, valstybės ir (ar) savivaldybių biudžetų lėšų mokėjimas sustabdomas, o aplinkybėms esant išmokėtos valstybės ir (ar) savivaldybių biudžetų lėšos atitinkamai Vyriausybės ar jos įgaliotos institucijos arba savivaldybių institucijų nustatyta tvarka ir per nustatytus terminus turi būti grąžintos atitinkamai į valstybės biudžeto lėšų naudojimo sutartyje nurodytą Valstybės iždo sąskaitą ar atitinkamos savivaldybės biudžeto lėšų naudojimo sutartyje nurodytą savivaldybės sąskaitą. Jeigu aplinkybės išnyksta nepasibaigus projekto ar programos įgyvendinimo terminui, valstybės ir (ar) savivaldybės biudžetų lėšų mokėjimas atnaujinamas projekto ar tų programos priemonių, kurių vykdymo terminai nėra pasibaigę, įgyvendinimui, priešingu atveju – priimamas sprendimas nutraukti valstybės ir (ar) savivaldybės biudžetų lėšų mokėjimą projekto ar programos įgyvendinimui.</w:t>
                                      </w:r>
                                    </w:p>
                                  </w:sdtContent>
                                </w:sdt>
                                <w:sdt>
                                  <w:sdtPr>
                                    <w:alias w:val="10 str. 10 d."/>
                                    <w:tag w:val="part_d6ff945dffd34ea5bad8e6e8eb2e0852"/>
                                    <w:lock w:val="sdtLocked"/>
                                    <w:richText/>
                                  </w:sdtPr>
                                  <w:sdtContent>
                                    <w:p w14:paraId="72F41673" w14:textId="77777777">
                                      <w:pPr>
                                        <w:spacing w:line="360" w:lineRule="auto"/>
                                        <w:ind w:firstLine="567"/>
                                        <w:jc w:val="both"/>
                                        <w:textAlignment w:val="baseline"/>
                                        <w:rPr>
                                          <w:szCs w:val="24"/>
                                          <w:lang w:eastAsia="lt-LT"/>
                                        </w:rPr>
                                      </w:pPr>
                                      <w:sdt>
                                        <w:sdtPr>
                                          <w:alias w:val="Numeris"/>
                                          <w:tag w:val="nr_d6ff945dffd34ea5bad8e6e8eb2e0852"/>
                                          <w:lock w:val="sdtLocked"/>
                                          <w:richText/>
                                        </w:sdtPr>
                                        <w:sdtContent>
                                          <w:r>
                                            <w:rPr>
                                              <w:szCs w:val="24"/>
                                              <w:lang w:eastAsia="lt-LT"/>
                                            </w:rPr>
                                            <w:t>10</w:t>
                                          </w:r>
                                        </w:sdtContent>
                                      </w:sdt>
                                      <w:r>
                                        <w:rPr>
                                          <w:szCs w:val="24"/>
                                          <w:lang w:eastAsia="lt-LT"/>
                                        </w:rPr>
                                        <w:t>. Jeigu šio straipsnio 8 dalies 4 punkte nurodytos aplinkybės paaiškėja po sprendimo skirti valstybės ir (ar) savivaldybių biudžetų lėšų projektui ar programai įgyvendinti priėmimo, valstybės ir (ar) savivaldybių biudžetų lėšų mokėjimas nutraukiamas, o išmokėtos lėšos išieškomos teisės aktų nustatyta tvarka.</w:t>
                                      </w:r>
                                    </w:p>
                                    <w:p w14:paraId="190E3C58" w14:textId="77777777">
                                      <w:pPr>
                                        <w:spacing w:line="360" w:lineRule="auto"/>
                                        <w:ind w:firstLine="629"/>
                                        <w:jc w:val="both"/>
                                        <w:textAlignment w:val="baseline"/>
                                        <w:rPr>
                                          <w:szCs w:val="24"/>
                                          <w:lang w:eastAsia="lt-LT"/>
                                        </w:rPr>
                                      </w:pPr>
                                    </w:p>
                                  </w:sdtContent>
                                </w:sdt>
                              </w:sdtContent>
                            </w:sdt>
                            <w:sdt>
                              <w:sdtPr>
                                <w:alias w:val="11 str."/>
                                <w:tag w:val="part_75e8899290404ed2b02421930c265d7b"/>
                                <w:lock w:val="sdtLocked"/>
                                <w:richText/>
                              </w:sdtPr>
                              <w:sdtContent>
                                <w:p w14:paraId="522DAFE5" w14:textId="77777777">
                                  <w:pPr>
                                    <w:spacing w:line="360" w:lineRule="auto"/>
                                    <w:ind w:firstLine="567"/>
                                    <w:jc w:val="both"/>
                                    <w:textAlignment w:val="baseline"/>
                                    <w:rPr>
                                      <w:szCs w:val="24"/>
                                      <w:lang w:eastAsia="lt-LT"/>
                                    </w:rPr>
                                  </w:pPr>
                                  <w:sdt>
                                    <w:sdtPr>
                                      <w:alias w:val="Numeris"/>
                                      <w:tag w:val="nr_75e8899290404ed2b02421930c265d7b"/>
                                      <w:lock w:val="sdtLocked"/>
                                      <w:richText/>
                                    </w:sdtPr>
                                    <w:sdtContent>
                                      <w:r>
                                        <w:rPr>
                                          <w:b/>
                                          <w:bCs/>
                                          <w:szCs w:val="24"/>
                                          <w:lang w:eastAsia="lt-LT"/>
                                        </w:rPr>
                                        <w:t>11</w:t>
                                      </w:r>
                                    </w:sdtContent>
                                  </w:sdt>
                                  <w:r>
                                    <w:rPr>
                                      <w:b/>
                                      <w:bCs/>
                                      <w:szCs w:val="24"/>
                                      <w:lang w:eastAsia="lt-LT"/>
                                    </w:rPr>
                                    <w:t xml:space="preserve"> straipsnis. </w:t>
                                  </w:r>
                                  <w:sdt>
                                    <w:sdtPr>
                                      <w:alias w:val="Pavadinimas"/>
                                      <w:tag w:val="title_75e8899290404ed2b02421930c265d7b"/>
                                      <w:lock w:val="sdtLocked"/>
                                      <w:richText/>
                                    </w:sdtPr>
                                    <w:sdtContent>
                                      <w:r>
                                        <w:rPr>
                                          <w:b/>
                                          <w:bCs/>
                                          <w:szCs w:val="24"/>
                                          <w:lang w:eastAsia="lt-LT"/>
                                        </w:rPr>
                                        <w:t xml:space="preserve">Kriterijai, kuriuos atitinkanti sporto šakos federacija turi teisę gauti valstybės biudžeto lėšų programos įgyvendinimui </w:t>
                                      </w:r>
                                    </w:sdtContent>
                                  </w:sdt>
                                </w:p>
                                <w:sdt>
                                  <w:sdtPr>
                                    <w:alias w:val="11 str. 1 d."/>
                                    <w:tag w:val="part_b16aa215ae25478e95847a6208efc673"/>
                                    <w:lock w:val="sdtLocked"/>
                                    <w:richText/>
                                  </w:sdtPr>
                                  <w:sdtContent>
                                    <w:p w14:paraId="3DC1B94F" w14:textId="77777777">
                                      <w:pPr>
                                        <w:spacing w:line="360" w:lineRule="auto"/>
                                        <w:ind w:firstLine="567"/>
                                        <w:jc w:val="both"/>
                                        <w:textAlignment w:val="baseline"/>
                                        <w:rPr>
                                          <w:szCs w:val="24"/>
                                          <w:lang w:eastAsia="lt-LT"/>
                                        </w:rPr>
                                      </w:pPr>
                                      <w:sdt>
                                        <w:sdtPr>
                                          <w:alias w:val="Numeris"/>
                                          <w:tag w:val="nr_b16aa215ae25478e95847a6208efc673"/>
                                          <w:lock w:val="sdtLocked"/>
                                          <w:richText/>
                                        </w:sdtPr>
                                        <w:sdtContent>
                                          <w:r>
                                            <w:rPr>
                                              <w:szCs w:val="24"/>
                                              <w:lang w:eastAsia="lt-LT"/>
                                            </w:rPr>
                                            <w:t>1</w:t>
                                          </w:r>
                                        </w:sdtContent>
                                      </w:sdt>
                                      <w:r>
                                        <w:rPr>
                                          <w:szCs w:val="24"/>
                                          <w:lang w:eastAsia="lt-LT"/>
                                        </w:rPr>
                                        <w:t>. Sporto šakos federacija, siekianti gauti valstybės ar savivaldybių biudžetų lėšų šio įstatymo 10 straipsnio 2 dalyje nurodytos programos įgyvendinimui, turi atitikti šiuos kriterijus:</w:t>
                                      </w:r>
                                    </w:p>
                                    <w:sdt>
                                      <w:sdtPr>
                                        <w:alias w:val="11 str. 1 d. 1 p."/>
                                        <w:tag w:val="part_08073bea48a148069d6e1a6ed42b8b26"/>
                                        <w:lock w:val="sdtLocked"/>
                                        <w:richText/>
                                      </w:sdtPr>
                                      <w:sdtContent>
                                        <w:p w14:paraId="4BEEF2BA" w14:textId="77777777">
                                          <w:pPr>
                                            <w:spacing w:line="360" w:lineRule="auto"/>
                                            <w:ind w:firstLine="567"/>
                                            <w:jc w:val="both"/>
                                            <w:textAlignment w:val="baseline"/>
                                            <w:rPr>
                                              <w:szCs w:val="24"/>
                                              <w:lang w:eastAsia="lt-LT"/>
                                            </w:rPr>
                                          </w:pPr>
                                          <w:sdt>
                                            <w:sdtPr>
                                              <w:alias w:val="Numeris"/>
                                              <w:tag w:val="nr_08073bea48a148069d6e1a6ed42b8b26"/>
                                              <w:lock w:val="sdtLocked"/>
                                              <w:richText/>
                                            </w:sdtPr>
                                            <w:sdtContent>
                                              <w:r>
                                                <w:rPr>
                                                  <w:szCs w:val="24"/>
                                                  <w:lang w:eastAsia="lt-LT"/>
                                                </w:rPr>
                                                <w:t>1</w:t>
                                              </w:r>
                                            </w:sdtContent>
                                          </w:sdt>
                                          <w:r>
                                            <w:rPr>
                                              <w:szCs w:val="24"/>
                                              <w:lang w:eastAsia="lt-LT"/>
                                            </w:rPr>
                                            <w:t>) būti atsakinga už visų Lietuvos Respublikoje kultivuojamų atstovaujamos sporto šakos disciplinų plėtrą; tuo atveju, kai tarptautinė tos sporto šakos federacija atstovavimą leidžia ir sporto šakos disciplinų principu, valstybės biudžeto lėšų programų įgyvendinimui gali gauti kelios tos sporto šakos federacijos, kurios rūpinasi tik vienos ar kelių tos sporto šakos disciplinų plėtra;</w:t>
                                          </w:r>
                                        </w:p>
                                      </w:sdtContent>
                                    </w:sdt>
                                    <w:sdt>
                                      <w:sdtPr>
                                        <w:alias w:val="11 str. 1 d. 2 p."/>
                                        <w:tag w:val="part_f10954560c6c46c6be26a2a71c3361a0"/>
                                        <w:lock w:val="sdtLocked"/>
                                        <w:richText/>
                                      </w:sdtPr>
                                      <w:sdtContent>
                                        <w:p w14:paraId="28E29A0C" w14:textId="77777777">
                                          <w:pPr>
                                            <w:spacing w:line="360" w:lineRule="auto"/>
                                            <w:ind w:firstLine="567"/>
                                            <w:jc w:val="both"/>
                                            <w:textAlignment w:val="baseline"/>
                                            <w:rPr>
                                              <w:szCs w:val="24"/>
                                              <w:lang w:eastAsia="lt-LT"/>
                                            </w:rPr>
                                          </w:pPr>
                                          <w:sdt>
                                            <w:sdtPr>
                                              <w:alias w:val="Numeris"/>
                                              <w:tag w:val="nr_f10954560c6c46c6be26a2a71c3361a0"/>
                                              <w:lock w:val="sdtLocked"/>
                                              <w:richText/>
                                            </w:sdtPr>
                                            <w:sdtContent>
                                              <w:r>
                                                <w:rPr>
                                                  <w:szCs w:val="24"/>
                                                  <w:lang w:eastAsia="lt-LT"/>
                                                </w:rPr>
                                                <w:t>2</w:t>
                                              </w:r>
                                            </w:sdtContent>
                                          </w:sdt>
                                          <w:r>
                                            <w:rPr>
                                              <w:szCs w:val="24"/>
                                              <w:lang w:eastAsia="lt-LT"/>
                                            </w:rPr>
                                            <w:t>) yra narė atstovaujamos sporto šakos tarptautinės federacijos (arba, esant tarptautinės sporto šakos federacijos leidimui, narė tarptautinės federacijos, kuruojančios tik konkrečią sporto šakos discipliną ir kartu esančios nare tos sporto šakos tarptautinės federacijos), kuri:</w:t>
                                          </w:r>
                                        </w:p>
                                        <w:sdt>
                                          <w:sdtPr>
                                            <w:alias w:val="11 str. 1 d. 2 p. a pp."/>
                                            <w:tag w:val="part_b0678482469d41d588ba64c8d3de519a"/>
                                            <w:lock w:val="sdtLocked"/>
                                            <w:richText/>
                                          </w:sdtPr>
                                          <w:sdtContent>
                                            <w:p w14:paraId="183C74FC" w14:textId="77777777">
                                              <w:pPr>
                                                <w:spacing w:line="360" w:lineRule="auto"/>
                                                <w:ind w:firstLine="567"/>
                                                <w:jc w:val="both"/>
                                                <w:textAlignment w:val="baseline"/>
                                                <w:rPr>
                                                  <w:szCs w:val="24"/>
                                                  <w:lang w:eastAsia="lt-LT"/>
                                                </w:rPr>
                                              </w:pPr>
                                              <w:sdt>
                                                <w:sdtPr>
                                                  <w:alias w:val="Numeris"/>
                                                  <w:tag w:val="nr_b0678482469d41d588ba64c8d3de519a"/>
                                                  <w:lock w:val="sdtLocked"/>
                                                  <w:richText/>
                                                </w:sdtPr>
                                                <w:sdtContent>
                                                  <w:r>
                                                    <w:rPr>
                                                      <w:szCs w:val="24"/>
                                                      <w:lang w:eastAsia="lt-LT"/>
                                                    </w:rPr>
                                                    <w:t>a</w:t>
                                                  </w:r>
                                                </w:sdtContent>
                                              </w:sdt>
                                              <w:r>
                                                <w:rPr>
                                                  <w:szCs w:val="24"/>
                                                  <w:lang w:eastAsia="lt-LT"/>
                                                </w:rPr>
                                                <w:t>) turi ne mažiau kaip 35 valstybėse iš ne mažiau kaip 3 žemynų veikiančius narius;</w:t>
                                              </w:r>
                                            </w:p>
                                          </w:sdtContent>
                                        </w:sdt>
                                        <w:sdt>
                                          <w:sdtPr>
                                            <w:alias w:val="11 str. 1 d. 2 p. b pp."/>
                                            <w:tag w:val="part_2ac845b034c9408aa76ad90dc092db33"/>
                                            <w:lock w:val="sdtLocked"/>
                                            <w:richText/>
                                          </w:sdtPr>
                                          <w:sdtContent>
                                            <w:p w14:paraId="6260AAFB" w14:textId="77777777">
                                              <w:pPr>
                                                <w:spacing w:line="360" w:lineRule="auto"/>
                                                <w:ind w:firstLine="567"/>
                                                <w:jc w:val="both"/>
                                                <w:textAlignment w:val="baseline"/>
                                                <w:rPr>
                                                  <w:szCs w:val="24"/>
                                                  <w:lang w:eastAsia="lt-LT"/>
                                                </w:rPr>
                                              </w:pPr>
                                              <w:sdt>
                                                <w:sdtPr>
                                                  <w:alias w:val="Numeris"/>
                                                  <w:tag w:val="nr_2ac845b034c9408aa76ad90dc092db33"/>
                                                  <w:lock w:val="sdtLocked"/>
                                                  <w:richText/>
                                                </w:sdtPr>
                                                <w:sdtContent>
                                                  <w:r>
                                                    <w:rPr>
                                                      <w:szCs w:val="24"/>
                                                      <w:lang w:eastAsia="lt-LT"/>
                                                    </w:rPr>
                                                    <w:t>b</w:t>
                                                  </w:r>
                                                </w:sdtContent>
                                              </w:sdt>
                                              <w:r>
                                                <w:rPr>
                                                  <w:szCs w:val="24"/>
                                                  <w:lang w:eastAsia="lt-LT"/>
                                                </w:rPr>
                                                <w:t>) yra pripažinusi Pasaulinį antidopingo kodeksą;</w:t>
                                              </w:r>
                                            </w:p>
                                          </w:sdtContent>
                                        </w:sdt>
                                        <w:sdt>
                                          <w:sdtPr>
                                            <w:alias w:val="11 str. 1 d. 2 p. c pp."/>
                                            <w:tag w:val="part_2a16008100d64ce1a54ac6fcb3c3a26d"/>
                                            <w:lock w:val="sdtLocked"/>
                                            <w:richText/>
                                          </w:sdtPr>
                                          <w:sdtContent>
                                            <w:p w14:paraId="318C4B4E" w14:textId="55AD7488">
                                              <w:pPr>
                                                <w:spacing w:line="360" w:lineRule="auto"/>
                                                <w:ind w:firstLine="567"/>
                                                <w:jc w:val="both"/>
                                                <w:textAlignment w:val="baseline"/>
                                                <w:rPr>
                                                  <w:szCs w:val="24"/>
                                                  <w:lang w:eastAsia="lt-LT"/>
                                                </w:rPr>
                                              </w:pPr>
                                              <w:sdt>
                                                <w:sdtPr>
                                                  <w:alias w:val="Numeris"/>
                                                  <w:tag w:val="nr_2a16008100d64ce1a54ac6fcb3c3a26d"/>
                                                  <w:lock w:val="sdtLocked"/>
                                                  <w:richText/>
                                                </w:sdtPr>
                                                <w:sdtContent>
                                                  <w:r>
                                                    <w:rPr>
                                                      <w:szCs w:val="24"/>
                                                      <w:lang w:eastAsia="lt-LT"/>
                                                    </w:rPr>
                                                    <w:t>c</w:t>
                                                  </w:r>
                                                </w:sdtContent>
                                              </w:sdt>
                                              <w:r>
                                                <w:rPr>
                                                  <w:szCs w:val="24"/>
                                                  <w:lang w:eastAsia="lt-LT"/>
                                                </w:rPr>
                                                <w:t xml:space="preserve">) per paskutinius penkerius metus iki sporto šakos federacijos kreipimosi į </w:t>
                                              </w:r>
                                              <w:r>
                                                <w:rPr>
                                                  <w:bCs/>
                                                  <w:szCs w:val="24"/>
                                                  <w:lang w:eastAsia="lt-LT"/>
                                                </w:rPr>
                                                <w:t xml:space="preserve">Vyriausybės įgaliotą instituciją </w:t>
                                              </w:r>
                                              <w:r>
                                                <w:rPr>
                                                  <w:szCs w:val="24"/>
                                                  <w:lang w:eastAsia="lt-LT"/>
                                                </w:rPr>
                                                <w:t>dėl programos finansavimo dienos surengė tos sporto šakos pasaulio suaugusiųjų čempionatą (arba tos sporto šakos pasaulio taurės finalines varžybas, jei tos sporto šakos pasaulio čempionatai nevykdomi, o vietoje jų rengiamos tos sporto šakos pasaulio taurės finalinės varžybos), kuriame kartu su atrankos į jį varžybomis dalyvavo ne mažiau kaip 3 žemynų ne mažiau kaip 16 valstybių atstovai;</w:t>
                                              </w:r>
                                            </w:p>
                                          </w:sdtContent>
                                        </w:sdt>
                                        <w:sdt>
                                          <w:sdtPr>
                                            <w:alias w:val="11 str. 1 d. 2 p. d pp."/>
                                            <w:tag w:val="part_a2b925d967b64064949efbbf92e7865b"/>
                                            <w:lock w:val="sdtLocked"/>
                                            <w:richText/>
                                          </w:sdtPr>
                                          <w:sdtContent>
                                            <w:p w14:paraId="6E31CD4B" w14:textId="77777777">
                                              <w:pPr>
                                                <w:spacing w:line="360" w:lineRule="auto"/>
                                                <w:ind w:firstLine="567"/>
                                                <w:jc w:val="both"/>
                                                <w:textAlignment w:val="baseline"/>
                                                <w:rPr>
                                                  <w:szCs w:val="24"/>
                                                  <w:lang w:eastAsia="lt-LT"/>
                                                </w:rPr>
                                              </w:pPr>
                                              <w:sdt>
                                                <w:sdtPr>
                                                  <w:alias w:val="Numeris"/>
                                                  <w:tag w:val="nr_a2b925d967b64064949efbbf92e7865b"/>
                                                  <w:lock w:val="sdtLocked"/>
                                                  <w:richText/>
                                                </w:sdtPr>
                                                <w:sdtContent>
                                                  <w:r>
                                                    <w:rPr>
                                                      <w:szCs w:val="24"/>
                                                      <w:lang w:eastAsia="lt-LT"/>
                                                    </w:rPr>
                                                    <w:t>d</w:t>
                                                  </w:r>
                                                </w:sdtContent>
                                              </w:sdt>
                                              <w:r>
                                                <w:rPr>
                                                  <w:szCs w:val="24"/>
                                                  <w:lang w:eastAsia="lt-LT"/>
                                                </w:rPr>
                                                <w:t>) yra pripažinusi šią federaciją vienintele tos sporto šakos (tos sporto šakos disciplinos) atstove Lietuvos Respublikoje santykiuose su tarptautine sporto šakos (sporto šakos disciplinos) federacija;</w:t>
                                              </w:r>
                                            </w:p>
                                          </w:sdtContent>
                                        </w:sdt>
                                      </w:sdtContent>
                                    </w:sdt>
                                    <w:sdt>
                                      <w:sdtPr>
                                        <w:alias w:val="11 str. 1 d. 3 p."/>
                                        <w:tag w:val="part_c54de92fd63c4c0591a211585f280f91"/>
                                        <w:lock w:val="sdtLocked"/>
                                        <w:richText/>
                                      </w:sdtPr>
                                      <w:sdtContent>
                                        <w:p w14:paraId="079DADE9" w14:textId="7A5C58CC">
                                          <w:pPr>
                                            <w:spacing w:line="360" w:lineRule="auto"/>
                                            <w:ind w:firstLine="567"/>
                                            <w:jc w:val="both"/>
                                            <w:textAlignment w:val="baseline"/>
                                            <w:rPr>
                                              <w:szCs w:val="24"/>
                                              <w:lang w:eastAsia="lt-LT"/>
                                            </w:rPr>
                                          </w:pPr>
                                          <w:sdt>
                                            <w:sdtPr>
                                              <w:alias w:val="Numeris"/>
                                              <w:tag w:val="nr_c54de92fd63c4c0591a211585f280f91"/>
                                              <w:lock w:val="sdtLocked"/>
                                              <w:richText/>
                                            </w:sdtPr>
                                            <w:sdtContent>
                                              <w:r>
                                                <w:rPr>
                                                  <w:szCs w:val="24"/>
                                                  <w:lang w:eastAsia="lt-LT"/>
                                                </w:rPr>
                                                <w:t>3</w:t>
                                              </w:r>
                                            </w:sdtContent>
                                          </w:sdt>
                                          <w:r>
                                            <w:rPr>
                                              <w:szCs w:val="24"/>
                                              <w:lang w:eastAsia="lt-LT"/>
                                            </w:rPr>
                                            <w:t>) turi savo įstatų nustatyta tvarka patvirtintas plėtojamos sporto šakos varžybų saugumo taisykles ir veiklos dokumentuose yra įtvirtinusi atsakomybę už manipuliavimą sporto varžybomis draudimo principo pažeidimą.</w:t>
                                          </w:r>
                                        </w:p>
                                      </w:sdtContent>
                                    </w:sdt>
                                  </w:sdtContent>
                                </w:sdt>
                                <w:sdt>
                                  <w:sdtPr>
                                    <w:alias w:val="11 str. 2 d."/>
                                    <w:tag w:val="part_324f7e0e9c5e4026b9ac03f9c99c4197"/>
                                    <w:lock w:val="sdtLocked"/>
                                    <w:richText/>
                                  </w:sdtPr>
                                  <w:sdtContent>
                                    <w:p w14:paraId="47257A44" w14:textId="2989BA72">
                                      <w:pPr>
                                        <w:spacing w:line="360" w:lineRule="auto"/>
                                        <w:ind w:firstLine="567"/>
                                        <w:jc w:val="both"/>
                                        <w:textAlignment w:val="baseline"/>
                                        <w:rPr>
                                          <w:szCs w:val="24"/>
                                          <w:lang w:eastAsia="lt-LT"/>
                                        </w:rPr>
                                      </w:pPr>
                                      <w:sdt>
                                        <w:sdtPr>
                                          <w:alias w:val="Numeris"/>
                                          <w:tag w:val="nr_324f7e0e9c5e4026b9ac03f9c99c4197"/>
                                          <w:lock w:val="sdtLocked"/>
                                          <w:richText/>
                                        </w:sdtPr>
                                        <w:sdtContent>
                                          <w:r>
                                            <w:rPr>
                                              <w:szCs w:val="24"/>
                                              <w:lang w:eastAsia="lt-LT"/>
                                            </w:rPr>
                                            <w:t>2</w:t>
                                          </w:r>
                                        </w:sdtContent>
                                      </w:sdt>
                                      <w:r>
                                        <w:rPr>
                                          <w:szCs w:val="24"/>
                                          <w:lang w:eastAsia="lt-LT"/>
                                        </w:rPr>
                                        <w:t xml:space="preserve">. Atitinkamai </w:t>
                                      </w:r>
                                      <w:r>
                                        <w:rPr>
                                          <w:bCs/>
                                          <w:szCs w:val="24"/>
                                          <w:lang w:eastAsia="lt-LT"/>
                                        </w:rPr>
                                        <w:t xml:space="preserve">Vyriausybės įgaliota institucija </w:t>
                                      </w:r>
                                      <w:r>
                                        <w:rPr>
                                          <w:szCs w:val="24"/>
                                          <w:lang w:eastAsia="lt-LT"/>
                                        </w:rPr>
                                        <w:t xml:space="preserve">arba savivaldybių vykdomosios institucijos vertina, ar sporto šakos federacija atitinka šiame straipsnyje nustatytus kriterijus. </w:t>
                                      </w:r>
                                    </w:p>
                                    <w:p w14:paraId="03D06C82" w14:textId="77777777">
                                      <w:pPr>
                                        <w:spacing w:line="360" w:lineRule="auto"/>
                                        <w:ind w:firstLine="629"/>
                                        <w:jc w:val="both"/>
                                        <w:textAlignment w:val="baseline"/>
                                        <w:rPr>
                                          <w:szCs w:val="24"/>
                                          <w:lang w:eastAsia="lt-LT"/>
                                        </w:rPr>
                                      </w:pPr>
                                    </w:p>
                                    <w:p w14:paraId="7FD47124" w14:textId="77777777">
                                      <w:pPr>
                                        <w:spacing w:line="360" w:lineRule="auto"/>
                                        <w:ind w:firstLine="567"/>
                                        <w:jc w:val="both"/>
                                        <w:textAlignment w:val="baseline"/>
                                        <w:rPr>
                                          <w:b/>
                                          <w:bCs/>
                                          <w:szCs w:val="24"/>
                                          <w:lang w:eastAsia="lt-LT"/>
                                        </w:rPr>
                                      </w:pPr>
                                    </w:p>
                                    <w:p w14:paraId="14055DC1" w14:textId="77777777">
                                      <w:pPr>
                                        <w:spacing w:line="360" w:lineRule="auto"/>
                                        <w:ind w:firstLine="567"/>
                                        <w:jc w:val="both"/>
                                        <w:textAlignment w:val="baseline"/>
                                        <w:rPr>
                                          <w:b/>
                                          <w:bCs/>
                                          <w:szCs w:val="24"/>
                                          <w:lang w:eastAsia="lt-LT"/>
                                        </w:rPr>
                                      </w:pPr>
                                    </w:p>
                                  </w:sdtContent>
                                </w:sdt>
                              </w:sdtContent>
                            </w:sdt>
                            <w:sdt>
                              <w:sdtPr>
                                <w:alias w:val="12 str."/>
                                <w:tag w:val="part_0a188860cc00472ca831b3f8bab3667b"/>
                                <w:lock w:val="sdtLocked"/>
                                <w:richText/>
                              </w:sdtPr>
                              <w:sdtContent>
                                <w:p w14:paraId="6DDF569E" w14:textId="77777777">
                                  <w:pPr>
                                    <w:spacing w:line="360" w:lineRule="auto"/>
                                    <w:ind w:firstLine="567"/>
                                    <w:jc w:val="both"/>
                                    <w:textAlignment w:val="baseline"/>
                                    <w:rPr>
                                      <w:szCs w:val="24"/>
                                      <w:lang w:eastAsia="lt-LT"/>
                                    </w:rPr>
                                  </w:pPr>
                                  <w:sdt>
                                    <w:sdtPr>
                                      <w:alias w:val="Numeris"/>
                                      <w:tag w:val="nr_0a188860cc00472ca831b3f8bab3667b"/>
                                      <w:lock w:val="sdtLocked"/>
                                      <w:richText/>
                                    </w:sdtPr>
                                    <w:sdtContent>
                                      <w:r>
                                        <w:rPr>
                                          <w:b/>
                                          <w:bCs/>
                                          <w:szCs w:val="24"/>
                                          <w:lang w:eastAsia="lt-LT"/>
                                        </w:rPr>
                                        <w:t>12</w:t>
                                      </w:r>
                                    </w:sdtContent>
                                  </w:sdt>
                                  <w:r>
                                    <w:rPr>
                                      <w:b/>
                                      <w:bCs/>
                                      <w:szCs w:val="24"/>
                                      <w:lang w:eastAsia="lt-LT"/>
                                    </w:rPr>
                                    <w:t xml:space="preserve"> straipsnis. </w:t>
                                  </w:r>
                                  <w:sdt>
                                    <w:sdtPr>
                                      <w:alias w:val="Pavadinimas"/>
                                      <w:tag w:val="title_0a188860cc00472ca831b3f8bab3667b"/>
                                      <w:lock w:val="sdtLocked"/>
                                      <w:richText/>
                                    </w:sdtPr>
                                    <w:sdtContent>
                                      <w:r>
                                        <w:rPr>
                                          <w:b/>
                                          <w:bCs/>
                                          <w:szCs w:val="24"/>
                                          <w:lang w:eastAsia="lt-LT"/>
                                        </w:rPr>
                                        <w:t>Valstybės ir savivaldybių dalyvavimas rengiant sportininkus</w:t>
                                      </w:r>
                                    </w:sdtContent>
                                  </w:sdt>
                                </w:p>
                                <w:sdt>
                                  <w:sdtPr>
                                    <w:alias w:val="12 str. 1 d."/>
                                    <w:tag w:val="part_563dd0acf2e24aeabc05a11b8f12c486"/>
                                    <w:lock w:val="sdtLocked"/>
                                    <w:richText/>
                                  </w:sdtPr>
                                  <w:sdtContent>
                                    <w:p w14:paraId="2C0AEFB9" w14:textId="77777777">
                                      <w:pPr>
                                        <w:spacing w:line="360" w:lineRule="auto"/>
                                        <w:ind w:firstLine="567"/>
                                        <w:jc w:val="both"/>
                                        <w:textAlignment w:val="baseline"/>
                                        <w:rPr>
                                          <w:szCs w:val="24"/>
                                          <w:lang w:eastAsia="lt-LT"/>
                                        </w:rPr>
                                      </w:pPr>
                                      <w:sdt>
                                        <w:sdtPr>
                                          <w:alias w:val="Numeris"/>
                                          <w:tag w:val="nr_563dd0acf2e24aeabc05a11b8f12c486"/>
                                          <w:lock w:val="sdtLocked"/>
                                          <w:richText/>
                                        </w:sdtPr>
                                        <w:sdtContent>
                                          <w:r>
                                            <w:rPr>
                                              <w:szCs w:val="24"/>
                                              <w:lang w:eastAsia="lt-LT"/>
                                            </w:rPr>
                                            <w:t>1</w:t>
                                          </w:r>
                                        </w:sdtContent>
                                      </w:sdt>
                                      <w:r>
                                        <w:rPr>
                                          <w:szCs w:val="24"/>
                                          <w:lang w:eastAsia="lt-LT"/>
                                        </w:rPr>
                                        <w:t>. Valstybė ir savivaldybės gali dalyvauti rengiant sportininkus, skirdamos lėšų nevyriausybinių organizacijų ir kitų juridinių asmenų su sportininkų rengimu susijusioms šio įstatymo 7 straipsnio 1 dalies 3 punkte, 10 straipsnio 2 dalyje, 16 straipsnio 2 ir 4 dalyse nurodytoms funkcijoms (priemonėms) vykdyti.</w:t>
                                      </w:r>
                                    </w:p>
                                  </w:sdtContent>
                                </w:sdt>
                                <w:sdt>
                                  <w:sdtPr>
                                    <w:alias w:val="12 str. 2 d."/>
                                    <w:tag w:val="part_26488f61855f4037851a4f6eabd742cc"/>
                                    <w:lock w:val="sdtLocked"/>
                                    <w:richText/>
                                  </w:sdtPr>
                                  <w:sdtContent>
                                    <w:p w14:paraId="3A9B5DA8" w14:textId="77777777">
                                      <w:pPr>
                                        <w:spacing w:line="360" w:lineRule="auto"/>
                                        <w:ind w:firstLine="567"/>
                                        <w:jc w:val="both"/>
                                        <w:textAlignment w:val="baseline"/>
                                        <w:rPr>
                                          <w:szCs w:val="24"/>
                                          <w:lang w:eastAsia="lt-LT"/>
                                        </w:rPr>
                                      </w:pPr>
                                      <w:sdt>
                                        <w:sdtPr>
                                          <w:alias w:val="Numeris"/>
                                          <w:tag w:val="nr_26488f61855f4037851a4f6eabd742cc"/>
                                          <w:lock w:val="sdtLocked"/>
                                          <w:richText/>
                                        </w:sdtPr>
                                        <w:sdtContent>
                                          <w:r>
                                            <w:rPr>
                                              <w:szCs w:val="24"/>
                                              <w:lang w:eastAsia="lt-LT"/>
                                            </w:rPr>
                                            <w:t>2</w:t>
                                          </w:r>
                                        </w:sdtContent>
                                      </w:sdt>
                                      <w:r>
                                        <w:rPr>
                                          <w:szCs w:val="24"/>
                                          <w:lang w:eastAsia="lt-LT"/>
                                        </w:rPr>
                                        <w:t>. Valstybė ir savivaldybės gali steigti įstaigas, kurios rengtų sportininkus ar sudarytų sąlygas jiems rengtis.</w:t>
                                      </w:r>
                                    </w:p>
                                    <w:p w14:paraId="7564BA83" w14:textId="77777777">
                                      <w:pPr>
                                        <w:spacing w:line="360" w:lineRule="auto"/>
                                        <w:ind w:firstLine="629"/>
                                        <w:jc w:val="both"/>
                                        <w:textAlignment w:val="baseline"/>
                                        <w:rPr>
                                          <w:szCs w:val="24"/>
                                          <w:lang w:eastAsia="lt-LT"/>
                                        </w:rPr>
                                      </w:pPr>
                                    </w:p>
                                  </w:sdtContent>
                                </w:sdt>
                              </w:sdtContent>
                            </w:sdt>
                            <w:sdt>
                              <w:sdtPr>
                                <w:alias w:val="13 str."/>
                                <w:tag w:val="part_d4891a6996f34727b2a63c84c9ceb34e"/>
                                <w:lock w:val="sdtLocked"/>
                                <w:richText/>
                              </w:sdtPr>
                              <w:sdtContent>
                                <w:p w14:paraId="3454348B" w14:textId="23C27F9B">
                                  <w:pPr>
                                    <w:spacing w:line="360" w:lineRule="auto"/>
                                    <w:ind w:firstLine="567"/>
                                    <w:jc w:val="both"/>
                                    <w:textAlignment w:val="baseline"/>
                                    <w:rPr>
                                      <w:szCs w:val="24"/>
                                      <w:lang w:eastAsia="lt-LT"/>
                                    </w:rPr>
                                  </w:pPr>
                                  <w:sdt>
                                    <w:sdtPr>
                                      <w:alias w:val="Numeris"/>
                                      <w:tag w:val="nr_d4891a6996f34727b2a63c84c9ceb34e"/>
                                      <w:lock w:val="sdtLocked"/>
                                      <w:richText/>
                                    </w:sdtPr>
                                    <w:sdtContent>
                                      <w:r>
                                        <w:rPr>
                                          <w:b/>
                                          <w:bCs/>
                                          <w:szCs w:val="24"/>
                                          <w:lang w:eastAsia="lt-LT"/>
                                        </w:rPr>
                                        <w:t>13</w:t>
                                      </w:r>
                                    </w:sdtContent>
                                  </w:sdt>
                                  <w:r>
                                    <w:rPr>
                                      <w:b/>
                                      <w:bCs/>
                                      <w:szCs w:val="24"/>
                                      <w:lang w:eastAsia="lt-LT"/>
                                    </w:rPr>
                                    <w:t xml:space="preserve"> straipsnis. </w:t>
                                  </w:r>
                                  <w:sdt>
                                    <w:sdtPr>
                                      <w:alias w:val="Pavadinimas"/>
                                      <w:tag w:val="title_d4891a6996f34727b2a63c84c9ceb34e"/>
                                      <w:lock w:val="sdtLocked"/>
                                      <w:richText/>
                                    </w:sdtPr>
                                    <w:sdtContent>
                                      <w:r>
                                        <w:rPr>
                                          <w:b/>
                                          <w:bCs/>
                                          <w:szCs w:val="24"/>
                                          <w:lang w:eastAsia="lt-LT"/>
                                        </w:rPr>
                                        <w:t>Valstybės parama antidopingo srityje</w:t>
                                      </w:r>
                                    </w:sdtContent>
                                  </w:sdt>
                                </w:p>
                                <w:sdt>
                                  <w:sdtPr>
                                    <w:alias w:val="13 str. 1 d."/>
                                    <w:tag w:val="part_b7bc0dc8ba3748fe9b30f33dc66d422c"/>
                                    <w:lock w:val="sdtLocked"/>
                                    <w:richText/>
                                  </w:sdtPr>
                                  <w:sdtContent>
                                    <w:p w14:paraId="1D708334" w14:textId="312C817F">
                                      <w:pPr>
                                        <w:spacing w:line="360" w:lineRule="auto"/>
                                        <w:ind w:firstLine="567"/>
                                        <w:jc w:val="both"/>
                                        <w:textAlignment w:val="baseline"/>
                                        <w:rPr>
                                          <w:szCs w:val="24"/>
                                          <w:lang w:eastAsia="lt-LT"/>
                                        </w:rPr>
                                      </w:pPr>
                                      <w:r>
                                        <w:rPr>
                                          <w:szCs w:val="24"/>
                                          <w:lang w:eastAsia="lt-LT"/>
                                        </w:rPr>
                                        <w:t>Valstybė gali remti nevyriausybinių organizacijų ir kitų juridinių asmenų iniciatyvas antidopingo srityje, skirdama lėšų šio įstatymo 10 straipsnyje nurodytų projektų ir programų priemonėms, susijusioms su dopingo kontrole, švietimu, moksliniais tyrimais ir informacine veikla, kitomis kovos su dopingo vartojimu (naudojimu) priemonėmis, įgyvendinti.</w:t>
                                      </w:r>
                                    </w:p>
                                    <w:p w14:paraId="0066190B" w14:textId="77777777">
                                      <w:pPr>
                                        <w:spacing w:line="360" w:lineRule="auto"/>
                                        <w:ind w:firstLine="629"/>
                                        <w:jc w:val="both"/>
                                        <w:textAlignment w:val="baseline"/>
                                        <w:rPr>
                                          <w:szCs w:val="24"/>
                                          <w:lang w:eastAsia="lt-LT"/>
                                        </w:rPr>
                                      </w:pPr>
                                    </w:p>
                                  </w:sdtContent>
                                </w:sdt>
                              </w:sdtContent>
                            </w:sdt>
                            <w:sdt>
                              <w:sdtPr>
                                <w:alias w:val="14 str."/>
                                <w:tag w:val="part_0256690960da445dad52c64eece652df"/>
                                <w:lock w:val="sdtLocked"/>
                                <w:richText/>
                              </w:sdtPr>
                              <w:sdtContent>
                                <w:p w14:paraId="67DB627B" w14:textId="64BD8CA0">
                                  <w:pPr>
                                    <w:spacing w:line="360" w:lineRule="auto"/>
                                    <w:ind w:firstLine="567"/>
                                    <w:jc w:val="both"/>
                                    <w:textAlignment w:val="baseline"/>
                                    <w:rPr>
                                      <w:szCs w:val="24"/>
                                      <w:lang w:eastAsia="lt-LT"/>
                                    </w:rPr>
                                  </w:pPr>
                                  <w:sdt>
                                    <w:sdtPr>
                                      <w:alias w:val="Numeris"/>
                                      <w:tag w:val="nr_0256690960da445dad52c64eece652df"/>
                                      <w:lock w:val="sdtLocked"/>
                                      <w:richText/>
                                    </w:sdtPr>
                                    <w:sdtContent>
                                      <w:r>
                                        <w:rPr>
                                          <w:b/>
                                          <w:bCs/>
                                          <w:szCs w:val="24"/>
                                          <w:lang w:eastAsia="lt-LT"/>
                                        </w:rPr>
                                        <w:t>14</w:t>
                                      </w:r>
                                    </w:sdtContent>
                                  </w:sdt>
                                  <w:r>
                                    <w:rPr>
                                      <w:b/>
                                      <w:bCs/>
                                      <w:szCs w:val="24"/>
                                      <w:lang w:eastAsia="lt-LT"/>
                                    </w:rPr>
                                    <w:t xml:space="preserve"> straipsnis. </w:t>
                                  </w:r>
                                  <w:sdt>
                                    <w:sdtPr>
                                      <w:alias w:val="Pavadinimas"/>
                                      <w:tag w:val="title_0256690960da445dad52c64eece652df"/>
                                      <w:lock w:val="sdtLocked"/>
                                      <w:richText/>
                                    </w:sdtPr>
                                    <w:sdtContent>
                                      <w:r>
                                        <w:rPr>
                                          <w:b/>
                                          <w:bCs/>
                                          <w:szCs w:val="24"/>
                                          <w:lang w:eastAsia="lt-LT"/>
                                        </w:rPr>
                                        <w:t>Valstybės parama kovos su manipuliavimu sporto varžybomis srityje</w:t>
                                      </w:r>
                                    </w:sdtContent>
                                  </w:sdt>
                                </w:p>
                                <w:sdt>
                                  <w:sdtPr>
                                    <w:alias w:val="14 str. 1 d."/>
                                    <w:tag w:val="part_759b16f53d3d40159a0bec4f19a9dea0"/>
                                    <w:lock w:val="sdtLocked"/>
                                    <w:richText/>
                                  </w:sdtPr>
                                  <w:sdtContent>
                                    <w:p w14:paraId="665DFE52" w14:textId="1705AA6A">
                                      <w:pPr>
                                        <w:spacing w:line="360" w:lineRule="auto"/>
                                        <w:ind w:firstLine="567"/>
                                        <w:jc w:val="both"/>
                                        <w:textAlignment w:val="baseline"/>
                                        <w:rPr>
                                          <w:szCs w:val="24"/>
                                          <w:lang w:eastAsia="lt-LT"/>
                                        </w:rPr>
                                      </w:pPr>
                                      <w:r>
                                        <w:rPr>
                                          <w:szCs w:val="24"/>
                                          <w:lang w:eastAsia="lt-LT"/>
                                        </w:rPr>
                                        <w:t>Valstybė gali remti nevyriausybinių organizacijų ir kitų juridinių asmenų iniciatyvas kovos su</w:t>
                                      </w:r>
                                      <w:r>
                                        <w:rPr>
                                          <w:b/>
                                          <w:bCs/>
                                          <w:szCs w:val="24"/>
                                          <w:lang w:eastAsia="lt-LT"/>
                                        </w:rPr>
                                        <w:t xml:space="preserve"> </w:t>
                                      </w:r>
                                      <w:r>
                                        <w:rPr>
                                          <w:szCs w:val="24"/>
                                          <w:lang w:eastAsia="lt-LT"/>
                                        </w:rPr>
                                        <w:t>manipuliavimu sporto varžybomis srityje, skirdama lėšų šio įstatymo 10 straipsnyje nurodytų projektų ir programų priemonėms, susijusioms su kovos su manipuliavimu sporto varžybomis, įgyvendinti.</w:t>
                                      </w:r>
                                    </w:p>
                                    <w:p w14:paraId="3EF27EC2" w14:textId="77777777">
                                      <w:pPr>
                                        <w:spacing w:line="360" w:lineRule="auto"/>
                                        <w:ind w:firstLine="62"/>
                                        <w:jc w:val="center"/>
                                        <w:textAlignment w:val="baseline"/>
                                        <w:rPr>
                                          <w:szCs w:val="24"/>
                                          <w:lang w:eastAsia="lt-LT"/>
                                        </w:rPr>
                                      </w:pPr>
                                    </w:p>
                                  </w:sdtContent>
                                </w:sdt>
                              </w:sdtContent>
                            </w:sdt>
                            <w:sdt>
                              <w:sdtPr>
                                <w:alias w:val="15 str."/>
                                <w:tag w:val="part_58a2ae925ed9490b9a22450561c99ac9"/>
                                <w:lock w:val="sdtLocked"/>
                                <w:richText/>
                              </w:sdtPr>
                              <w:sdtContent>
                                <w:p w14:paraId="77F5B2B0" w14:textId="77777777">
                                  <w:pPr>
                                    <w:spacing w:line="360" w:lineRule="auto"/>
                                    <w:ind w:firstLine="567"/>
                                    <w:jc w:val="both"/>
                                    <w:textAlignment w:val="baseline"/>
                                    <w:rPr>
                                      <w:szCs w:val="24"/>
                                      <w:lang w:eastAsia="lt-LT"/>
                                    </w:rPr>
                                  </w:pPr>
                                  <w:sdt>
                                    <w:sdtPr>
                                      <w:alias w:val="Numeris"/>
                                      <w:tag w:val="nr_58a2ae925ed9490b9a22450561c99ac9"/>
                                      <w:lock w:val="sdtLocked"/>
                                      <w:richText/>
                                    </w:sdtPr>
                                    <w:sdtContent>
                                      <w:r>
                                        <w:rPr>
                                          <w:b/>
                                          <w:bCs/>
                                          <w:caps/>
                                          <w:szCs w:val="24"/>
                                          <w:lang w:eastAsia="lt-LT"/>
                                        </w:rPr>
                                        <w:t>15</w:t>
                                      </w:r>
                                    </w:sdtContent>
                                  </w:sdt>
                                  <w:r>
                                    <w:rPr>
                                      <w:b/>
                                      <w:bCs/>
                                      <w:caps/>
                                      <w:szCs w:val="24"/>
                                      <w:lang w:eastAsia="lt-LT"/>
                                    </w:rPr>
                                    <w:t xml:space="preserve"> </w:t>
                                  </w:r>
                                  <w:r>
                                    <w:rPr>
                                      <w:b/>
                                      <w:bCs/>
                                      <w:szCs w:val="24"/>
                                      <w:lang w:eastAsia="lt-LT"/>
                                    </w:rPr>
                                    <w:t>straipsnis.</w:t>
                                  </w:r>
                                  <w:r>
                                    <w:rPr>
                                      <w:szCs w:val="24"/>
                                      <w:lang w:eastAsia="lt-LT"/>
                                    </w:rPr>
                                    <w:t xml:space="preserve"> </w:t>
                                  </w:r>
                                  <w:sdt>
                                    <w:sdtPr>
                                      <w:alias w:val="Pavadinimas"/>
                                      <w:tag w:val="title_58a2ae925ed9490b9a22450561c99ac9"/>
                                      <w:lock w:val="sdtLocked"/>
                                      <w:richText/>
                                    </w:sdtPr>
                                    <w:sdtContent>
                                      <w:r>
                                        <w:rPr>
                                          <w:b/>
                                          <w:bCs/>
                                          <w:szCs w:val="24"/>
                                          <w:lang w:eastAsia="lt-LT"/>
                                        </w:rPr>
                                        <w:t>Valstybės parama kūno kultūros ir sporto srityje kylančių nekomercinio pobūdžio ginčų sprendimui arbitražo būdu</w:t>
                                      </w:r>
                                    </w:sdtContent>
                                  </w:sdt>
                                </w:p>
                                <w:sdt>
                                  <w:sdtPr>
                                    <w:alias w:val="15 str. 1 d."/>
                                    <w:tag w:val="part_d8442305773f4e9294543054df41d7ea"/>
                                    <w:lock w:val="sdtLocked"/>
                                    <w:richText/>
                                  </w:sdtPr>
                                  <w:sdtContent>
                                    <w:p w14:paraId="27D4FE74" w14:textId="77777777">
                                      <w:pPr>
                                        <w:spacing w:line="360" w:lineRule="auto"/>
                                        <w:ind w:firstLine="567"/>
                                        <w:jc w:val="both"/>
                                        <w:textAlignment w:val="baseline"/>
                                        <w:rPr>
                                          <w:szCs w:val="24"/>
                                          <w:lang w:eastAsia="lt-LT"/>
                                        </w:rPr>
                                      </w:pPr>
                                      <w:r>
                                        <w:rPr>
                                          <w:szCs w:val="24"/>
                                          <w:lang w:eastAsia="lt-LT"/>
                                        </w:rPr>
                                        <w:t>Gali būti skirta valstybės biudžeto lėšų šio įstatymo 10 straipsnyje nurodytiems projektams, kuriais siekiama įtvirtinti asmenims galimybę kūno kultūros ir sporto srityje kylančius nekomercinio pobūdžio ginčus spręsti arbitraže, įgyvendinti.</w:t>
                                      </w:r>
                                    </w:p>
                                    <w:p w14:paraId="31326D00" w14:textId="77777777">
                                      <w:pPr>
                                        <w:spacing w:line="360" w:lineRule="auto"/>
                                        <w:ind w:firstLine="62"/>
                                        <w:jc w:val="center"/>
                                        <w:textAlignment w:val="baseline"/>
                                        <w:rPr>
                                          <w:b/>
                                          <w:bCs/>
                                          <w:szCs w:val="24"/>
                                          <w:lang w:eastAsia="lt-LT"/>
                                        </w:rPr>
                                      </w:pPr>
                                    </w:p>
                                  </w:sdtContent>
                                </w:sdt>
                              </w:sdtContent>
                            </w:sdt>
                          </w:sdtContent>
                        </w:sdt>
                        <w:sdt>
                          <w:sdtPr>
                            <w:alias w:val="skyrius"/>
                            <w:tag w:val="part_a309dabb8046421eaaa341988ae8ff16"/>
                            <w:lock w:val="sdtLocked"/>
                            <w:richText/>
                          </w:sdtPr>
                          <w:sdtContent>
                            <w:p w14:paraId="768C7010" w14:textId="77777777">
                              <w:pPr>
                                <w:spacing w:line="360" w:lineRule="auto"/>
                                <w:jc w:val="center"/>
                                <w:textAlignment w:val="baseline"/>
                                <w:rPr>
                                  <w:szCs w:val="24"/>
                                  <w:lang w:eastAsia="lt-LT"/>
                                </w:rPr>
                              </w:pPr>
                              <w:sdt>
                                <w:sdtPr>
                                  <w:alias w:val="Numeris"/>
                                  <w:tag w:val="nr_a309dabb8046421eaaa341988ae8ff16"/>
                                  <w:lock w:val="sdtLocked"/>
                                  <w:richText/>
                                </w:sdtPr>
                                <w:sdtContent>
                                  <w:r>
                                    <w:rPr>
                                      <w:b/>
                                      <w:bCs/>
                                      <w:szCs w:val="24"/>
                                      <w:lang w:eastAsia="lt-LT"/>
                                    </w:rPr>
                                    <w:t>V</w:t>
                                  </w:r>
                                </w:sdtContent>
                              </w:sdt>
                              <w:r>
                                <w:rPr>
                                  <w:b/>
                                  <w:bCs/>
                                  <w:szCs w:val="24"/>
                                  <w:lang w:eastAsia="lt-LT"/>
                                </w:rPr>
                                <w:t xml:space="preserve"> SKYRIUS</w:t>
                              </w:r>
                            </w:p>
                            <w:p w14:paraId="04B41891" w14:textId="77777777">
                              <w:pPr>
                                <w:spacing w:line="360" w:lineRule="auto"/>
                                <w:jc w:val="center"/>
                                <w:textAlignment w:val="baseline"/>
                                <w:rPr>
                                  <w:szCs w:val="24"/>
                                  <w:lang w:eastAsia="lt-LT"/>
                                </w:rPr>
                              </w:pPr>
                              <w:sdt>
                                <w:sdtPr>
                                  <w:alias w:val="Pavadinimas"/>
                                  <w:tag w:val="title_a309dabb8046421eaaa341988ae8ff16"/>
                                  <w:lock w:val="sdtLocked"/>
                                  <w:richText/>
                                </w:sdtPr>
                                <w:sdtContent>
                                  <w:r>
                                    <w:rPr>
                                      <w:b/>
                                      <w:bCs/>
                                      <w:szCs w:val="24"/>
                                      <w:lang w:eastAsia="lt-LT"/>
                                    </w:rPr>
                                    <w:t>KŪNO KULTŪRA IR SPORTAS ŠVIETIMO SISTEMOJE</w:t>
                                  </w:r>
                                </w:sdtContent>
                              </w:sdt>
                            </w:p>
                            <w:p w14:paraId="0C1F24CE" w14:textId="77777777">
                              <w:pPr>
                                <w:spacing w:line="360" w:lineRule="auto"/>
                                <w:ind w:firstLine="629"/>
                                <w:jc w:val="center"/>
                                <w:textAlignment w:val="baseline"/>
                                <w:rPr>
                                  <w:szCs w:val="24"/>
                                  <w:lang w:eastAsia="lt-LT"/>
                                </w:rPr>
                              </w:pPr>
                            </w:p>
                            <w:sdt>
                              <w:sdtPr>
                                <w:alias w:val="16 str."/>
                                <w:tag w:val="part_90da0c14aea048099a6d383a74cbbf3f"/>
                                <w:lock w:val="sdtLocked"/>
                                <w:richText/>
                              </w:sdtPr>
                              <w:sdtContent>
                                <w:p w14:paraId="21D3BA2B" w14:textId="77777777">
                                  <w:pPr>
                                    <w:spacing w:line="360" w:lineRule="auto"/>
                                    <w:ind w:firstLine="567"/>
                                    <w:jc w:val="both"/>
                                    <w:textAlignment w:val="baseline"/>
                                    <w:rPr>
                                      <w:szCs w:val="24"/>
                                      <w:lang w:eastAsia="lt-LT"/>
                                    </w:rPr>
                                  </w:pPr>
                                  <w:sdt>
                                    <w:sdtPr>
                                      <w:alias w:val="Numeris"/>
                                      <w:tag w:val="nr_90da0c14aea048099a6d383a74cbbf3f"/>
                                      <w:lock w:val="sdtLocked"/>
                                      <w:richText/>
                                    </w:sdtPr>
                                    <w:sdtContent>
                                      <w:r>
                                        <w:rPr>
                                          <w:b/>
                                          <w:bCs/>
                                          <w:szCs w:val="24"/>
                                          <w:lang w:eastAsia="lt-LT"/>
                                        </w:rPr>
                                        <w:t>16</w:t>
                                      </w:r>
                                    </w:sdtContent>
                                  </w:sdt>
                                  <w:r>
                                    <w:rPr>
                                      <w:b/>
                                      <w:bCs/>
                                      <w:szCs w:val="24"/>
                                      <w:lang w:eastAsia="lt-LT"/>
                                    </w:rPr>
                                    <w:t xml:space="preserve"> straipsnis. </w:t>
                                  </w:r>
                                  <w:sdt>
                                    <w:sdtPr>
                                      <w:alias w:val="Pavadinimas"/>
                                      <w:tag w:val="title_90da0c14aea048099a6d383a74cbbf3f"/>
                                      <w:lock w:val="sdtLocked"/>
                                      <w:richText/>
                                    </w:sdtPr>
                                    <w:sdtContent>
                                      <w:r>
                                        <w:rPr>
                                          <w:b/>
                                          <w:bCs/>
                                          <w:szCs w:val="24"/>
                                          <w:lang w:eastAsia="lt-LT"/>
                                        </w:rPr>
                                        <w:t>Kūno kultūros ir sporto organizavimas švietimo įstaigose</w:t>
                                      </w:r>
                                    </w:sdtContent>
                                  </w:sdt>
                                </w:p>
                                <w:sdt>
                                  <w:sdtPr>
                                    <w:alias w:val="16 str. 1 d."/>
                                    <w:tag w:val="part_95ea5a62325241328c4dd3032521857f"/>
                                    <w:lock w:val="sdtLocked"/>
                                    <w:richText/>
                                  </w:sdtPr>
                                  <w:sdtContent>
                                    <w:p w14:paraId="5299DA76" w14:textId="77777777">
                                      <w:pPr>
                                        <w:spacing w:line="360" w:lineRule="auto"/>
                                        <w:ind w:firstLine="567"/>
                                        <w:jc w:val="both"/>
                                        <w:textAlignment w:val="baseline"/>
                                        <w:rPr>
                                          <w:szCs w:val="24"/>
                                          <w:lang w:eastAsia="lt-LT"/>
                                        </w:rPr>
                                      </w:pPr>
                                      <w:sdt>
                                        <w:sdtPr>
                                          <w:alias w:val="Numeris"/>
                                          <w:tag w:val="nr_95ea5a62325241328c4dd3032521857f"/>
                                          <w:lock w:val="sdtLocked"/>
                                          <w:richText/>
                                        </w:sdtPr>
                                        <w:sdtContent>
                                          <w:r>
                                            <w:rPr>
                                              <w:szCs w:val="24"/>
                                              <w:lang w:eastAsia="lt-LT"/>
                                            </w:rPr>
                                            <w:t>1</w:t>
                                          </w:r>
                                        </w:sdtContent>
                                      </w:sdt>
                                      <w:r>
                                        <w:rPr>
                                          <w:szCs w:val="24"/>
                                          <w:lang w:eastAsia="lt-LT"/>
                                        </w:rPr>
                                        <w:t>. Įgyvendinant ikimokyklinio ir priešmokyklinio ugdymo programas, vaikams užtikrinama aktyvi fizinė veikla visą ugdymosi laikotarpį ne mažiau kaip po 2 valandas per dieną.</w:t>
                                      </w:r>
                                    </w:p>
                                  </w:sdtContent>
                                </w:sdt>
                                <w:sdt>
                                  <w:sdtPr>
                                    <w:alias w:val="16 str. 2 d."/>
                                    <w:tag w:val="part_af4ee0f009e0456c8bddf94b32dc804f"/>
                                    <w:lock w:val="sdtLocked"/>
                                    <w:richText/>
                                  </w:sdtPr>
                                  <w:sdtContent>
                                    <w:p w14:paraId="5710AE89" w14:textId="77777777">
                                      <w:pPr>
                                        <w:spacing w:line="360" w:lineRule="auto"/>
                                        <w:ind w:firstLine="567"/>
                                        <w:jc w:val="both"/>
                                        <w:textAlignment w:val="baseline"/>
                                      </w:pPr>
                                      <w:sdt>
                                        <w:sdtPr>
                                          <w:alias w:val="Numeris"/>
                                          <w:tag w:val="nr_af4ee0f009e0456c8bddf94b32dc804f"/>
                                          <w:lock w:val="sdtLocked"/>
                                          <w:richText/>
                                        </w:sdtPr>
                                        <w:sdtContent>
                                          <w:r>
                                            <w:rPr>
                                              <w:szCs w:val="24"/>
                                              <w:lang w:eastAsia="lt-LT"/>
                                            </w:rPr>
                                            <w:t>2</w:t>
                                          </w:r>
                                        </w:sdtContent>
                                      </w:sdt>
                                      <w:r>
                                        <w:rPr>
                                          <w:szCs w:val="24"/>
                                          <w:lang w:eastAsia="lt-LT"/>
                                        </w:rPr>
                                        <w:t xml:space="preserve">. </w:t>
                                      </w:r>
                                      <w:r>
                                        <w:t>Įgyvendinant pradinio, pagrindinio ir vidurinio ugdymo programas ir vykdant pirminį profesinį mokymą mokykline profesinio mokymo organizavimo forma yra privalomos ne mažiau kaip 2 kūno kultūros pamokos per savaitę.</w:t>
                                      </w:r>
                                      <w:r>
                                        <w:rPr>
                                          <w:i/>
                                          <w:iCs/>
                                        </w:rPr>
                                        <w:t xml:space="preserve"> </w:t>
                                      </w:r>
                                      <w:r>
                                        <w:t>Įgyvendinant pradinio, pagrindinio ir vidurinio ugdymo programas turi būti sudaryta galimybė mokiniui pasirinkti neformaliojo švietimo programą, skirtą kūno kultūros ir sporto veikloms. Pradinis, pagrindinis ir vidurinis ugdymas gali būti vykdomas kartu su sportiniu ugdymu, skirtu išskirtinių sportinių gabumų turintiems mokiniams.</w:t>
                                      </w:r>
                                    </w:p>
                                  </w:sdtContent>
                                </w:sdt>
                                <w:sdt>
                                  <w:sdtPr>
                                    <w:alias w:val="16 str. 3 d."/>
                                    <w:tag w:val="part_3f0a679b2c824830ac21914463e2c1ba"/>
                                    <w:lock w:val="sdtLocked"/>
                                    <w:richText/>
                                  </w:sdtPr>
                                  <w:sdtContent>
                                    <w:p w14:paraId="172D00E6" w14:textId="3604AC11">
                                      <w:pPr>
                                        <w:spacing w:line="360" w:lineRule="auto"/>
                                        <w:ind w:firstLine="567"/>
                                        <w:jc w:val="both"/>
                                        <w:textAlignment w:val="baseline"/>
                                        <w:rPr>
                                          <w:szCs w:val="24"/>
                                          <w:lang w:eastAsia="lt-LT"/>
                                        </w:rPr>
                                      </w:pPr>
                                      <w:sdt>
                                        <w:sdtPr>
                                          <w:alias w:val="Numeris"/>
                                          <w:tag w:val="nr_3f0a679b2c824830ac21914463e2c1ba"/>
                                          <w:lock w:val="sdtLocked"/>
                                          <w:richText/>
                                        </w:sdtPr>
                                        <w:sdtContent>
                                          <w:r>
                                            <w:rPr>
                                              <w:szCs w:val="24"/>
                                              <w:lang w:eastAsia="lt-LT"/>
                                            </w:rPr>
                                            <w:t>3</w:t>
                                          </w:r>
                                        </w:sdtContent>
                                      </w:sdt>
                                      <w:r>
                                        <w:rPr>
                                          <w:szCs w:val="24"/>
                                          <w:lang w:eastAsia="lt-LT"/>
                                        </w:rPr>
                                        <w:t xml:space="preserve">. Kūno kultūros ir sporto neformaliojo vaikų švietimo programos rengiamos pagal švietimo ir mokslo ministro nustatytus Bendruosius iš valstybės ar savivaldybių biudžetų finansuojamų neformaliojo švietimo programų kriterijus. </w:t>
                                      </w:r>
                                    </w:p>
                                  </w:sdtContent>
                                </w:sdt>
                                <w:sdt>
                                  <w:sdtPr>
                                    <w:alias w:val="16 str. 4 d."/>
                                    <w:tag w:val="part_4caac94423504bb19852167eca2131e0"/>
                                    <w:lock w:val="sdtLocked"/>
                                    <w:richText/>
                                  </w:sdtPr>
                                  <w:sdtContent>
                                    <w:p w14:paraId="348836DF" w14:textId="6FE0F9C6">
                                      <w:pPr>
                                        <w:spacing w:line="360" w:lineRule="auto"/>
                                        <w:ind w:firstLine="567"/>
                                        <w:jc w:val="both"/>
                                        <w:textAlignment w:val="baseline"/>
                                        <w:rPr>
                                          <w:szCs w:val="24"/>
                                          <w:lang w:eastAsia="lt-LT"/>
                                        </w:rPr>
                                      </w:pPr>
                                      <w:sdt>
                                        <w:sdtPr>
                                          <w:alias w:val="Numeris"/>
                                          <w:tag w:val="nr_4caac94423504bb19852167eca2131e0"/>
                                          <w:lock w:val="sdtLocked"/>
                                          <w:richText/>
                                        </w:sdtPr>
                                        <w:sdtContent>
                                          <w:r>
                                            <w:rPr>
                                              <w:szCs w:val="24"/>
                                              <w:lang w:eastAsia="lt-LT"/>
                                            </w:rPr>
                                            <w:t>4</w:t>
                                          </w:r>
                                        </w:sdtContent>
                                      </w:sdt>
                                      <w:r>
                                        <w:rPr>
                                          <w:szCs w:val="24"/>
                                          <w:lang w:eastAsia="lt-LT"/>
                                        </w:rPr>
                                        <w:t xml:space="preserve">. Formalųjį švietimą papildančio sportinio ugdymo programų rengimo ir įgyvendinimo rekomendacijas tvirtina Švietimo ir mokslo ministerija, suderinusi su </w:t>
                                      </w:r>
                                      <w:r>
                                        <w:rPr>
                                          <w:bCs/>
                                          <w:szCs w:val="24"/>
                                          <w:lang w:eastAsia="lt-LT"/>
                                        </w:rPr>
                                        <w:t>Vyriausybės įgaliota institucija</w:t>
                                      </w:r>
                                      <w:r>
                                        <w:rPr>
                                          <w:szCs w:val="24"/>
                                          <w:lang w:eastAsia="lt-LT"/>
                                        </w:rPr>
                                        <w:t>.</w:t>
                                      </w:r>
                                    </w:p>
                                  </w:sdtContent>
                                </w:sdt>
                                <w:sdt>
                                  <w:sdtPr>
                                    <w:alias w:val="16 str. 5 d."/>
                                    <w:tag w:val="part_fe5beace9c764742af1ae0d8ba848dcc"/>
                                    <w:lock w:val="sdtLocked"/>
                                    <w:richText/>
                                  </w:sdtPr>
                                  <w:sdtContent>
                                    <w:p w14:paraId="68ADCF24" w14:textId="70CE6526">
                                      <w:pPr>
                                        <w:spacing w:line="360" w:lineRule="auto"/>
                                        <w:ind w:firstLine="567"/>
                                        <w:jc w:val="both"/>
                                        <w:textAlignment w:val="baseline"/>
                                        <w:rPr>
                                          <w:szCs w:val="24"/>
                                          <w:lang w:eastAsia="lt-LT"/>
                                        </w:rPr>
                                      </w:pPr>
                                      <w:sdt>
                                        <w:sdtPr>
                                          <w:alias w:val="Numeris"/>
                                          <w:tag w:val="nr_fe5beace9c764742af1ae0d8ba848dcc"/>
                                          <w:lock w:val="sdtLocked"/>
                                          <w:richText/>
                                        </w:sdtPr>
                                        <w:sdtContent>
                                          <w:r>
                                            <w:rPr>
                                              <w:szCs w:val="24"/>
                                              <w:lang w:eastAsia="lt-LT"/>
                                            </w:rPr>
                                            <w:t>5</w:t>
                                          </w:r>
                                        </w:sdtContent>
                                      </w:sdt>
                                      <w:r>
                                        <w:rPr>
                                          <w:szCs w:val="24"/>
                                          <w:lang w:eastAsia="lt-LT"/>
                                        </w:rPr>
                                        <w:t>. Aukštosios mokyklos nustatyta tvarka visose pirmosios pakopos ir vientisųjų studijų programose turi būti sudaryta galimybė pasirinkti dalyką, skirtą studijuojančių asmenų aktyviai fizinei veiklai. Šis reikalavimas netaikomas vykdant studijas pagal sporto krypties studijų programas.</w:t>
                                      </w:r>
                                    </w:p>
                                  </w:sdtContent>
                                </w:sdt>
                                <w:sdt>
                                  <w:sdtPr>
                                    <w:alias w:val="16 str. 6 d."/>
                                    <w:tag w:val="part_71b0dc30c7714258b45189ea1800137a"/>
                                    <w:lock w:val="sdtLocked"/>
                                    <w:richText/>
                                  </w:sdtPr>
                                  <w:sdtContent>
                                    <w:p w14:paraId="6EF098E1" w14:textId="01A07AFB">
                                      <w:pPr>
                                        <w:spacing w:line="360" w:lineRule="auto"/>
                                        <w:ind w:firstLine="567"/>
                                        <w:jc w:val="both"/>
                                        <w:textAlignment w:val="baseline"/>
                                        <w:rPr>
                                          <w:szCs w:val="24"/>
                                          <w:lang w:eastAsia="lt-LT"/>
                                        </w:rPr>
                                      </w:pPr>
                                      <w:sdt>
                                        <w:sdtPr>
                                          <w:alias w:val="Numeris"/>
                                          <w:tag w:val="nr_71b0dc30c7714258b45189ea1800137a"/>
                                          <w:lock w:val="sdtLocked"/>
                                          <w:richText/>
                                        </w:sdtPr>
                                        <w:sdtContent>
                                          <w:r>
                                            <w:rPr>
                                              <w:szCs w:val="24"/>
                                              <w:lang w:eastAsia="lt-LT"/>
                                            </w:rPr>
                                            <w:t>6</w:t>
                                          </w:r>
                                        </w:sdtContent>
                                      </w:sdt>
                                      <w:r>
                                        <w:rPr>
                                          <w:szCs w:val="24"/>
                                          <w:lang w:eastAsia="lt-LT"/>
                                        </w:rPr>
                                        <w:t>. Mokinių, besimokančių pagal pradinio, pagrindinio ir vidurinio ugdymo programas, fizinio pajėgumo vertinimas vykdomas švietimo ir mokslo ministro nustatyta tvarka.</w:t>
                                      </w:r>
                                    </w:p>
                                    <w:p w14:paraId="13BEE100" w14:textId="77777777">
                                      <w:pPr>
                                        <w:spacing w:line="360" w:lineRule="auto"/>
                                        <w:ind w:firstLine="567"/>
                                        <w:jc w:val="both"/>
                                        <w:textAlignment w:val="baseline"/>
                                        <w:rPr>
                                          <w:szCs w:val="24"/>
                                          <w:lang w:eastAsia="lt-LT"/>
                                        </w:rPr>
                                      </w:pPr>
                                    </w:p>
                                  </w:sdtContent>
                                </w:sdt>
                              </w:sdtContent>
                            </w:sdt>
                          </w:sdtContent>
                        </w:sdt>
                        <w:sdt>
                          <w:sdtPr>
                            <w:alias w:val="skyrius"/>
                            <w:tag w:val="part_708e9b141078426bb859123ba01309ed"/>
                            <w:lock w:val="sdtLocked"/>
                            <w:richText/>
                          </w:sdtPr>
                          <w:sdtContent>
                            <w:p w14:paraId="091494AF" w14:textId="093BF416">
                              <w:pPr>
                                <w:spacing w:line="360" w:lineRule="auto"/>
                                <w:jc w:val="center"/>
                                <w:textAlignment w:val="baseline"/>
                                <w:rPr>
                                  <w:szCs w:val="24"/>
                                  <w:lang w:eastAsia="lt-LT"/>
                                </w:rPr>
                              </w:pPr>
                              <w:sdt>
                                <w:sdtPr>
                                  <w:alias w:val="Numeris"/>
                                  <w:tag w:val="nr_708e9b141078426bb859123ba01309ed"/>
                                  <w:lock w:val="sdtLocked"/>
                                  <w:richText/>
                                </w:sdtPr>
                                <w:sdtContent>
                                  <w:r>
                                    <w:rPr>
                                      <w:b/>
                                      <w:bCs/>
                                      <w:szCs w:val="24"/>
                                      <w:lang w:eastAsia="lt-LT"/>
                                    </w:rPr>
                                    <w:t>VI</w:t>
                                  </w:r>
                                </w:sdtContent>
                              </w:sdt>
                              <w:r>
                                <w:rPr>
                                  <w:b/>
                                  <w:bCs/>
                                  <w:szCs w:val="24"/>
                                  <w:lang w:eastAsia="lt-LT"/>
                                </w:rPr>
                                <w:t xml:space="preserve"> SKYRIUS</w:t>
                              </w:r>
                            </w:p>
                            <w:p w14:paraId="7598B65E" w14:textId="77777777">
                              <w:pPr>
                                <w:spacing w:line="360" w:lineRule="auto"/>
                                <w:jc w:val="center"/>
                                <w:textAlignment w:val="baseline"/>
                                <w:rPr>
                                  <w:szCs w:val="24"/>
                                  <w:lang w:eastAsia="lt-LT"/>
                                </w:rPr>
                              </w:pPr>
                              <w:sdt>
                                <w:sdtPr>
                                  <w:alias w:val="Pavadinimas"/>
                                  <w:tag w:val="title_708e9b141078426bb859123ba01309ed"/>
                                  <w:lock w:val="sdtLocked"/>
                                  <w:richText/>
                                </w:sdtPr>
                                <w:sdtContent>
                                  <w:r>
                                    <w:rPr>
                                      <w:b/>
                                      <w:bCs/>
                                      <w:szCs w:val="24"/>
                                      <w:lang w:eastAsia="lt-LT"/>
                                    </w:rPr>
                                    <w:t>KŪNO KULTŪROS AR SPORTO SPECIALISTAI</w:t>
                                  </w:r>
                                </w:sdtContent>
                              </w:sdt>
                            </w:p>
                            <w:p w14:paraId="7E992835" w14:textId="77777777">
                              <w:pPr>
                                <w:spacing w:line="360" w:lineRule="auto"/>
                                <w:ind w:firstLine="629"/>
                                <w:jc w:val="center"/>
                                <w:textAlignment w:val="baseline"/>
                                <w:rPr>
                                  <w:szCs w:val="24"/>
                                  <w:lang w:eastAsia="lt-LT"/>
                                </w:rPr>
                              </w:pPr>
                            </w:p>
                            <w:sdt>
                              <w:sdtPr>
                                <w:alias w:val="17 str."/>
                                <w:tag w:val="part_5a5e4e5dd6d344db84e467adf16887cd"/>
                                <w:lock w:val="sdtLocked"/>
                                <w:richText/>
                              </w:sdtPr>
                              <w:sdtContent>
                                <w:p w14:paraId="54A88764" w14:textId="77777777">
                                  <w:pPr>
                                    <w:spacing w:line="360" w:lineRule="auto"/>
                                    <w:ind w:firstLine="567"/>
                                    <w:jc w:val="both"/>
                                    <w:textAlignment w:val="baseline"/>
                                    <w:rPr>
                                      <w:szCs w:val="24"/>
                                      <w:lang w:eastAsia="lt-LT"/>
                                    </w:rPr>
                                  </w:pPr>
                                  <w:sdt>
                                    <w:sdtPr>
                                      <w:alias w:val="Numeris"/>
                                      <w:tag w:val="nr_5a5e4e5dd6d344db84e467adf16887cd"/>
                                      <w:lock w:val="sdtLocked"/>
                                      <w:richText/>
                                    </w:sdtPr>
                                    <w:sdtContent>
                                      <w:r>
                                        <w:rPr>
                                          <w:b/>
                                          <w:bCs/>
                                          <w:szCs w:val="24"/>
                                          <w:lang w:eastAsia="lt-LT"/>
                                        </w:rPr>
                                        <w:t>17</w:t>
                                      </w:r>
                                    </w:sdtContent>
                                  </w:sdt>
                                  <w:r>
                                    <w:rPr>
                                      <w:b/>
                                      <w:bCs/>
                                      <w:szCs w:val="24"/>
                                      <w:lang w:eastAsia="lt-LT"/>
                                    </w:rPr>
                                    <w:t xml:space="preserve"> straipsnis.</w:t>
                                  </w:r>
                                  <w:r>
                                    <w:rPr>
                                      <w:szCs w:val="24"/>
                                      <w:lang w:eastAsia="lt-LT"/>
                                    </w:rPr>
                                    <w:t xml:space="preserve"> </w:t>
                                  </w:r>
                                  <w:sdt>
                                    <w:sdtPr>
                                      <w:alias w:val="Pavadinimas"/>
                                      <w:tag w:val="title_5a5e4e5dd6d344db84e467adf16887cd"/>
                                      <w:lock w:val="sdtLocked"/>
                                      <w:richText/>
                                    </w:sdtPr>
                                    <w:sdtContent>
                                      <w:r>
                                        <w:rPr>
                                          <w:b/>
                                          <w:bCs/>
                                          <w:szCs w:val="24"/>
                                          <w:lang w:eastAsia="lt-LT"/>
                                        </w:rPr>
                                        <w:t>Kūno kultūros ar sporto pratybų vykdymas</w:t>
                                      </w:r>
                                    </w:sdtContent>
                                  </w:sdt>
                                </w:p>
                                <w:sdt>
                                  <w:sdtPr>
                                    <w:alias w:val="17 str. 1 d."/>
                                    <w:tag w:val="part_12e6022b4c7d4783bbadaa26b2130f3b"/>
                                    <w:lock w:val="sdtLocked"/>
                                    <w:richText/>
                                  </w:sdtPr>
                                  <w:sdtContent>
                                    <w:p w14:paraId="605EF732" w14:textId="77777777">
                                      <w:pPr>
                                        <w:spacing w:line="360" w:lineRule="auto"/>
                                        <w:ind w:firstLine="567"/>
                                        <w:jc w:val="both"/>
                                        <w:textAlignment w:val="baseline"/>
                                        <w:rPr>
                                          <w:szCs w:val="24"/>
                                          <w:lang w:eastAsia="lt-LT"/>
                                        </w:rPr>
                                      </w:pPr>
                                      <w:sdt>
                                        <w:sdtPr>
                                          <w:alias w:val="Numeris"/>
                                          <w:tag w:val="nr_12e6022b4c7d4783bbadaa26b2130f3b"/>
                                          <w:lock w:val="sdtLocked"/>
                                          <w:richText/>
                                        </w:sdtPr>
                                        <w:sdtContent>
                                          <w:r>
                                            <w:rPr>
                                              <w:szCs w:val="24"/>
                                              <w:lang w:eastAsia="lt-LT"/>
                                            </w:rPr>
                                            <w:t>1</w:t>
                                          </w:r>
                                        </w:sdtContent>
                                      </w:sdt>
                                      <w:r>
                                        <w:rPr>
                                          <w:szCs w:val="24"/>
                                          <w:lang w:eastAsia="lt-LT"/>
                                        </w:rPr>
                                        <w:t xml:space="preserve">. Kūno kultūros ar sporto pratybas, išskyrus įgyvendinant ikimokyklinio, priešmokyklinio, bendrojo ugdymo ir pirminio profesinio mokymo programas, gali vykdyti tik atitinkamai kūno kultūros ar sporto specialistai. </w:t>
                                      </w:r>
                                    </w:p>
                                  </w:sdtContent>
                                </w:sdt>
                                <w:sdt>
                                  <w:sdtPr>
                                    <w:alias w:val="17 str. 2 d."/>
                                    <w:tag w:val="part_f9483e0dd01e4316b477d9a37621a8e8"/>
                                    <w:lock w:val="sdtLocked"/>
                                    <w:richText/>
                                  </w:sdtPr>
                                  <w:sdtContent>
                                    <w:p w14:paraId="363E1A46" w14:textId="049AAF07">
                                      <w:pPr>
                                        <w:spacing w:line="360" w:lineRule="auto"/>
                                        <w:ind w:firstLine="567"/>
                                        <w:jc w:val="both"/>
                                        <w:textAlignment w:val="baseline"/>
                                        <w:rPr>
                                          <w:szCs w:val="24"/>
                                          <w:lang w:eastAsia="lt-LT"/>
                                        </w:rPr>
                                      </w:pPr>
                                      <w:sdt>
                                        <w:sdtPr>
                                          <w:alias w:val="Numeris"/>
                                          <w:tag w:val="nr_f9483e0dd01e4316b477d9a37621a8e8"/>
                                          <w:lock w:val="sdtLocked"/>
                                          <w:richText/>
                                        </w:sdtPr>
                                        <w:sdtContent>
                                          <w:r>
                                            <w:rPr>
                                              <w:szCs w:val="24"/>
                                              <w:lang w:eastAsia="lt-LT"/>
                                            </w:rPr>
                                            <w:t>2</w:t>
                                          </w:r>
                                        </w:sdtContent>
                                      </w:sdt>
                                      <w:r>
                                        <w:rPr>
                                          <w:szCs w:val="24"/>
                                          <w:lang w:eastAsia="lt-LT"/>
                                        </w:rPr>
                                        <w:t>. Kūno kultūros ar sporto pratybas, įgyvendinant neformaliojo švietimo programas, gali vykdyti kūno kultūros ar sporto specialistai, atitinkantys Lietuvos Respublikos švietimo įstatymo nustatytus reikalavimus.</w:t>
                                      </w:r>
                                    </w:p>
                                  </w:sdtContent>
                                </w:sdt>
                                <w:sdt>
                                  <w:sdtPr>
                                    <w:alias w:val="17 str. 3 d."/>
                                    <w:tag w:val="part_e289e5747b4d462db18d7f903960fa69"/>
                                    <w:lock w:val="sdtLocked"/>
                                    <w:richText/>
                                  </w:sdtPr>
                                  <w:sdtContent>
                                    <w:p w14:paraId="0782B27F" w14:textId="24DB0735">
                                      <w:pPr>
                                        <w:spacing w:line="360" w:lineRule="auto"/>
                                        <w:ind w:firstLine="567"/>
                                        <w:jc w:val="both"/>
                                        <w:textAlignment w:val="baseline"/>
                                        <w:rPr>
                                          <w:szCs w:val="24"/>
                                          <w:lang w:eastAsia="lt-LT"/>
                                        </w:rPr>
                                      </w:pPr>
                                      <w:sdt>
                                        <w:sdtPr>
                                          <w:alias w:val="Numeris"/>
                                          <w:tag w:val="nr_e289e5747b4d462db18d7f903960fa69"/>
                                          <w:lock w:val="sdtLocked"/>
                                          <w:richText/>
                                        </w:sdtPr>
                                        <w:sdtContent>
                                          <w:r>
                                            <w:rPr>
                                              <w:szCs w:val="24"/>
                                              <w:lang w:eastAsia="lt-LT"/>
                                            </w:rPr>
                                            <w:t>3</w:t>
                                          </w:r>
                                        </w:sdtContent>
                                      </w:sdt>
                                      <w:r>
                                        <w:rPr>
                                          <w:szCs w:val="24"/>
                                          <w:lang w:eastAsia="lt-LT"/>
                                        </w:rPr>
                                        <w:t>. Darbdavys, priimdamas į darbą asmenį kūno kultūros ar sporto pratyboms vesti, privalo įsitikinti, ar asmuo atitinkamai yra baigęs sporto krypties ar kūno kultūros mokytojų rengimo studijų programą arba turi ne žemesnį kaip vidurinį išsilavinimą ir yra baigęs kūno kultūros ar sporto srities mokymus Vyriausybės įgaliotos institucijos nustatyta tvarka, ir į darbą priimti tik atitinkantį šiuos reikalavimus asmenį.</w:t>
                                      </w:r>
                                    </w:p>
                                    <w:p w14:paraId="3C06550E" w14:textId="77777777">
                                      <w:pPr>
                                        <w:spacing w:line="360" w:lineRule="auto"/>
                                        <w:ind w:firstLine="629"/>
                                        <w:jc w:val="both"/>
                                        <w:textAlignment w:val="baseline"/>
                                        <w:rPr>
                                          <w:szCs w:val="24"/>
                                          <w:lang w:eastAsia="lt-LT"/>
                                        </w:rPr>
                                      </w:pPr>
                                    </w:p>
                                  </w:sdtContent>
                                </w:sdt>
                              </w:sdtContent>
                            </w:sdt>
                            <w:sdt>
                              <w:sdtPr>
                                <w:alias w:val="18 str."/>
                                <w:tag w:val="part_ec337882e8ea413283ffddff07da17ef"/>
                                <w:lock w:val="sdtLocked"/>
                                <w:richText/>
                              </w:sdtPr>
                              <w:sdtContent>
                                <w:p w14:paraId="59F9C649" w14:textId="46431A3A">
                                  <w:pPr>
                                    <w:spacing w:line="360" w:lineRule="auto"/>
                                    <w:ind w:firstLine="567"/>
                                    <w:jc w:val="both"/>
                                    <w:textAlignment w:val="baseline"/>
                                    <w:rPr>
                                      <w:szCs w:val="24"/>
                                      <w:lang w:eastAsia="lt-LT"/>
                                    </w:rPr>
                                  </w:pPr>
                                  <w:sdt>
                                    <w:sdtPr>
                                      <w:alias w:val="Numeris"/>
                                      <w:tag w:val="nr_ec337882e8ea413283ffddff07da17ef"/>
                                      <w:lock w:val="sdtLocked"/>
                                      <w:richText/>
                                    </w:sdtPr>
                                    <w:sdtContent>
                                      <w:r>
                                        <w:rPr>
                                          <w:b/>
                                          <w:bCs/>
                                          <w:szCs w:val="24"/>
                                          <w:lang w:eastAsia="lt-LT"/>
                                        </w:rPr>
                                        <w:t>18</w:t>
                                      </w:r>
                                    </w:sdtContent>
                                  </w:sdt>
                                  <w:r>
                                    <w:rPr>
                                      <w:b/>
                                      <w:bCs/>
                                      <w:szCs w:val="24"/>
                                      <w:lang w:eastAsia="lt-LT"/>
                                    </w:rPr>
                                    <w:t xml:space="preserve"> straipsnis. </w:t>
                                  </w:r>
                                  <w:sdt>
                                    <w:sdtPr>
                                      <w:alias w:val="Pavadinimas"/>
                                      <w:tag w:val="title_ec337882e8ea413283ffddff07da17ef"/>
                                      <w:lock w:val="sdtLocked"/>
                                      <w:richText/>
                                    </w:sdtPr>
                                    <w:sdtContent>
                                      <w:r>
                                        <w:rPr>
                                          <w:b/>
                                          <w:bCs/>
                                          <w:szCs w:val="24"/>
                                          <w:lang w:eastAsia="lt-LT"/>
                                        </w:rPr>
                                        <w:t xml:space="preserve">Kūno kultūros ar sporto srities mokymai, suteikiantys kūno kultūros ar sporto specialisto kvalifikaciją </w:t>
                                      </w:r>
                                    </w:sdtContent>
                                  </w:sdt>
                                </w:p>
                                <w:sdt>
                                  <w:sdtPr>
                                    <w:alias w:val="18 str. 1 d."/>
                                    <w:tag w:val="part_5f4b941d009545a6a5ebc986ab036828"/>
                                    <w:lock w:val="sdtLocked"/>
                                    <w:richText/>
                                  </w:sdtPr>
                                  <w:sdtContent>
                                    <w:p w14:paraId="5E38D44E" w14:textId="3781F77F">
                                      <w:pPr>
                                        <w:spacing w:line="360" w:lineRule="auto"/>
                                        <w:ind w:firstLine="567"/>
                                        <w:jc w:val="both"/>
                                        <w:textAlignment w:val="baseline"/>
                                        <w:rPr>
                                          <w:szCs w:val="24"/>
                                          <w:lang w:eastAsia="lt-LT"/>
                                        </w:rPr>
                                      </w:pPr>
                                      <w:sdt>
                                        <w:sdtPr>
                                          <w:alias w:val="Numeris"/>
                                          <w:tag w:val="nr_5f4b941d009545a6a5ebc986ab036828"/>
                                          <w:lock w:val="sdtLocked"/>
                                          <w:richText/>
                                        </w:sdtPr>
                                        <w:sdtContent>
                                          <w:r>
                                            <w:rPr>
                                              <w:szCs w:val="24"/>
                                              <w:lang w:eastAsia="lt-LT"/>
                                            </w:rPr>
                                            <w:t>1</w:t>
                                          </w:r>
                                        </w:sdtContent>
                                      </w:sdt>
                                      <w:r>
                                        <w:rPr>
                                          <w:szCs w:val="24"/>
                                          <w:lang w:eastAsia="lt-LT"/>
                                        </w:rPr>
                                        <w:t xml:space="preserve">. Sporto krypties ar kūno kultūros mokytojų rengimo studijų programos nebaigęs, tačiau kūno kultūros ar sporto pratybas siekiantis vykdyti asmuo, privalo baigti mokymus pagal su </w:t>
                                      </w:r>
                                      <w:r>
                                        <w:rPr>
                                          <w:bCs/>
                                          <w:szCs w:val="24"/>
                                          <w:lang w:eastAsia="lt-LT"/>
                                        </w:rPr>
                                        <w:t>Vyriausybės įgaliota institucija</w:t>
                                      </w:r>
                                      <w:r>
                                        <w:rPr>
                                          <w:szCs w:val="24"/>
                                          <w:lang w:eastAsia="lt-LT"/>
                                        </w:rPr>
                                        <w:t xml:space="preserve"> suderintus kūno kultūros ar sporto srities mokymus, suteikiančius kompetencijas atitinkamai kūno kultūros arba konkrečios sporto šakos srityje. </w:t>
                                      </w:r>
                                    </w:p>
                                  </w:sdtContent>
                                </w:sdt>
                                <w:sdt>
                                  <w:sdtPr>
                                    <w:alias w:val="18 str. 2 d."/>
                                    <w:tag w:val="part_2e12654c000f440a9b8d1e3c8a0e6b41"/>
                                    <w:lock w:val="sdtLocked"/>
                                    <w:richText/>
                                  </w:sdtPr>
                                  <w:sdtContent>
                                    <w:p w14:paraId="4535A2DB" w14:textId="37FF8D8E">
                                      <w:pPr>
                                        <w:spacing w:line="360" w:lineRule="auto"/>
                                        <w:ind w:firstLine="567"/>
                                        <w:jc w:val="both"/>
                                        <w:textAlignment w:val="baseline"/>
                                        <w:rPr>
                                          <w:szCs w:val="24"/>
                                          <w:lang w:eastAsia="lt-LT"/>
                                        </w:rPr>
                                      </w:pPr>
                                      <w:sdt>
                                        <w:sdtPr>
                                          <w:alias w:val="Numeris"/>
                                          <w:tag w:val="nr_2e12654c000f440a9b8d1e3c8a0e6b41"/>
                                          <w:lock w:val="sdtLocked"/>
                                          <w:richText/>
                                        </w:sdtPr>
                                        <w:sdtContent>
                                          <w:r>
                                            <w:rPr>
                                              <w:szCs w:val="24"/>
                                              <w:lang w:eastAsia="lt-LT"/>
                                            </w:rPr>
                                            <w:t>2</w:t>
                                          </w:r>
                                        </w:sdtContent>
                                      </w:sdt>
                                      <w:r>
                                        <w:rPr>
                                          <w:szCs w:val="24"/>
                                          <w:lang w:eastAsia="lt-LT"/>
                                        </w:rPr>
                                        <w:t xml:space="preserve">. Reikalavimus šio straipsnio 1 dalyje nurodytų mokymų turiniui ir jų derinimo su </w:t>
                                      </w:r>
                                      <w:r>
                                        <w:rPr>
                                          <w:bCs/>
                                          <w:szCs w:val="24"/>
                                          <w:lang w:eastAsia="lt-LT"/>
                                        </w:rPr>
                                        <w:t>Vyriausybės įgaliota institucija</w:t>
                                      </w:r>
                                      <w:r>
                                        <w:rPr>
                                          <w:szCs w:val="24"/>
                                          <w:lang w:eastAsia="lt-LT"/>
                                        </w:rPr>
                                        <w:t xml:space="preserve"> bei mokymų, baigtų kitose valstybėse pagal neformaliojo švietimo programas, taip pat šio straipsnio 4 dalyje nurodytų baigtų mokymų pripažinimo tinkamais kūno kultūros ar sporto specialisto statusui įgyti tvarką nustato</w:t>
                                      </w:r>
                                      <w:r>
                                        <w:rPr>
                                          <w:bCs/>
                                          <w:szCs w:val="24"/>
                                          <w:lang w:eastAsia="lt-LT"/>
                                        </w:rPr>
                                        <w:t xml:space="preserve"> Vyriausybės įgaliota institucija</w:t>
                                      </w:r>
                                      <w:r>
                                        <w:rPr>
                                          <w:szCs w:val="24"/>
                                          <w:lang w:eastAsia="lt-LT"/>
                                        </w:rPr>
                                        <w:t xml:space="preserve">, suderinusi su Sveikatos apsaugos ministerija ir Švietimo ir mokslo ministerija. </w:t>
                                      </w:r>
                                    </w:p>
                                  </w:sdtContent>
                                </w:sdt>
                                <w:sdt>
                                  <w:sdtPr>
                                    <w:alias w:val="18 str. 3 d."/>
                                    <w:tag w:val="part_f6c723dab24540a2b9c62c1ca4ad1863"/>
                                    <w:lock w:val="sdtLocked"/>
                                    <w:richText/>
                                  </w:sdtPr>
                                  <w:sdtContent>
                                    <w:p w14:paraId="35B58254" w14:textId="7F5F1230">
                                      <w:pPr>
                                        <w:spacing w:line="360" w:lineRule="auto"/>
                                        <w:ind w:firstLine="567"/>
                                        <w:jc w:val="both"/>
                                        <w:textAlignment w:val="baseline"/>
                                        <w:rPr>
                                          <w:szCs w:val="24"/>
                                          <w:lang w:eastAsia="lt-LT"/>
                                        </w:rPr>
                                      </w:pPr>
                                      <w:sdt>
                                        <w:sdtPr>
                                          <w:alias w:val="Numeris"/>
                                          <w:tag w:val="nr_f6c723dab24540a2b9c62c1ca4ad1863"/>
                                          <w:lock w:val="sdtLocked"/>
                                          <w:richText/>
                                        </w:sdtPr>
                                        <w:sdtContent>
                                          <w:r>
                                            <w:rPr>
                                              <w:szCs w:val="24"/>
                                              <w:lang w:eastAsia="lt-LT"/>
                                            </w:rPr>
                                            <w:t>3</w:t>
                                          </w:r>
                                        </w:sdtContent>
                                      </w:sdt>
                                      <w:r>
                                        <w:rPr>
                                          <w:szCs w:val="24"/>
                                          <w:lang w:eastAsia="lt-LT"/>
                                        </w:rPr>
                                        <w:t>. Sprendimą dėl šio straipsnio 1 dalyje nurodyto mokymų turinio atitikties nustatytiems reikalavimams priima</w:t>
                                      </w:r>
                                      <w:r>
                                        <w:rPr>
                                          <w:bCs/>
                                          <w:szCs w:val="24"/>
                                          <w:lang w:eastAsia="lt-LT"/>
                                        </w:rPr>
                                        <w:t xml:space="preserve"> Vyriausybės įgaliota institucijos vadovas</w:t>
                                      </w:r>
                                      <w:r>
                                        <w:rPr>
                                          <w:szCs w:val="24"/>
                                          <w:lang w:eastAsia="lt-LT"/>
                                        </w:rPr>
                                        <w:t xml:space="preserve">. Jeigu pakeičiami reikalavimai šio straipsnio 1 dalyje nurodyto mokymų turiniui, su </w:t>
                                      </w:r>
                                      <w:r>
                                        <w:rPr>
                                          <w:bCs/>
                                          <w:szCs w:val="24"/>
                                          <w:lang w:eastAsia="lt-LT"/>
                                        </w:rPr>
                                        <w:t>Vyriausybės įgaliota institucija</w:t>
                                      </w:r>
                                      <w:r>
                                        <w:rPr>
                                          <w:szCs w:val="24"/>
                                          <w:lang w:eastAsia="lt-LT"/>
                                        </w:rPr>
                                        <w:t xml:space="preserve"> suderintų mokymų turinio atitiktis šiems reikalavimams vertinama iš naujo.</w:t>
                                      </w:r>
                                    </w:p>
                                  </w:sdtContent>
                                </w:sdt>
                                <w:sdt>
                                  <w:sdtPr>
                                    <w:alias w:val="18 str. 4 d."/>
                                    <w:tag w:val="part_9869d95c0b9a41a6ab1682711a9f6608"/>
                                    <w:lock w:val="sdtLocked"/>
                                    <w:richText/>
                                  </w:sdtPr>
                                  <w:sdtContent>
                                    <w:p w14:paraId="60A9A271" w14:textId="06FA5D61">
                                      <w:pPr>
                                        <w:spacing w:line="360" w:lineRule="auto"/>
                                        <w:ind w:firstLine="567"/>
                                        <w:jc w:val="both"/>
                                        <w:textAlignment w:val="baseline"/>
                                        <w:rPr>
                                          <w:szCs w:val="24"/>
                                          <w:lang w:eastAsia="lt-LT"/>
                                        </w:rPr>
                                      </w:pPr>
                                      <w:sdt>
                                        <w:sdtPr>
                                          <w:alias w:val="Numeris"/>
                                          <w:tag w:val="nr_9869d95c0b9a41a6ab1682711a9f6608"/>
                                          <w:lock w:val="sdtLocked"/>
                                          <w:richText/>
                                        </w:sdtPr>
                                        <w:sdtContent>
                                          <w:r>
                                            <w:rPr>
                                              <w:szCs w:val="24"/>
                                              <w:lang w:eastAsia="lt-LT"/>
                                            </w:rPr>
                                            <w:t>4</w:t>
                                          </w:r>
                                        </w:sdtContent>
                                      </w:sdt>
                                      <w:r>
                                        <w:rPr>
                                          <w:szCs w:val="24"/>
                                          <w:lang w:eastAsia="lt-LT"/>
                                        </w:rPr>
                                        <w:t>. Šio straipsnio 1 dalyje nurodytus mokymus turi teisę vykdyti tik švietimo teikėjo statusą turintys asmenys.</w:t>
                                      </w:r>
                                    </w:p>
                                    <w:p w14:paraId="66C9AE47" w14:textId="77777777">
                                      <w:pPr>
                                        <w:spacing w:line="360" w:lineRule="auto"/>
                                        <w:ind w:firstLine="629"/>
                                        <w:jc w:val="center"/>
                                        <w:textAlignment w:val="baseline"/>
                                        <w:rPr>
                                          <w:b/>
                                          <w:bCs/>
                                          <w:szCs w:val="24"/>
                                          <w:lang w:eastAsia="lt-LT"/>
                                        </w:rPr>
                                      </w:pPr>
                                    </w:p>
                                  </w:sdtContent>
                                </w:sdt>
                              </w:sdtContent>
                            </w:sdt>
                          </w:sdtContent>
                        </w:sdt>
                        <w:sdt>
                          <w:sdtPr>
                            <w:alias w:val="skyrius"/>
                            <w:tag w:val="part_03d7836a0d2f47bbb756846670a8ea4b"/>
                            <w:lock w:val="sdtLocked"/>
                            <w:richText/>
                          </w:sdtPr>
                          <w:sdtContent>
                            <w:p w14:paraId="622FC2D7" w14:textId="77777777">
                              <w:pPr>
                                <w:spacing w:line="360" w:lineRule="auto"/>
                                <w:ind w:firstLine="567"/>
                                <w:jc w:val="center"/>
                                <w:textAlignment w:val="baseline"/>
                                <w:rPr>
                                  <w:szCs w:val="24"/>
                                  <w:lang w:eastAsia="lt-LT"/>
                                </w:rPr>
                              </w:pPr>
                              <w:sdt>
                                <w:sdtPr>
                                  <w:alias w:val="Numeris"/>
                                  <w:tag w:val="nr_03d7836a0d2f47bbb756846670a8ea4b"/>
                                  <w:lock w:val="sdtLocked"/>
                                  <w:richText/>
                                </w:sdtPr>
                                <w:sdtContent>
                                  <w:r>
                                    <w:rPr>
                                      <w:b/>
                                      <w:bCs/>
                                      <w:szCs w:val="24"/>
                                      <w:lang w:eastAsia="lt-LT"/>
                                    </w:rPr>
                                    <w:t>VII</w:t>
                                  </w:r>
                                </w:sdtContent>
                              </w:sdt>
                              <w:r>
                                <w:rPr>
                                  <w:b/>
                                  <w:bCs/>
                                  <w:szCs w:val="24"/>
                                  <w:lang w:eastAsia="lt-LT"/>
                                </w:rPr>
                                <w:t xml:space="preserve"> SKYRIUS</w:t>
                              </w:r>
                            </w:p>
                            <w:p w14:paraId="5D52A545" w14:textId="77777777">
                              <w:pPr>
                                <w:spacing w:line="360" w:lineRule="auto"/>
                                <w:jc w:val="center"/>
                                <w:textAlignment w:val="baseline"/>
                                <w:rPr>
                                  <w:szCs w:val="24"/>
                                  <w:lang w:eastAsia="lt-LT"/>
                                </w:rPr>
                              </w:pPr>
                              <w:sdt>
                                <w:sdtPr>
                                  <w:alias w:val="Pavadinimas"/>
                                  <w:tag w:val="title_03d7836a0d2f47bbb756846670a8ea4b"/>
                                  <w:lock w:val="sdtLocked"/>
                                  <w:richText/>
                                </w:sdtPr>
                                <w:sdtContent>
                                  <w:r>
                                    <w:rPr>
                                      <w:b/>
                                      <w:bCs/>
                                      <w:szCs w:val="24"/>
                                      <w:lang w:eastAsia="lt-LT"/>
                                    </w:rPr>
                                    <w:t>SPORTININKŲ IR SPORTUOTOJŲ SVEIKATA IR SAUGUMAS</w:t>
                                  </w:r>
                                </w:sdtContent>
                              </w:sdt>
                            </w:p>
                            <w:p w14:paraId="469B28E0" w14:textId="77777777">
                              <w:pPr>
                                <w:spacing w:line="360" w:lineRule="auto"/>
                                <w:ind w:firstLine="629"/>
                                <w:jc w:val="both"/>
                                <w:textAlignment w:val="baseline"/>
                                <w:rPr>
                                  <w:szCs w:val="24"/>
                                  <w:lang w:eastAsia="lt-LT"/>
                                </w:rPr>
                              </w:pPr>
                            </w:p>
                            <w:sdt>
                              <w:sdtPr>
                                <w:alias w:val="19 str."/>
                                <w:tag w:val="part_efec1d89feac42ddb5b735b7621fdf54"/>
                                <w:lock w:val="sdtLocked"/>
                                <w:richText/>
                              </w:sdtPr>
                              <w:sdtContent>
                                <w:p w14:paraId="497BE6ED" w14:textId="77777777">
                                  <w:pPr>
                                    <w:spacing w:line="360" w:lineRule="auto"/>
                                    <w:ind w:firstLine="567"/>
                                    <w:jc w:val="both"/>
                                    <w:textAlignment w:val="baseline"/>
                                    <w:rPr>
                                      <w:szCs w:val="24"/>
                                      <w:lang w:eastAsia="lt-LT"/>
                                    </w:rPr>
                                  </w:pPr>
                                  <w:sdt>
                                    <w:sdtPr>
                                      <w:alias w:val="Numeris"/>
                                      <w:tag w:val="nr_efec1d89feac42ddb5b735b7621fdf54"/>
                                      <w:lock w:val="sdtLocked"/>
                                      <w:richText/>
                                    </w:sdtPr>
                                    <w:sdtContent>
                                      <w:r>
                                        <w:rPr>
                                          <w:b/>
                                          <w:bCs/>
                                          <w:szCs w:val="24"/>
                                          <w:lang w:eastAsia="lt-LT"/>
                                        </w:rPr>
                                        <w:t>19</w:t>
                                      </w:r>
                                    </w:sdtContent>
                                  </w:sdt>
                                  <w:r>
                                    <w:rPr>
                                      <w:b/>
                                      <w:bCs/>
                                      <w:szCs w:val="24"/>
                                      <w:lang w:eastAsia="lt-LT"/>
                                    </w:rPr>
                                    <w:t xml:space="preserve"> straipsnis.</w:t>
                                  </w:r>
                                  <w:r>
                                    <w:rPr>
                                      <w:szCs w:val="24"/>
                                      <w:lang w:eastAsia="lt-LT"/>
                                    </w:rPr>
                                    <w:t xml:space="preserve"> </w:t>
                                  </w:r>
                                  <w:sdt>
                                    <w:sdtPr>
                                      <w:alias w:val="Pavadinimas"/>
                                      <w:tag w:val="title_efec1d89feac42ddb5b735b7621fdf54"/>
                                      <w:lock w:val="sdtLocked"/>
                                      <w:richText/>
                                    </w:sdtPr>
                                    <w:sdtContent>
                                      <w:r>
                                        <w:rPr>
                                          <w:b/>
                                          <w:bCs/>
                                          <w:szCs w:val="24"/>
                                          <w:lang w:eastAsia="lt-LT"/>
                                        </w:rPr>
                                        <w:t>Sportininkų sveikatos tikrinimas</w:t>
                                      </w:r>
                                    </w:sdtContent>
                                  </w:sdt>
                                </w:p>
                                <w:sdt>
                                  <w:sdtPr>
                                    <w:alias w:val="19 str. 1 d."/>
                                    <w:tag w:val="part_4e47e8e74c474bce9d7f1cd00a377fa4"/>
                                    <w:lock w:val="sdtLocked"/>
                                    <w:richText/>
                                  </w:sdtPr>
                                  <w:sdtContent>
                                    <w:p w14:paraId="3156EBDD" w14:textId="4DDCF6E1">
                                      <w:pPr>
                                        <w:spacing w:line="360" w:lineRule="auto"/>
                                        <w:ind w:firstLine="567"/>
                                        <w:jc w:val="both"/>
                                        <w:textAlignment w:val="baseline"/>
                                        <w:rPr>
                                          <w:szCs w:val="24"/>
                                          <w:lang w:eastAsia="lt-LT"/>
                                        </w:rPr>
                                      </w:pPr>
                                      <w:sdt>
                                        <w:sdtPr>
                                          <w:alias w:val="Numeris"/>
                                          <w:tag w:val="nr_4e47e8e74c474bce9d7f1cd00a377fa4"/>
                                          <w:lock w:val="sdtLocked"/>
                                          <w:richText/>
                                        </w:sdtPr>
                                        <w:sdtContent>
                                          <w:r>
                                            <w:rPr>
                                              <w:szCs w:val="24"/>
                                              <w:lang w:eastAsia="lt-LT"/>
                                            </w:rPr>
                                            <w:t>1</w:t>
                                          </w:r>
                                        </w:sdtContent>
                                      </w:sdt>
                                      <w:r>
                                        <w:rPr>
                                          <w:szCs w:val="24"/>
                                          <w:lang w:eastAsia="lt-LT"/>
                                        </w:rPr>
                                        <w:t>. Prieš nepilnamečiam asmeniui, kuris nėra sukakęs aštuoniolika metų, pradedant lankyti atitinkamas sporto pratybas ar prieš dalyvaujant sporto varžybose, šio asmens įstatyminiai atstovai privalo užtikrinti, kad nepilnametis pasitikrintų sveikatą specializuotas</w:t>
                                      </w:r>
                                      <w:r>
                                        <w:rPr>
                                          <w:rFonts w:ascii="Calibri" w:hAnsi="Calibri"/>
                                          <w:sz w:val="22"/>
                                          <w:szCs w:val="22"/>
                                          <w:lang w:eastAsia="lt-LT"/>
                                        </w:rPr>
                                        <w:t xml:space="preserve"> </w:t>
                                      </w:r>
                                      <w:r>
                                        <w:rPr>
                                          <w:szCs w:val="24"/>
                                          <w:lang w:eastAsia="lt-LT"/>
                                        </w:rPr>
                                        <w:t>sporto medicinos paslaugas teikiančiose asmens sveikatos priežiūros įstaigose. Nepilnamečiams sportininkams, kurie nėra sukakę 18 metų ir kurie nepasitikrino sveikatos specializuotas</w:t>
                                      </w:r>
                                      <w:r>
                                        <w:rPr>
                                          <w:rFonts w:ascii="Calibri" w:hAnsi="Calibri"/>
                                          <w:sz w:val="22"/>
                                          <w:szCs w:val="22"/>
                                          <w:lang w:eastAsia="lt-LT"/>
                                        </w:rPr>
                                        <w:t xml:space="preserve"> </w:t>
                                      </w:r>
                                      <w:r>
                                        <w:rPr>
                                          <w:szCs w:val="24"/>
                                          <w:lang w:eastAsia="lt-LT"/>
                                        </w:rPr>
                                        <w:t xml:space="preserve">sporto medicinos paslaugas teikiančiose asmens sveikatos priežiūros įstaigose ar </w:t>
                                      </w:r>
                                      <w:r>
                                        <w:rPr>
                                          <w:szCs w:val="24"/>
                                        </w:rPr>
                                        <w:t>pagal gautą išvadą negali dalyvauti pasirinktose sporto pratybose (varžybose)</w:t>
                                      </w:r>
                                      <w:r>
                                        <w:rPr>
                                          <w:szCs w:val="24"/>
                                          <w:lang w:eastAsia="lt-LT"/>
                                        </w:rPr>
                                        <w:t>, sporto pratybų (varžybų) organizatoriai neleidžia dalyvauti sporto pratybose (varžybose).</w:t>
                                      </w:r>
                                    </w:p>
                                  </w:sdtContent>
                                </w:sdt>
                                <w:sdt>
                                  <w:sdtPr>
                                    <w:alias w:val="19 str. 2 d."/>
                                    <w:tag w:val="part_0058afc660084b50ae226f846f3aae88"/>
                                    <w:lock w:val="sdtLocked"/>
                                    <w:richText/>
                                  </w:sdtPr>
                                  <w:sdtContent>
                                    <w:p w14:paraId="6EA347FC" w14:textId="77777777">
                                      <w:pPr>
                                        <w:spacing w:line="360" w:lineRule="auto"/>
                                        <w:ind w:firstLine="567"/>
                                        <w:jc w:val="both"/>
                                        <w:textAlignment w:val="baseline"/>
                                        <w:rPr>
                                          <w:szCs w:val="24"/>
                                          <w:lang w:eastAsia="lt-LT"/>
                                        </w:rPr>
                                      </w:pPr>
                                      <w:sdt>
                                        <w:sdtPr>
                                          <w:alias w:val="Numeris"/>
                                          <w:tag w:val="nr_0058afc660084b50ae226f846f3aae88"/>
                                          <w:lock w:val="sdtLocked"/>
                                          <w:richText/>
                                        </w:sdtPr>
                                        <w:sdtContent>
                                          <w:r>
                                            <w:rPr>
                                              <w:szCs w:val="24"/>
                                              <w:lang w:eastAsia="lt-LT"/>
                                            </w:rPr>
                                            <w:t>2</w:t>
                                          </w:r>
                                        </w:sdtContent>
                                      </w:sdt>
                                      <w:r>
                                        <w:rPr>
                                          <w:szCs w:val="24"/>
                                          <w:lang w:eastAsia="lt-LT"/>
                                        </w:rPr>
                                        <w:t xml:space="preserve">. Sporto pratybas lankantys ir (ar) sporto varžybose dalyvaujantys nepilnamečiai sportininkai, kurie nėra sukakę aštuoniolika metų, taip pat vyresni nei aštuoniolika metų sportininkai, rengiami biudžetinėje įstaigoje, finansuojamoje iš valstybės biudžeto, privalo nustatytu periodiškumu tikrintis sveikatą specializuotas sporto medicinos paslaugas teikiančiose asmens sveikatos priežiūros įstaigose. </w:t>
                                      </w:r>
                                    </w:p>
                                  </w:sdtContent>
                                </w:sdt>
                                <w:sdt>
                                  <w:sdtPr>
                                    <w:alias w:val="19 str. 3 d."/>
                                    <w:tag w:val="part_b58c703466ae41a0927a2e366fc8a4c3"/>
                                    <w:lock w:val="sdtLocked"/>
                                    <w:richText/>
                                  </w:sdtPr>
                                  <w:sdtContent>
                                    <w:p w14:paraId="090D926D" w14:textId="799160A3">
                                      <w:pPr>
                                        <w:spacing w:line="360" w:lineRule="auto"/>
                                        <w:ind w:firstLine="567"/>
                                        <w:jc w:val="both"/>
                                        <w:textAlignment w:val="baseline"/>
                                        <w:rPr>
                                          <w:szCs w:val="24"/>
                                          <w:lang w:eastAsia="lt-LT"/>
                                        </w:rPr>
                                      </w:pPr>
                                      <w:sdt>
                                        <w:sdtPr>
                                          <w:alias w:val="Numeris"/>
                                          <w:tag w:val="nr_b58c703466ae41a0927a2e366fc8a4c3"/>
                                          <w:lock w:val="sdtLocked"/>
                                          <w:richText/>
                                        </w:sdtPr>
                                        <w:sdtContent>
                                          <w:r>
                                            <w:rPr>
                                              <w:szCs w:val="24"/>
                                              <w:lang w:eastAsia="lt-LT"/>
                                            </w:rPr>
                                            <w:t>3</w:t>
                                          </w:r>
                                        </w:sdtContent>
                                      </w:sdt>
                                      <w:r>
                                        <w:rPr>
                                          <w:szCs w:val="24"/>
                                          <w:lang w:eastAsia="lt-LT"/>
                                        </w:rPr>
                                        <w:t xml:space="preserve">. Reikalavimus sportininkų sveikatai ir sveikatos tikrinimo periodiškumą (pagal atskiras sporto šakas ir amžiaus grupes) nustato sveikatos apsaugos ministras, suderinęs su </w:t>
                                      </w:r>
                                      <w:r>
                                        <w:rPr>
                                          <w:bCs/>
                                          <w:szCs w:val="24"/>
                                          <w:lang w:eastAsia="lt-LT"/>
                                        </w:rPr>
                                        <w:t>Vyriausybės įgaliota institucija</w:t>
                                      </w:r>
                                      <w:r>
                                        <w:rPr>
                                          <w:szCs w:val="24"/>
                                          <w:lang w:eastAsia="lt-LT"/>
                                        </w:rPr>
                                        <w:t>. Vyresniems nei aštuoniolika metų sportininkams, kurie nerengiami biudžetinėje įstaigoje, finansuojamoje iš valstybės biudžeto, šioje dalyje nurodytas sveikatos apsaugos ministro nustatytas reguliavimas yra rekomendacinio pobūdžio.</w:t>
                                      </w:r>
                                    </w:p>
                                  </w:sdtContent>
                                </w:sdt>
                                <w:sdt>
                                  <w:sdtPr>
                                    <w:alias w:val="19 str. 4 d."/>
                                    <w:tag w:val="part_49835eb6d9734f858985ac20bdd8a33a"/>
                                    <w:lock w:val="sdtLocked"/>
                                    <w:richText/>
                                  </w:sdtPr>
                                  <w:sdtContent>
                                    <w:p w14:paraId="68B70715" w14:textId="77777777">
                                      <w:pPr>
                                        <w:spacing w:line="360" w:lineRule="auto"/>
                                        <w:ind w:firstLine="567"/>
                                        <w:jc w:val="both"/>
                                        <w:textAlignment w:val="baseline"/>
                                        <w:rPr>
                                          <w:szCs w:val="24"/>
                                          <w:lang w:eastAsia="lt-LT"/>
                                        </w:rPr>
                                      </w:pPr>
                                      <w:sdt>
                                        <w:sdtPr>
                                          <w:alias w:val="Numeris"/>
                                          <w:tag w:val="nr_49835eb6d9734f858985ac20bdd8a33a"/>
                                          <w:lock w:val="sdtLocked"/>
                                          <w:richText/>
                                        </w:sdtPr>
                                        <w:sdtContent>
                                          <w:r>
                                            <w:rPr>
                                              <w:szCs w:val="24"/>
                                              <w:lang w:eastAsia="lt-LT"/>
                                            </w:rPr>
                                            <w:t>4</w:t>
                                          </w:r>
                                        </w:sdtContent>
                                      </w:sdt>
                                      <w:r>
                                        <w:rPr>
                                          <w:szCs w:val="24"/>
                                          <w:lang w:eastAsia="lt-LT"/>
                                        </w:rPr>
                                        <w:t>. Šio straipsnio 1 ir 2 dalyse nurodytų asmenų, taip pat sportininkų, kurie per paskutinius dvejus metus iki kreipimosi dėl sveikatos tikrinimo išvados į specializuotas sporto medicinos paslaugas teikiančias asmens sveikatos priežiūros biudžetines įstaigas, finansuojamas iš valstybės biudžeto, sudalyvavo kultivuojamos sporto šakos nacionaliniame čempionate ar tarptautinėse sporto varžybose, kurios yra tos sporto šakos varžybų sistemos sudedamoji dalis, sveikatos tikrinimas specializuotas sporto medicinos paslaugas teikiančiose asmens sveikatos priežiūros biudžetinėse įstaigose, finansuojamose iš valstybės biudžeto, apmokamas valstybės biudžeto lėšomis, jeigu kultivuojamos (ketinamos kultivuoti) sporto šakos tarptautinė federacija yra pripažinusi Pasaulinį antidopingo kodeksą.</w:t>
                                      </w:r>
                                    </w:p>
                                  </w:sdtContent>
                                </w:sdt>
                                <w:sdt>
                                  <w:sdtPr>
                                    <w:alias w:val="19 str. 5 d."/>
                                    <w:tag w:val="part_5ba9270225704d5c8b9dd9243222b3dd"/>
                                    <w:lock w:val="sdtLocked"/>
                                    <w:richText/>
                                  </w:sdtPr>
                                  <w:sdtContent>
                                    <w:p w14:paraId="5097A644" w14:textId="77777777">
                                      <w:pPr>
                                        <w:spacing w:line="360" w:lineRule="auto"/>
                                        <w:ind w:firstLine="567"/>
                                        <w:jc w:val="both"/>
                                        <w:textAlignment w:val="baseline"/>
                                        <w:rPr>
                                          <w:szCs w:val="24"/>
                                          <w:lang w:eastAsia="lt-LT"/>
                                        </w:rPr>
                                      </w:pPr>
                                      <w:sdt>
                                        <w:sdtPr>
                                          <w:alias w:val="Numeris"/>
                                          <w:tag w:val="nr_5ba9270225704d5c8b9dd9243222b3dd"/>
                                          <w:lock w:val="sdtLocked"/>
                                          <w:richText/>
                                        </w:sdtPr>
                                        <w:sdtContent>
                                          <w:r>
                                            <w:rPr>
                                              <w:szCs w:val="24"/>
                                              <w:lang w:eastAsia="lt-LT"/>
                                            </w:rPr>
                                            <w:t>5</w:t>
                                          </w:r>
                                        </w:sdtContent>
                                      </w:sdt>
                                      <w:r>
                                        <w:rPr>
                                          <w:szCs w:val="24"/>
                                          <w:lang w:eastAsia="lt-LT"/>
                                        </w:rPr>
                                        <w:t>. Vyresnių nei aštuoniolika metų sportininkų, kurie yra rengiami biudžetinėje įstaigoje, finansuojamoje iš valstybės biudžeto, sveikatos tikrinimą užtikrina biudžetinė įstaiga, kurioje jie rengiami.</w:t>
                                      </w:r>
                                    </w:p>
                                    <w:p w14:paraId="64D25F49" w14:textId="77777777">
                                      <w:pPr>
                                        <w:spacing w:line="360" w:lineRule="auto"/>
                                        <w:ind w:firstLine="629"/>
                                        <w:jc w:val="both"/>
                                        <w:textAlignment w:val="baseline"/>
                                        <w:rPr>
                                          <w:szCs w:val="24"/>
                                          <w:lang w:eastAsia="lt-LT"/>
                                        </w:rPr>
                                      </w:pPr>
                                    </w:p>
                                  </w:sdtContent>
                                </w:sdt>
                              </w:sdtContent>
                            </w:sdt>
                            <w:sdt>
                              <w:sdtPr>
                                <w:alias w:val="20 str."/>
                                <w:tag w:val="part_d8ddc8bea6f74642a2a2eb62607df5f5"/>
                                <w:lock w:val="sdtLocked"/>
                                <w:richText/>
                              </w:sdtPr>
                              <w:sdtContent>
                                <w:p w14:paraId="759E5287" w14:textId="77777777">
                                  <w:pPr>
                                    <w:spacing w:line="360" w:lineRule="auto"/>
                                    <w:ind w:firstLine="567"/>
                                    <w:jc w:val="both"/>
                                    <w:textAlignment w:val="baseline"/>
                                    <w:rPr>
                                      <w:szCs w:val="24"/>
                                      <w:lang w:eastAsia="lt-LT"/>
                                    </w:rPr>
                                  </w:pPr>
                                  <w:sdt>
                                    <w:sdtPr>
                                      <w:alias w:val="Numeris"/>
                                      <w:tag w:val="nr_d8ddc8bea6f74642a2a2eb62607df5f5"/>
                                      <w:lock w:val="sdtLocked"/>
                                      <w:richText/>
                                    </w:sdtPr>
                                    <w:sdtContent>
                                      <w:r>
                                        <w:rPr>
                                          <w:b/>
                                          <w:bCs/>
                                          <w:szCs w:val="24"/>
                                          <w:lang w:eastAsia="lt-LT"/>
                                        </w:rPr>
                                        <w:t>20</w:t>
                                      </w:r>
                                    </w:sdtContent>
                                  </w:sdt>
                                  <w:r>
                                    <w:rPr>
                                      <w:b/>
                                      <w:bCs/>
                                      <w:szCs w:val="24"/>
                                      <w:lang w:eastAsia="lt-LT"/>
                                    </w:rPr>
                                    <w:t xml:space="preserve"> straipsnis. </w:t>
                                  </w:r>
                                  <w:sdt>
                                    <w:sdtPr>
                                      <w:alias w:val="Pavadinimas"/>
                                      <w:tag w:val="title_d8ddc8bea6f74642a2a2eb62607df5f5"/>
                                      <w:lock w:val="sdtLocked"/>
                                      <w:richText/>
                                    </w:sdtPr>
                                    <w:sdtContent>
                                      <w:r>
                                        <w:rPr>
                                          <w:b/>
                                          <w:bCs/>
                                          <w:szCs w:val="24"/>
                                          <w:lang w:eastAsia="lt-LT"/>
                                        </w:rPr>
                                        <w:t>Reikalavimai sporto pratybų, sporto varžybų, kūno kultūros pratybų ar kitų kūno kultūros renginių organizatoriams</w:t>
                                      </w:r>
                                    </w:sdtContent>
                                  </w:sdt>
                                </w:p>
                                <w:sdt>
                                  <w:sdtPr>
                                    <w:alias w:val="20 str. 1 d."/>
                                    <w:tag w:val="part_6c069726a1194721900d2453fc9d16a8"/>
                                    <w:lock w:val="sdtLocked"/>
                                    <w:richText/>
                                  </w:sdtPr>
                                  <w:sdtContent>
                                    <w:p w14:paraId="55D0EB2B" w14:textId="6CE3AA14">
                                      <w:pPr>
                                        <w:spacing w:line="360" w:lineRule="auto"/>
                                        <w:ind w:firstLine="567"/>
                                        <w:jc w:val="both"/>
                                        <w:textAlignment w:val="baseline"/>
                                        <w:rPr>
                                          <w:szCs w:val="24"/>
                                          <w:lang w:eastAsia="lt-LT"/>
                                        </w:rPr>
                                      </w:pPr>
                                      <w:sdt>
                                        <w:sdtPr>
                                          <w:alias w:val="Numeris"/>
                                          <w:tag w:val="nr_6c069726a1194721900d2453fc9d16a8"/>
                                          <w:lock w:val="sdtLocked"/>
                                          <w:richText/>
                                        </w:sdtPr>
                                        <w:sdtContent>
                                          <w:r>
                                            <w:rPr>
                                              <w:szCs w:val="24"/>
                                              <w:lang w:eastAsia="lt-LT"/>
                                            </w:rPr>
                                            <w:t>1</w:t>
                                          </w:r>
                                        </w:sdtContent>
                                      </w:sdt>
                                      <w:r>
                                        <w:rPr>
                                          <w:szCs w:val="24"/>
                                          <w:lang w:eastAsia="lt-LT"/>
                                        </w:rPr>
                                        <w:t>. Sporto pratybų, sporto varžybų, kūno kultūros pratybų ar kitų kūno kultūros renginių, kurių metu patiriamas aukšto (didelio) intensyvumo fizinis ir (ar) psichinis krūvis, organizatoriai, informuodami apie renginį (pratybas), kartu privalo nurodyti galimas rizikas asmens gyvybei ir (ar) sveikatai, kurios gali kilti renginio (pratybų) dalyviui renginio (pratybų) metu patiriant aukšto (didelio) intensyvumo fizinį ir (ar) psichinį krūvį, ir rekomenduoti prieš dalyvavimą renginyje (pratybose) pasitikrinti sveikatą specializuotas sporto medicinos paslaugas teikiančiose asmens sveikatos priežiūros įstaigose (išskyrus šio įstatymo 19 straipsnio 1 ir 2 dalyse nurodytus atvejus, kai asmeniui sveikatos tikrinimas yra privalomas).</w:t>
                                      </w:r>
                                    </w:p>
                                  </w:sdtContent>
                                </w:sdt>
                                <w:sdt>
                                  <w:sdtPr>
                                    <w:alias w:val="20 str. 2 d."/>
                                    <w:tag w:val="part_6079a4dcf1214d778a981cd3c59ca657"/>
                                    <w:lock w:val="sdtLocked"/>
                                    <w:richText/>
                                  </w:sdtPr>
                                  <w:sdtContent>
                                    <w:p w14:paraId="4ADAC0A3" w14:textId="77777777">
                                      <w:pPr>
                                        <w:spacing w:line="360" w:lineRule="auto"/>
                                        <w:ind w:firstLine="567"/>
                                        <w:jc w:val="both"/>
                                        <w:textAlignment w:val="baseline"/>
                                        <w:rPr>
                                          <w:szCs w:val="24"/>
                                          <w:lang w:eastAsia="lt-LT"/>
                                        </w:rPr>
                                      </w:pPr>
                                      <w:sdt>
                                        <w:sdtPr>
                                          <w:alias w:val="Numeris"/>
                                          <w:tag w:val="nr_6079a4dcf1214d778a981cd3c59ca657"/>
                                          <w:lock w:val="sdtLocked"/>
                                          <w:richText/>
                                        </w:sdtPr>
                                        <w:sdtContent>
                                          <w:r>
                                            <w:rPr>
                                              <w:szCs w:val="24"/>
                                              <w:lang w:eastAsia="lt-LT"/>
                                            </w:rPr>
                                            <w:t>2</w:t>
                                          </w:r>
                                        </w:sdtContent>
                                      </w:sdt>
                                      <w:r>
                                        <w:rPr>
                                          <w:szCs w:val="24"/>
                                          <w:lang w:eastAsia="lt-LT"/>
                                        </w:rPr>
                                        <w:t>. Asmeniui leidžiama dalyvauti sporto pratybose, sporto varžybose, kūno kultūros pratybose ar kitame kūno kultūros renginyje, kurio metu patiriamas aukšto (didelio) intensyvumo fizinis ir (ar) psichinis krūvis, tik tuo atveju, kai jis arba jo atstovai pagal įstatymą raštu deklaruoja, jog buvo supažindintas su šio straipsnio 1 dalyje nurodyta informacija ir prisiima atsakomybę už savo sveikatos būklę, dalyvaujant tokiame renginyje (išskyrus šio įstatymo 19 straipsnio 1 ir 2 dalyse nurodytus atvejus, kai asmeniui sveikatos tikrinimas yra privalomas).</w:t>
                                      </w:r>
                                    </w:p>
                                    <w:p w14:paraId="451D1C42" w14:textId="77777777">
                                      <w:pPr>
                                        <w:spacing w:line="360" w:lineRule="auto"/>
                                        <w:ind w:firstLine="629"/>
                                        <w:jc w:val="both"/>
                                        <w:textAlignment w:val="baseline"/>
                                        <w:rPr>
                                          <w:szCs w:val="24"/>
                                          <w:lang w:eastAsia="lt-LT"/>
                                        </w:rPr>
                                      </w:pPr>
                                    </w:p>
                                  </w:sdtContent>
                                </w:sdt>
                              </w:sdtContent>
                            </w:sdt>
                            <w:sdt>
                              <w:sdtPr>
                                <w:alias w:val="21 str."/>
                                <w:tag w:val="part_61f715068e3644388a3d9ed3e77abcfd"/>
                                <w:lock w:val="sdtLocked"/>
                                <w:richText/>
                              </w:sdtPr>
                              <w:sdtContent>
                                <w:p w14:paraId="08D1F12A" w14:textId="77777777">
                                  <w:pPr>
                                    <w:spacing w:line="360" w:lineRule="auto"/>
                                    <w:ind w:firstLine="567"/>
                                    <w:jc w:val="both"/>
                                    <w:textAlignment w:val="baseline"/>
                                    <w:rPr>
                                      <w:szCs w:val="24"/>
                                      <w:lang w:eastAsia="lt-LT"/>
                                    </w:rPr>
                                  </w:pPr>
                                  <w:sdt>
                                    <w:sdtPr>
                                      <w:alias w:val="Numeris"/>
                                      <w:tag w:val="nr_61f715068e3644388a3d9ed3e77abcfd"/>
                                      <w:lock w:val="sdtLocked"/>
                                      <w:richText/>
                                    </w:sdtPr>
                                    <w:sdtContent>
                                      <w:r>
                                        <w:rPr>
                                          <w:b/>
                                          <w:bCs/>
                                          <w:szCs w:val="24"/>
                                          <w:lang w:eastAsia="lt-LT"/>
                                        </w:rPr>
                                        <w:t>21</w:t>
                                      </w:r>
                                    </w:sdtContent>
                                  </w:sdt>
                                  <w:r>
                                    <w:rPr>
                                      <w:b/>
                                      <w:bCs/>
                                      <w:szCs w:val="24"/>
                                      <w:lang w:eastAsia="lt-LT"/>
                                    </w:rPr>
                                    <w:t xml:space="preserve"> straipsnis. </w:t>
                                  </w:r>
                                  <w:sdt>
                                    <w:sdtPr>
                                      <w:alias w:val="Pavadinimas"/>
                                      <w:tag w:val="title_61f715068e3644388a3d9ed3e77abcfd"/>
                                      <w:lock w:val="sdtLocked"/>
                                      <w:richText/>
                                    </w:sdtPr>
                                    <w:sdtContent>
                                      <w:r>
                                        <w:rPr>
                                          <w:b/>
                                          <w:bCs/>
                                          <w:szCs w:val="24"/>
                                          <w:lang w:eastAsia="lt-LT"/>
                                        </w:rPr>
                                        <w:t>Sporto pratybų, sporto varžybų, kūno kultūros pratybų ir kitų kūno kultūros ar sporto renginių saugumo užtikrinimas</w:t>
                                      </w:r>
                                    </w:sdtContent>
                                  </w:sdt>
                                </w:p>
                                <w:sdt>
                                  <w:sdtPr>
                                    <w:alias w:val="21 str. 1 d."/>
                                    <w:tag w:val="part_3669e939092247a49b44dd38396f0b84"/>
                                    <w:lock w:val="sdtLocked"/>
                                    <w:richText/>
                                  </w:sdtPr>
                                  <w:sdtContent>
                                    <w:p w14:paraId="791D7BEC" w14:textId="77777777">
                                      <w:pPr>
                                        <w:spacing w:line="360" w:lineRule="auto"/>
                                        <w:ind w:firstLine="567"/>
                                        <w:jc w:val="both"/>
                                        <w:textAlignment w:val="baseline"/>
                                        <w:rPr>
                                          <w:szCs w:val="24"/>
                                          <w:lang w:eastAsia="lt-LT"/>
                                        </w:rPr>
                                      </w:pPr>
                                      <w:sdt>
                                        <w:sdtPr>
                                          <w:alias w:val="Numeris"/>
                                          <w:tag w:val="nr_3669e939092247a49b44dd38396f0b84"/>
                                          <w:lock w:val="sdtLocked"/>
                                          <w:richText/>
                                        </w:sdtPr>
                                        <w:sdtContent>
                                          <w:r>
                                            <w:rPr>
                                              <w:szCs w:val="24"/>
                                              <w:lang w:eastAsia="lt-LT"/>
                                            </w:rPr>
                                            <w:t>1</w:t>
                                          </w:r>
                                        </w:sdtContent>
                                      </w:sdt>
                                      <w:r>
                                        <w:rPr>
                                          <w:szCs w:val="24"/>
                                          <w:lang w:eastAsia="lt-LT"/>
                                        </w:rPr>
                                        <w:t xml:space="preserve">. Sporto pratybų, sporto varžybų, kūno kultūros pratybų ir kitų kūno kultūros ir sporto renginių organizatoriai atsako už šių renginių (pratybų) dalyvių ir žiūrovų saugumą renginių metu. Organizuodamas viešą kūno kultūros ar sporto renginį, jų organizatorius privalo patvirtinti organizuojamo renginio nuostatus ir saugumo taisykles, bei savivaldybės tarybos nustatyta tvarka ir atvejais gauti savivaldybės tarybos nustatytos savivaldybės institucijos pritarimą viešo kūno kultūros ar sporto renginio organizavimui. </w:t>
                                      </w:r>
                                    </w:p>
                                  </w:sdtContent>
                                </w:sdt>
                                <w:sdt>
                                  <w:sdtPr>
                                    <w:alias w:val="21 str. 2 d."/>
                                    <w:tag w:val="part_ad28674160324b3ea5cb6e77e1bb50aa"/>
                                    <w:lock w:val="sdtLocked"/>
                                    <w:richText/>
                                  </w:sdtPr>
                                  <w:sdtContent>
                                    <w:p w14:paraId="7B27F841" w14:textId="77777777">
                                      <w:pPr>
                                        <w:spacing w:line="360" w:lineRule="auto"/>
                                        <w:ind w:firstLine="567"/>
                                        <w:jc w:val="both"/>
                                        <w:textAlignment w:val="baseline"/>
                                        <w:rPr>
                                          <w:szCs w:val="24"/>
                                          <w:lang w:eastAsia="lt-LT"/>
                                        </w:rPr>
                                      </w:pPr>
                                      <w:sdt>
                                        <w:sdtPr>
                                          <w:alias w:val="Numeris"/>
                                          <w:tag w:val="nr_ad28674160324b3ea5cb6e77e1bb50aa"/>
                                          <w:lock w:val="sdtLocked"/>
                                          <w:richText/>
                                        </w:sdtPr>
                                        <w:sdtContent>
                                          <w:r>
                                            <w:rPr>
                                              <w:szCs w:val="24"/>
                                              <w:lang w:eastAsia="lt-LT"/>
                                            </w:rPr>
                                            <w:t>2</w:t>
                                          </w:r>
                                        </w:sdtContent>
                                      </w:sdt>
                                      <w:r>
                                        <w:rPr>
                                          <w:szCs w:val="24"/>
                                          <w:lang w:eastAsia="lt-LT"/>
                                        </w:rPr>
                                        <w:t>. Viešo kūno kultūros ar sporto renginio saugumo taisyklėse turi būti aptartos žiūrovų ir renginio dalyvių patekimo į renginio vietą ir išvykimo iš renginio vietos sąlygos, žiūrovų zona (zonos), nurodytos vietos ir objektai, į kuriuos draudžiama patekti renginio žiūrovams ir (ar) dalyviams, evakavimosi iš renginio vietos keliai, saugaus elgesio renginio metu sąlygos, konkrečios priemonės, skirtos tvarkai renginio teritorijoje užtikrinti, jeigu renginio metu planuojama pasitelkti medicinos, valstybinės priešgaisrinės gelbėjimo tarnybos specialistus – jų dislokacijos vieta renginio teritorijoje, kita, su organizuojamo renginio specifika susijusi, informacija.</w:t>
                                      </w:r>
                                    </w:p>
                                  </w:sdtContent>
                                </w:sdt>
                                <w:sdt>
                                  <w:sdtPr>
                                    <w:alias w:val="21 str. 3 d."/>
                                    <w:tag w:val="part_bb830edad532417fa0e46684d112b096"/>
                                    <w:lock w:val="sdtLocked"/>
                                    <w:richText/>
                                  </w:sdtPr>
                                  <w:sdtContent>
                                    <w:p w14:paraId="476BC8A1" w14:textId="6C93D276">
                                      <w:pPr>
                                        <w:spacing w:line="360" w:lineRule="auto"/>
                                        <w:ind w:firstLine="567"/>
                                        <w:jc w:val="both"/>
                                        <w:textAlignment w:val="baseline"/>
                                        <w:rPr>
                                          <w:szCs w:val="24"/>
                                          <w:lang w:eastAsia="lt-LT"/>
                                        </w:rPr>
                                      </w:pPr>
                                      <w:sdt>
                                        <w:sdtPr>
                                          <w:alias w:val="Numeris"/>
                                          <w:tag w:val="nr_bb830edad532417fa0e46684d112b096"/>
                                          <w:lock w:val="sdtLocked"/>
                                          <w:richText/>
                                        </w:sdtPr>
                                        <w:sdtContent>
                                          <w:r>
                                            <w:rPr>
                                              <w:szCs w:val="24"/>
                                              <w:lang w:eastAsia="lt-LT"/>
                                            </w:rPr>
                                            <w:t>3</w:t>
                                          </w:r>
                                        </w:sdtContent>
                                      </w:sdt>
                                      <w:r>
                                        <w:rPr>
                                          <w:szCs w:val="24"/>
                                          <w:lang w:eastAsia="lt-LT"/>
                                        </w:rPr>
                                        <w:t xml:space="preserve">. Apie organizuojamus viešus kūno kultūros ar sporto renginius, atitinkančius vidaus reikalų ministro nustatytus kriterijus, renginio organizatorius privalo ne vėliau kaip prieš 20 darbo dienų iki numatyto renginio pradžios raštu informuoti atitinkamą teritorinę policijos įstaigą ir pateikti jai šio renginio saugumo taisykles. Teritorinė policijos įstaiga ne vėliau kaip per 4 darbo dienas nuo pranešimo ir renginio saugumo taisyklių gavimo dienos teikia renginio organizatoriui rekomendacijas dėl tinkamų priemonių saugumui renginio metu užtikrinti. Apie teritorinės policijos įstaigos rekomendacijų įgyvendinimą renginio organizatorius turi informuoti atitinkamą teritorinę policijos įstaigą ne vėliau kaip likus 5 darbo dienoms iki renginio pradžios. </w:t>
                                      </w:r>
                                    </w:p>
                                  </w:sdtContent>
                                </w:sdt>
                                <w:sdt>
                                  <w:sdtPr>
                                    <w:alias w:val="21 str. 4 d."/>
                                    <w:tag w:val="part_182fd34c9b7044338c20e5bd747e0cb2"/>
                                    <w:lock w:val="sdtLocked"/>
                                    <w:richText/>
                                  </w:sdtPr>
                                  <w:sdtContent>
                                    <w:p w14:paraId="0CFC9B70" w14:textId="77777777">
                                      <w:pPr>
                                        <w:spacing w:line="360" w:lineRule="auto"/>
                                        <w:ind w:firstLine="567"/>
                                        <w:jc w:val="both"/>
                                        <w:textAlignment w:val="baseline"/>
                                        <w:rPr>
                                          <w:szCs w:val="24"/>
                                          <w:lang w:eastAsia="lt-LT"/>
                                        </w:rPr>
                                      </w:pPr>
                                      <w:sdt>
                                        <w:sdtPr>
                                          <w:alias w:val="Numeris"/>
                                          <w:tag w:val="nr_182fd34c9b7044338c20e5bd747e0cb2"/>
                                          <w:lock w:val="sdtLocked"/>
                                          <w:richText/>
                                        </w:sdtPr>
                                        <w:sdtContent>
                                          <w:r>
                                            <w:rPr>
                                              <w:szCs w:val="24"/>
                                              <w:lang w:eastAsia="lt-LT"/>
                                            </w:rPr>
                                            <w:t>4</w:t>
                                          </w:r>
                                        </w:sdtContent>
                                      </w:sdt>
                                      <w:r>
                                        <w:rPr>
                                          <w:szCs w:val="24"/>
                                          <w:lang w:eastAsia="lt-LT"/>
                                        </w:rPr>
                                        <w:t>. Policijos pareigūnai gali laikinai sustabdyti arba nutraukti sporto pratybas, sporto varžybas, kūno kultūros pratybas ar kitą kūno kultūros renginį, kai renginio organizatoriaus taikomos priemonės saugumui renginio metu užtikrinti yra akivaizdžiai netinkamos ir dėl to kyla pagrįsta grėsmė renginio dalyvių ir (arba) žiūrovų gyvybei arba sveikatai.</w:t>
                                      </w:r>
                                    </w:p>
                                  </w:sdtContent>
                                </w:sdt>
                                <w:sdt>
                                  <w:sdtPr>
                                    <w:alias w:val="21 str. 5 d."/>
                                    <w:tag w:val="part_fc3f82b51313421ab96f3326f2f67d82"/>
                                    <w:lock w:val="sdtLocked"/>
                                    <w:richText/>
                                  </w:sdtPr>
                                  <w:sdtContent>
                                    <w:p w14:paraId="51E3CE16" w14:textId="77777777">
                                      <w:pPr>
                                        <w:spacing w:line="360" w:lineRule="auto"/>
                                        <w:ind w:firstLine="567"/>
                                        <w:jc w:val="both"/>
                                        <w:textAlignment w:val="baseline"/>
                                        <w:rPr>
                                          <w:szCs w:val="24"/>
                                          <w:lang w:eastAsia="lt-LT"/>
                                        </w:rPr>
                                      </w:pPr>
                                      <w:sdt>
                                        <w:sdtPr>
                                          <w:alias w:val="Numeris"/>
                                          <w:tag w:val="nr_fc3f82b51313421ab96f3326f2f67d82"/>
                                          <w:lock w:val="sdtLocked"/>
                                          <w:richText/>
                                        </w:sdtPr>
                                        <w:sdtContent>
                                          <w:r>
                                            <w:rPr>
                                              <w:szCs w:val="24"/>
                                              <w:lang w:eastAsia="lt-LT"/>
                                            </w:rPr>
                                            <w:t>5</w:t>
                                          </w:r>
                                        </w:sdtContent>
                                      </w:sdt>
                                      <w:r>
                                        <w:rPr>
                                          <w:szCs w:val="24"/>
                                          <w:lang w:eastAsia="lt-LT"/>
                                        </w:rPr>
                                        <w:t xml:space="preserve">. Prieš sporto pratybas, sporto varžybas, kūno kultūros pratybas ar kitus kūno kultūros renginius jų dalyviams ir žiūrovams turi būti sudaryta galimybė susipažinti su saugaus elgesio renginio metu reikalavimais. </w:t>
                                      </w:r>
                                    </w:p>
                                    <w:p w14:paraId="2B65F6E3" w14:textId="77777777">
                                      <w:pPr>
                                        <w:spacing w:line="360" w:lineRule="auto"/>
                                        <w:ind w:firstLine="629"/>
                                        <w:jc w:val="both"/>
                                        <w:textAlignment w:val="baseline"/>
                                        <w:rPr>
                                          <w:szCs w:val="24"/>
                                          <w:lang w:eastAsia="lt-LT"/>
                                        </w:rPr>
                                      </w:pPr>
                                    </w:p>
                                  </w:sdtContent>
                                </w:sdt>
                              </w:sdtContent>
                            </w:sdt>
                            <w:sdt>
                              <w:sdtPr>
                                <w:alias w:val="22 str."/>
                                <w:tag w:val="part_cc4b08c5cf5d4f6da9412eafd706fc2e"/>
                                <w:lock w:val="sdtLocked"/>
                                <w:richText/>
                              </w:sdtPr>
                              <w:sdtContent>
                                <w:p w14:paraId="01BD3497" w14:textId="77777777">
                                  <w:pPr>
                                    <w:spacing w:line="360" w:lineRule="auto"/>
                                    <w:ind w:firstLine="567"/>
                                    <w:jc w:val="both"/>
                                    <w:textAlignment w:val="baseline"/>
                                    <w:rPr>
                                      <w:szCs w:val="24"/>
                                      <w:lang w:eastAsia="lt-LT"/>
                                    </w:rPr>
                                  </w:pPr>
                                  <w:sdt>
                                    <w:sdtPr>
                                      <w:alias w:val="Numeris"/>
                                      <w:tag w:val="nr_cc4b08c5cf5d4f6da9412eafd706fc2e"/>
                                      <w:lock w:val="sdtLocked"/>
                                      <w:richText/>
                                    </w:sdtPr>
                                    <w:sdtContent>
                                      <w:r>
                                        <w:rPr>
                                          <w:b/>
                                          <w:bCs/>
                                          <w:szCs w:val="24"/>
                                          <w:lang w:eastAsia="lt-LT"/>
                                        </w:rPr>
                                        <w:t>22</w:t>
                                      </w:r>
                                    </w:sdtContent>
                                  </w:sdt>
                                  <w:r>
                                    <w:rPr>
                                      <w:b/>
                                      <w:bCs/>
                                      <w:szCs w:val="24"/>
                                      <w:lang w:eastAsia="lt-LT"/>
                                    </w:rPr>
                                    <w:t xml:space="preserve"> straipsnis. </w:t>
                                  </w:r>
                                  <w:sdt>
                                    <w:sdtPr>
                                      <w:alias w:val="Pavadinimas"/>
                                      <w:tag w:val="title_cc4b08c5cf5d4f6da9412eafd706fc2e"/>
                                      <w:lock w:val="sdtLocked"/>
                                      <w:richText/>
                                    </w:sdtPr>
                                    <w:sdtContent>
                                      <w:r>
                                        <w:rPr>
                                          <w:b/>
                                          <w:bCs/>
                                          <w:szCs w:val="24"/>
                                          <w:lang w:eastAsia="lt-LT"/>
                                        </w:rPr>
                                        <w:t>Sporto varžybų organizavimas ir vykdymas</w:t>
                                      </w:r>
                                    </w:sdtContent>
                                  </w:sdt>
                                </w:p>
                                <w:sdt>
                                  <w:sdtPr>
                                    <w:alias w:val="22 str. 1 d."/>
                                    <w:tag w:val="part_bbd3db169682468a85de142c8f906acb"/>
                                    <w:lock w:val="sdtLocked"/>
                                    <w:richText/>
                                  </w:sdtPr>
                                  <w:sdtContent>
                                    <w:p w14:paraId="52973B54" w14:textId="77777777">
                                      <w:pPr>
                                        <w:spacing w:line="360" w:lineRule="auto"/>
                                        <w:ind w:firstLine="567"/>
                                        <w:jc w:val="both"/>
                                        <w:textAlignment w:val="baseline"/>
                                        <w:rPr>
                                          <w:szCs w:val="24"/>
                                          <w:lang w:eastAsia="lt-LT"/>
                                        </w:rPr>
                                      </w:pPr>
                                      <w:r>
                                        <w:rPr>
                                          <w:szCs w:val="24"/>
                                          <w:lang w:eastAsia="lt-LT"/>
                                        </w:rPr>
                                        <w:t>Atitinkamos sporto šakos sporto varžybos organizuojamos ir vykdomos pagal nacionalinės ar tarptautinės atitinkamos sporto šakos federacijos, tarptautinių sporto organizacijų nustatytas taisykles ir sporto varžybų nuostatus.</w:t>
                                      </w:r>
                                    </w:p>
                                    <w:p w14:paraId="69F25418" w14:textId="77777777">
                                      <w:pPr>
                                        <w:spacing w:line="360" w:lineRule="auto"/>
                                        <w:jc w:val="center"/>
                                        <w:textAlignment w:val="baseline"/>
                                        <w:rPr>
                                          <w:b/>
                                          <w:bCs/>
                                          <w:szCs w:val="24"/>
                                          <w:lang w:eastAsia="lt-LT"/>
                                        </w:rPr>
                                      </w:pPr>
                                    </w:p>
                                    <w:p w14:paraId="5C27D99E" w14:textId="77777777">
                                      <w:pPr>
                                        <w:spacing w:line="360" w:lineRule="auto"/>
                                        <w:jc w:val="center"/>
                                        <w:textAlignment w:val="baseline"/>
                                        <w:rPr>
                                          <w:b/>
                                          <w:bCs/>
                                          <w:szCs w:val="24"/>
                                          <w:lang w:eastAsia="lt-LT"/>
                                        </w:rPr>
                                      </w:pPr>
                                    </w:p>
                                  </w:sdtContent>
                                </w:sdt>
                              </w:sdtContent>
                            </w:sdt>
                          </w:sdtContent>
                        </w:sdt>
                        <w:sdt>
                          <w:sdtPr>
                            <w:alias w:val="skyrius"/>
                            <w:tag w:val="part_f12d063fe72e40468200727a4bfd58a4"/>
                            <w:lock w:val="sdtLocked"/>
                            <w:richText/>
                          </w:sdtPr>
                          <w:sdtContent>
                            <w:p w14:paraId="3E922B3E" w14:textId="77777777">
                              <w:pPr>
                                <w:spacing w:line="360" w:lineRule="auto"/>
                                <w:jc w:val="center"/>
                                <w:textAlignment w:val="baseline"/>
                                <w:rPr>
                                  <w:szCs w:val="24"/>
                                  <w:lang w:eastAsia="lt-LT"/>
                                </w:rPr>
                              </w:pPr>
                              <w:sdt>
                                <w:sdtPr>
                                  <w:alias w:val="Numeris"/>
                                  <w:tag w:val="nr_f12d063fe72e40468200727a4bfd58a4"/>
                                  <w:lock w:val="sdtLocked"/>
                                  <w:richText/>
                                </w:sdtPr>
                                <w:sdtContent>
                                  <w:r>
                                    <w:rPr>
                                      <w:b/>
                                      <w:bCs/>
                                      <w:szCs w:val="24"/>
                                      <w:lang w:eastAsia="lt-LT"/>
                                    </w:rPr>
                                    <w:t>VIII</w:t>
                                  </w:r>
                                </w:sdtContent>
                              </w:sdt>
                              <w:r>
                                <w:rPr>
                                  <w:b/>
                                  <w:bCs/>
                                  <w:szCs w:val="24"/>
                                  <w:lang w:eastAsia="lt-LT"/>
                                </w:rPr>
                                <w:t xml:space="preserve"> SKYRIUS</w:t>
                              </w:r>
                            </w:p>
                            <w:p w14:paraId="0891BDAC" w14:textId="77777777">
                              <w:pPr>
                                <w:spacing w:line="360" w:lineRule="auto"/>
                                <w:jc w:val="center"/>
                                <w:textAlignment w:val="baseline"/>
                                <w:rPr>
                                  <w:szCs w:val="24"/>
                                  <w:lang w:eastAsia="lt-LT"/>
                                </w:rPr>
                              </w:pPr>
                              <w:sdt>
                                <w:sdtPr>
                                  <w:alias w:val="Pavadinimas"/>
                                  <w:tag w:val="title_f12d063fe72e40468200727a4bfd58a4"/>
                                  <w:lock w:val="sdtLocked"/>
                                  <w:richText/>
                                </w:sdtPr>
                                <w:sdtContent>
                                  <w:r>
                                    <w:rPr>
                                      <w:b/>
                                      <w:bCs/>
                                      <w:szCs w:val="24"/>
                                      <w:lang w:eastAsia="lt-LT"/>
                                    </w:rPr>
                                    <w:t>VALSTYBĖS SKATINIMAS UŽ PASIEKTUS SPORTO LAIMĖJIMUS</w:t>
                                  </w:r>
                                </w:sdtContent>
                              </w:sdt>
                            </w:p>
                            <w:p w14:paraId="5A262249" w14:textId="77777777">
                              <w:pPr>
                                <w:spacing w:line="360" w:lineRule="auto"/>
                                <w:ind w:firstLine="629"/>
                                <w:jc w:val="center"/>
                                <w:textAlignment w:val="baseline"/>
                                <w:rPr>
                                  <w:szCs w:val="24"/>
                                  <w:lang w:eastAsia="lt-LT"/>
                                </w:rPr>
                              </w:pPr>
                            </w:p>
                            <w:sdt>
                              <w:sdtPr>
                                <w:alias w:val="23 str."/>
                                <w:tag w:val="part_30a9d4e61e074f26a59d8c6c1c18b821"/>
                                <w:lock w:val="sdtLocked"/>
                                <w:richText/>
                              </w:sdtPr>
                              <w:sdtContent>
                                <w:p w14:paraId="03FE2A35" w14:textId="77777777">
                                  <w:pPr>
                                    <w:spacing w:line="360" w:lineRule="auto"/>
                                    <w:ind w:firstLine="567"/>
                                    <w:jc w:val="both"/>
                                    <w:textAlignment w:val="baseline"/>
                                    <w:rPr>
                                      <w:szCs w:val="24"/>
                                      <w:lang w:eastAsia="lt-LT"/>
                                    </w:rPr>
                                  </w:pPr>
                                  <w:sdt>
                                    <w:sdtPr>
                                      <w:alias w:val="Numeris"/>
                                      <w:tag w:val="nr_30a9d4e61e074f26a59d8c6c1c18b821"/>
                                      <w:lock w:val="sdtLocked"/>
                                      <w:richText/>
                                    </w:sdtPr>
                                    <w:sdtContent>
                                      <w:r>
                                        <w:rPr>
                                          <w:b/>
                                          <w:bCs/>
                                          <w:szCs w:val="24"/>
                                          <w:lang w:eastAsia="lt-LT"/>
                                        </w:rPr>
                                        <w:t>23</w:t>
                                      </w:r>
                                    </w:sdtContent>
                                  </w:sdt>
                                  <w:r>
                                    <w:rPr>
                                      <w:b/>
                                      <w:bCs/>
                                      <w:szCs w:val="24"/>
                                      <w:lang w:eastAsia="lt-LT"/>
                                    </w:rPr>
                                    <w:t xml:space="preserve"> straipsnis. </w:t>
                                  </w:r>
                                  <w:sdt>
                                    <w:sdtPr>
                                      <w:alias w:val="Pavadinimas"/>
                                      <w:tag w:val="title_30a9d4e61e074f26a59d8c6c1c18b821"/>
                                      <w:lock w:val="sdtLocked"/>
                                      <w:richText/>
                                    </w:sdtPr>
                                    <w:sdtContent>
                                      <w:r>
                                        <w:rPr>
                                          <w:b/>
                                          <w:bCs/>
                                          <w:szCs w:val="24"/>
                                          <w:lang w:eastAsia="lt-LT"/>
                                        </w:rPr>
                                        <w:t>Valstybės premijos už pasiektus sporto laimėjimus</w:t>
                                      </w:r>
                                    </w:sdtContent>
                                  </w:sdt>
                                </w:p>
                                <w:sdt>
                                  <w:sdtPr>
                                    <w:alias w:val="23 str. 1 d."/>
                                    <w:tag w:val="part_c2ad5b953c604c4487a4c318b839f728"/>
                                    <w:lock w:val="sdtLocked"/>
                                    <w:richText/>
                                  </w:sdtPr>
                                  <w:sdtContent>
                                    <w:p w14:paraId="48A5E502" w14:textId="3CC535C2">
                                      <w:pPr>
                                        <w:spacing w:line="360" w:lineRule="auto"/>
                                        <w:ind w:firstLine="567"/>
                                        <w:jc w:val="both"/>
                                        <w:textAlignment w:val="baseline"/>
                                        <w:rPr>
                                          <w:szCs w:val="24"/>
                                          <w:lang w:eastAsia="lt-LT"/>
                                        </w:rPr>
                                      </w:pPr>
                                      <w:sdt>
                                        <w:sdtPr>
                                          <w:alias w:val="Numeris"/>
                                          <w:tag w:val="nr_c2ad5b953c604c4487a4c318b839f728"/>
                                          <w:lock w:val="sdtLocked"/>
                                          <w:richText/>
                                        </w:sdtPr>
                                        <w:sdtContent>
                                          <w:r>
                                            <w:rPr>
                                              <w:szCs w:val="24"/>
                                              <w:lang w:eastAsia="lt-LT"/>
                                            </w:rPr>
                                            <w:t>1</w:t>
                                          </w:r>
                                        </w:sdtContent>
                                      </w:sdt>
                                      <w:r>
                                        <w:rPr>
                                          <w:szCs w:val="24"/>
                                          <w:lang w:eastAsia="lt-LT"/>
                                        </w:rPr>
                                        <w:t xml:space="preserve">. Sportininkams ir jų treneriams už šio straipsnio 2 dalyje nurodytus sporto laimėjimus </w:t>
                                      </w:r>
                                      <w:r>
                                        <w:rPr>
                                          <w:bCs/>
                                          <w:szCs w:val="24"/>
                                          <w:lang w:eastAsia="lt-LT"/>
                                        </w:rPr>
                                        <w:t xml:space="preserve">Vyriausybės įgaliota institucija </w:t>
                                      </w:r>
                                      <w:r>
                                        <w:rPr>
                                          <w:szCs w:val="24"/>
                                          <w:lang w:eastAsia="lt-LT"/>
                                        </w:rPr>
                                        <w:t xml:space="preserve">skiria Vyriausybės nustatyto dydžio valstybės premijas. </w:t>
                                      </w:r>
                                    </w:p>
                                  </w:sdtContent>
                                </w:sdt>
                                <w:sdt>
                                  <w:sdtPr>
                                    <w:alias w:val="23 str. 2 d."/>
                                    <w:tag w:val="part_2e80d99814e04749b77b58ef4635efc3"/>
                                    <w:lock w:val="sdtLocked"/>
                                    <w:richText/>
                                  </w:sdtPr>
                                  <w:sdtContent>
                                    <w:p w14:paraId="1F4F4895" w14:textId="77777777">
                                      <w:pPr>
                                        <w:spacing w:line="360" w:lineRule="auto"/>
                                        <w:ind w:firstLine="567"/>
                                        <w:jc w:val="both"/>
                                        <w:textAlignment w:val="baseline"/>
                                        <w:rPr>
                                          <w:szCs w:val="24"/>
                                          <w:lang w:eastAsia="lt-LT"/>
                                        </w:rPr>
                                      </w:pPr>
                                      <w:sdt>
                                        <w:sdtPr>
                                          <w:alias w:val="Numeris"/>
                                          <w:tag w:val="nr_2e80d99814e04749b77b58ef4635efc3"/>
                                          <w:lock w:val="sdtLocked"/>
                                          <w:richText/>
                                        </w:sdtPr>
                                        <w:sdtContent>
                                          <w:r>
                                            <w:rPr>
                                              <w:szCs w:val="24"/>
                                              <w:lang w:eastAsia="lt-LT"/>
                                            </w:rPr>
                                            <w:t>2</w:t>
                                          </w:r>
                                        </w:sdtContent>
                                      </w:sdt>
                                      <w:r>
                                        <w:rPr>
                                          <w:szCs w:val="24"/>
                                          <w:lang w:eastAsia="lt-LT"/>
                                        </w:rPr>
                                        <w:t>. Asmuo turi teisę gauti valstybės premiją, jeigu jis, pagal nacionalinės ar tarptautinės atitinkamos sporto šakos federacijos, tarptautinių sporto organizacijų nustatytas taisykles atstovaudamas Lietuvos Respublikai, tapo:</w:t>
                                      </w:r>
                                    </w:p>
                                    <w:sdt>
                                      <w:sdtPr>
                                        <w:alias w:val="23 str. 2 d. 1 p."/>
                                        <w:tag w:val="part_bf9a20a779154de5b9ea62d46aaac417"/>
                                        <w:lock w:val="sdtLocked"/>
                                        <w:richText/>
                                      </w:sdtPr>
                                      <w:sdtContent>
                                        <w:p w14:paraId="3FA04137" w14:textId="77777777">
                                          <w:pPr>
                                            <w:spacing w:line="360" w:lineRule="auto"/>
                                            <w:ind w:firstLine="567"/>
                                            <w:jc w:val="both"/>
                                            <w:textAlignment w:val="baseline"/>
                                            <w:rPr>
                                              <w:szCs w:val="24"/>
                                              <w:lang w:eastAsia="lt-LT"/>
                                            </w:rPr>
                                          </w:pPr>
                                          <w:sdt>
                                            <w:sdtPr>
                                              <w:alias w:val="Numeris"/>
                                              <w:tag w:val="nr_bf9a20a779154de5b9ea62d46aaac417"/>
                                              <w:lock w:val="sdtLocked"/>
                                              <w:richText/>
                                            </w:sdtPr>
                                            <w:sdtContent>
                                              <w:r>
                                                <w:rPr>
                                                  <w:szCs w:val="24"/>
                                                  <w:lang w:eastAsia="lt-LT"/>
                                                </w:rPr>
                                                <w:t>1</w:t>
                                              </w:r>
                                            </w:sdtContent>
                                          </w:sdt>
                                          <w:r>
                                            <w:rPr>
                                              <w:szCs w:val="24"/>
                                              <w:lang w:eastAsia="lt-LT"/>
                                            </w:rPr>
                                            <w:t>) olimpinių žaidynių 1–8 vietos laimėtoju;</w:t>
                                          </w:r>
                                        </w:p>
                                      </w:sdtContent>
                                    </w:sdt>
                                    <w:sdt>
                                      <w:sdtPr>
                                        <w:alias w:val="23 str. 2 d. 2 p."/>
                                        <w:tag w:val="part_d43c5b59741241e4b2879e72ccd54f66"/>
                                        <w:lock w:val="sdtLocked"/>
                                        <w:richText/>
                                      </w:sdtPr>
                                      <w:sdtContent>
                                        <w:p w14:paraId="01F2A098" w14:textId="77777777">
                                          <w:pPr>
                                            <w:spacing w:line="360" w:lineRule="auto"/>
                                            <w:ind w:firstLine="567"/>
                                            <w:jc w:val="both"/>
                                            <w:textAlignment w:val="baseline"/>
                                            <w:rPr>
                                              <w:szCs w:val="24"/>
                                              <w:lang w:eastAsia="lt-LT"/>
                                            </w:rPr>
                                          </w:pPr>
                                          <w:sdt>
                                            <w:sdtPr>
                                              <w:alias w:val="Numeris"/>
                                              <w:tag w:val="nr_d43c5b59741241e4b2879e72ccd54f66"/>
                                              <w:lock w:val="sdtLocked"/>
                                              <w:richText/>
                                            </w:sdtPr>
                                            <w:sdtContent>
                                              <w:r>
                                                <w:rPr>
                                                  <w:szCs w:val="24"/>
                                                  <w:lang w:eastAsia="lt-LT"/>
                                                </w:rPr>
                                                <w:t>2</w:t>
                                              </w:r>
                                            </w:sdtContent>
                                          </w:sdt>
                                          <w:r>
                                            <w:rPr>
                                              <w:szCs w:val="24"/>
                                              <w:lang w:eastAsia="lt-LT"/>
                                            </w:rPr>
                                            <w:t>) atitinkamos sporto šakos pasaulio ar Europos čempionatų 1–3 vietos laimėtoju;</w:t>
                                          </w:r>
                                        </w:p>
                                      </w:sdtContent>
                                    </w:sdt>
                                    <w:sdt>
                                      <w:sdtPr>
                                        <w:alias w:val="23 str. 2 d. 3 p."/>
                                        <w:tag w:val="part_578f1451867f4fe3addcd636d8524d41"/>
                                        <w:lock w:val="sdtLocked"/>
                                        <w:richText/>
                                      </w:sdtPr>
                                      <w:sdtContent>
                                        <w:p w14:paraId="540790E1" w14:textId="77777777">
                                          <w:pPr>
                                            <w:spacing w:line="360" w:lineRule="auto"/>
                                            <w:ind w:firstLine="567"/>
                                            <w:jc w:val="both"/>
                                            <w:textAlignment w:val="baseline"/>
                                            <w:rPr>
                                              <w:szCs w:val="24"/>
                                              <w:lang w:eastAsia="lt-LT"/>
                                            </w:rPr>
                                          </w:pPr>
                                          <w:sdt>
                                            <w:sdtPr>
                                              <w:alias w:val="Numeris"/>
                                              <w:tag w:val="nr_578f1451867f4fe3addcd636d8524d41"/>
                                              <w:lock w:val="sdtLocked"/>
                                              <w:richText/>
                                            </w:sdtPr>
                                            <w:sdtContent>
                                              <w:r>
                                                <w:rPr>
                                                  <w:szCs w:val="24"/>
                                                  <w:lang w:eastAsia="lt-LT"/>
                                                </w:rPr>
                                                <w:t>3</w:t>
                                              </w:r>
                                            </w:sdtContent>
                                          </w:sdt>
                                          <w:r>
                                            <w:rPr>
                                              <w:szCs w:val="24"/>
                                              <w:lang w:eastAsia="lt-LT"/>
                                            </w:rPr>
                                            <w:t>) Europos žaidynių (jei atitinkamoje sporto šakoje neorganizuojami Europos čempionatai) 1–3 vietos laimėtoju;</w:t>
                                          </w:r>
                                        </w:p>
                                      </w:sdtContent>
                                    </w:sdt>
                                    <w:sdt>
                                      <w:sdtPr>
                                        <w:alias w:val="23 str. 2 d. 4 p."/>
                                        <w:tag w:val="part_6fbbf679038f492b9c15438d9afc0ab5"/>
                                        <w:lock w:val="sdtLocked"/>
                                        <w:richText/>
                                      </w:sdtPr>
                                      <w:sdtContent>
                                        <w:p w14:paraId="63C853F5" w14:textId="3ECB0625">
                                          <w:pPr>
                                            <w:spacing w:line="360" w:lineRule="auto"/>
                                            <w:ind w:firstLine="567"/>
                                            <w:jc w:val="both"/>
                                            <w:textAlignment w:val="baseline"/>
                                            <w:rPr>
                                              <w:szCs w:val="24"/>
                                              <w:lang w:eastAsia="lt-LT"/>
                                            </w:rPr>
                                          </w:pPr>
                                          <w:sdt>
                                            <w:sdtPr>
                                              <w:alias w:val="Numeris"/>
                                              <w:tag w:val="nr_6fbbf679038f492b9c15438d9afc0ab5"/>
                                              <w:lock w:val="sdtLocked"/>
                                              <w:richText/>
                                            </w:sdtPr>
                                            <w:sdtContent>
                                              <w:r>
                                                <w:rPr>
                                                  <w:szCs w:val="24"/>
                                                  <w:lang w:eastAsia="lt-LT"/>
                                                </w:rPr>
                                                <w:t>4</w:t>
                                              </w:r>
                                            </w:sdtContent>
                                          </w:sdt>
                                          <w:r>
                                            <w:rPr>
                                              <w:szCs w:val="24"/>
                                              <w:lang w:eastAsia="lt-LT"/>
                                            </w:rPr>
                                            <w:t>) parolimpinių, kurčiųjų ar specialiosios olimpiados žaidynių, parolimpinių ar kurčiųjų žaidynių atitinkamos sporto šakos neįgaliųjų pasaulio ar Europos čempionatų 1–3 vietos laimėtoju;</w:t>
                                          </w:r>
                                        </w:p>
                                      </w:sdtContent>
                                    </w:sdt>
                                    <w:sdt>
                                      <w:sdtPr>
                                        <w:alias w:val="23 str. 2 d. 5 p."/>
                                        <w:tag w:val="part_0c07e49eff614a98b4458408967ecdb0"/>
                                        <w:lock w:val="sdtLocked"/>
                                        <w:richText/>
                                      </w:sdtPr>
                                      <w:sdtContent>
                                        <w:p w14:paraId="1749BED0" w14:textId="0DB77F5A">
                                          <w:pPr>
                                            <w:spacing w:line="360" w:lineRule="auto"/>
                                            <w:ind w:firstLine="567"/>
                                            <w:jc w:val="both"/>
                                            <w:textAlignment w:val="baseline"/>
                                            <w:rPr>
                                              <w:szCs w:val="24"/>
                                              <w:lang w:eastAsia="lt-LT"/>
                                            </w:rPr>
                                          </w:pPr>
                                          <w:sdt>
                                            <w:sdtPr>
                                              <w:alias w:val="Numeris"/>
                                              <w:tag w:val="nr_0c07e49eff614a98b4458408967ecdb0"/>
                                              <w:lock w:val="sdtLocked"/>
                                              <w:richText/>
                                            </w:sdtPr>
                                            <w:sdtContent>
                                              <w:r>
                                                <w:rPr>
                                                  <w:szCs w:val="24"/>
                                                  <w:lang w:eastAsia="lt-LT"/>
                                                </w:rPr>
                                                <w:t>5</w:t>
                                              </w:r>
                                            </w:sdtContent>
                                          </w:sdt>
                                          <w:r>
                                            <w:rPr>
                                              <w:szCs w:val="24"/>
                                              <w:lang w:eastAsia="lt-LT"/>
                                            </w:rPr>
                                            <w:t>) universiados 1–3 vietos laimėtoju.</w:t>
                                          </w:r>
                                        </w:p>
                                      </w:sdtContent>
                                    </w:sdt>
                                  </w:sdtContent>
                                </w:sdt>
                                <w:sdt>
                                  <w:sdtPr>
                                    <w:alias w:val="23 str. 3 d."/>
                                    <w:tag w:val="part_6890d876c97848e8accb2a795160836a"/>
                                    <w:lock w:val="sdtLocked"/>
                                    <w:richText/>
                                  </w:sdtPr>
                                  <w:sdtContent>
                                    <w:p w14:paraId="0329FF1E" w14:textId="6F0CC1FE">
                                      <w:pPr>
                                        <w:spacing w:line="360" w:lineRule="auto"/>
                                        <w:ind w:firstLine="567"/>
                                        <w:jc w:val="both"/>
                                        <w:textAlignment w:val="baseline"/>
                                        <w:rPr>
                                          <w:szCs w:val="24"/>
                                          <w:lang w:eastAsia="lt-LT"/>
                                        </w:rPr>
                                      </w:pPr>
                                      <w:sdt>
                                        <w:sdtPr>
                                          <w:alias w:val="Numeris"/>
                                          <w:tag w:val="nr_6890d876c97848e8accb2a795160836a"/>
                                          <w:lock w:val="sdtLocked"/>
                                          <w:richText/>
                                        </w:sdtPr>
                                        <w:sdtContent>
                                          <w:r>
                                            <w:rPr>
                                              <w:szCs w:val="24"/>
                                              <w:lang w:eastAsia="lt-LT"/>
                                            </w:rPr>
                                            <w:t>3</w:t>
                                          </w:r>
                                        </w:sdtContent>
                                      </w:sdt>
                                      <w:r>
                                        <w:rPr>
                                          <w:szCs w:val="24"/>
                                          <w:lang w:eastAsia="lt-LT"/>
                                        </w:rPr>
                                        <w:t>. Valstybės premija skiriama tik tuo atveju, jeigu sporto rungtyje, kurioje buvo pasiektas laimėjimas, varžėsi ne mažiau kaip 16 valstybių atstovai (ši sąlyga netaikoma į olimpinių, parolimpinių, kurčiųjų ar specialiosios olimpiados žaidynių programas įtrauktoms rungtims) ir laimėjimas buvo pasiektas nurungiant ne mažiau, kaip 1/3 varžovų.</w:t>
                                      </w:r>
                                    </w:p>
                                  </w:sdtContent>
                                </w:sdt>
                                <w:sdt>
                                  <w:sdtPr>
                                    <w:alias w:val="23 str. 4 d."/>
                                    <w:tag w:val="part_52625aa6036f4849876f1491795be79e"/>
                                    <w:lock w:val="sdtLocked"/>
                                    <w:richText/>
                                  </w:sdtPr>
                                  <w:sdtContent>
                                    <w:p w14:paraId="7D2CD54C" w14:textId="5841517D">
                                      <w:pPr>
                                        <w:spacing w:line="360" w:lineRule="auto"/>
                                        <w:ind w:firstLine="567"/>
                                        <w:jc w:val="both"/>
                                        <w:textAlignment w:val="baseline"/>
                                        <w:rPr>
                                          <w:szCs w:val="24"/>
                                          <w:lang w:eastAsia="lt-LT"/>
                                        </w:rPr>
                                      </w:pPr>
                                      <w:sdt>
                                        <w:sdtPr>
                                          <w:alias w:val="Numeris"/>
                                          <w:tag w:val="nr_52625aa6036f4849876f1491795be79e"/>
                                          <w:lock w:val="sdtLocked"/>
                                          <w:richText/>
                                        </w:sdtPr>
                                        <w:sdtContent>
                                          <w:r>
                                            <w:rPr>
                                              <w:szCs w:val="24"/>
                                              <w:lang w:eastAsia="lt-LT"/>
                                            </w:rPr>
                                            <w:t>4</w:t>
                                          </w:r>
                                        </w:sdtContent>
                                      </w:sdt>
                                      <w:r>
                                        <w:rPr>
                                          <w:szCs w:val="24"/>
                                          <w:lang w:eastAsia="lt-LT"/>
                                        </w:rPr>
                                        <w:t>. Sportininkui ar (ir) treneriui už šio straipsnio 2 dalyje nurodytus sporto laimėjimus valstybės premija neskiriama, o paskirtoji nemokama, jeigu:</w:t>
                                      </w:r>
                                    </w:p>
                                    <w:sdt>
                                      <w:sdtPr>
                                        <w:alias w:val="23 str. 4 d. 1 p."/>
                                        <w:tag w:val="part_9d2f2dccccc04ff1af4dcddc2c4cb54e"/>
                                        <w:lock w:val="sdtLocked"/>
                                        <w:richText/>
                                      </w:sdtPr>
                                      <w:sdtContent>
                                        <w:p w14:paraId="3BFFB5AE" w14:textId="74AC1A95">
                                          <w:pPr>
                                            <w:spacing w:line="360" w:lineRule="auto"/>
                                            <w:ind w:firstLine="567"/>
                                            <w:jc w:val="both"/>
                                            <w:textAlignment w:val="baseline"/>
                                            <w:rPr>
                                              <w:szCs w:val="24"/>
                                              <w:lang w:eastAsia="lt-LT"/>
                                            </w:rPr>
                                          </w:pPr>
                                          <w:sdt>
                                            <w:sdtPr>
                                              <w:alias w:val="Numeris"/>
                                              <w:tag w:val="nr_9d2f2dccccc04ff1af4dcddc2c4cb54e"/>
                                              <w:lock w:val="sdtLocked"/>
                                              <w:richText/>
                                            </w:sdtPr>
                                            <w:sdtContent>
                                              <w:r>
                                                <w:rPr>
                                                  <w:szCs w:val="24"/>
                                                  <w:lang w:eastAsia="lt-LT"/>
                                                </w:rPr>
                                                <w:t>1</w:t>
                                              </w:r>
                                            </w:sdtContent>
                                          </w:sdt>
                                          <w:r>
                                            <w:rPr>
                                              <w:szCs w:val="24"/>
                                              <w:lang w:eastAsia="lt-LT"/>
                                            </w:rPr>
                                            <w:t xml:space="preserve">) jis įsiteisėjusiu apkaltinamuoju teismo nuosprendžiu yra pripažintas kaltu dėl tyčinio nusikaltimo padarymo ir turi neišnykusį ar nepanaikintą teistumą; </w:t>
                                          </w:r>
                                        </w:p>
                                      </w:sdtContent>
                                    </w:sdt>
                                    <w:sdt>
                                      <w:sdtPr>
                                        <w:alias w:val="23 str. 4 d. 2 p."/>
                                        <w:tag w:val="part_7af143b290774cac8a42ba5582ec5c53"/>
                                        <w:lock w:val="sdtLocked"/>
                                        <w:richText/>
                                      </w:sdtPr>
                                      <w:sdtContent>
                                        <w:p w14:paraId="55887C7C" w14:textId="071A70A8">
                                          <w:pPr>
                                            <w:spacing w:line="360" w:lineRule="auto"/>
                                            <w:ind w:firstLine="567"/>
                                            <w:jc w:val="both"/>
                                            <w:textAlignment w:val="baseline"/>
                                            <w:rPr>
                                              <w:rFonts w:eastAsia="Calibri"/>
                                              <w:szCs w:val="24"/>
                                              <w:lang w:eastAsia="lt-LT"/>
                                            </w:rPr>
                                          </w:pPr>
                                          <w:sdt>
                                            <w:sdtPr>
                                              <w:alias w:val="Numeris"/>
                                              <w:tag w:val="nr_7af143b290774cac8a42ba5582ec5c53"/>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sporto laimėjimai, nurodyti šio straipsnio 2 dalyje, buvo anuliuoti dėl manipuliavimo sporto varžybomis, </w:t>
                                          </w:r>
                                          <w:r>
                                            <w:rPr>
                                              <w:szCs w:val="24"/>
                                              <w:lang w:eastAsia="lt-LT"/>
                                            </w:rPr>
                                            <w:t>dopingo preparatų vartojimo ar dopingo metodų taikymo</w:t>
                                          </w:r>
                                          <w:r>
                                            <w:rPr>
                                              <w:rFonts w:eastAsia="Calibri"/>
                                              <w:szCs w:val="24"/>
                                              <w:lang w:eastAsia="lt-LT"/>
                                            </w:rPr>
                                            <w:t>.</w:t>
                                          </w:r>
                                        </w:p>
                                      </w:sdtContent>
                                    </w:sdt>
                                  </w:sdtContent>
                                </w:sdt>
                                <w:sdt>
                                  <w:sdtPr>
                                    <w:alias w:val="23 str. 5 d."/>
                                    <w:tag w:val="part_1270062e9e294a65b01784d18fc4e469"/>
                                    <w:lock w:val="sdtLocked"/>
                                    <w:richText/>
                                  </w:sdtPr>
                                  <w:sdtContent>
                                    <w:p w14:paraId="6F984723" w14:textId="5A469E8A">
                                      <w:pPr>
                                        <w:spacing w:line="360" w:lineRule="auto"/>
                                        <w:ind w:firstLine="567"/>
                                        <w:jc w:val="both"/>
                                        <w:textAlignment w:val="baseline"/>
                                        <w:rPr>
                                          <w:szCs w:val="24"/>
                                          <w:lang w:eastAsia="lt-LT"/>
                                        </w:rPr>
                                      </w:pPr>
                                      <w:sdt>
                                        <w:sdtPr>
                                          <w:alias w:val="Numeris"/>
                                          <w:tag w:val="nr_1270062e9e294a65b01784d18fc4e469"/>
                                          <w:lock w:val="sdtLocked"/>
                                          <w:richText/>
                                        </w:sdtPr>
                                        <w:sdtContent>
                                          <w:r>
                                            <w:rPr>
                                              <w:szCs w:val="24"/>
                                              <w:lang w:eastAsia="lt-LT"/>
                                            </w:rPr>
                                            <w:t>5</w:t>
                                          </w:r>
                                        </w:sdtContent>
                                      </w:sdt>
                                      <w:r>
                                        <w:rPr>
                                          <w:szCs w:val="24"/>
                                          <w:lang w:eastAsia="lt-LT"/>
                                        </w:rPr>
                                        <w:t>. Valstybės premijos mokamos iš valstybės biudžeto lėšų, skirtų</w:t>
                                      </w:r>
                                      <w:r>
                                        <w:rPr>
                                          <w:bCs/>
                                          <w:szCs w:val="24"/>
                                          <w:lang w:eastAsia="lt-LT"/>
                                        </w:rPr>
                                        <w:t xml:space="preserve"> Vyriausybės įgaliotai institucijai</w:t>
                                      </w:r>
                                      <w:r>
                                        <w:rPr>
                                          <w:szCs w:val="24"/>
                                          <w:lang w:eastAsia="lt-LT"/>
                                        </w:rPr>
                                        <w:t xml:space="preserve">. </w:t>
                                      </w:r>
                                    </w:p>
                                  </w:sdtContent>
                                </w:sdt>
                                <w:sdt>
                                  <w:sdtPr>
                                    <w:alias w:val="23 str. 6 d."/>
                                    <w:tag w:val="part_68398db0e01f48f3a5e7b59b556318e1"/>
                                    <w:lock w:val="sdtLocked"/>
                                    <w:richText/>
                                  </w:sdtPr>
                                  <w:sdtContent>
                                    <w:p w14:paraId="3FEDEA39" w14:textId="6768EECA">
                                      <w:pPr>
                                        <w:spacing w:line="360" w:lineRule="auto"/>
                                        <w:ind w:firstLine="567"/>
                                        <w:jc w:val="both"/>
                                        <w:textAlignment w:val="baseline"/>
                                        <w:rPr>
                                          <w:szCs w:val="24"/>
                                          <w:lang w:eastAsia="lt-LT"/>
                                        </w:rPr>
                                      </w:pPr>
                                      <w:sdt>
                                        <w:sdtPr>
                                          <w:alias w:val="Numeris"/>
                                          <w:tag w:val="nr_68398db0e01f48f3a5e7b59b556318e1"/>
                                          <w:lock w:val="sdtLocked"/>
                                          <w:richText/>
                                        </w:sdtPr>
                                        <w:sdtContent>
                                          <w:r>
                                            <w:rPr>
                                              <w:szCs w:val="24"/>
                                              <w:lang w:eastAsia="lt-LT"/>
                                            </w:rPr>
                                            <w:t>6</w:t>
                                          </w:r>
                                        </w:sdtContent>
                                      </w:sdt>
                                      <w:r>
                                        <w:rPr>
                                          <w:szCs w:val="24"/>
                                          <w:lang w:eastAsia="lt-LT"/>
                                        </w:rPr>
                                        <w:t xml:space="preserve">. Valstybės premijų skyrimo ir mokėjimo tvarką nustato Vyriausybė. </w:t>
                                      </w:r>
                                    </w:p>
                                  </w:sdtContent>
                                </w:sdt>
                                <w:sdt>
                                  <w:sdtPr>
                                    <w:alias w:val="23 str. 7 d."/>
                                    <w:tag w:val="part_330a73601e2e423f9484e201b4d6af05"/>
                                    <w:lock w:val="sdtLocked"/>
                                    <w:richText/>
                                  </w:sdtPr>
                                  <w:sdtContent>
                                    <w:p w14:paraId="253F64C0" w14:textId="7F78411B">
                                      <w:pPr>
                                        <w:spacing w:line="360" w:lineRule="auto"/>
                                        <w:ind w:firstLine="567"/>
                                        <w:jc w:val="both"/>
                                        <w:rPr>
                                          <w:szCs w:val="24"/>
                                          <w:lang w:eastAsia="lt-LT"/>
                                        </w:rPr>
                                      </w:pPr>
                                      <w:sdt>
                                        <w:sdtPr>
                                          <w:alias w:val="Numeris"/>
                                          <w:tag w:val="nr_330a73601e2e423f9484e201b4d6af05"/>
                                          <w:lock w:val="sdtLocked"/>
                                          <w:richText/>
                                        </w:sdtPr>
                                        <w:sdtContent>
                                          <w:r>
                                            <w:rPr>
                                              <w:szCs w:val="24"/>
                                              <w:lang w:eastAsia="lt-LT"/>
                                            </w:rPr>
                                            <w:t>7</w:t>
                                          </w:r>
                                        </w:sdtContent>
                                      </w:sdt>
                                      <w:r>
                                        <w:rPr>
                                          <w:szCs w:val="24"/>
                                          <w:lang w:eastAsia="lt-LT"/>
                                        </w:rPr>
                                        <w:t xml:space="preserve">. Informacija apie asmenims skirtas valstybės premijas viešai skelbiama </w:t>
                                      </w:r>
                                      <w:r>
                                        <w:rPr>
                                          <w:bCs/>
                                          <w:szCs w:val="24"/>
                                          <w:lang w:eastAsia="lt-LT"/>
                                        </w:rPr>
                                        <w:t>Vyriausybės įgaliotos institucijos</w:t>
                                      </w:r>
                                      <w:r>
                                        <w:rPr>
                                          <w:szCs w:val="24"/>
                                          <w:lang w:eastAsia="lt-LT"/>
                                        </w:rPr>
                                        <w:t xml:space="preserve"> interneto tinklalapyje. </w:t>
                                      </w:r>
                                    </w:p>
                                    <w:p w14:paraId="02BD5A84" w14:textId="77777777">
                                      <w:pPr>
                                        <w:spacing w:line="360" w:lineRule="auto"/>
                                        <w:ind w:firstLine="567"/>
                                        <w:jc w:val="both"/>
                                        <w:rPr>
                                          <w:szCs w:val="24"/>
                                          <w:lang w:eastAsia="lt-LT"/>
                                        </w:rPr>
                                      </w:pPr>
                                    </w:p>
                                  </w:sdtContent>
                                </w:sdt>
                              </w:sdtContent>
                            </w:sdt>
                            <w:sdt>
                              <w:sdtPr>
                                <w:alias w:val="24 str."/>
                                <w:tag w:val="part_c026c3885db34f339ae1840360268187"/>
                                <w:lock w:val="sdtLocked"/>
                                <w:richText/>
                              </w:sdtPr>
                              <w:sdtContent>
                                <w:p w14:paraId="4B2B7F6B" w14:textId="77777777">
                                  <w:pPr>
                                    <w:spacing w:line="360" w:lineRule="auto"/>
                                    <w:ind w:firstLine="567"/>
                                    <w:jc w:val="both"/>
                                    <w:textAlignment w:val="baseline"/>
                                    <w:rPr>
                                      <w:szCs w:val="24"/>
                                      <w:lang w:eastAsia="lt-LT"/>
                                    </w:rPr>
                                  </w:pPr>
                                  <w:sdt>
                                    <w:sdtPr>
                                      <w:alias w:val="Numeris"/>
                                      <w:tag w:val="nr_c026c3885db34f339ae1840360268187"/>
                                      <w:lock w:val="sdtLocked"/>
                                      <w:richText/>
                                    </w:sdtPr>
                                    <w:sdtContent>
                                      <w:r>
                                        <w:rPr>
                                          <w:b/>
                                          <w:bCs/>
                                          <w:szCs w:val="24"/>
                                          <w:lang w:eastAsia="lt-LT"/>
                                        </w:rPr>
                                        <w:t>24</w:t>
                                      </w:r>
                                    </w:sdtContent>
                                  </w:sdt>
                                  <w:r>
                                    <w:rPr>
                                      <w:b/>
                                      <w:bCs/>
                                      <w:szCs w:val="24"/>
                                      <w:lang w:eastAsia="lt-LT"/>
                                    </w:rPr>
                                    <w:t xml:space="preserve"> straipsnis. </w:t>
                                  </w:r>
                                  <w:sdt>
                                    <w:sdtPr>
                                      <w:alias w:val="Pavadinimas"/>
                                      <w:tag w:val="title_c026c3885db34f339ae1840360268187"/>
                                      <w:lock w:val="sdtLocked"/>
                                      <w:richText/>
                                    </w:sdtPr>
                                    <w:sdtContent>
                                      <w:r>
                                        <w:rPr>
                                          <w:b/>
                                          <w:szCs w:val="24"/>
                                        </w:rPr>
                                        <w:t>Valstybės stipendijos mokėjimo sąlygos ir tvarka</w:t>
                                      </w:r>
                                    </w:sdtContent>
                                  </w:sdt>
                                </w:p>
                                <w:sdt>
                                  <w:sdtPr>
                                    <w:alias w:val="24 str. 1 d."/>
                                    <w:tag w:val="part_c92412c569e640079faf5153af93a281"/>
                                    <w:lock w:val="sdtLocked"/>
                                    <w:richText/>
                                  </w:sdtPr>
                                  <w:sdtContent>
                                    <w:p w14:paraId="5EC41777" w14:textId="77777777">
                                      <w:pPr>
                                        <w:spacing w:line="360" w:lineRule="auto"/>
                                        <w:ind w:firstLine="567"/>
                                        <w:jc w:val="both"/>
                                        <w:textAlignment w:val="baseline"/>
                                        <w:rPr>
                                          <w:szCs w:val="24"/>
                                          <w:lang w:eastAsia="lt-LT"/>
                                        </w:rPr>
                                      </w:pPr>
                                      <w:sdt>
                                        <w:sdtPr>
                                          <w:alias w:val="Numeris"/>
                                          <w:tag w:val="nr_c92412c569e640079faf5153af93a281"/>
                                          <w:lock w:val="sdtLocked"/>
                                          <w:richText/>
                                        </w:sdtPr>
                                        <w:sdtContent>
                                          <w:r>
                                            <w:rPr>
                                              <w:szCs w:val="24"/>
                                              <w:lang w:eastAsia="lt-LT"/>
                                            </w:rPr>
                                            <w:t>1</w:t>
                                          </w:r>
                                        </w:sdtContent>
                                      </w:sdt>
                                      <w:r>
                                        <w:rPr>
                                          <w:szCs w:val="24"/>
                                          <w:lang w:eastAsia="lt-LT"/>
                                        </w:rPr>
                                        <w:t xml:space="preserve">. Sportininkas turi teisę šiame straipsnyje aptartomis sąlygomis gauti šio straipsnio 2 dalyje nustatyto dydžio kas mėnesį mokamą valstybės stipendiją, jeigu jis, </w:t>
                                      </w:r>
                                      <w:r>
                                        <w:rPr>
                                          <w:szCs w:val="24"/>
                                        </w:rPr>
                                        <w:t xml:space="preserve">turėdamas Lietuvos Respublikos pilietybę ir </w:t>
                                      </w:r>
                                      <w:r>
                                        <w:rPr>
                                          <w:szCs w:val="24"/>
                                          <w:lang w:eastAsia="lt-LT"/>
                                        </w:rPr>
                                        <w:t>atstovaudamas Lietuvos Respublikai, tapo:</w:t>
                                      </w:r>
                                    </w:p>
                                    <w:sdt>
                                      <w:sdtPr>
                                        <w:alias w:val="24 str. 1 d. 1 p."/>
                                        <w:tag w:val="part_07c5ac068d81466c8a36c0adbdcd5696"/>
                                        <w:lock w:val="sdtLocked"/>
                                        <w:richText/>
                                      </w:sdtPr>
                                      <w:sdtContent>
                                        <w:p w14:paraId="23C52A24" w14:textId="77777777">
                                          <w:pPr>
                                            <w:spacing w:line="360" w:lineRule="auto"/>
                                            <w:ind w:firstLine="567"/>
                                            <w:jc w:val="both"/>
                                            <w:textAlignment w:val="baseline"/>
                                            <w:rPr>
                                              <w:szCs w:val="24"/>
                                              <w:lang w:eastAsia="lt-LT"/>
                                            </w:rPr>
                                          </w:pPr>
                                          <w:sdt>
                                            <w:sdtPr>
                                              <w:alias w:val="Numeris"/>
                                              <w:tag w:val="nr_07c5ac068d81466c8a36c0adbdcd5696"/>
                                              <w:lock w:val="sdtLocked"/>
                                              <w:richText/>
                                            </w:sdtPr>
                                            <w:sdtContent>
                                              <w:r>
                                                <w:rPr>
                                                  <w:szCs w:val="24"/>
                                                  <w:lang w:eastAsia="lt-LT"/>
                                                </w:rPr>
                                                <w:t>1</w:t>
                                              </w:r>
                                            </w:sdtContent>
                                          </w:sdt>
                                          <w:r>
                                            <w:rPr>
                                              <w:szCs w:val="24"/>
                                              <w:lang w:eastAsia="lt-LT"/>
                                            </w:rPr>
                                            <w:t>) olimpinių žaidynių ar į olimpinių žaidynių programą įtrauktos rungties pasaulio čempionatų (arba užėmė atitinkamą vietą tos sporto šakos sportininkų reitinge, jei tos sporto šakos pasaulio čempionatai nevykdomi, o geriausias tos rungties sportininkas nustatomas pagal tarptautinės sporto šakos federacijos sudaromą sportininkų reitingą) (toliau – pasaulio čempionatas) 1–16 vietos laimėtoju;</w:t>
                                          </w:r>
                                        </w:p>
                                      </w:sdtContent>
                                    </w:sdt>
                                    <w:sdt>
                                      <w:sdtPr>
                                        <w:alias w:val="24 str. 1 d. 2 p."/>
                                        <w:tag w:val="part_42458763119746688b767b02d8d6bb9c"/>
                                        <w:lock w:val="sdtLocked"/>
                                        <w:richText/>
                                      </w:sdtPr>
                                      <w:sdtContent>
                                        <w:p w14:paraId="5DEE6EDC" w14:textId="77777777">
                                          <w:pPr>
                                            <w:spacing w:line="360" w:lineRule="auto"/>
                                            <w:ind w:firstLine="567"/>
                                            <w:jc w:val="both"/>
                                            <w:textAlignment w:val="baseline"/>
                                            <w:rPr>
                                              <w:szCs w:val="24"/>
                                              <w:lang w:eastAsia="lt-LT"/>
                                            </w:rPr>
                                          </w:pPr>
                                          <w:sdt>
                                            <w:sdtPr>
                                              <w:alias w:val="Numeris"/>
                                              <w:tag w:val="nr_42458763119746688b767b02d8d6bb9c"/>
                                              <w:lock w:val="sdtLocked"/>
                                              <w:richText/>
                                            </w:sdtPr>
                                            <w:sdtContent>
                                              <w:r>
                                                <w:rPr>
                                                  <w:szCs w:val="24"/>
                                                  <w:lang w:eastAsia="lt-LT"/>
                                                </w:rPr>
                                                <w:t>2</w:t>
                                              </w:r>
                                            </w:sdtContent>
                                          </w:sdt>
                                          <w:r>
                                            <w:rPr>
                                              <w:szCs w:val="24"/>
                                              <w:lang w:eastAsia="lt-LT"/>
                                            </w:rPr>
                                            <w:t>) į olimpinių žaidynių programą įtrauktos rungties Europos čempionatų (toliau – Europos čempionatas) ar Europos žaidynių (jei atitinkamoje sporto šakoje neorganizuojami Europos čempionatai), pasaulio jaunimo čempionatų (arba užėmė atitinkamą vietą tos sporto šakos sportininkų (jaunimo) reitinge, jei tos sporto šakos pasaulio jaunimo čempionatai nevykdomi, o geriausias tos rungties sportininkas nustatomas pagal tarptautinės sporto šakos federacijos sudaromą sportininkų (jaunimo) reitingą) (toliau – pasaulio jaunimo čempionatas), jaunimo olimpinių žaidynių, parolimpinių ar kurčiųjų žaidynių 1–6 vietos laimėtoju;</w:t>
                                          </w:r>
                                        </w:p>
                                      </w:sdtContent>
                                    </w:sdt>
                                    <w:sdt>
                                      <w:sdtPr>
                                        <w:alias w:val="24 str. 1 d. 3 p."/>
                                        <w:tag w:val="part_f48204948423476d9a6b85cc9b16f26e"/>
                                        <w:lock w:val="sdtLocked"/>
                                        <w:richText/>
                                      </w:sdtPr>
                                      <w:sdtContent>
                                        <w:p w14:paraId="1F1FC836" w14:textId="77777777">
                                          <w:pPr>
                                            <w:spacing w:line="360" w:lineRule="auto"/>
                                            <w:ind w:firstLine="567"/>
                                            <w:jc w:val="both"/>
                                            <w:textAlignment w:val="baseline"/>
                                            <w:rPr>
                                              <w:szCs w:val="24"/>
                                              <w:lang w:eastAsia="lt-LT"/>
                                            </w:rPr>
                                          </w:pPr>
                                          <w:sdt>
                                            <w:sdtPr>
                                              <w:alias w:val="Numeris"/>
                                              <w:tag w:val="nr_f48204948423476d9a6b85cc9b16f26e"/>
                                              <w:lock w:val="sdtLocked"/>
                                              <w:richText/>
                                            </w:sdtPr>
                                            <w:sdtContent>
                                              <w:r>
                                                <w:rPr>
                                                  <w:szCs w:val="24"/>
                                                  <w:lang w:eastAsia="lt-LT"/>
                                                </w:rPr>
                                                <w:t>3</w:t>
                                              </w:r>
                                            </w:sdtContent>
                                          </w:sdt>
                                          <w:r>
                                            <w:rPr>
                                              <w:szCs w:val="24"/>
                                              <w:lang w:eastAsia="lt-LT"/>
                                            </w:rPr>
                                            <w:t>) į parolimpinių ar kurčiųjų žaidynių programą įtrauktos rungties pasaulio (arba užėmė atitinkamą vietą tos sporto šakos sportininkų reitinge, jei tos sporto šakos pasaulio neįgaliųjų čempionatai nevykdomi, o geriausias tos rungties sportininkas nustatomas pagal tarptautinės sporto šakos federacijos sudaromą sportininkų reitingą) (toliau – pasaulio neįgaliųjų čempionatas), Europos neįgaliųjų ar į olimpinių žaidynių programą įtrauktos rungties Europos jaunimo čempionatų (toliau – Europos jaunimo čempionatas) 1–3 vietos laimėtoju;</w:t>
                                          </w:r>
                                        </w:p>
                                      </w:sdtContent>
                                    </w:sdt>
                                    <w:sdt>
                                      <w:sdtPr>
                                        <w:alias w:val="24 str. 1 d. 4 p."/>
                                        <w:tag w:val="part_ff93706eaec344b9ba3b64ce950a9099"/>
                                        <w:lock w:val="sdtLocked"/>
                                        <w:richText/>
                                      </w:sdtPr>
                                      <w:sdtContent>
                                        <w:p w14:paraId="215094BD" w14:textId="77777777">
                                          <w:pPr>
                                            <w:spacing w:line="360" w:lineRule="auto"/>
                                            <w:ind w:firstLine="567"/>
                                            <w:jc w:val="both"/>
                                            <w:textAlignment w:val="baseline"/>
                                            <w:rPr>
                                              <w:szCs w:val="24"/>
                                              <w:lang w:eastAsia="lt-LT"/>
                                            </w:rPr>
                                          </w:pPr>
                                          <w:sdt>
                                            <w:sdtPr>
                                              <w:alias w:val="Numeris"/>
                                              <w:tag w:val="nr_ff93706eaec344b9ba3b64ce950a9099"/>
                                              <w:lock w:val="sdtLocked"/>
                                              <w:richText/>
                                            </w:sdtPr>
                                            <w:sdtContent>
                                              <w:r>
                                                <w:rPr>
                                                  <w:szCs w:val="24"/>
                                                  <w:lang w:eastAsia="lt-LT"/>
                                                </w:rPr>
                                                <w:t>4</w:t>
                                              </w:r>
                                            </w:sdtContent>
                                          </w:sdt>
                                          <w:r>
                                            <w:rPr>
                                              <w:szCs w:val="24"/>
                                              <w:lang w:eastAsia="lt-LT"/>
                                            </w:rPr>
                                            <w:t>) į parolimpinių ar kurčiųjų žaidynių programą įtrauktos rungties pasaulio jaunimo (arba užėmė atitinkamą vietą tos sporto šakos sportininkų (jaunimo neįgaliųjų) reitinge, jei tos sporto šakos pasaulio jaunimo neįgaliųjų čempionatai nevykdomi, o geriausias tos rungties sportininkas nustatomas pagal tarptautinės sporto šakos federacijos sudaromą sportininkų (jaunimo neįgaliųjų) reitingą) (toliau – pasaulio jaunimo neįgaliųjų čempionatas) ar Europos jaunimo neįgaliųjų čempionatų (toliau – Europos jaunimo neįgaliųjų čempionatas) 1 vietos laimėtoju.</w:t>
                                          </w:r>
                                        </w:p>
                                      </w:sdtContent>
                                    </w:sdt>
                                  </w:sdtContent>
                                </w:sdt>
                                <w:sdt>
                                  <w:sdtPr>
                                    <w:alias w:val="24 str. 2 d."/>
                                    <w:tag w:val="part_868a1f217c3042a0b8f40519a83e3842"/>
                                    <w:lock w:val="sdtLocked"/>
                                    <w:richText/>
                                  </w:sdtPr>
                                  <w:sdtContent>
                                    <w:p w14:paraId="2B66D753" w14:textId="77777777">
                                      <w:pPr>
                                        <w:spacing w:line="360" w:lineRule="auto"/>
                                        <w:ind w:firstLine="567"/>
                                        <w:jc w:val="both"/>
                                        <w:textAlignment w:val="baseline"/>
                                        <w:rPr>
                                          <w:szCs w:val="24"/>
                                          <w:lang w:eastAsia="lt-LT"/>
                                        </w:rPr>
                                      </w:pPr>
                                      <w:sdt>
                                        <w:sdtPr>
                                          <w:alias w:val="Numeris"/>
                                          <w:tag w:val="nr_868a1f217c3042a0b8f40519a83e3842"/>
                                          <w:lock w:val="sdtLocked"/>
                                          <w:richText/>
                                        </w:sdtPr>
                                        <w:sdtContent>
                                          <w:r>
                                            <w:rPr>
                                              <w:szCs w:val="24"/>
                                              <w:lang w:eastAsia="lt-LT"/>
                                            </w:rPr>
                                            <w:t>2</w:t>
                                          </w:r>
                                        </w:sdtContent>
                                      </w:sdt>
                                      <w:r>
                                        <w:rPr>
                                          <w:szCs w:val="24"/>
                                          <w:lang w:eastAsia="lt-LT"/>
                                        </w:rPr>
                                        <w:t>. Olimpinių žaidynių 1 vietos laimėtojai turi teisę gauti 27, olimpinių žaidynių 2–3 vietos, pasaulio čempionatų, parolimpinių ar kurčiųjų žaidynių 1 vietos laimėtojai – 23, Olimpinių žaidynių 4–8 vietos, pasaulio čempionatų 2–3 vietos, Europos čempionatų, Europos žaidynių (jei atitinkamoje sporto šakoje neorganizuojami Europos čempionatai) 1 vietos laimėtojai – 21, Olimpinių žaidynių 9–12 vietos, pasaulio čempionatų 4–8 vietos, Europos čempionatų, Europos žaidynių (jei atitinkamoje sporto šakoje neorganizuojami Europos čempionatai), parolimpinių ar kurčiųjų žaidynių 2–3 vietos laimėtojai – 17, Olimpinių žaidynių 13–16 vietos, pasaulio čempionatų 9–12 vietos, pasaulio neįgaliųjų čempionatų 1 vietos laimėtojai – 15, pasaulio čempionatų 13–16, Europos čempionatų, Europos žaidynių (jei atitinkamoje sporto šakoje neorganizuojami Europos čempionatai), parolimpinių ar kurčiųjų žaidynių 4–6 vietos, pasaulio neįgaliųjų čempionatų 2–3 vietos, Europos neįgaliųjų čempionatų 1 vietos laimėtojai – 13, pasaulio jaunimo čempionatų, jaunimo olimpinių žaidynių 1 vietos, Europos neįgaliųjų čempionatų 2–3 vietos laimėtojai – 9, pasaulio jaunimo čempionatų, jaunimo olimpinių žaidynių 2–3 vietos ar Europos jaunimo čempionatų 1 vietos laimėtojai – 5, pasaulio jaunimo čempionatų, jaunimo olimpinių žaidynių 4–6 vietos, Europos jaunimo čempionatų 2–3 vietos, pasaulio jaunimo neįgaliųjų čempionatų ar Europos jaunimo neįgaliųjų čempionatų 1 vietos laimėtojai – 3 bazinių socialinių išmokų dydžių valstybės stipendiją. Sportininkas vienu metu turi teisę gauti tik vieno, šioje dalyje nurodyto, dydžio valstybės stipendiją jo pasirinkimu.</w:t>
                                      </w:r>
                                    </w:p>
                                  </w:sdtContent>
                                </w:sdt>
                                <w:sdt>
                                  <w:sdtPr>
                                    <w:alias w:val="24 str. 3 d."/>
                                    <w:tag w:val="part_f7ddf31ec0ea46b7a9ce23fc807c9edb"/>
                                    <w:lock w:val="sdtLocked"/>
                                    <w:richText/>
                                  </w:sdtPr>
                                  <w:sdtContent>
                                    <w:p w14:paraId="235F5BA1" w14:textId="6627C251">
                                      <w:pPr>
                                        <w:spacing w:line="360" w:lineRule="auto"/>
                                        <w:ind w:firstLine="567"/>
                                        <w:jc w:val="both"/>
                                        <w:textAlignment w:val="baseline"/>
                                        <w:rPr>
                                          <w:szCs w:val="24"/>
                                          <w:lang w:eastAsia="lt-LT"/>
                                        </w:rPr>
                                      </w:pPr>
                                      <w:sdt>
                                        <w:sdtPr>
                                          <w:alias w:val="Numeris"/>
                                          <w:tag w:val="nr_f7ddf31ec0ea46b7a9ce23fc807c9edb"/>
                                          <w:lock w:val="sdtLocked"/>
                                          <w:richText/>
                                        </w:sdtPr>
                                        <w:sdtContent>
                                          <w:r>
                                            <w:rPr>
                                              <w:szCs w:val="24"/>
                                              <w:lang w:eastAsia="lt-LT"/>
                                            </w:rPr>
                                            <w:t>3</w:t>
                                          </w:r>
                                        </w:sdtContent>
                                      </w:sdt>
                                      <w:r>
                                        <w:rPr>
                                          <w:szCs w:val="24"/>
                                          <w:lang w:eastAsia="lt-LT"/>
                                        </w:rPr>
                                        <w:t>. Sportininkas, tapęs olimpinių žaidynių 1–3 vietos, pasaulio čempionato, Europos čempionato, Europos žaidynių (jei atitinkamoje sporto šakoje neorganizuojami Europos čempionatai), parolimpinių ar kurčiųjų žaidynių 1 vietos laimėtoju, turi teisę šio straipsnio 2 dalyje nurodyto dydžio valstybės stipendiją gauti nuo atitinkamo laimėjimo pasiekimo dienos iki sportininko karjeros pabaigos, jeigu dėl valstybės stipendijos skyrimo į Vyriausybės įgaliotą instituciją</w:t>
                                      </w:r>
                                      <w:r>
                                        <w:rPr>
                                          <w:bCs/>
                                          <w:szCs w:val="24"/>
                                          <w:lang w:eastAsia="lt-LT"/>
                                        </w:rPr>
                                        <w:t xml:space="preserve"> kreipėsi ne vėliau, kaip per tris mėnesius nuo atitinkamo laimėjimo pasiekimo dienos.</w:t>
                                      </w:r>
                                      <w:r>
                                        <w:rPr>
                                          <w:szCs w:val="24"/>
                                          <w:lang w:eastAsia="lt-LT"/>
                                        </w:rPr>
                                        <w:t xml:space="preserve"> Jeigu sportininkas dėl valstybės stipendijos skyrimo į Vyriausybės įgaliotą instituciją</w:t>
                                      </w:r>
                                      <w:r>
                                        <w:rPr>
                                          <w:bCs/>
                                          <w:szCs w:val="24"/>
                                          <w:lang w:eastAsia="lt-LT"/>
                                        </w:rPr>
                                        <w:t xml:space="preserve"> kreipėsi vėliau, kaip per tris mėnesius nuo atitinkamo laimėjimo pasiekimo dienos, jam valstybės stipendija skiriama tik nuo šio kreipimosi dienos iki sportininko karjeros pabaigos</w:t>
                                      </w:r>
                                      <w:r>
                                        <w:rPr>
                                          <w:szCs w:val="24"/>
                                          <w:lang w:eastAsia="lt-LT"/>
                                        </w:rPr>
                                        <w:t>.</w:t>
                                      </w:r>
                                    </w:p>
                                  </w:sdtContent>
                                </w:sdt>
                                <w:sdt>
                                  <w:sdtPr>
                                    <w:alias w:val="24 str. 4 d."/>
                                    <w:tag w:val="part_ab40ae0d2f974f42a3f25fc399581c5b"/>
                                    <w:lock w:val="sdtLocked"/>
                                    <w:richText/>
                                  </w:sdtPr>
                                  <w:sdtContent>
                                    <w:p w14:paraId="1C4AE61D" w14:textId="1CA25DC4">
                                      <w:pPr>
                                        <w:spacing w:line="360" w:lineRule="auto"/>
                                        <w:ind w:firstLine="567"/>
                                        <w:jc w:val="both"/>
                                        <w:textAlignment w:val="baseline"/>
                                        <w:rPr>
                                          <w:szCs w:val="24"/>
                                          <w:lang w:eastAsia="lt-LT"/>
                                        </w:rPr>
                                      </w:pPr>
                                      <w:sdt>
                                        <w:sdtPr>
                                          <w:alias w:val="Numeris"/>
                                          <w:tag w:val="nr_ab40ae0d2f974f42a3f25fc399581c5b"/>
                                          <w:lock w:val="sdtLocked"/>
                                          <w:richText/>
                                        </w:sdtPr>
                                        <w:sdtContent>
                                          <w:r>
                                            <w:rPr>
                                              <w:szCs w:val="24"/>
                                              <w:lang w:eastAsia="lt-LT"/>
                                            </w:rPr>
                                            <w:t>4</w:t>
                                          </w:r>
                                        </w:sdtContent>
                                      </w:sdt>
                                      <w:r>
                                        <w:rPr>
                                          <w:szCs w:val="24"/>
                                          <w:lang w:eastAsia="lt-LT"/>
                                        </w:rPr>
                                        <w:t>. Sportininkas, tapęs olimpinių žaidynių 4–16 vietos, pasaulio čempionato 2–6 vietos, Europos čempionato, Europos žaidynių (jei atitinkamoje sporto šakoje neorganizuojami Europos čempionatai), parolimpinių ar kurčiųjų žaidynių 2–3 vietos laimėtoju, turi teisę šio straipsnio 2 dalyje nurodyto dydžio valstybės stipendiją gauti ketverius metus nuo atitinkamo laimėjimo pasiekimo dienos, jeigu dėl valstybės stipendijos skyrimo į Vyriausybės įgaliotą instituciją</w:t>
                                      </w:r>
                                      <w:r>
                                        <w:rPr>
                                          <w:bCs/>
                                          <w:szCs w:val="24"/>
                                          <w:lang w:eastAsia="lt-LT"/>
                                        </w:rPr>
                                        <w:t xml:space="preserve"> kreipėsi ne vėliau, kaip per tris mėnesius nuo atitinkamo laimėjimo pasiekimo dienos.</w:t>
                                      </w:r>
                                      <w:r>
                                        <w:rPr>
                                          <w:szCs w:val="24"/>
                                          <w:lang w:eastAsia="lt-LT"/>
                                        </w:rPr>
                                        <w:t xml:space="preserve"> </w:t>
                                      </w:r>
                                      <w:r>
                                        <w:rPr>
                                          <w:bCs/>
                                          <w:szCs w:val="24"/>
                                          <w:lang w:eastAsia="lt-LT"/>
                                        </w:rPr>
                                        <w:t>Jeigu sportininkas dėl valstybės stipendijos skyrimo į Vyriausybės įgaliotą instituciją kreipėsi vėliau, kaip per tris mėnesius nuo atitinkamo laimėjimo pasiekimo dienos, jam valstybės stipendija skiriama tik nuo šio kreipimosi dienos iki tos dienos, kol sueis keturių metų terminas skaičiuojant nuo atitinkamo sportinio laimėjimo pasiekimo dienos</w:t>
                                      </w:r>
                                      <w:r>
                                        <w:rPr>
                                          <w:szCs w:val="24"/>
                                          <w:lang w:eastAsia="lt-LT"/>
                                        </w:rPr>
                                        <w:t>.</w:t>
                                      </w:r>
                                    </w:p>
                                  </w:sdtContent>
                                </w:sdt>
                                <w:sdt>
                                  <w:sdtPr>
                                    <w:alias w:val="24 str. 5 d."/>
                                    <w:tag w:val="part_abca5071c5a14a54aa5d7f0e5b9e273f"/>
                                    <w:lock w:val="sdtLocked"/>
                                    <w:richText/>
                                  </w:sdtPr>
                                  <w:sdtContent>
                                    <w:p w14:paraId="006AA9FA" w14:textId="4C3A2CB7">
                                      <w:pPr>
                                        <w:spacing w:line="360" w:lineRule="auto"/>
                                        <w:ind w:firstLine="567"/>
                                        <w:jc w:val="both"/>
                                        <w:textAlignment w:val="baseline"/>
                                        <w:rPr>
                                          <w:szCs w:val="24"/>
                                          <w:lang w:eastAsia="lt-LT"/>
                                        </w:rPr>
                                      </w:pPr>
                                      <w:sdt>
                                        <w:sdtPr>
                                          <w:alias w:val="Numeris"/>
                                          <w:tag w:val="nr_abca5071c5a14a54aa5d7f0e5b9e273f"/>
                                          <w:lock w:val="sdtLocked"/>
                                          <w:richText/>
                                        </w:sdtPr>
                                        <w:sdtContent>
                                          <w:r>
                                            <w:rPr>
                                              <w:szCs w:val="24"/>
                                              <w:lang w:eastAsia="lt-LT"/>
                                            </w:rPr>
                                            <w:t>5</w:t>
                                          </w:r>
                                        </w:sdtContent>
                                      </w:sdt>
                                      <w:r>
                                        <w:rPr>
                                          <w:szCs w:val="24"/>
                                          <w:lang w:eastAsia="lt-LT"/>
                                        </w:rPr>
                                        <w:t>. Sportininkas, tapęs pasaulio čempionato 7–16 vietos, Europos čempionato, Europos žaidynių (jei atitinkamoje sporto šakoje neorganizuojami Europos čempionatai), parolimpinių ar kurčiųjų žaidynių 4–6 vietos, pasaulio ar Europos neįgaliųjų čempionatų 1–3 vietos, pasaulio jaunimo čempionato, jaunimo olimpinių žaidynių 1–6 vietos, Europos jaunimo čempionato 1–3 vietos, pasaulio jaunimo neįgaliųjų ar Europos jaunimo neįgaliųjų čempionatų 1 vietos laimėtoju, turi teisę šio straipsnio 2 dalyje nurodyto dydžio valstybės stipendiją gauti iki kito tos pačios kategorijos sporto renginio, kuris vyksta po to sporto renginio, kuriame buvo pasiektas atitinkamas sporto laimėjimas, paskutinės dienos, bet ne ilgiau kaip dvejus metus, jeigu dėl valstybės stipendijos skyrimo į Vyriausybės įgaliotą instituciją</w:t>
                                      </w:r>
                                      <w:r>
                                        <w:rPr>
                                          <w:bCs/>
                                          <w:szCs w:val="24"/>
                                          <w:lang w:eastAsia="lt-LT"/>
                                        </w:rPr>
                                        <w:t xml:space="preserve"> kreipėsi ne vėliau, kaip per tris mėnesius nuo atitinkamo laimėjimo pasiekimo dienos. Jeigu sportininkas dėl valstybės stipendijos skyrimo į Vyriausybės įgaliotą instituciją kreipėsi vėliau, kaip per tris mėnesius nuo atitinkamo laimėjimo pasiekimo dienos, jam valstybės stipendija skiriama tik nuo šio kreipimosi dienos iki</w:t>
                                      </w:r>
                                      <w:r>
                                        <w:rPr>
                                          <w:szCs w:val="24"/>
                                          <w:lang w:eastAsia="lt-LT"/>
                                        </w:rPr>
                                        <w:t xml:space="preserve"> </w:t>
                                      </w:r>
                                      <w:r>
                                        <w:rPr>
                                          <w:bCs/>
                                          <w:szCs w:val="24"/>
                                          <w:lang w:eastAsia="lt-LT"/>
                                        </w:rPr>
                                        <w:t>kito tos pačios kategorijos sporto renginio, kuris vyksta po to sporto renginio, kuriame buvo pasiektas atitinkamas sporto laimėjimas, paskutinės dienos, bet ne ilgiau kaip dvejiems metams (skaičiuojant nuo atitinkamo sportinio laimėjimo pasiekimo dienos)</w:t>
                                      </w:r>
                                      <w:r>
                                        <w:rPr>
                                          <w:szCs w:val="24"/>
                                          <w:lang w:eastAsia="lt-LT"/>
                                        </w:rPr>
                                        <w:t>.</w:t>
                                      </w:r>
                                    </w:p>
                                  </w:sdtContent>
                                </w:sdt>
                                <w:sdt>
                                  <w:sdtPr>
                                    <w:alias w:val="24 str. 6 d."/>
                                    <w:tag w:val="part_3902d011767c4e18a35e43e3bd95c59c"/>
                                    <w:lock w:val="sdtLocked"/>
                                    <w:richText/>
                                  </w:sdtPr>
                                  <w:sdtContent>
                                    <w:p w14:paraId="17077B38" w14:textId="77777777">
                                      <w:pPr>
                                        <w:spacing w:line="360" w:lineRule="auto"/>
                                        <w:ind w:firstLine="567"/>
                                        <w:jc w:val="both"/>
                                        <w:textAlignment w:val="baseline"/>
                                        <w:rPr>
                                          <w:szCs w:val="24"/>
                                          <w:lang w:eastAsia="lt-LT"/>
                                        </w:rPr>
                                      </w:pPr>
                                      <w:sdt>
                                        <w:sdtPr>
                                          <w:alias w:val="Numeris"/>
                                          <w:tag w:val="nr_3902d011767c4e18a35e43e3bd95c59c"/>
                                          <w:lock w:val="sdtLocked"/>
                                          <w:richText/>
                                        </w:sdtPr>
                                        <w:sdtContent>
                                          <w:r>
                                            <w:rPr>
                                              <w:szCs w:val="24"/>
                                              <w:lang w:eastAsia="lt-LT"/>
                                            </w:rPr>
                                            <w:t>6</w:t>
                                          </w:r>
                                        </w:sdtContent>
                                      </w:sdt>
                                      <w:r>
                                        <w:rPr>
                                          <w:szCs w:val="24"/>
                                          <w:lang w:eastAsia="lt-LT"/>
                                        </w:rPr>
                                        <w:t>. Sportininkui šio straipsnio 1 dalyje nurodyta valstybės stipendija neskiriama, o paskirtoji nemokama, jeigu:</w:t>
                                      </w:r>
                                    </w:p>
                                    <w:sdt>
                                      <w:sdtPr>
                                        <w:alias w:val="24 str. 6 d. 1 p."/>
                                        <w:tag w:val="part_4fe4cc528835430fa81465f1cee84416"/>
                                        <w:lock w:val="sdtLocked"/>
                                        <w:richText/>
                                      </w:sdtPr>
                                      <w:sdtContent>
                                        <w:p w14:paraId="150ECAF2" w14:textId="77777777">
                                          <w:pPr>
                                            <w:spacing w:line="360" w:lineRule="auto"/>
                                            <w:ind w:firstLine="567"/>
                                            <w:jc w:val="both"/>
                                            <w:textAlignment w:val="baseline"/>
                                            <w:rPr>
                                              <w:szCs w:val="24"/>
                                              <w:lang w:eastAsia="lt-LT"/>
                                            </w:rPr>
                                          </w:pPr>
                                          <w:sdt>
                                            <w:sdtPr>
                                              <w:alias w:val="Numeris"/>
                                              <w:tag w:val="nr_4fe4cc528835430fa81465f1cee84416"/>
                                              <w:lock w:val="sdtLocked"/>
                                              <w:richText/>
                                            </w:sdtPr>
                                            <w:sdtContent>
                                              <w:r>
                                                <w:rPr>
                                                  <w:szCs w:val="24"/>
                                                  <w:lang w:eastAsia="lt-LT"/>
                                                </w:rPr>
                                                <w:t>1</w:t>
                                              </w:r>
                                            </w:sdtContent>
                                          </w:sdt>
                                          <w:r>
                                            <w:rPr>
                                              <w:szCs w:val="24"/>
                                              <w:lang w:eastAsia="lt-LT"/>
                                            </w:rPr>
                                            <w:t>) jis neteko Lietuvos Respublikos pilietybės;</w:t>
                                          </w:r>
                                        </w:p>
                                      </w:sdtContent>
                                    </w:sdt>
                                    <w:sdt>
                                      <w:sdtPr>
                                        <w:alias w:val="24 str. 6 d. 2 p."/>
                                        <w:tag w:val="part_b411d152824b409ebb67498a6573f16f"/>
                                        <w:lock w:val="sdtLocked"/>
                                        <w:richText/>
                                      </w:sdtPr>
                                      <w:sdtContent>
                                        <w:p w14:paraId="738C5C59" w14:textId="1241813C">
                                          <w:pPr>
                                            <w:spacing w:line="360" w:lineRule="auto"/>
                                            <w:ind w:firstLine="567"/>
                                            <w:jc w:val="both"/>
                                            <w:textAlignment w:val="baseline"/>
                                            <w:rPr>
                                              <w:szCs w:val="24"/>
                                              <w:lang w:eastAsia="lt-LT"/>
                                            </w:rPr>
                                          </w:pPr>
                                          <w:sdt>
                                            <w:sdtPr>
                                              <w:alias w:val="Numeris"/>
                                              <w:tag w:val="nr_b411d152824b409ebb67498a6573f16f"/>
                                              <w:lock w:val="sdtLocked"/>
                                              <w:richText/>
                                            </w:sdtPr>
                                            <w:sdtContent>
                                              <w:r>
                                                <w:rPr>
                                                  <w:szCs w:val="24"/>
                                                  <w:lang w:eastAsia="lt-LT"/>
                                                </w:rPr>
                                                <w:t>2</w:t>
                                              </w:r>
                                            </w:sdtContent>
                                          </w:sdt>
                                          <w:r>
                                            <w:rPr>
                                              <w:szCs w:val="24"/>
                                              <w:lang w:eastAsia="lt-LT"/>
                                            </w:rPr>
                                            <w:t>) jis įsiteisėjusiu apkaltinamuoju teismo nuosprendžiu yra pripažintas kaltu dėl tyčinio nusikaltimo padarymo ir turi neišnykusį ar nepanaikintą teistumą;</w:t>
                                          </w:r>
                                        </w:p>
                                      </w:sdtContent>
                                    </w:sdt>
                                    <w:sdt>
                                      <w:sdtPr>
                                        <w:alias w:val="24 str. 6 d. 4 p."/>
                                        <w:tag w:val="part_b9f9dedd62984f17b636535a34432b47"/>
                                        <w:lock w:val="sdtLocked"/>
                                        <w:richText/>
                                      </w:sdtPr>
                                      <w:sdtContent>
                                        <w:p w14:paraId="25D9B94D" w14:textId="0BB8CCE1">
                                          <w:pPr>
                                            <w:spacing w:line="360" w:lineRule="auto"/>
                                            <w:ind w:firstLine="567"/>
                                            <w:jc w:val="both"/>
                                            <w:textAlignment w:val="baseline"/>
                                            <w:rPr>
                                              <w:szCs w:val="24"/>
                                              <w:lang w:eastAsia="lt-LT"/>
                                            </w:rPr>
                                          </w:pPr>
                                          <w:sdt>
                                            <w:sdtPr>
                                              <w:alias w:val="Numeris"/>
                                              <w:tag w:val="nr_b9f9dedd62984f17b636535a34432b47"/>
                                              <w:lock w:val="sdtLocked"/>
                                              <w:richText/>
                                            </w:sdtPr>
                                            <w:sdtContent>
                                              <w:r>
                                                <w:rPr>
                                                  <w:szCs w:val="24"/>
                                                  <w:lang w:eastAsia="lt-LT"/>
                                                </w:rPr>
                                                <w:t>4</w:t>
                                              </w:r>
                                            </w:sdtContent>
                                          </w:sdt>
                                          <w:r>
                                            <w:rPr>
                                              <w:szCs w:val="24"/>
                                              <w:lang w:eastAsia="lt-LT"/>
                                            </w:rPr>
                                            <w:t>) jo sporto laimėjimai, nurodyti šio straipsnio 1 dalyje, buvo anuliuoti dėl manipuliavimo sporto varžybomis, dopingo preparatų vartojimo ar dopingo metodų taikymo;</w:t>
                                          </w:r>
                                        </w:p>
                                      </w:sdtContent>
                                    </w:sdt>
                                    <w:sdt>
                                      <w:sdtPr>
                                        <w:alias w:val="24 str. 6 d. 5 p."/>
                                        <w:tag w:val="part_c1cb6b8f50bf4aa29046c3802e30e6e2"/>
                                        <w:lock w:val="sdtLocked"/>
                                        <w:richText/>
                                      </w:sdtPr>
                                      <w:sdtContent>
                                        <w:p w14:paraId="5D74EA7F" w14:textId="4A8BC58A">
                                          <w:pPr>
                                            <w:spacing w:line="360" w:lineRule="auto"/>
                                            <w:ind w:firstLine="567"/>
                                            <w:jc w:val="both"/>
                                            <w:textAlignment w:val="baseline"/>
                                            <w:rPr>
                                              <w:szCs w:val="24"/>
                                              <w:lang w:eastAsia="lt-LT"/>
                                            </w:rPr>
                                          </w:pPr>
                                          <w:sdt>
                                            <w:sdtPr>
                                              <w:alias w:val="Numeris"/>
                                              <w:tag w:val="nr_c1cb6b8f50bf4aa29046c3802e30e6e2"/>
                                              <w:lock w:val="sdtLocked"/>
                                              <w:richText/>
                                            </w:sdtPr>
                                            <w:sdtContent>
                                              <w:r>
                                                <w:rPr>
                                                  <w:szCs w:val="24"/>
                                                  <w:lang w:eastAsia="lt-LT"/>
                                                </w:rPr>
                                                <w:t>5</w:t>
                                              </w:r>
                                            </w:sdtContent>
                                          </w:sdt>
                                          <w:r>
                                            <w:rPr>
                                              <w:szCs w:val="24"/>
                                              <w:lang w:eastAsia="lt-LT"/>
                                            </w:rPr>
                                            <w:t>) jis, pasiekdamas šio straipsnio 1 dalyje nurodytą laimėjimą, nurungė mažiau varžovų, nei nurodyta šio įstatymo 23 straipsnio 3 dalyje;</w:t>
                                          </w:r>
                                        </w:p>
                                      </w:sdtContent>
                                    </w:sdt>
                                    <w:sdt>
                                      <w:sdtPr>
                                        <w:alias w:val="24 str. 6 d. 6 p."/>
                                        <w:tag w:val="part_e21ce579b1bd4d428fee40a33b729480"/>
                                        <w:lock w:val="sdtLocked"/>
                                        <w:richText/>
                                      </w:sdtPr>
                                      <w:sdtContent>
                                        <w:p w14:paraId="6954F55B" w14:textId="2436F305">
                                          <w:pPr>
                                            <w:spacing w:line="360" w:lineRule="auto"/>
                                            <w:ind w:firstLine="567"/>
                                            <w:jc w:val="both"/>
                                            <w:textAlignment w:val="baseline"/>
                                            <w:rPr>
                                              <w:szCs w:val="24"/>
                                              <w:lang w:eastAsia="lt-LT"/>
                                            </w:rPr>
                                          </w:pPr>
                                          <w:sdt>
                                            <w:sdtPr>
                                              <w:alias w:val="Numeris"/>
                                              <w:tag w:val="nr_e21ce579b1bd4d428fee40a33b729480"/>
                                              <w:lock w:val="sdtLocked"/>
                                              <w:richText/>
                                            </w:sdtPr>
                                            <w:sdtContent>
                                              <w:r>
                                                <w:rPr>
                                                  <w:szCs w:val="24"/>
                                                  <w:lang w:eastAsia="lt-LT"/>
                                                </w:rPr>
                                                <w:t>6</w:t>
                                              </w:r>
                                            </w:sdtContent>
                                          </w:sdt>
                                          <w:r>
                                            <w:rPr>
                                              <w:szCs w:val="24"/>
                                              <w:lang w:eastAsia="lt-LT"/>
                                            </w:rPr>
                                            <w:t>) jis baigia sportininko karjerą;</w:t>
                                          </w:r>
                                        </w:p>
                                      </w:sdtContent>
                                    </w:sdt>
                                    <w:sdt>
                                      <w:sdtPr>
                                        <w:alias w:val="24 str. 6 d. 7 p."/>
                                        <w:tag w:val="part_ed41bc59845d44aaafdcb9083abfa82c"/>
                                        <w:lock w:val="sdtLocked"/>
                                        <w:richText/>
                                      </w:sdtPr>
                                      <w:sdtContent>
                                        <w:p w14:paraId="7B55A17C" w14:textId="3C115B7D">
                                          <w:pPr>
                                            <w:spacing w:line="360" w:lineRule="auto"/>
                                            <w:ind w:firstLine="567"/>
                                            <w:jc w:val="both"/>
                                            <w:textAlignment w:val="baseline"/>
                                            <w:rPr>
                                              <w:szCs w:val="24"/>
                                              <w:lang w:eastAsia="lt-LT"/>
                                            </w:rPr>
                                          </w:pPr>
                                          <w:sdt>
                                            <w:sdtPr>
                                              <w:alias w:val="Numeris"/>
                                              <w:tag w:val="nr_ed41bc59845d44aaafdcb9083abfa82c"/>
                                              <w:lock w:val="sdtLocked"/>
                                              <w:richText/>
                                            </w:sdtPr>
                                            <w:sdtContent>
                                              <w:r>
                                                <w:rPr>
                                                  <w:szCs w:val="24"/>
                                                  <w:lang w:eastAsia="lt-LT"/>
                                                </w:rPr>
                                                <w:t>7</w:t>
                                              </w:r>
                                            </w:sdtContent>
                                          </w:sdt>
                                          <w:r>
                                            <w:rPr>
                                              <w:szCs w:val="24"/>
                                              <w:lang w:eastAsia="lt-LT"/>
                                            </w:rPr>
                                            <w:t>) jis sporto varžybose atstovauja (ar sporto pratybose rengdamasis toms varžyboms ketina atstovauti) kitai valstybei.</w:t>
                                          </w:r>
                                        </w:p>
                                      </w:sdtContent>
                                    </w:sdt>
                                  </w:sdtContent>
                                </w:sdt>
                                <w:sdt>
                                  <w:sdtPr>
                                    <w:alias w:val="24 str. 7 d."/>
                                    <w:tag w:val="part_462819ade3fc4279b1e7f5326c7a0169"/>
                                    <w:lock w:val="sdtLocked"/>
                                    <w:richText/>
                                  </w:sdtPr>
                                  <w:sdtContent>
                                    <w:p w14:paraId="1F2114CD" w14:textId="6A575BC7">
                                      <w:pPr>
                                        <w:spacing w:line="360" w:lineRule="auto"/>
                                        <w:ind w:firstLine="567"/>
                                        <w:jc w:val="both"/>
                                        <w:textAlignment w:val="baseline"/>
                                        <w:rPr>
                                          <w:szCs w:val="24"/>
                                          <w:lang w:eastAsia="lt-LT"/>
                                        </w:rPr>
                                      </w:pPr>
                                      <w:sdt>
                                        <w:sdtPr>
                                          <w:alias w:val="Numeris"/>
                                          <w:tag w:val="nr_462819ade3fc4279b1e7f5326c7a0169"/>
                                          <w:lock w:val="sdtLocked"/>
                                          <w:richText/>
                                        </w:sdtPr>
                                        <w:sdtContent>
                                          <w:r>
                                            <w:rPr>
                                              <w:szCs w:val="24"/>
                                              <w:lang w:eastAsia="lt-LT"/>
                                            </w:rPr>
                                            <w:t>7</w:t>
                                          </w:r>
                                        </w:sdtContent>
                                      </w:sdt>
                                      <w:r>
                                        <w:rPr>
                                          <w:szCs w:val="24"/>
                                          <w:lang w:eastAsia="lt-LT"/>
                                        </w:rPr>
                                        <w:t>. Vyriausybės ar jos įgaliotos institucijos nustatyta tvarka šio straipsnio 1 dalyje nurodytas valstybės stipendijas iš valstybės biudžeto lėšų skiria ir moka Vyriausybės įgaliota institucija.</w:t>
                                      </w:r>
                                    </w:p>
                                  </w:sdtContent>
                                </w:sdt>
                                <w:sdt>
                                  <w:sdtPr>
                                    <w:alias w:val="24 str. 8 d."/>
                                    <w:tag w:val="part_4cb6dc49fcd546c29841156d4afafdd2"/>
                                    <w:lock w:val="sdtLocked"/>
                                    <w:richText/>
                                  </w:sdtPr>
                                  <w:sdtContent>
                                    <w:p w14:paraId="5327AE99" w14:textId="6CA20F07">
                                      <w:pPr>
                                        <w:spacing w:line="360" w:lineRule="auto"/>
                                        <w:ind w:firstLine="567"/>
                                        <w:jc w:val="both"/>
                                        <w:textAlignment w:val="baseline"/>
                                        <w:rPr>
                                          <w:szCs w:val="24"/>
                                          <w:lang w:eastAsia="lt-LT"/>
                                        </w:rPr>
                                      </w:pPr>
                                      <w:sdt>
                                        <w:sdtPr>
                                          <w:alias w:val="Numeris"/>
                                          <w:tag w:val="nr_4cb6dc49fcd546c29841156d4afafdd2"/>
                                          <w:lock w:val="sdtLocked"/>
                                          <w:richText/>
                                        </w:sdtPr>
                                        <w:sdtContent>
                                          <w:r>
                                            <w:rPr>
                                              <w:szCs w:val="24"/>
                                              <w:lang w:eastAsia="lt-LT"/>
                                            </w:rPr>
                                            <w:t>8</w:t>
                                          </w:r>
                                        </w:sdtContent>
                                      </w:sdt>
                                      <w:r>
                                        <w:rPr>
                                          <w:szCs w:val="24"/>
                                          <w:lang w:eastAsia="lt-LT"/>
                                        </w:rPr>
                                        <w:t>. Sportininkas privalo pranešti jam šio straipsnio 1 dalyje nurodytą valstybės stipendiją mokančiai Vyriausybės įgaliotai institucijai apie šio straipsnio 6 dalyje (išskyrus 6 dalies 8 punkte nurodytą atvejį) nurodytų aplinkybių atsiradimą per 5 darbo dienas nuo jų atsiradimo. Jeigu apie nurodytas aplinkybes laiku nepranešama ir dėl to valstybės stipendija permokama, permokėtos valstybės stipendijos suma išieškoma iš valstybės stipendijos gavėjo įstatymų nustatyta tvarka.</w:t>
                                      </w:r>
                                    </w:p>
                                  </w:sdtContent>
                                </w:sdt>
                                <w:sdt>
                                  <w:sdtPr>
                                    <w:alias w:val="24 str. 9 d."/>
                                    <w:tag w:val="part_0ecb7c8ab92f459ab9a6fc59368934fe"/>
                                    <w:lock w:val="sdtLocked"/>
                                    <w:richText/>
                                  </w:sdtPr>
                                  <w:sdtContent>
                                    <w:p w14:paraId="34621147" w14:textId="08E71B87">
                                      <w:pPr>
                                        <w:spacing w:line="360" w:lineRule="auto"/>
                                        <w:ind w:firstLine="567"/>
                                        <w:jc w:val="both"/>
                                        <w:textAlignment w:val="baseline"/>
                                        <w:rPr>
                                          <w:szCs w:val="24"/>
                                          <w:lang w:eastAsia="lt-LT"/>
                                        </w:rPr>
                                      </w:pPr>
                                      <w:sdt>
                                        <w:sdtPr>
                                          <w:alias w:val="Numeris"/>
                                          <w:tag w:val="nr_0ecb7c8ab92f459ab9a6fc59368934fe"/>
                                          <w:lock w:val="sdtLocked"/>
                                          <w:richText/>
                                        </w:sdtPr>
                                        <w:sdtContent>
                                          <w:r>
                                            <w:rPr>
                                              <w:szCs w:val="24"/>
                                              <w:lang w:eastAsia="lt-LT"/>
                                            </w:rPr>
                                            <w:t>9</w:t>
                                          </w:r>
                                        </w:sdtContent>
                                      </w:sdt>
                                      <w:r>
                                        <w:rPr>
                                          <w:szCs w:val="24"/>
                                          <w:lang w:eastAsia="lt-LT"/>
                                        </w:rPr>
                                        <w:t xml:space="preserve">. </w:t>
                                      </w:r>
                                      <w:r>
                                        <w:rPr>
                                          <w:rFonts w:eastAsia="Calibri"/>
                                          <w:szCs w:val="24"/>
                                        </w:rPr>
                                        <w:t xml:space="preserve"> Sportininkas karjerą gali baigti apie tai informuodamas </w:t>
                                      </w:r>
                                      <w:r>
                                        <w:rPr>
                                          <w:bCs/>
                                          <w:szCs w:val="24"/>
                                          <w:lang w:eastAsia="lt-LT"/>
                                        </w:rPr>
                                        <w:t>Vyriausybės įgaliot</w:t>
                                      </w:r>
                                      <w:r>
                                        <w:rPr>
                                          <w:bCs/>
                                          <w:szCs w:val="24"/>
                                        </w:rPr>
                                        <w:t>ą</w:t>
                                      </w:r>
                                      <w:r>
                                        <w:rPr>
                                          <w:bCs/>
                                          <w:szCs w:val="24"/>
                                          <w:lang w:eastAsia="lt-LT"/>
                                        </w:rPr>
                                        <w:t xml:space="preserve"> institucij</w:t>
                                      </w:r>
                                      <w:r>
                                        <w:rPr>
                                          <w:bCs/>
                                          <w:szCs w:val="24"/>
                                        </w:rPr>
                                        <w:t>ą.</w:t>
                                      </w:r>
                                    </w:p>
                                  </w:sdtContent>
                                </w:sdt>
                                <w:sdt>
                                  <w:sdtPr>
                                    <w:alias w:val="24 str. 10 d."/>
                                    <w:tag w:val="part_533012eb55f04f79ac976fffeeb6fcc1"/>
                                    <w:lock w:val="sdtLocked"/>
                                    <w:richText/>
                                  </w:sdtPr>
                                  <w:sdtContent>
                                    <w:p w14:paraId="313DA7A3" w14:textId="3285E6A2">
                                      <w:pPr>
                                        <w:spacing w:line="360" w:lineRule="auto"/>
                                        <w:ind w:firstLine="567"/>
                                        <w:jc w:val="both"/>
                                        <w:textAlignment w:val="baseline"/>
                                        <w:rPr>
                                          <w:szCs w:val="24"/>
                                          <w:lang w:eastAsia="lt-LT"/>
                                        </w:rPr>
                                      </w:pPr>
                                      <w:sdt>
                                        <w:sdtPr>
                                          <w:alias w:val="Numeris"/>
                                          <w:tag w:val="nr_533012eb55f04f79ac976fffeeb6fcc1"/>
                                          <w:lock w:val="sdtLocked"/>
                                          <w:richText/>
                                        </w:sdtPr>
                                        <w:sdtContent>
                                          <w:r>
                                            <w:rPr>
                                              <w:szCs w:val="24"/>
                                              <w:lang w:eastAsia="lt-LT"/>
                                            </w:rPr>
                                            <w:t>10</w:t>
                                          </w:r>
                                        </w:sdtContent>
                                      </w:sdt>
                                      <w:r>
                                        <w:rPr>
                                          <w:szCs w:val="24"/>
                                          <w:lang w:eastAsia="lt-LT"/>
                                        </w:rPr>
                                        <w:t xml:space="preserve">. Informacija apie sportininkams skirtas valstybės stipendijas viešai skelbiama  </w:t>
                                      </w:r>
                                      <w:r>
                                        <w:rPr>
                                          <w:bCs/>
                                          <w:szCs w:val="24"/>
                                          <w:lang w:eastAsia="lt-LT"/>
                                        </w:rPr>
                                        <w:t xml:space="preserve">Vyriausybės įgaliotos institucijos </w:t>
                                      </w:r>
                                      <w:r>
                                        <w:rPr>
                                          <w:szCs w:val="24"/>
                                          <w:lang w:eastAsia="lt-LT"/>
                                        </w:rPr>
                                        <w:t>interneto tinklalapyje.</w:t>
                                      </w:r>
                                    </w:p>
                                    <w:p w14:paraId="2554DFB3" w14:textId="77777777">
                                      <w:pPr>
                                        <w:spacing w:line="360" w:lineRule="auto"/>
                                        <w:ind w:firstLine="567"/>
                                        <w:jc w:val="both"/>
                                        <w:textAlignment w:val="baseline"/>
                                        <w:rPr>
                                          <w:szCs w:val="24"/>
                                          <w:lang w:eastAsia="lt-LT"/>
                                        </w:rPr>
                                      </w:pPr>
                                    </w:p>
                                  </w:sdtContent>
                                </w:sdt>
                              </w:sdtContent>
                            </w:sdt>
                            <w:sdt>
                              <w:sdtPr>
                                <w:alias w:val="25 str."/>
                                <w:tag w:val="part_547091f009e349ea96f5cc32b2827e4c"/>
                                <w:lock w:val="sdtLocked"/>
                                <w:richText/>
                              </w:sdtPr>
                              <w:sdtContent>
                                <w:p w14:paraId="44169471" w14:textId="77777777">
                                  <w:pPr>
                                    <w:spacing w:line="360" w:lineRule="auto"/>
                                    <w:ind w:firstLine="567"/>
                                    <w:jc w:val="both"/>
                                    <w:textAlignment w:val="baseline"/>
                                    <w:rPr>
                                      <w:b/>
                                      <w:szCs w:val="24"/>
                                    </w:rPr>
                                  </w:pPr>
                                  <w:sdt>
                                    <w:sdtPr>
                                      <w:alias w:val="Numeris"/>
                                      <w:tag w:val="nr_547091f009e349ea96f5cc32b2827e4c"/>
                                      <w:lock w:val="sdtLocked"/>
                                      <w:richText/>
                                    </w:sdtPr>
                                    <w:sdtContent>
                                      <w:r>
                                        <w:rPr>
                                          <w:b/>
                                          <w:szCs w:val="24"/>
                                        </w:rPr>
                                        <w:t>25</w:t>
                                      </w:r>
                                    </w:sdtContent>
                                  </w:sdt>
                                  <w:r>
                                    <w:rPr>
                                      <w:b/>
                                      <w:szCs w:val="24"/>
                                    </w:rPr>
                                    <w:t xml:space="preserve"> straipsnis. </w:t>
                                  </w:r>
                                  <w:sdt>
                                    <w:sdtPr>
                                      <w:alias w:val="Pavadinimas"/>
                                      <w:tag w:val="title_547091f009e349ea96f5cc32b2827e4c"/>
                                      <w:lock w:val="sdtLocked"/>
                                      <w:richText/>
                                    </w:sdtPr>
                                    <w:sdtContent>
                                      <w:r>
                                        <w:rPr>
                                          <w:b/>
                                          <w:szCs w:val="24"/>
                                        </w:rPr>
                                        <w:t>Rentos sportininkams mokėjimo sąlygos ir tvarka</w:t>
                                      </w:r>
                                    </w:sdtContent>
                                  </w:sdt>
                                </w:p>
                                <w:sdt>
                                  <w:sdtPr>
                                    <w:alias w:val="25 str. 1 d."/>
                                    <w:tag w:val="part_a54f54cbe67d4e0fa245e8d15b2e6064"/>
                                    <w:lock w:val="sdtLocked"/>
                                    <w:richText/>
                                  </w:sdtPr>
                                  <w:sdtContent>
                                    <w:p w14:paraId="314998A8" w14:textId="77777777">
                                      <w:pPr>
                                        <w:spacing w:line="360" w:lineRule="auto"/>
                                        <w:ind w:firstLine="567"/>
                                        <w:jc w:val="both"/>
                                        <w:rPr>
                                          <w:szCs w:val="24"/>
                                        </w:rPr>
                                      </w:pPr>
                                      <w:sdt>
                                        <w:sdtPr>
                                          <w:alias w:val="Numeris"/>
                                          <w:tag w:val="nr_a54f54cbe67d4e0fa245e8d15b2e6064"/>
                                          <w:lock w:val="sdtLocked"/>
                                          <w:richText/>
                                        </w:sdtPr>
                                        <w:sdtContent>
                                          <w:r>
                                            <w:rPr>
                                              <w:szCs w:val="24"/>
                                            </w:rPr>
                                            <w:t>1</w:t>
                                          </w:r>
                                        </w:sdtContent>
                                      </w:sdt>
                                      <w:r>
                                        <w:rPr>
                                          <w:szCs w:val="24"/>
                                        </w:rPr>
                                        <w:t xml:space="preserve">. Sportininkas, Lietuvos Respublikos pilietis, baigęs sportininko karjerą, turi teisę </w:t>
                                      </w:r>
                                      <w:r>
                                        <w:rPr>
                                          <w:szCs w:val="24"/>
                                          <w:lang w:eastAsia="lt-LT"/>
                                        </w:rPr>
                                        <w:t xml:space="preserve">šiame straipsnyje aptartomis sąlygomis gauti šio straipsnio 2 dalyje nustatyto dydžio </w:t>
                                      </w:r>
                                      <w:r>
                                        <w:rPr>
                                          <w:szCs w:val="24"/>
                                        </w:rPr>
                                        <w:t>rentą per mėnesį, jeigu jis, turėdamas Lietuvos Respublikos pilietybę ir atstovaudamas Lietuvos Respublikai, yra tapęs:</w:t>
                                      </w:r>
                                    </w:p>
                                    <w:sdt>
                                      <w:sdtPr>
                                        <w:alias w:val="25 str. 1 d. 1 p."/>
                                        <w:tag w:val="part_cfcd478dcd614317ba7c3a272afb6d2f"/>
                                        <w:lock w:val="sdtLocked"/>
                                        <w:richText/>
                                      </w:sdtPr>
                                      <w:sdtContent>
                                        <w:p w14:paraId="6F722431" w14:textId="77777777">
                                          <w:pPr>
                                            <w:spacing w:line="360" w:lineRule="auto"/>
                                            <w:ind w:firstLine="567"/>
                                            <w:jc w:val="both"/>
                                            <w:rPr>
                                              <w:szCs w:val="24"/>
                                            </w:rPr>
                                          </w:pPr>
                                          <w:sdt>
                                            <w:sdtPr>
                                              <w:alias w:val="Numeris"/>
                                              <w:tag w:val="nr_cfcd478dcd614317ba7c3a272afb6d2f"/>
                                              <w:lock w:val="sdtLocked"/>
                                              <w:richText/>
                                            </w:sdtPr>
                                            <w:sdtContent>
                                              <w:r>
                                                <w:rPr>
                                                  <w:szCs w:val="24"/>
                                                </w:rPr>
                                                <w:t>1</w:t>
                                              </w:r>
                                            </w:sdtContent>
                                          </w:sdt>
                                          <w:r>
                                            <w:rPr>
                                              <w:szCs w:val="24"/>
                                            </w:rPr>
                                            <w:t>) olimpinių žaidynių 1–3 vietos laimėtoju;</w:t>
                                          </w:r>
                                        </w:p>
                                      </w:sdtContent>
                                    </w:sdt>
                                    <w:sdt>
                                      <w:sdtPr>
                                        <w:alias w:val="25 str. 1 d. 2 p."/>
                                        <w:tag w:val="part_f1039961f2784f26a9d9e82d375ea702"/>
                                        <w:lock w:val="sdtLocked"/>
                                        <w:richText/>
                                      </w:sdtPr>
                                      <w:sdtContent>
                                        <w:p w14:paraId="08E370BA" w14:textId="77777777">
                                          <w:pPr>
                                            <w:spacing w:line="360" w:lineRule="auto"/>
                                            <w:ind w:firstLine="567"/>
                                            <w:jc w:val="both"/>
                                            <w:rPr>
                                              <w:szCs w:val="24"/>
                                            </w:rPr>
                                          </w:pPr>
                                          <w:sdt>
                                            <w:sdtPr>
                                              <w:alias w:val="Numeris"/>
                                              <w:tag w:val="nr_f1039961f2784f26a9d9e82d375ea702"/>
                                              <w:lock w:val="sdtLocked"/>
                                              <w:richText/>
                                            </w:sdtPr>
                                            <w:sdtContent>
                                              <w:r>
                                                <w:rPr>
                                                  <w:szCs w:val="24"/>
                                                  <w:lang w:eastAsia="lt-LT"/>
                                                </w:rPr>
                                                <w:t>2</w:t>
                                              </w:r>
                                            </w:sdtContent>
                                          </w:sdt>
                                          <w:r>
                                            <w:rPr>
                                              <w:szCs w:val="24"/>
                                              <w:lang w:eastAsia="lt-LT"/>
                                            </w:rPr>
                                            <w:t>) į olimpinių žaidynių programą įtrauktos rungties pasaulio ar Europos čempionatų arba Europos žaidynių (jei atitinkamoje sporto šakoje neorganizuojami Europos čempionatai), parolimpinių ar kurčiųjų žaidynių 1 vietos laimėtoju.</w:t>
                                          </w:r>
                                        </w:p>
                                      </w:sdtContent>
                                    </w:sdt>
                                  </w:sdtContent>
                                </w:sdt>
                                <w:sdt>
                                  <w:sdtPr>
                                    <w:alias w:val="25 str. 2 d."/>
                                    <w:tag w:val="part_44ffa20bddf84ad39d6692f9071722ec"/>
                                    <w:lock w:val="sdtLocked"/>
                                    <w:richText/>
                                  </w:sdtPr>
                                  <w:sdtContent>
                                    <w:p w14:paraId="18684C0A" w14:textId="77777777">
                                      <w:pPr>
                                        <w:spacing w:line="360" w:lineRule="auto"/>
                                        <w:ind w:firstLine="567"/>
                                        <w:jc w:val="both"/>
                                        <w:textAlignment w:val="baseline"/>
                                        <w:rPr>
                                          <w:szCs w:val="24"/>
                                          <w:lang w:eastAsia="lt-LT"/>
                                        </w:rPr>
                                      </w:pPr>
                                      <w:sdt>
                                        <w:sdtPr>
                                          <w:alias w:val="Numeris"/>
                                          <w:tag w:val="nr_44ffa20bddf84ad39d6692f9071722ec"/>
                                          <w:lock w:val="sdtLocked"/>
                                          <w:richText/>
                                        </w:sdtPr>
                                        <w:sdtContent>
                                          <w:r>
                                            <w:rPr>
                                              <w:szCs w:val="24"/>
                                            </w:rPr>
                                            <w:t>2</w:t>
                                          </w:r>
                                        </w:sdtContent>
                                      </w:sdt>
                                      <w:r>
                                        <w:rPr>
                                          <w:szCs w:val="24"/>
                                        </w:rPr>
                                        <w:t xml:space="preserve">. </w:t>
                                      </w:r>
                                      <w:r>
                                        <w:rPr>
                                          <w:szCs w:val="24"/>
                                          <w:lang w:eastAsia="lt-LT"/>
                                        </w:rPr>
                                        <w:t>Olimpinių žaidynių 1 vietos laimėtojai turi teisę gauti 27, Olimpinių žaidynių 2–</w:t>
                                      </w:r>
                                      <w:r>
                                        <w:rPr>
                                          <w:szCs w:val="24"/>
                                        </w:rPr>
                                        <w:t xml:space="preserve">3 vietos, </w:t>
                                      </w:r>
                                      <w:r>
                                        <w:rPr>
                                          <w:szCs w:val="24"/>
                                          <w:lang w:eastAsia="lt-LT"/>
                                        </w:rPr>
                                        <w:t>į olimpinių žaidynių programą įtrauktos rungties pasaulio čempionato 1 vietos</w:t>
                                      </w:r>
                                      <w:r>
                                        <w:rPr>
                                          <w:szCs w:val="24"/>
                                        </w:rPr>
                                        <w:t xml:space="preserve"> laimėtojai 23, </w:t>
                                      </w:r>
                                      <w:r>
                                        <w:rPr>
                                          <w:szCs w:val="24"/>
                                          <w:lang w:eastAsia="lt-LT"/>
                                        </w:rPr>
                                        <w:t>į olimpinių žaidynių programą įtrauktos rungties Europos čempionato 1 vietos, parolimpinių ar kurčiųjų žaidynių 1 vietos laimėtojai – 21 bazinių socialinių išmokų dydžių rentą.</w:t>
                                      </w:r>
                                    </w:p>
                                  </w:sdtContent>
                                </w:sdt>
                                <w:sdt>
                                  <w:sdtPr>
                                    <w:alias w:val="25 str. 3 d."/>
                                    <w:tag w:val="part_05d6ea00f065475996a4c32a306a7e10"/>
                                    <w:lock w:val="sdtLocked"/>
                                    <w:richText/>
                                  </w:sdtPr>
                                  <w:sdtContent>
                                    <w:p w14:paraId="7439E582" w14:textId="16E9B54A">
                                      <w:pPr>
                                        <w:tabs>
                                          <w:tab w:val="left" w:pos="509"/>
                                        </w:tabs>
                                        <w:spacing w:line="360" w:lineRule="auto"/>
                                        <w:ind w:firstLine="567"/>
                                        <w:jc w:val="both"/>
                                        <w:rPr>
                                          <w:szCs w:val="24"/>
                                        </w:rPr>
                                      </w:pPr>
                                      <w:sdt>
                                        <w:sdtPr>
                                          <w:alias w:val="Numeris"/>
                                          <w:tag w:val="nr_05d6ea00f065475996a4c32a306a7e10"/>
                                          <w:lock w:val="sdtLocked"/>
                                          <w:richText/>
                                        </w:sdtPr>
                                        <w:sdtContent>
                                          <w:r>
                                            <w:rPr>
                                              <w:szCs w:val="24"/>
                                            </w:rPr>
                                            <w:t>3</w:t>
                                          </w:r>
                                        </w:sdtContent>
                                      </w:sdt>
                                      <w:r>
                                        <w:rPr>
                                          <w:szCs w:val="24"/>
                                        </w:rPr>
                                        <w:t>. Baigusiam sportininko karjerą asmeniui renta neskiriama, o paskirtoji nemokama, jeigu:</w:t>
                                      </w:r>
                                    </w:p>
                                    <w:sdt>
                                      <w:sdtPr>
                                        <w:alias w:val="25 str. 3 d. 1 p."/>
                                        <w:tag w:val="part_138ba12f272142f4afda6766d6e18f83"/>
                                        <w:lock w:val="sdtLocked"/>
                                        <w:richText/>
                                      </w:sdtPr>
                                      <w:sdtContent>
                                        <w:p w14:paraId="6C26B02C" w14:textId="77777777">
                                          <w:pPr>
                                            <w:tabs>
                                              <w:tab w:val="left" w:pos="509"/>
                                            </w:tabs>
                                            <w:spacing w:line="360" w:lineRule="auto"/>
                                            <w:ind w:firstLine="567"/>
                                            <w:jc w:val="both"/>
                                            <w:rPr>
                                              <w:szCs w:val="24"/>
                                            </w:rPr>
                                          </w:pPr>
                                          <w:sdt>
                                            <w:sdtPr>
                                              <w:alias w:val="Numeris"/>
                                              <w:tag w:val="nr_138ba12f272142f4afda6766d6e18f83"/>
                                              <w:lock w:val="sdtLocked"/>
                                              <w:richText/>
                                            </w:sdtPr>
                                            <w:sdtContent>
                                              <w:r>
                                                <w:rPr>
                                                  <w:szCs w:val="24"/>
                                                </w:rPr>
                                                <w:t>1</w:t>
                                              </w:r>
                                            </w:sdtContent>
                                          </w:sdt>
                                          <w:r>
                                            <w:rPr>
                                              <w:szCs w:val="24"/>
                                            </w:rPr>
                                            <w:t>) jis neteko Lietuvos Respublikos pilietybės;</w:t>
                                          </w:r>
                                        </w:p>
                                      </w:sdtContent>
                                    </w:sdt>
                                    <w:sdt>
                                      <w:sdtPr>
                                        <w:alias w:val="25 str. 3 d. 2 p."/>
                                        <w:tag w:val="part_25ed60e8a71a4054987ee0086b351081"/>
                                        <w:lock w:val="sdtLocked"/>
                                        <w:richText/>
                                      </w:sdtPr>
                                      <w:sdtContent>
                                        <w:p w14:paraId="2341833E" w14:textId="4E3AC84D">
                                          <w:pPr>
                                            <w:tabs>
                                              <w:tab w:val="left" w:pos="509"/>
                                            </w:tabs>
                                            <w:spacing w:line="360" w:lineRule="auto"/>
                                            <w:ind w:firstLine="567"/>
                                            <w:jc w:val="both"/>
                                            <w:rPr>
                                              <w:szCs w:val="24"/>
                                            </w:rPr>
                                          </w:pPr>
                                          <w:sdt>
                                            <w:sdtPr>
                                              <w:alias w:val="Numeris"/>
                                              <w:tag w:val="nr_25ed60e8a71a4054987ee0086b351081"/>
                                              <w:lock w:val="sdtLocked"/>
                                              <w:richText/>
                                            </w:sdtPr>
                                            <w:sdtContent>
                                              <w:r>
                                                <w:rPr>
                                                  <w:szCs w:val="24"/>
                                                </w:rPr>
                                                <w:t>2</w:t>
                                              </w:r>
                                            </w:sdtContent>
                                          </w:sdt>
                                          <w:r>
                                            <w:rPr>
                                              <w:szCs w:val="24"/>
                                            </w:rPr>
                                            <w:t xml:space="preserve">) </w:t>
                                          </w:r>
                                          <w:r>
                                            <w:rPr>
                                              <w:szCs w:val="24"/>
                                              <w:lang w:eastAsia="lt-LT"/>
                                            </w:rPr>
                                            <w:t>jis įsiteisėjusiu apkaltinamuoju teismo nuosprendžiu yra pripažintas kaltu dėl tyčinio nusikaltimo padarymo ir turi neišnykusį ar nepanaikintą teistumą</w:t>
                                          </w:r>
                                          <w:r>
                                            <w:rPr>
                                              <w:szCs w:val="24"/>
                                            </w:rPr>
                                            <w:t>;</w:t>
                                          </w:r>
                                        </w:p>
                                      </w:sdtContent>
                                    </w:sdt>
                                    <w:sdt>
                                      <w:sdtPr>
                                        <w:alias w:val="25 str. 3 d. 3 p."/>
                                        <w:tag w:val="part_72ff73869352438782fa3ec3704e4a6d"/>
                                        <w:lock w:val="sdtLocked"/>
                                        <w:richText/>
                                      </w:sdtPr>
                                      <w:sdtContent>
                                        <w:p w14:paraId="2354B3B9" w14:textId="77777777">
                                          <w:pPr>
                                            <w:tabs>
                                              <w:tab w:val="left" w:pos="509"/>
                                            </w:tabs>
                                            <w:spacing w:line="360" w:lineRule="auto"/>
                                            <w:ind w:firstLine="567"/>
                                            <w:jc w:val="both"/>
                                            <w:rPr>
                                              <w:szCs w:val="24"/>
                                            </w:rPr>
                                          </w:pPr>
                                          <w:sdt>
                                            <w:sdtPr>
                                              <w:alias w:val="Numeris"/>
                                              <w:tag w:val="nr_72ff73869352438782fa3ec3704e4a6d"/>
                                              <w:lock w:val="sdtLocked"/>
                                              <w:richText/>
                                            </w:sdtPr>
                                            <w:sdtContent>
                                              <w:r>
                                                <w:rPr>
                                                  <w:szCs w:val="24"/>
                                                </w:rPr>
                                                <w:t>3</w:t>
                                              </w:r>
                                            </w:sdtContent>
                                          </w:sdt>
                                          <w:r>
                                            <w:rPr>
                                              <w:szCs w:val="24"/>
                                            </w:rPr>
                                            <w:t xml:space="preserve">) jis gauna valstybinę pensiją </w:t>
                                          </w:r>
                                          <w:r>
                                            <w:rPr>
                                              <w:szCs w:val="24"/>
                                              <w:lang w:eastAsia="lt-LT"/>
                                            </w:rPr>
                                            <w:t>(nuo sprendimo skirti valstybinę pensiją dienos)</w:t>
                                          </w:r>
                                          <w:r>
                                            <w:rPr>
                                              <w:szCs w:val="24"/>
                                            </w:rPr>
                                            <w:t>;</w:t>
                                          </w:r>
                                        </w:p>
                                      </w:sdtContent>
                                    </w:sdt>
                                    <w:sdt>
                                      <w:sdtPr>
                                        <w:alias w:val="25 str. 3 d. 4 p."/>
                                        <w:tag w:val="part_f234ec2e91a0461f827b658a31513fac"/>
                                        <w:lock w:val="sdtLocked"/>
                                        <w:richText/>
                                      </w:sdtPr>
                                      <w:sdtContent>
                                        <w:p w14:paraId="037F7DA7" w14:textId="40231733">
                                          <w:pPr>
                                            <w:tabs>
                                              <w:tab w:val="left" w:pos="509"/>
                                            </w:tabs>
                                            <w:spacing w:line="360" w:lineRule="auto"/>
                                            <w:ind w:firstLine="567"/>
                                            <w:jc w:val="both"/>
                                            <w:rPr>
                                              <w:szCs w:val="24"/>
                                              <w:lang w:eastAsia="lt-LT"/>
                                            </w:rPr>
                                          </w:pPr>
                                          <w:sdt>
                                            <w:sdtPr>
                                              <w:alias w:val="Numeris"/>
                                              <w:tag w:val="nr_f234ec2e91a0461f827b658a31513fac"/>
                                              <w:lock w:val="sdtLocked"/>
                                              <w:richText/>
                                            </w:sdtPr>
                                            <w:sdtContent>
                                              <w:r>
                                                <w:rPr>
                                                  <w:szCs w:val="24"/>
                                                </w:rPr>
                                                <w:t>4</w:t>
                                              </w:r>
                                            </w:sdtContent>
                                          </w:sdt>
                                          <w:r>
                                            <w:rPr>
                                              <w:szCs w:val="24"/>
                                            </w:rPr>
                                            <w:t xml:space="preserve">) </w:t>
                                          </w:r>
                                          <w:r>
                                            <w:rPr>
                                              <w:szCs w:val="24"/>
                                              <w:lang w:eastAsia="lt-LT"/>
                                            </w:rPr>
                                            <w:t>jo sporto laimėjimai, nurodyti šio straipsnio 1 dalyje, buvo anuliuoti dėl manipuliavimo sporto varžybomis, dopingo preparatų vartojimo ar dopingo metodų taikymo;</w:t>
                                          </w:r>
                                        </w:p>
                                      </w:sdtContent>
                                    </w:sdt>
                                    <w:sdt>
                                      <w:sdtPr>
                                        <w:alias w:val="25 str. 3 d. 5 p."/>
                                        <w:tag w:val="part_f4bee148ef8649b68ed90227b8d956ff"/>
                                        <w:lock w:val="sdtLocked"/>
                                        <w:richText/>
                                      </w:sdtPr>
                                      <w:sdtContent>
                                        <w:p w14:paraId="4D04210C" w14:textId="77777777">
                                          <w:pPr>
                                            <w:spacing w:line="360" w:lineRule="auto"/>
                                            <w:ind w:firstLine="567"/>
                                            <w:jc w:val="both"/>
                                            <w:textAlignment w:val="baseline"/>
                                            <w:rPr>
                                              <w:szCs w:val="24"/>
                                              <w:lang w:eastAsia="lt-LT"/>
                                            </w:rPr>
                                          </w:pPr>
                                          <w:sdt>
                                            <w:sdtPr>
                                              <w:alias w:val="Numeris"/>
                                              <w:tag w:val="nr_f4bee148ef8649b68ed90227b8d956ff"/>
                                              <w:lock w:val="sdtLocked"/>
                                              <w:richText/>
                                            </w:sdtPr>
                                            <w:sdtContent>
                                              <w:r>
                                                <w:rPr>
                                                  <w:szCs w:val="24"/>
                                                </w:rPr>
                                                <w:t>5</w:t>
                                              </w:r>
                                            </w:sdtContent>
                                          </w:sdt>
                                          <w:r>
                                            <w:rPr>
                                              <w:szCs w:val="24"/>
                                            </w:rPr>
                                            <w:t xml:space="preserve">) </w:t>
                                          </w:r>
                                          <w:r>
                                            <w:rPr>
                                              <w:szCs w:val="24"/>
                                              <w:lang w:eastAsia="lt-LT"/>
                                            </w:rPr>
                                            <w:t>jis, pasiekdamas šio straipsnio 1 dalyje nurodytą laimėjimą, nurungė mažiau varžovų, nei nurodyta šio įstatymo 23 straipsnio 3 dalyje.</w:t>
                                          </w:r>
                                        </w:p>
                                      </w:sdtContent>
                                    </w:sdt>
                                  </w:sdtContent>
                                </w:sdt>
                                <w:sdt>
                                  <w:sdtPr>
                                    <w:alias w:val="25 str. 4 d."/>
                                    <w:tag w:val="part_7111ce6617b1421286a42b50542f324f"/>
                                    <w:lock w:val="sdtLocked"/>
                                    <w:richText/>
                                  </w:sdtPr>
                                  <w:sdtContent>
                                    <w:p w14:paraId="327497BC" w14:textId="18852382">
                                      <w:pPr>
                                        <w:spacing w:line="360" w:lineRule="auto"/>
                                        <w:ind w:firstLine="567"/>
                                        <w:jc w:val="both"/>
                                        <w:rPr>
                                          <w:rFonts w:eastAsia="Calibri"/>
                                          <w:szCs w:val="24"/>
                                          <w:lang w:eastAsia="lt-LT"/>
                                        </w:rPr>
                                      </w:pPr>
                                      <w:sdt>
                                        <w:sdtPr>
                                          <w:alias w:val="Numeris"/>
                                          <w:tag w:val="nr_7111ce6617b1421286a42b50542f324f"/>
                                          <w:lock w:val="sdtLocked"/>
                                          <w:richText/>
                                        </w:sdtPr>
                                        <w:sdtContent>
                                          <w:r>
                                            <w:rPr>
                                              <w:rFonts w:eastAsia="Calibri"/>
                                              <w:szCs w:val="24"/>
                                              <w:lang w:eastAsia="lt-LT"/>
                                            </w:rPr>
                                            <w:t>4</w:t>
                                          </w:r>
                                        </w:sdtContent>
                                      </w:sdt>
                                      <w:r>
                                        <w:rPr>
                                          <w:rFonts w:eastAsia="Calibri"/>
                                          <w:szCs w:val="24"/>
                                          <w:lang w:eastAsia="lt-LT"/>
                                        </w:rPr>
                                        <w:t>. Vyriausybės nustatyta tvarka rentas skiria Vyriausybės įgaliota institucija</w:t>
                                      </w:r>
                                      <w:r>
                                        <w:rPr>
                                          <w:bCs/>
                                          <w:szCs w:val="24"/>
                                          <w:lang w:eastAsia="lt-LT"/>
                                        </w:rPr>
                                        <w:t>,</w:t>
                                      </w:r>
                                      <w:r>
                                        <w:rPr>
                                          <w:rFonts w:eastAsia="Calibri"/>
                                          <w:szCs w:val="24"/>
                                          <w:lang w:eastAsia="lt-LT"/>
                                        </w:rPr>
                                        <w:t xml:space="preserve"> moka </w:t>
                                      </w:r>
                                      <w:r>
                                        <w:rPr>
                                          <w:rFonts w:eastAsia="Calibri"/>
                                          <w:bCs/>
                                          <w:szCs w:val="24"/>
                                          <w:lang w:eastAsia="lt-LT"/>
                                        </w:rPr>
                                        <w:t xml:space="preserve">Valstybinio socialinio draudimo fondo valdybos prie Lietuvos Respublikos socialinės apsaugos ir darbo ministerijos (toliau – Valstybinio socialinio draudimo fondo valdyba) įgaliotos Valstybinio socialinio draudimo fondo administravimo įstaigos (toliau – Valstybinio socialinio draudimo fondo administravimo įstaigos) </w:t>
                                      </w:r>
                                      <w:r>
                                        <w:rPr>
                                          <w:rFonts w:eastAsia="Calibri"/>
                                          <w:szCs w:val="24"/>
                                          <w:lang w:eastAsia="lt-LT"/>
                                        </w:rPr>
                                        <w:t>iš valstybės biudžeto lėšų.</w:t>
                                      </w:r>
                                    </w:p>
                                  </w:sdtContent>
                                </w:sdt>
                                <w:sdt>
                                  <w:sdtPr>
                                    <w:alias w:val="25 str. 5 d."/>
                                    <w:tag w:val="part_20a8238dedc24b6981922bce12ef1618"/>
                                    <w:lock w:val="sdtLocked"/>
                                    <w:richText/>
                                  </w:sdtPr>
                                  <w:sdtContent>
                                    <w:p w14:paraId="3DEDE0FD" w14:textId="67DD40A3">
                                      <w:pPr>
                                        <w:spacing w:line="360" w:lineRule="auto"/>
                                        <w:ind w:firstLine="567"/>
                                        <w:jc w:val="both"/>
                                        <w:rPr>
                                          <w:szCs w:val="24"/>
                                          <w:lang w:eastAsia="lt-LT"/>
                                        </w:rPr>
                                      </w:pPr>
                                      <w:sdt>
                                        <w:sdtPr>
                                          <w:alias w:val="Numeris"/>
                                          <w:tag w:val="nr_20a8238dedc24b6981922bce12ef1618"/>
                                          <w:lock w:val="sdtLocked"/>
                                          <w:richText/>
                                        </w:sdtPr>
                                        <w:sdtContent>
                                          <w:r>
                                            <w:rPr>
                                              <w:szCs w:val="24"/>
                                              <w:lang w:eastAsia="lt-LT"/>
                                            </w:rPr>
                                            <w:t>5</w:t>
                                          </w:r>
                                        </w:sdtContent>
                                      </w:sdt>
                                      <w:r>
                                        <w:rPr>
                                          <w:szCs w:val="24"/>
                                          <w:lang w:eastAsia="lt-LT"/>
                                        </w:rPr>
                                        <w:t xml:space="preserve">. Rentos gavėjas privalo pranešti jam šio straipsnio 1 dalyje nurodytą rentą mokančiai </w:t>
                                      </w:r>
                                      <w:r>
                                        <w:rPr>
                                          <w:rFonts w:eastAsia="Calibri"/>
                                          <w:bCs/>
                                          <w:szCs w:val="24"/>
                                          <w:lang w:eastAsia="lt-LT"/>
                                        </w:rPr>
                                        <w:t>Valstybinio socialinio draudimo fondo administravimo įstaigai</w:t>
                                      </w:r>
                                      <w:r>
                                        <w:rPr>
                                          <w:szCs w:val="24"/>
                                          <w:lang w:eastAsia="lt-LT"/>
                                        </w:rPr>
                                        <w:t xml:space="preserve"> apie šio straipsnio 3 dalyje nurodytų aplinkybių atsiradimą per 5 darbo dienas nuo jų atsiradimo. Jeigu apie nurodytas aplinkybes laiku nepranešama ir dėl to renta permokama, permokėtos rentos suma išieškoma iš rentos gavėjo įstatymų nustatyta tvarka.</w:t>
                                      </w:r>
                                    </w:p>
                                  </w:sdtContent>
                                </w:sdt>
                                <w:sdt>
                                  <w:sdtPr>
                                    <w:alias w:val="25 str. 6 d."/>
                                    <w:tag w:val="part_9e316f4e900548f0b5ad4a4bed588ff4"/>
                                    <w:lock w:val="sdtLocked"/>
                                    <w:richText/>
                                  </w:sdtPr>
                                  <w:sdtContent>
                                    <w:p w14:paraId="69DD0DA5" w14:textId="2E059358">
                                      <w:pPr>
                                        <w:spacing w:line="360" w:lineRule="auto"/>
                                        <w:ind w:firstLine="567"/>
                                        <w:jc w:val="both"/>
                                        <w:rPr>
                                          <w:rFonts w:eastAsia="Calibri"/>
                                          <w:szCs w:val="24"/>
                                          <w:lang w:eastAsia="lt-LT"/>
                                        </w:rPr>
                                      </w:pPr>
                                      <w:sdt>
                                        <w:sdtPr>
                                          <w:alias w:val="Numeris"/>
                                          <w:tag w:val="nr_9e316f4e900548f0b5ad4a4bed588ff4"/>
                                          <w:lock w:val="sdtLocked"/>
                                          <w:richText/>
                                        </w:sdtPr>
                                        <w:sdtContent>
                                          <w:r>
                                            <w:rPr>
                                              <w:rFonts w:eastAsia="Calibri"/>
                                              <w:szCs w:val="24"/>
                                              <w:lang w:eastAsia="lt-LT"/>
                                            </w:rPr>
                                            <w:t>6</w:t>
                                          </w:r>
                                        </w:sdtContent>
                                      </w:sdt>
                                      <w:r>
                                        <w:rPr>
                                          <w:rFonts w:eastAsia="Calibri"/>
                                          <w:szCs w:val="24"/>
                                          <w:lang w:eastAsia="lt-LT"/>
                                        </w:rPr>
                                        <w:t>. Valstybinio socialinio draudimo fondo administravimo įstaigų sprendimai rentų mokėjimo klausimais gali būti skundžiami Valstybinio socialinio draudimo fondo valdybai Lietuvos Respublikos valstybinio socialinio draudimo įstatymo nustatyta tvarka.</w:t>
                                      </w:r>
                                    </w:p>
                                  </w:sdtContent>
                                </w:sdt>
                                <w:sdt>
                                  <w:sdtPr>
                                    <w:alias w:val="25 str. 8 d."/>
                                    <w:tag w:val="part_98cb5b59216744d487ab37415b3bc7a4"/>
                                    <w:lock w:val="sdtLocked"/>
                                    <w:richText/>
                                  </w:sdtPr>
                                  <w:sdtContent>
                                    <w:p w14:paraId="60615492" w14:textId="301C5AF2">
                                      <w:pPr>
                                        <w:spacing w:line="360" w:lineRule="auto"/>
                                        <w:ind w:firstLine="629"/>
                                        <w:jc w:val="both"/>
                                        <w:textAlignment w:val="baseline"/>
                                        <w:rPr>
                                          <w:szCs w:val="24"/>
                                          <w:lang w:eastAsia="lt-LT"/>
                                        </w:rPr>
                                      </w:pPr>
                                      <w:sdt>
                                        <w:sdtPr>
                                          <w:alias w:val="Numeris"/>
                                          <w:tag w:val="nr_98cb5b59216744d487ab37415b3bc7a4"/>
                                          <w:lock w:val="sdtLocked"/>
                                          <w:richText/>
                                        </w:sdtPr>
                                        <w:sdtContent>
                                          <w:r>
                                            <w:rPr>
                                              <w:szCs w:val="24"/>
                                              <w:lang w:eastAsia="lt-LT"/>
                                            </w:rPr>
                                            <w:t>8</w:t>
                                          </w:r>
                                        </w:sdtContent>
                                      </w:sdt>
                                      <w:r>
                                        <w:rPr>
                                          <w:szCs w:val="24"/>
                                          <w:lang w:eastAsia="lt-LT"/>
                                        </w:rPr>
                                        <w:t xml:space="preserve">. Informacija apie asmenims skirtas rentas viešai skelbiama </w:t>
                                      </w:r>
                                      <w:r>
                                        <w:rPr>
                                          <w:bCs/>
                                          <w:szCs w:val="24"/>
                                          <w:lang w:eastAsia="lt-LT"/>
                                        </w:rPr>
                                        <w:t>Vyriausybės įgaliotos institucijos</w:t>
                                      </w:r>
                                      <w:r>
                                        <w:rPr>
                                          <w:szCs w:val="24"/>
                                          <w:lang w:eastAsia="lt-LT"/>
                                        </w:rPr>
                                        <w:t xml:space="preserve"> interneto tinklalapyje.</w:t>
                                      </w:r>
                                    </w:p>
                                    <w:p w14:paraId="0AA545D7" w14:textId="77777777">
                                      <w:pPr>
                                        <w:spacing w:line="360" w:lineRule="auto"/>
                                        <w:ind w:firstLine="567"/>
                                        <w:jc w:val="both"/>
                                        <w:textAlignment w:val="baseline"/>
                                        <w:rPr>
                                          <w:b/>
                                          <w:bCs/>
                                          <w:szCs w:val="24"/>
                                          <w:lang w:eastAsia="lt-LT"/>
                                        </w:rPr>
                                      </w:pPr>
                                    </w:p>
                                  </w:sdtContent>
                                </w:sdt>
                              </w:sdtContent>
                            </w:sdt>
                            <w:sdt>
                              <w:sdtPr>
                                <w:alias w:val="26 str."/>
                                <w:tag w:val="part_7ddb202c3a8842d9800e6df5f8c6f555"/>
                                <w:lock w:val="sdtLocked"/>
                                <w:richText/>
                              </w:sdtPr>
                              <w:sdtContent>
                                <w:p w14:paraId="55BC8288" w14:textId="77777777">
                                  <w:pPr>
                                    <w:spacing w:line="360" w:lineRule="auto"/>
                                    <w:ind w:firstLine="567"/>
                                    <w:jc w:val="both"/>
                                    <w:textAlignment w:val="baseline"/>
                                    <w:rPr>
                                      <w:szCs w:val="24"/>
                                      <w:lang w:eastAsia="lt-LT"/>
                                    </w:rPr>
                                  </w:pPr>
                                  <w:sdt>
                                    <w:sdtPr>
                                      <w:alias w:val="Numeris"/>
                                      <w:tag w:val="nr_7ddb202c3a8842d9800e6df5f8c6f555"/>
                                      <w:lock w:val="sdtLocked"/>
                                      <w:richText/>
                                    </w:sdtPr>
                                    <w:sdtContent>
                                      <w:r>
                                        <w:rPr>
                                          <w:b/>
                                          <w:bCs/>
                                          <w:szCs w:val="24"/>
                                          <w:lang w:eastAsia="lt-LT"/>
                                        </w:rPr>
                                        <w:t>26</w:t>
                                      </w:r>
                                    </w:sdtContent>
                                  </w:sdt>
                                  <w:r>
                                    <w:rPr>
                                      <w:b/>
                                      <w:bCs/>
                                      <w:szCs w:val="24"/>
                                      <w:lang w:eastAsia="lt-LT"/>
                                    </w:rPr>
                                    <w:t xml:space="preserve"> straipsnis. </w:t>
                                  </w:r>
                                  <w:sdt>
                                    <w:sdtPr>
                                      <w:alias w:val="Pavadinimas"/>
                                      <w:tag w:val="title_7ddb202c3a8842d9800e6df5f8c6f555"/>
                                      <w:lock w:val="sdtLocked"/>
                                      <w:richText/>
                                    </w:sdtPr>
                                    <w:sdtContent>
                                      <w:r>
                                        <w:rPr>
                                          <w:b/>
                                          <w:bCs/>
                                          <w:szCs w:val="24"/>
                                          <w:lang w:eastAsia="lt-LT"/>
                                        </w:rPr>
                                        <w:t>Valstybės ir savivaldybių institucijų ir įstaigų apdovanojimai už nuopelnus kūno kultūros ir sporto srityje</w:t>
                                      </w:r>
                                    </w:sdtContent>
                                  </w:sdt>
                                </w:p>
                                <w:sdt>
                                  <w:sdtPr>
                                    <w:alias w:val="26 str. 1 d."/>
                                    <w:tag w:val="part_5e160f2659ab4ee089fa6ddbec04ab35"/>
                                    <w:lock w:val="sdtLocked"/>
                                    <w:richText/>
                                  </w:sdtPr>
                                  <w:sdtContent>
                                    <w:p w14:paraId="0BF04C22" w14:textId="1DEA947B">
                                      <w:pPr>
                                        <w:spacing w:line="360" w:lineRule="auto"/>
                                        <w:ind w:firstLine="567"/>
                                        <w:jc w:val="both"/>
                                        <w:textAlignment w:val="baseline"/>
                                        <w:rPr>
                                          <w:szCs w:val="24"/>
                                          <w:lang w:eastAsia="lt-LT"/>
                                        </w:rPr>
                                      </w:pPr>
                                      <w:r>
                                        <w:rPr>
                                          <w:szCs w:val="24"/>
                                          <w:lang w:eastAsia="lt-LT"/>
                                        </w:rPr>
                                        <w:t>Valstybės ir savivaldybių institucijos ir įstaigos turi teisę steigti apdovanojimus už asmenų nuopelnus kūno kultūros ir sporto srityje iš reprezentacinių valstybės ar savivaldybių institucijų ar įstaigų lėšų. Kokie konkrečiai asmenys turi teisę gauti šiuos apdovanojimus sprendžia ir apdovanojimo tvarką nustato apdovanojimus įsteigusios valstybės ir savivaldybių institucijos ir įstaigos.</w:t>
                                      </w:r>
                                    </w:p>
                                    <w:p w14:paraId="7875AA54" w14:textId="77777777">
                                      <w:pPr>
                                        <w:spacing w:line="360" w:lineRule="auto"/>
                                        <w:jc w:val="center"/>
                                        <w:textAlignment w:val="baseline"/>
                                        <w:rPr>
                                          <w:b/>
                                          <w:szCs w:val="24"/>
                                          <w:lang w:eastAsia="lt-LT"/>
                                        </w:rPr>
                                      </w:pPr>
                                    </w:p>
                                  </w:sdtContent>
                                </w:sdt>
                              </w:sdtContent>
                            </w:sdt>
                          </w:sdtContent>
                        </w:sdt>
                        <w:sdt>
                          <w:sdtPr>
                            <w:alias w:val="skyrius"/>
                            <w:tag w:val="part_4897dc420c714cddb9e3216250f763da"/>
                            <w:lock w:val="sdtLocked"/>
                            <w:richText/>
                          </w:sdtPr>
                          <w:sdtContent>
                            <w:p w14:paraId="3DB99B84" w14:textId="77777777">
                              <w:pPr>
                                <w:spacing w:line="360" w:lineRule="auto"/>
                                <w:jc w:val="center"/>
                                <w:textAlignment w:val="baseline"/>
                                <w:rPr>
                                  <w:b/>
                                  <w:szCs w:val="24"/>
                                  <w:lang w:eastAsia="lt-LT"/>
                                </w:rPr>
                              </w:pPr>
                              <w:sdt>
                                <w:sdtPr>
                                  <w:alias w:val="Numeris"/>
                                  <w:tag w:val="nr_4897dc420c714cddb9e3216250f763da"/>
                                  <w:lock w:val="sdtLocked"/>
                                  <w:richText/>
                                </w:sdtPr>
                                <w:sdtContent>
                                  <w:r>
                                    <w:rPr>
                                      <w:b/>
                                      <w:szCs w:val="24"/>
                                      <w:lang w:eastAsia="lt-LT"/>
                                    </w:rPr>
                                    <w:t>IX</w:t>
                                  </w:r>
                                </w:sdtContent>
                              </w:sdt>
                              <w:r>
                                <w:rPr>
                                  <w:b/>
                                  <w:szCs w:val="24"/>
                                  <w:lang w:eastAsia="lt-LT"/>
                                </w:rPr>
                                <w:t xml:space="preserve"> SKYRIUS</w:t>
                              </w:r>
                            </w:p>
                            <w:p w14:paraId="148FEE19" w14:textId="1861B315">
                              <w:pPr>
                                <w:spacing w:line="360" w:lineRule="auto"/>
                                <w:jc w:val="center"/>
                                <w:textAlignment w:val="baseline"/>
                                <w:rPr>
                                  <w:b/>
                                  <w:szCs w:val="24"/>
                                  <w:lang w:eastAsia="lt-LT"/>
                                </w:rPr>
                              </w:pPr>
                              <w:sdt>
                                <w:sdtPr>
                                  <w:alias w:val="Pavadinimas"/>
                                  <w:tag w:val="title_4897dc420c714cddb9e3216250f763da"/>
                                  <w:lock w:val="sdtLocked"/>
                                  <w:richText/>
                                </w:sdtPr>
                                <w:sdtContent>
                                  <w:r>
                                    <w:rPr>
                                      <w:b/>
                                      <w:szCs w:val="24"/>
                                      <w:lang w:eastAsia="lt-LT"/>
                                    </w:rPr>
                                    <w:t>MANIPULIAVIMO SPORTO VARŽYBOMIS DRAUDIMAS</w:t>
                                  </w:r>
                                </w:sdtContent>
                              </w:sdt>
                            </w:p>
                            <w:p w14:paraId="70ADF212" w14:textId="77777777">
                              <w:pPr>
                                <w:spacing w:line="360" w:lineRule="auto"/>
                                <w:ind w:firstLine="567"/>
                                <w:jc w:val="center"/>
                                <w:textAlignment w:val="baseline"/>
                                <w:rPr>
                                  <w:szCs w:val="24"/>
                                  <w:lang w:eastAsia="lt-LT"/>
                                </w:rPr>
                              </w:pPr>
                            </w:p>
                            <w:sdt>
                              <w:sdtPr>
                                <w:alias w:val="27 str."/>
                                <w:tag w:val="part_e3892b404cce4ec883fd54daad6a09a5"/>
                                <w:lock w:val="sdtLocked"/>
                                <w:richText/>
                              </w:sdtPr>
                              <w:sdtContent>
                                <w:p w14:paraId="5C2C9732" w14:textId="20E03916">
                                  <w:pPr>
                                    <w:spacing w:line="360" w:lineRule="auto"/>
                                    <w:ind w:firstLine="567"/>
                                    <w:jc w:val="both"/>
                                    <w:textAlignment w:val="baseline"/>
                                    <w:rPr>
                                      <w:b/>
                                      <w:szCs w:val="24"/>
                                      <w:lang w:eastAsia="lt-LT"/>
                                    </w:rPr>
                                  </w:pPr>
                                  <w:sdt>
                                    <w:sdtPr>
                                      <w:alias w:val="Numeris"/>
                                      <w:tag w:val="nr_e3892b404cce4ec883fd54daad6a09a5"/>
                                      <w:lock w:val="sdtLocked"/>
                                      <w:richText/>
                                    </w:sdtPr>
                                    <w:sdtContent>
                                      <w:r>
                                        <w:rPr>
                                          <w:b/>
                                          <w:szCs w:val="24"/>
                                          <w:lang w:eastAsia="lt-LT"/>
                                        </w:rPr>
                                        <w:t>27</w:t>
                                      </w:r>
                                    </w:sdtContent>
                                  </w:sdt>
                                  <w:r>
                                    <w:rPr>
                                      <w:b/>
                                      <w:szCs w:val="24"/>
                                      <w:lang w:eastAsia="lt-LT"/>
                                    </w:rPr>
                                    <w:t xml:space="preserve"> straipsnis. </w:t>
                                  </w:r>
                                  <w:sdt>
                                    <w:sdtPr>
                                      <w:alias w:val="Pavadinimas"/>
                                      <w:tag w:val="title_e3892b404cce4ec883fd54daad6a09a5"/>
                                      <w:lock w:val="sdtLocked"/>
                                      <w:richText/>
                                    </w:sdtPr>
                                    <w:sdtContent>
                                      <w:r>
                                        <w:rPr>
                                          <w:b/>
                                          <w:szCs w:val="24"/>
                                          <w:lang w:eastAsia="lt-LT"/>
                                        </w:rPr>
                                        <w:t xml:space="preserve">Draudimas dalyvauti manipuliuojant </w:t>
                                      </w:r>
                                      <w:r>
                                        <w:rPr>
                                          <w:b/>
                                          <w:bCs/>
                                          <w:szCs w:val="24"/>
                                          <w:lang w:eastAsia="lt-LT"/>
                                        </w:rPr>
                                        <w:t xml:space="preserve">sporto varžybomis </w:t>
                                      </w:r>
                                    </w:sdtContent>
                                  </w:sdt>
                                </w:p>
                                <w:sdt>
                                  <w:sdtPr>
                                    <w:alias w:val="27 str. 1 d."/>
                                    <w:tag w:val="part_cd998f1f628e4aacb6d3e728f9816d44"/>
                                    <w:lock w:val="sdtLocked"/>
                                    <w:richText/>
                                  </w:sdtPr>
                                  <w:sdtContent>
                                    <w:p w14:paraId="35B14057" w14:textId="4E972A7F">
                                      <w:pPr>
                                        <w:spacing w:line="360" w:lineRule="auto"/>
                                        <w:ind w:firstLine="567"/>
                                        <w:jc w:val="both"/>
                                        <w:textAlignment w:val="baseline"/>
                                        <w:rPr>
                                          <w:szCs w:val="24"/>
                                          <w:lang w:eastAsia="lt-LT"/>
                                        </w:rPr>
                                      </w:pPr>
                                      <w:sdt>
                                        <w:sdtPr>
                                          <w:alias w:val="Numeris"/>
                                          <w:tag w:val="nr_cd998f1f628e4aacb6d3e728f9816d44"/>
                                          <w:lock w:val="sdtLocked"/>
                                          <w:richText/>
                                        </w:sdtPr>
                                        <w:sdtContent>
                                          <w:r>
                                            <w:rPr>
                                              <w:szCs w:val="24"/>
                                              <w:lang w:eastAsia="lt-LT"/>
                                            </w:rPr>
                                            <w:t>1</w:t>
                                          </w:r>
                                        </w:sdtContent>
                                      </w:sdt>
                                      <w:r>
                                        <w:rPr>
                                          <w:szCs w:val="24"/>
                                          <w:lang w:eastAsia="lt-LT"/>
                                        </w:rPr>
                                        <w:t>. Asmenims draudžiama dalyvauti manipuliuojant</w:t>
                                      </w:r>
                                      <w:r>
                                        <w:rPr>
                                          <w:b/>
                                          <w:szCs w:val="24"/>
                                          <w:lang w:eastAsia="lt-LT"/>
                                        </w:rPr>
                                        <w:t xml:space="preserve"> </w:t>
                                      </w:r>
                                      <w:r>
                                        <w:rPr>
                                          <w:szCs w:val="24"/>
                                          <w:lang w:eastAsia="lt-LT"/>
                                        </w:rPr>
                                        <w:t>sporto varžybomis.</w:t>
                                      </w:r>
                                    </w:p>
                                  </w:sdtContent>
                                </w:sdt>
                                <w:sdt>
                                  <w:sdtPr>
                                    <w:alias w:val="27 str. 2 d."/>
                                    <w:tag w:val="part_6b0258bdcf15460187c2ce1bf679c9bc"/>
                                    <w:lock w:val="sdtLocked"/>
                                    <w:richText/>
                                  </w:sdtPr>
                                  <w:sdtContent>
                                    <w:p w14:paraId="6BFE2803" w14:textId="68130762">
                                      <w:pPr>
                                        <w:spacing w:line="360" w:lineRule="auto"/>
                                        <w:ind w:firstLine="567"/>
                                        <w:jc w:val="both"/>
                                        <w:textAlignment w:val="baseline"/>
                                        <w:rPr>
                                          <w:szCs w:val="24"/>
                                          <w:lang w:eastAsia="lt-LT"/>
                                        </w:rPr>
                                      </w:pPr>
                                      <w:sdt>
                                        <w:sdtPr>
                                          <w:alias w:val="Numeris"/>
                                          <w:tag w:val="nr_6b0258bdcf15460187c2ce1bf679c9bc"/>
                                          <w:lock w:val="sdtLocked"/>
                                          <w:richText/>
                                        </w:sdtPr>
                                        <w:sdtContent>
                                          <w:r>
                                            <w:rPr>
                                              <w:szCs w:val="24"/>
                                              <w:lang w:eastAsia="lt-LT"/>
                                            </w:rPr>
                                            <w:t>2</w:t>
                                          </w:r>
                                        </w:sdtContent>
                                      </w:sdt>
                                      <w:r>
                                        <w:rPr>
                                          <w:szCs w:val="24"/>
                                          <w:lang w:eastAsia="lt-LT"/>
                                        </w:rPr>
                                        <w:t>. Asmenims, dalyvavusiems manipuliuojant sporto varžybomis, taikoma Lietuvos Respublikos baudžiamajame kodekse numatyta atsakomybė, taip pat gali būti taikomos tarptautinių ir Lietuvos nevyriausybinių organizacijų, veikiančių kūno kultūros ir sporto srityje, numatytos sankcijos.</w:t>
                                      </w:r>
                                    </w:p>
                                    <w:p w14:paraId="1051F633" w14:textId="77777777">
                                      <w:pPr>
                                        <w:spacing w:line="360" w:lineRule="auto"/>
                                        <w:ind w:firstLine="567"/>
                                        <w:jc w:val="both"/>
                                        <w:textAlignment w:val="baseline"/>
                                        <w:rPr>
                                          <w:szCs w:val="24"/>
                                          <w:lang w:eastAsia="lt-LT"/>
                                        </w:rPr>
                                      </w:pPr>
                                    </w:p>
                                  </w:sdtContent>
                                </w:sdt>
                              </w:sdtContent>
                            </w:sdt>
                          </w:sdtContent>
                        </w:sdt>
                        <w:sdt>
                          <w:sdtPr>
                            <w:alias w:val="skyrius"/>
                            <w:tag w:val="part_25fd682a16eb4654b2f0b06e772f726c"/>
                            <w:lock w:val="sdtLocked"/>
                            <w:richText/>
                          </w:sdtPr>
                          <w:sdtContent>
                            <w:p w14:paraId="335EC6CA" w14:textId="77777777">
                              <w:pPr>
                                <w:spacing w:line="360" w:lineRule="auto"/>
                                <w:jc w:val="center"/>
                                <w:textAlignment w:val="baseline"/>
                                <w:rPr>
                                  <w:b/>
                                  <w:szCs w:val="24"/>
                                  <w:lang w:eastAsia="lt-LT"/>
                                </w:rPr>
                              </w:pPr>
                              <w:sdt>
                                <w:sdtPr>
                                  <w:alias w:val="Numeris"/>
                                  <w:tag w:val="nr_25fd682a16eb4654b2f0b06e772f726c"/>
                                  <w:lock w:val="sdtLocked"/>
                                  <w:richText/>
                                </w:sdtPr>
                                <w:sdtContent>
                                  <w:r>
                                    <w:rPr>
                                      <w:b/>
                                      <w:szCs w:val="24"/>
                                      <w:lang w:eastAsia="lt-LT"/>
                                    </w:rPr>
                                    <w:t>X</w:t>
                                  </w:r>
                                </w:sdtContent>
                              </w:sdt>
                              <w:r>
                                <w:rPr>
                                  <w:b/>
                                  <w:szCs w:val="24"/>
                                  <w:lang w:eastAsia="lt-LT"/>
                                </w:rPr>
                                <w:t xml:space="preserve"> SKYRIUS </w:t>
                              </w:r>
                            </w:p>
                            <w:p w14:paraId="55FCF911" w14:textId="0305E0F6">
                              <w:pPr>
                                <w:jc w:val="center"/>
                                <w:textAlignment w:val="baseline"/>
                                <w:rPr>
                                  <w:caps/>
                                  <w:szCs w:val="24"/>
                                  <w:lang w:eastAsia="lt-LT"/>
                                </w:rPr>
                              </w:pPr>
                              <w:sdt>
                                <w:sdtPr>
                                  <w:alias w:val="Pavadinimas"/>
                                  <w:tag w:val="title_25fd682a16eb4654b2f0b06e772f726c"/>
                                  <w:lock w:val="sdtLocked"/>
                                  <w:richText/>
                                </w:sdtPr>
                                <w:sdtContent>
                                  <w:r>
                                    <w:rPr>
                                      <w:b/>
                                      <w:caps/>
                                      <w:szCs w:val="24"/>
                                      <w:lang w:eastAsia="lt-LT"/>
                                    </w:rPr>
                                    <w:t xml:space="preserve">pagal darbo sutartis </w:t>
                                  </w:r>
                                  <w:r>
                                    <w:rPr>
                                      <w:b/>
                                      <w:szCs w:val="24"/>
                                      <w:lang w:eastAsia="lt-LT"/>
                                    </w:rPr>
                                    <w:t xml:space="preserve">VALSTYBĖS AR SAVIVALDYBIŲ </w:t>
                                  </w:r>
                                  <w:r>
                                    <w:rPr>
                                      <w:b/>
                                      <w:caps/>
                                      <w:szCs w:val="24"/>
                                      <w:lang w:eastAsia="lt-LT"/>
                                    </w:rPr>
                                    <w:t>BIUDŽETINĖSE ĮSTAIGOSE DIRBANČIŲ TRENERIŲ DARBO APMOKĖJIMAS</w:t>
                                  </w:r>
                                </w:sdtContent>
                              </w:sdt>
                            </w:p>
                            <w:p w14:paraId="64EBD82A" w14:textId="77777777">
                              <w:pPr>
                                <w:spacing w:line="360" w:lineRule="auto"/>
                                <w:ind w:firstLine="629"/>
                                <w:jc w:val="center"/>
                                <w:textAlignment w:val="baseline"/>
                                <w:rPr>
                                  <w:szCs w:val="24"/>
                                  <w:lang w:eastAsia="lt-LT"/>
                                </w:rPr>
                              </w:pPr>
                            </w:p>
                            <w:sdt>
                              <w:sdtPr>
                                <w:alias w:val="28 str."/>
                                <w:tag w:val="part_7d601968c4664d398950b10c4fa88278"/>
                                <w:lock w:val="sdtLocked"/>
                                <w:richText/>
                              </w:sdtPr>
                              <w:sdtContent>
                                <w:p w14:paraId="46D0BF0A" w14:textId="6B697212">
                                  <w:pPr>
                                    <w:spacing w:line="360" w:lineRule="auto"/>
                                    <w:ind w:firstLine="567"/>
                                    <w:jc w:val="both"/>
                                    <w:textAlignment w:val="baseline"/>
                                    <w:rPr>
                                      <w:b/>
                                      <w:szCs w:val="24"/>
                                      <w:lang w:eastAsia="lt-LT"/>
                                    </w:rPr>
                                  </w:pPr>
                                  <w:sdt>
                                    <w:sdtPr>
                                      <w:alias w:val="Numeris"/>
                                      <w:tag w:val="nr_7d601968c4664d398950b10c4fa88278"/>
                                      <w:lock w:val="sdtLocked"/>
                                      <w:richText/>
                                    </w:sdtPr>
                                    <w:sdtContent>
                                      <w:r>
                                        <w:rPr>
                                          <w:b/>
                                          <w:szCs w:val="24"/>
                                          <w:lang w:eastAsia="lt-LT"/>
                                        </w:rPr>
                                        <w:t>28</w:t>
                                      </w:r>
                                    </w:sdtContent>
                                  </w:sdt>
                                  <w:r>
                                    <w:rPr>
                                      <w:b/>
                                      <w:szCs w:val="24"/>
                                      <w:lang w:eastAsia="lt-LT"/>
                                    </w:rPr>
                                    <w:t xml:space="preserve"> straipsnis. </w:t>
                                  </w:r>
                                  <w:sdt>
                                    <w:sdtPr>
                                      <w:alias w:val="Pavadinimas"/>
                                      <w:tag w:val="title_7d601968c4664d398950b10c4fa88278"/>
                                      <w:lock w:val="sdtLocked"/>
                                      <w:richText/>
                                    </w:sdtPr>
                                    <w:sdtContent>
                                      <w:r>
                                        <w:rPr>
                                          <w:b/>
                                          <w:szCs w:val="24"/>
                                          <w:lang w:eastAsia="lt-LT"/>
                                        </w:rPr>
                                        <w:t>Pagal darbo sutartis valstybės ar savivaldybių</w:t>
                                      </w:r>
                                      <w:r>
                                        <w:rPr>
                                          <w:szCs w:val="24"/>
                                          <w:lang w:eastAsia="lt-LT"/>
                                        </w:rPr>
                                        <w:t xml:space="preserve"> </w:t>
                                      </w:r>
                                      <w:r>
                                        <w:rPr>
                                          <w:b/>
                                          <w:szCs w:val="24"/>
                                          <w:lang w:eastAsia="lt-LT"/>
                                        </w:rPr>
                                        <w:t>biudžetinėse įstaigose dirbančių trenerių darbo užmokestis</w:t>
                                      </w:r>
                                    </w:sdtContent>
                                  </w:sdt>
                                </w:p>
                                <w:sdt>
                                  <w:sdtPr>
                                    <w:alias w:val="28 str. 1 d."/>
                                    <w:tag w:val="part_c1cdf556b48c4070864dbc6c8115345e"/>
                                    <w:lock w:val="sdtLocked"/>
                                    <w:richText/>
                                  </w:sdtPr>
                                  <w:sdtContent>
                                    <w:p w14:paraId="2AFFBEE6" w14:textId="77777777">
                                      <w:pPr>
                                        <w:spacing w:line="360" w:lineRule="auto"/>
                                        <w:ind w:firstLine="567"/>
                                        <w:jc w:val="both"/>
                                        <w:textAlignment w:val="baseline"/>
                                        <w:rPr>
                                          <w:szCs w:val="24"/>
                                          <w:lang w:eastAsia="lt-LT"/>
                                        </w:rPr>
                                      </w:pPr>
                                      <w:sdt>
                                        <w:sdtPr>
                                          <w:alias w:val="Numeris"/>
                                          <w:tag w:val="nr_c1cdf556b48c4070864dbc6c8115345e"/>
                                          <w:lock w:val="sdtLocked"/>
                                          <w:richText/>
                                        </w:sdtPr>
                                        <w:sdtContent>
                                          <w:r>
                                            <w:rPr>
                                              <w:szCs w:val="24"/>
                                              <w:lang w:eastAsia="lt-LT"/>
                                            </w:rPr>
                                            <w:t>1</w:t>
                                          </w:r>
                                        </w:sdtContent>
                                      </w:sdt>
                                      <w:r>
                                        <w:rPr>
                                          <w:szCs w:val="24"/>
                                          <w:lang w:eastAsia="lt-LT"/>
                                        </w:rPr>
                                        <w:t>. Pagal darbo sutartis valstybės ar savivaldybių biudžetinėse įstaigose dirbančių trenerių darbo užmokestį sudaro:</w:t>
                                      </w:r>
                                    </w:p>
                                    <w:sdt>
                                      <w:sdtPr>
                                        <w:alias w:val="28 str. 1 d. 1 p."/>
                                        <w:tag w:val="part_71ae43718d4441109feefd7bf2ec59b3"/>
                                        <w:lock w:val="sdtLocked"/>
                                        <w:richText/>
                                      </w:sdtPr>
                                      <w:sdtContent>
                                        <w:p w14:paraId="52FD5525" w14:textId="77777777">
                                          <w:pPr>
                                            <w:spacing w:line="360" w:lineRule="auto"/>
                                            <w:ind w:firstLine="567"/>
                                            <w:jc w:val="both"/>
                                            <w:textAlignment w:val="baseline"/>
                                            <w:rPr>
                                              <w:szCs w:val="24"/>
                                              <w:lang w:eastAsia="lt-LT"/>
                                            </w:rPr>
                                          </w:pPr>
                                          <w:sdt>
                                            <w:sdtPr>
                                              <w:alias w:val="Numeris"/>
                                              <w:tag w:val="nr_71ae43718d4441109feefd7bf2ec59b3"/>
                                              <w:lock w:val="sdtLocked"/>
                                              <w:richText/>
                                            </w:sdtPr>
                                            <w:sdtContent>
                                              <w:r>
                                                <w:rPr>
                                                  <w:szCs w:val="24"/>
                                                  <w:lang w:eastAsia="lt-LT"/>
                                                </w:rPr>
                                                <w:t>1</w:t>
                                              </w:r>
                                            </w:sdtContent>
                                          </w:sdt>
                                          <w:r>
                                            <w:rPr>
                                              <w:szCs w:val="24"/>
                                              <w:lang w:eastAsia="lt-LT"/>
                                            </w:rPr>
                                            <w:t>) pareiginė alga;</w:t>
                                          </w:r>
                                        </w:p>
                                      </w:sdtContent>
                                    </w:sdt>
                                    <w:sdt>
                                      <w:sdtPr>
                                        <w:alias w:val="28 str. 1 d. 2 p."/>
                                        <w:tag w:val="part_314c52edba534975b42b14939ca8a28c"/>
                                        <w:lock w:val="sdtLocked"/>
                                        <w:richText/>
                                      </w:sdtPr>
                                      <w:sdtContent>
                                        <w:p w14:paraId="1915659F" w14:textId="77777777">
                                          <w:pPr>
                                            <w:spacing w:line="360" w:lineRule="auto"/>
                                            <w:ind w:firstLine="567"/>
                                            <w:jc w:val="both"/>
                                            <w:textAlignment w:val="baseline"/>
                                            <w:rPr>
                                              <w:szCs w:val="24"/>
                                              <w:lang w:eastAsia="lt-LT"/>
                                            </w:rPr>
                                          </w:pPr>
                                          <w:sdt>
                                            <w:sdtPr>
                                              <w:alias w:val="Numeris"/>
                                              <w:tag w:val="nr_314c52edba534975b42b14939ca8a28c"/>
                                              <w:lock w:val="sdtLocked"/>
                                              <w:richText/>
                                            </w:sdtPr>
                                            <w:sdtContent>
                                              <w:r>
                                                <w:rPr>
                                                  <w:szCs w:val="24"/>
                                                  <w:lang w:eastAsia="lt-LT"/>
                                                </w:rPr>
                                                <w:t>2</w:t>
                                              </w:r>
                                            </w:sdtContent>
                                          </w:sdt>
                                          <w:r>
                                            <w:rPr>
                                              <w:szCs w:val="24"/>
                                              <w:lang w:eastAsia="lt-LT"/>
                                            </w:rPr>
                                            <w:t>) priedas už kvalifikacinę kategoriją (jeigu treneris tokią kvalifikacinę kategoriją turi);</w:t>
                                          </w:r>
                                        </w:p>
                                      </w:sdtContent>
                                    </w:sdt>
                                    <w:sdt>
                                      <w:sdtPr>
                                        <w:alias w:val="28 str. 1 d. 3 p."/>
                                        <w:tag w:val="part_2e38c0150b6147309f070c5acfa62e32"/>
                                        <w:lock w:val="sdtLocked"/>
                                        <w:richText/>
                                      </w:sdtPr>
                                      <w:sdtContent>
                                        <w:p w14:paraId="3E1607D2" w14:textId="66BDB96F">
                                          <w:pPr>
                                            <w:spacing w:line="360" w:lineRule="auto"/>
                                            <w:ind w:firstLine="567"/>
                                            <w:jc w:val="both"/>
                                            <w:textAlignment w:val="baseline"/>
                                            <w:rPr>
                                              <w:szCs w:val="24"/>
                                              <w:lang w:eastAsia="lt-LT"/>
                                            </w:rPr>
                                          </w:pPr>
                                          <w:sdt>
                                            <w:sdtPr>
                                              <w:alias w:val="Numeris"/>
                                              <w:tag w:val="nr_2e38c0150b6147309f070c5acfa62e32"/>
                                              <w:lock w:val="sdtLocked"/>
                                              <w:richText/>
                                            </w:sdtPr>
                                            <w:sdtContent>
                                              <w:r>
                                                <w:rPr>
                                                  <w:szCs w:val="24"/>
                                                  <w:lang w:eastAsia="lt-LT"/>
                                                </w:rPr>
                                                <w:t>3</w:t>
                                              </w:r>
                                            </w:sdtContent>
                                          </w:sdt>
                                          <w:r>
                                            <w:rPr>
                                              <w:szCs w:val="24"/>
                                              <w:lang w:eastAsia="lt-LT"/>
                                            </w:rPr>
                                            <w:t>) priemokos;</w:t>
                                          </w:r>
                                        </w:p>
                                      </w:sdtContent>
                                    </w:sdt>
                                    <w:sdt>
                                      <w:sdtPr>
                                        <w:alias w:val="28 str. 1 d. 4 p."/>
                                        <w:tag w:val="part_fb68dfa2a7d446ac903e433297996d39"/>
                                        <w:lock w:val="sdtLocked"/>
                                        <w:richText/>
                                      </w:sdtPr>
                                      <w:sdtContent>
                                        <w:p w14:paraId="6E36E777" w14:textId="1B3A8D39">
                                          <w:pPr>
                                            <w:spacing w:line="360" w:lineRule="auto"/>
                                            <w:ind w:firstLine="567"/>
                                            <w:jc w:val="both"/>
                                            <w:textAlignment w:val="baseline"/>
                                            <w:rPr>
                                              <w:szCs w:val="24"/>
                                              <w:lang w:eastAsia="lt-LT"/>
                                            </w:rPr>
                                          </w:pPr>
                                          <w:sdt>
                                            <w:sdtPr>
                                              <w:alias w:val="Numeris"/>
                                              <w:tag w:val="nr_fb68dfa2a7d446ac903e433297996d39"/>
                                              <w:lock w:val="sdtLocked"/>
                                              <w:richText/>
                                            </w:sdtPr>
                                            <w:sdtContent>
                                              <w:r>
                                                <w:rPr>
                                                  <w:szCs w:val="24"/>
                                                  <w:lang w:eastAsia="lt-LT"/>
                                                </w:rPr>
                                                <w:t>4</w:t>
                                              </w:r>
                                            </w:sdtContent>
                                          </w:sdt>
                                          <w:r>
                                            <w:rPr>
                                              <w:szCs w:val="24"/>
                                              <w:lang w:eastAsia="lt-LT"/>
                                            </w:rPr>
                                            <w:t>) mokėjimas už darbą poilsio ir švenčių dienomis, nakties bei viršvalandinį darbą, budėjimą ir esant nukrypimams nuo normalių darbo sąlygų;</w:t>
                                          </w:r>
                                        </w:p>
                                      </w:sdtContent>
                                    </w:sdt>
                                    <w:sdt>
                                      <w:sdtPr>
                                        <w:alias w:val="28 str. 1 d. 5 p."/>
                                        <w:tag w:val="part_655d75c002954170b50ecbcf847bfc2f"/>
                                        <w:lock w:val="sdtLocked"/>
                                        <w:richText/>
                                      </w:sdtPr>
                                      <w:sdtContent>
                                        <w:p w14:paraId="4B5ABAD0" w14:textId="67E00E6F">
                                          <w:pPr>
                                            <w:spacing w:line="360" w:lineRule="auto"/>
                                            <w:ind w:firstLine="567"/>
                                            <w:jc w:val="both"/>
                                            <w:textAlignment w:val="baseline"/>
                                            <w:rPr>
                                              <w:szCs w:val="24"/>
                                              <w:lang w:eastAsia="lt-LT"/>
                                            </w:rPr>
                                          </w:pPr>
                                          <w:sdt>
                                            <w:sdtPr>
                                              <w:alias w:val="Numeris"/>
                                              <w:tag w:val="nr_655d75c002954170b50ecbcf847bfc2f"/>
                                              <w:lock w:val="sdtLocked"/>
                                              <w:richText/>
                                            </w:sdtPr>
                                            <w:sdtContent>
                                              <w:r>
                                                <w:rPr>
                                                  <w:szCs w:val="24"/>
                                                  <w:lang w:eastAsia="lt-LT"/>
                                                </w:rPr>
                                                <w:t>5</w:t>
                                              </w:r>
                                            </w:sdtContent>
                                          </w:sdt>
                                          <w:r>
                                            <w:rPr>
                                              <w:szCs w:val="24"/>
                                              <w:lang w:eastAsia="lt-LT"/>
                                            </w:rPr>
                                            <w:t>) premijos.</w:t>
                                          </w:r>
                                        </w:p>
                                      </w:sdtContent>
                                    </w:sdt>
                                  </w:sdtContent>
                                </w:sdt>
                                <w:sdt>
                                  <w:sdtPr>
                                    <w:alias w:val="28 str. 2 d."/>
                                    <w:tag w:val="part_c5c59894044e4b4d8cbc11b894843265"/>
                                    <w:lock w:val="sdtLocked"/>
                                    <w:richText/>
                                  </w:sdtPr>
                                  <w:sdtContent>
                                    <w:p w14:paraId="70C6148E" w14:textId="74F06ADF">
                                      <w:pPr>
                                        <w:spacing w:line="360" w:lineRule="auto"/>
                                        <w:ind w:firstLine="567"/>
                                        <w:jc w:val="both"/>
                                        <w:textAlignment w:val="baseline"/>
                                        <w:rPr>
                                          <w:szCs w:val="24"/>
                                          <w:lang w:eastAsia="lt-LT"/>
                                        </w:rPr>
                                      </w:pPr>
                                      <w:sdt>
                                        <w:sdtPr>
                                          <w:alias w:val="Numeris"/>
                                          <w:tag w:val="nr_c5c59894044e4b4d8cbc11b894843265"/>
                                          <w:lock w:val="sdtLocked"/>
                                          <w:richText/>
                                        </w:sdtPr>
                                        <w:sdtContent>
                                          <w:r>
                                            <w:rPr>
                                              <w:szCs w:val="24"/>
                                              <w:lang w:eastAsia="lt-LT"/>
                                            </w:rPr>
                                            <w:t>2</w:t>
                                          </w:r>
                                        </w:sdtContent>
                                      </w:sdt>
                                      <w:r>
                                        <w:rPr>
                                          <w:szCs w:val="24"/>
                                          <w:lang w:eastAsia="lt-LT"/>
                                        </w:rPr>
                                        <w:t xml:space="preserve">. Pagal darbo sutartis valstybės ar savivaldybių biudžetinėse įstaigose dirbančių trenerių darbo apmokėjimo sistema nustatoma kolektyvinėje sutartyje. Kai nėra tai nustatančios kolektyvinės sutarties, darbo apmokėjimo sistema nustatoma vidaus ar darbo tvarkos taisyklėse. Prieš nustatant darbo apmokėjimo sistemą, turi būti įvykdytos darbuotojų informavimo ir konsultavimo procedūros Lietuvos Respublikos darbo kodekso nustatyta tvarka. Darbo apmokėjimo sistemoje, atsižvelgiant į šio įstatymo nuostatas, detalizuojami pareiginės algos konkrečių koeficientų dydžių nustatymo kriterijai (veiklos sudėtingumas, darbo krūvis, atsakomybės lygis, žinių einamoms pareigoms turėjimas ir panašiai), šio įstatymo 30 straipsnyje nustatyta priemokų  ir šio įstatymo 32 straipsnyje nustatyta premijų mokėjimo tvarka ir sąlygos.  </w:t>
                                      </w:r>
                                    </w:p>
                                    <w:p w14:paraId="41E7D61E" w14:textId="77777777">
                                      <w:pPr>
                                        <w:spacing w:line="360" w:lineRule="auto"/>
                                        <w:ind w:firstLine="567"/>
                                        <w:jc w:val="both"/>
                                        <w:textAlignment w:val="baseline"/>
                                        <w:rPr>
                                          <w:szCs w:val="24"/>
                                          <w:lang w:eastAsia="lt-LT"/>
                                        </w:rPr>
                                      </w:pPr>
                                    </w:p>
                                  </w:sdtContent>
                                </w:sdt>
                              </w:sdtContent>
                            </w:sdt>
                            <w:sdt>
                              <w:sdtPr>
                                <w:alias w:val="29 str."/>
                                <w:tag w:val="part_34f4815fdff7491d8d6a414a8a0e8e15"/>
                                <w:lock w:val="sdtLocked"/>
                                <w:richText/>
                              </w:sdtPr>
                              <w:sdtContent>
                                <w:p w14:paraId="474A091C" w14:textId="35D85AA6">
                                  <w:pPr>
                                    <w:spacing w:line="360" w:lineRule="auto"/>
                                    <w:ind w:firstLine="567"/>
                                    <w:jc w:val="both"/>
                                    <w:textAlignment w:val="baseline"/>
                                    <w:rPr>
                                      <w:b/>
                                      <w:szCs w:val="24"/>
                                      <w:lang w:eastAsia="lt-LT"/>
                                    </w:rPr>
                                  </w:pPr>
                                  <w:sdt>
                                    <w:sdtPr>
                                      <w:alias w:val="Numeris"/>
                                      <w:tag w:val="nr_34f4815fdff7491d8d6a414a8a0e8e15"/>
                                      <w:lock w:val="sdtLocked"/>
                                      <w:richText/>
                                    </w:sdtPr>
                                    <w:sdtContent>
                                      <w:r>
                                        <w:rPr>
                                          <w:b/>
                                          <w:szCs w:val="24"/>
                                          <w:lang w:eastAsia="lt-LT"/>
                                        </w:rPr>
                                        <w:t>29</w:t>
                                      </w:r>
                                    </w:sdtContent>
                                  </w:sdt>
                                  <w:r>
                                    <w:rPr>
                                      <w:b/>
                                      <w:szCs w:val="24"/>
                                      <w:lang w:eastAsia="lt-LT"/>
                                    </w:rPr>
                                    <w:t xml:space="preserve"> straipsnis. </w:t>
                                  </w:r>
                                  <w:sdt>
                                    <w:sdtPr>
                                      <w:alias w:val="Pavadinimas"/>
                                      <w:tag w:val="title_34f4815fdff7491d8d6a414a8a0e8e15"/>
                                      <w:lock w:val="sdtLocked"/>
                                      <w:richText/>
                                    </w:sdtPr>
                                    <w:sdtContent>
                                      <w:r>
                                        <w:rPr>
                                          <w:b/>
                                          <w:szCs w:val="24"/>
                                          <w:lang w:eastAsia="lt-LT"/>
                                        </w:rPr>
                                        <w:t xml:space="preserve">Pareiginė alga ir priedas už kvalifikacinę kategoriją </w:t>
                                      </w:r>
                                    </w:sdtContent>
                                  </w:sdt>
                                </w:p>
                                <w:sdt>
                                  <w:sdtPr>
                                    <w:alias w:val="29 str. 1 d."/>
                                    <w:tag w:val="part_6e6ce260302447be985ad84cd9c42cd1"/>
                                    <w:lock w:val="sdtLocked"/>
                                    <w:richText/>
                                  </w:sdtPr>
                                  <w:sdtContent>
                                    <w:p w14:paraId="4084B7C3" w14:textId="23BD3B59">
                                      <w:pPr>
                                        <w:spacing w:line="360" w:lineRule="auto"/>
                                        <w:ind w:firstLine="567"/>
                                        <w:jc w:val="both"/>
                                        <w:textAlignment w:val="baseline"/>
                                        <w:rPr>
                                          <w:szCs w:val="24"/>
                                          <w:lang w:eastAsia="lt-LT"/>
                                        </w:rPr>
                                      </w:pPr>
                                      <w:sdt>
                                        <w:sdtPr>
                                          <w:alias w:val="Numeris"/>
                                          <w:tag w:val="nr_6e6ce260302447be985ad84cd9c42cd1"/>
                                          <w:lock w:val="sdtLocked"/>
                                          <w:richText/>
                                        </w:sdtPr>
                                        <w:sdtContent>
                                          <w:r>
                                            <w:rPr>
                                              <w:szCs w:val="24"/>
                                              <w:lang w:eastAsia="lt-LT"/>
                                            </w:rPr>
                                            <w:t>1</w:t>
                                          </w:r>
                                        </w:sdtContent>
                                      </w:sdt>
                                      <w:r>
                                        <w:rPr>
                                          <w:szCs w:val="24"/>
                                          <w:lang w:eastAsia="lt-LT"/>
                                        </w:rPr>
                                        <w:t>. Pagal darbo sutartis valstybės ar savivaldybių biudžetinėse įstaigose dirbančių trenerių pareiginė alga ir priedas už turimą kvalifikacinę kategoriją nustatomi koeficientais.</w:t>
                                      </w:r>
                                    </w:p>
                                  </w:sdtContent>
                                </w:sdt>
                                <w:sdt>
                                  <w:sdtPr>
                                    <w:alias w:val="29 str. 2 d."/>
                                    <w:tag w:val="part_3bb37e74dbac4af0abadcb394bebb991"/>
                                    <w:lock w:val="sdtLocked"/>
                                    <w:richText/>
                                  </w:sdtPr>
                                  <w:sdtContent>
                                    <w:p w14:paraId="2D9A8E77" w14:textId="53815A9F">
                                      <w:pPr>
                                        <w:spacing w:line="360" w:lineRule="auto"/>
                                        <w:ind w:firstLine="567"/>
                                        <w:jc w:val="both"/>
                                        <w:textAlignment w:val="baseline"/>
                                        <w:rPr>
                                          <w:szCs w:val="24"/>
                                          <w:lang w:eastAsia="lt-LT"/>
                                        </w:rPr>
                                      </w:pPr>
                                      <w:sdt>
                                        <w:sdtPr>
                                          <w:alias w:val="Numeris"/>
                                          <w:tag w:val="nr_3bb37e74dbac4af0abadcb394bebb991"/>
                                          <w:lock w:val="sdtLocked"/>
                                          <w:richText/>
                                        </w:sdtPr>
                                        <w:sdtContent>
                                          <w:r>
                                            <w:rPr>
                                              <w:szCs w:val="24"/>
                                              <w:lang w:eastAsia="lt-LT"/>
                                            </w:rPr>
                                            <w:t>2</w:t>
                                          </w:r>
                                        </w:sdtContent>
                                      </w:sdt>
                                      <w:r>
                                        <w:rPr>
                                          <w:szCs w:val="24"/>
                                          <w:lang w:eastAsia="lt-LT"/>
                                        </w:rPr>
                                        <w:t>. Pareiginės algos ir priedo už turimą kvalifikacinę kategoriją koeficiento vienetas yra lygus pagal darbo sutartis valstybės ar savivaldybių biudžetinėse įstaigose dirbančių trenerių pareiginės algos ir priedo už kvalifikacinę kategoriją baziniam dydžiui. Pareiginės algos ir priedų už atitinkamą kvalifikacinę kategoriją koeficientų dydžiai nustatyti šio įstatymo priede. Konkrečius pareiginės algos koeficientų dydžius pagal darbo sutartis valstybės ar savivaldybių biudžetinėse įstaigose dirbantiems treneriams nustato atitinkamos valstybės ar savivaldybės biudžetinės įstaigos vadovas, atsižvelgdamas į šio įstatymo 28 straipsnio 2 dalyje nurodytą darbo apmokėjimo sistemą.</w:t>
                                      </w:r>
                                    </w:p>
                                  </w:sdtContent>
                                </w:sdt>
                                <w:sdt>
                                  <w:sdtPr>
                                    <w:alias w:val="29 str. 3 d."/>
                                    <w:tag w:val="part_556f115a2e764439a27a90ca712e10d2"/>
                                    <w:lock w:val="sdtLocked"/>
                                    <w:richText/>
                                  </w:sdtPr>
                                  <w:sdtContent>
                                    <w:p w14:paraId="247E6A8B" w14:textId="5D076F78">
                                      <w:pPr>
                                        <w:spacing w:line="360" w:lineRule="auto"/>
                                        <w:ind w:firstLine="567"/>
                                        <w:jc w:val="both"/>
                                        <w:textAlignment w:val="baseline"/>
                                        <w:rPr>
                                          <w:szCs w:val="24"/>
                                          <w:lang w:eastAsia="lt-LT"/>
                                        </w:rPr>
                                      </w:pPr>
                                      <w:sdt>
                                        <w:sdtPr>
                                          <w:alias w:val="Numeris"/>
                                          <w:tag w:val="nr_556f115a2e764439a27a90ca712e10d2"/>
                                          <w:lock w:val="sdtLocked"/>
                                          <w:richText/>
                                        </w:sdtPr>
                                        <w:sdtContent>
                                          <w:r>
                                            <w:rPr>
                                              <w:szCs w:val="24"/>
                                              <w:lang w:eastAsia="lt-LT"/>
                                            </w:rPr>
                                            <w:t>3</w:t>
                                          </w:r>
                                        </w:sdtContent>
                                      </w:sdt>
                                      <w:r>
                                        <w:rPr>
                                          <w:szCs w:val="24"/>
                                          <w:lang w:eastAsia="lt-LT"/>
                                        </w:rPr>
                                        <w:t xml:space="preserve">. Pagal darbo sutartis valstybės ar savivaldybių biudžetinėse įstaigose dirbantiems treneriams suteikiamų kvalifikacinių kategorijų rūšys tiesiogiai priklauso nuo jų treniruotų sportininkų pasiektų laimėjimų atitinkamos sporto šakos oficialiose sporto varžybose. Sportininkų laimėjimus, reikalingus konkrečiai kvalifikacinei kategorijai gauti, ir kvalifikacinių kategorijų suteikimo tvarką nustato </w:t>
                                      </w:r>
                                      <w:r>
                                        <w:rPr>
                                          <w:bCs/>
                                          <w:szCs w:val="24"/>
                                          <w:lang w:eastAsia="lt-LT"/>
                                        </w:rPr>
                                        <w:t>Vyriausybės įgaliota institucija.</w:t>
                                      </w:r>
                                      <w:r>
                                        <w:rPr>
                                          <w:szCs w:val="24"/>
                                          <w:lang w:eastAsia="lt-LT"/>
                                        </w:rPr>
                                        <w:t xml:space="preserve"> Kvalifikacines kategorijas suteikia </w:t>
                                      </w:r>
                                      <w:r>
                                        <w:rPr>
                                          <w:bCs/>
                                          <w:szCs w:val="24"/>
                                          <w:lang w:eastAsia="lt-LT"/>
                                        </w:rPr>
                                        <w:t xml:space="preserve">atitinkamos </w:t>
                                      </w:r>
                                      <w:r>
                                        <w:rPr>
                                          <w:szCs w:val="24"/>
                                          <w:lang w:eastAsia="lt-LT"/>
                                        </w:rPr>
                                        <w:t xml:space="preserve">valstybės ar savivaldybės </w:t>
                                      </w:r>
                                      <w:r>
                                        <w:rPr>
                                          <w:bCs/>
                                          <w:szCs w:val="24"/>
                                          <w:lang w:eastAsia="lt-LT"/>
                                        </w:rPr>
                                        <w:t>biudžetinės įstaigos vadovas</w:t>
                                      </w:r>
                                      <w:r>
                                        <w:rPr>
                                          <w:szCs w:val="24"/>
                                          <w:lang w:eastAsia="lt-LT"/>
                                        </w:rPr>
                                        <w:t>.</w:t>
                                      </w:r>
                                    </w:p>
                                  </w:sdtContent>
                                </w:sdt>
                                <w:sdt>
                                  <w:sdtPr>
                                    <w:alias w:val="29 str. 4 d."/>
                                    <w:tag w:val="part_903c06734c29452e8d13968b475066c1"/>
                                    <w:lock w:val="sdtLocked"/>
                                    <w:richText/>
                                  </w:sdtPr>
                                  <w:sdtContent>
                                    <w:p w14:paraId="1A53A5D3" w14:textId="014C2584">
                                      <w:pPr>
                                        <w:spacing w:line="360" w:lineRule="auto"/>
                                        <w:ind w:firstLine="567"/>
                                        <w:jc w:val="both"/>
                                        <w:textAlignment w:val="baseline"/>
                                        <w:rPr>
                                          <w:szCs w:val="24"/>
                                          <w:lang w:eastAsia="lt-LT"/>
                                        </w:rPr>
                                      </w:pPr>
                                      <w:sdt>
                                        <w:sdtPr>
                                          <w:alias w:val="Numeris"/>
                                          <w:tag w:val="nr_903c06734c29452e8d13968b475066c1"/>
                                          <w:lock w:val="sdtLocked"/>
                                          <w:richText/>
                                        </w:sdtPr>
                                        <w:sdtContent>
                                          <w:r>
                                            <w:rPr>
                                              <w:szCs w:val="24"/>
                                              <w:lang w:eastAsia="lt-LT"/>
                                            </w:rPr>
                                            <w:t>4</w:t>
                                          </w:r>
                                        </w:sdtContent>
                                      </w:sdt>
                                      <w:r>
                                        <w:rPr>
                                          <w:szCs w:val="24"/>
                                          <w:lang w:eastAsia="lt-LT"/>
                                        </w:rPr>
                                        <w:t>. Pagal darbo sutartis valstybės ar savivaldybių biudžetinėse įstaigose dirbančių trenerių pareiginės algos ir priedo už kvalifikacinę kategoriją bazinis dydis yra lygus valstybės ar savivaldybių biudžetinėse įstaigose pagal darbo sutartis dirbančių darbuotojų pareiginės algos baziniam dydžiui, nustatytam Lietuvos Respublikos valstybės ir savivaldybių įstaigų darbuotojų darbo apmokėjimo įstatyme nustatyta tvarka.</w:t>
                                      </w:r>
                                    </w:p>
                                    <w:p w14:paraId="6147E10A" w14:textId="77777777">
                                      <w:pPr>
                                        <w:spacing w:line="360" w:lineRule="auto"/>
                                        <w:ind w:firstLine="567"/>
                                        <w:jc w:val="both"/>
                                        <w:textAlignment w:val="baseline"/>
                                        <w:rPr>
                                          <w:szCs w:val="24"/>
                                          <w:lang w:eastAsia="lt-LT"/>
                                        </w:rPr>
                                      </w:pPr>
                                    </w:p>
                                  </w:sdtContent>
                                </w:sdt>
                              </w:sdtContent>
                            </w:sdt>
                            <w:sdt>
                              <w:sdtPr>
                                <w:alias w:val="30 str."/>
                                <w:tag w:val="part_144541bc44cd4d3f90b599eded6a27b5"/>
                                <w:lock w:val="sdtLocked"/>
                                <w:richText/>
                              </w:sdtPr>
                              <w:sdtContent>
                                <w:p w14:paraId="1D911D4B" w14:textId="631D9153">
                                  <w:pPr>
                                    <w:spacing w:line="360" w:lineRule="auto"/>
                                    <w:ind w:firstLine="567"/>
                                    <w:jc w:val="both"/>
                                    <w:textAlignment w:val="baseline"/>
                                    <w:rPr>
                                      <w:b/>
                                      <w:szCs w:val="24"/>
                                      <w:lang w:eastAsia="lt-LT"/>
                                    </w:rPr>
                                  </w:pPr>
                                  <w:sdt>
                                    <w:sdtPr>
                                      <w:alias w:val="Numeris"/>
                                      <w:tag w:val="nr_144541bc44cd4d3f90b599eded6a27b5"/>
                                      <w:lock w:val="sdtLocked"/>
                                      <w:richText/>
                                    </w:sdtPr>
                                    <w:sdtContent>
                                      <w:r>
                                        <w:rPr>
                                          <w:b/>
                                          <w:szCs w:val="24"/>
                                          <w:lang w:eastAsia="lt-LT"/>
                                        </w:rPr>
                                        <w:t>30</w:t>
                                      </w:r>
                                    </w:sdtContent>
                                  </w:sdt>
                                  <w:r>
                                    <w:rPr>
                                      <w:b/>
                                      <w:szCs w:val="24"/>
                                      <w:lang w:eastAsia="lt-LT"/>
                                    </w:rPr>
                                    <w:t xml:space="preserve"> straipsnis. </w:t>
                                  </w:r>
                                  <w:sdt>
                                    <w:sdtPr>
                                      <w:alias w:val="Pavadinimas"/>
                                      <w:tag w:val="title_144541bc44cd4d3f90b599eded6a27b5"/>
                                      <w:lock w:val="sdtLocked"/>
                                      <w:richText/>
                                    </w:sdtPr>
                                    <w:sdtContent>
                                      <w:r>
                                        <w:rPr>
                                          <w:b/>
                                          <w:szCs w:val="24"/>
                                          <w:lang w:eastAsia="lt-LT"/>
                                        </w:rPr>
                                        <w:t>Priemokos</w:t>
                                      </w:r>
                                    </w:sdtContent>
                                  </w:sdt>
                                </w:p>
                                <w:sdt>
                                  <w:sdtPr>
                                    <w:alias w:val="30 str. 1 d."/>
                                    <w:tag w:val="part_6c1483a53d784fdab52f9dd58038f2d2"/>
                                    <w:lock w:val="sdtLocked"/>
                                    <w:richText/>
                                  </w:sdtPr>
                                  <w:sdtContent>
                                    <w:p w14:paraId="0981FFB1" w14:textId="286EAADB">
                                      <w:pPr>
                                        <w:spacing w:line="360" w:lineRule="auto"/>
                                        <w:ind w:firstLine="567"/>
                                        <w:jc w:val="both"/>
                                        <w:textAlignment w:val="baseline"/>
                                        <w:rPr>
                                          <w:szCs w:val="24"/>
                                          <w:lang w:eastAsia="lt-LT"/>
                                        </w:rPr>
                                      </w:pPr>
                                      <w:r>
                                        <w:rPr>
                                          <w:szCs w:val="24"/>
                                          <w:lang w:eastAsia="lt-LT"/>
                                        </w:rPr>
                                        <w:t>Pagal darbo sutartis valstybės ar savivaldybių biudžetinėse įstaigose dirbantiems treneriams priemokos už papildomą darbą ar papildomų pareigų ar užduočių vykdymą gali siekti iki 30 procentų pareiginės algos dydžio.</w:t>
                                      </w:r>
                                    </w:p>
                                    <w:p w14:paraId="63530589" w14:textId="77777777">
                                      <w:pPr>
                                        <w:spacing w:line="360" w:lineRule="auto"/>
                                        <w:ind w:firstLine="567"/>
                                        <w:jc w:val="both"/>
                                        <w:textAlignment w:val="baseline"/>
                                        <w:rPr>
                                          <w:szCs w:val="24"/>
                                          <w:lang w:eastAsia="lt-LT"/>
                                        </w:rPr>
                                      </w:pPr>
                                    </w:p>
                                  </w:sdtContent>
                                </w:sdt>
                              </w:sdtContent>
                            </w:sdt>
                            <w:sdt>
                              <w:sdtPr>
                                <w:alias w:val="31 str."/>
                                <w:tag w:val="part_2d5740ea31f441f78ed39bfac439c37c"/>
                                <w:lock w:val="sdtLocked"/>
                                <w:richText/>
                              </w:sdtPr>
                              <w:sdtContent>
                                <w:p w14:paraId="664CCB53" w14:textId="17B76B41">
                                  <w:pPr>
                                    <w:spacing w:line="360" w:lineRule="auto"/>
                                    <w:ind w:firstLine="567"/>
                                    <w:jc w:val="both"/>
                                    <w:textAlignment w:val="baseline"/>
                                    <w:rPr>
                                      <w:szCs w:val="24"/>
                                      <w:lang w:eastAsia="lt-LT"/>
                                    </w:rPr>
                                  </w:pPr>
                                  <w:sdt>
                                    <w:sdtPr>
                                      <w:alias w:val="Numeris"/>
                                      <w:tag w:val="nr_2d5740ea31f441f78ed39bfac439c37c"/>
                                      <w:lock w:val="sdtLocked"/>
                                      <w:richText/>
                                    </w:sdtPr>
                                    <w:sdtContent>
                                      <w:r>
                                        <w:rPr>
                                          <w:b/>
                                          <w:bCs/>
                                          <w:szCs w:val="24"/>
                                          <w:lang w:eastAsia="lt-LT"/>
                                        </w:rPr>
                                        <w:t>31</w:t>
                                      </w:r>
                                    </w:sdtContent>
                                  </w:sdt>
                                  <w:r>
                                    <w:rPr>
                                      <w:b/>
                                      <w:bCs/>
                                      <w:szCs w:val="24"/>
                                      <w:lang w:eastAsia="lt-LT"/>
                                    </w:rPr>
                                    <w:t xml:space="preserve"> straipsnis. </w:t>
                                  </w:r>
                                  <w:sdt>
                                    <w:sdtPr>
                                      <w:alias w:val="Pavadinimas"/>
                                      <w:tag w:val="title_2d5740ea31f441f78ed39bfac439c37c"/>
                                      <w:lock w:val="sdtLocked"/>
                                      <w:richText/>
                                    </w:sdtPr>
                                    <w:sdtContent>
                                      <w:r>
                                        <w:rPr>
                                          <w:b/>
                                          <w:bCs/>
                                          <w:szCs w:val="24"/>
                                          <w:lang w:eastAsia="lt-LT"/>
                                        </w:rPr>
                                        <w:t>Mokėjimas už darbą poilsio ir švenčių dienomis, nakties bei viršvalandinį darbą, budėjimą ir esant nukrypimams nuo normalių darbo sąlygų</w:t>
                                      </w:r>
                                    </w:sdtContent>
                                  </w:sdt>
                                </w:p>
                                <w:sdt>
                                  <w:sdtPr>
                                    <w:alias w:val="31 str. 1 d."/>
                                    <w:tag w:val="part_ca22d80be305450a849c786e52a901e6"/>
                                    <w:lock w:val="sdtLocked"/>
                                    <w:richText/>
                                  </w:sdtPr>
                                  <w:sdtContent>
                                    <w:p w14:paraId="2B210C97" w14:textId="489F1E09">
                                      <w:pPr>
                                        <w:spacing w:line="360" w:lineRule="auto"/>
                                        <w:ind w:firstLine="567"/>
                                        <w:jc w:val="both"/>
                                        <w:textAlignment w:val="baseline"/>
                                        <w:rPr>
                                          <w:szCs w:val="24"/>
                                          <w:lang w:eastAsia="lt-LT"/>
                                        </w:rPr>
                                      </w:pPr>
                                      <w:r>
                                        <w:rPr>
                                          <w:szCs w:val="24"/>
                                          <w:lang w:eastAsia="lt-LT"/>
                                        </w:rPr>
                                        <w:t>Už darbą poilsio ir švenčių dienomis, nakties bei viršvalandinį darbą, budėjimą ir esant nukrypimams nuo normalių darbo sąlygų pagal darbo sutartis valstybės ar savivaldybių biudžetinėse įstaigose dirbantiems treneriams mokama Lietuvos Respublikos darbo kodekso nustatyta tvarka.</w:t>
                                      </w:r>
                                    </w:p>
                                    <w:p w14:paraId="2DECC3BD" w14:textId="77777777">
                                      <w:pPr>
                                        <w:spacing w:line="360" w:lineRule="auto"/>
                                        <w:ind w:firstLine="629"/>
                                        <w:jc w:val="both"/>
                                        <w:textAlignment w:val="baseline"/>
                                        <w:rPr>
                                          <w:szCs w:val="24"/>
                                          <w:lang w:eastAsia="lt-LT"/>
                                        </w:rPr>
                                      </w:pPr>
                                    </w:p>
                                  </w:sdtContent>
                                </w:sdt>
                              </w:sdtContent>
                            </w:sdt>
                            <w:sdt>
                              <w:sdtPr>
                                <w:alias w:val="32 str."/>
                                <w:tag w:val="part_2ab45849946247e1b05a3da23594e2ac"/>
                                <w:lock w:val="sdtLocked"/>
                                <w:richText/>
                              </w:sdtPr>
                              <w:sdtContent>
                                <w:p w14:paraId="6F1DFD0E" w14:textId="5B4DC844">
                                  <w:pPr>
                                    <w:spacing w:line="360" w:lineRule="auto"/>
                                    <w:ind w:firstLine="567"/>
                                    <w:jc w:val="both"/>
                                    <w:textAlignment w:val="baseline"/>
                                    <w:rPr>
                                      <w:szCs w:val="24"/>
                                      <w:lang w:eastAsia="lt-LT"/>
                                    </w:rPr>
                                  </w:pPr>
                                  <w:sdt>
                                    <w:sdtPr>
                                      <w:alias w:val="Numeris"/>
                                      <w:tag w:val="nr_2ab45849946247e1b05a3da23594e2ac"/>
                                      <w:lock w:val="sdtLocked"/>
                                      <w:richText/>
                                    </w:sdtPr>
                                    <w:sdtContent>
                                      <w:r>
                                        <w:rPr>
                                          <w:b/>
                                          <w:bCs/>
                                          <w:szCs w:val="24"/>
                                          <w:lang w:eastAsia="lt-LT"/>
                                        </w:rPr>
                                        <w:t>32</w:t>
                                      </w:r>
                                    </w:sdtContent>
                                  </w:sdt>
                                  <w:r>
                                    <w:rPr>
                                      <w:b/>
                                      <w:bCs/>
                                      <w:szCs w:val="24"/>
                                      <w:lang w:eastAsia="lt-LT"/>
                                    </w:rPr>
                                    <w:t xml:space="preserve"> straipsnis. </w:t>
                                  </w:r>
                                  <w:sdt>
                                    <w:sdtPr>
                                      <w:alias w:val="Pavadinimas"/>
                                      <w:tag w:val="title_2ab45849946247e1b05a3da23594e2ac"/>
                                      <w:lock w:val="sdtLocked"/>
                                      <w:richText/>
                                    </w:sdtPr>
                                    <w:sdtContent>
                                      <w:r>
                                        <w:rPr>
                                          <w:b/>
                                          <w:bCs/>
                                          <w:szCs w:val="24"/>
                                          <w:lang w:eastAsia="lt-LT"/>
                                        </w:rPr>
                                        <w:t>Premijos</w:t>
                                      </w:r>
                                    </w:sdtContent>
                                  </w:sdt>
                                </w:p>
                                <w:sdt>
                                  <w:sdtPr>
                                    <w:alias w:val="32 str. 1 d."/>
                                    <w:tag w:val="part_48866ff544724b3890bfd7a3dff3a200"/>
                                    <w:lock w:val="sdtLocked"/>
                                    <w:richText/>
                                  </w:sdtPr>
                                  <w:sdtContent>
                                    <w:p w14:paraId="6C81E24B" w14:textId="44F4F807">
                                      <w:pPr>
                                        <w:spacing w:line="360" w:lineRule="auto"/>
                                        <w:ind w:firstLine="567"/>
                                        <w:jc w:val="both"/>
                                        <w:textAlignment w:val="baseline"/>
                                        <w:rPr>
                                          <w:szCs w:val="24"/>
                                          <w:lang w:eastAsia="lt-LT"/>
                                        </w:rPr>
                                      </w:pPr>
                                      <w:r>
                                        <w:rPr>
                                          <w:szCs w:val="24"/>
                                          <w:lang w:eastAsia="lt-LT"/>
                                        </w:rPr>
                                        <w:t xml:space="preserve">Pagal darbo sutartis valstybės ar savivaldybių biudžetinėse įstaigose dirbantiems treneriams ne daugiau, kaip vieną kartą per metus, gali būti skiriamos premijos atlikus vienkartines užduotis. Premijos negali viršyti treneriui nustatytos pareiginės algos dydžio. Jos skiriamos neviršijant valstybės ar savivaldybės biudžetinei įstaigai darbo užmokesčiui skirtų lėšų. </w:t>
                                      </w:r>
                                    </w:p>
                                    <w:p w14:paraId="4DD339C7" w14:textId="77777777">
                                      <w:pPr>
                                        <w:spacing w:line="360" w:lineRule="auto"/>
                                        <w:ind w:firstLine="629"/>
                                        <w:jc w:val="both"/>
                                        <w:textAlignment w:val="baseline"/>
                                        <w:rPr>
                                          <w:szCs w:val="24"/>
                                          <w:lang w:eastAsia="lt-LT"/>
                                        </w:rPr>
                                      </w:pPr>
                                    </w:p>
                                  </w:sdtContent>
                                </w:sdt>
                              </w:sdtContent>
                            </w:sdt>
                            <w:sdt>
                              <w:sdtPr>
                                <w:alias w:val="33 str."/>
                                <w:tag w:val="part_2fff013e8fd04e199698dcc9a8d97e7c"/>
                                <w:lock w:val="sdtLocked"/>
                                <w:richText/>
                              </w:sdtPr>
                              <w:sdtContent>
                                <w:p w14:paraId="3B5C5BBD" w14:textId="52BEC5F3">
                                  <w:pPr>
                                    <w:spacing w:line="360" w:lineRule="auto"/>
                                    <w:ind w:firstLine="567"/>
                                    <w:jc w:val="both"/>
                                    <w:textAlignment w:val="baseline"/>
                                    <w:rPr>
                                      <w:szCs w:val="24"/>
                                      <w:lang w:eastAsia="lt-LT"/>
                                    </w:rPr>
                                  </w:pPr>
                                  <w:sdt>
                                    <w:sdtPr>
                                      <w:alias w:val="Numeris"/>
                                      <w:tag w:val="nr_2fff013e8fd04e199698dcc9a8d97e7c"/>
                                      <w:lock w:val="sdtLocked"/>
                                      <w:richText/>
                                    </w:sdtPr>
                                    <w:sdtContent>
                                      <w:r>
                                        <w:rPr>
                                          <w:b/>
                                          <w:bCs/>
                                          <w:szCs w:val="24"/>
                                          <w:lang w:eastAsia="lt-LT"/>
                                        </w:rPr>
                                        <w:t>33</w:t>
                                      </w:r>
                                    </w:sdtContent>
                                  </w:sdt>
                                  <w:r>
                                    <w:rPr>
                                      <w:b/>
                                      <w:bCs/>
                                      <w:szCs w:val="24"/>
                                      <w:lang w:eastAsia="lt-LT"/>
                                    </w:rPr>
                                    <w:t xml:space="preserve"> straipsnis.  </w:t>
                                  </w:r>
                                  <w:sdt>
                                    <w:sdtPr>
                                      <w:alias w:val="Pavadinimas"/>
                                      <w:tag w:val="title_2fff013e8fd04e199698dcc9a8d97e7c"/>
                                      <w:lock w:val="sdtLocked"/>
                                      <w:richText/>
                                    </w:sdtPr>
                                    <w:sdtContent>
                                      <w:r>
                                        <w:rPr>
                                          <w:b/>
                                          <w:bCs/>
                                          <w:szCs w:val="24"/>
                                          <w:lang w:eastAsia="lt-LT"/>
                                        </w:rPr>
                                        <w:t xml:space="preserve">Materialinės pašalpos </w:t>
                                      </w:r>
                                    </w:sdtContent>
                                  </w:sdt>
                                </w:p>
                                <w:sdt>
                                  <w:sdtPr>
                                    <w:alias w:val="33 str. 1 d."/>
                                    <w:tag w:val="part_de87d187a3af496daebe9ddf0ba29516"/>
                                    <w:lock w:val="sdtLocked"/>
                                    <w:richText/>
                                  </w:sdtPr>
                                  <w:sdtContent>
                                    <w:p w14:paraId="61383055" w14:textId="5A6424FD">
                                      <w:pPr>
                                        <w:spacing w:line="360" w:lineRule="auto"/>
                                        <w:ind w:firstLine="567"/>
                                        <w:jc w:val="both"/>
                                        <w:textAlignment w:val="baseline"/>
                                        <w:rPr>
                                          <w:szCs w:val="24"/>
                                          <w:lang w:eastAsia="lt-LT"/>
                                        </w:rPr>
                                      </w:pPr>
                                      <w:sdt>
                                        <w:sdtPr>
                                          <w:alias w:val="Numeris"/>
                                          <w:tag w:val="nr_de87d187a3af496daebe9ddf0ba29516"/>
                                          <w:lock w:val="sdtLocked"/>
                                          <w:richText/>
                                        </w:sdtPr>
                                        <w:sdtContent>
                                          <w:r>
                                            <w:rPr>
                                              <w:szCs w:val="24"/>
                                              <w:lang w:eastAsia="lt-LT"/>
                                            </w:rPr>
                                            <w:t>1</w:t>
                                          </w:r>
                                        </w:sdtContent>
                                      </w:sdt>
                                      <w:r>
                                        <w:rPr>
                                          <w:szCs w:val="24"/>
                                          <w:lang w:eastAsia="lt-LT"/>
                                        </w:rPr>
                                        <w:t xml:space="preserve">. Pagal darbo sutartis valstybės ar savivaldybių biudžetinėse įstaigose dirbantiems treneriams, kurių materialinė būklė tapo sunki dėl jų pačių ligos, šeimos narių (sutuoktinio, vaiko (įvaikio), motinos (įmotės), tėvo (įtėvio), brolio (įbrolio), sesers (įseserės), taip pat išlaikytinių, kurių globėju ar rūpintoju yra paskirtas treneris, ligos ar mirties, stichinės nelaimės ar turto netekimo, jeigu yra trenerio rašytinis prašymas ir pateikti atitinkamą aplinkybę patvirtinantys dokumentai, gali būti skiriama iki 5 minimaliųjų mėnesinių algų dydžio materialinė pašalpa iš valstybės ar savivaldybės biudžetinei įstaigai skirtų lėšų. </w:t>
                                      </w:r>
                                    </w:p>
                                  </w:sdtContent>
                                </w:sdt>
                                <w:sdt>
                                  <w:sdtPr>
                                    <w:alias w:val="33 str. 2 d."/>
                                    <w:tag w:val="part_ea39451e005a480e91aa92916d51b333"/>
                                    <w:lock w:val="sdtLocked"/>
                                    <w:richText/>
                                  </w:sdtPr>
                                  <w:sdtContent>
                                    <w:p w14:paraId="43A32271" w14:textId="1321D275">
                                      <w:pPr>
                                        <w:spacing w:line="360" w:lineRule="auto"/>
                                        <w:ind w:firstLine="567"/>
                                        <w:jc w:val="both"/>
                                        <w:textAlignment w:val="baseline"/>
                                        <w:rPr>
                                          <w:szCs w:val="24"/>
                                          <w:lang w:eastAsia="lt-LT"/>
                                        </w:rPr>
                                      </w:pPr>
                                      <w:sdt>
                                        <w:sdtPr>
                                          <w:alias w:val="Numeris"/>
                                          <w:tag w:val="nr_ea39451e005a480e91aa92916d51b333"/>
                                          <w:lock w:val="sdtLocked"/>
                                          <w:richText/>
                                        </w:sdtPr>
                                        <w:sdtContent>
                                          <w:r>
                                            <w:rPr>
                                              <w:szCs w:val="24"/>
                                              <w:lang w:eastAsia="lt-LT"/>
                                            </w:rPr>
                                            <w:t>2</w:t>
                                          </w:r>
                                        </w:sdtContent>
                                      </w:sdt>
                                      <w:r>
                                        <w:rPr>
                                          <w:szCs w:val="24"/>
                                          <w:lang w:eastAsia="lt-LT"/>
                                        </w:rPr>
                                        <w:t xml:space="preserve">. Mirus pagal darbo sutartį valstybės ar savivaldybės biudžetinėje įstaigoje dirbusiam treneriui, jo šeimos nariams iš atitinkamai biudžetinei įstaigai skirtų lėšų gali būti išmokama iki 5 minimaliųjų mėnesinių algų dydžio materialinė pašalpa, jeigu yra jo šeimos narių rašytinis prašymas ir pateikti mirties faktą patvirtinantys dokumentai. </w:t>
                                      </w:r>
                                    </w:p>
                                  </w:sdtContent>
                                </w:sdt>
                                <w:sdt>
                                  <w:sdtPr>
                                    <w:alias w:val="33 str. 3 d."/>
                                    <w:tag w:val="part_f11765cf748f4fa89e1bdbfc13123252"/>
                                    <w:lock w:val="sdtLocked"/>
                                    <w:richText/>
                                  </w:sdtPr>
                                  <w:sdtContent>
                                    <w:p w14:paraId="1A87D556" w14:textId="3F58EC81">
                                      <w:pPr>
                                        <w:spacing w:line="360" w:lineRule="auto"/>
                                        <w:ind w:firstLine="567"/>
                                        <w:jc w:val="both"/>
                                        <w:textAlignment w:val="baseline"/>
                                        <w:rPr>
                                          <w:szCs w:val="24"/>
                                          <w:lang w:eastAsia="lt-LT"/>
                                        </w:rPr>
                                      </w:pPr>
                                      <w:sdt>
                                        <w:sdtPr>
                                          <w:alias w:val="Numeris"/>
                                          <w:tag w:val="nr_f11765cf748f4fa89e1bdbfc13123252"/>
                                          <w:lock w:val="sdtLocked"/>
                                          <w:richText/>
                                        </w:sdtPr>
                                        <w:sdtContent>
                                          <w:r>
                                            <w:rPr>
                                              <w:szCs w:val="24"/>
                                              <w:lang w:eastAsia="lt-LT"/>
                                            </w:rPr>
                                            <w:t>3</w:t>
                                          </w:r>
                                        </w:sdtContent>
                                      </w:sdt>
                                      <w:r>
                                        <w:rPr>
                                          <w:szCs w:val="24"/>
                                          <w:lang w:eastAsia="lt-LT"/>
                                        </w:rPr>
                                        <w:t>. Materialinę pašalpą pagal darbo sutartis valstybės ar savivaldybių biudžetinėse įstaigose dirbantiems treneriams skiria atitinkamos biudžetinės įstaigos vadovas iš biudžetinei įstaigai skirtų lėšų.</w:t>
                                      </w:r>
                                    </w:p>
                                    <w:p w14:paraId="5175E502" w14:textId="77777777">
                                      <w:pPr>
                                        <w:spacing w:line="360" w:lineRule="auto"/>
                                        <w:ind w:firstLine="567"/>
                                        <w:jc w:val="both"/>
                                        <w:textAlignment w:val="baseline"/>
                                        <w:rPr>
                                          <w:b/>
                                          <w:szCs w:val="24"/>
                                          <w:lang w:eastAsia="lt-LT"/>
                                        </w:rPr>
                                      </w:pPr>
                                    </w:p>
                                  </w:sdtContent>
                                </w:sdt>
                              </w:sdtContent>
                            </w:sdt>
                            <w:sdt>
                              <w:sdtPr>
                                <w:alias w:val="34 str."/>
                                <w:tag w:val="part_9d93f960160f4d80a981e66fc98e3e94"/>
                                <w:lock w:val="sdtLocked"/>
                                <w:richText/>
                              </w:sdtPr>
                              <w:sdtContent>
                                <w:p w14:paraId="09092C35" w14:textId="3242E808">
                                  <w:pPr>
                                    <w:spacing w:line="360" w:lineRule="auto"/>
                                    <w:ind w:firstLine="567"/>
                                    <w:jc w:val="both"/>
                                    <w:textAlignment w:val="baseline"/>
                                    <w:rPr>
                                      <w:szCs w:val="24"/>
                                      <w:lang w:eastAsia="lt-LT"/>
                                    </w:rPr>
                                  </w:pPr>
                                  <w:sdt>
                                    <w:sdtPr>
                                      <w:alias w:val="Numeris"/>
                                      <w:tag w:val="nr_9d93f960160f4d80a981e66fc98e3e94"/>
                                      <w:lock w:val="sdtLocked"/>
                                      <w:richText/>
                                    </w:sdtPr>
                                    <w:sdtContent>
                                      <w:r>
                                        <w:rPr>
                                          <w:b/>
                                          <w:szCs w:val="24"/>
                                          <w:lang w:eastAsia="lt-LT"/>
                                        </w:rPr>
                                        <w:t>34</w:t>
                                      </w:r>
                                    </w:sdtContent>
                                  </w:sdt>
                                  <w:r>
                                    <w:rPr>
                                      <w:b/>
                                      <w:szCs w:val="24"/>
                                      <w:lang w:eastAsia="lt-LT"/>
                                    </w:rPr>
                                    <w:t xml:space="preserve"> straipsnis.</w:t>
                                  </w:r>
                                  <w:r>
                                    <w:rPr>
                                      <w:b/>
                                      <w:bCs/>
                                      <w:szCs w:val="24"/>
                                      <w:lang w:eastAsia="lt-LT"/>
                                    </w:rPr>
                                    <w:t xml:space="preserve"> </w:t>
                                  </w:r>
                                  <w:sdt>
                                    <w:sdtPr>
                                      <w:alias w:val="Pavadinimas"/>
                                      <w:tag w:val="title_9d93f960160f4d80a981e66fc98e3e94"/>
                                      <w:lock w:val="sdtLocked"/>
                                      <w:richText/>
                                    </w:sdtPr>
                                    <w:sdtContent>
                                      <w:r>
                                        <w:rPr>
                                          <w:b/>
                                          <w:bCs/>
                                          <w:szCs w:val="24"/>
                                          <w:lang w:eastAsia="lt-LT"/>
                                        </w:rPr>
                                        <w:t>Kolektyvinių sutarčių nuostatų apribojimas</w:t>
                                      </w:r>
                                    </w:sdtContent>
                                  </w:sdt>
                                </w:p>
                                <w:sdt>
                                  <w:sdtPr>
                                    <w:alias w:val="34 str. 1 d."/>
                                    <w:tag w:val="part_4fa3c6e0a77747a384da13c60a8eae71"/>
                                    <w:lock w:val="sdtLocked"/>
                                    <w:richText/>
                                  </w:sdtPr>
                                  <w:sdtContent>
                                    <w:p w14:paraId="58772673" w14:textId="513742D7">
                                      <w:pPr>
                                        <w:spacing w:line="360" w:lineRule="auto"/>
                                        <w:ind w:firstLine="567"/>
                                        <w:jc w:val="both"/>
                                        <w:textAlignment w:val="baseline"/>
                                        <w:rPr>
                                          <w:szCs w:val="24"/>
                                          <w:lang w:eastAsia="lt-LT"/>
                                        </w:rPr>
                                      </w:pPr>
                                      <w:r>
                                        <w:rPr>
                                          <w:szCs w:val="24"/>
                                          <w:lang w:eastAsia="lt-LT"/>
                                        </w:rPr>
                                        <w:t>Valstybės ar savivaldybių biudžetinių įstaigų kolektyvinėse sutartyse negali būti nustatyta papildomų darbo apmokėjimo sąlygų, susijusių su papildomu valstybės biudžeto, savivaldybių biudžetų ir Valstybinio socialinio draudimo fondo biudžeto bei kitų valstybės įsteigtų pinigų fondų lėšų poreikiu.</w:t>
                                      </w:r>
                                    </w:p>
                                    <w:p w14:paraId="500C1995" w14:textId="77777777">
                                      <w:pPr>
                                        <w:spacing w:line="360" w:lineRule="auto"/>
                                        <w:ind w:firstLine="567"/>
                                        <w:jc w:val="both"/>
                                        <w:textAlignment w:val="baseline"/>
                                        <w:rPr>
                                          <w:szCs w:val="24"/>
                                          <w:lang w:eastAsia="lt-LT"/>
                                        </w:rPr>
                                      </w:pPr>
                                    </w:p>
                                  </w:sdtContent>
                                </w:sdt>
                              </w:sdtContent>
                            </w:sdt>
                          </w:sdtContent>
                        </w:sdt>
                      </w:sdtContent>
                    </w:sdt>
                    <w:sdt>
                      <w:sdtPr>
                        <w:alias w:val="pr."/>
                        <w:tag w:val="part_8c8251bb77974233a4a5bb0762459d29"/>
                        <w:lock w:val="sdtLocked"/>
                        <w:richText/>
                      </w:sdtPr>
                      <w:sdtContent>
                        <w:p w14:paraId="71B2D7B2" w14:textId="77777777">
                          <w:pPr>
                            <w:tabs>
                              <w:tab w:val="left" w:pos="5670"/>
                            </w:tabs>
                            <w:ind w:left="6480"/>
                            <w:rPr>
                              <w:szCs w:val="24"/>
                            </w:rPr>
                          </w:pPr>
                          <w:r>
                            <w:rPr>
                              <w:szCs w:val="24"/>
                            </w:rPr>
                            <w:t>Lietuvos Respublikos kūno kultūros ir sporto įstatymo</w:t>
                          </w:r>
                        </w:p>
                        <w:p w14:paraId="7509C431" w14:textId="77777777">
                          <w:pPr>
                            <w:ind w:left="6480"/>
                            <w:rPr>
                              <w:szCs w:val="24"/>
                            </w:rPr>
                          </w:pPr>
                          <w:r>
                            <w:rPr>
                              <w:szCs w:val="24"/>
                            </w:rPr>
                            <w:t>priedas</w:t>
                          </w:r>
                        </w:p>
                        <w:p w14:paraId="12B887CF" w14:textId="77777777">
                          <w:pPr>
                            <w:rPr>
                              <w:szCs w:val="24"/>
                            </w:rPr>
                          </w:pPr>
                        </w:p>
                        <w:p w14:paraId="2271ECA8" w14:textId="77777777">
                          <w:pPr>
                            <w:jc w:val="center"/>
                            <w:rPr>
                              <w:b/>
                              <w:szCs w:val="24"/>
                            </w:rPr>
                          </w:pPr>
                          <w:sdt>
                            <w:sdtPr>
                              <w:alias w:val="Pavadinimas"/>
                              <w:tag w:val="title_8c8251bb77974233a4a5bb0762459d29"/>
                              <w:lock w:val="sdtLocked"/>
                              <w:richText/>
                            </w:sdtPr>
                            <w:sdtContent>
                              <w:r>
                                <w:rPr>
                                  <w:rFonts w:ascii="Times New Roman Bold" w:hAnsi="Times New Roman Bold"/>
                                  <w:b/>
                                  <w:caps/>
                                  <w:szCs w:val="24"/>
                                </w:rPr>
                                <w:t>pagal darbo sutartis valstybĖs ar savivaldybių biudžetinėse įstaigose, finansuojamose iš valstybės biudžeto, savivaldybių biudžetų ar Valstybinio socialinio draudimo fondo biudžeto bei kitų valstybės įsteigtų pinigų fondų lėšų, dirbančių trenerių PAREIGINĖS</w:t>
                              </w:r>
                              <w:r>
                                <w:rPr>
                                  <w:b/>
                                  <w:szCs w:val="24"/>
                                </w:rPr>
                                <w:t xml:space="preserve"> ALGOS IR PRIEDO UŽ KVALIFIKACINĘ KATEGORIJĄ KOEFICIENTAI (</w:t>
                              </w:r>
                              <w:r>
                                <w:rPr>
                                  <w:rFonts w:ascii="Times New Roman Bold" w:hAnsi="Times New Roman Bold"/>
                                  <w:b/>
                                  <w:caps/>
                                  <w:szCs w:val="24"/>
                                </w:rPr>
                                <w:t>pagal darbo sutartis valstybės ar savivaldybių biudžetinėse įstaigose dirbančių trenerių pareiginės algos ir priedo už kvalifikacinę kategoriją baziniais</w:t>
                              </w:r>
                              <w:r>
                                <w:rPr>
                                  <w:b/>
                                  <w:szCs w:val="24"/>
                                </w:rPr>
                                <w:t xml:space="preserve"> DYDŽIAIS)</w:t>
                              </w:r>
                            </w:sdtContent>
                          </w:sdt>
                        </w:p>
                        <w:p w14:paraId="07909E29" w14:textId="77777777">
                          <w:pPr>
                            <w:rPr>
                              <w:szCs w:val="24"/>
                            </w:rPr>
                          </w:pPr>
                        </w:p>
                        <w:p w14:paraId="5210360D" w14:textId="77777777">
                          <w:pPr>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4677"/>
                          </w:tblGrid>
                          <w:tr w14:paraId="0F6EE4F4" w14:textId="77777777">
                            <w:trPr>
                              <w:trHeight w:val="789"/>
                              <w:jc w:val="center"/>
                            </w:trPr>
                            <w:tc>
                              <w:tcPr>
                                <w:tcW w:w="4951" w:type="dxa"/>
                                <w:vAlign w:val="center"/>
                              </w:tcPr>
                              <w:p w14:paraId="52F6828A" w14:textId="77777777">
                                <w:pPr>
                                  <w:jc w:val="center"/>
                                  <w:rPr>
                                    <w:szCs w:val="24"/>
                                  </w:rPr>
                                </w:pPr>
                                <w:r>
                                  <w:rPr>
                                    <w:szCs w:val="24"/>
                                  </w:rPr>
                                  <w:t>Pareiginės algos koeficientas</w:t>
                                </w:r>
                              </w:p>
                            </w:tc>
                            <w:tc>
                              <w:tcPr>
                                <w:tcW w:w="4677" w:type="dxa"/>
                                <w:vAlign w:val="center"/>
                              </w:tcPr>
                              <w:p w14:paraId="55FABE99" w14:textId="77777777">
                                <w:pPr>
                                  <w:jc w:val="center"/>
                                  <w:rPr>
                                    <w:szCs w:val="24"/>
                                  </w:rPr>
                                </w:pPr>
                                <w:r>
                                  <w:rPr>
                                    <w:szCs w:val="24"/>
                                  </w:rPr>
                                  <w:t>Pareiginės algos priedo už kvalifikacinę kategoriją koeficientai</w:t>
                                </w:r>
                              </w:p>
                            </w:tc>
                          </w:tr>
                          <w:tr w14:paraId="1F71FE61" w14:textId="77777777">
                            <w:trPr>
                              <w:jc w:val="center"/>
                            </w:trPr>
                            <w:tc>
                              <w:tcPr>
                                <w:tcW w:w="4951" w:type="dxa"/>
                                <w:vAlign w:val="center"/>
                              </w:tcPr>
                              <w:p w14:paraId="2C52114D" w14:textId="77777777">
                                <w:pPr>
                                  <w:jc w:val="center"/>
                                  <w:rPr>
                                    <w:b/>
                                    <w:szCs w:val="24"/>
                                  </w:rPr>
                                </w:pPr>
                                <w:r>
                                  <w:rPr>
                                    <w:szCs w:val="24"/>
                                  </w:rPr>
                                  <w:t>6–13</w:t>
                                </w:r>
                              </w:p>
                            </w:tc>
                            <w:tc>
                              <w:tcPr>
                                <w:tcW w:w="4677" w:type="dxa"/>
                                <w:vAlign w:val="center"/>
                              </w:tcPr>
                              <w:p w14:paraId="636E7456" w14:textId="77777777">
                                <w:pPr>
                                  <w:rPr>
                                    <w:szCs w:val="24"/>
                                  </w:rPr>
                                </w:pPr>
                                <w:r>
                                  <w:rPr>
                                    <w:szCs w:val="24"/>
                                  </w:rPr>
                                  <w:t xml:space="preserve">0,6 – už pirmą kvalifikacinę kategoriją </w:t>
                                </w:r>
                              </w:p>
                            </w:tc>
                          </w:tr>
                          <w:tr w14:paraId="5EA1829C" w14:textId="77777777">
                            <w:trPr>
                              <w:gridBefore w:val="1"/>
                              <w:wBefore w:w="4951" w:type="dxa"/>
                              <w:jc w:val="center"/>
                            </w:trPr>
                            <w:tc>
                              <w:tcPr>
                                <w:tcW w:w="4677" w:type="dxa"/>
                                <w:vAlign w:val="center"/>
                              </w:tcPr>
                              <w:p w14:paraId="7338A1BB" w14:textId="77777777">
                                <w:pPr>
                                  <w:rPr>
                                    <w:szCs w:val="24"/>
                                  </w:rPr>
                                </w:pPr>
                                <w:r>
                                  <w:rPr>
                                    <w:szCs w:val="24"/>
                                  </w:rPr>
                                  <w:t>1,2 – už antrą kvalifikacinę kategoriją</w:t>
                                </w:r>
                              </w:p>
                            </w:tc>
                          </w:tr>
                          <w:tr w14:paraId="62A5751E" w14:textId="77777777">
                            <w:trPr>
                              <w:gridBefore w:val="1"/>
                              <w:wBefore w:w="4951" w:type="dxa"/>
                              <w:jc w:val="center"/>
                            </w:trPr>
                            <w:tc>
                              <w:tcPr>
                                <w:tcW w:w="4677" w:type="dxa"/>
                                <w:vAlign w:val="center"/>
                              </w:tcPr>
                              <w:p w14:paraId="751C884A" w14:textId="77777777">
                                <w:pPr>
                                  <w:rPr>
                                    <w:szCs w:val="24"/>
                                  </w:rPr>
                                </w:pPr>
                                <w:r>
                                  <w:rPr>
                                    <w:szCs w:val="24"/>
                                  </w:rPr>
                                  <w:t>1,8 – už trečią kvalifikacinę kategoriją</w:t>
                                </w:r>
                              </w:p>
                            </w:tc>
                          </w:tr>
                          <w:tr w14:paraId="6D734F6E" w14:textId="77777777">
                            <w:trPr>
                              <w:gridBefore w:val="1"/>
                              <w:wBefore w:w="4951" w:type="dxa"/>
                              <w:jc w:val="center"/>
                            </w:trPr>
                            <w:tc>
                              <w:tcPr>
                                <w:tcW w:w="4677" w:type="dxa"/>
                                <w:vAlign w:val="center"/>
                              </w:tcPr>
                              <w:p w14:paraId="008AF205" w14:textId="77777777">
                                <w:pPr>
                                  <w:rPr>
                                    <w:szCs w:val="24"/>
                                  </w:rPr>
                                </w:pPr>
                                <w:r>
                                  <w:rPr>
                                    <w:szCs w:val="24"/>
                                  </w:rPr>
                                  <w:t>2,4 – už ketvirtą kvalifikacinę kategoriją</w:t>
                                </w:r>
                              </w:p>
                            </w:tc>
                          </w:tr>
                          <w:tr w14:paraId="525BB19A" w14:textId="77777777">
                            <w:trPr>
                              <w:gridBefore w:val="1"/>
                              <w:wBefore w:w="4951" w:type="dxa"/>
                              <w:jc w:val="center"/>
                            </w:trPr>
                            <w:tc>
                              <w:tcPr>
                                <w:tcW w:w="4677" w:type="dxa"/>
                                <w:vAlign w:val="center"/>
                              </w:tcPr>
                              <w:p w14:paraId="7BBB0FD7" w14:textId="77777777">
                                <w:pPr>
                                  <w:rPr>
                                    <w:szCs w:val="24"/>
                                  </w:rPr>
                                </w:pPr>
                                <w:r>
                                  <w:rPr>
                                    <w:szCs w:val="24"/>
                                  </w:rPr>
                                  <w:t>3,5 – už penktą kvalifikacinę kategoriją</w:t>
                                </w:r>
                              </w:p>
                            </w:tc>
                          </w:tr>
                          <w:tr w14:paraId="3755FF97" w14:textId="77777777">
                            <w:trPr>
                              <w:gridBefore w:val="1"/>
                              <w:wBefore w:w="4951" w:type="dxa"/>
                              <w:jc w:val="center"/>
                            </w:trPr>
                            <w:tc>
                              <w:tcPr>
                                <w:tcW w:w="4677" w:type="dxa"/>
                                <w:vAlign w:val="center"/>
                              </w:tcPr>
                              <w:p w14:paraId="22B93C96" w14:textId="3BBB31C1">
                                <w:pPr>
                                  <w:rPr>
                                    <w:szCs w:val="24"/>
                                  </w:rPr>
                                </w:pPr>
                                <w:r>
                                  <w:rPr>
                                    <w:szCs w:val="24"/>
                                  </w:rPr>
                                  <w:t>4,5 – už šeštą kvalifikacinę kategoriją“</w:t>
                                </w:r>
                              </w:p>
                            </w:tc>
                          </w:tr>
                        </w:tbl>
                        <w:p w14:paraId="3BE89098" w14:textId="0EAA635C">
                          <w:pPr>
                            <w:jc w:val="center"/>
                            <w:rPr>
                              <w:szCs w:val="24"/>
                              <w:lang w:eastAsia="lt-LT"/>
                            </w:rPr>
                          </w:pPr>
                        </w:p>
                        <w:p w14:paraId="58CB51D9" w14:textId="02A3336C">
                          <w:pPr>
                            <w:spacing w:line="360" w:lineRule="auto"/>
                            <w:ind w:firstLine="629"/>
                            <w:jc w:val="both"/>
                            <w:textAlignment w:val="baseline"/>
                            <w:rPr>
                              <w:szCs w:val="24"/>
                              <w:lang w:eastAsia="lt-LT"/>
                            </w:rPr>
                          </w:pPr>
                        </w:p>
                        <w:sdt>
                          <w:sdtPr>
                            <w:alias w:val="pr. 2 str."/>
                            <w:tag w:val="part_3b2ced145c24441c9fdcdebebc33459e"/>
                            <w:lock w:val="sdtLocked"/>
                            <w:richText/>
                          </w:sdtPr>
                          <w:sdtContent>
                            <w:p w14:paraId="17C9A0E6" w14:textId="77C0C50F">
                              <w:pPr>
                                <w:spacing w:line="360" w:lineRule="auto"/>
                                <w:ind w:firstLine="629"/>
                                <w:jc w:val="both"/>
                                <w:textAlignment w:val="baseline"/>
                                <w:rPr>
                                  <w:b/>
                                  <w:bCs/>
                                  <w:szCs w:val="24"/>
                                  <w:lang w:eastAsia="lt-LT"/>
                                </w:rPr>
                              </w:pPr>
                              <w:sdt>
                                <w:sdtPr>
                                  <w:alias w:val="Numeris"/>
                                  <w:tag w:val="nr_3b2ced145c24441c9fdcdebebc33459e"/>
                                  <w:lock w:val="sdtLocked"/>
                                  <w:richText/>
                                </w:sdtPr>
                                <w:sdtContent>
                                  <w:r>
                                    <w:rPr>
                                      <w:b/>
                                      <w:szCs w:val="24"/>
                                      <w:lang w:eastAsia="lt-LT"/>
                                    </w:rPr>
                                    <w:t>2</w:t>
                                  </w:r>
                                </w:sdtContent>
                              </w:sdt>
                              <w:r>
                                <w:rPr>
                                  <w:b/>
                                  <w:szCs w:val="24"/>
                                  <w:lang w:eastAsia="lt-LT"/>
                                </w:rPr>
                                <w:t xml:space="preserve"> straipsnis.</w:t>
                              </w:r>
                              <w:r>
                                <w:rPr>
                                  <w:b/>
                                  <w:bCs/>
                                  <w:szCs w:val="24"/>
                                  <w:lang w:eastAsia="lt-LT"/>
                                </w:rPr>
                                <w:t xml:space="preserve"> </w:t>
                              </w:r>
                              <w:sdt>
                                <w:sdtPr>
                                  <w:alias w:val="Pavadinimas"/>
                                  <w:tag w:val="title_3b2ced145c24441c9fdcdebebc33459e"/>
                                  <w:lock w:val="sdtLocked"/>
                                  <w:richText/>
                                </w:sdtPr>
                                <w:sdtContent>
                                  <w:r>
                                    <w:rPr>
                                      <w:b/>
                                      <w:bCs/>
                                      <w:szCs w:val="24"/>
                                      <w:lang w:eastAsia="lt-LT"/>
                                    </w:rPr>
                                    <w:t>Lietuvos Respublikos kūno kultūros ir sporto įstatymo 2 straipsnio pakeitimas</w:t>
                                  </w:r>
                                </w:sdtContent>
                              </w:sdt>
                            </w:p>
                            <w:sdt>
                              <w:sdtPr>
                                <w:alias w:val="pr. 2 str. 1 d."/>
                                <w:tag w:val="part_ed604b657c2740d48179e8c3b9c0ed78"/>
                                <w:lock w:val="sdtLocked"/>
                                <w:richText/>
                              </w:sdtPr>
                              <w:sdtContent>
                                <w:p w14:paraId="1143F954" w14:textId="5A4384CE">
                                  <w:pPr>
                                    <w:spacing w:line="360" w:lineRule="auto"/>
                                    <w:ind w:firstLine="629"/>
                                    <w:jc w:val="both"/>
                                    <w:textAlignment w:val="baseline"/>
                                    <w:rPr>
                                      <w:bCs/>
                                      <w:szCs w:val="24"/>
                                      <w:lang w:eastAsia="lt-LT"/>
                                    </w:rPr>
                                  </w:pPr>
                                  <w:r>
                                    <w:rPr>
                                      <w:bCs/>
                                      <w:szCs w:val="24"/>
                                      <w:lang w:eastAsia="lt-LT"/>
                                    </w:rPr>
                                    <w:t>Pakeisti Lietuvos Respublikos kūno kultūros ir sporto įstatymo 2 straipsnio 32 dalį ir ją išdėstyti taip:</w:t>
                                  </w:r>
                                </w:p>
                                <w:p w14:paraId="32434890" w14:textId="5E3A53EC">
                                  <w:pPr>
                                    <w:spacing w:line="360" w:lineRule="auto"/>
                                    <w:ind w:firstLine="629"/>
                                    <w:jc w:val="both"/>
                                    <w:textAlignment w:val="baseline"/>
                                    <w:rPr>
                                      <w:bCs/>
                                      <w:szCs w:val="24"/>
                                      <w:lang w:eastAsia="lt-LT"/>
                                    </w:rPr>
                                  </w:pPr>
                                  <w:r>
                                    <w:rPr>
                                      <w:bCs/>
                                      <w:szCs w:val="24"/>
                                      <w:lang w:eastAsia="lt-LT"/>
                                    </w:rPr>
                                    <w:t xml:space="preserve">„32. </w:t>
                                  </w:r>
                                  <w:r>
                                    <w:rPr>
                                      <w:b/>
                                      <w:bCs/>
                                      <w:szCs w:val="24"/>
                                      <w:lang w:eastAsia="lt-LT"/>
                                    </w:rPr>
                                    <w:t xml:space="preserve">Treneris – </w:t>
                                  </w:r>
                                  <w:r>
                                    <w:rPr>
                                      <w:bCs/>
                                      <w:szCs w:val="24"/>
                                      <w:lang w:eastAsia="lt-LT"/>
                                    </w:rPr>
                                    <w:t>sporto</w:t>
                                  </w:r>
                                  <w:r>
                                    <w:rPr>
                                      <w:b/>
                                      <w:bCs/>
                                      <w:szCs w:val="24"/>
                                      <w:lang w:eastAsia="lt-LT"/>
                                    </w:rPr>
                                    <w:t xml:space="preserve"> </w:t>
                                  </w:r>
                                  <w:r>
                                    <w:rPr>
                                      <w:bCs/>
                                      <w:szCs w:val="24"/>
                                      <w:lang w:eastAsia="lt-LT"/>
                                    </w:rPr>
                                    <w:t>specialistas, turintis teisę rengti ir rengiantis sportininkus arba komandą varžyboms.“</w:t>
                                  </w:r>
                                </w:p>
                                <w:p w14:paraId="7EB25B6C" w14:textId="77777777">
                                  <w:pPr>
                                    <w:spacing w:line="360" w:lineRule="auto"/>
                                    <w:ind w:firstLine="629"/>
                                    <w:jc w:val="both"/>
                                    <w:textAlignment w:val="baseline"/>
                                    <w:rPr>
                                      <w:bCs/>
                                      <w:szCs w:val="24"/>
                                      <w:lang w:eastAsia="lt-LT"/>
                                    </w:rPr>
                                  </w:pPr>
                                </w:p>
                              </w:sdtContent>
                            </w:sdt>
                          </w:sdtContent>
                        </w:sdt>
                      </w:sdtContent>
                    </w:sdt>
                  </w:sdtContent>
                </w:sdt>
              </w:sdtContent>
            </w:sdt>
          </w:sdtContent>
        </w:sdt>
        <w:sdt>
          <w:sdtPr>
            <w:alias w:val="3 str."/>
            <w:tag w:val="part_48079ae6ff2e4eec9b8d905dec41fc08"/>
            <w:lock w:val="sdtLocked"/>
            <w:richText/>
          </w:sdtPr>
          <w:sdtContent>
            <w:p w14:paraId="0A28F1CF" w14:textId="217D5437">
              <w:pPr>
                <w:spacing w:line="360" w:lineRule="auto"/>
                <w:ind w:firstLine="629"/>
                <w:jc w:val="both"/>
                <w:textAlignment w:val="baseline"/>
                <w:rPr>
                  <w:b/>
                  <w:bCs/>
                  <w:szCs w:val="24"/>
                  <w:lang w:eastAsia="lt-LT"/>
                </w:rPr>
              </w:pPr>
              <w:sdt>
                <w:sdtPr>
                  <w:alias w:val="Numeris"/>
                  <w:tag w:val="nr_48079ae6ff2e4eec9b8d905dec41fc08"/>
                  <w:lock w:val="sdtLocked"/>
                  <w:richText/>
                </w:sdtPr>
                <w:sdtContent>
                  <w:r>
                    <w:rPr>
                      <w:b/>
                      <w:bCs/>
                      <w:szCs w:val="24"/>
                      <w:lang w:eastAsia="lt-LT"/>
                    </w:rPr>
                    <w:t>3</w:t>
                  </w:r>
                </w:sdtContent>
              </w:sdt>
              <w:r>
                <w:rPr>
                  <w:b/>
                  <w:bCs/>
                  <w:szCs w:val="24"/>
                  <w:lang w:eastAsia="lt-LT"/>
                </w:rPr>
                <w:t xml:space="preserve"> straipsnis. </w:t>
              </w:r>
              <w:sdt>
                <w:sdtPr>
                  <w:alias w:val="Pavadinimas"/>
                  <w:tag w:val="title_48079ae6ff2e4eec9b8d905dec41fc08"/>
                  <w:lock w:val="sdtLocked"/>
                  <w:richText/>
                </w:sdtPr>
                <w:sdtContent>
                  <w:r>
                    <w:rPr>
                      <w:b/>
                      <w:bCs/>
                      <w:szCs w:val="24"/>
                      <w:lang w:eastAsia="lt-LT"/>
                    </w:rPr>
                    <w:t>Lietuvos Respublikos kūno kultūros ir sporto įstatymo 9 straipsnio pakeitimas</w:t>
                  </w:r>
                </w:sdtContent>
              </w:sdt>
            </w:p>
            <w:sdt>
              <w:sdtPr>
                <w:alias w:val="3 str. 1 d."/>
                <w:tag w:val="part_dbb39f55ca5546698bdf52d94e7cb698"/>
                <w:lock w:val="sdtLocked"/>
                <w:richText/>
              </w:sdtPr>
              <w:sdtContent>
                <w:p w14:paraId="60147D19" w14:textId="22715C90">
                  <w:pPr>
                    <w:spacing w:line="360" w:lineRule="auto"/>
                    <w:ind w:firstLine="629"/>
                    <w:jc w:val="both"/>
                    <w:textAlignment w:val="baseline"/>
                    <w:rPr>
                      <w:bCs/>
                      <w:szCs w:val="24"/>
                      <w:lang w:eastAsia="lt-LT"/>
                    </w:rPr>
                  </w:pPr>
                  <w:r>
                    <w:rPr>
                      <w:bCs/>
                      <w:szCs w:val="24"/>
                      <w:lang w:eastAsia="lt-LT"/>
                    </w:rPr>
                    <w:t>Pripažinti netekusiu galios Lietuvos Respublikos kultūros ir sporto įstatymo 9 straipsnio 10 punktą.</w:t>
                  </w:r>
                </w:p>
                <w:p w14:paraId="518015DB" w14:textId="77777777">
                  <w:pPr>
                    <w:spacing w:line="360" w:lineRule="auto"/>
                    <w:ind w:firstLine="629"/>
                    <w:jc w:val="both"/>
                    <w:textAlignment w:val="baseline"/>
                    <w:rPr>
                      <w:bCs/>
                      <w:szCs w:val="24"/>
                      <w:lang w:eastAsia="lt-LT"/>
                    </w:rPr>
                  </w:pPr>
                </w:p>
              </w:sdtContent>
            </w:sdt>
          </w:sdtContent>
        </w:sdt>
        <w:sdt>
          <w:sdtPr>
            <w:alias w:val="4 str."/>
            <w:tag w:val="part_3fc7a574b2a54726a8d5e0e641b85382"/>
            <w:lock w:val="sdtLocked"/>
            <w:richText/>
          </w:sdtPr>
          <w:sdtContent>
            <w:p w14:paraId="39D346C7" w14:textId="0D115732">
              <w:pPr>
                <w:spacing w:line="360" w:lineRule="auto"/>
                <w:ind w:firstLine="629"/>
                <w:jc w:val="both"/>
                <w:textAlignment w:val="baseline"/>
                <w:rPr>
                  <w:b/>
                  <w:bCs/>
                  <w:szCs w:val="24"/>
                  <w:lang w:eastAsia="lt-LT"/>
                </w:rPr>
              </w:pPr>
              <w:sdt>
                <w:sdtPr>
                  <w:alias w:val="Numeris"/>
                  <w:tag w:val="nr_3fc7a574b2a54726a8d5e0e641b85382"/>
                  <w:lock w:val="sdtLocked"/>
                  <w:richText/>
                </w:sdtPr>
                <w:sdtContent>
                  <w:r>
                    <w:rPr>
                      <w:b/>
                      <w:bCs/>
                      <w:szCs w:val="24"/>
                      <w:lang w:eastAsia="lt-LT"/>
                    </w:rPr>
                    <w:t>4</w:t>
                  </w:r>
                </w:sdtContent>
              </w:sdt>
              <w:r>
                <w:rPr>
                  <w:b/>
                  <w:bCs/>
                  <w:szCs w:val="24"/>
                  <w:lang w:eastAsia="lt-LT"/>
                </w:rPr>
                <w:t xml:space="preserve"> straipsnis.</w:t>
              </w:r>
              <w:r>
                <w:rPr>
                  <w:bCs/>
                  <w:szCs w:val="24"/>
                  <w:lang w:eastAsia="lt-LT"/>
                </w:rPr>
                <w:t xml:space="preserve"> </w:t>
              </w:r>
              <w:sdt>
                <w:sdtPr>
                  <w:alias w:val="Pavadinimas"/>
                  <w:tag w:val="title_3fc7a574b2a54726a8d5e0e641b85382"/>
                  <w:lock w:val="sdtLocked"/>
                  <w:richText/>
                </w:sdtPr>
                <w:sdtContent>
                  <w:r>
                    <w:rPr>
                      <w:b/>
                      <w:bCs/>
                      <w:szCs w:val="24"/>
                      <w:lang w:eastAsia="lt-LT"/>
                    </w:rPr>
                    <w:t>Lietuvos Respublikos kūno kultūros ir sporto įstatymo papildymas IX skyriumi</w:t>
                  </w:r>
                </w:sdtContent>
              </w:sdt>
            </w:p>
            <w:sdt>
              <w:sdtPr>
                <w:alias w:val="4 str. 1 d."/>
                <w:tag w:val="part_65c6498f903e430898f7550fd9f610f8"/>
                <w:lock w:val="sdtLocked"/>
                <w:richText/>
              </w:sdtPr>
              <w:sdtContent>
                <w:p w14:paraId="62310172" w14:textId="17AD578C">
                  <w:pPr>
                    <w:spacing w:line="360" w:lineRule="auto"/>
                    <w:ind w:firstLine="629"/>
                    <w:jc w:val="both"/>
                    <w:textAlignment w:val="baseline"/>
                    <w:rPr>
                      <w:bCs/>
                      <w:szCs w:val="24"/>
                      <w:lang w:eastAsia="lt-LT"/>
                    </w:rPr>
                  </w:pPr>
                  <w:r>
                    <w:rPr>
                      <w:bCs/>
                      <w:szCs w:val="24"/>
                      <w:lang w:eastAsia="lt-LT"/>
                    </w:rPr>
                    <w:t>Papildyti Lietuvos Respublikos kūno kultūros ir sporto įstatymą IX skyriumi:</w:t>
                  </w:r>
                </w:p>
                <w:sdt>
                  <w:sdtPr>
                    <w:alias w:val="citata"/>
                    <w:tag w:val="part_25e5f23878bf4ee5b9ebc0d1c81ab01c"/>
                    <w:lock w:val="sdtLocked"/>
                    <w:richText/>
                  </w:sdtPr>
                  <w:sdtContent>
                    <w:sdt>
                      <w:sdtPr>
                        <w:alias w:val="skyrius"/>
                        <w:tag w:val="part_438c1a9e319c4282af4e7c34301ca32d"/>
                        <w:lock w:val="sdtLocked"/>
                        <w:richText/>
                      </w:sdtPr>
                      <w:sdtContent>
                        <w:p w14:paraId="25F508BF" w14:textId="6668343D">
                          <w:pPr>
                            <w:spacing w:line="360" w:lineRule="auto"/>
                            <w:jc w:val="center"/>
                            <w:textAlignment w:val="baseline"/>
                            <w:rPr>
                              <w:b/>
                              <w:szCs w:val="24"/>
                              <w:lang w:eastAsia="lt-LT"/>
                            </w:rPr>
                          </w:pPr>
                          <w:r>
                            <w:rPr>
                              <w:bCs/>
                              <w:szCs w:val="24"/>
                              <w:lang w:eastAsia="lt-LT"/>
                            </w:rPr>
                            <w:t>„</w:t>
                          </w:r>
                          <w:sdt>
                            <w:sdtPr>
                              <w:alias w:val="Numeris"/>
                              <w:tag w:val="nr_438c1a9e319c4282af4e7c34301ca32d"/>
                              <w:lock w:val="sdtLocked"/>
                              <w:richText/>
                            </w:sdtPr>
                            <w:sdtContent>
                              <w:r>
                                <w:rPr>
                                  <w:b/>
                                  <w:bCs/>
                                  <w:szCs w:val="24"/>
                                  <w:lang w:eastAsia="lt-LT"/>
                                </w:rPr>
                                <w:t>I</w:t>
                              </w:r>
                              <w:r>
                                <w:rPr>
                                  <w:b/>
                                  <w:szCs w:val="24"/>
                                  <w:lang w:eastAsia="lt-LT"/>
                                </w:rPr>
                                <w:t>X</w:t>
                              </w:r>
                            </w:sdtContent>
                          </w:sdt>
                          <w:r>
                            <w:rPr>
                              <w:b/>
                              <w:szCs w:val="24"/>
                              <w:lang w:eastAsia="lt-LT"/>
                            </w:rPr>
                            <w:t xml:space="preserve"> SKYRIUS </w:t>
                          </w:r>
                        </w:p>
                        <w:p w14:paraId="445D565C" w14:textId="77777777">
                          <w:pPr>
                            <w:jc w:val="center"/>
                            <w:textAlignment w:val="baseline"/>
                            <w:rPr>
                              <w:caps/>
                              <w:szCs w:val="24"/>
                              <w:lang w:eastAsia="lt-LT"/>
                            </w:rPr>
                          </w:pPr>
                          <w:sdt>
                            <w:sdtPr>
                              <w:alias w:val="Pavadinimas"/>
                              <w:tag w:val="title_438c1a9e319c4282af4e7c34301ca32d"/>
                              <w:lock w:val="sdtLocked"/>
                              <w:richText/>
                            </w:sdtPr>
                            <w:sdtContent>
                              <w:r>
                                <w:rPr>
                                  <w:b/>
                                  <w:caps/>
                                  <w:szCs w:val="24"/>
                                  <w:lang w:eastAsia="lt-LT"/>
                                </w:rPr>
                                <w:t xml:space="preserve">pagal darbo sutartis </w:t>
                              </w:r>
                              <w:r>
                                <w:rPr>
                                  <w:b/>
                                  <w:szCs w:val="24"/>
                                  <w:lang w:eastAsia="lt-LT"/>
                                </w:rPr>
                                <w:t xml:space="preserve">VALSTYBĖS AR SAVIVALDYBIŲ </w:t>
                              </w:r>
                              <w:r>
                                <w:rPr>
                                  <w:b/>
                                  <w:caps/>
                                  <w:szCs w:val="24"/>
                                  <w:lang w:eastAsia="lt-LT"/>
                                </w:rPr>
                                <w:t>BIUDŽETINĖSE ĮSTAIGOSE DIRBANČIŲ TRENERIŲ DARBO APMOKĖJIMAS</w:t>
                              </w:r>
                            </w:sdtContent>
                          </w:sdt>
                        </w:p>
                        <w:p w14:paraId="4BC6F27E" w14:textId="77777777">
                          <w:pPr>
                            <w:spacing w:line="360" w:lineRule="auto"/>
                            <w:ind w:firstLine="629"/>
                            <w:jc w:val="center"/>
                            <w:textAlignment w:val="baseline"/>
                            <w:rPr>
                              <w:szCs w:val="24"/>
                              <w:lang w:eastAsia="lt-LT"/>
                            </w:rPr>
                          </w:pPr>
                        </w:p>
                        <w:sdt>
                          <w:sdtPr>
                            <w:alias w:val="52 str."/>
                            <w:tag w:val="part_ba9be2dc499f4e7492af18fd5f984b66"/>
                            <w:lock w:val="sdtLocked"/>
                            <w:richText/>
                          </w:sdtPr>
                          <w:sdtContent>
                            <w:p w14:paraId="2A51BB45" w14:textId="73A3B208">
                              <w:pPr>
                                <w:spacing w:line="360" w:lineRule="auto"/>
                                <w:ind w:firstLine="567"/>
                                <w:jc w:val="both"/>
                                <w:textAlignment w:val="baseline"/>
                                <w:rPr>
                                  <w:b/>
                                  <w:szCs w:val="24"/>
                                  <w:lang w:eastAsia="lt-LT"/>
                                </w:rPr>
                              </w:pPr>
                              <w:sdt>
                                <w:sdtPr>
                                  <w:alias w:val="Numeris"/>
                                  <w:tag w:val="nr_ba9be2dc499f4e7492af18fd5f984b66"/>
                                  <w:lock w:val="sdtLocked"/>
                                  <w:richText/>
                                </w:sdtPr>
                                <w:sdtContent>
                                  <w:r>
                                    <w:rPr>
                                      <w:b/>
                                      <w:szCs w:val="24"/>
                                      <w:lang w:eastAsia="lt-LT"/>
                                    </w:rPr>
                                    <w:t>52</w:t>
                                  </w:r>
                                </w:sdtContent>
                              </w:sdt>
                              <w:r>
                                <w:rPr>
                                  <w:b/>
                                  <w:szCs w:val="24"/>
                                  <w:lang w:eastAsia="lt-LT"/>
                                </w:rPr>
                                <w:t xml:space="preserve"> straipsnis. </w:t>
                              </w:r>
                              <w:sdt>
                                <w:sdtPr>
                                  <w:alias w:val="Pavadinimas"/>
                                  <w:tag w:val="title_ba9be2dc499f4e7492af18fd5f984b66"/>
                                  <w:lock w:val="sdtLocked"/>
                                  <w:richText/>
                                </w:sdtPr>
                                <w:sdtContent>
                                  <w:r>
                                    <w:rPr>
                                      <w:b/>
                                      <w:szCs w:val="24"/>
                                      <w:lang w:eastAsia="lt-LT"/>
                                    </w:rPr>
                                    <w:t>Pagal darbo sutartis valstybės ar savivaldybių</w:t>
                                  </w:r>
                                  <w:r>
                                    <w:rPr>
                                      <w:szCs w:val="24"/>
                                      <w:lang w:eastAsia="lt-LT"/>
                                    </w:rPr>
                                    <w:t xml:space="preserve"> </w:t>
                                  </w:r>
                                  <w:r>
                                    <w:rPr>
                                      <w:b/>
                                      <w:szCs w:val="24"/>
                                      <w:lang w:eastAsia="lt-LT"/>
                                    </w:rPr>
                                    <w:t>biudžetinėse įstaigose dirbančių trenerių darbo užmokestis</w:t>
                                  </w:r>
                                </w:sdtContent>
                              </w:sdt>
                            </w:p>
                            <w:sdt>
                              <w:sdtPr>
                                <w:alias w:val="52 str. 1 d."/>
                                <w:tag w:val="part_5cc51e60e04348b1a19a1cee534a12df"/>
                                <w:lock w:val="sdtLocked"/>
                                <w:richText/>
                              </w:sdtPr>
                              <w:sdtContent>
                                <w:p w14:paraId="1C8A0456" w14:textId="77777777">
                                  <w:pPr>
                                    <w:spacing w:line="360" w:lineRule="auto"/>
                                    <w:ind w:firstLine="567"/>
                                    <w:jc w:val="both"/>
                                    <w:textAlignment w:val="baseline"/>
                                    <w:rPr>
                                      <w:szCs w:val="24"/>
                                      <w:lang w:eastAsia="lt-LT"/>
                                    </w:rPr>
                                  </w:pPr>
                                  <w:sdt>
                                    <w:sdtPr>
                                      <w:alias w:val="Numeris"/>
                                      <w:tag w:val="nr_5cc51e60e04348b1a19a1cee534a12df"/>
                                      <w:lock w:val="sdtLocked"/>
                                      <w:richText/>
                                    </w:sdtPr>
                                    <w:sdtContent>
                                      <w:r>
                                        <w:rPr>
                                          <w:szCs w:val="24"/>
                                          <w:lang w:eastAsia="lt-LT"/>
                                        </w:rPr>
                                        <w:t>1</w:t>
                                      </w:r>
                                    </w:sdtContent>
                                  </w:sdt>
                                  <w:r>
                                    <w:rPr>
                                      <w:szCs w:val="24"/>
                                      <w:lang w:eastAsia="lt-LT"/>
                                    </w:rPr>
                                    <w:t>. Pagal darbo sutartis valstybės ar savivaldybių biudžetinėse įstaigose dirbančių trenerių darbo užmokestį sudaro:</w:t>
                                  </w:r>
                                </w:p>
                                <w:sdt>
                                  <w:sdtPr>
                                    <w:alias w:val="52 str. 1 d. 1 p."/>
                                    <w:tag w:val="part_927c5de8d9604972b2ff1fbf9ca93b2f"/>
                                    <w:lock w:val="sdtLocked"/>
                                    <w:richText/>
                                  </w:sdtPr>
                                  <w:sdtContent>
                                    <w:p w14:paraId="75D5088B" w14:textId="77777777">
                                      <w:pPr>
                                        <w:spacing w:line="360" w:lineRule="auto"/>
                                        <w:ind w:firstLine="567"/>
                                        <w:jc w:val="both"/>
                                        <w:textAlignment w:val="baseline"/>
                                        <w:rPr>
                                          <w:szCs w:val="24"/>
                                          <w:lang w:eastAsia="lt-LT"/>
                                        </w:rPr>
                                      </w:pPr>
                                      <w:sdt>
                                        <w:sdtPr>
                                          <w:alias w:val="Numeris"/>
                                          <w:tag w:val="nr_927c5de8d9604972b2ff1fbf9ca93b2f"/>
                                          <w:lock w:val="sdtLocked"/>
                                          <w:richText/>
                                        </w:sdtPr>
                                        <w:sdtContent>
                                          <w:r>
                                            <w:rPr>
                                              <w:szCs w:val="24"/>
                                              <w:lang w:eastAsia="lt-LT"/>
                                            </w:rPr>
                                            <w:t>1</w:t>
                                          </w:r>
                                        </w:sdtContent>
                                      </w:sdt>
                                      <w:r>
                                        <w:rPr>
                                          <w:szCs w:val="24"/>
                                          <w:lang w:eastAsia="lt-LT"/>
                                        </w:rPr>
                                        <w:t>) pareiginė alga;</w:t>
                                      </w:r>
                                    </w:p>
                                  </w:sdtContent>
                                </w:sdt>
                                <w:sdt>
                                  <w:sdtPr>
                                    <w:alias w:val="52 str. 1 d. 2 p."/>
                                    <w:tag w:val="part_97bd2aa31f044e369d551efd0516510b"/>
                                    <w:lock w:val="sdtLocked"/>
                                    <w:richText/>
                                  </w:sdtPr>
                                  <w:sdtContent>
                                    <w:p w14:paraId="08B5AA45" w14:textId="77777777">
                                      <w:pPr>
                                        <w:spacing w:line="360" w:lineRule="auto"/>
                                        <w:ind w:firstLine="567"/>
                                        <w:jc w:val="both"/>
                                        <w:textAlignment w:val="baseline"/>
                                        <w:rPr>
                                          <w:szCs w:val="24"/>
                                          <w:lang w:eastAsia="lt-LT"/>
                                        </w:rPr>
                                      </w:pPr>
                                      <w:sdt>
                                        <w:sdtPr>
                                          <w:alias w:val="Numeris"/>
                                          <w:tag w:val="nr_97bd2aa31f044e369d551efd0516510b"/>
                                          <w:lock w:val="sdtLocked"/>
                                          <w:richText/>
                                        </w:sdtPr>
                                        <w:sdtContent>
                                          <w:r>
                                            <w:rPr>
                                              <w:szCs w:val="24"/>
                                              <w:lang w:eastAsia="lt-LT"/>
                                            </w:rPr>
                                            <w:t>2</w:t>
                                          </w:r>
                                        </w:sdtContent>
                                      </w:sdt>
                                      <w:r>
                                        <w:rPr>
                                          <w:szCs w:val="24"/>
                                          <w:lang w:eastAsia="lt-LT"/>
                                        </w:rPr>
                                        <w:t>) priedas už kvalifikacinę kategoriją (jeigu treneris tokią kvalifikacinę kategoriją turi);</w:t>
                                      </w:r>
                                    </w:p>
                                  </w:sdtContent>
                                </w:sdt>
                                <w:sdt>
                                  <w:sdtPr>
                                    <w:alias w:val="52 str. 1 d. 3 p."/>
                                    <w:tag w:val="part_c126b0b6f87c412e848e5c9a5db4776d"/>
                                    <w:lock w:val="sdtLocked"/>
                                    <w:richText/>
                                  </w:sdtPr>
                                  <w:sdtContent>
                                    <w:p w14:paraId="3C51D097" w14:textId="77777777">
                                      <w:pPr>
                                        <w:spacing w:line="360" w:lineRule="auto"/>
                                        <w:ind w:firstLine="567"/>
                                        <w:jc w:val="both"/>
                                        <w:textAlignment w:val="baseline"/>
                                        <w:rPr>
                                          <w:szCs w:val="24"/>
                                          <w:lang w:eastAsia="lt-LT"/>
                                        </w:rPr>
                                      </w:pPr>
                                      <w:sdt>
                                        <w:sdtPr>
                                          <w:alias w:val="Numeris"/>
                                          <w:tag w:val="nr_c126b0b6f87c412e848e5c9a5db4776d"/>
                                          <w:lock w:val="sdtLocked"/>
                                          <w:richText/>
                                        </w:sdtPr>
                                        <w:sdtContent>
                                          <w:r>
                                            <w:rPr>
                                              <w:szCs w:val="24"/>
                                              <w:lang w:eastAsia="lt-LT"/>
                                            </w:rPr>
                                            <w:t>3</w:t>
                                          </w:r>
                                        </w:sdtContent>
                                      </w:sdt>
                                      <w:r>
                                        <w:rPr>
                                          <w:szCs w:val="24"/>
                                          <w:lang w:eastAsia="lt-LT"/>
                                        </w:rPr>
                                        <w:t>) priemokos;</w:t>
                                      </w:r>
                                    </w:p>
                                  </w:sdtContent>
                                </w:sdt>
                                <w:sdt>
                                  <w:sdtPr>
                                    <w:alias w:val="52 str. 1 d. 4 p."/>
                                    <w:tag w:val="part_2482ee06fc58404889b6338ba711ffd1"/>
                                    <w:lock w:val="sdtLocked"/>
                                    <w:richText/>
                                  </w:sdtPr>
                                  <w:sdtContent>
                                    <w:p w14:paraId="29BBFB30" w14:textId="77777777">
                                      <w:pPr>
                                        <w:spacing w:line="360" w:lineRule="auto"/>
                                        <w:ind w:firstLine="567"/>
                                        <w:jc w:val="both"/>
                                        <w:textAlignment w:val="baseline"/>
                                        <w:rPr>
                                          <w:szCs w:val="24"/>
                                          <w:lang w:eastAsia="lt-LT"/>
                                        </w:rPr>
                                      </w:pPr>
                                      <w:sdt>
                                        <w:sdtPr>
                                          <w:alias w:val="Numeris"/>
                                          <w:tag w:val="nr_2482ee06fc58404889b6338ba711ffd1"/>
                                          <w:lock w:val="sdtLocked"/>
                                          <w:richText/>
                                        </w:sdtPr>
                                        <w:sdtContent>
                                          <w:r>
                                            <w:rPr>
                                              <w:szCs w:val="24"/>
                                              <w:lang w:eastAsia="lt-LT"/>
                                            </w:rPr>
                                            <w:t>4</w:t>
                                          </w:r>
                                        </w:sdtContent>
                                      </w:sdt>
                                      <w:r>
                                        <w:rPr>
                                          <w:szCs w:val="24"/>
                                          <w:lang w:eastAsia="lt-LT"/>
                                        </w:rPr>
                                        <w:t>) mokėjimas už darbą poilsio ir švenčių dienomis, nakties bei viršvalandinį darbą, budėjimą ir esant nukrypimams nuo normalių darbo sąlygų;</w:t>
                                      </w:r>
                                    </w:p>
                                  </w:sdtContent>
                                </w:sdt>
                                <w:sdt>
                                  <w:sdtPr>
                                    <w:alias w:val="52 str. 1 d. 5 p."/>
                                    <w:tag w:val="part_12a6b58ca5624dc388df9b40a4fa96b1"/>
                                    <w:lock w:val="sdtLocked"/>
                                    <w:richText/>
                                  </w:sdtPr>
                                  <w:sdtContent>
                                    <w:p w14:paraId="2BA01B1C" w14:textId="77777777">
                                      <w:pPr>
                                        <w:spacing w:line="360" w:lineRule="auto"/>
                                        <w:ind w:firstLine="567"/>
                                        <w:jc w:val="both"/>
                                        <w:textAlignment w:val="baseline"/>
                                        <w:rPr>
                                          <w:szCs w:val="24"/>
                                          <w:lang w:eastAsia="lt-LT"/>
                                        </w:rPr>
                                      </w:pPr>
                                      <w:sdt>
                                        <w:sdtPr>
                                          <w:alias w:val="Numeris"/>
                                          <w:tag w:val="nr_12a6b58ca5624dc388df9b40a4fa96b1"/>
                                          <w:lock w:val="sdtLocked"/>
                                          <w:richText/>
                                        </w:sdtPr>
                                        <w:sdtContent>
                                          <w:r>
                                            <w:rPr>
                                              <w:szCs w:val="24"/>
                                              <w:lang w:eastAsia="lt-LT"/>
                                            </w:rPr>
                                            <w:t>5</w:t>
                                          </w:r>
                                        </w:sdtContent>
                                      </w:sdt>
                                      <w:r>
                                        <w:rPr>
                                          <w:szCs w:val="24"/>
                                          <w:lang w:eastAsia="lt-LT"/>
                                        </w:rPr>
                                        <w:t>) premijos.</w:t>
                                      </w:r>
                                    </w:p>
                                  </w:sdtContent>
                                </w:sdt>
                              </w:sdtContent>
                            </w:sdt>
                            <w:sdt>
                              <w:sdtPr>
                                <w:alias w:val="52 str. 2 d."/>
                                <w:tag w:val="part_7a6ef7c745a04c8d8478eb575b3a5528"/>
                                <w:lock w:val="sdtLocked"/>
                                <w:richText/>
                              </w:sdtPr>
                              <w:sdtContent>
                                <w:p w14:paraId="383CBD44" w14:textId="38C577C2">
                                  <w:pPr>
                                    <w:spacing w:line="360" w:lineRule="auto"/>
                                    <w:ind w:firstLine="567"/>
                                    <w:jc w:val="both"/>
                                    <w:textAlignment w:val="baseline"/>
                                    <w:rPr>
                                      <w:szCs w:val="24"/>
                                      <w:lang w:eastAsia="lt-LT"/>
                                    </w:rPr>
                                  </w:pPr>
                                  <w:sdt>
                                    <w:sdtPr>
                                      <w:alias w:val="Numeris"/>
                                      <w:tag w:val="nr_7a6ef7c745a04c8d8478eb575b3a5528"/>
                                      <w:lock w:val="sdtLocked"/>
                                      <w:richText/>
                                    </w:sdtPr>
                                    <w:sdtContent>
                                      <w:r>
                                        <w:rPr>
                                          <w:szCs w:val="24"/>
                                          <w:lang w:eastAsia="lt-LT"/>
                                        </w:rPr>
                                        <w:t>2</w:t>
                                      </w:r>
                                    </w:sdtContent>
                                  </w:sdt>
                                  <w:r>
                                    <w:rPr>
                                      <w:szCs w:val="24"/>
                                      <w:lang w:eastAsia="lt-LT"/>
                                    </w:rPr>
                                    <w:t xml:space="preserve">. Pagal darbo sutartis valstybės ar savivaldybių biudžetinėse įstaigose dirbančių trenerių darbo apmokėjimo sistema nustatoma kolektyvinėje sutartyje. Kai nėra tai nustatančios kolektyvinės sutarties, darbo apmokėjimo sistema nustatoma vidaus ar darbo tvarkos taisyklėse. Prieš nustatant darbo apmokėjimo sistemą, turi būti įvykdytos darbuotojų informavimo ir konsultavimo procedūros Lietuvos Respublikos darbo kodekso nustatyta tvarka. Darbo apmokėjimo sistemoje, atsižvelgiant į šio įstatymo nuostatas, detalizuojami pareiginės algos konkrečių koeficientų dydžių nustatymo kriterijai (veiklos sudėtingumas, darbo krūvis, atsakomybės lygis, žinių einamoms pareigoms turėjimas ir panašiai), šio įstatymo 54 straipsnyje nustatyta priemokų  ir šio įstatymo 56 straipsnyje nustatyta premijų mokėjimo tvarka ir sąlygos.  </w:t>
                                  </w:r>
                                </w:p>
                                <w:p w14:paraId="298B721C" w14:textId="77777777">
                                  <w:pPr>
                                    <w:spacing w:line="360" w:lineRule="auto"/>
                                    <w:ind w:firstLine="567"/>
                                    <w:jc w:val="both"/>
                                    <w:textAlignment w:val="baseline"/>
                                    <w:rPr>
                                      <w:b/>
                                      <w:szCs w:val="24"/>
                                      <w:lang w:eastAsia="lt-LT"/>
                                    </w:rPr>
                                  </w:pPr>
                                </w:p>
                              </w:sdtContent>
                            </w:sdt>
                          </w:sdtContent>
                        </w:sdt>
                        <w:sdt>
                          <w:sdtPr>
                            <w:alias w:val="53 str."/>
                            <w:tag w:val="part_e2244419957f4c2991c6de25aeec3891"/>
                            <w:lock w:val="sdtLocked"/>
                            <w:richText/>
                          </w:sdtPr>
                          <w:sdtContent>
                            <w:p w14:paraId="5E5882A2" w14:textId="2E3157C2">
                              <w:pPr>
                                <w:spacing w:line="360" w:lineRule="auto"/>
                                <w:ind w:firstLine="567"/>
                                <w:jc w:val="both"/>
                                <w:textAlignment w:val="baseline"/>
                                <w:rPr>
                                  <w:b/>
                                  <w:szCs w:val="24"/>
                                  <w:lang w:eastAsia="lt-LT"/>
                                </w:rPr>
                              </w:pPr>
                              <w:sdt>
                                <w:sdtPr>
                                  <w:alias w:val="Numeris"/>
                                  <w:tag w:val="nr_e2244419957f4c2991c6de25aeec3891"/>
                                  <w:lock w:val="sdtLocked"/>
                                  <w:richText/>
                                </w:sdtPr>
                                <w:sdtContent>
                                  <w:r>
                                    <w:rPr>
                                      <w:b/>
                                      <w:szCs w:val="24"/>
                                      <w:lang w:eastAsia="lt-LT"/>
                                    </w:rPr>
                                    <w:t>53</w:t>
                                  </w:r>
                                </w:sdtContent>
                              </w:sdt>
                              <w:r>
                                <w:rPr>
                                  <w:b/>
                                  <w:szCs w:val="24"/>
                                  <w:lang w:eastAsia="lt-LT"/>
                                </w:rPr>
                                <w:t xml:space="preserve"> straipsnis. </w:t>
                              </w:r>
                              <w:sdt>
                                <w:sdtPr>
                                  <w:alias w:val="Pavadinimas"/>
                                  <w:tag w:val="title_e2244419957f4c2991c6de25aeec3891"/>
                                  <w:lock w:val="sdtLocked"/>
                                  <w:richText/>
                                </w:sdtPr>
                                <w:sdtContent>
                                  <w:r>
                                    <w:rPr>
                                      <w:b/>
                                      <w:szCs w:val="24"/>
                                      <w:lang w:eastAsia="lt-LT"/>
                                    </w:rPr>
                                    <w:t xml:space="preserve">Pareiginė alga ir priedas už kvalifikacinę kategoriją </w:t>
                                  </w:r>
                                </w:sdtContent>
                              </w:sdt>
                            </w:p>
                            <w:sdt>
                              <w:sdtPr>
                                <w:alias w:val="53 str. 1 d."/>
                                <w:tag w:val="part_963f15cb09f94a0e9d2bd1235ae5f375"/>
                                <w:lock w:val="sdtLocked"/>
                                <w:richText/>
                              </w:sdtPr>
                              <w:sdtContent>
                                <w:p w14:paraId="04987A2A" w14:textId="77777777">
                                  <w:pPr>
                                    <w:spacing w:line="360" w:lineRule="auto"/>
                                    <w:ind w:firstLine="567"/>
                                    <w:jc w:val="both"/>
                                    <w:textAlignment w:val="baseline"/>
                                    <w:rPr>
                                      <w:szCs w:val="24"/>
                                      <w:lang w:eastAsia="lt-LT"/>
                                    </w:rPr>
                                  </w:pPr>
                                  <w:sdt>
                                    <w:sdtPr>
                                      <w:alias w:val="Numeris"/>
                                      <w:tag w:val="nr_963f15cb09f94a0e9d2bd1235ae5f375"/>
                                      <w:lock w:val="sdtLocked"/>
                                      <w:richText/>
                                    </w:sdtPr>
                                    <w:sdtContent>
                                      <w:r>
                                        <w:rPr>
                                          <w:szCs w:val="24"/>
                                          <w:lang w:eastAsia="lt-LT"/>
                                        </w:rPr>
                                        <w:t>1</w:t>
                                      </w:r>
                                    </w:sdtContent>
                                  </w:sdt>
                                  <w:r>
                                    <w:rPr>
                                      <w:szCs w:val="24"/>
                                      <w:lang w:eastAsia="lt-LT"/>
                                    </w:rPr>
                                    <w:t>. Pagal darbo sutartis valstybės ar savivaldybių biudžetinėse įstaigose dirbančių trenerių pareiginė alga ir priedas už turimą kvalifikacinę kategoriją nustatomi koeficientais.</w:t>
                                  </w:r>
                                </w:p>
                              </w:sdtContent>
                            </w:sdt>
                            <w:sdt>
                              <w:sdtPr>
                                <w:alias w:val="53 str. 2 d."/>
                                <w:tag w:val="part_eb3f9a5eac5549878186f02b82f0d985"/>
                                <w:lock w:val="sdtLocked"/>
                                <w:richText/>
                              </w:sdtPr>
                              <w:sdtContent>
                                <w:p w14:paraId="689353A7" w14:textId="14129A39">
                                  <w:pPr>
                                    <w:spacing w:line="360" w:lineRule="auto"/>
                                    <w:ind w:firstLine="567"/>
                                    <w:jc w:val="both"/>
                                    <w:textAlignment w:val="baseline"/>
                                    <w:rPr>
                                      <w:szCs w:val="24"/>
                                      <w:lang w:eastAsia="lt-LT"/>
                                    </w:rPr>
                                  </w:pPr>
                                  <w:sdt>
                                    <w:sdtPr>
                                      <w:alias w:val="Numeris"/>
                                      <w:tag w:val="nr_eb3f9a5eac5549878186f02b82f0d985"/>
                                      <w:lock w:val="sdtLocked"/>
                                      <w:richText/>
                                    </w:sdtPr>
                                    <w:sdtContent>
                                      <w:r>
                                        <w:rPr>
                                          <w:szCs w:val="24"/>
                                          <w:lang w:eastAsia="lt-LT"/>
                                        </w:rPr>
                                        <w:t>2</w:t>
                                      </w:r>
                                    </w:sdtContent>
                                  </w:sdt>
                                  <w:r>
                                    <w:rPr>
                                      <w:szCs w:val="24"/>
                                      <w:lang w:eastAsia="lt-LT"/>
                                    </w:rPr>
                                    <w:t>. Pareiginės algos ir priedo už turimą kvalifikacinę kategoriją koeficiento vienetas yra lygus pagal darbo sutartis valstybės ar savivaldybių biudžetinėse įstaigose dirbančių trenerių pareiginės algos ir priedo už kvalifikacinę kategoriją baziniam dydžiui. Pareiginės algos ir priedų už atitinkamą kvalifikacinę kategoriją koeficientų dydžiai nustatyti šio įstatymo priede. Konkrečius pareiginės algos koeficientų dydžius pagal darbo sutartis valstybės ar savivaldybių biudžetinėse įstaigose dirbantiems treneriams nustato atitinkamos valstybės ar savivaldybės biudžetinės įstaigos vadovas, atsižvelgdamas į šio įstatymo 52 straipsnio 2 dalyje nurodytą darbo apmokėjimo sistemą.</w:t>
                                  </w:r>
                                </w:p>
                              </w:sdtContent>
                            </w:sdt>
                            <w:sdt>
                              <w:sdtPr>
                                <w:alias w:val="53 str. 3 d."/>
                                <w:tag w:val="part_89cc56651f5b447f95f2d1a430b95172"/>
                                <w:lock w:val="sdtLocked"/>
                                <w:richText/>
                              </w:sdtPr>
                              <w:sdtContent>
                                <w:p w14:paraId="76FD28EC" w14:textId="77777777">
                                  <w:pPr>
                                    <w:spacing w:line="360" w:lineRule="auto"/>
                                    <w:ind w:firstLine="567"/>
                                    <w:jc w:val="both"/>
                                    <w:textAlignment w:val="baseline"/>
                                    <w:rPr>
                                      <w:szCs w:val="24"/>
                                      <w:lang w:eastAsia="lt-LT"/>
                                    </w:rPr>
                                  </w:pPr>
                                  <w:sdt>
                                    <w:sdtPr>
                                      <w:alias w:val="Numeris"/>
                                      <w:tag w:val="nr_89cc56651f5b447f95f2d1a430b95172"/>
                                      <w:lock w:val="sdtLocked"/>
                                      <w:richText/>
                                    </w:sdtPr>
                                    <w:sdtContent>
                                      <w:r>
                                        <w:rPr>
                                          <w:szCs w:val="24"/>
                                          <w:lang w:eastAsia="lt-LT"/>
                                        </w:rPr>
                                        <w:t>3</w:t>
                                      </w:r>
                                    </w:sdtContent>
                                  </w:sdt>
                                  <w:r>
                                    <w:rPr>
                                      <w:szCs w:val="24"/>
                                      <w:lang w:eastAsia="lt-LT"/>
                                    </w:rPr>
                                    <w:t xml:space="preserve">. Pagal darbo sutartis valstybės ar savivaldybių biudžetinėse įstaigose dirbantiems treneriams suteikiamų kvalifikacinių kategorijų rūšys tiesiogiai priklauso nuo jų treniruotų sportininkų pasiektų laimėjimų atitinkamos sporto šakos oficialiose sporto varžybose. Sportininkų laimėjimus, reikalingus konkrečiai kvalifikacinei kategorijai gauti, ir kvalifikacinių kategorijų suteikimo tvarką nustato </w:t>
                                  </w:r>
                                  <w:r>
                                    <w:rPr>
                                      <w:bCs/>
                                      <w:szCs w:val="24"/>
                                      <w:lang w:eastAsia="lt-LT"/>
                                    </w:rPr>
                                    <w:t>Vyriausybės įgaliota institucija.</w:t>
                                  </w:r>
                                  <w:r>
                                    <w:rPr>
                                      <w:szCs w:val="24"/>
                                      <w:lang w:eastAsia="lt-LT"/>
                                    </w:rPr>
                                    <w:t xml:space="preserve"> Kvalifikacines kategorijas suteikia </w:t>
                                  </w:r>
                                  <w:r>
                                    <w:rPr>
                                      <w:bCs/>
                                      <w:szCs w:val="24"/>
                                      <w:lang w:eastAsia="lt-LT"/>
                                    </w:rPr>
                                    <w:t xml:space="preserve">atitinkamos </w:t>
                                  </w:r>
                                  <w:r>
                                    <w:rPr>
                                      <w:szCs w:val="24"/>
                                      <w:lang w:eastAsia="lt-LT"/>
                                    </w:rPr>
                                    <w:t xml:space="preserve">valstybės ar savivaldybės </w:t>
                                  </w:r>
                                  <w:r>
                                    <w:rPr>
                                      <w:bCs/>
                                      <w:szCs w:val="24"/>
                                      <w:lang w:eastAsia="lt-LT"/>
                                    </w:rPr>
                                    <w:t>biudžetinės įstaigos vadovas</w:t>
                                  </w:r>
                                  <w:r>
                                    <w:rPr>
                                      <w:szCs w:val="24"/>
                                      <w:lang w:eastAsia="lt-LT"/>
                                    </w:rPr>
                                    <w:t>.</w:t>
                                  </w:r>
                                </w:p>
                              </w:sdtContent>
                            </w:sdt>
                            <w:sdt>
                              <w:sdtPr>
                                <w:alias w:val="53 str. 4 d."/>
                                <w:tag w:val="part_ab77f019f6f24a5abd2c429dc8b59167"/>
                                <w:lock w:val="sdtLocked"/>
                                <w:richText/>
                              </w:sdtPr>
                              <w:sdtContent>
                                <w:p w14:paraId="6917DE38" w14:textId="77777777">
                                  <w:pPr>
                                    <w:spacing w:line="360" w:lineRule="auto"/>
                                    <w:ind w:firstLine="567"/>
                                    <w:jc w:val="both"/>
                                    <w:textAlignment w:val="baseline"/>
                                    <w:rPr>
                                      <w:szCs w:val="24"/>
                                      <w:lang w:eastAsia="lt-LT"/>
                                    </w:rPr>
                                  </w:pPr>
                                  <w:sdt>
                                    <w:sdtPr>
                                      <w:alias w:val="Numeris"/>
                                      <w:tag w:val="nr_ab77f019f6f24a5abd2c429dc8b59167"/>
                                      <w:lock w:val="sdtLocked"/>
                                      <w:richText/>
                                    </w:sdtPr>
                                    <w:sdtContent>
                                      <w:r>
                                        <w:rPr>
                                          <w:szCs w:val="24"/>
                                          <w:lang w:eastAsia="lt-LT"/>
                                        </w:rPr>
                                        <w:t>4</w:t>
                                      </w:r>
                                    </w:sdtContent>
                                  </w:sdt>
                                  <w:r>
                                    <w:rPr>
                                      <w:szCs w:val="24"/>
                                      <w:lang w:eastAsia="lt-LT"/>
                                    </w:rPr>
                                    <w:t>. Pagal darbo sutartis valstybės ar savivaldybių biudžetinėse įstaigose dirbančių trenerių pareiginės algos ir priedo už kvalifikacinę kategoriją bazinis dydis yra lygus valstybės ar savivaldybių biudžetinėse įstaigose pagal darbo sutartis dirbančių darbuotojų pareiginės algos baziniam dydžiui, nustatytam Lietuvos Respublikos valstybės ir savivaldybių įstaigų darbuotojų darbo apmokėjimo įstatyme nustatyta tvarka.</w:t>
                                  </w:r>
                                </w:p>
                                <w:p w14:paraId="53B4E72E" w14:textId="77777777">
                                  <w:pPr>
                                    <w:spacing w:line="360" w:lineRule="auto"/>
                                    <w:ind w:firstLine="567"/>
                                    <w:jc w:val="both"/>
                                    <w:textAlignment w:val="baseline"/>
                                    <w:rPr>
                                      <w:szCs w:val="24"/>
                                      <w:lang w:eastAsia="lt-LT"/>
                                    </w:rPr>
                                  </w:pPr>
                                </w:p>
                              </w:sdtContent>
                            </w:sdt>
                          </w:sdtContent>
                        </w:sdt>
                        <w:sdt>
                          <w:sdtPr>
                            <w:alias w:val="54 str."/>
                            <w:tag w:val="part_133864f18bd04e779da6e26bd73d02c8"/>
                            <w:lock w:val="sdtLocked"/>
                            <w:richText/>
                          </w:sdtPr>
                          <w:sdtContent>
                            <w:p w14:paraId="5E15AB92" w14:textId="5A6A05ED">
                              <w:pPr>
                                <w:spacing w:line="360" w:lineRule="auto"/>
                                <w:ind w:firstLine="567"/>
                                <w:jc w:val="both"/>
                                <w:textAlignment w:val="baseline"/>
                                <w:rPr>
                                  <w:b/>
                                  <w:szCs w:val="24"/>
                                  <w:lang w:eastAsia="lt-LT"/>
                                </w:rPr>
                              </w:pPr>
                              <w:sdt>
                                <w:sdtPr>
                                  <w:alias w:val="Numeris"/>
                                  <w:tag w:val="nr_133864f18bd04e779da6e26bd73d02c8"/>
                                  <w:lock w:val="sdtLocked"/>
                                  <w:richText/>
                                </w:sdtPr>
                                <w:sdtContent>
                                  <w:r>
                                    <w:rPr>
                                      <w:b/>
                                      <w:szCs w:val="24"/>
                                      <w:lang w:eastAsia="lt-LT"/>
                                    </w:rPr>
                                    <w:t>54</w:t>
                                  </w:r>
                                </w:sdtContent>
                              </w:sdt>
                              <w:r>
                                <w:rPr>
                                  <w:b/>
                                  <w:szCs w:val="24"/>
                                  <w:lang w:eastAsia="lt-LT"/>
                                </w:rPr>
                                <w:t xml:space="preserve"> straipsnis. </w:t>
                              </w:r>
                              <w:sdt>
                                <w:sdtPr>
                                  <w:alias w:val="Pavadinimas"/>
                                  <w:tag w:val="title_133864f18bd04e779da6e26bd73d02c8"/>
                                  <w:lock w:val="sdtLocked"/>
                                  <w:richText/>
                                </w:sdtPr>
                                <w:sdtContent>
                                  <w:r>
                                    <w:rPr>
                                      <w:b/>
                                      <w:szCs w:val="24"/>
                                      <w:lang w:eastAsia="lt-LT"/>
                                    </w:rPr>
                                    <w:t>Priemokos</w:t>
                                  </w:r>
                                </w:sdtContent>
                              </w:sdt>
                            </w:p>
                            <w:sdt>
                              <w:sdtPr>
                                <w:alias w:val="54 str. 1 d."/>
                                <w:tag w:val="part_ab645bb5189648eaa57324bb31976596"/>
                                <w:lock w:val="sdtLocked"/>
                                <w:richText/>
                              </w:sdtPr>
                              <w:sdtContent>
                                <w:p w14:paraId="0063F468" w14:textId="77777777">
                                  <w:pPr>
                                    <w:spacing w:line="360" w:lineRule="auto"/>
                                    <w:ind w:firstLine="567"/>
                                    <w:jc w:val="both"/>
                                    <w:textAlignment w:val="baseline"/>
                                    <w:rPr>
                                      <w:szCs w:val="24"/>
                                      <w:lang w:eastAsia="lt-LT"/>
                                    </w:rPr>
                                  </w:pPr>
                                  <w:r>
                                    <w:rPr>
                                      <w:szCs w:val="24"/>
                                      <w:lang w:eastAsia="lt-LT"/>
                                    </w:rPr>
                                    <w:t>Pagal darbo sutartis valstybės ar savivaldybių biudžetinėse įstaigose dirbantiems treneriams priemokos už papildomą darbą ar papildomų pareigų ar užduočių vykdymą gali siekti iki 30 procentų pareiginės algos dydžio.</w:t>
                                  </w:r>
                                </w:p>
                                <w:p w14:paraId="15A3F0A2" w14:textId="77777777">
                                  <w:pPr>
                                    <w:spacing w:line="360" w:lineRule="auto"/>
                                    <w:ind w:firstLine="567"/>
                                    <w:jc w:val="both"/>
                                    <w:textAlignment w:val="baseline"/>
                                    <w:rPr>
                                      <w:szCs w:val="24"/>
                                      <w:lang w:eastAsia="lt-LT"/>
                                    </w:rPr>
                                  </w:pPr>
                                </w:p>
                              </w:sdtContent>
                            </w:sdt>
                          </w:sdtContent>
                        </w:sdt>
                        <w:sdt>
                          <w:sdtPr>
                            <w:alias w:val="55 str."/>
                            <w:tag w:val="part_ae75d275594341cd83f1ea1c248a75c3"/>
                            <w:lock w:val="sdtLocked"/>
                            <w:richText/>
                          </w:sdtPr>
                          <w:sdtContent>
                            <w:p w14:paraId="4D5328D4" w14:textId="3F0ABD9F">
                              <w:pPr>
                                <w:spacing w:line="360" w:lineRule="auto"/>
                                <w:ind w:firstLine="567"/>
                                <w:jc w:val="both"/>
                                <w:textAlignment w:val="baseline"/>
                                <w:rPr>
                                  <w:szCs w:val="24"/>
                                  <w:lang w:eastAsia="lt-LT"/>
                                </w:rPr>
                              </w:pPr>
                              <w:sdt>
                                <w:sdtPr>
                                  <w:alias w:val="Numeris"/>
                                  <w:tag w:val="nr_ae75d275594341cd83f1ea1c248a75c3"/>
                                  <w:lock w:val="sdtLocked"/>
                                  <w:richText/>
                                </w:sdtPr>
                                <w:sdtContent>
                                  <w:r>
                                    <w:rPr>
                                      <w:b/>
                                      <w:bCs/>
                                      <w:szCs w:val="24"/>
                                      <w:lang w:eastAsia="lt-LT"/>
                                    </w:rPr>
                                    <w:t>55</w:t>
                                  </w:r>
                                </w:sdtContent>
                              </w:sdt>
                              <w:r>
                                <w:rPr>
                                  <w:b/>
                                  <w:bCs/>
                                  <w:szCs w:val="24"/>
                                  <w:lang w:eastAsia="lt-LT"/>
                                </w:rPr>
                                <w:t xml:space="preserve"> straipsnis. </w:t>
                              </w:r>
                              <w:sdt>
                                <w:sdtPr>
                                  <w:alias w:val="Pavadinimas"/>
                                  <w:tag w:val="title_ae75d275594341cd83f1ea1c248a75c3"/>
                                  <w:lock w:val="sdtLocked"/>
                                  <w:richText/>
                                </w:sdtPr>
                                <w:sdtContent>
                                  <w:r>
                                    <w:rPr>
                                      <w:b/>
                                      <w:bCs/>
                                      <w:szCs w:val="24"/>
                                      <w:lang w:eastAsia="lt-LT"/>
                                    </w:rPr>
                                    <w:t>Mokėjimas už darbą poilsio ir švenčių dienomis, nakties bei viršvalandinį darbą, budėjimą ir esant nukrypimams nuo normalių darbo sąlygų</w:t>
                                  </w:r>
                                </w:sdtContent>
                              </w:sdt>
                            </w:p>
                            <w:sdt>
                              <w:sdtPr>
                                <w:alias w:val="55 str. 1 d."/>
                                <w:tag w:val="part_2a22d2969bd14294a2745f224c60aa3e"/>
                                <w:lock w:val="sdtLocked"/>
                                <w:richText/>
                              </w:sdtPr>
                              <w:sdtContent>
                                <w:p w14:paraId="0A523B25" w14:textId="77777777">
                                  <w:pPr>
                                    <w:spacing w:line="360" w:lineRule="auto"/>
                                    <w:ind w:firstLine="567"/>
                                    <w:jc w:val="both"/>
                                    <w:textAlignment w:val="baseline"/>
                                    <w:rPr>
                                      <w:szCs w:val="24"/>
                                      <w:lang w:eastAsia="lt-LT"/>
                                    </w:rPr>
                                  </w:pPr>
                                  <w:r>
                                    <w:rPr>
                                      <w:szCs w:val="24"/>
                                      <w:lang w:eastAsia="lt-LT"/>
                                    </w:rPr>
                                    <w:t>Už darbą poilsio ir švenčių dienomis, nakties bei viršvalandinį darbą, budėjimą ir esant nukrypimams nuo normalių darbo sąlygų pagal darbo sutartis valstybės ar savivaldybių biudžetinėse įstaigose dirbantiems treneriams mokama Lietuvos Respublikos darbo kodekso nustatyta tvarka.</w:t>
                                  </w:r>
                                </w:p>
                                <w:p w14:paraId="4C7E18D2" w14:textId="17708DDC">
                                  <w:pPr>
                                    <w:spacing w:line="360" w:lineRule="auto"/>
                                    <w:ind w:firstLine="629"/>
                                    <w:jc w:val="both"/>
                                    <w:textAlignment w:val="baseline"/>
                                    <w:rPr>
                                      <w:b/>
                                      <w:bCs/>
                                      <w:szCs w:val="24"/>
                                      <w:lang w:eastAsia="lt-LT"/>
                                    </w:rPr>
                                  </w:pPr>
                                </w:p>
                              </w:sdtContent>
                            </w:sdt>
                          </w:sdtContent>
                        </w:sdt>
                        <w:sdt>
                          <w:sdtPr>
                            <w:alias w:val="56 str."/>
                            <w:tag w:val="part_8e3c7a2a0c0f46e2b47556e93c2ee270"/>
                            <w:lock w:val="sdtLocked"/>
                            <w:richText/>
                          </w:sdtPr>
                          <w:sdtContent>
                            <w:p w14:paraId="7C62F3AF" w14:textId="11AA883C">
                              <w:pPr>
                                <w:spacing w:line="360" w:lineRule="auto"/>
                                <w:ind w:firstLine="567"/>
                                <w:jc w:val="both"/>
                                <w:textAlignment w:val="baseline"/>
                                <w:rPr>
                                  <w:szCs w:val="24"/>
                                  <w:lang w:eastAsia="lt-LT"/>
                                </w:rPr>
                              </w:pPr>
                              <w:sdt>
                                <w:sdtPr>
                                  <w:alias w:val="Numeris"/>
                                  <w:tag w:val="nr_8e3c7a2a0c0f46e2b47556e93c2ee270"/>
                                  <w:lock w:val="sdtLocked"/>
                                  <w:richText/>
                                </w:sdtPr>
                                <w:sdtContent>
                                  <w:r>
                                    <w:rPr>
                                      <w:b/>
                                      <w:bCs/>
                                      <w:szCs w:val="24"/>
                                      <w:lang w:eastAsia="lt-LT"/>
                                    </w:rPr>
                                    <w:t>56</w:t>
                                  </w:r>
                                </w:sdtContent>
                              </w:sdt>
                              <w:r>
                                <w:rPr>
                                  <w:b/>
                                  <w:bCs/>
                                  <w:szCs w:val="24"/>
                                  <w:lang w:eastAsia="lt-LT"/>
                                </w:rPr>
                                <w:t xml:space="preserve"> straipsnis. </w:t>
                              </w:r>
                              <w:sdt>
                                <w:sdtPr>
                                  <w:alias w:val="Pavadinimas"/>
                                  <w:tag w:val="title_8e3c7a2a0c0f46e2b47556e93c2ee270"/>
                                  <w:lock w:val="sdtLocked"/>
                                  <w:richText/>
                                </w:sdtPr>
                                <w:sdtContent>
                                  <w:r>
                                    <w:rPr>
                                      <w:b/>
                                      <w:bCs/>
                                      <w:szCs w:val="24"/>
                                      <w:lang w:eastAsia="lt-LT"/>
                                    </w:rPr>
                                    <w:t>Premijos</w:t>
                                  </w:r>
                                </w:sdtContent>
                              </w:sdt>
                            </w:p>
                            <w:sdt>
                              <w:sdtPr>
                                <w:alias w:val="56 str. 1 d."/>
                                <w:tag w:val="part_c221ccb4e4754c7896d0e986450125d2"/>
                                <w:lock w:val="sdtLocked"/>
                                <w:richText/>
                              </w:sdtPr>
                              <w:sdtContent>
                                <w:p w14:paraId="7B2B833F" w14:textId="77777777">
                                  <w:pPr>
                                    <w:spacing w:line="360" w:lineRule="auto"/>
                                    <w:ind w:firstLine="567"/>
                                    <w:jc w:val="both"/>
                                    <w:textAlignment w:val="baseline"/>
                                    <w:rPr>
                                      <w:szCs w:val="24"/>
                                      <w:lang w:eastAsia="lt-LT"/>
                                    </w:rPr>
                                  </w:pPr>
                                  <w:r>
                                    <w:rPr>
                                      <w:szCs w:val="24"/>
                                      <w:lang w:eastAsia="lt-LT"/>
                                    </w:rPr>
                                    <w:t xml:space="preserve">Pagal darbo sutartis valstybės ar savivaldybių biudžetinėse įstaigose dirbantiems treneriams ne daugiau, kaip vieną kartą per metus, gali būti skiriamos premijos atlikus vienkartines užduotis. Premijos negali viršyti treneriui nustatytos pareiginės algos dydžio. Jos skiriamos neviršijant valstybės ar savivaldybės biudžetinei įstaigai darbo užmokesčiui skirtų lėšų. </w:t>
                                  </w:r>
                                </w:p>
                                <w:p w14:paraId="4F56FFB2" w14:textId="77777777">
                                  <w:pPr>
                                    <w:spacing w:line="360" w:lineRule="auto"/>
                                    <w:ind w:firstLine="629"/>
                                    <w:jc w:val="both"/>
                                    <w:textAlignment w:val="baseline"/>
                                    <w:rPr>
                                      <w:szCs w:val="24"/>
                                      <w:lang w:eastAsia="lt-LT"/>
                                    </w:rPr>
                                  </w:pPr>
                                </w:p>
                              </w:sdtContent>
                            </w:sdt>
                          </w:sdtContent>
                        </w:sdt>
                        <w:sdt>
                          <w:sdtPr>
                            <w:alias w:val="57 str."/>
                            <w:tag w:val="part_e0f736b1e1f049fc8ed6f9b31c615e69"/>
                            <w:lock w:val="sdtLocked"/>
                            <w:richText/>
                          </w:sdtPr>
                          <w:sdtContent>
                            <w:p w14:paraId="579C3A96" w14:textId="2A9EA1FA">
                              <w:pPr>
                                <w:spacing w:line="360" w:lineRule="auto"/>
                                <w:ind w:firstLine="567"/>
                                <w:jc w:val="both"/>
                                <w:textAlignment w:val="baseline"/>
                                <w:rPr>
                                  <w:szCs w:val="24"/>
                                  <w:lang w:eastAsia="lt-LT"/>
                                </w:rPr>
                              </w:pPr>
                              <w:sdt>
                                <w:sdtPr>
                                  <w:alias w:val="Numeris"/>
                                  <w:tag w:val="nr_e0f736b1e1f049fc8ed6f9b31c615e69"/>
                                  <w:lock w:val="sdtLocked"/>
                                  <w:richText/>
                                </w:sdtPr>
                                <w:sdtContent>
                                  <w:r>
                                    <w:rPr>
                                      <w:b/>
                                      <w:bCs/>
                                      <w:szCs w:val="24"/>
                                      <w:lang w:eastAsia="lt-LT"/>
                                    </w:rPr>
                                    <w:t>57</w:t>
                                  </w:r>
                                </w:sdtContent>
                              </w:sdt>
                              <w:r>
                                <w:rPr>
                                  <w:b/>
                                  <w:bCs/>
                                  <w:szCs w:val="24"/>
                                  <w:lang w:eastAsia="lt-LT"/>
                                </w:rPr>
                                <w:t xml:space="preserve"> straipsnis.  </w:t>
                              </w:r>
                              <w:sdt>
                                <w:sdtPr>
                                  <w:alias w:val="Pavadinimas"/>
                                  <w:tag w:val="title_e0f736b1e1f049fc8ed6f9b31c615e69"/>
                                  <w:lock w:val="sdtLocked"/>
                                  <w:richText/>
                                </w:sdtPr>
                                <w:sdtContent>
                                  <w:r>
                                    <w:rPr>
                                      <w:b/>
                                      <w:bCs/>
                                      <w:szCs w:val="24"/>
                                      <w:lang w:eastAsia="lt-LT"/>
                                    </w:rPr>
                                    <w:t xml:space="preserve">Materialinės pašalpos </w:t>
                                  </w:r>
                                </w:sdtContent>
                              </w:sdt>
                            </w:p>
                            <w:sdt>
                              <w:sdtPr>
                                <w:alias w:val="57 str. 1 d."/>
                                <w:tag w:val="part_cf995ede786d4a688887b0ac32b53484"/>
                                <w:lock w:val="sdtLocked"/>
                                <w:richText/>
                              </w:sdtPr>
                              <w:sdtContent>
                                <w:p w14:paraId="1F806E0D" w14:textId="77777777">
                                  <w:pPr>
                                    <w:spacing w:line="360" w:lineRule="auto"/>
                                    <w:ind w:firstLine="567"/>
                                    <w:jc w:val="both"/>
                                    <w:textAlignment w:val="baseline"/>
                                    <w:rPr>
                                      <w:szCs w:val="24"/>
                                      <w:lang w:eastAsia="lt-LT"/>
                                    </w:rPr>
                                  </w:pPr>
                                  <w:sdt>
                                    <w:sdtPr>
                                      <w:alias w:val="Numeris"/>
                                      <w:tag w:val="nr_cf995ede786d4a688887b0ac32b53484"/>
                                      <w:lock w:val="sdtLocked"/>
                                      <w:richText/>
                                    </w:sdtPr>
                                    <w:sdtContent>
                                      <w:r>
                                        <w:rPr>
                                          <w:szCs w:val="24"/>
                                          <w:lang w:eastAsia="lt-LT"/>
                                        </w:rPr>
                                        <w:t>1</w:t>
                                      </w:r>
                                    </w:sdtContent>
                                  </w:sdt>
                                  <w:r>
                                    <w:rPr>
                                      <w:szCs w:val="24"/>
                                      <w:lang w:eastAsia="lt-LT"/>
                                    </w:rPr>
                                    <w:t xml:space="preserve">. Pagal darbo sutartis valstybės ar savivaldybių biudžetinėse įstaigose dirbantiems treneriams, kurių materialinė būklė tapo sunki dėl jų pačių ligos, šeimos narių (sutuoktinio, vaiko (įvaikio), motinos (įmotės), tėvo (įtėvio), brolio (įbrolio), sesers (įseserės), taip pat išlaikytinių, kurių globėju ar rūpintoju yra paskirtas treneris, ligos ar mirties, stichinės nelaimės ar turto netekimo, jeigu yra trenerio rašytinis prašymas ir pateikti atitinkamą aplinkybę patvirtinantys dokumentai, gali būti skiriama iki 5 minimaliųjų mėnesinių algų dydžio materialinė pašalpa iš valstybės ar savivaldybės biudžetinei įstaigai skirtų lėšų. </w:t>
                                  </w:r>
                                </w:p>
                              </w:sdtContent>
                            </w:sdt>
                            <w:sdt>
                              <w:sdtPr>
                                <w:alias w:val="57 str. 2 d."/>
                                <w:tag w:val="part_76cab77fc6bb44359e2d0d732ecec913"/>
                                <w:lock w:val="sdtLocked"/>
                                <w:richText/>
                              </w:sdtPr>
                              <w:sdtContent>
                                <w:p w14:paraId="1D0AAF3C" w14:textId="77777777">
                                  <w:pPr>
                                    <w:spacing w:line="360" w:lineRule="auto"/>
                                    <w:ind w:firstLine="567"/>
                                    <w:jc w:val="both"/>
                                    <w:textAlignment w:val="baseline"/>
                                    <w:rPr>
                                      <w:szCs w:val="24"/>
                                      <w:lang w:eastAsia="lt-LT"/>
                                    </w:rPr>
                                  </w:pPr>
                                  <w:sdt>
                                    <w:sdtPr>
                                      <w:alias w:val="Numeris"/>
                                      <w:tag w:val="nr_76cab77fc6bb44359e2d0d732ecec913"/>
                                      <w:lock w:val="sdtLocked"/>
                                      <w:richText/>
                                    </w:sdtPr>
                                    <w:sdtContent>
                                      <w:r>
                                        <w:rPr>
                                          <w:szCs w:val="24"/>
                                          <w:lang w:eastAsia="lt-LT"/>
                                        </w:rPr>
                                        <w:t>2</w:t>
                                      </w:r>
                                    </w:sdtContent>
                                  </w:sdt>
                                  <w:r>
                                    <w:rPr>
                                      <w:szCs w:val="24"/>
                                      <w:lang w:eastAsia="lt-LT"/>
                                    </w:rPr>
                                    <w:t xml:space="preserve">. Mirus pagal darbo sutartį valstybės ar savivaldybės biudžetinėje įstaigoje dirbusiam treneriui, jo šeimos nariams iš atitinkamai biudžetinei įstaigai skirtų lėšų gali būti išmokama iki 5 minimaliųjų mėnesinių algų dydžio materialinė pašalpa, jeigu yra jo šeimos narių rašytinis prašymas ir pateikti mirties faktą patvirtinantys dokumentai. </w:t>
                                  </w:r>
                                </w:p>
                              </w:sdtContent>
                            </w:sdt>
                            <w:sdt>
                              <w:sdtPr>
                                <w:alias w:val="57 str. 3 d."/>
                                <w:tag w:val="part_7c60138763664ec5ba93f78454e35322"/>
                                <w:lock w:val="sdtLocked"/>
                                <w:richText/>
                              </w:sdtPr>
                              <w:sdtContent>
                                <w:p w14:paraId="3DF1415A" w14:textId="77777777">
                                  <w:pPr>
                                    <w:spacing w:line="360" w:lineRule="auto"/>
                                    <w:ind w:firstLine="567"/>
                                    <w:jc w:val="both"/>
                                    <w:textAlignment w:val="baseline"/>
                                    <w:rPr>
                                      <w:szCs w:val="24"/>
                                      <w:lang w:eastAsia="lt-LT"/>
                                    </w:rPr>
                                  </w:pPr>
                                  <w:sdt>
                                    <w:sdtPr>
                                      <w:alias w:val="Numeris"/>
                                      <w:tag w:val="nr_7c60138763664ec5ba93f78454e35322"/>
                                      <w:lock w:val="sdtLocked"/>
                                      <w:richText/>
                                    </w:sdtPr>
                                    <w:sdtContent>
                                      <w:r>
                                        <w:rPr>
                                          <w:szCs w:val="24"/>
                                          <w:lang w:eastAsia="lt-LT"/>
                                        </w:rPr>
                                        <w:t>3</w:t>
                                      </w:r>
                                    </w:sdtContent>
                                  </w:sdt>
                                  <w:r>
                                    <w:rPr>
                                      <w:szCs w:val="24"/>
                                      <w:lang w:eastAsia="lt-LT"/>
                                    </w:rPr>
                                    <w:t>. Materialinę pašalpą pagal darbo sutartis valstybės ar savivaldybių biudžetinėse įstaigose dirbantiems treneriams skiria atitinkamos biudžetinės įstaigos vadovas iš biudžetinei įstaigai skirtų lėšų.</w:t>
                                  </w:r>
                                </w:p>
                                <w:p w14:paraId="6B64E825" w14:textId="77777777">
                                  <w:pPr>
                                    <w:spacing w:line="360" w:lineRule="auto"/>
                                    <w:ind w:firstLine="567"/>
                                    <w:jc w:val="both"/>
                                    <w:textAlignment w:val="baseline"/>
                                    <w:rPr>
                                      <w:b/>
                                      <w:szCs w:val="24"/>
                                      <w:lang w:eastAsia="lt-LT"/>
                                    </w:rPr>
                                  </w:pPr>
                                </w:p>
                              </w:sdtContent>
                            </w:sdt>
                          </w:sdtContent>
                        </w:sdt>
                        <w:sdt>
                          <w:sdtPr>
                            <w:alias w:val="58 str."/>
                            <w:tag w:val="part_2e297580eb7e4495a6cb20a8f00e7b73"/>
                            <w:lock w:val="sdtLocked"/>
                            <w:richText/>
                          </w:sdtPr>
                          <w:sdtContent>
                            <w:p w14:paraId="192AB41A" w14:textId="47957A35">
                              <w:pPr>
                                <w:spacing w:line="360" w:lineRule="auto"/>
                                <w:ind w:firstLine="567"/>
                                <w:jc w:val="both"/>
                                <w:textAlignment w:val="baseline"/>
                                <w:rPr>
                                  <w:szCs w:val="24"/>
                                  <w:lang w:eastAsia="lt-LT"/>
                                </w:rPr>
                              </w:pPr>
                              <w:sdt>
                                <w:sdtPr>
                                  <w:alias w:val="Numeris"/>
                                  <w:tag w:val="nr_2e297580eb7e4495a6cb20a8f00e7b73"/>
                                  <w:lock w:val="sdtLocked"/>
                                  <w:richText/>
                                </w:sdtPr>
                                <w:sdtContent>
                                  <w:r>
                                    <w:rPr>
                                      <w:b/>
                                      <w:szCs w:val="24"/>
                                      <w:lang w:eastAsia="lt-LT"/>
                                    </w:rPr>
                                    <w:t>58</w:t>
                                  </w:r>
                                </w:sdtContent>
                              </w:sdt>
                              <w:r>
                                <w:rPr>
                                  <w:b/>
                                  <w:szCs w:val="24"/>
                                  <w:lang w:eastAsia="lt-LT"/>
                                </w:rPr>
                                <w:t xml:space="preserve"> straipsnis.</w:t>
                              </w:r>
                              <w:r>
                                <w:rPr>
                                  <w:b/>
                                  <w:bCs/>
                                  <w:szCs w:val="24"/>
                                  <w:lang w:eastAsia="lt-LT"/>
                                </w:rPr>
                                <w:t xml:space="preserve"> </w:t>
                              </w:r>
                              <w:sdt>
                                <w:sdtPr>
                                  <w:alias w:val="Pavadinimas"/>
                                  <w:tag w:val="title_2e297580eb7e4495a6cb20a8f00e7b73"/>
                                  <w:lock w:val="sdtLocked"/>
                                  <w:richText/>
                                </w:sdtPr>
                                <w:sdtContent>
                                  <w:r>
                                    <w:rPr>
                                      <w:b/>
                                      <w:bCs/>
                                      <w:szCs w:val="24"/>
                                      <w:lang w:eastAsia="lt-LT"/>
                                    </w:rPr>
                                    <w:t>Kolektyvinių sutarčių nuostatų apribojimas</w:t>
                                  </w:r>
                                </w:sdtContent>
                              </w:sdt>
                            </w:p>
                            <w:sdt>
                              <w:sdtPr>
                                <w:alias w:val="58 str. 1 d."/>
                                <w:tag w:val="part_6ebb8cddb67a463b95555c2dbee1814b"/>
                                <w:lock w:val="sdtLocked"/>
                                <w:richText/>
                              </w:sdtPr>
                              <w:sdtContent>
                                <w:p w14:paraId="0045FAA6" w14:textId="53FEF51B">
                                  <w:pPr>
                                    <w:spacing w:line="360" w:lineRule="auto"/>
                                    <w:ind w:firstLine="629"/>
                                    <w:jc w:val="both"/>
                                    <w:textAlignment w:val="baseline"/>
                                    <w:rPr>
                                      <w:szCs w:val="24"/>
                                      <w:lang w:eastAsia="lt-LT"/>
                                    </w:rPr>
                                  </w:pPr>
                                  <w:r>
                                    <w:rPr>
                                      <w:szCs w:val="24"/>
                                      <w:lang w:eastAsia="lt-LT"/>
                                    </w:rPr>
                                    <w:t>Valstybės ar savivaldybių biudžetinių įstaigų kolektyvinėse sutartyse negali būti nustatyta papildomų darbo apmokėjimo sąlygų, susijusių su papildomu valstybės biudžeto, savivaldybių biudžetų ir Valstybinio socialinio draudimo fondo biudžeto bei kitų valstybės įsteigtų pinigų fondų lėšų poreikiu.“</w:t>
                                  </w:r>
                                </w:p>
                                <w:p w14:paraId="41629DA2" w14:textId="77777777">
                                  <w:pPr>
                                    <w:spacing w:line="360" w:lineRule="auto"/>
                                    <w:ind w:firstLine="629"/>
                                    <w:jc w:val="both"/>
                                    <w:textAlignment w:val="baseline"/>
                                    <w:rPr>
                                      <w:szCs w:val="24"/>
                                      <w:lang w:eastAsia="lt-LT"/>
                                    </w:rPr>
                                  </w:pPr>
                                </w:p>
                              </w:sdtContent>
                            </w:sdt>
                          </w:sdtContent>
                        </w:sdt>
                      </w:sdtContent>
                    </w:sdt>
                  </w:sdtContent>
                </w:sdt>
              </w:sdtContent>
            </w:sdt>
          </w:sdtContent>
        </w:sdt>
        <w:sdt>
          <w:sdtPr>
            <w:alias w:val="5 str."/>
            <w:tag w:val="part_0259633ddb5c42f1867c5265a804d966"/>
            <w:lock w:val="sdtLocked"/>
            <w:richText/>
          </w:sdtPr>
          <w:sdtContent>
            <w:p w14:paraId="7F4619BA" w14:textId="602BDB35">
              <w:pPr>
                <w:spacing w:line="360" w:lineRule="auto"/>
                <w:ind w:firstLine="629"/>
                <w:jc w:val="both"/>
                <w:textAlignment w:val="baseline"/>
                <w:rPr>
                  <w:b/>
                  <w:szCs w:val="24"/>
                  <w:lang w:eastAsia="lt-LT"/>
                </w:rPr>
              </w:pPr>
              <w:sdt>
                <w:sdtPr>
                  <w:alias w:val="Numeris"/>
                  <w:tag w:val="nr_0259633ddb5c42f1867c5265a804d966"/>
                  <w:lock w:val="sdtLocked"/>
                  <w:richText/>
                </w:sdtPr>
                <w:sdtContent>
                  <w:r>
                    <w:rPr>
                      <w:b/>
                      <w:szCs w:val="24"/>
                      <w:lang w:eastAsia="lt-LT"/>
                    </w:rPr>
                    <w:t>5</w:t>
                  </w:r>
                </w:sdtContent>
              </w:sdt>
              <w:r>
                <w:rPr>
                  <w:b/>
                  <w:szCs w:val="24"/>
                  <w:lang w:eastAsia="lt-LT"/>
                </w:rPr>
                <w:t xml:space="preserve"> straipsnis. </w:t>
              </w:r>
              <w:sdt>
                <w:sdtPr>
                  <w:alias w:val="Pavadinimas"/>
                  <w:tag w:val="title_0259633ddb5c42f1867c5265a804d966"/>
                  <w:lock w:val="sdtLocked"/>
                  <w:richText/>
                </w:sdtPr>
                <w:sdtContent>
                  <w:r>
                    <w:rPr>
                      <w:b/>
                      <w:szCs w:val="24"/>
                      <w:lang w:eastAsia="lt-LT"/>
                    </w:rPr>
                    <w:t>Lietuvos Respublikos kūno kultūros ir sporto įstatymo papildymas priedu</w:t>
                  </w:r>
                </w:sdtContent>
              </w:sdt>
            </w:p>
            <w:sdt>
              <w:sdtPr>
                <w:alias w:val="5 str. 1 d."/>
                <w:tag w:val="part_2012c22ffb9644faa62df0565b320d5d"/>
                <w:lock w:val="sdtLocked"/>
                <w:richText/>
              </w:sdtPr>
              <w:sdtContent>
                <w:p w14:paraId="0D8578BE" w14:textId="45732F00">
                  <w:pPr>
                    <w:spacing w:line="360" w:lineRule="auto"/>
                    <w:ind w:firstLine="629"/>
                    <w:jc w:val="both"/>
                    <w:textAlignment w:val="baseline"/>
                    <w:rPr>
                      <w:bCs/>
                      <w:szCs w:val="24"/>
                      <w:lang w:eastAsia="lt-LT"/>
                    </w:rPr>
                  </w:pPr>
                  <w:r>
                    <w:rPr>
                      <w:bCs/>
                      <w:szCs w:val="24"/>
                      <w:lang w:eastAsia="lt-LT"/>
                    </w:rPr>
                    <w:t>Papildyti Lietuvos Respublikos kūno kultūros ir sporto įstatymą priedu:</w:t>
                  </w:r>
                </w:p>
                <w:sdt>
                  <w:sdtPr>
                    <w:alias w:val="citata"/>
                    <w:tag w:val="part_c2985dd0c0ad44008124b9a97b00034c"/>
                    <w:lock w:val="sdtLocked"/>
                    <w:richText/>
                  </w:sdtPr>
                  <w:sdtContent>
                    <w:sdt>
                      <w:sdtPr>
                        <w:alias w:val="pr."/>
                        <w:tag w:val="part_8a1813154b3b4405b633e86940e53a3e"/>
                        <w:lock w:val="sdtLocked"/>
                        <w:richText/>
                      </w:sdtPr>
                      <w:sdtContent>
                        <w:p w14:paraId="4AC6F16E" w14:textId="77777777">
                          <w:pPr>
                            <w:tabs>
                              <w:tab w:val="left" w:pos="5670"/>
                            </w:tabs>
                            <w:ind w:left="6480"/>
                            <w:rPr>
                              <w:szCs w:val="24"/>
                            </w:rPr>
                          </w:pPr>
                          <w:r>
                            <w:rPr>
                              <w:bCs/>
                              <w:szCs w:val="24"/>
                              <w:lang w:eastAsia="lt-LT"/>
                            </w:rPr>
                            <w:t>„</w:t>
                          </w:r>
                          <w:r>
                            <w:rPr>
                              <w:szCs w:val="24"/>
                            </w:rPr>
                            <w:t>Lietuvos Respublikos kūno kultūros ir sporto įstatymo</w:t>
                          </w:r>
                        </w:p>
                        <w:p w14:paraId="4D28F861" w14:textId="77777777">
                          <w:pPr>
                            <w:ind w:left="6480"/>
                            <w:rPr>
                              <w:szCs w:val="24"/>
                            </w:rPr>
                          </w:pPr>
                          <w:r>
                            <w:rPr>
                              <w:szCs w:val="24"/>
                            </w:rPr>
                            <w:t>priedas</w:t>
                          </w:r>
                        </w:p>
                        <w:p w14:paraId="618A1957" w14:textId="77777777">
                          <w:pPr>
                            <w:rPr>
                              <w:szCs w:val="24"/>
                            </w:rPr>
                          </w:pPr>
                        </w:p>
                        <w:p w14:paraId="09FB0C01" w14:textId="77777777">
                          <w:pPr>
                            <w:jc w:val="center"/>
                            <w:rPr>
                              <w:b/>
                              <w:szCs w:val="24"/>
                            </w:rPr>
                          </w:pPr>
                          <w:sdt>
                            <w:sdtPr>
                              <w:alias w:val="Pavadinimas"/>
                              <w:tag w:val="title_8a1813154b3b4405b633e86940e53a3e"/>
                              <w:lock w:val="sdtLocked"/>
                              <w:richText/>
                            </w:sdtPr>
                            <w:sdtContent>
                              <w:r>
                                <w:rPr>
                                  <w:rFonts w:ascii="Times New Roman Bold" w:hAnsi="Times New Roman Bold"/>
                                  <w:b/>
                                  <w:caps/>
                                  <w:szCs w:val="24"/>
                                </w:rPr>
                                <w:t>pagal darbo sutartis valstybĖs ar savivaldybių biudžetinėse įstaigose, finansuojamose iš valstybės biudžeto, savivaldybių biudžetų ar Valstybinio socialinio draudimo fondo biudžeto bei kitų valstybės įsteigtų pinigų fondų lėšų, dirbančių trenerių PAREIGINĖS</w:t>
                              </w:r>
                              <w:r>
                                <w:rPr>
                                  <w:b/>
                                  <w:szCs w:val="24"/>
                                </w:rPr>
                                <w:t xml:space="preserve"> ALGOS IR PRIEDO UŽ KVALIFIKACINĘ KATEGORIJĄ KOEFICIENTAI (</w:t>
                              </w:r>
                              <w:r>
                                <w:rPr>
                                  <w:rFonts w:ascii="Times New Roman Bold" w:hAnsi="Times New Roman Bold"/>
                                  <w:b/>
                                  <w:caps/>
                                  <w:szCs w:val="24"/>
                                </w:rPr>
                                <w:t>pagal darbo sutartis valstybės ar savivaldybių biudžetinėse įstaigose dirbančių trenerių pareiginės algos ir priedo už kvalifikacinę kategoriją baziniais</w:t>
                              </w:r>
                              <w:r>
                                <w:rPr>
                                  <w:b/>
                                  <w:szCs w:val="24"/>
                                </w:rPr>
                                <w:t xml:space="preserve"> DYDŽIAIS)</w:t>
                              </w:r>
                            </w:sdtContent>
                          </w:sdt>
                        </w:p>
                        <w:p w14:paraId="7F083D54" w14:textId="77777777">
                          <w:pPr>
                            <w:rPr>
                              <w:szCs w:val="24"/>
                            </w:rPr>
                          </w:pPr>
                        </w:p>
                        <w:p w14:paraId="7A25BDD7" w14:textId="77777777">
                          <w:pPr>
                            <w:rPr>
                              <w:szCs w:val="24"/>
                            </w:rPr>
                          </w:pPr>
                        </w:p>
                      </w:sdtContent>
                    </w:sdt>
                  </w:sdtContent>
                </w:sdt>
                <w:sdt>
                  <w:sdtPr>
                    <w:alias w:val="pastraipa"/>
                    <w:tag w:val="part_1638d3b4bd9f45f3800cfa735233c12a"/>
                    <w:lock w:val="sdtLocked"/>
                    <w:richText/>
                  </w:sdtPr>
                  <w:sdt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1"/>
                        <w:gridCol w:w="4677"/>
                      </w:tblGrid>
                      <w:tr w14:paraId="657598C6" w14:textId="77777777">
                        <w:trPr>
                          <w:trHeight w:val="789"/>
                          <w:jc w:val="center"/>
                        </w:trPr>
                        <w:tc>
                          <w:tcPr>
                            <w:tcW w:w="4951" w:type="dxa"/>
                            <w:vAlign w:val="center"/>
                          </w:tcPr>
                          <w:p w14:paraId="14F0EAE7" w14:textId="77777777">
                            <w:pPr>
                              <w:jc w:val="center"/>
                              <w:rPr>
                                <w:szCs w:val="24"/>
                              </w:rPr>
                            </w:pPr>
                            <w:r>
                              <w:rPr>
                                <w:szCs w:val="24"/>
                              </w:rPr>
                              <w:t>Pareiginės algos koeficientas</w:t>
                            </w:r>
                          </w:p>
                        </w:tc>
                        <w:tc>
                          <w:tcPr>
                            <w:tcW w:w="4677" w:type="dxa"/>
                            <w:vAlign w:val="center"/>
                          </w:tcPr>
                          <w:p w14:paraId="797054E4" w14:textId="77777777">
                            <w:pPr>
                              <w:jc w:val="center"/>
                              <w:rPr>
                                <w:szCs w:val="24"/>
                              </w:rPr>
                            </w:pPr>
                            <w:r>
                              <w:rPr>
                                <w:szCs w:val="24"/>
                              </w:rPr>
                              <w:t>Pareiginės algos priedo už kvalifikacinę kategoriją koeficientai</w:t>
                            </w:r>
                          </w:p>
                        </w:tc>
                      </w:tr>
                      <w:tr w14:paraId="6ED3AE77" w14:textId="77777777">
                        <w:trPr>
                          <w:jc w:val="center"/>
                        </w:trPr>
                        <w:tc>
                          <w:tcPr>
                            <w:tcW w:w="4951" w:type="dxa"/>
                            <w:vAlign w:val="center"/>
                          </w:tcPr>
                          <w:p w14:paraId="6B72DE23" w14:textId="77777777">
                            <w:pPr>
                              <w:jc w:val="center"/>
                              <w:rPr>
                                <w:b/>
                                <w:szCs w:val="24"/>
                              </w:rPr>
                            </w:pPr>
                            <w:r>
                              <w:rPr>
                                <w:szCs w:val="24"/>
                              </w:rPr>
                              <w:t>6–13</w:t>
                            </w:r>
                          </w:p>
                        </w:tc>
                        <w:tc>
                          <w:tcPr>
                            <w:tcW w:w="4677" w:type="dxa"/>
                            <w:vAlign w:val="center"/>
                          </w:tcPr>
                          <w:p w14:paraId="30C0C85F" w14:textId="77777777">
                            <w:pPr>
                              <w:rPr>
                                <w:szCs w:val="24"/>
                              </w:rPr>
                            </w:pPr>
                            <w:r>
                              <w:rPr>
                                <w:szCs w:val="24"/>
                              </w:rPr>
                              <w:t xml:space="preserve">0,6 – už pirmą kvalifikacinę kategoriją </w:t>
                            </w:r>
                          </w:p>
                        </w:tc>
                      </w:tr>
                      <w:tr w14:paraId="2273C2DF" w14:textId="77777777">
                        <w:trPr>
                          <w:gridBefore w:val="1"/>
                          <w:wBefore w:w="4951" w:type="dxa"/>
                          <w:jc w:val="center"/>
                        </w:trPr>
                        <w:tc>
                          <w:tcPr>
                            <w:tcW w:w="4677" w:type="dxa"/>
                            <w:vAlign w:val="center"/>
                          </w:tcPr>
                          <w:p w14:paraId="49D8EFC9" w14:textId="77777777">
                            <w:pPr>
                              <w:rPr>
                                <w:szCs w:val="24"/>
                              </w:rPr>
                            </w:pPr>
                            <w:r>
                              <w:rPr>
                                <w:szCs w:val="24"/>
                              </w:rPr>
                              <w:t>1,2 – už antrą kvalifikacinę kategoriją</w:t>
                            </w:r>
                          </w:p>
                        </w:tc>
                      </w:tr>
                      <w:tr w14:paraId="146365BB" w14:textId="77777777">
                        <w:trPr>
                          <w:gridBefore w:val="1"/>
                          <w:wBefore w:w="4951" w:type="dxa"/>
                          <w:jc w:val="center"/>
                        </w:trPr>
                        <w:tc>
                          <w:tcPr>
                            <w:tcW w:w="4677" w:type="dxa"/>
                            <w:vAlign w:val="center"/>
                          </w:tcPr>
                          <w:p w14:paraId="4E07981D" w14:textId="77777777">
                            <w:pPr>
                              <w:rPr>
                                <w:szCs w:val="24"/>
                              </w:rPr>
                            </w:pPr>
                            <w:r>
                              <w:rPr>
                                <w:szCs w:val="24"/>
                              </w:rPr>
                              <w:t>1,8 – už trečią kvalifikacinę kategoriją</w:t>
                            </w:r>
                          </w:p>
                        </w:tc>
                      </w:tr>
                      <w:tr w14:paraId="45FE4D07" w14:textId="77777777">
                        <w:trPr>
                          <w:gridBefore w:val="1"/>
                          <w:wBefore w:w="4951" w:type="dxa"/>
                          <w:jc w:val="center"/>
                        </w:trPr>
                        <w:tc>
                          <w:tcPr>
                            <w:tcW w:w="4677" w:type="dxa"/>
                            <w:vAlign w:val="center"/>
                          </w:tcPr>
                          <w:p w14:paraId="44427E91" w14:textId="77777777">
                            <w:pPr>
                              <w:rPr>
                                <w:szCs w:val="24"/>
                              </w:rPr>
                            </w:pPr>
                            <w:r>
                              <w:rPr>
                                <w:szCs w:val="24"/>
                              </w:rPr>
                              <w:t>2,4 – už ketvirtą kvalifikacinę kategoriją</w:t>
                            </w:r>
                          </w:p>
                        </w:tc>
                      </w:tr>
                      <w:tr w14:paraId="26569E32" w14:textId="77777777">
                        <w:trPr>
                          <w:gridBefore w:val="1"/>
                          <w:wBefore w:w="4951" w:type="dxa"/>
                          <w:jc w:val="center"/>
                        </w:trPr>
                        <w:tc>
                          <w:tcPr>
                            <w:tcW w:w="4677" w:type="dxa"/>
                            <w:vAlign w:val="center"/>
                          </w:tcPr>
                          <w:p w14:paraId="47DDE2E7" w14:textId="77777777">
                            <w:pPr>
                              <w:rPr>
                                <w:szCs w:val="24"/>
                              </w:rPr>
                            </w:pPr>
                            <w:r>
                              <w:rPr>
                                <w:szCs w:val="24"/>
                              </w:rPr>
                              <w:t>3,5 – už penktą kvalifikacinę kategoriją</w:t>
                            </w:r>
                          </w:p>
                        </w:tc>
                      </w:tr>
                      <w:tr w14:paraId="64CFE20B" w14:textId="77777777">
                        <w:trPr>
                          <w:gridBefore w:val="1"/>
                          <w:wBefore w:w="4951" w:type="dxa"/>
                          <w:jc w:val="center"/>
                        </w:trPr>
                        <w:tc>
                          <w:tcPr>
                            <w:tcW w:w="4677" w:type="dxa"/>
                            <w:vAlign w:val="center"/>
                          </w:tcPr>
                          <w:p w14:paraId="63FFBBAE" w14:textId="04233ED0">
                            <w:pPr>
                              <w:rPr>
                                <w:szCs w:val="24"/>
                              </w:rPr>
                            </w:pPr>
                            <w:r>
                              <w:rPr>
                                <w:szCs w:val="24"/>
                              </w:rPr>
                              <w:t>4,5 – už šeštą kvalifikacinę kategoriją“</w:t>
                            </w:r>
                          </w:p>
                        </w:tc>
                      </w:tr>
                    </w:tbl>
                    <w:p w14:paraId="5AB208BE" w14:textId="77777777">
                      <w:pPr>
                        <w:spacing w:line="360" w:lineRule="auto"/>
                        <w:ind w:firstLine="567"/>
                        <w:jc w:val="both"/>
                        <w:textAlignment w:val="baseline"/>
                        <w:rPr>
                          <w:b/>
                          <w:bCs/>
                          <w:szCs w:val="24"/>
                          <w:lang w:eastAsia="lt-LT"/>
                        </w:rPr>
                      </w:pPr>
                    </w:p>
                  </w:sdtContent>
                </w:sdt>
              </w:sdtContent>
            </w:sdt>
          </w:sdtContent>
        </w:sdt>
        <w:sdt>
          <w:sdtPr>
            <w:alias w:val="6 str."/>
            <w:tag w:val="part_8e4f4e3f4afc4a0f94812b5939a8f883"/>
            <w:lock w:val="sdtLocked"/>
            <w:richText/>
          </w:sdtPr>
          <w:sdtContent>
            <w:p w14:paraId="6D4E186E" w14:textId="6A43650E">
              <w:pPr>
                <w:spacing w:line="360" w:lineRule="auto"/>
                <w:ind w:firstLine="567"/>
                <w:jc w:val="both"/>
                <w:textAlignment w:val="baseline"/>
                <w:rPr>
                  <w:szCs w:val="24"/>
                  <w:lang w:eastAsia="lt-LT"/>
                </w:rPr>
              </w:pPr>
              <w:sdt>
                <w:sdtPr>
                  <w:alias w:val="Numeris"/>
                  <w:tag w:val="nr_8e4f4e3f4afc4a0f94812b5939a8f883"/>
                  <w:lock w:val="sdtLocked"/>
                  <w:richText/>
                </w:sdtPr>
                <w:sdtContent>
                  <w:r>
                    <w:rPr>
                      <w:b/>
                      <w:bCs/>
                      <w:szCs w:val="24"/>
                      <w:lang w:eastAsia="lt-LT"/>
                    </w:rPr>
                    <w:t>6</w:t>
                  </w:r>
                </w:sdtContent>
              </w:sdt>
              <w:r>
                <w:rPr>
                  <w:b/>
                  <w:bCs/>
                  <w:szCs w:val="24"/>
                  <w:lang w:eastAsia="lt-LT"/>
                </w:rPr>
                <w:t xml:space="preserve"> straipsnis. </w:t>
              </w:r>
              <w:sdt>
                <w:sdtPr>
                  <w:alias w:val="Pavadinimas"/>
                  <w:tag w:val="title_8e4f4e3f4afc4a0f94812b5939a8f883"/>
                  <w:lock w:val="sdtLocked"/>
                  <w:richText/>
                </w:sdtPr>
                <w:sdtContent>
                  <w:r>
                    <w:rPr>
                      <w:b/>
                      <w:bCs/>
                      <w:szCs w:val="24"/>
                      <w:lang w:eastAsia="lt-LT"/>
                    </w:rPr>
                    <w:t>Įstatymo įsigaliojimas ir taikymas</w:t>
                  </w:r>
                </w:sdtContent>
              </w:sdt>
            </w:p>
            <w:sdt>
              <w:sdtPr>
                <w:alias w:val="6 str. 1 d."/>
                <w:tag w:val="part_fd36bd7a20b04760a5a24fa16c28c059"/>
                <w:lock w:val="sdtLocked"/>
                <w:richText/>
              </w:sdtPr>
              <w:sdtContent>
                <w:p w14:paraId="680C17D7" w14:textId="3561319D">
                  <w:pPr>
                    <w:spacing w:line="360" w:lineRule="auto"/>
                    <w:ind w:firstLine="567"/>
                    <w:jc w:val="both"/>
                    <w:textAlignment w:val="baseline"/>
                    <w:rPr>
                      <w:szCs w:val="24"/>
                      <w:lang w:eastAsia="lt-LT"/>
                    </w:rPr>
                  </w:pPr>
                  <w:sdt>
                    <w:sdtPr>
                      <w:alias w:val="Numeris"/>
                      <w:tag w:val="nr_fd36bd7a20b04760a5a24fa16c28c059"/>
                      <w:lock w:val="sdtLocked"/>
                      <w:richText/>
                    </w:sdtPr>
                    <w:sdtContent>
                      <w:r>
                        <w:rPr>
                          <w:szCs w:val="24"/>
                          <w:lang w:eastAsia="lt-LT"/>
                        </w:rPr>
                        <w:t>1</w:t>
                      </w:r>
                    </w:sdtContent>
                  </w:sdt>
                  <w:r>
                    <w:rPr>
                      <w:szCs w:val="24"/>
                      <w:lang w:eastAsia="lt-LT"/>
                    </w:rPr>
                    <w:t xml:space="preserve">. Šis įstatymas, išskyrus šio įstatymo 1 straipsnyje išdėstyto Lietuvos Respublikos kūno kultūros ir sporto įstatymo 16 straipsnį ir šio įstatymo 2-5 straipsnius, įsigalioja 2017 m. liepos 1 d. </w:t>
                  </w:r>
                </w:p>
              </w:sdtContent>
            </w:sdt>
            <w:sdt>
              <w:sdtPr>
                <w:alias w:val="6 str. 2 d."/>
                <w:tag w:val="part_ac558c2335de4588bc324d4570729f8b"/>
                <w:lock w:val="sdtLocked"/>
                <w:richText/>
              </w:sdtPr>
              <w:sdtContent>
                <w:p w14:paraId="1B2742A1" w14:textId="13DA61D0">
                  <w:pPr>
                    <w:spacing w:line="360" w:lineRule="auto"/>
                    <w:ind w:firstLine="567"/>
                    <w:jc w:val="both"/>
                    <w:textAlignment w:val="baseline"/>
                    <w:rPr>
                      <w:szCs w:val="24"/>
                      <w:lang w:eastAsia="lt-LT"/>
                    </w:rPr>
                  </w:pPr>
                  <w:sdt>
                    <w:sdtPr>
                      <w:alias w:val="Numeris"/>
                      <w:tag w:val="nr_ac558c2335de4588bc324d4570729f8b"/>
                      <w:lock w:val="sdtLocked"/>
                      <w:richText/>
                    </w:sdtPr>
                    <w:sdtContent>
                      <w:r>
                        <w:rPr>
                          <w:szCs w:val="24"/>
                          <w:lang w:eastAsia="lt-LT"/>
                        </w:rPr>
                        <w:t>2</w:t>
                      </w:r>
                    </w:sdtContent>
                  </w:sdt>
                  <w:r>
                    <w:rPr>
                      <w:szCs w:val="24"/>
                      <w:lang w:eastAsia="lt-LT"/>
                    </w:rPr>
                    <w:t>. Šio įstatymo 2-5 straipsniai įsigalioja 2017 m. sausio 1 d.</w:t>
                  </w:r>
                </w:p>
              </w:sdtContent>
            </w:sdt>
            <w:sdt>
              <w:sdtPr>
                <w:alias w:val="6 str. 3 d."/>
                <w:tag w:val="part_bf713383ce3a4570a5d7ef9f79f15c96"/>
                <w:lock w:val="sdtLocked"/>
                <w:richText/>
              </w:sdtPr>
              <w:sdtContent>
                <w:p w14:paraId="32FB71E4" w14:textId="21F769F0">
                  <w:pPr>
                    <w:spacing w:line="360" w:lineRule="auto"/>
                    <w:ind w:firstLine="567"/>
                    <w:jc w:val="both"/>
                    <w:textAlignment w:val="baseline"/>
                    <w:rPr>
                      <w:szCs w:val="24"/>
                      <w:lang w:eastAsia="lt-LT"/>
                    </w:rPr>
                  </w:pPr>
                  <w:sdt>
                    <w:sdtPr>
                      <w:alias w:val="Numeris"/>
                      <w:tag w:val="nr_bf713383ce3a4570a5d7ef9f79f15c96"/>
                      <w:lock w:val="sdtLocked"/>
                      <w:richText/>
                    </w:sdtPr>
                    <w:sdtContent>
                      <w:r>
                        <w:rPr>
                          <w:szCs w:val="24"/>
                          <w:lang w:eastAsia="lt-LT"/>
                        </w:rPr>
                        <w:t>3</w:t>
                      </w:r>
                    </w:sdtContent>
                  </w:sdt>
                  <w:r>
                    <w:rPr>
                      <w:szCs w:val="24"/>
                      <w:lang w:eastAsia="lt-LT"/>
                    </w:rPr>
                    <w:t>. Šio įstatymo 1 straipsnyje išdėstyto Lietuvos Respublikos kūno kultūros ir sporto įstatymo 16 straipsnis įsigalioja 2017 m. rugsėjo 1 d.</w:t>
                  </w:r>
                </w:p>
              </w:sdtContent>
            </w:sdt>
            <w:sdt>
              <w:sdtPr>
                <w:alias w:val="6 str. 4 d."/>
                <w:tag w:val="part_c88e317ed61a46c59adbbe7dfa18286d"/>
                <w:lock w:val="sdtLocked"/>
                <w:richText/>
              </w:sdtPr>
              <w:sdtContent>
                <w:p w14:paraId="734D090C" w14:textId="609FB560">
                  <w:pPr>
                    <w:spacing w:line="360" w:lineRule="auto"/>
                    <w:ind w:firstLine="567"/>
                    <w:jc w:val="both"/>
                    <w:textAlignment w:val="baseline"/>
                    <w:rPr>
                      <w:szCs w:val="24"/>
                      <w:lang w:eastAsia="lt-LT"/>
                    </w:rPr>
                  </w:pPr>
                  <w:sdt>
                    <w:sdtPr>
                      <w:alias w:val="Numeris"/>
                      <w:tag w:val="nr_c88e317ed61a46c59adbbe7dfa18286d"/>
                      <w:lock w:val="sdtLocked"/>
                      <w:richText/>
                    </w:sdtPr>
                    <w:sdtContent>
                      <w:r>
                        <w:rPr>
                          <w:szCs w:val="24"/>
                          <w:lang w:eastAsia="lt-LT"/>
                        </w:rPr>
                        <w:t>4</w:t>
                      </w:r>
                    </w:sdtContent>
                  </w:sdt>
                  <w:r>
                    <w:rPr>
                      <w:szCs w:val="24"/>
                      <w:lang w:eastAsia="lt-LT"/>
                    </w:rPr>
                    <w:t>. Asmenims, kuriems iki šio įstatymo įsigaliojimo buvo paskirtos ir mokamos valstybės stipendijos pagal iki šio įstatymo įsigaliojimo galiojusio Lietuvos Respublikos kūno kultūros ir sporto įstatymo 22 straipsnį, šios stipendijos toliau mokamos pagal iki šio įstatymo įsigaliojimo galiojusį Lietuvos Respublikos kūno kultūros ir sporto įstatymo 22 straipsnį.</w:t>
                  </w:r>
                </w:p>
              </w:sdtContent>
            </w:sdt>
            <w:sdt>
              <w:sdtPr>
                <w:alias w:val="6 str. 5 d."/>
                <w:tag w:val="part_cd78e603479342959102a11d2f70e646"/>
                <w:lock w:val="sdtLocked"/>
                <w:richText/>
              </w:sdtPr>
              <w:sdtContent>
                <w:p w14:paraId="6D610DAA" w14:textId="52AD081D">
                  <w:pPr>
                    <w:spacing w:line="360" w:lineRule="auto"/>
                    <w:ind w:firstLine="567"/>
                    <w:jc w:val="both"/>
                    <w:textAlignment w:val="baseline"/>
                    <w:rPr>
                      <w:szCs w:val="24"/>
                      <w:lang w:eastAsia="lt-LT"/>
                    </w:rPr>
                  </w:pPr>
                  <w:sdt>
                    <w:sdtPr>
                      <w:alias w:val="Numeris"/>
                      <w:tag w:val="nr_cd78e603479342959102a11d2f70e646"/>
                      <w:lock w:val="sdtLocked"/>
                      <w:richText/>
                    </w:sdtPr>
                    <w:sdtContent>
                      <w:r>
                        <w:rPr>
                          <w:szCs w:val="24"/>
                          <w:lang w:eastAsia="lt-LT"/>
                        </w:rPr>
                        <w:t>5</w:t>
                      </w:r>
                    </w:sdtContent>
                  </w:sdt>
                  <w:r>
                    <w:rPr>
                      <w:szCs w:val="24"/>
                      <w:lang w:eastAsia="lt-LT"/>
                    </w:rPr>
                    <w:t>. Asmenų prašymai dėl valstybės stipendijų skyrimo paduoti pagal iki šio įstatymo įsigaliojimo galiojusias Lietuvos Respublikos kūno kultūros ir sporto įstatymo 22 straipsnio nuostatas ir iki šio įstatymo įsigaliojimo nebaigti nagrinėti, baigiami nagrinėti ir sprendimai dėl jų priimami pagal iki šio įstatymo įsigaliojimo galiojusį teisinį reguliavimą, jeigu prašymą pateikęs asmuo neišreiškia pageidavimo, kad  jam valstybės stipendija būtų mokama pagal šio įstatymo 1 straipsnyje išdėstyto Lietuvos Respublikos kūno kultūros ir sporto įstatymo nuostatas.</w:t>
                  </w:r>
                </w:p>
              </w:sdtContent>
            </w:sdt>
            <w:sdt>
              <w:sdtPr>
                <w:alias w:val="6 str. 6 d."/>
                <w:tag w:val="part_a772c0bc7eb24149bf7b1c45c1507ce7"/>
                <w:lock w:val="sdtLocked"/>
                <w:richText/>
              </w:sdtPr>
              <w:sdtContent>
                <w:p w14:paraId="3F5619C9" w14:textId="1FBA58D7">
                  <w:pPr>
                    <w:spacing w:line="360" w:lineRule="auto"/>
                    <w:ind w:firstLine="567"/>
                    <w:jc w:val="both"/>
                    <w:textAlignment w:val="baseline"/>
                    <w:rPr>
                      <w:szCs w:val="24"/>
                      <w:lang w:eastAsia="lt-LT"/>
                    </w:rPr>
                  </w:pPr>
                  <w:sdt>
                    <w:sdtPr>
                      <w:alias w:val="Numeris"/>
                      <w:tag w:val="nr_a772c0bc7eb24149bf7b1c45c1507ce7"/>
                      <w:lock w:val="sdtLocked"/>
                      <w:richText/>
                    </w:sdtPr>
                    <w:sdtContent>
                      <w:r>
                        <w:rPr>
                          <w:szCs w:val="24"/>
                          <w:lang w:eastAsia="lt-LT"/>
                        </w:rPr>
                        <w:t>6</w:t>
                      </w:r>
                    </w:sdtContent>
                  </w:sdt>
                  <w:r>
                    <w:rPr>
                      <w:szCs w:val="24"/>
                      <w:lang w:eastAsia="lt-LT"/>
                    </w:rPr>
                    <w:t>. Asmenų prašymai dėl valstybės premijų už pasiektus sporto laimėjimus skyrimo, paduoti pagal iki šio įstatymo įsigaliojimo galiojusias Lietuvos Respublikos kūno kultūros ir sporto įstatymo 24 straipsnio nuostatas ir iki šio įstatymo įsigaliojimo nebaigti nagrinėti, baigiami nagrinėti ir sprendimai dėl jų priimami pagal iki šio įstatymo įsigaliojimo galiojusį teisinį reguliavimą.</w:t>
                  </w:r>
                </w:p>
              </w:sdtContent>
            </w:sdt>
            <w:sdt>
              <w:sdtPr>
                <w:alias w:val="6 str. 7 d."/>
                <w:tag w:val="part_bc2ece557b5e4662b4dc5dba488a31ad"/>
                <w:lock w:val="sdtLocked"/>
                <w:richText/>
              </w:sdtPr>
              <w:sdtContent>
                <w:p w14:paraId="65280491" w14:textId="4D12F4F8">
                  <w:pPr>
                    <w:spacing w:line="360" w:lineRule="auto"/>
                    <w:ind w:firstLine="567"/>
                    <w:jc w:val="both"/>
                    <w:textAlignment w:val="baseline"/>
                    <w:rPr>
                      <w:szCs w:val="24"/>
                      <w:lang w:eastAsia="lt-LT"/>
                    </w:rPr>
                  </w:pPr>
                  <w:sdt>
                    <w:sdtPr>
                      <w:alias w:val="Numeris"/>
                      <w:tag w:val="nr_bc2ece557b5e4662b4dc5dba488a31ad"/>
                      <w:lock w:val="sdtLocked"/>
                      <w:richText/>
                    </w:sdtPr>
                    <w:sdtContent>
                      <w:r>
                        <w:rPr>
                          <w:szCs w:val="24"/>
                          <w:lang w:eastAsia="lt-LT"/>
                        </w:rPr>
                        <w:t>7</w:t>
                      </w:r>
                    </w:sdtContent>
                  </w:sdt>
                  <w:r>
                    <w:rPr>
                      <w:szCs w:val="24"/>
                      <w:lang w:eastAsia="lt-LT"/>
                    </w:rPr>
                    <w:t>. Asmenys, pasiekę sporto laimėjimus, kurie iki šio įstatymo įsigaliojimo suteikė teisę gauti valstybės premiją, tačiau iki šio įstatymo įsigaliojimo nepateikę prašymų valstybės premijai gauti, turi teisę, nepraleisdami iki šio įstatymo įsigaliojimo galiojusių teisės aktų nustatytų terminų, pateikti prašymus valstybės premijai gauti. Šie prašymai nagrinėjami ir sprendimai dėl jų priimami pagal iki šio įstatymo įsigaliojimo galiojusį teisinį reguliavimą.</w:t>
                  </w:r>
                </w:p>
              </w:sdtContent>
            </w:sdt>
            <w:sdt>
              <w:sdtPr>
                <w:alias w:val="6 str. 8 d."/>
                <w:tag w:val="part_909483feda944eeb9e1d104711a106e6"/>
                <w:lock w:val="sdtLocked"/>
                <w:richText/>
              </w:sdtPr>
              <w:sdtContent>
                <w:p w14:paraId="4B4412A1" w14:textId="764393F6">
                  <w:pPr>
                    <w:spacing w:line="360" w:lineRule="auto"/>
                    <w:ind w:firstLine="567"/>
                    <w:jc w:val="both"/>
                    <w:textAlignment w:val="baseline"/>
                    <w:rPr>
                      <w:szCs w:val="24"/>
                      <w:lang w:eastAsia="lt-LT"/>
                    </w:rPr>
                  </w:pPr>
                  <w:sdt>
                    <w:sdtPr>
                      <w:alias w:val="Numeris"/>
                      <w:tag w:val="nr_909483feda944eeb9e1d104711a106e6"/>
                      <w:lock w:val="sdtLocked"/>
                      <w:richText/>
                    </w:sdtPr>
                    <w:sdtContent>
                      <w:r>
                        <w:rPr>
                          <w:szCs w:val="24"/>
                          <w:lang w:eastAsia="lt-LT"/>
                        </w:rPr>
                        <w:t>8</w:t>
                      </w:r>
                    </w:sdtContent>
                  </w:sdt>
                  <w:r>
                    <w:rPr>
                      <w:szCs w:val="24"/>
                      <w:lang w:eastAsia="lt-LT"/>
                    </w:rPr>
                    <w:t>. Asmenys, kuriems iki šio įstatymo įsigaliojimo buvo išduoti kūno kultūros ir sporto veiklos leidimai ir šių leidimų galiojimo terminas nebuvo pasibaigęs, laikomi atitinkančiais šio įstatymo 1 straipsnyje išdėstyto Lietuvos Respublikos kūno kultūros ir sporto įstatymo VI skyriuje kūno kultūros ar sporto specialistams nustatytus reikalavimus iki šių leidimų galiojimo pabaigos.</w:t>
                  </w:r>
                </w:p>
              </w:sdtContent>
            </w:sdt>
            <w:sdt>
              <w:sdtPr>
                <w:alias w:val="6 str. 9 d."/>
                <w:tag w:val="part_a56ba725724a4c65b0810aa4bbe650cb"/>
                <w:lock w:val="sdtLocked"/>
                <w:richText/>
              </w:sdtPr>
              <w:sdtContent>
                <w:p w14:paraId="0D8B902B" w14:textId="4AF49134">
                  <w:pPr>
                    <w:spacing w:line="360" w:lineRule="auto"/>
                    <w:ind w:firstLine="567"/>
                    <w:jc w:val="both"/>
                    <w:textAlignment w:val="baseline"/>
                    <w:rPr>
                      <w:szCs w:val="24"/>
                      <w:lang w:eastAsia="lt-LT"/>
                    </w:rPr>
                  </w:pPr>
                  <w:sdt>
                    <w:sdtPr>
                      <w:alias w:val="Numeris"/>
                      <w:tag w:val="nr_a56ba725724a4c65b0810aa4bbe650cb"/>
                      <w:lock w:val="sdtLocked"/>
                      <w:richText/>
                    </w:sdtPr>
                    <w:sdtContent>
                      <w:r>
                        <w:rPr>
                          <w:szCs w:val="24"/>
                          <w:lang w:eastAsia="lt-LT"/>
                        </w:rPr>
                        <w:t>9</w:t>
                      </w:r>
                    </w:sdtContent>
                  </w:sdt>
                  <w:r>
                    <w:rPr>
                      <w:szCs w:val="24"/>
                      <w:lang w:eastAsia="lt-LT"/>
                    </w:rPr>
                    <w:t>. Asmenims, kuriems iki šio įstatymo įsigaliojimo buvo suteiktas nusipelniusio Lietuvos Respublikos sportininko, trenerio ar sporto darbuotojo vardas, šis vardas lieka.</w:t>
                  </w:r>
                </w:p>
              </w:sdtContent>
            </w:sdt>
            <w:sdt>
              <w:sdtPr>
                <w:alias w:val="6 str. 10 d."/>
                <w:tag w:val="part_70b50912d1474c3db392908cfdfd1f6f"/>
                <w:lock w:val="sdtLocked"/>
                <w:richText/>
              </w:sdtPr>
              <w:sdtContent>
                <w:p w14:paraId="3E2687C1" w14:textId="1C6649D6">
                  <w:pPr>
                    <w:spacing w:line="360" w:lineRule="auto"/>
                    <w:ind w:firstLine="567"/>
                    <w:jc w:val="both"/>
                    <w:textAlignment w:val="baseline"/>
                    <w:rPr>
                      <w:szCs w:val="24"/>
                      <w:lang w:eastAsia="lt-LT"/>
                    </w:rPr>
                  </w:pPr>
                  <w:sdt>
                    <w:sdtPr>
                      <w:alias w:val="Numeris"/>
                      <w:tag w:val="nr_70b50912d1474c3db392908cfdfd1f6f"/>
                      <w:lock w:val="sdtLocked"/>
                      <w:richText/>
                    </w:sdtPr>
                    <w:sdtContent>
                      <w:r>
                        <w:rPr>
                          <w:szCs w:val="24"/>
                          <w:lang w:eastAsia="lt-LT"/>
                        </w:rPr>
                        <w:t>10</w:t>
                      </w:r>
                    </w:sdtContent>
                  </w:sdt>
                  <w:r>
                    <w:rPr>
                      <w:szCs w:val="24"/>
                      <w:lang w:eastAsia="lt-LT"/>
                    </w:rPr>
                    <w:t>. Asmenų prašymai dėl nusipelniusio Lietuvos Respublikos sportininko, trenerio ar sporto darbuotojo vardo suteikimo paduoti pagal iki šio įstatymo įsigaliojimo galiojusias Lietuvos Respublikos kūno kultūros ir sporto įstatymo 40 straipsnio nuostatas ir iki šio įstatymo įsigaliojimo nebaigti nagrinėti, baigiami nagrinėti ir sprendimai dėl jų priimami pagal iki šio įstatymo įsigaliojimo galiojusį teisinį reguliavimą.</w:t>
                  </w:r>
                </w:p>
              </w:sdtContent>
            </w:sdt>
            <w:sdt>
              <w:sdtPr>
                <w:alias w:val="6 str. 11 d."/>
                <w:tag w:val="part_db4d26e9172148c7bddb0417c2f1619d"/>
                <w:lock w:val="sdtLocked"/>
                <w:richText/>
              </w:sdtPr>
              <w:sdtContent>
                <w:p w14:paraId="6732D18D" w14:textId="6B1DC639">
                  <w:pPr>
                    <w:spacing w:line="360" w:lineRule="auto"/>
                    <w:ind w:firstLine="567"/>
                    <w:jc w:val="both"/>
                    <w:textAlignment w:val="baseline"/>
                    <w:rPr>
                      <w:szCs w:val="24"/>
                      <w:lang w:eastAsia="lt-LT"/>
                    </w:rPr>
                  </w:pPr>
                  <w:sdt>
                    <w:sdtPr>
                      <w:alias w:val="Numeris"/>
                      <w:tag w:val="nr_db4d26e9172148c7bddb0417c2f1619d"/>
                      <w:lock w:val="sdtLocked"/>
                      <w:richText/>
                    </w:sdtPr>
                    <w:sdtContent>
                      <w:r>
                        <w:rPr>
                          <w:szCs w:val="24"/>
                          <w:lang w:eastAsia="lt-LT"/>
                        </w:rPr>
                        <w:t>11</w:t>
                      </w:r>
                    </w:sdtContent>
                  </w:sdt>
                  <w:r>
                    <w:rPr>
                      <w:szCs w:val="24"/>
                      <w:lang w:eastAsia="lt-LT"/>
                    </w:rPr>
                    <w:t>. Asmenims, kuriems iki šio įstatymo įsigaliojimo paskirtos sportininko rentos, šios rentos toliau mokamos pagal iki šio įstatymo įsigaliojimo galiojusias Lietuvos Respublikos kūno kultūros ir sporto įstatymo 41 straipsnio nuostatas. Šiems asmenims nuo šio įstatymo įsigaliojimo netaikomos iki šio įstatymo įsigaliojimo galiojusio Lietuvos Respublikos kūno kultūros ir sporto įstatymo 41 straipsnio 2 dalies 1 punktas.</w:t>
                  </w:r>
                </w:p>
              </w:sdtContent>
            </w:sdt>
            <w:sdt>
              <w:sdtPr>
                <w:alias w:val="6 str. 12 d."/>
                <w:tag w:val="part_553a8ed5f3e841539fc88bad7e91dc8e"/>
                <w:lock w:val="sdtLocked"/>
                <w:richText/>
              </w:sdtPr>
              <w:sdtContent>
                <w:p w14:paraId="239DF148" w14:textId="71EE0CE8">
                  <w:pPr>
                    <w:spacing w:line="360" w:lineRule="auto"/>
                    <w:ind w:firstLine="567"/>
                    <w:jc w:val="both"/>
                    <w:textAlignment w:val="baseline"/>
                    <w:rPr>
                      <w:szCs w:val="24"/>
                      <w:lang w:eastAsia="lt-LT"/>
                    </w:rPr>
                  </w:pPr>
                  <w:sdt>
                    <w:sdtPr>
                      <w:alias w:val="Numeris"/>
                      <w:tag w:val="nr_553a8ed5f3e841539fc88bad7e91dc8e"/>
                      <w:lock w:val="sdtLocked"/>
                      <w:richText/>
                    </w:sdtPr>
                    <w:sdtContent>
                      <w:r>
                        <w:rPr>
                          <w:szCs w:val="24"/>
                          <w:lang w:eastAsia="lt-LT"/>
                        </w:rPr>
                        <w:t>12</w:t>
                      </w:r>
                    </w:sdtContent>
                  </w:sdt>
                  <w:r>
                    <w:rPr>
                      <w:szCs w:val="24"/>
                      <w:lang w:eastAsia="lt-LT"/>
                    </w:rPr>
                    <w:t>. Asmenų prašymai dėl sportininko rentos skyrimo paduoti pagal iki šio įstatymo įsigaliojimo galiojusias Lietuvos Respublikos kūno kultūros ir sporto įstatymo 41 straipsnio nuostatas ir iki šio įstatymo įsigaliojimo nebaigti nagrinėti, baigiami nagrinėti ir sprendimai dėl jų priimami pagal iki šio įstatymo įsigaliojimo galiojusį teisinį reguliavimą, jeigu prašymą pateikęs asmuo neišreiškia pageidavimo, kad jam renta būtų skiriama pagal šio įstatymo 1 straipsniu išdėstyto Lietuvos Respublikos kūno kultūros ir sporto įstatymo nuostatas. Šiems asmenims nuo šio įstatymo įsigaliojimo netaikomos iki šio įstatymo įsigaliojimo galiojusio Lietuvos Respublikos kūno kultūros ir sporto įstatymo 41 straipsnio 2 dalies 1 punktas.</w:t>
                  </w:r>
                </w:p>
              </w:sdtContent>
            </w:sdt>
            <w:sdt>
              <w:sdtPr>
                <w:alias w:val="6 str. 13 d."/>
                <w:tag w:val="part_58672bc71fb943f5a04d0bb7e02d70a7"/>
                <w:lock w:val="sdtLocked"/>
                <w:richText/>
              </w:sdtPr>
              <w:sdtContent>
                <w:p w14:paraId="7D3E0F93" w14:textId="2832FD94">
                  <w:pPr>
                    <w:spacing w:line="360" w:lineRule="auto"/>
                    <w:ind w:firstLine="567"/>
                    <w:jc w:val="both"/>
                    <w:textAlignment w:val="baseline"/>
                    <w:rPr>
                      <w:szCs w:val="24"/>
                      <w:lang w:eastAsia="lt-LT"/>
                    </w:rPr>
                  </w:pPr>
                  <w:sdt>
                    <w:sdtPr>
                      <w:alias w:val="Numeris"/>
                      <w:tag w:val="nr_58672bc71fb943f5a04d0bb7e02d70a7"/>
                      <w:lock w:val="sdtLocked"/>
                      <w:richText/>
                    </w:sdtPr>
                    <w:sdtContent>
                      <w:r>
                        <w:rPr>
                          <w:szCs w:val="24"/>
                          <w:lang w:eastAsia="lt-LT"/>
                        </w:rPr>
                        <w:t>13</w:t>
                      </w:r>
                    </w:sdtContent>
                  </w:sdt>
                  <w:r>
                    <w:rPr>
                      <w:szCs w:val="24"/>
                      <w:lang w:eastAsia="lt-LT"/>
                    </w:rPr>
                    <w:t xml:space="preserve">. Kūno kultūros ar sporto specialistai, vykdantys kūno kultūros ar sporto pratybas pagal neformaliojo švietimo programas, kurie neturi einamoms pareigoms būtino išsilavinimo (nėra baigę sporto krypties ar kūno kultūros mokytojų rengimo studijų programos arba neturi ne žemesnio kaip vidurinio išsilavinimo ir nėra baigę kūno kultūros ar sporto srities mokymų </w:t>
                    <w:tab/>
                    <w:tab/>
                    <w:t>Vyriausybės įgaliotos institucijos nustatyta tvarka), privalo tokį išsilavinimą įgyti per penkerius metus nuo šio įstatymo įsigaliojimo.</w:t>
                  </w:r>
                </w:p>
              </w:sdtContent>
            </w:sdt>
            <w:sdt>
              <w:sdtPr>
                <w:alias w:val="6 str. 14 d."/>
                <w:tag w:val="part_70993d645fe24bf9a84026f278dcc86d"/>
                <w:lock w:val="sdtLocked"/>
                <w:richText/>
              </w:sdtPr>
              <w:sdtContent>
                <w:p w14:paraId="50E871FD" w14:textId="2B79EFA3">
                  <w:pPr>
                    <w:spacing w:line="360" w:lineRule="auto"/>
                    <w:ind w:firstLine="567"/>
                    <w:jc w:val="both"/>
                    <w:textAlignment w:val="baseline"/>
                    <w:rPr>
                      <w:szCs w:val="24"/>
                      <w:lang w:eastAsia="lt-LT"/>
                    </w:rPr>
                  </w:pPr>
                  <w:sdt>
                    <w:sdtPr>
                      <w:alias w:val="Numeris"/>
                      <w:tag w:val="nr_70993d645fe24bf9a84026f278dcc86d"/>
                      <w:lock w:val="sdtLocked"/>
                      <w:richText/>
                    </w:sdtPr>
                    <w:sdtContent>
                      <w:r>
                        <w:rPr>
                          <w:szCs w:val="24"/>
                          <w:lang w:eastAsia="lt-LT"/>
                        </w:rPr>
                        <w:t>14</w:t>
                      </w:r>
                    </w:sdtContent>
                  </w:sdt>
                  <w:r>
                    <w:rPr>
                      <w:szCs w:val="24"/>
                      <w:lang w:eastAsia="lt-LT"/>
                    </w:rPr>
                    <w:t>. Kūno kultūros ar sporto specialistai, kurie per šio straipsnio 13 dalyje nurodytą laiką neįgijo būtino išsilavinimo (nebaigė sporto krypties ar kūno kultūros mokytojų rengimo studijų programos arba neįgijo ne žemesnio kaip vidurinio išsilavinimo ir nebaigė kūno kultūros ar sporto srities mokymų), atleidžiami iš kūno kultūros ar sporto specialisto pareigų.</w:t>
                  </w:r>
                </w:p>
              </w:sdtContent>
            </w:sdt>
            <w:sdt>
              <w:sdtPr>
                <w:alias w:val="6 str. 15 d."/>
                <w:tag w:val="part_2af5d3870b1b442893f80fc66ea16892"/>
                <w:lock w:val="sdtLocked"/>
                <w:richText/>
              </w:sdtPr>
              <w:sdtContent>
                <w:p w14:paraId="0069CCDB" w14:textId="79A0F943">
                  <w:pPr>
                    <w:spacing w:line="360" w:lineRule="auto"/>
                    <w:ind w:firstLine="567"/>
                    <w:jc w:val="both"/>
                    <w:textAlignment w:val="baseline"/>
                    <w:rPr>
                      <w:szCs w:val="24"/>
                      <w:lang w:eastAsia="lt-LT"/>
                    </w:rPr>
                  </w:pPr>
                  <w:sdt>
                    <w:sdtPr>
                      <w:alias w:val="Numeris"/>
                      <w:tag w:val="nr_2af5d3870b1b442893f80fc66ea16892"/>
                      <w:lock w:val="sdtLocked"/>
                      <w:richText/>
                    </w:sdtPr>
                    <w:sdtContent>
                      <w:r>
                        <w:rPr>
                          <w:szCs w:val="24"/>
                          <w:lang w:eastAsia="lt-LT"/>
                        </w:rPr>
                        <w:t>15</w:t>
                      </w:r>
                    </w:sdtContent>
                  </w:sdt>
                  <w:r>
                    <w:rPr>
                      <w:szCs w:val="24"/>
                      <w:lang w:eastAsia="lt-LT"/>
                    </w:rPr>
                    <w:t>. Iki šio įstatymo įsigaliojimo dienos pateikti ir neišnagrinėti prašymai dėl kūno kultūros ir sporto projektų ar programų finansavimo, taip pat kiti su kūno kultūros ir sporto programų ar projektų įgyvendinimu susiję prašymai, nagrinėjami iki šio įstatymo įsigaliojimo dienos galiojusia tvarka. Kūno kultūros ir sporto projektai ir programos, kurių įgyvendinimui iki šio įstatymo įsigaliojimo buvo skirta valstybės ar savivaldybių biudžetų lėšų, baigiami įgyvendinti ir už jų įgyvendinimą atsiskaitoma iki šio įstatymo įsigaliojimo dienos galiojusia tvarka.</w:t>
                  </w:r>
                </w:p>
              </w:sdtContent>
            </w:sdt>
            <w:sdt>
              <w:sdtPr>
                <w:alias w:val="6 str. 16 d."/>
                <w:tag w:val="part_5d2624cb95bb464ba1585db636d124da"/>
                <w:lock w:val="sdtLocked"/>
                <w:richText/>
              </w:sdtPr>
              <w:sdtContent>
                <w:p w14:paraId="0B0FE97F" w14:textId="7CB9034A">
                  <w:pPr>
                    <w:spacing w:line="360" w:lineRule="auto"/>
                    <w:ind w:firstLine="567"/>
                    <w:jc w:val="both"/>
                    <w:textAlignment w:val="baseline"/>
                    <w:rPr>
                      <w:szCs w:val="24"/>
                      <w:lang w:eastAsia="lt-LT"/>
                    </w:rPr>
                  </w:pPr>
                  <w:sdt>
                    <w:sdtPr>
                      <w:alias w:val="Numeris"/>
                      <w:tag w:val="nr_5d2624cb95bb464ba1585db636d124da"/>
                      <w:lock w:val="sdtLocked"/>
                      <w:richText/>
                    </w:sdtPr>
                    <w:sdtContent>
                      <w:r>
                        <w:rPr>
                          <w:szCs w:val="24"/>
                          <w:lang w:eastAsia="lt-LT"/>
                        </w:rPr>
                        <w:t>16</w:t>
                      </w:r>
                    </w:sdtContent>
                  </w:sdt>
                  <w:r>
                    <w:rPr>
                      <w:szCs w:val="24"/>
                      <w:lang w:eastAsia="lt-LT"/>
                    </w:rPr>
                    <w:t>. Pagal iki šio įstatymo įsigaliojimo sudarytas darbo sutartis valstybės ar savivaldybių biudžetinėse įstaigose dirbančių trenerių iki šio įstatymo įsigaliojimo nustatyta tvarka įgytos kvalifikacinės kategorijos prilyginamos šio įstatymo priede nurodytoms kvalifikacinėms kategorijoms tokiu principu: tarptautinės kategorijos trenerio kvalifikacinė kategorija prilyginama penktai kvalifikacinei kategorijai, nacionalinio sporto trenerio kvalifikacinė kategorija – trečiai kvalifikacinei kategorijai, Lietuvos sporto trenerio kvalifikacinė kategorija – pirmai kvalifikacinei kategorijai, ir galioja iki jiems suteiktos tarptautinės kategorijos trenerio, nacionalinio sporto trenerio ar Lietuvos sporto trenerio kvalifikacinės kategorijos galiojimo pabaigos.</w:t>
                  </w:r>
                </w:p>
              </w:sdtContent>
            </w:sdt>
            <w:sdt>
              <w:sdtPr>
                <w:alias w:val="6 str. 17 d."/>
                <w:tag w:val="part_f7f1320c86964c26a12cb9778ba353cf"/>
                <w:lock w:val="sdtLocked"/>
                <w:richText/>
              </w:sdtPr>
              <w:sdtContent>
                <w:p w14:paraId="30E53F88" w14:textId="49052488">
                  <w:pPr>
                    <w:spacing w:line="360" w:lineRule="auto"/>
                    <w:ind w:firstLine="567"/>
                    <w:jc w:val="both"/>
                    <w:textAlignment w:val="baseline"/>
                    <w:rPr>
                      <w:szCs w:val="24"/>
                      <w:lang w:eastAsia="lt-LT"/>
                    </w:rPr>
                  </w:pPr>
                  <w:sdt>
                    <w:sdtPr>
                      <w:alias w:val="Numeris"/>
                      <w:tag w:val="nr_f7f1320c86964c26a12cb9778ba353cf"/>
                      <w:lock w:val="sdtLocked"/>
                      <w:richText/>
                    </w:sdtPr>
                    <w:sdtContent>
                      <w:r>
                        <w:rPr>
                          <w:szCs w:val="24"/>
                          <w:lang w:eastAsia="lt-LT"/>
                        </w:rPr>
                        <w:t>17</w:t>
                      </w:r>
                    </w:sdtContent>
                  </w:sdt>
                  <w:r>
                    <w:rPr>
                      <w:szCs w:val="24"/>
                      <w:lang w:eastAsia="lt-LT"/>
                    </w:rPr>
                    <w:t xml:space="preserve">. Pagal iki šio įstatymo įsigaliojimo sudarytas darbo sutartis valstybės ar savivaldybių biudžetinėse įstaigose dirbantiems treneriams, kurie iki šio įstatymo įsigaliojimo nustatyta tvarka gavo priedą už treniruojamų sportininkų kiekį rinktinėse, šis priedas mokamas iki sprendime dėl priedo skyrimo nurodytos datos. </w:t>
                  </w:r>
                </w:p>
              </w:sdtContent>
            </w:sdt>
            <w:sdt>
              <w:sdtPr>
                <w:alias w:val="6 str. 18 d."/>
                <w:tag w:val="part_2a5550d687404f44b482cbdb14ee782f"/>
                <w:lock w:val="sdtLocked"/>
                <w:richText/>
              </w:sdtPr>
              <w:sdtContent>
                <w:p w14:paraId="4EF6A2B2" w14:textId="63F1F9C0">
                  <w:pPr>
                    <w:spacing w:line="360" w:lineRule="auto"/>
                    <w:ind w:firstLine="567"/>
                    <w:jc w:val="both"/>
                    <w:textAlignment w:val="baseline"/>
                    <w:rPr>
                      <w:szCs w:val="24"/>
                      <w:lang w:eastAsia="lt-LT"/>
                    </w:rPr>
                  </w:pPr>
                  <w:sdt>
                    <w:sdtPr>
                      <w:alias w:val="Numeris"/>
                      <w:tag w:val="nr_2a5550d687404f44b482cbdb14ee782f"/>
                      <w:lock w:val="sdtLocked"/>
                      <w:richText/>
                    </w:sdtPr>
                    <w:sdtContent>
                      <w:r>
                        <w:rPr>
                          <w:szCs w:val="24"/>
                          <w:lang w:eastAsia="lt-LT"/>
                        </w:rPr>
                        <w:t>18</w:t>
                      </w:r>
                    </w:sdtContent>
                  </w:sdt>
                  <w:r>
                    <w:rPr>
                      <w:szCs w:val="24"/>
                      <w:lang w:eastAsia="lt-LT"/>
                    </w:rPr>
                    <w:t>. Pagal iki šio įstatymo įsigaliojimo sudarytas darbo sutartis valstybės ar savivaldybių biudžetinėse įstaigose dirbantiems treneriams, kurių pareiginė alga, įsigaliojus šiam įstatymui, būtų mažesnė, lyginant su iki šio įstatymo įsigaliojimo buvusiu nustatytu tarnybiniu atlyginimu be priedų, mokama iki šio įstatymo įsigaliojimo nustatyto tarnybinio  atlyginimo (be priedų) dydžio pareiginė alga, kol jie dirba pagal tą pačią darbo sutartį.</w:t>
                  </w:r>
                </w:p>
              </w:sdtContent>
            </w:sdt>
            <w:sdt>
              <w:sdtPr>
                <w:alias w:val="6 str. 19 d."/>
                <w:tag w:val="part_1a93cbe2ca4b4e16a93dd60b3cfdb926"/>
                <w:lock w:val="sdtLocked"/>
                <w:richText/>
              </w:sdtPr>
              <w:sdtContent>
                <w:p w14:paraId="02B08190" w14:textId="10CF5B6E">
                  <w:pPr>
                    <w:spacing w:line="360" w:lineRule="auto"/>
                    <w:ind w:firstLine="567"/>
                    <w:jc w:val="both"/>
                    <w:textAlignment w:val="baseline"/>
                    <w:rPr>
                      <w:szCs w:val="24"/>
                      <w:lang w:eastAsia="lt-LT"/>
                    </w:rPr>
                  </w:pPr>
                  <w:sdt>
                    <w:sdtPr>
                      <w:alias w:val="Numeris"/>
                      <w:tag w:val="nr_1a93cbe2ca4b4e16a93dd60b3cfdb926"/>
                      <w:lock w:val="sdtLocked"/>
                      <w:richText/>
                    </w:sdtPr>
                    <w:sdtContent>
                      <w:r>
                        <w:rPr>
                          <w:szCs w:val="24"/>
                          <w:lang w:eastAsia="lt-LT"/>
                        </w:rPr>
                        <w:t>19</w:t>
                      </w:r>
                    </w:sdtContent>
                  </w:sdt>
                  <w:r>
                    <w:rPr>
                      <w:szCs w:val="24"/>
                      <w:lang w:eastAsia="lt-LT"/>
                    </w:rPr>
                    <w:t>. 2017 metais apskaičiuojant pagal darbo sutartis valstybės ar savivaldybių biudžetinėse įstaigose dirbančių trenerių pareiginę algą ir priedą už kvalifikacinę kategoriją taikomas Lietuvos Respublikos valstybės politikų, teisėjų, valstybės pareigūnų ir valstybės tarnautojų pareiginės algos (atlyginimo) bazinio dydžio, taikomo 2017 metais, įstatyme nustatytas bazinis dydis. Apskaičiuojant 2018 metų ir vėlesnių metų pagal darbo sutartis valstybės ar savivaldybių biudžetinėse įstaigose dirbančių trenerių pareiginę algą ir priedą už kvalifikacinę kategoriją taikomas šio įstatymo 1 straipsnyje išdėstyto Lietuvos Respublikos kūno kultūros ir sporto įstatymo 29 straipsnio 4 dalyje nurodytas bazinis dydis.</w:t>
                  </w:r>
                </w:p>
                <w:p w14:paraId="7C7D63AE" w14:textId="66CC5CE8">
                  <w:pPr>
                    <w:spacing w:line="360" w:lineRule="auto"/>
                    <w:ind w:firstLine="629"/>
                    <w:jc w:val="both"/>
                    <w:textAlignment w:val="baseline"/>
                    <w:rPr>
                      <w:szCs w:val="24"/>
                      <w:lang w:eastAsia="lt-LT"/>
                    </w:rPr>
                  </w:pPr>
                </w:p>
              </w:sdtContent>
            </w:sdt>
          </w:sdtContent>
        </w:sdt>
        <w:sdt>
          <w:sdtPr>
            <w:alias w:val="7 str."/>
            <w:tag w:val="part_b7711f266daa4ae0b3fc092b4a982056"/>
            <w:lock w:val="sdtLocked"/>
            <w:richText/>
          </w:sdtPr>
          <w:sdtContent>
            <w:p w14:paraId="60F9B14F" w14:textId="2F59992E">
              <w:pPr>
                <w:spacing w:line="360" w:lineRule="auto"/>
                <w:ind w:firstLine="567"/>
                <w:jc w:val="both"/>
                <w:textAlignment w:val="baseline"/>
                <w:rPr>
                  <w:szCs w:val="24"/>
                  <w:lang w:eastAsia="lt-LT"/>
                </w:rPr>
              </w:pPr>
              <w:sdt>
                <w:sdtPr>
                  <w:alias w:val="Numeris"/>
                  <w:tag w:val="nr_b7711f266daa4ae0b3fc092b4a982056"/>
                  <w:lock w:val="sdtLocked"/>
                  <w:richText/>
                </w:sdtPr>
                <w:sdtContent>
                  <w:r>
                    <w:rPr>
                      <w:b/>
                      <w:bCs/>
                      <w:szCs w:val="24"/>
                      <w:lang w:eastAsia="lt-LT"/>
                    </w:rPr>
                    <w:t>7</w:t>
                  </w:r>
                </w:sdtContent>
              </w:sdt>
              <w:r>
                <w:rPr>
                  <w:b/>
                  <w:bCs/>
                  <w:szCs w:val="24"/>
                  <w:lang w:eastAsia="lt-LT"/>
                </w:rPr>
                <w:t xml:space="preserve"> straipsnis. </w:t>
              </w:r>
              <w:sdt>
                <w:sdtPr>
                  <w:alias w:val="Pavadinimas"/>
                  <w:tag w:val="title_b7711f266daa4ae0b3fc092b4a982056"/>
                  <w:lock w:val="sdtLocked"/>
                  <w:richText/>
                </w:sdtPr>
                <w:sdtContent>
                  <w:r>
                    <w:rPr>
                      <w:b/>
                      <w:bCs/>
                      <w:szCs w:val="24"/>
                      <w:lang w:eastAsia="lt-LT"/>
                    </w:rPr>
                    <w:t xml:space="preserve">Pasiūlymai Vyriausybei ir kitoms valstybės ir savivaldybių institucijoms ir įstaigoms </w:t>
                  </w:r>
                </w:sdtContent>
              </w:sdt>
            </w:p>
            <w:sdt>
              <w:sdtPr>
                <w:alias w:val="7 str. 1 d."/>
                <w:tag w:val="part_6e1af6a1b87f48dc8ba381526de5a816"/>
                <w:lock w:val="sdtLocked"/>
                <w:richText/>
              </w:sdtPr>
              <w:sdtContent>
                <w:p w14:paraId="66141344" w14:textId="557AA2D1">
                  <w:pPr>
                    <w:spacing w:line="360" w:lineRule="auto"/>
                    <w:ind w:firstLine="567"/>
                    <w:jc w:val="both"/>
                    <w:textAlignment w:val="baseline"/>
                    <w:rPr>
                      <w:szCs w:val="24"/>
                      <w:lang w:eastAsia="lt-LT"/>
                    </w:rPr>
                  </w:pPr>
                  <w:sdt>
                    <w:sdtPr>
                      <w:alias w:val="Numeris"/>
                      <w:tag w:val="nr_6e1af6a1b87f48dc8ba381526de5a816"/>
                      <w:lock w:val="sdtLocked"/>
                      <w:richText/>
                    </w:sdtPr>
                    <w:sdtContent>
                      <w:r>
                        <w:rPr>
                          <w:szCs w:val="24"/>
                          <w:lang w:eastAsia="lt-LT"/>
                        </w:rPr>
                        <w:t>1</w:t>
                      </w:r>
                    </w:sdtContent>
                  </w:sdt>
                  <w:r>
                    <w:rPr>
                      <w:szCs w:val="24"/>
                      <w:lang w:eastAsia="lt-LT"/>
                    </w:rPr>
                    <w:t xml:space="preserve">. Lietuvos Respublikos Vyriausybė ar jos įgaliotos institucijos, vidaus reikalų ministras, švietimo ir mokslo ministras, sveikatos apsaugos ministras, </w:t>
                  </w:r>
                  <w:r>
                    <w:rPr>
                      <w:bCs/>
                      <w:szCs w:val="24"/>
                      <w:lang w:eastAsia="lt-LT"/>
                    </w:rPr>
                    <w:t>Vyriausybės įgaliotos institucijos</w:t>
                  </w:r>
                  <w:r>
                    <w:rPr>
                      <w:bCs/>
                      <w:szCs w:val="24"/>
                    </w:rPr>
                    <w:t xml:space="preserve"> vadovas,</w:t>
                  </w:r>
                  <w:r>
                    <w:rPr>
                      <w:szCs w:val="24"/>
                      <w:lang w:eastAsia="lt-LT"/>
                    </w:rPr>
                    <w:t xml:space="preserve"> kitos šiame įstatyme nurodytos valstybės ir savivaldybių institucijos ir įstaigos iki šio įstatymo 6 straipsnio 1-3 dalyse nurodytų datų parengia ir priima teisės aktus, reikalingus atitinkamai šio įstatymo 1 straipsnyje nauja redakcija išdėstyto Lietuvos Respublikos kūno kultūros ir sporto įstatymo Nr. I-1151 ir šio įstatymo 2-5 straipsnių nuostatoms įgyvendinti.</w:t>
                  </w:r>
                </w:p>
              </w:sdtContent>
            </w:sdt>
            <w:sdt>
              <w:sdtPr>
                <w:alias w:val="7 str. 2 d."/>
                <w:tag w:val="part_a64307d18548441aad7319745a7baec9"/>
                <w:lock w:val="sdtLocked"/>
                <w:richText/>
              </w:sdtPr>
              <w:sdtContent>
                <w:p w14:paraId="2B34034D" w14:textId="176F6DB9">
                  <w:pPr>
                    <w:spacing w:line="360" w:lineRule="auto"/>
                    <w:ind w:firstLine="567"/>
                    <w:jc w:val="both"/>
                    <w:textAlignment w:val="baseline"/>
                    <w:rPr>
                      <w:szCs w:val="24"/>
                      <w:lang w:eastAsia="lt-LT"/>
                    </w:rPr>
                  </w:pPr>
                  <w:sdt>
                    <w:sdtPr>
                      <w:alias w:val="Numeris"/>
                      <w:tag w:val="nr_a64307d18548441aad7319745a7baec9"/>
                      <w:lock w:val="sdtLocked"/>
                      <w:richText/>
                    </w:sdtPr>
                    <w:sdtContent>
                      <w:r>
                        <w:rPr>
                          <w:szCs w:val="24"/>
                          <w:lang w:eastAsia="lt-LT"/>
                        </w:rPr>
                        <w:t>2</w:t>
                      </w:r>
                    </w:sdtContent>
                  </w:sdt>
                  <w:r>
                    <w:rPr>
                      <w:szCs w:val="24"/>
                      <w:lang w:eastAsia="lt-LT"/>
                    </w:rPr>
                    <w:t>. Šio įstatymo 1 straipsnyje nauja redakcija išdėstyto Lietuvos Respublikos kūno kultūros ir sporto įstatymo Nr. I-1151 6 straipsnio 2 dalyje nurodytos valstybės institucijos, kitos organizacijos atstovus į Nacionalinę kūno kultūros ir sporto tarybą deleguoja iki 2017 m. birželio 1 d., pateikdamos siūlymus vidaus reikalų ministrui.</w:t>
                  </w:r>
                </w:p>
                <w:p w14:paraId="056F7486" w14:textId="77777777">
                  <w:pPr>
                    <w:spacing w:line="360" w:lineRule="auto"/>
                    <w:ind w:firstLine="567"/>
                    <w:jc w:val="both"/>
                    <w:textAlignment w:val="baseline"/>
                    <w:rPr>
                      <w:i/>
                      <w:iCs/>
                      <w:szCs w:val="24"/>
                      <w:lang w:eastAsia="lt-LT"/>
                    </w:rPr>
                  </w:pPr>
                </w:p>
              </w:sdtContent>
            </w:sdt>
          </w:sdtContent>
        </w:sdt>
        <w:sdt>
          <w:sdtPr>
            <w:alias w:val="signatura"/>
            <w:tag w:val="part_47f6694addd341669fca087bc58e027d"/>
            <w:lock w:val="sdtLocked"/>
            <w:richText/>
          </w:sdtPr>
          <w:sdtContent>
            <w:p w14:paraId="1FD5DA1A" w14:textId="77777777">
              <w:pPr>
                <w:spacing w:line="360" w:lineRule="auto"/>
                <w:ind w:firstLine="567"/>
                <w:jc w:val="both"/>
                <w:textAlignment w:val="baseline"/>
                <w:rPr>
                  <w:szCs w:val="24"/>
                  <w:lang w:eastAsia="lt-LT"/>
                </w:rPr>
              </w:pPr>
              <w:r>
                <w:rPr>
                  <w:i/>
                  <w:iCs/>
                  <w:szCs w:val="24"/>
                  <w:lang w:eastAsia="lt-LT"/>
                </w:rPr>
                <w:t>Skelbiu šį Lietuvos Respublikos Seimo priimtą įstatymą.</w:t>
              </w:r>
            </w:p>
            <w:p w14:paraId="75E5E6FA" w14:textId="42FC4AC4">
              <w:pPr>
                <w:spacing w:line="360" w:lineRule="auto"/>
                <w:jc w:val="both"/>
                <w:textAlignment w:val="baseline"/>
                <w:rPr>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68340E" w14:textId="77777777">
      <w:pPr>
        <w:rPr>
          <w:szCs w:val="24"/>
        </w:rPr>
      </w:pPr>
      <w:r>
        <w:rPr>
          <w:szCs w:val="24"/>
        </w:rPr>
        <w:separator/>
      </w:r>
    </w:p>
  </w:endnote>
  <w:endnote w:type="continuationSeparator" w:id="0">
    <w:p w14:paraId="50608F0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 New Roman Bold">
    <w:panose1 w:val="02020803070505020304"/>
    <w:charset w:val="00"/>
    <w:family w:val="roman"/>
    <w:notTrueType/>
    <w:pitch w:val="default"/>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06592"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AE8A4E" w14:textId="06A5D1E1">
    <w:pPr>
      <w:tabs>
        <w:tab w:val="center" w:pos="4680"/>
        <w:tab w:val="right" w:pos="9360"/>
      </w:tabs>
      <w:rPr>
        <w:sz w:val="21"/>
        <w:szCs w:val="22"/>
        <w:lang w:val="en-US" w:eastAsia="ja-JP"/>
      </w:rPr>
    </w:pPr>
  </w:p>
  <w:p w14:paraId="593C307C"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9149F1"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12D7F3" w14:textId="77777777">
      <w:pPr>
        <w:rPr>
          <w:szCs w:val="24"/>
        </w:rPr>
      </w:pPr>
      <w:r>
        <w:rPr>
          <w:szCs w:val="24"/>
        </w:rPr>
        <w:separator/>
      </w:r>
    </w:p>
  </w:footnote>
  <w:footnote w:type="continuationSeparator" w:id="0">
    <w:p w14:paraId="70A389F1"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7F743A"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F9908"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30</w:t>
    </w:r>
    <w:r>
      <w:rPr>
        <w:szCs w:val="24"/>
      </w:rPr>
      <w:fldChar w:fldCharType="end"/>
    </w:r>
  </w:p>
  <w:p w14:paraId="443EA245"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491481"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2"/>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61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77F17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6636175">
      <w:bodyDiv w:val="1"/>
      <w:marLeft w:val="0"/>
      <w:marRight w:val="0"/>
      <w:marTop w:val="0"/>
      <w:marBottom w:val="0"/>
      <w:divBdr>
        <w:top w:val="none" w:sz="0" w:space="0" w:color="auto"/>
        <w:left w:val="none" w:sz="0" w:space="0" w:color="auto"/>
        <w:bottom w:val="none" w:sz="0" w:space="0" w:color="auto"/>
        <w:right w:val="none" w:sz="0" w:space="0" w:color="auto"/>
      </w:divBdr>
    </w:div>
    <w:div w:id="515928228">
      <w:bodyDiv w:val="1"/>
      <w:marLeft w:val="0"/>
      <w:marRight w:val="0"/>
      <w:marTop w:val="0"/>
      <w:marBottom w:val="0"/>
      <w:divBdr>
        <w:top w:val="none" w:sz="0" w:space="0" w:color="auto"/>
        <w:left w:val="none" w:sz="0" w:space="0" w:color="auto"/>
        <w:bottom w:val="none" w:sz="0" w:space="0" w:color="auto"/>
        <w:right w:val="none" w:sz="0" w:space="0" w:color="auto"/>
      </w:divBdr>
    </w:div>
    <w:div w:id="545336765">
      <w:bodyDiv w:val="1"/>
      <w:marLeft w:val="0"/>
      <w:marRight w:val="0"/>
      <w:marTop w:val="0"/>
      <w:marBottom w:val="0"/>
      <w:divBdr>
        <w:top w:val="none" w:sz="0" w:space="0" w:color="auto"/>
        <w:left w:val="none" w:sz="0" w:space="0" w:color="auto"/>
        <w:bottom w:val="none" w:sz="0" w:space="0" w:color="auto"/>
        <w:right w:val="none" w:sz="0" w:space="0" w:color="auto"/>
      </w:divBdr>
    </w:div>
    <w:div w:id="600113527">
      <w:bodyDiv w:val="1"/>
      <w:marLeft w:val="0"/>
      <w:marRight w:val="0"/>
      <w:marTop w:val="0"/>
      <w:marBottom w:val="0"/>
      <w:divBdr>
        <w:top w:val="none" w:sz="0" w:space="0" w:color="auto"/>
        <w:left w:val="none" w:sz="0" w:space="0" w:color="auto"/>
        <w:bottom w:val="none" w:sz="0" w:space="0" w:color="auto"/>
        <w:right w:val="none" w:sz="0" w:space="0" w:color="auto"/>
      </w:divBdr>
    </w:div>
    <w:div w:id="871771443">
      <w:bodyDiv w:val="1"/>
      <w:marLeft w:val="0"/>
      <w:marRight w:val="0"/>
      <w:marTop w:val="0"/>
      <w:marBottom w:val="0"/>
      <w:divBdr>
        <w:top w:val="none" w:sz="0" w:space="0" w:color="auto"/>
        <w:left w:val="none" w:sz="0" w:space="0" w:color="auto"/>
        <w:bottom w:val="none" w:sz="0" w:space="0" w:color="auto"/>
        <w:right w:val="none" w:sz="0" w:space="0" w:color="auto"/>
      </w:divBdr>
      <w:divsChild>
        <w:div w:id="1851528130">
          <w:marLeft w:val="0"/>
          <w:marRight w:val="0"/>
          <w:marTop w:val="0"/>
          <w:marBottom w:val="0"/>
          <w:divBdr>
            <w:top w:val="none" w:sz="0" w:space="0" w:color="auto"/>
            <w:left w:val="none" w:sz="0" w:space="0" w:color="auto"/>
            <w:bottom w:val="none" w:sz="0" w:space="0" w:color="auto"/>
            <w:right w:val="none" w:sz="0" w:space="0" w:color="auto"/>
          </w:divBdr>
          <w:divsChild>
            <w:div w:id="755594594">
              <w:marLeft w:val="0"/>
              <w:marRight w:val="0"/>
              <w:marTop w:val="0"/>
              <w:marBottom w:val="0"/>
              <w:divBdr>
                <w:top w:val="none" w:sz="0" w:space="0" w:color="auto"/>
                <w:left w:val="none" w:sz="0" w:space="0" w:color="auto"/>
                <w:bottom w:val="none" w:sz="0" w:space="0" w:color="auto"/>
                <w:right w:val="none" w:sz="0" w:space="0" w:color="auto"/>
              </w:divBdr>
            </w:div>
          </w:divsChild>
        </w:div>
        <w:div w:id="361443196">
          <w:marLeft w:val="0"/>
          <w:marRight w:val="0"/>
          <w:marTop w:val="0"/>
          <w:marBottom w:val="0"/>
          <w:divBdr>
            <w:top w:val="none" w:sz="0" w:space="0" w:color="auto"/>
            <w:left w:val="none" w:sz="0" w:space="0" w:color="auto"/>
            <w:bottom w:val="none" w:sz="0" w:space="0" w:color="auto"/>
            <w:right w:val="none" w:sz="0" w:space="0" w:color="auto"/>
          </w:divBdr>
          <w:divsChild>
            <w:div w:id="2132824274">
              <w:marLeft w:val="0"/>
              <w:marRight w:val="0"/>
              <w:marTop w:val="0"/>
              <w:marBottom w:val="0"/>
              <w:divBdr>
                <w:top w:val="none" w:sz="0" w:space="0" w:color="auto"/>
                <w:left w:val="none" w:sz="0" w:space="0" w:color="auto"/>
                <w:bottom w:val="none" w:sz="0" w:space="0" w:color="auto"/>
                <w:right w:val="none" w:sz="0" w:space="0" w:color="auto"/>
              </w:divBdr>
            </w:div>
          </w:divsChild>
        </w:div>
        <w:div w:id="1893997695">
          <w:marLeft w:val="0"/>
          <w:marRight w:val="0"/>
          <w:marTop w:val="0"/>
          <w:marBottom w:val="0"/>
          <w:divBdr>
            <w:top w:val="none" w:sz="0" w:space="0" w:color="auto"/>
            <w:left w:val="none" w:sz="0" w:space="0" w:color="auto"/>
            <w:bottom w:val="none" w:sz="0" w:space="0" w:color="auto"/>
            <w:right w:val="none" w:sz="0" w:space="0" w:color="auto"/>
          </w:divBdr>
          <w:divsChild>
            <w:div w:id="762998604">
              <w:marLeft w:val="0"/>
              <w:marRight w:val="0"/>
              <w:marTop w:val="0"/>
              <w:marBottom w:val="0"/>
              <w:divBdr>
                <w:top w:val="none" w:sz="0" w:space="0" w:color="auto"/>
                <w:left w:val="none" w:sz="0" w:space="0" w:color="auto"/>
                <w:bottom w:val="none" w:sz="0" w:space="0" w:color="auto"/>
                <w:right w:val="none" w:sz="0" w:space="0" w:color="auto"/>
              </w:divBdr>
            </w:div>
            <w:div w:id="1663239806">
              <w:marLeft w:val="0"/>
              <w:marRight w:val="0"/>
              <w:marTop w:val="0"/>
              <w:marBottom w:val="0"/>
              <w:divBdr>
                <w:top w:val="none" w:sz="0" w:space="0" w:color="auto"/>
                <w:left w:val="none" w:sz="0" w:space="0" w:color="auto"/>
                <w:bottom w:val="none" w:sz="0" w:space="0" w:color="auto"/>
                <w:right w:val="none" w:sz="0" w:space="0" w:color="auto"/>
              </w:divBdr>
            </w:div>
            <w:div w:id="45645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791599">
      <w:bodyDiv w:val="1"/>
      <w:marLeft w:val="0"/>
      <w:marRight w:val="0"/>
      <w:marTop w:val="0"/>
      <w:marBottom w:val="0"/>
      <w:divBdr>
        <w:top w:val="none" w:sz="0" w:space="0" w:color="auto"/>
        <w:left w:val="none" w:sz="0" w:space="0" w:color="auto"/>
        <w:bottom w:val="none" w:sz="0" w:space="0" w:color="auto"/>
        <w:right w:val="none" w:sz="0" w:space="0" w:color="auto"/>
      </w:divBdr>
    </w:div>
    <w:div w:id="1237740759">
      <w:bodyDiv w:val="1"/>
      <w:marLeft w:val="0"/>
      <w:marRight w:val="0"/>
      <w:marTop w:val="0"/>
      <w:marBottom w:val="0"/>
      <w:divBdr>
        <w:top w:val="none" w:sz="0" w:space="0" w:color="auto"/>
        <w:left w:val="none" w:sz="0" w:space="0" w:color="auto"/>
        <w:bottom w:val="none" w:sz="0" w:space="0" w:color="auto"/>
        <w:right w:val="none" w:sz="0" w:space="0" w:color="auto"/>
      </w:divBdr>
    </w:div>
    <w:div w:id="1247377740">
      <w:bodyDiv w:val="1"/>
      <w:marLeft w:val="0"/>
      <w:marRight w:val="0"/>
      <w:marTop w:val="0"/>
      <w:marBottom w:val="0"/>
      <w:divBdr>
        <w:top w:val="none" w:sz="0" w:space="0" w:color="auto"/>
        <w:left w:val="none" w:sz="0" w:space="0" w:color="auto"/>
        <w:bottom w:val="none" w:sz="0" w:space="0" w:color="auto"/>
        <w:right w:val="none" w:sz="0" w:space="0" w:color="auto"/>
      </w:divBdr>
    </w:div>
    <w:div w:id="1326084691">
      <w:bodyDiv w:val="1"/>
      <w:marLeft w:val="0"/>
      <w:marRight w:val="0"/>
      <w:marTop w:val="0"/>
      <w:marBottom w:val="0"/>
      <w:divBdr>
        <w:top w:val="none" w:sz="0" w:space="0" w:color="auto"/>
        <w:left w:val="none" w:sz="0" w:space="0" w:color="auto"/>
        <w:bottom w:val="none" w:sz="0" w:space="0" w:color="auto"/>
        <w:right w:val="none" w:sz="0" w:space="0" w:color="auto"/>
      </w:divBdr>
    </w:div>
    <w:div w:id="1368796712">
      <w:bodyDiv w:val="1"/>
      <w:marLeft w:val="0"/>
      <w:marRight w:val="0"/>
      <w:marTop w:val="0"/>
      <w:marBottom w:val="0"/>
      <w:divBdr>
        <w:top w:val="none" w:sz="0" w:space="0" w:color="auto"/>
        <w:left w:val="none" w:sz="0" w:space="0" w:color="auto"/>
        <w:bottom w:val="none" w:sz="0" w:space="0" w:color="auto"/>
        <w:right w:val="none" w:sz="0" w:space="0" w:color="auto"/>
      </w:divBdr>
      <w:divsChild>
        <w:div w:id="1839805317">
          <w:marLeft w:val="0"/>
          <w:marRight w:val="0"/>
          <w:marTop w:val="0"/>
          <w:marBottom w:val="0"/>
          <w:divBdr>
            <w:top w:val="none" w:sz="0" w:space="0" w:color="auto"/>
            <w:left w:val="none" w:sz="0" w:space="0" w:color="auto"/>
            <w:bottom w:val="none" w:sz="0" w:space="0" w:color="auto"/>
            <w:right w:val="none" w:sz="0" w:space="0" w:color="auto"/>
          </w:divBdr>
        </w:div>
        <w:div w:id="433012765">
          <w:marLeft w:val="0"/>
          <w:marRight w:val="0"/>
          <w:marTop w:val="0"/>
          <w:marBottom w:val="0"/>
          <w:divBdr>
            <w:top w:val="none" w:sz="0" w:space="0" w:color="auto"/>
            <w:left w:val="none" w:sz="0" w:space="0" w:color="auto"/>
            <w:bottom w:val="none" w:sz="0" w:space="0" w:color="auto"/>
            <w:right w:val="none" w:sz="0" w:space="0" w:color="auto"/>
          </w:divBdr>
        </w:div>
        <w:div w:id="1118640028">
          <w:marLeft w:val="0"/>
          <w:marRight w:val="0"/>
          <w:marTop w:val="0"/>
          <w:marBottom w:val="0"/>
          <w:divBdr>
            <w:top w:val="none" w:sz="0" w:space="0" w:color="auto"/>
            <w:left w:val="none" w:sz="0" w:space="0" w:color="auto"/>
            <w:bottom w:val="none" w:sz="0" w:space="0" w:color="auto"/>
            <w:right w:val="none" w:sz="0" w:space="0" w:color="auto"/>
          </w:divBdr>
        </w:div>
      </w:divsChild>
    </w:div>
    <w:div w:id="1605965956">
      <w:bodyDiv w:val="1"/>
      <w:marLeft w:val="225"/>
      <w:marRight w:val="225"/>
      <w:marTop w:val="0"/>
      <w:marBottom w:val="0"/>
      <w:divBdr>
        <w:top w:val="none" w:sz="0" w:space="0" w:color="auto"/>
        <w:left w:val="none" w:sz="0" w:space="0" w:color="auto"/>
        <w:bottom w:val="none" w:sz="0" w:space="0" w:color="auto"/>
        <w:right w:val="none" w:sz="0" w:space="0" w:color="auto"/>
      </w:divBdr>
      <w:divsChild>
        <w:div w:id="1180503740">
          <w:marLeft w:val="0"/>
          <w:marRight w:val="0"/>
          <w:marTop w:val="0"/>
          <w:marBottom w:val="0"/>
          <w:divBdr>
            <w:top w:val="none" w:sz="0" w:space="0" w:color="auto"/>
            <w:left w:val="none" w:sz="0" w:space="0" w:color="auto"/>
            <w:bottom w:val="none" w:sz="0" w:space="0" w:color="auto"/>
            <w:right w:val="none" w:sz="0" w:space="0" w:color="auto"/>
          </w:divBdr>
        </w:div>
      </w:divsChild>
    </w:div>
    <w:div w:id="1784226357">
      <w:bodyDiv w:val="1"/>
      <w:marLeft w:val="0"/>
      <w:marRight w:val="0"/>
      <w:marTop w:val="0"/>
      <w:marBottom w:val="0"/>
      <w:divBdr>
        <w:top w:val="none" w:sz="0" w:space="0" w:color="auto"/>
        <w:left w:val="none" w:sz="0" w:space="0" w:color="auto"/>
        <w:bottom w:val="none" w:sz="0" w:space="0" w:color="auto"/>
        <w:right w:val="none" w:sz="0" w:space="0" w:color="auto"/>
      </w:divBdr>
    </w:div>
    <w:div w:id="1913657833">
      <w:bodyDiv w:val="1"/>
      <w:marLeft w:val="0"/>
      <w:marRight w:val="0"/>
      <w:marTop w:val="0"/>
      <w:marBottom w:val="0"/>
      <w:divBdr>
        <w:top w:val="none" w:sz="0" w:space="0" w:color="auto"/>
        <w:left w:val="none" w:sz="0" w:space="0" w:color="auto"/>
        <w:bottom w:val="none" w:sz="0" w:space="0" w:color="auto"/>
        <w:right w:val="none" w:sz="0" w:space="0" w:color="auto"/>
      </w:divBdr>
    </w:div>
    <w:div w:id="1934823214">
      <w:bodyDiv w:val="1"/>
      <w:marLeft w:val="0"/>
      <w:marRight w:val="0"/>
      <w:marTop w:val="0"/>
      <w:marBottom w:val="0"/>
      <w:divBdr>
        <w:top w:val="none" w:sz="0" w:space="0" w:color="auto"/>
        <w:left w:val="none" w:sz="0" w:space="0" w:color="auto"/>
        <w:bottom w:val="none" w:sz="0" w:space="0" w:color="auto"/>
        <w:right w:val="none" w:sz="0" w:space="0" w:color="auto"/>
      </w:divBdr>
      <w:divsChild>
        <w:div w:id="1886335643">
          <w:marLeft w:val="0"/>
          <w:marRight w:val="0"/>
          <w:marTop w:val="0"/>
          <w:marBottom w:val="0"/>
          <w:divBdr>
            <w:top w:val="none" w:sz="0" w:space="0" w:color="auto"/>
            <w:left w:val="none" w:sz="0" w:space="0" w:color="auto"/>
            <w:bottom w:val="none" w:sz="0" w:space="0" w:color="auto"/>
            <w:right w:val="none" w:sz="0" w:space="0" w:color="auto"/>
          </w:divBdr>
        </w:div>
      </w:divsChild>
    </w:div>
    <w:div w:id="2069762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46b6448102c42c6a6f03bd545e04735" PartId="dbdd8e54d220427e819c21accf9635ea">
    <Part Type="straipsnis" Nr="1" Abbr="1 str." Title="Lietuvos Respublikos kūno kultūros ir sporto įstatymo Nr. I-1151 nauja redakcija" DocPartId="4bb91d76cf4c44fdb951b3e85a146c9e" PartId="380b087e75ac4dee9b9f14d6119ebd85">
      <Part Type="strDalis" Nr="1" Abbr="1 str. 1 d." DocPartId="69b24798b9e2405d964c8e3fe5bac500" PartId="91db929196794a68b445c4c0f45ca5b0">
        <Part Type="citata" DocPartId="f4db5e7f51d743abb2f16942ab97d0ab" PartId="79a699d741ac4988b34e73f94b167bd5">
          <Part Type="pagrindine" DocPartId="829f1ad1bd164b438739a5838dde5e19" PartId="d2297efd88234839bb4d78d4a0b65bc6">
            <Part Type="skyrius" Nr="1" Title="BENDROSIOS NUOSTATOS" DocPartId="233568acc1d946a283e520d7c53a9909" PartId="c52614d972f2460ab01e86a28e2bfb24">
              <Part Type="straipsnis" Nr="1" Abbr="1 str." Title="Įstatymo paskirtis" DocPartId="7c08130f638b484695f3ab9444207ab0" PartId="5f6966eebeb844df84cc6a75eab670a2">
                <Part Type="strDalis" Nr="1" Abbr="1 str. 1 d." DocPartId="d225a32f149f437e904256c0c30c5cae" PartId="33af0cf6afc74d58a68412021944ef90"/>
                <Part Type="strDalis" Nr="2" Abbr="1 str. 2 d." DocPartId="064398db4c0442eb95833248b1b9a202" PartId="e4384406a3af4a0183e44c36f3b08078"/>
              </Part>
              <Part Type="straipsnis" Nr="2" Abbr="2 str." Title="Pagrindinės šio įstatymo sąvokos" DocPartId="d79db8912a334f17b48c8d6da4e4e16b" PartId="dd7ce28c84e94e8c8a68fe1faf916930">
                <Part Type="strDalis" Nr="1" Abbr="2 str. 1 d." DocPartId="b1c9e5ef2fc04ccc9da041325e9f5143" PartId="b5e30706724b41ea837abbcebfeffa0a"/>
                <Part Type="strDalis" Nr="2" Abbr="2 str. 2 d." DocPartId="a498d7bcca374815945d127a7df74839" PartId="31958568cc8940b59b4cce8c9e626048"/>
                <Part Type="strDalis" Nr="3" Abbr="2 str. 3 d." DocPartId="2db8d0392bd946129471c114fb66ddc0" PartId="90d27312f09040bebdeb6d3767ccb154"/>
                <Part Type="strDalis" Nr="4" Abbr="2 str. 4 d." DocPartId="c4d3136f55cf410f9cbb724ffc47d467" PartId="5136754314cf41a59a581839c806d5a2"/>
                <Part Type="strDalis" Nr="5" Abbr="2 str. 5 d." DocPartId="798171fcbf3c4f0d941e9f8c574a26f9" PartId="f7ec08f9df514b47a2177901725c81ac"/>
                <Part Type="strDalis" Nr="6" Abbr="2 str. 6 d." DocPartId="14816541e56149ef9d700e06a98f26ec" PartId="e1c76ad0a1fa44a08da604dec489863d"/>
                <Part Type="strDalis" Nr="7" Abbr="2 str. 7 d." DocPartId="9ea8f0e6593849cdbf57703e1f185a14" PartId="a284cff9e7e14da7a55b3395f62f3639"/>
                <Part Type="strDalis" Nr="8" Abbr="2 str. 8 d." DocPartId="dc405c52e59f4633b6694fd5251f459c" PartId="c06ec132f1ba4a84afb97c3ac08fac18"/>
                <Part Type="strDalis" Nr="9" Abbr="2 str. 9 d." DocPartId="57fc99944f1a42e89b39d83bb3810cfc" PartId="b89793a4691a484aa89dac760b0c7482"/>
                <Part Type="strDalis" Nr="10" Abbr="2 str. 10 d." DocPartId="07777f150ebe4b628f22b24e77b78411" PartId="0884a0a9cf1a4ee2ad0a31a33789debc"/>
                <Part Type="strDalis" Nr="11" Abbr="2 str. 11 d." DocPartId="811e6fb8b9dc48ed904602b0e0b83549" PartId="c28ff9cca8fc4d8b915fd45632ea7b94"/>
                <Part Type="strDalis" Nr="12" Abbr="2 str. 12 d." DocPartId="e81d100546c44cc1a6eaead1d6f9983c" PartId="a18582e5b98845089fcc67300233e7c9"/>
                <Part Type="strDalis" Nr="13" Abbr="2 str. 13 d." DocPartId="8b7b0fa4838b45fcb187731d7f6c2807" PartId="8661b26d3347493e804ab6678d217ec1"/>
                <Part Type="strDalis" Nr="14" Abbr="2 str. 14 d." DocPartId="f8d5ceb38d374aa3890f9ad304b3c75f" PartId="961d46026b1c4c10937626bf77196c70"/>
                <Part Type="strDalis" Nr="15" Abbr="2 str. 15 d." DocPartId="f64b75af6ae648bf8b4b5c0ba9dfb4b6" PartId="ebba2789c6dc48f28f8173a1cb5cf933"/>
                <Part Type="strDalis" Nr="16" Abbr="2 str. 16 d." DocPartId="94a5f88eb70d4b98acf56757614560d4" PartId="46ef1f98275447a98ef7ce10e5e74d1d"/>
                <Part Type="strDalis" Nr="17" Abbr="2 str. 17 d." DocPartId="bef08f41c9f54d57ace2de9c6aae7298" PartId="f423503d849c4fd292c8cebb737a0504"/>
                <Part Type="strDalis" Nr="18" Abbr="2 str. 18 d." DocPartId="436071af22f54f289dbfe3ce531493e9" PartId="ee312da6f03c40b18de88a6331b3b191"/>
                <Part Type="strDalis" Nr="19" Abbr="2 str. 19 d." DocPartId="fb3b38c9e1164adea9aee470d5bdcbb5" PartId="9767451a0dbe484dbb06641fae7ffce6"/>
                <Part Type="strDalis" Nr="20" Abbr="2 str. 20 d." DocPartId="369f14daa9d84c0ebd5f1d303abd3c82" PartId="7c3efef4703a4452b0f7e71df8fec0fa"/>
                <Part Type="strDalis" Nr="21" Abbr="2 str. 21 d." DocPartId="53ef3cc208024ae6a26e7868658b6c32" PartId="b11f051cc72e4ae9a54d94c52fe6cffe"/>
                <Part Type="strDalis" Nr="22" Abbr="2 str. 22 d." DocPartId="77c60fe531594ecda7c6f57fcae07d44" PartId="f7f123c2bb9b451b8cfe80e3d5c4a565"/>
                <Part Type="strDalis" Nr="23" Abbr="2 str. 23 d." DocPartId="a87669319cb7405aad6752b094257608" PartId="136e7e7e5088476b83c1c2e4b8943f49"/>
                <Part Type="strDalis" Nr="24" Abbr="2 str. 24 d." DocPartId="f45f16fe2962412ebafc9e9536893c54" PartId="ba6e224a9b684a8781998cfbcb93b900"/>
                <Part Type="strDalis" Nr="25" Abbr="2 str. 25 d." DocPartId="9cfb62f7f4f64476865be2b7bfb2f644" PartId="658e98a18ceb4a20ba5f1f9445bff6f5"/>
                <Part Type="strDalis" Nr="26" Abbr="2 str. 26 d." DocPartId="d23d6ce31cba41b089a637594cb7ea12" PartId="8dbaf401b68347a0939e908d26c1797e"/>
                <Part Type="strDalis" Nr="27" Abbr="2 str. 27 d." DocPartId="d6f028f1b2fa470d9d15cb7a3271ffb0" PartId="ccff8dc13efb4b30a756e8e196b661fc"/>
                <Part Type="strDalis" Nr="28" Abbr="2 str. 28 d." DocPartId="42e55ebea9d44bc6929efff79779b85b" PartId="6bf4fcab8632422b91483f9bcb89e4db"/>
                <Part Type="strDalis" Nr="29" Abbr="2 str. 29 d." DocPartId="0a2928ae0aee477ca5a51bc526030585" PartId="031245cc8846404fa701b0cbfd136850"/>
              </Part>
              <Part Type="straipsnis" Nr="3" Abbr="3 str." Title="Kūno kultūros ir sporto principai" DocPartId="4210b2f0a7ac43289cee151441b12261" PartId="44b4e6a571ba42759a0304f812759efc">
                <Part Type="strDalis" Nr="1" Abbr="3 str. 1 d." DocPartId="2e81157f72ec4a4e881c83e96f8256c8" PartId="6dc44463d70047e693efdfbbd162d0dc">
                  <Part Type="strPunktas" Nr="1" Abbr="3 str. 1 d. 1 p." DocPartId="a2eeda3087164d5e93124f629eee0870" PartId="16ed3160ba824920a08b2203c1b5eeb7"/>
                  <Part Type="strPunktas" Nr="2" Abbr="3 str. 1 d. 2 p." DocPartId="f88a43aa11ff4078b8058a5887fe4b3e" PartId="79ae7d6f5e514e5abd425580ac873107"/>
                  <Part Type="strPunktas" Nr="3" Abbr="3 str. 1 d. 3 p." DocPartId="d1b0a22e6ea04ba7a021ef509e9c2fc6" PartId="3d77225cb1064ba08f94bfbfc576cfa3"/>
                  <Part Type="strPunktas" Nr="4" Abbr="3 str. 1 d. 4 p." DocPartId="7d388ed853e843f489e6cf358aee3e92" PartId="a6958f3133604aed9e46bffab61066df"/>
                  <Part Type="strPunktas" Nr="5" Abbr="3 str. 1 d. 5 p." DocPartId="2bf353b243484e0cb015456e2f2624ad" PartId="ed42a6501d664bf0ac65fb9df398f4ea"/>
                  <Part Type="strPunktas" Nr="6" Abbr="3 str. 1 d. 6 p." DocPartId="1b075953e979493c988c62503d463eb3" PartId="615f04e55671428f91ef134f27ac774f"/>
                  <Part Type="strPunktas" Nr="7" Abbr="3 str. 1 d. 7 p." DocPartId="1269c84901b54fcfb5ec2c196d87bdc3" PartId="7ae2a887396b4ec89d95a2dbeba52476"/>
                  <Part Type="strPunktas" Nr="8" Abbr="3 str. 1 d. 8 p." DocPartId="e71d4cc564784aa58bf73daedf14e9d6" PartId="f0166ee4c6d54313ad59d0a156d706af"/>
                </Part>
              </Part>
            </Part>
            <Part Type="skyrius" Nr="2" Title="KŪNO KULTŪROS IR SPORTO SRITYJE VEIKIANČIOS VALSTYBĖS IR SAVIVALDYBIŲ INSTITUCIJOS IR ĮSTAIGOS IR JŲ KOMPETENCIJA" DocPartId="4ecf6c613b6d4de69cb5674e38c6ea16" PartId="8fd38e963d124106a65f3967a6e00a22">
              <Part Type="straipsnis" Nr="4" Abbr="4 str." Title="Lietuvos Respublikos Seimo kompetencija kūno kultūros ir sporto srityje" DocPartId="f35b6da540724505af85f8f254fec02c" PartId="ad06e6600dc44d9f8ec3d4a901d0f6d4">
                <Part Type="strDalis" Nr="1" Abbr="4 str. 1 d." DocPartId="9b92d6f493274b4ab461062c8f7c15d4" PartId="b7920980cdee4c60bcafdcdf5ac85356">
                  <Part Type="strPunktas" Nr="1" Abbr="4 str. 1 d. 1 p." DocPartId="0cd397af57de44d890a948a1ca3c7277" PartId="e549f6f6faa64f12920c9fc8dbce15ff"/>
                  <Part Type="strPunktas" Nr="2" Abbr="4 str. 1 d. 2 p." DocPartId="5b8adbdb77e64373bec4e62167860b73" PartId="fcf4f9e9b2e54867b084ea240d4ce637"/>
                </Part>
              </Part>
              <Part Type="straipsnis" Nr="5" Abbr="5 str." Title="Vyriausybės ir kitų valstybės institucijų kompetencija kūno kultūros ir sporto srityje" DocPartId="5172706cbe1b454cb86c70e8a46324eb" PartId="1740b340ea4b400691984a3014338966">
                <Part Type="strDalis" Nr="1" Abbr="5 str. 1 d." DocPartId="54c138ea8995461aa84a00ae14305e98" PartId="f8a0905a0abb4c888eb4e71715aa26a4"/>
                <Part Type="strDalis" Nr="2" Abbr="5 str. 2 d." DocPartId="4130de9dbb0b4655bd44caa10bd70bdd" PartId="f1fcf97971344c5ba5c1b4239157ea9e"/>
                <Part Type="strDalis" Nr="3" Abbr="5 str. 3 d." DocPartId="3796f93893e9455f895b67e3a3eb602a" PartId="02cab6c3086e44eeaa24933d16553b61"/>
                <Part Type="strDalis" Nr="4" Abbr="5 str. 4 d." DocPartId="2ffe60705748473886b0d80cba1fc6af" PartId="2da1acd5f77447278f5fc6c6e4877ceb"/>
                <Part Type="strDalis" Nr="5" Abbr="5 str. 5 d." DocPartId="6ac6542304a045dfaf529238b9e2e7d7" PartId="58ff2822140c496d99b7bfb21e9d6aec"/>
                <Part Type="strDalis" Nr="6" Abbr="5 str. 6 d." DocPartId="b38d640266124e9db60d084adc2e5356" PartId="79118afc3dea436880b11670fc4921e5"/>
                <Part Type="strDalis" Nr="7" Abbr="5 str. 7 d." DocPartId="7c86d4bc670d4819a1bed22628abf79e" PartId="ffe3e97828ab496694b838f3b9c1e626"/>
              </Part>
              <Part Type="straipsnis" Nr="6" Abbr="6 str." Title="Nacionalinės kūno kultūros ir sporto taryba ir jos kompetencija" DocPartId="658e4810409e49018c79cf8b43036b92" PartId="23bed1967e3b4595b550f78285c5d104">
                <Part Type="strDalis" Nr="1" Abbr="6 str. 1 d." DocPartId="050034c37f414386ad9036e68ba1dde4" PartId="398cf705b00f451794bf6b1ccef7a1d0"/>
                <Part Type="strDalis" Nr="2" Abbr="6 str. 2 d." DocPartId="d6bca99a9e4548b8844e2565b92011b6" PartId="de2da1012a8d444e8c97c8bc0d39499d"/>
                <Part Type="strDalis" Nr="3" Abbr="6 str. 3 d." DocPartId="c1c68b972b5749d7966aea6b85590de2" PartId="bb4b096ee9574b7894eeb81e8f0c6c2e"/>
                <Part Type="strDalis" Nr="4" Abbr="6 str. 4 d." DocPartId="550de21b632e4ae5b492553820dea8a3" PartId="7c50542e6316498fac4a6eafa142962f"/>
                <Part Type="strDalis" Nr="5" Abbr="6 str. 5 d." DocPartId="ac4117d94cb14dcf95b21c52d7e6438a" PartId="2e9ba15304974a8a8d1714f3b418eb3c"/>
              </Part>
              <Part Type="straipsnis" Nr="7" Abbr="7 str." Title="Savivaldybių institucijų kompetencija kūno kultūros ir sporto srityje" DocPartId="399b8328aedd455e958e43fb76188d31" PartId="808733ec90484ac1927f5cd67238626b">
                <Part Type="strDalis" Nr="1" Abbr="7 str. 1 d." DocPartId="242f99d2831c470f9ab3fb3e124e66bc" PartId="0cf28d745f3843de83378b908cd195a5">
                  <Part Type="strPunktas" Nr="1" Abbr="7 str. 1 d. 1 p." DocPartId="b21fbd4bbbe34cc6b52084359db83417" PartId="72c9456867c0462bbed00c00d08d0ca9"/>
                  <Part Type="strPunktas" Nr="2" Abbr="7 str. 1 d. 2 p." DocPartId="04af2ac6bf6845de9ac4bf865b3cc51c" PartId="48851cac51fd454681b5624885f73d37"/>
                  <Part Type="strPunktas" Nr="3" Abbr="7 str. 1 d. 3 p." DocPartId="71f7ce4946d6403d8295b2b2022a78d1" PartId="8f1bbacf3e874e49a61a8873e4aeb510"/>
                </Part>
                <Part Type="strDalis" Nr="2" Abbr="7 str. 2 d." DocPartId="868b2bbe5f9e4f5ab101ae62ade76b27" PartId="91940e40955a47ee9027119a95768886">
                  <Part Type="strPunktas" Nr="1" Abbr="7 str. 2 d. 1 p." DocPartId="0405f8b37f764fd494cf418792729b97" PartId="15c42a80facd4443b54b42e12b613db7"/>
                  <Part Type="strPunktas" Nr="2" Abbr="7 str. 2 d. 2 p." DocPartId="2f1cb07cd6614e32bcf5f419d3c360d2" PartId="91a650556baf4409b20210b51ba81afa"/>
                  <Part Type="strPunktas" Nr="3" Abbr="7 str. 2 d. 3 p." DocPartId="6846aa1473584f1b90d3f63aa672c56d" PartId="9d7f3ebc56744af1bfa89e5cd77b5aa8"/>
                  <Part Type="strPunktas" Nr="4" Abbr="7 str. 2 d. 4 p." DocPartId="28ddc214245142f79f712c23c1a25bf1" PartId="aec31590b08541e585b301dc0f0c8774"/>
                </Part>
              </Part>
            </Part>
            <Part Type="skyrius" Nr="3" Title="NEVYRIAUSYBINIŲ ORGANIZACIJŲ, VEIKIANČIŲ KŪNO KULTŪROS IR SPORTO SRITYJE, KOMPETENCIJA" DocPartId="9b47545aa31040948ff1e557d460a8a4" PartId="e0f344fb771d41b9ac0701b42530f0a8">
              <Part Type="straipsnis" Nr="8" Abbr="8 str." Title="Nevyriausybinių organizacijų, veikiančių kūno kultūros ir sporto srityje, kompetencija" DocPartId="fae53a6a298d4e8ebcb924151fd437fc" PartId="6866d807935349fe8b47a1d5d54adbc9">
                <Part Type="strDalis" Nr="1" Abbr="8 str. 1 d." DocPartId="d6fcdd4e1dcf48fd8184630c758017ca" PartId="5afea7fc41c84e8e99dc72f4c62c360b"/>
              </Part>
            </Part>
            <Part Type="skyrius" Nr="4" Title="KŪNO KULTŪROS IR SPORTO SRITIES FINANSAVIMAS" DocPartId="30da33d043ba478a9545368d98cc4f83" PartId="d134b0774b1a45498488746030334d5d">
              <Part Type="straipsnis" Nr="9" Abbr="9 str." Title="Biudžeto lėšų skyrimas sporto objektams" DocPartId="4410f543f76e4382bbe9fd1c4104d0a9" PartId="3a3610f609ae4ec5ba41c627b7c55a6b">
                <Part Type="strDalis" Nr="1" Abbr="9 str. 1 d." DocPartId="16fc97f8826f49378c0667f9727527ad" PartId="2e8cfdb7be244db2ade2b01f1a0628be"/>
              </Part>
              <Part Type="straipsnis" Nr="10" Abbr="10 str." Title="Biudžeto lėšų skyrimas kūno kultūros ir sporto projektų ir programų įgyvendinimui" DocPartId="d6a9de5bacfd4590916b7a29cfba22b6" PartId="5e03db7eeed444b39dbe0e616ef99e74">
                <Part Type="strDalis" Nr="1" Abbr="10 str. 1 d." DocPartId="11f664ace32345b19f5b04e94c2eb41f" PartId="8c9474117f55484b8c2c36afb1ccae76"/>
                <Part Type="strDalis" Nr="2" Abbr="10 str. 2 d." DocPartId="687c3310e98f4893911c7f7f044ee60e" PartId="df394d40c4bf43cbb049181639549ed6"/>
                <Part Type="strDalis" Nr="3" Abbr="10 str. 3 d." DocPartId="2da6ff39c8a84ef7bf982b50c7f1b7fe" PartId="054f6f5d9396443ab0439bcba74ce9a1"/>
                <Part Type="strDalis" Nr="4" Abbr="10 str. 4 d." DocPartId="10da9c586f52430fa435a4116a578958" PartId="8623b9b439e9475e9078f87d938fc6a2"/>
                <Part Type="strDalis" Nr="5" Abbr="10 str. 5 d." DocPartId="acac8d3aa3a34800afbe1b3baf80dd71" PartId="ca54c431971d4293bfcac9ed1c94d567"/>
                <Part Type="strDalis" Nr="6" Abbr="10 str. 6 d." DocPartId="47694e05ee1d44b98292a0785ecdc82a" PartId="f4ca91eb1d2d4832bdf86b8a95596d47"/>
                <Part Type="strDalis" Nr="7" Abbr="10 str. 7 d." DocPartId="295f9521d025493685a537ef2774acba" PartId="d6fba9b2a8a24e45b0c7b0bdc2eedbd9"/>
                <Part Type="strDalis" Nr="8" Abbr="10 str. 8 d." DocPartId="e6aeb32e22f142b49857ace92302a554" PartId="be6708be05194f929ed7fb48fc7f1c42">
                  <Part Type="strPunktas" Nr="1" Abbr="10 str. 8 d. 1 p." DocPartId="50bd5ac28099443297d3af417eef3107" PartId="c325fe9c29334d2587bfc41a052b8ebe"/>
                  <Part Type="strPunktas" Nr="2" Abbr="10 str. 8 d. 2 p." DocPartId="88a149fabbae44d3be280079d882c197" PartId="4cefd7bfe5864d6c8d83fa3c0b3a4147"/>
                  <Part Type="strPunktas" Nr="3" Abbr="10 str. 8 d. 3 p." DocPartId="1d23ea80bfd1404c890ba7226a74f5bd" PartId="4fecd03154824eecab28bed4f4526dca"/>
                  <Part Type="strPunktas" Nr="4" Abbr="10 str. 8 d. 4 p." DocPartId="2949a2925f4a4146939f38aa5eb02f5b" PartId="46bd793482ac4239ab1217c24599b0cb"/>
                  <Part Type="strPunktas" Nr="5" Abbr="10 str. 8 d. 5 p." DocPartId="61715df31b984fafadc18cf6b73ded4f" PartId="661055f197ba45739f8b81218ee7b4b6"/>
                  <Part Type="strPunktas" Nr="6" Abbr="10 str. 8 d. 6 p." DocPartId="701831f7ea34477a8415d3628bac0400" PartId="7a0a833854f04dd7bb5d5b2a6fb8756f"/>
                  <Part Type="strPunktas" Nr="7" Abbr="10 str. 8 d. 7 p." DocPartId="7736c835ac7b42b19593b2ee5a130f34" PartId="be0e3b50036c49f8b68755f738179cd5"/>
                </Part>
                <Part Type="strDalis" Nr="9" Abbr="10 str. 9 d." DocPartId="2fb78b772bdf4f1aa23be9b982eb3cc2" PartId="41bd557b2d4e41e0ab9804046dbc6629"/>
                <Part Type="strDalis" Nr="10" Abbr="10 str. 10 d." DocPartId="e154b574f4f14f37b419dc60db1dc08b" PartId="d6ff945dffd34ea5bad8e6e8eb2e0852"/>
              </Part>
              <Part Type="straipsnis" Nr="11" Abbr="11 str." Title="Kriterijai, kuriuos atitinkanti sporto šakos federacija turi teisę gauti valstybės biudžeto lėšų programos įgyvendinimui" DocPartId="2d7a37b6d2ad4307bc6fae75f030aceb" PartId="75e8899290404ed2b02421930c265d7b">
                <Part Type="strDalis" Nr="1" Abbr="11 str. 1 d." DocPartId="19a80cd32ca94fbb9632a60f0ad627c4" PartId="b16aa215ae25478e95847a6208efc673">
                  <Part Type="strPunktas" Nr="1" Abbr="11 str. 1 d. 1 p." DocPartId="f2a8e8832e55459695ec56477c3f9162" PartId="08073bea48a148069d6e1a6ed42b8b26"/>
                  <Part Type="strPunktas" Nr="2" Abbr="11 str. 1 d. 2 p." DocPartId="1164fdc265d14fc99c24362e91f32b35" PartId="f10954560c6c46c6be26a2a71c3361a0">
                    <Part Type="strPapunktis" Nr="a" Abbr="11 str. 1 d. 2 p. a pp." DocPartId="4f0a67c39e8a40e7b47fdd1836b03b5f" PartId="b0678482469d41d588ba64c8d3de519a"/>
                    <Part Type="strPapunktis" Nr="b" Abbr="11 str. 1 d. 2 p. b pp." DocPartId="3c7469b9620a4653b62b5604b8ad5023" PartId="2ac845b034c9408aa76ad90dc092db33"/>
                    <Part Type="strPapunktis" Nr="c" Abbr="11 str. 1 d. 2 p. c pp." DocPartId="2b3e21ae3a3445339f57bafefcf106b0" PartId="2a16008100d64ce1a54ac6fcb3c3a26d"/>
                    <Part Type="strPapunktis" Nr="d" Abbr="11 str. 1 d. 2 p. d pp." DocPartId="ca4e132134bf46298882f2dfa68b43d1" PartId="a2b925d967b64064949efbbf92e7865b"/>
                  </Part>
                  <Part Type="strPunktas" Nr="3" Abbr="11 str. 1 d. 3 p." DocPartId="9cf75fbff77e4bb8922caf56b9f70690" PartId="c54de92fd63c4c0591a211585f280f91"/>
                </Part>
                <Part Type="strDalis" Nr="2" Abbr="11 str. 2 d." DocPartId="1a2e3a54f9474edb9dc23af5c468996d" PartId="324f7e0e9c5e4026b9ac03f9c99c4197"/>
              </Part>
              <Part Type="straipsnis" Nr="12" Abbr="12 str." Title="Valstybės ir savivaldybių dalyvavimas rengiant sportininkus" DocPartId="04e08fd6c3dd467d99d5b35555be51ed" PartId="0a188860cc00472ca831b3f8bab3667b">
                <Part Type="strDalis" Nr="1" Abbr="12 str. 1 d." DocPartId="a8067b5eb285401b8feaf751197731dd" PartId="563dd0acf2e24aeabc05a11b8f12c486"/>
                <Part Type="strDalis" Nr="2" Abbr="12 str. 2 d." DocPartId="a6833d42ed564bfeaa874296a8f6e29c" PartId="26488f61855f4037851a4f6eabd742cc"/>
              </Part>
              <Part Type="straipsnis" Nr="13" Abbr="13 str." Title="Valstybės parama antidopingo srityje" DocPartId="1a9fa16c58cd4d43a223753c9dce5e6e" PartId="d4891a6996f34727b2a63c84c9ceb34e">
                <Part Type="strDalis" Nr="1" Abbr="13 str. 1 d." DocPartId="8adf568c8e14444a87232370891e4c43" PartId="b7bc0dc8ba3748fe9b30f33dc66d422c"/>
              </Part>
              <Part Type="straipsnis" Nr="14" Abbr="14 str." Title="Valstybės parama kovos su manipuliavimu sporto varžybomis srityje" DocPartId="fad676bbdd9f42439bbc4143d034f0a9" PartId="0256690960da445dad52c64eece652df">
                <Part Type="strDalis" Nr="1" Abbr="14 str. 1 d." DocPartId="e97fe831409f40b583412f77bd360bd9" PartId="759b16f53d3d40159a0bec4f19a9dea0"/>
              </Part>
              <Part Type="straipsnis" Nr="15" Abbr="15 str." Title="Valstybės parama kūno kultūros ir sporto srityje kylančių nekomercinio pobūdžio ginčų sprendimui arbitražo būdu" DocPartId="d65bdb25cd704618ad57be52b924da21" PartId="58a2ae925ed9490b9a22450561c99ac9">
                <Part Type="strDalis" Nr="1" Abbr="15 str. 1 d." DocPartId="14695a7ee46c428baa7c5bc15622e90d" PartId="d8442305773f4e9294543054df41d7ea"/>
              </Part>
            </Part>
            <Part Type="skyrius" Nr="5" Title="KŪNO KULTŪRA IR SPORTAS ŠVIETIMO SISTEMOJE" DocPartId="5d4026544638428fa79e2cb8649e7e3d" PartId="a309dabb8046421eaaa341988ae8ff16">
              <Part Type="straipsnis" Nr="16" Abbr="16 str." Title="Kūno kultūros ir sporto organizavimas švietimo įstaigose" DocPartId="fb2041844fcf4c22ba9e555aa980e12e" PartId="90da0c14aea048099a6d383a74cbbf3f">
                <Part Type="strDalis" Nr="1" Abbr="16 str. 1 d." DocPartId="3ca55a6d5e384e22a1c589436ac8b61d" PartId="95ea5a62325241328c4dd3032521857f"/>
                <Part Type="strDalis" Nr="2" Abbr="16 str. 2 d." DocPartId="c7acb43cf290468da21bcdd97d666ebb" PartId="af4ee0f009e0456c8bddf94b32dc804f"/>
                <Part Type="strDalis" Nr="3" Abbr="16 str. 3 d." DocPartId="886345c0cd1f45cf9ee4a7609de7350c" PartId="3f0a679b2c824830ac21914463e2c1ba"/>
                <Part Type="strDalis" Nr="4" Abbr="16 str. 4 d." DocPartId="ebf88f0949dd4323a261aa49701ef773" PartId="4caac94423504bb19852167eca2131e0"/>
                <Part Type="strDalis" Nr="5" Abbr="16 str. 5 d." DocPartId="a57291a026b948489d993bbb3874974f" PartId="fe5beace9c764742af1ae0d8ba848dcc"/>
                <Part Type="strDalis" Nr="6" Abbr="16 str. 6 d." DocPartId="559b29cd0ff141a698bf33df3d6cee90" PartId="71b0dc30c7714258b45189ea1800137a"/>
              </Part>
            </Part>
            <Part Type="skyrius" Nr="6" Title="KŪNO KULTŪROS AR SPORTO SPECIALISTAI" DocPartId="fd69fa5bdb934ef489b94fddc79341d1" PartId="708e9b141078426bb859123ba01309ed">
              <Part Type="straipsnis" Nr="17" Abbr="17 str." Title="Kūno kultūros ar sporto pratybų vykdymas" DocPartId="d77efa458dbe4841977369bef116b850" PartId="5a5e4e5dd6d344db84e467adf16887cd">
                <Part Type="strDalis" Nr="1" Abbr="17 str. 1 d." DocPartId="4bf5550f722c4c66995a594119931bb7" PartId="12e6022b4c7d4783bbadaa26b2130f3b"/>
                <Part Type="strDalis" Nr="2" Abbr="17 str. 2 d." DocPartId="3d1a2401ada24ff18081577521796a6c" PartId="f9483e0dd01e4316b477d9a37621a8e8"/>
                <Part Type="strDalis" Nr="3" Abbr="17 str. 3 d." DocPartId="a74a0a30ccd24931b3ec973e62effadc" PartId="e289e5747b4d462db18d7f903960fa69"/>
              </Part>
              <Part Type="straipsnis" Nr="18" Abbr="18 str." Title="Kūno kultūros ar sporto srities mokymai, suteikiantys kūno kultūros ar sporto specialisto kvalifikaciją" DocPartId="6d8fedcdba3d4d388d3371f04abb5af0" PartId="ec337882e8ea413283ffddff07da17ef">
                <Part Type="strDalis" Nr="1" Abbr="18 str. 1 d." DocPartId="d327c4649458471c9e294557de10a74a" PartId="5f4b941d009545a6a5ebc986ab036828"/>
                <Part Type="strDalis" Nr="2" Abbr="18 str. 2 d." DocPartId="426de2027cbe4f7495839d2a1b2fd151" PartId="2e12654c000f440a9b8d1e3c8a0e6b41"/>
                <Part Type="strDalis" Nr="3" Abbr="18 str. 3 d." DocPartId="876e7525a9ec49af9d653ba0314229d8" PartId="f6c723dab24540a2b9c62c1ca4ad1863"/>
                <Part Type="strDalis" Nr="4" Abbr="18 str. 4 d." DocPartId="9f40830dd9f24378b9c908ec1cce69c1" PartId="9869d95c0b9a41a6ab1682711a9f6608"/>
              </Part>
            </Part>
            <Part Type="skyrius" Nr="7" Title="SPORTININKŲ IR SPORTUOTOJŲ SVEIKATA IR SAUGUMAS" DocPartId="dbef0248ffc64a40b35f61459fc1ecf8" PartId="03d7836a0d2f47bbb756846670a8ea4b">
              <Part Type="straipsnis" Nr="19" Abbr="19 str." Title="Sportininkų sveikatos tikrinimas" DocPartId="a703c56d9abe4b5abf344391834d40db" PartId="efec1d89feac42ddb5b735b7621fdf54">
                <Part Type="strDalis" Nr="1" Abbr="19 str. 1 d." DocPartId="3a186e16d9574cc8b20b244048f7ba12" PartId="4e47e8e74c474bce9d7f1cd00a377fa4"/>
                <Part Type="strDalis" Nr="2" Abbr="19 str. 2 d." DocPartId="c41917501cf24a31a1b4cc154601f085" PartId="0058afc660084b50ae226f846f3aae88"/>
                <Part Type="strDalis" Nr="3" Abbr="19 str. 3 d." DocPartId="2209b18fcab6446d9046be013baca4cf" PartId="b58c703466ae41a0927a2e366fc8a4c3"/>
                <Part Type="strDalis" Nr="4" Abbr="19 str. 4 d." DocPartId="0544ab024d2a446db56ae67889777f2a" PartId="49835eb6d9734f858985ac20bdd8a33a"/>
                <Part Type="strDalis" Nr="5" Abbr="19 str. 5 d." DocPartId="e5adec86989640a8adaac0c502dc9523" PartId="5ba9270225704d5c8b9dd9243222b3dd"/>
              </Part>
              <Part Type="straipsnis" Nr="20" Abbr="20 str." Title="Reikalavimai sporto pratybų, sporto varžybų, kūno kultūros pratybų ar kitų kūno kultūros renginių organizatoriams" DocPartId="2779dc31c96e40ef91aa1b894ea38cda" PartId="d8ddc8bea6f74642a2a2eb62607df5f5">
                <Part Type="strDalis" Nr="1" Abbr="20 str. 1 d." DocPartId="d895059ee38648d588aca4a2e5c44ca8" PartId="6c069726a1194721900d2453fc9d16a8"/>
                <Part Type="strDalis" Nr="2" Abbr="20 str. 2 d." DocPartId="d85595b559dc450199365c68945f06f2" PartId="6079a4dcf1214d778a981cd3c59ca657"/>
              </Part>
              <Part Type="straipsnis" Nr="21" Abbr="21 str." Title="Sporto pratybų, sporto varžybų, kūno kultūros pratybų ir kitų kūno kultūros ar sporto renginių saugumo užtikrinimas" DocPartId="85ba24249eb5472c95a5fd962fca73df" PartId="61f715068e3644388a3d9ed3e77abcfd">
                <Part Type="strDalis" Nr="1" Abbr="21 str. 1 d." DocPartId="3161499827174b6fa37c7f1c6ca1ad0c" PartId="3669e939092247a49b44dd38396f0b84"/>
                <Part Type="strDalis" Nr="2" Abbr="21 str. 2 d." DocPartId="d6d2ed67491d4a69b92e703a2a36924a" PartId="ad28674160324b3ea5cb6e77e1bb50aa"/>
                <Part Type="strDalis" Nr="3" Abbr="21 str. 3 d." DocPartId="77a10360999b434698f21b82ca2f9be6" PartId="bb830edad532417fa0e46684d112b096"/>
                <Part Type="strDalis" Nr="4" Abbr="21 str. 4 d." DocPartId="b79e7f61214d4ed28447fcf51269f80b" PartId="182fd34c9b7044338c20e5bd747e0cb2"/>
                <Part Type="strDalis" Nr="5" Abbr="21 str. 5 d." DocPartId="64fe58cba03e4cec82e589cf0f6806d2" PartId="fc3f82b51313421ab96f3326f2f67d82"/>
              </Part>
              <Part Type="straipsnis" Nr="22" Abbr="22 str." Title="Sporto varžybų organizavimas ir vykdymas" DocPartId="e71b6fec54f640fb9c4b102348fd8aae" PartId="cc4b08c5cf5d4f6da9412eafd706fc2e">
                <Part Type="strDalis" Nr="1" Abbr="22 str. 1 d." DocPartId="0d80b585528f42ac92a0557fa0d2747f" PartId="bbd3db169682468a85de142c8f906acb"/>
              </Part>
            </Part>
            <Part Type="skyrius" Nr="8" Title="VALSTYBĖS SKATINIMAS UŽ PASIEKTUS SPORTO LAIMĖJIMUS" DocPartId="1850a0a596c3463280b998f354b33a71" PartId="f12d063fe72e40468200727a4bfd58a4">
              <Part Type="straipsnis" Nr="23" Abbr="23 str." Title="Valstybės premijos už pasiektus sporto laimėjimus" DocPartId="db16db4ddd5d490d92af7f2b6e143143" PartId="30a9d4e61e074f26a59d8c6c1c18b821">
                <Part Type="strDalis" Nr="1" Abbr="23 str. 1 d." DocPartId="b5cf75a64d714bdbb368e0cb9eca78c4" PartId="c2ad5b953c604c4487a4c318b839f728"/>
                <Part Type="strDalis" Nr="2" Abbr="23 str. 2 d." DocPartId="4fd57cf397954b4eabff21f16ba90f61" PartId="2e80d99814e04749b77b58ef4635efc3">
                  <Part Type="strPunktas" Nr="1" Abbr="23 str. 2 d. 1 p." DocPartId="ca9500fa2b3a4131a00b0be5a8f433fe" PartId="bf9a20a779154de5b9ea62d46aaac417"/>
                  <Part Type="strPunktas" Nr="2" Abbr="23 str. 2 d. 2 p." DocPartId="0856993b95a043bd975b061568537d9e" PartId="d43c5b59741241e4b2879e72ccd54f66"/>
                  <Part Type="strPunktas" Nr="3" Abbr="23 str. 2 d. 3 p." DocPartId="2ee4fa62793f4810a01688dcf95c1277" PartId="578f1451867f4fe3addcd636d8524d41"/>
                  <Part Type="strPunktas" Nr="4" Abbr="23 str. 2 d. 4 p." DocPartId="2c2b4672d4de44718f2c2a337fba52d4" PartId="6fbbf679038f492b9c15438d9afc0ab5"/>
                  <Part Type="strPunktas" Nr="5" Abbr="23 str. 2 d. 5 p." DocPartId="fb4a8f1c61364c8481b66fefde7d2099" PartId="0c07e49eff614a98b4458408967ecdb0"/>
                </Part>
                <Part Type="strDalis" Nr="3" Abbr="23 str. 3 d." DocPartId="bd028423f5284fc996fd2c0d4371f107" PartId="6890d876c97848e8accb2a795160836a"/>
                <Part Type="strDalis" Nr="4" Abbr="23 str. 4 d." DocPartId="7189f52cd98f44f8b372b58901e0bf21" PartId="52625aa6036f4849876f1491795be79e">
                  <Part Type="strPunktas" Nr="1" Abbr="23 str. 4 d. 1 p." DocPartId="7922d675f5124948a3ed9d090b655673" PartId="9d2f2dccccc04ff1af4dcddc2c4cb54e"/>
                  <Part Type="strPunktas" Nr="2" Abbr="23 str. 4 d. 2 p." DocPartId="0cad3a52ca254cf9adb2eca28272c3ee" PartId="7af143b290774cac8a42ba5582ec5c53"/>
                </Part>
                <Part Type="strDalis" Nr="5" Abbr="23 str. 5 d." DocPartId="54ca5f316630481992bb246dfd9cd04d" PartId="1270062e9e294a65b01784d18fc4e469"/>
                <Part Type="strDalis" Nr="6" Abbr="23 str. 6 d." DocPartId="98c8c5f4a7734dd2a1dfa577c8560494" PartId="68398db0e01f48f3a5e7b59b556318e1"/>
                <Part Type="strDalis" Nr="7" Abbr="23 str. 7 d." DocPartId="efe19d8b8904448a965a865b0c280c87" PartId="330a73601e2e423f9484e201b4d6af05"/>
              </Part>
              <Part Type="straipsnis" Nr="24" Abbr="24 str." Title="Valstybės stipendijos mokėjimo sąlygos ir tvarka" DocPartId="2deaae7321b148fa858022e3c04fa76f" PartId="c026c3885db34f339ae1840360268187">
                <Part Type="strDalis" Nr="1" Abbr="24 str. 1 d." DocPartId="03a67cac4c3f4cf4b6804a38f971740d" PartId="c92412c569e640079faf5153af93a281">
                  <Part Type="strPunktas" Nr="1" Abbr="24 str. 1 d. 1 p." DocPartId="c31fcd8847bb4eeebe79317464897b37" PartId="07c5ac068d81466c8a36c0adbdcd5696"/>
                  <Part Type="strPunktas" Nr="2" Abbr="24 str. 1 d. 2 p." DocPartId="873a51be80754f5785cf81963891075c" PartId="42458763119746688b767b02d8d6bb9c"/>
                  <Part Type="strPunktas" Nr="3" Abbr="24 str. 1 d. 3 p." DocPartId="b8eeeaca10084bbaabef1915952fbac2" PartId="f48204948423476d9a6b85cc9b16f26e"/>
                  <Part Type="strPunktas" Nr="4" Abbr="24 str. 1 d. 4 p." DocPartId="2a2be2fd6fd2429689a3bbb08d33012c" PartId="ff93706eaec344b9ba3b64ce950a9099"/>
                </Part>
                <Part Type="strDalis" Nr="2" Abbr="24 str. 2 d." DocPartId="115978b254554cbd966ff1468b150359" PartId="868a1f217c3042a0b8f40519a83e3842"/>
                <Part Type="strDalis" Nr="3" Abbr="24 str. 3 d." DocPartId="7ccc71a1bca64085a28f3d967474f1a9" PartId="f7ddf31ec0ea46b7a9ce23fc807c9edb"/>
                <Part Type="strDalis" Nr="4" Abbr="24 str. 4 d." DocPartId="9522cba092724619a1af1587d5b7207a" PartId="ab40ae0d2f974f42a3f25fc399581c5b"/>
                <Part Type="strDalis" Nr="5" Abbr="24 str. 5 d." DocPartId="ce83171291f3446a8978c5417177ab2a" PartId="abca5071c5a14a54aa5d7f0e5b9e273f"/>
                <Part Type="strDalis" Nr="6" Abbr="24 str. 6 d." DocPartId="75ac3e91fa264515a0259bc785f1a9c0" PartId="3902d011767c4e18a35e43e3bd95c59c">
                  <Part Type="strPunktas" Nr="1" Abbr="24 str. 6 d. 1 p." DocPartId="0a0586ea15e7497b8ed000e133031440" PartId="4fe4cc528835430fa81465f1cee84416"/>
                  <Part Type="strPunktas" Nr="2" Abbr="24 str. 6 d. 2 p." DocPartId="7804db06fe2c43bd8ddede6cbee494eb" PartId="b411d152824b409ebb67498a6573f16f"/>
                  <Part Type="strPunktas" Nr="4" Abbr="24 str. 6 d. 4 p." Notes="Numeris ne iš eilės. Trūksta dalių? [DocDalys]" DocPartId="81b35a8b64b141aa95cf93ad22941fd7" PartId="b9f9dedd62984f17b636535a34432b47"/>
                  <Part Type="strPunktas" Nr="5" Abbr="24 str. 6 d. 5 p." DocPartId="44eb7a686ce144288b799b3a095a7c6d" PartId="c1cb6b8f50bf4aa29046c3802e30e6e2"/>
                  <Part Type="strPunktas" Nr="6" Abbr="24 str. 6 d. 6 p." DocPartId="f9fca35167ce416d932e559d9c7527e6" PartId="e21ce579b1bd4d428fee40a33b729480"/>
                  <Part Type="strPunktas" Nr="7" Abbr="24 str. 6 d. 7 p." DocPartId="76647c6bd4ca406bb7c7e83b392c509d" PartId="ed41bc59845d44aaafdcb9083abfa82c"/>
                </Part>
                <Part Type="strDalis" Nr="7" Abbr="24 str. 7 d." DocPartId="7e29682f559949c3a43942f914ed99c5" PartId="462819ade3fc4279b1e7f5326c7a0169"/>
                <Part Type="strDalis" Nr="8" Abbr="24 str. 8 d." DocPartId="c2df5ca44a6a493b8220ce2c18242c8e" PartId="4cb6dc49fcd546c29841156d4afafdd2"/>
                <Part Type="strDalis" Nr="9" Abbr="24 str. 9 d." DocPartId="f97c7724a15849b58c9ae7ffef220f89" PartId="0ecb7c8ab92f459ab9a6fc59368934fe"/>
                <Part Type="strDalis" Nr="10" Abbr="24 str. 10 d." DocPartId="9d3e4ab49c754cf893ee0da20c35d347" PartId="533012eb55f04f79ac976fffeeb6fcc1"/>
              </Part>
              <Part Type="straipsnis" Nr="25" Abbr="25 str." Title="Rentos sportininkams mokėjimo sąlygos ir tvarka" DocPartId="474ab8411c714f8a9836bbf00821822c" PartId="547091f009e349ea96f5cc32b2827e4c">
                <Part Type="strDalis" Nr="1" Abbr="25 str. 1 d." DocPartId="5be58fbac4574922bfbbb0174515040f" PartId="a54f54cbe67d4e0fa245e8d15b2e6064">
                  <Part Type="strPunktas" Nr="1" Abbr="25 str. 1 d. 1 p." DocPartId="201a373df3784bb7b4528866daf4c497" PartId="cfcd478dcd614317ba7c3a272afb6d2f"/>
                  <Part Type="strPunktas" Nr="2" Abbr="25 str. 1 d. 2 p." DocPartId="81452928cbf843359cb6f6d4e6a31ec8" PartId="f1039961f2784f26a9d9e82d375ea702"/>
                </Part>
                <Part Type="strDalis" Nr="2" Abbr="25 str. 2 d." DocPartId="3a46777c86a549e0b851825bc6bba7f0" PartId="44ffa20bddf84ad39d6692f9071722ec"/>
                <Part Type="strDalis" Nr="3" Abbr="25 str. 3 d." DocPartId="3a6ae9e15aa7412e9716127d3cc7d566" PartId="05d6ea00f065475996a4c32a306a7e10">
                  <Part Type="strPunktas" Nr="1" Abbr="25 str. 3 d. 1 p." DocPartId="1f9fb1f6a8064861b61000607705bfc9" PartId="138ba12f272142f4afda6766d6e18f83"/>
                  <Part Type="strPunktas" Nr="2" Abbr="25 str. 3 d. 2 p." DocPartId="9d46054863e749fd8d5b1c4f9f1fd886" PartId="25ed60e8a71a4054987ee0086b351081"/>
                  <Part Type="strPunktas" Nr="3" Abbr="25 str. 3 d. 3 p." DocPartId="be4021ec220a4f6bb92863af19c00710" PartId="72ff73869352438782fa3ec3704e4a6d"/>
                  <Part Type="strPunktas" Nr="4" Abbr="25 str. 3 d. 4 p." DocPartId="380f3e9402444c9bbb93a7d8bd3d4bc1" PartId="f234ec2e91a0461f827b658a31513fac"/>
                  <Part Type="strPunktas" Nr="5" Abbr="25 str. 3 d. 5 p." DocPartId="dd93bab135a94453af84255dbab7baa8" PartId="f4bee148ef8649b68ed90227b8d956ff"/>
                </Part>
                <Part Type="strDalis" Nr="4" Abbr="25 str. 4 d." DocPartId="4eff48c8bd9f4f998b4e65201f962f93" PartId="7111ce6617b1421286a42b50542f324f"/>
                <Part Type="strDalis" Nr="5" Abbr="25 str. 5 d." DocPartId="97d904d49cd34d3b874f882724b42a63" PartId="20a8238dedc24b6981922bce12ef1618"/>
                <Part Type="strDalis" Nr="6" Abbr="25 str. 6 d." DocPartId="cbe3af708a7a49f99dd25e867dfc6aa1" PartId="9e316f4e900548f0b5ad4a4bed588ff4"/>
                <Part Type="strDalis" Nr="8" Abbr="25 str. 8 d." Notes="Numeris ne iš eilės. Trūksta dalių? [DocDalys]" DocPartId="f9ec24ec61e742398a1053cb80c628ff" PartId="98cb5b59216744d487ab37415b3bc7a4"/>
              </Part>
              <Part Type="straipsnis" Nr="26" Abbr="26 str." Title="Valstybės ir savivaldybių institucijų ir įstaigų apdovanojimai už nuopelnus kūno kultūros ir sporto srityje" DocPartId="ff7c492ea399458aa04d825ad059011d" PartId="7ddb202c3a8842d9800e6df5f8c6f555">
                <Part Type="strDalis" Nr="1" Abbr="26 str. 1 d." DocPartId="fa7b54579a2b42bdb35ef4fd860899e5" PartId="5e160f2659ab4ee089fa6ddbec04ab35"/>
              </Part>
            </Part>
            <Part Type="skyrius" Nr="9" Title="MANIPULIAVIMO SPORTO VARŽYBOMIS DRAUDIMAS" DocPartId="d49c963db2db47998fd21bd3701ea62a" PartId="4897dc420c714cddb9e3216250f763da">
              <Part Type="straipsnis" Nr="27" Abbr="27 str." Title="Draudimas dalyvauti manipuliuojant sporto varžybomis" DocPartId="11085502b87d4221968a4c426fdf25a9" PartId="e3892b404cce4ec883fd54daad6a09a5">
                <Part Type="strDalis" Nr="1" Abbr="27 str. 1 d." DocPartId="e25765695baf4715a31525bb251196a1" PartId="cd998f1f628e4aacb6d3e728f9816d44"/>
                <Part Type="strDalis" Nr="2" Abbr="27 str. 2 d." DocPartId="77c9127d8c3d4d77926c74ec056ca3a0" PartId="6b0258bdcf15460187c2ce1bf679c9bc"/>
              </Part>
            </Part>
            <Part Type="skyrius" Nr="10" Title="PAGAL DARBO SUTARTIS VALSTYBĖS AR SAVIVALDYBIŲ BIUDŽETINĖSE ĮSTAIGOSE DIRBANČIŲ TRENERIŲ DARBO APMOKĖJIMAS" DocPartId="fe1b3fdd4926406cbd8c87b52494521c" PartId="25fd682a16eb4654b2f0b06e772f726c">
              <Part Type="straipsnis" Nr="28" Abbr="28 str." Title="Pagal darbo sutartis valstybės ar savivaldybių biudžetinėse įstaigose dirbančių trenerių darbo užmokestis" DocPartId="48fdc1d70ff748f8907d709d05b680a5" PartId="7d601968c4664d398950b10c4fa88278">
                <Part Type="strDalis" Nr="1" Abbr="28 str. 1 d." DocPartId="1300939226714663989a9b4bf7ee54c5" PartId="c1cdf556b48c4070864dbc6c8115345e">
                  <Part Type="strPunktas" Nr="1" Abbr="28 str. 1 d. 1 p." DocPartId="f9d4b3e230d74916ba639a1a2d623cd5" PartId="71ae43718d4441109feefd7bf2ec59b3"/>
                  <Part Type="strPunktas" Nr="2" Abbr="28 str. 1 d. 2 p." DocPartId="64c3f13e6d544946bdc6767e04cf174f" PartId="314c52edba534975b42b14939ca8a28c"/>
                  <Part Type="strPunktas" Nr="3" Abbr="28 str. 1 d. 3 p." DocPartId="9c08baf7eaeb4a7d8e89f05761d5bafb" PartId="2e38c0150b6147309f070c5acfa62e32"/>
                  <Part Type="strPunktas" Nr="4" Abbr="28 str. 1 d. 4 p." DocPartId="f4391b58f83e44ad9f30f3fc82846ca4" PartId="fb68dfa2a7d446ac903e433297996d39"/>
                  <Part Type="strPunktas" Nr="5" Abbr="28 str. 1 d. 5 p." DocPartId="be1f50279dc04bd48552f0d7d5494990" PartId="655d75c002954170b50ecbcf847bfc2f"/>
                </Part>
                <Part Type="strDalis" Nr="2" Abbr="28 str. 2 d." DocPartId="e348747deec7491792f917b427c9aa24" PartId="c5c59894044e4b4d8cbc11b894843265"/>
              </Part>
              <Part Type="straipsnis" Nr="29" Abbr="29 str." Title="Pareiginė alga ir priedas už kvalifikacinę kategoriją" DocPartId="ef2ef1451188416192aa48791c4e8a94" PartId="34f4815fdff7491d8d6a414a8a0e8e15">
                <Part Type="strDalis" Nr="1" Abbr="29 str. 1 d." DocPartId="67a19a6c72114040903fb322976e3d53" PartId="6e6ce260302447be985ad84cd9c42cd1"/>
                <Part Type="strDalis" Nr="2" Abbr="29 str. 2 d." DocPartId="71ce3d0fb1c54be788d4316e403ed88c" PartId="3bb37e74dbac4af0abadcb394bebb991"/>
                <Part Type="strDalis" Nr="3" Abbr="29 str. 3 d." DocPartId="70b85e2262b144dea6d9d9adc4e23444" PartId="556f115a2e764439a27a90ca712e10d2"/>
                <Part Type="strDalis" Nr="4" Abbr="29 str. 4 d." DocPartId="d2bdbdcbdc5d4a07969bd9f61f22e76a" PartId="903c06734c29452e8d13968b475066c1"/>
              </Part>
              <Part Type="straipsnis" Nr="30" Abbr="30 str." Title="Priemokos" DocPartId="6dfe362c8aba427f8327e857bc160231" PartId="144541bc44cd4d3f90b599eded6a27b5">
                <Part Type="strDalis" Nr="1" Abbr="30 str. 1 d." DocPartId="d065e856f0a9499f87090898284935cc" PartId="6c1483a53d784fdab52f9dd58038f2d2"/>
              </Part>
              <Part Type="straipsnis" Nr="31" Abbr="31 str." Title="Mokėjimas už darbą poilsio ir švenčių dienomis, nakties bei viršvalandinį darbą, budėjimą ir esant nukrypimams nuo normalių darbo sąlygų" DocPartId="d36a79adca244a2798341bd60915bf31" PartId="2d5740ea31f441f78ed39bfac439c37c">
                <Part Type="strDalis" Nr="1" Abbr="31 str. 1 d." DocPartId="4ccfabda007e4d37a5222e34de3379de" PartId="ca22d80be305450a849c786e52a901e6"/>
              </Part>
              <Part Type="straipsnis" Nr="32" Abbr="32 str." Title="Premijos" DocPartId="384af672e63f4584b9b5e9d8c536ab05" PartId="2ab45849946247e1b05a3da23594e2ac">
                <Part Type="strDalis" Nr="1" Abbr="32 str. 1 d." DocPartId="2dc3f3ecce6a419ebfbdd26a12d08bb6" PartId="48866ff544724b3890bfd7a3dff3a200"/>
              </Part>
              <Part Type="straipsnis" Nr="33" Abbr="33 str." Title="Materialinės pašalpos" DocPartId="4d77d95691434f389966dd48d0ad61c5" PartId="2fff013e8fd04e199698dcc9a8d97e7c">
                <Part Type="strDalis" Nr="1" Abbr="33 str. 1 d." DocPartId="5d17d3d0de8a4f66a667c724f9dd6398" PartId="de87d187a3af496daebe9ddf0ba29516"/>
                <Part Type="strDalis" Nr="2" Abbr="33 str. 2 d." DocPartId="47b1ed9afd774cbcb4d65bdd45b169dd" PartId="ea39451e005a480e91aa92916d51b333"/>
                <Part Type="strDalis" Nr="3" Abbr="33 str. 3 d." DocPartId="1183cd5168ba443d88f6e4667970c5de" PartId="f11765cf748f4fa89e1bdbfc13123252"/>
              </Part>
              <Part Type="straipsnis" Nr="34" Abbr="34 str." Title="Kolektyvinių sutarčių nuostatų apribojimas" DocPartId="ef2a879e1f2e4c69884b434d4464b66d" PartId="9d93f960160f4d80a981e66fc98e3e94">
                <Part Type="strDalis" Nr="1" Abbr="34 str. 1 d." DocPartId="d8817daf859d4322bdb6317c671c5d72" PartId="4fa3c6e0a77747a384da13c60a8eae71"/>
              </Part>
            </Part>
          </Part>
          <Part Type="priedas" Abbr="pr." Title="PAGAL DARBO SUTARTIS VALSTYBĖS AR SAVIVALDYBIŲ BIUDŽETINĖSE ĮSTAIGOSE, FINANSUOJAMOSE IŠ VALSTYBĖS BIUDŽETO, SAVIVALDYBIŲ BIUDŽETŲ AR VALSTYBINIO SOCIALINIO DRAUDIMO FONDO BIUDŽETO BEI KITŲ VALSTYBĖS ĮSTEIGTŲ PINIGŲ FONDŲ LĖŠŲ, DIRBANČIŲ TRENERIŲ PAREIGINĖS ALGOS IR PRIEDO UŽ KVALIFIKACINĘ KATEGORIJĄ KOEFICIENTAI (PAGAL DARBO SUTARTIS VALSTYBĖS AR SAVIVALDYBIŲ BIUDŽETINĖSE ĮSTAIGOSE DIRBANČIŲ TRENERIŲ PAREIGINĖS ALGOS IR PRIEDO UŽ KVALIFIKACINĘ KATEGORIJĄ BAZINIAIS DYDŽIAIS)" DocPartId="8467a84cd0c14c4b92e80663b2247b4f" PartId="8c8251bb77974233a4a5bb0762459d29">
            <Part Type="straipsnis" Nr="2" Abbr="pr. 2 str." Title="Lietuvos Respublikos kūno kultūros ir sporto įstatymo 2 straipsnio pakeitimas" Notes="Numeris ne iš eilės. Trūksta dalių? [DocDalys]" DocPartId="9dc386cc89e64c4c985ba1bf5ac5b9a6" PartId="3b2ced145c24441c9fdcdebebc33459e">
              <Part Type="strDalis" Nr="1" Abbr="pr. 2 str. 1 d." DocPartId="c3ad0180d4af4b7bae349dc2fc2e6cea" PartId="ed604b657c2740d48179e8c3b9c0ed78"/>
            </Part>
          </Part>
        </Part>
      </Part>
    </Part>
    <Part Type="straipsnis" Nr="3" Abbr="3 str." Title="Lietuvos Respublikos kūno kultūros ir sporto įstatymo 9 straipsnio pakeitimas" Notes="Numeris ne iš eilės. Trūksta dalių? [DocDalys]" DocPartId="1bb6c1bdb8af49478985fc291cf36d8a" PartId="48079ae6ff2e4eec9b8d905dec41fc08">
      <Part Type="strDalis" Nr="1" Abbr="3 str. 1 d." DocPartId="c5ee4c90026d4f059fc63c87333e60bb" PartId="dbb39f55ca5546698bdf52d94e7cb698"/>
    </Part>
    <Part Type="straipsnis" Nr="4" Abbr="4 str." Title="Lietuvos Respublikos kūno kultūros ir sporto įstatymo papildymas IX skyriumi" DocPartId="0cdd122431b84a7fa937d9d4e554ed0c" PartId="3fc7a574b2a54726a8d5e0e641b85382">
      <Part Type="strDalis" Nr="1" Abbr="4 str. 1 d." DocPartId="354058906d9c414fb2543c452202c544" PartId="65c6498f903e430898f7550fd9f610f8">
        <Part Type="citata" DocPartId="d701dc5b2c9245fb8385dae057876716" PartId="25e5f23878bf4ee5b9ebc0d1c81ab01c">
          <Part Type="skyrius" Nr="9" Title="PAGAL DARBO SUTARTIS VALSTYBĖS AR SAVIVALDYBIŲ BIUDŽETINĖSE ĮSTAIGOSE DIRBANČIŲ TRENERIŲ DARBO APMOKĖJIMAS" DocPartId="087ec0f2befc4e719f2430c2c846def5" PartId="438c1a9e319c4282af4e7c34301ca32d">
            <Part Type="straipsnis" Nr="52" Abbr="52 str." Title="Pagal darbo sutartis valstybės ar savivaldybių biudžetinėse įstaigose dirbančių trenerių darbo užmokestis" DocPartId="6afdc9e5aac141eea9422bdd493bf9ab" PartId="ba9be2dc499f4e7492af18fd5f984b66">
              <Part Type="strDalis" Nr="1" Abbr="52 str. 1 d." DocPartId="80f9bce70bdf484daaca2a30bd8014b7" PartId="5cc51e60e04348b1a19a1cee534a12df">
                <Part Type="strPunktas" Nr="1" Abbr="52 str. 1 d. 1 p." DocPartId="10e06df2193047c290bde680e107a9d3" PartId="927c5de8d9604972b2ff1fbf9ca93b2f"/>
                <Part Type="strPunktas" Nr="2" Abbr="52 str. 1 d. 2 p." DocPartId="5b9ee488b877439f91593d1bf6243212" PartId="97bd2aa31f044e369d551efd0516510b"/>
                <Part Type="strPunktas" Nr="3" Abbr="52 str. 1 d. 3 p." DocPartId="8050b7b233f04b5da346480bb1050bf3" PartId="c126b0b6f87c412e848e5c9a5db4776d"/>
                <Part Type="strPunktas" Nr="4" Abbr="52 str. 1 d. 4 p." DocPartId="15d4afc5f4bf4f9fb014642f15ca0af0" PartId="2482ee06fc58404889b6338ba711ffd1"/>
                <Part Type="strPunktas" Nr="5" Abbr="52 str. 1 d. 5 p." DocPartId="5cf4fedff1404ece9004c4a1343f1149" PartId="12a6b58ca5624dc388df9b40a4fa96b1"/>
              </Part>
              <Part Type="strDalis" Nr="2" Abbr="52 str. 2 d." DocPartId="a64d15eef8ad4f9d9bc86010b8a7cd0f" PartId="7a6ef7c745a04c8d8478eb575b3a5528"/>
            </Part>
            <Part Type="straipsnis" Nr="53" Abbr="53 str." Title="Pareiginė alga ir priedas už kvalifikacinę kategoriją" DocPartId="4e33c919fe30466f95a08e3cdc8c9a73" PartId="e2244419957f4c2991c6de25aeec3891">
              <Part Type="strDalis" Nr="1" Abbr="53 str. 1 d." DocPartId="a88232b368c44932a7ac8ddf68b4009c" PartId="963f15cb09f94a0e9d2bd1235ae5f375"/>
              <Part Type="strDalis" Nr="2" Abbr="53 str. 2 d." DocPartId="20f4f5cfab014b8ebb0a87e42f659ab3" PartId="eb3f9a5eac5549878186f02b82f0d985"/>
              <Part Type="strDalis" Nr="3" Abbr="53 str. 3 d." DocPartId="39da11c07fbe4c4d9f06159033410c01" PartId="89cc56651f5b447f95f2d1a430b95172"/>
              <Part Type="strDalis" Nr="4" Abbr="53 str. 4 d." DocPartId="e59a2b2e135a4c169e84209e9d09c938" PartId="ab77f019f6f24a5abd2c429dc8b59167"/>
            </Part>
            <Part Type="straipsnis" Nr="54" Abbr="54 str." Title="Priemokos" DocPartId="c4d73831ee534d89a9043c3415d87623" PartId="133864f18bd04e779da6e26bd73d02c8">
              <Part Type="strDalis" Nr="1" Abbr="54 str. 1 d." DocPartId="3ca23e2da14947fabd1e01033e7ac700" PartId="ab645bb5189648eaa57324bb31976596"/>
            </Part>
            <Part Type="straipsnis" Nr="55" Abbr="55 str." Title="Mokėjimas už darbą poilsio ir švenčių dienomis, nakties bei viršvalandinį darbą, budėjimą ir esant nukrypimams nuo normalių darbo sąlygų" DocPartId="6a33a79088de41c18c700f06d6148bcf" PartId="ae75d275594341cd83f1ea1c248a75c3">
              <Part Type="strDalis" Nr="1" Abbr="55 str. 1 d." DocPartId="f3a3d2785269422e88ef2e70f1c05a12" PartId="2a22d2969bd14294a2745f224c60aa3e"/>
            </Part>
            <Part Type="straipsnis" Nr="56" Abbr="56 str." Title="Premijos" DocPartId="8afbed7e44cd4428af4e6d11dbc38f00" PartId="8e3c7a2a0c0f46e2b47556e93c2ee270">
              <Part Type="strDalis" Nr="1" Abbr="56 str. 1 d." DocPartId="99fbc67118c0448dab5e2994ab7b2afe" PartId="c221ccb4e4754c7896d0e986450125d2"/>
            </Part>
            <Part Type="straipsnis" Nr="57" Abbr="57 str." Title="Materialinės pašalpos" DocPartId="0117b9d1264f4161ba45f659e9695004" PartId="e0f736b1e1f049fc8ed6f9b31c615e69">
              <Part Type="strDalis" Nr="1" Abbr="57 str. 1 d." DocPartId="dbc262e760064b498c7c533acca39dd4" PartId="cf995ede786d4a688887b0ac32b53484"/>
              <Part Type="strDalis" Nr="2" Abbr="57 str. 2 d." DocPartId="ac59f4e326bc4f11971186595c70d9ee" PartId="76cab77fc6bb44359e2d0d732ecec913"/>
              <Part Type="strDalis" Nr="3" Abbr="57 str. 3 d." DocPartId="b669928678c847f0b146f38503af46f1" PartId="7c60138763664ec5ba93f78454e35322"/>
            </Part>
            <Part Type="straipsnis" Nr="58" Abbr="58 str." Title="Kolektyvinių sutarčių nuostatų apribojimas" DocPartId="15982ff3b96b485b8678457b71d7a8af" PartId="2e297580eb7e4495a6cb20a8f00e7b73">
              <Part Type="strDalis" Nr="1" Abbr="58 str. 1 d." DocPartId="56b15f772f1e4267aca4d84af9e90e48" PartId="6ebb8cddb67a463b95555c2dbee1814b"/>
            </Part>
          </Part>
        </Part>
      </Part>
    </Part>
    <Part Type="straipsnis" Nr="5" Abbr="5 str." Title="Lietuvos Respublikos kūno kultūros ir sporto įstatymo papildymas priedu" DocPartId="67cb8977eea644f0a0cb37e35647d686" PartId="0259633ddb5c42f1867c5265a804d966">
      <Part Type="strDalis" Nr="1" Abbr="5 str. 1 d." DocPartId="53f26d8395c045bfa1ed82e7f7e0bef0" PartId="2012c22ffb9644faa62df0565b320d5d">
        <Part Type="citata" DocPartId="73c73babd1784bd1814b2b2b25c4e7f6" PartId="c2985dd0c0ad44008124b9a97b00034c">
          <Part Type="priedas" Abbr="pr." Title="PAGAL DARBO SUTARTIS VALSTYBĖS AR SAVIVALDYBIŲ BIUDŽETINĖSE ĮSTAIGOSE, FINANSUOJAMOSE IŠ VALSTYBĖS BIUDŽETO, SAVIVALDYBIŲ BIUDŽETŲ AR VALSTYBINIO SOCIALINIO DRAUDIMO FONDO BIUDŽETO BEI KITŲ VALSTYBĖS ĮSTEIGTŲ PINIGŲ FONDŲ LĖŠŲ, DIRBANČIŲ TRENERIŲ PAREIGINĖS ALGOS IR PRIEDO UŽ KVALIFIKACINĘ KATEGORIJĄ KOEFICIENTAI (PAGAL DARBO SUTARTIS VALSTYBĖS AR SAVIVALDYBIŲ BIUDŽETINĖSE ĮSTAIGOSE DIRBANČIŲ TRENERIŲ PAREIGINĖS ALGOS IR PRIEDO UŽ KVALIFIKACINĘ KATEGORIJĄ BAZINIAIS DYDŽIAIS)" DocPartId="aed74ea318424a8a8156320d36d7c61f" PartId="8a1813154b3b4405b633e86940e53a3e"/>
        </Part>
        <Part Type="pastraipa" DocPartId="880690493b2e418abcc26a65f8be2494" PartId="1638d3b4bd9f45f3800cfa735233c12a"/>
      </Part>
    </Part>
    <Part Type="straipsnis" Nr="6" Abbr="6 str." Title="Įstatymo įsigaliojimas ir taikymas" DocPartId="177bf7dcb7a84434bbc8f84781875209" PartId="8e4f4e3f4afc4a0f94812b5939a8f883">
      <Part Type="strDalis" Nr="1" Abbr="6 str. 1 d." DocPartId="dbc1755e4979485a87f0e13f3d63c49f" PartId="fd36bd7a20b04760a5a24fa16c28c059"/>
      <Part Type="strDalis" Nr="2" Abbr="6 str. 2 d." DocPartId="556b93e8f9cf4439b2f226c4835edc70" PartId="ac558c2335de4588bc324d4570729f8b"/>
      <Part Type="strDalis" Nr="3" Abbr="6 str. 3 d." DocPartId="2a5b4fe3bc224cb3ba79b5b03a59c00d" PartId="bf713383ce3a4570a5d7ef9f79f15c96"/>
      <Part Type="strDalis" Nr="4" Abbr="6 str. 4 d." DocPartId="0e208cbfb4254cbbae97675998a308c5" PartId="c88e317ed61a46c59adbbe7dfa18286d"/>
      <Part Type="strDalis" Nr="5" Abbr="6 str. 5 d." DocPartId="0a0d73f0bc0a44a2b30da2c7ee802b52" PartId="cd78e603479342959102a11d2f70e646"/>
      <Part Type="strDalis" Nr="6" Abbr="6 str. 6 d." DocPartId="2ecbcf332b70486c91ec912a1cc45c0c" PartId="a772c0bc7eb24149bf7b1c45c1507ce7"/>
      <Part Type="strDalis" Nr="7" Abbr="6 str. 7 d." DocPartId="bfce7f89047d4809b6b650bc42fb8ebf" PartId="bc2ece557b5e4662b4dc5dba488a31ad"/>
      <Part Type="strDalis" Nr="8" Abbr="6 str. 8 d." DocPartId="4fa044b07706449cb15dda4ef7221c40" PartId="909483feda944eeb9e1d104711a106e6"/>
      <Part Type="strDalis" Nr="9" Abbr="6 str. 9 d." DocPartId="66c7a154f2504f2aaae0335c4e9cbadb" PartId="a56ba725724a4c65b0810aa4bbe650cb"/>
      <Part Type="strDalis" Nr="10" Abbr="6 str. 10 d." DocPartId="965c49e04fca4bc68d204e4c53bb2bd1" PartId="70b50912d1474c3db392908cfdfd1f6f"/>
      <Part Type="strDalis" Nr="11" Abbr="6 str. 11 d." DocPartId="a300adbc40a347749adb586d3d23c393" PartId="db4d26e9172148c7bddb0417c2f1619d"/>
      <Part Type="strDalis" Nr="12" Abbr="6 str. 12 d." DocPartId="29b4aae695504a999994461632dd1d18" PartId="553a8ed5f3e841539fc88bad7e91dc8e"/>
      <Part Type="strDalis" Nr="13" Abbr="6 str. 13 d." DocPartId="09454ca43b01482eb5c5869b9543c3a4" PartId="58672bc71fb943f5a04d0bb7e02d70a7"/>
      <Part Type="strDalis" Nr="14" Abbr="6 str. 14 d." DocPartId="40505bb222ba481ca300d0b575694748" PartId="70993d645fe24bf9a84026f278dcc86d"/>
      <Part Type="strDalis" Nr="15" Abbr="6 str. 15 d." DocPartId="7ad0080a17bc4dadb80312b702671c45" PartId="2af5d3870b1b442893f80fc66ea16892"/>
      <Part Type="strDalis" Nr="16" Abbr="6 str. 16 d." DocPartId="852944dc7b574eaca72b53a503d7b51d" PartId="5d2624cb95bb464ba1585db636d124da"/>
      <Part Type="strDalis" Nr="17" Abbr="6 str. 17 d." DocPartId="d4c8b7fc27454800b823da33e651b75c" PartId="f7f1320c86964c26a12cb9778ba353cf"/>
      <Part Type="strDalis" Nr="18" Abbr="6 str. 18 d." DocPartId="ee136accf00a46368409af2936e0535f" PartId="2a5550d687404f44b482cbdb14ee782f"/>
      <Part Type="strDalis" Nr="19" Abbr="6 str. 19 d." DocPartId="f2ed50364d20441fbb40fcac5db5a244" PartId="1a93cbe2ca4b4e16a93dd60b3cfdb926"/>
    </Part>
    <Part Type="straipsnis" Nr="7" Abbr="7 str." Title="Pasiūlymai Vyriausybei ir kitoms valstybės ir savivaldybių institucijoms ir įstaigoms" DocPartId="4fac5f1eee3b4954956373e03c856502" PartId="b7711f266daa4ae0b3fc092b4a982056">
      <Part Type="strDalis" Nr="1" Abbr="7 str. 1 d." DocPartId="9e29ec7fad134be7a1606586c065ff76" PartId="6e1af6a1b87f48dc8ba381526de5a816"/>
      <Part Type="strDalis" Nr="2" Abbr="7 str. 2 d." DocPartId="108cef95b4154a64ac98eeada5033305" PartId="a64307d18548441aad7319745a7baec9"/>
    </Part>
    <Part Type="signatura" DocPartId="29668fb43ddd45458195ec8a368574c9" PartId="47f6694addd341669fca087bc58e027d"/>
  </Part>
</Parts>
</file>

<file path=customXml/itemProps1.xml><?xml version="1.0" encoding="utf-8"?>
<ds:datastoreItem xmlns:ds="http://schemas.openxmlformats.org/officeDocument/2006/customXml" ds:itemID="{2CAD49CE-E6E1-4DAE-AB67-6467537E8B1C}">
  <ds:schemaRefs>
    <ds:schemaRef ds:uri="http://schemas.openxmlformats.org/officeDocument/2006/bibliography"/>
  </ds:schemaRefs>
</ds:datastoreItem>
</file>

<file path=customXml/itemProps2.xml><?xml version="1.0" encoding="utf-8"?>
<ds:datastoreItem xmlns:ds="http://schemas.openxmlformats.org/officeDocument/2006/customXml" ds:itemID="{BBBDCF30-F1A4-491D-A8BD-62047EF93C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10263</Words>
  <Characters>72355</Characters>
  <Application>Microsoft Office Word</Application>
  <DocSecurity>4</DocSecurity>
  <Lines>1148</Lines>
  <Paragraphs>389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82229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2016-11-30T15:27:00Z</dcterms:created>
  <dc:creator>Ilona Šimkūnaitė</dc:creator>
  <lastModifiedBy>adlibuser</lastModifiedBy>
  <lastPrinted>2016-11-14T09:29:00Z</lastPrinted>
  <dcterms:modified xsi:type="dcterms:W3CDTF">2016-11-30T15:27:00Z</dcterms:modified>
  <revision>2</revision>
</coreProperties>
</file>