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94b658cfad5434cb26db0e2fe0e2262"/>
        <w:lock w:val="sdtLocked"/>
        <w:richText/>
      </w:sdtPr>
      <w:sdtContent>
        <w:p w14:paraId="44F78F3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83DCE8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216B9979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V. KUDIRKOS G. 127A,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3427192fff24aaf8b7405015595756b"/>
            <w:lock w:val="sdtLocked"/>
            <w:richText/>
          </w:sdtPr>
          <w:sdtContent>
            <w:p w14:paraId="4CFF0E1B" w14:textId="786FA868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2025-09-18 prašymą (registracijos DVS „Avilys“ Nr. GP-1316), į tai, kad žemės sklype esantis </w:t>
              </w:r>
              <w:r>
                <w:rPr>
                  <w:bCs/>
                  <w:szCs w:val="24"/>
                  <w:lang w:eastAsia="ar-SA"/>
                </w:rPr>
                <w:t>pastatas 1A1p (unikalus Nr. 2997-5003-7018) pastatytas 1975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e534e66321af403483120913ee46507d"/>
            <w:lock w:val="sdtLocked"/>
            <w:richText/>
          </w:sdtPr>
          <w:sdtContent>
            <w:p w14:paraId="724B5E2E" w14:textId="44590ABB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534e66321af403483120913ee46507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penkiasdešimt dvejiems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0,0567 ha ploto valstybinės žemės sklypą </w:t>
              </w:r>
              <w:r>
                <w:rPr>
                  <w:szCs w:val="24"/>
                  <w:lang w:eastAsia="lt-LT"/>
                </w:rPr>
                <w:t>(kadastro Nr. 2901/0006:143, unikalus Nr. 4400-6629-7143) V. Kudirkos g. 127A,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2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157d30a8dc1849e2af538b76b4102af7"/>
            <w:lock w:val="sdtLocked"/>
            <w:richText/>
          </w:sdtPr>
          <w:sdtContent>
            <w:p w14:paraId="45A41848" w14:textId="69804153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57d30a8dc1849e2af538b76b4102af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0,0567 ha ploto valstybinės žemės sklypo V. Kudirkos g. 127A,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12 800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4cf83565925417a9c1d841aedaf3b61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71770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F886E0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8A0D7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AADE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31CC2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41C9E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8144B7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DFF4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627F41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7db47692f9b425198b92ae2f804a573" PartId="894b658cfad5434cb26db0e2fe0e2262">
    <Part Type="preambule" DocPartId="1c020531eb8a4c538b5c4867fe2eace6" PartId="43427192fff24aaf8b7405015595756b"/>
    <Part Type="punktas" Nr="1" Abbr="1 p." DocPartId="5e4401dc8f834bbb8f5a4d9a13638438" PartId="e534e66321af403483120913ee46507d"/>
    <Part Type="punktas" Nr="2" Abbr="2 p." DocPartId="48e1310e715a40f0a6cd4e2ab6f3284c" PartId="157d30a8dc1849e2af538b76b4102af7"/>
    <Part Type="signatura" DocPartId="0a96f41998fa4c1bb672575b538823bd" PartId="14cf83565925417a9c1d841aedaf3b61"/>
  </Part>
</Parts>
</file>

<file path=customXml/itemProps1.xml><?xml version="1.0" encoding="utf-8"?>
<ds:datastoreItem xmlns:ds="http://schemas.openxmlformats.org/officeDocument/2006/customXml" ds:itemID="{3B4233C5-D94C-4384-A297-E17E79E003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AA8F59B-FD83-46B0-8D87-D6E8DBAB8C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469</Words>
  <Characters>3092</Characters>
  <Application>Microsoft Office Word</Application>
  <DocSecurity>4</DocSecurity>
  <Lines>49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2025-10-15T06:37:00Z</dcterms:created>
  <dc:creator>Evaldas</dc:creator>
  <dc:language>en-US</dc:language>
  <lastModifiedBy>adlibuser</lastModifiedBy>
  <lastPrinted>2024-03-19T14:21:00Z</lastPrinted>
  <dcterms:modified xsi:type="dcterms:W3CDTF">2025-10-15T06:37:00Z</dcterms:modified>
  <revision>2</revision>
</coreProperties>
</file>