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30C2" w:rsidRPr="00DB3B45" w:rsidRDefault="00740AC2" w:rsidP="00CB30C2">
      <w:pPr>
        <w:rPr>
          <w:sz w:val="24"/>
          <w:szCs w:val="24"/>
        </w:rPr>
      </w:pPr>
      <w:bookmarkStart w:id="0" w:name="_GoBack"/>
      <w:bookmarkEnd w:id="0"/>
      <w:r w:rsidRPr="00DB3B45">
        <w:rPr>
          <w:b/>
          <w:noProof/>
          <w:sz w:val="24"/>
          <w:szCs w:val="24"/>
          <w:highlight w:val="yellow"/>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6" type="#_x0000_t75" alt="Gulbe2 " style="position:absolute;margin-left:217.6pt;margin-top:-.25pt;width:35.15pt;height:42.55pt;z-index:-251658752;visibility:visible">
            <v:imagedata r:id="rId8" o:title="Gulbe2 " gain="2147483647f" blacklevel="-5898f"/>
          </v:shape>
        </w:pict>
      </w:r>
    </w:p>
    <w:p w:rsidR="009C0AD4" w:rsidRPr="00932700" w:rsidRDefault="009C0AD4" w:rsidP="009C0AD4">
      <w:pPr>
        <w:rPr>
          <w:b/>
          <w:sz w:val="24"/>
          <w:lang w:val="lt-LT"/>
        </w:rPr>
      </w:pPr>
      <w:r>
        <w:rPr>
          <w:sz w:val="24"/>
          <w:szCs w:val="24"/>
        </w:rPr>
        <w:tab/>
      </w:r>
      <w:r>
        <w:rPr>
          <w:rFonts w:ascii="Arial" w:hAnsi="Arial" w:cs="Arial"/>
          <w:b/>
          <w:sz w:val="24"/>
          <w:lang w:val="lt-LT"/>
        </w:rPr>
        <w:t xml:space="preserve">  </w:t>
      </w:r>
      <w:r>
        <w:rPr>
          <w:rFonts w:ascii="Arial" w:hAnsi="Arial" w:cs="Arial"/>
          <w:b/>
          <w:sz w:val="24"/>
          <w:lang w:val="lt-LT"/>
        </w:rPr>
        <w:tab/>
      </w:r>
      <w:r>
        <w:rPr>
          <w:rFonts w:ascii="Arial" w:hAnsi="Arial" w:cs="Arial"/>
          <w:b/>
          <w:sz w:val="24"/>
          <w:lang w:val="lt-LT"/>
        </w:rPr>
        <w:tab/>
      </w:r>
      <w:r>
        <w:rPr>
          <w:rFonts w:ascii="Arial" w:hAnsi="Arial" w:cs="Arial"/>
          <w:b/>
          <w:sz w:val="24"/>
          <w:lang w:val="lt-LT"/>
        </w:rPr>
        <w:tab/>
      </w:r>
      <w:r>
        <w:rPr>
          <w:rFonts w:ascii="Arial" w:hAnsi="Arial" w:cs="Arial"/>
          <w:b/>
          <w:sz w:val="24"/>
          <w:lang w:val="lt-LT"/>
        </w:rPr>
        <w:tab/>
      </w:r>
      <w:r w:rsidR="00932700">
        <w:rPr>
          <w:rFonts w:ascii="Arial" w:hAnsi="Arial" w:cs="Arial"/>
          <w:b/>
          <w:sz w:val="24"/>
          <w:lang w:val="lt-LT"/>
        </w:rPr>
        <w:t xml:space="preserve">       </w:t>
      </w:r>
      <w:r w:rsidR="00932700">
        <w:rPr>
          <w:b/>
          <w:sz w:val="24"/>
          <w:lang w:val="lt-LT"/>
        </w:rPr>
        <w:t>Projektas Nr. 12</w:t>
      </w:r>
      <w:r w:rsidRPr="00932700">
        <w:rPr>
          <w:b/>
          <w:sz w:val="24"/>
          <w:lang w:val="lt-LT"/>
        </w:rPr>
        <w:t xml:space="preserve">TS – </w:t>
      </w:r>
      <w:r w:rsidR="00932700">
        <w:rPr>
          <w:b/>
          <w:sz w:val="24"/>
          <w:lang w:val="lt-LT"/>
        </w:rPr>
        <w:t>93</w:t>
      </w:r>
    </w:p>
    <w:p w:rsidR="009C0AD4" w:rsidRPr="00932700" w:rsidRDefault="009C0AD4" w:rsidP="009C0AD4">
      <w:pPr>
        <w:tabs>
          <w:tab w:val="left" w:pos="1296"/>
          <w:tab w:val="left" w:pos="6210"/>
        </w:tabs>
        <w:rPr>
          <w:b/>
          <w:sz w:val="24"/>
          <w:lang w:val="lt-LT"/>
        </w:rPr>
      </w:pPr>
    </w:p>
    <w:p w:rsidR="00CB30C2" w:rsidRPr="00DB3B45" w:rsidRDefault="00CB30C2" w:rsidP="00CB30C2">
      <w:pPr>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12"/>
      </w:tblGrid>
      <w:tr w:rsidR="00CB30C2" w:rsidRPr="00DF3E5A">
        <w:tc>
          <w:tcPr>
            <w:tcW w:w="9854" w:type="dxa"/>
            <w:tcBorders>
              <w:top w:val="nil"/>
              <w:left w:val="nil"/>
              <w:bottom w:val="nil"/>
              <w:right w:val="nil"/>
            </w:tcBorders>
          </w:tcPr>
          <w:p w:rsidR="00CB30C2" w:rsidRDefault="00CB30C2" w:rsidP="008E5945">
            <w:pPr>
              <w:jc w:val="center"/>
              <w:rPr>
                <w:b/>
                <w:bCs/>
                <w:sz w:val="24"/>
                <w:szCs w:val="24"/>
                <w:lang w:val="lt-LT"/>
              </w:rPr>
            </w:pPr>
            <w:r w:rsidRPr="00DF3E5A">
              <w:rPr>
                <w:b/>
                <w:bCs/>
                <w:sz w:val="24"/>
                <w:szCs w:val="24"/>
                <w:lang w:val="lt-LT"/>
              </w:rPr>
              <w:t>JONAVOS  RAJONO  SAVIVALDYBĖS  TARYBA</w:t>
            </w:r>
          </w:p>
          <w:p w:rsidR="00932700" w:rsidRPr="00DF3E5A" w:rsidRDefault="00932700" w:rsidP="008E5945">
            <w:pPr>
              <w:jc w:val="center"/>
              <w:rPr>
                <w:b/>
                <w:bCs/>
                <w:sz w:val="24"/>
                <w:szCs w:val="24"/>
                <w:lang w:val="lt-LT"/>
              </w:rPr>
            </w:pPr>
          </w:p>
        </w:tc>
      </w:tr>
      <w:tr w:rsidR="00C30D90" w:rsidRPr="00DF3E5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854" w:type="dxa"/>
          </w:tcPr>
          <w:p w:rsidR="00C30D90" w:rsidRPr="00DF3E5A" w:rsidRDefault="00C30D90" w:rsidP="008E5945">
            <w:pPr>
              <w:jc w:val="center"/>
              <w:rPr>
                <w:sz w:val="24"/>
                <w:szCs w:val="24"/>
                <w:lang w:val="lt-LT"/>
              </w:rPr>
            </w:pPr>
            <w:r w:rsidRPr="00DF3E5A">
              <w:rPr>
                <w:b/>
                <w:bCs/>
                <w:sz w:val="24"/>
                <w:szCs w:val="24"/>
                <w:lang w:val="lt-LT"/>
              </w:rPr>
              <w:t>SPRENDIMAS</w:t>
            </w:r>
          </w:p>
        </w:tc>
      </w:tr>
    </w:tbl>
    <w:p w:rsidR="008B7753" w:rsidRPr="00DF3E5A" w:rsidRDefault="008B7753" w:rsidP="008E5945">
      <w:pPr>
        <w:jc w:val="center"/>
        <w:rPr>
          <w:sz w:val="24"/>
          <w:szCs w:val="24"/>
          <w:lang w:eastAsia="lt-LT"/>
        </w:rPr>
      </w:pPr>
      <w:r w:rsidRPr="00DF3E5A">
        <w:rPr>
          <w:b/>
          <w:bCs/>
          <w:color w:val="000000"/>
          <w:sz w:val="24"/>
          <w:szCs w:val="24"/>
          <w:lang w:eastAsia="lt-LT"/>
        </w:rPr>
        <w:t xml:space="preserve">DĖL </w:t>
      </w:r>
      <w:r w:rsidR="008E5945">
        <w:rPr>
          <w:b/>
          <w:bCs/>
          <w:color w:val="000000"/>
          <w:sz w:val="24"/>
          <w:szCs w:val="24"/>
          <w:lang w:eastAsia="lt-LT"/>
        </w:rPr>
        <w:t>SUTIKIMO PRIIMTI DOVANOJAMUS ŽEMĖS SKLYPUS</w:t>
      </w:r>
    </w:p>
    <w:p w:rsidR="008B7753" w:rsidRPr="00DF3E5A" w:rsidRDefault="008B7753" w:rsidP="000C64F0">
      <w:pPr>
        <w:jc w:val="center"/>
        <w:rPr>
          <w:color w:val="000000"/>
          <w:sz w:val="24"/>
          <w:szCs w:val="24"/>
        </w:rPr>
      </w:pPr>
    </w:p>
    <w:p w:rsidR="008B7753" w:rsidRPr="00DF3E5A" w:rsidRDefault="008B7753" w:rsidP="000C64F0">
      <w:pPr>
        <w:jc w:val="center"/>
        <w:rPr>
          <w:color w:val="000000"/>
          <w:sz w:val="24"/>
          <w:szCs w:val="24"/>
          <w:lang w:val="lt-LT"/>
        </w:rPr>
      </w:pPr>
      <w:r w:rsidRPr="00DF3E5A">
        <w:rPr>
          <w:color w:val="000000"/>
          <w:sz w:val="24"/>
          <w:szCs w:val="24"/>
          <w:lang w:val="lt-LT"/>
        </w:rPr>
        <w:t>20</w:t>
      </w:r>
      <w:r w:rsidR="00AE2F41" w:rsidRPr="00DF3E5A">
        <w:rPr>
          <w:color w:val="000000"/>
          <w:sz w:val="24"/>
          <w:szCs w:val="24"/>
          <w:lang w:val="lt-LT"/>
        </w:rPr>
        <w:t>2</w:t>
      </w:r>
      <w:r w:rsidR="00052796">
        <w:rPr>
          <w:color w:val="000000"/>
          <w:sz w:val="24"/>
          <w:szCs w:val="24"/>
          <w:lang w:val="lt-LT"/>
        </w:rPr>
        <w:t>6</w:t>
      </w:r>
      <w:r w:rsidRPr="00DF3E5A">
        <w:rPr>
          <w:color w:val="000000"/>
          <w:sz w:val="24"/>
          <w:szCs w:val="24"/>
          <w:lang w:val="lt-LT"/>
        </w:rPr>
        <w:t xml:space="preserve"> m. </w:t>
      </w:r>
      <w:r w:rsidR="00362B66">
        <w:rPr>
          <w:color w:val="000000"/>
          <w:sz w:val="24"/>
          <w:szCs w:val="24"/>
          <w:lang w:val="lt-LT"/>
        </w:rPr>
        <w:t>birželio 25</w:t>
      </w:r>
      <w:r w:rsidR="00052796">
        <w:rPr>
          <w:color w:val="000000"/>
          <w:sz w:val="24"/>
          <w:szCs w:val="24"/>
          <w:lang w:val="lt-LT"/>
        </w:rPr>
        <w:t xml:space="preserve"> </w:t>
      </w:r>
      <w:r w:rsidRPr="00DF3E5A">
        <w:rPr>
          <w:color w:val="000000"/>
          <w:sz w:val="24"/>
          <w:szCs w:val="24"/>
          <w:lang w:val="lt-LT"/>
        </w:rPr>
        <w:t>d.</w:t>
      </w:r>
      <w:r w:rsidR="00744AA4" w:rsidRPr="00DF3E5A">
        <w:rPr>
          <w:color w:val="000000"/>
          <w:sz w:val="24"/>
          <w:szCs w:val="24"/>
          <w:lang w:val="lt-LT"/>
        </w:rPr>
        <w:t xml:space="preserve"> </w:t>
      </w:r>
      <w:r w:rsidRPr="00DF3E5A">
        <w:rPr>
          <w:color w:val="000000"/>
          <w:sz w:val="24"/>
          <w:szCs w:val="24"/>
          <w:lang w:val="lt-LT"/>
        </w:rPr>
        <w:t>Nr. 1TS -</w:t>
      </w:r>
      <w:r w:rsidR="00744AA4" w:rsidRPr="00DF3E5A">
        <w:rPr>
          <w:color w:val="000000"/>
          <w:sz w:val="24"/>
          <w:szCs w:val="24"/>
          <w:lang w:val="lt-LT"/>
        </w:rPr>
        <w:t xml:space="preserve"> </w:t>
      </w:r>
    </w:p>
    <w:p w:rsidR="008B7753" w:rsidRPr="00DF3E5A" w:rsidRDefault="008B7753" w:rsidP="000C64F0">
      <w:pPr>
        <w:jc w:val="center"/>
        <w:rPr>
          <w:color w:val="000000"/>
          <w:sz w:val="24"/>
          <w:szCs w:val="24"/>
          <w:lang w:val="lt-LT"/>
        </w:rPr>
      </w:pPr>
      <w:r w:rsidRPr="00DF3E5A">
        <w:rPr>
          <w:color w:val="000000"/>
          <w:sz w:val="24"/>
          <w:szCs w:val="24"/>
          <w:lang w:val="lt-LT"/>
        </w:rPr>
        <w:t>Jonava</w:t>
      </w:r>
    </w:p>
    <w:p w:rsidR="008B7753" w:rsidRPr="00DF3E5A" w:rsidRDefault="008B7753" w:rsidP="000C64F0">
      <w:pPr>
        <w:jc w:val="center"/>
        <w:rPr>
          <w:i/>
          <w:sz w:val="24"/>
          <w:szCs w:val="24"/>
          <w:lang w:val="lt-LT"/>
        </w:rPr>
      </w:pPr>
    </w:p>
    <w:p w:rsidR="0029092D" w:rsidRPr="00DF3E5A" w:rsidRDefault="008B7753" w:rsidP="0029092D">
      <w:pPr>
        <w:ind w:firstLine="720"/>
        <w:jc w:val="both"/>
        <w:rPr>
          <w:spacing w:val="100"/>
          <w:sz w:val="24"/>
          <w:szCs w:val="24"/>
          <w:lang w:val="lt-LT" w:eastAsia="lt-LT"/>
        </w:rPr>
      </w:pPr>
      <w:r w:rsidRPr="00DF3E5A">
        <w:rPr>
          <w:sz w:val="24"/>
          <w:szCs w:val="24"/>
          <w:lang w:val="lt-LT" w:eastAsia="lt-LT"/>
        </w:rPr>
        <w:t>Vadovaudamasi</w:t>
      </w:r>
      <w:r w:rsidR="000C64F0">
        <w:rPr>
          <w:sz w:val="24"/>
          <w:szCs w:val="24"/>
          <w:lang w:val="lt-LT" w:eastAsia="lt-LT"/>
        </w:rPr>
        <w:t xml:space="preserve"> </w:t>
      </w:r>
      <w:r w:rsidRPr="00DF3E5A">
        <w:rPr>
          <w:sz w:val="24"/>
          <w:szCs w:val="24"/>
          <w:lang w:val="lt-LT" w:eastAsia="lt-LT"/>
        </w:rPr>
        <w:t>Lietuvos Respublikos</w:t>
      </w:r>
      <w:r w:rsidR="00235F4B">
        <w:rPr>
          <w:sz w:val="24"/>
          <w:szCs w:val="24"/>
          <w:lang w:val="lt-LT" w:eastAsia="lt-LT"/>
        </w:rPr>
        <w:t xml:space="preserve"> vietos savivaldos įstatymo 1</w:t>
      </w:r>
      <w:r w:rsidR="00162598">
        <w:rPr>
          <w:sz w:val="24"/>
          <w:szCs w:val="24"/>
          <w:lang w:val="lt-LT" w:eastAsia="lt-LT"/>
        </w:rPr>
        <w:t>5</w:t>
      </w:r>
      <w:r w:rsidR="00235F4B">
        <w:rPr>
          <w:sz w:val="24"/>
          <w:szCs w:val="24"/>
          <w:lang w:val="lt-LT" w:eastAsia="lt-LT"/>
        </w:rPr>
        <w:t xml:space="preserve"> </w:t>
      </w:r>
      <w:bookmarkStart w:id="1" w:name="_Hlk166243682"/>
      <w:r w:rsidR="00235F4B">
        <w:rPr>
          <w:sz w:val="24"/>
          <w:szCs w:val="24"/>
          <w:lang w:val="lt-LT" w:eastAsia="lt-LT"/>
        </w:rPr>
        <w:t xml:space="preserve">straipsnio </w:t>
      </w:r>
      <w:r w:rsidR="008E5945">
        <w:rPr>
          <w:sz w:val="24"/>
          <w:szCs w:val="24"/>
          <w:lang w:val="lt-LT" w:eastAsia="lt-LT"/>
        </w:rPr>
        <w:t>4</w:t>
      </w:r>
      <w:r w:rsidR="00235F4B">
        <w:rPr>
          <w:sz w:val="24"/>
          <w:szCs w:val="24"/>
          <w:lang w:val="lt-LT" w:eastAsia="lt-LT"/>
        </w:rPr>
        <w:t xml:space="preserve"> dali</w:t>
      </w:r>
      <w:r w:rsidR="008E5945">
        <w:rPr>
          <w:sz w:val="24"/>
          <w:szCs w:val="24"/>
          <w:lang w:val="lt-LT" w:eastAsia="lt-LT"/>
        </w:rPr>
        <w:t>mi</w:t>
      </w:r>
      <w:bookmarkEnd w:id="1"/>
      <w:r w:rsidR="008E5945">
        <w:rPr>
          <w:sz w:val="24"/>
          <w:szCs w:val="24"/>
          <w:lang w:val="lt-LT" w:eastAsia="lt-LT"/>
        </w:rPr>
        <w:t xml:space="preserve">, Lietuvos </w:t>
      </w:r>
      <w:r w:rsidR="008E5945" w:rsidRPr="00DF3E5A">
        <w:rPr>
          <w:sz w:val="24"/>
          <w:szCs w:val="24"/>
          <w:lang w:val="lt-LT" w:eastAsia="lt-LT"/>
        </w:rPr>
        <w:t>Respublikos</w:t>
      </w:r>
      <w:r w:rsidR="008E5945">
        <w:rPr>
          <w:sz w:val="24"/>
          <w:szCs w:val="24"/>
          <w:lang w:val="lt-LT" w:eastAsia="lt-LT"/>
        </w:rPr>
        <w:t xml:space="preserve"> civilinio kodekso 6.465 straipsnio 1 dalimi, 6.469 straipsnio 2 dalimi</w:t>
      </w:r>
      <w:r w:rsidR="0029092D">
        <w:rPr>
          <w:sz w:val="24"/>
          <w:szCs w:val="24"/>
          <w:lang w:val="lt-LT" w:eastAsia="lt-LT"/>
        </w:rPr>
        <w:t xml:space="preserve">, </w:t>
      </w:r>
      <w:r w:rsidR="0029092D" w:rsidRPr="00DF3E5A">
        <w:rPr>
          <w:sz w:val="24"/>
          <w:szCs w:val="24"/>
          <w:lang w:val="lt-LT" w:eastAsia="lt-LT"/>
        </w:rPr>
        <w:t>Lietuvos Respublikos</w:t>
      </w:r>
      <w:r w:rsidR="0029092D">
        <w:rPr>
          <w:sz w:val="24"/>
          <w:szCs w:val="24"/>
          <w:lang w:val="lt-LT" w:eastAsia="lt-LT"/>
        </w:rPr>
        <w:t xml:space="preserve"> valstybės ir savivaldybių turto valdymo, naudojimo ir disponavimo juo įstatymo 6 straipsnio 5 punktu, </w:t>
      </w:r>
      <w:r w:rsidR="0029092D" w:rsidRPr="00DF3E5A">
        <w:rPr>
          <w:sz w:val="24"/>
          <w:szCs w:val="24"/>
          <w:lang w:val="lt-LT" w:eastAsia="lt-LT"/>
        </w:rPr>
        <w:t>Lietuvos Respublikos</w:t>
      </w:r>
      <w:r w:rsidR="0029092D">
        <w:rPr>
          <w:sz w:val="24"/>
          <w:szCs w:val="24"/>
          <w:lang w:val="lt-LT" w:eastAsia="lt-LT"/>
        </w:rPr>
        <w:t xml:space="preserve"> žemės įstatymo 14 straipsnio 1 dalies 2 punktu bei atsižvelgdama į </w:t>
      </w:r>
      <w:bookmarkStart w:id="2" w:name="_Hlk166247798"/>
      <w:r w:rsidR="0029092D">
        <w:rPr>
          <w:sz w:val="24"/>
          <w:szCs w:val="24"/>
          <w:lang w:val="lt-LT" w:eastAsia="lt-LT"/>
        </w:rPr>
        <w:t xml:space="preserve">Jonavos rajono savivaldybės </w:t>
      </w:r>
      <w:r w:rsidR="0029092D" w:rsidRPr="00CE4C70">
        <w:rPr>
          <w:sz w:val="24"/>
          <w:szCs w:val="24"/>
          <w:lang w:val="lt-LT" w:eastAsia="lt-LT"/>
        </w:rPr>
        <w:t xml:space="preserve">tarybos 2014 m. birželio 26 d. sprendimą Nr. 1TS-0229 </w:t>
      </w:r>
      <w:bookmarkEnd w:id="2"/>
      <w:r w:rsidR="0029092D" w:rsidRPr="00CE4C70">
        <w:rPr>
          <w:sz w:val="24"/>
          <w:szCs w:val="24"/>
          <w:lang w:val="lt-LT" w:eastAsia="lt-LT"/>
        </w:rPr>
        <w:t xml:space="preserve">,,Dėl </w:t>
      </w:r>
      <w:bookmarkStart w:id="3" w:name="_Hlk166247752"/>
      <w:r w:rsidR="0029092D" w:rsidRPr="00CE4C70">
        <w:rPr>
          <w:sz w:val="24"/>
          <w:szCs w:val="24"/>
          <w:lang w:val="lt-LT" w:eastAsia="lt-LT"/>
        </w:rPr>
        <w:t xml:space="preserve">Rimkų kaimo dalies besiribojančios su Jonavos miestu ir keliu Nr. 1505 Jonava – Čičinai infrastruktūros specialiojo plano </w:t>
      </w:r>
      <w:bookmarkEnd w:id="3"/>
      <w:r w:rsidR="0029092D" w:rsidRPr="00CE4C70">
        <w:rPr>
          <w:sz w:val="24"/>
          <w:szCs w:val="24"/>
          <w:lang w:val="lt-LT" w:eastAsia="lt-LT"/>
        </w:rPr>
        <w:t>patvirtinimo“</w:t>
      </w:r>
      <w:r w:rsidR="0029092D" w:rsidRPr="003D7761">
        <w:rPr>
          <w:sz w:val="24"/>
          <w:szCs w:val="24"/>
          <w:lang w:val="lt-LT" w:eastAsia="lt-LT"/>
        </w:rPr>
        <w:t xml:space="preserve"> Jonavos rajono savivaldybės taryba  n u s p r e n d ž i </w:t>
      </w:r>
      <w:r w:rsidR="00362B66">
        <w:rPr>
          <w:sz w:val="24"/>
          <w:szCs w:val="24"/>
          <w:lang w:val="lt-LT" w:eastAsia="lt-LT"/>
        </w:rPr>
        <w:t>a:</w:t>
      </w:r>
    </w:p>
    <w:p w:rsidR="00FB1417" w:rsidRDefault="00712F81" w:rsidP="00712F81">
      <w:pPr>
        <w:ind w:firstLine="720"/>
        <w:jc w:val="both"/>
        <w:rPr>
          <w:sz w:val="24"/>
          <w:szCs w:val="24"/>
          <w:lang w:val="lt-LT" w:eastAsia="lt-LT"/>
        </w:rPr>
      </w:pPr>
      <w:r>
        <w:rPr>
          <w:sz w:val="24"/>
          <w:szCs w:val="24"/>
          <w:lang w:val="lt-LT" w:eastAsia="lt-LT"/>
        </w:rPr>
        <w:t xml:space="preserve">1. </w:t>
      </w:r>
      <w:r w:rsidR="0029092D">
        <w:rPr>
          <w:sz w:val="24"/>
          <w:szCs w:val="24"/>
          <w:lang w:val="lt-LT" w:eastAsia="lt-LT"/>
        </w:rPr>
        <w:t xml:space="preserve">Sutikti priimti </w:t>
      </w:r>
      <w:r>
        <w:rPr>
          <w:sz w:val="24"/>
          <w:szCs w:val="24"/>
          <w:lang w:val="lt-LT" w:eastAsia="lt-LT"/>
        </w:rPr>
        <w:t>Jonavos rajono savivaldybės nuosavybės teise</w:t>
      </w:r>
      <w:r w:rsidR="005459B5">
        <w:rPr>
          <w:sz w:val="24"/>
          <w:szCs w:val="24"/>
          <w:lang w:val="lt-LT" w:eastAsia="lt-LT"/>
        </w:rPr>
        <w:t xml:space="preserve"> </w:t>
      </w:r>
      <w:r w:rsidR="005459B5" w:rsidRPr="0054389B">
        <w:rPr>
          <w:sz w:val="24"/>
          <w:szCs w:val="24"/>
          <w:lang w:val="lt-LT" w:eastAsia="lt-LT"/>
        </w:rPr>
        <w:t xml:space="preserve">žemės sklypus, dovanojamus </w:t>
      </w:r>
      <w:r w:rsidR="00464284" w:rsidRPr="00464284">
        <w:rPr>
          <w:i/>
          <w:sz w:val="24"/>
          <w:szCs w:val="24"/>
          <w:lang w:val="lt-LT" w:eastAsia="lt-LT"/>
        </w:rPr>
        <w:t>(duomenys neskelbtini)</w:t>
      </w:r>
      <w:r w:rsidR="005459B5" w:rsidRPr="0054389B">
        <w:rPr>
          <w:sz w:val="24"/>
          <w:lang w:val="lt-LT"/>
        </w:rPr>
        <w:t>(</w:t>
      </w:r>
      <w:r w:rsidR="000C0E6D">
        <w:rPr>
          <w:sz w:val="24"/>
          <w:lang w:val="lt-LT"/>
        </w:rPr>
        <w:t>asmens</w:t>
      </w:r>
      <w:r w:rsidR="005459B5" w:rsidRPr="0054389B">
        <w:rPr>
          <w:sz w:val="24"/>
          <w:lang w:val="lt-LT"/>
        </w:rPr>
        <w:t xml:space="preserve"> kodas </w:t>
      </w:r>
      <w:r w:rsidR="00464284" w:rsidRPr="00464284">
        <w:rPr>
          <w:i/>
          <w:sz w:val="24"/>
          <w:lang w:val="lt-LT"/>
        </w:rPr>
        <w:t>(duomenys neskelbtini)</w:t>
      </w:r>
      <w:r w:rsidR="005459B5" w:rsidRPr="0054389B">
        <w:rPr>
          <w:sz w:val="24"/>
          <w:lang w:val="lt-LT"/>
        </w:rPr>
        <w:t>)</w:t>
      </w:r>
      <w:r w:rsidR="00740845">
        <w:rPr>
          <w:sz w:val="24"/>
          <w:lang w:val="lt-LT"/>
        </w:rPr>
        <w:t xml:space="preserve">, esančius </w:t>
      </w:r>
      <w:r w:rsidR="00740845" w:rsidRPr="0054389B">
        <w:rPr>
          <w:sz w:val="24"/>
          <w:szCs w:val="24"/>
          <w:lang w:val="lt-LT" w:eastAsia="lt-LT"/>
        </w:rPr>
        <w:t>Jonavos r. sav. teritorijoje</w:t>
      </w:r>
      <w:r w:rsidR="00451CCD">
        <w:rPr>
          <w:sz w:val="24"/>
          <w:szCs w:val="24"/>
          <w:lang w:val="lt-LT" w:eastAsia="lt-LT"/>
        </w:rPr>
        <w:t>, Jonavoje</w:t>
      </w:r>
      <w:r w:rsidR="00FB1417">
        <w:rPr>
          <w:sz w:val="24"/>
          <w:szCs w:val="24"/>
          <w:lang w:val="lt-LT" w:eastAsia="lt-LT"/>
        </w:rPr>
        <w:t>:</w:t>
      </w:r>
    </w:p>
    <w:p w:rsidR="008E5945" w:rsidRDefault="00FB1417" w:rsidP="00712F81">
      <w:pPr>
        <w:ind w:firstLine="720"/>
        <w:jc w:val="both"/>
        <w:rPr>
          <w:sz w:val="24"/>
          <w:szCs w:val="24"/>
          <w:lang w:val="lt-LT" w:eastAsia="lt-LT"/>
        </w:rPr>
      </w:pPr>
      <w:r>
        <w:rPr>
          <w:sz w:val="24"/>
          <w:szCs w:val="24"/>
          <w:lang w:val="lt-LT" w:eastAsia="lt-LT"/>
        </w:rPr>
        <w:t xml:space="preserve">1.1. </w:t>
      </w:r>
      <w:r w:rsidR="000C0E6D">
        <w:rPr>
          <w:sz w:val="24"/>
          <w:szCs w:val="24"/>
          <w:lang w:val="lt-LT" w:eastAsia="lt-LT"/>
        </w:rPr>
        <w:t>0,0787</w:t>
      </w:r>
      <w:r w:rsidR="00712F81" w:rsidRPr="0054389B">
        <w:rPr>
          <w:sz w:val="24"/>
          <w:szCs w:val="24"/>
          <w:lang w:val="lt-LT" w:eastAsia="lt-LT"/>
        </w:rPr>
        <w:t xml:space="preserve"> ha, kadastro numeris 4610/0006:</w:t>
      </w:r>
      <w:r w:rsidR="000C0E6D">
        <w:rPr>
          <w:sz w:val="24"/>
          <w:szCs w:val="24"/>
          <w:lang w:val="lt-LT" w:eastAsia="lt-LT"/>
        </w:rPr>
        <w:t>534</w:t>
      </w:r>
      <w:r w:rsidR="00712F81" w:rsidRPr="0054389B">
        <w:rPr>
          <w:sz w:val="24"/>
          <w:szCs w:val="24"/>
          <w:lang w:val="lt-LT" w:eastAsia="lt-LT"/>
        </w:rPr>
        <w:t xml:space="preserve">, unikalus numeris </w:t>
      </w:r>
      <w:r w:rsidR="000C0E6D">
        <w:rPr>
          <w:sz w:val="24"/>
          <w:szCs w:val="24"/>
          <w:lang w:val="lt-LT" w:eastAsia="lt-LT"/>
        </w:rPr>
        <w:t>4400-4941-0688</w:t>
      </w:r>
      <w:r w:rsidR="00712F81" w:rsidRPr="0054389B">
        <w:rPr>
          <w:sz w:val="24"/>
          <w:szCs w:val="24"/>
          <w:lang w:val="lt-LT" w:eastAsia="lt-LT"/>
        </w:rPr>
        <w:t>,</w:t>
      </w:r>
      <w:r w:rsidR="005459B5" w:rsidRPr="0054389B">
        <w:rPr>
          <w:sz w:val="24"/>
          <w:szCs w:val="24"/>
          <w:lang w:val="lt-LT" w:eastAsia="lt-LT"/>
        </w:rPr>
        <w:t xml:space="preserve"> </w:t>
      </w:r>
      <w:r w:rsidR="005459B5" w:rsidRPr="0054389B">
        <w:rPr>
          <w:sz w:val="24"/>
          <w:szCs w:val="24"/>
          <w:lang w:val="lt-LT"/>
        </w:rPr>
        <w:t xml:space="preserve">naudojimo būdas - </w:t>
      </w:r>
      <w:r w:rsidR="0024279D" w:rsidRPr="0054389B">
        <w:rPr>
          <w:color w:val="000000"/>
          <w:sz w:val="24"/>
          <w:szCs w:val="24"/>
          <w:lang w:val="lt-LT"/>
        </w:rPr>
        <w:t xml:space="preserve">susisiekimo ir inžinerinių </w:t>
      </w:r>
      <w:r w:rsidR="000C0E6D">
        <w:rPr>
          <w:color w:val="000000"/>
          <w:sz w:val="24"/>
          <w:szCs w:val="24"/>
          <w:lang w:val="lt-LT"/>
        </w:rPr>
        <w:t>tinklų koridorių teritorijos</w:t>
      </w:r>
      <w:r w:rsidR="00740845">
        <w:rPr>
          <w:color w:val="000000"/>
          <w:sz w:val="24"/>
          <w:szCs w:val="24"/>
          <w:lang w:val="lt-LT"/>
        </w:rPr>
        <w:t>;</w:t>
      </w:r>
      <w:r>
        <w:rPr>
          <w:sz w:val="24"/>
          <w:szCs w:val="24"/>
          <w:lang w:val="lt-LT" w:eastAsia="lt-LT"/>
        </w:rPr>
        <w:t xml:space="preserve"> </w:t>
      </w:r>
    </w:p>
    <w:p w:rsidR="00FB1417" w:rsidRPr="0054389B" w:rsidRDefault="00FB1417" w:rsidP="00712F81">
      <w:pPr>
        <w:ind w:firstLine="720"/>
        <w:jc w:val="both"/>
        <w:rPr>
          <w:strike/>
          <w:sz w:val="24"/>
          <w:szCs w:val="24"/>
          <w:lang w:val="lt-LT" w:eastAsia="lt-LT"/>
        </w:rPr>
      </w:pPr>
      <w:r>
        <w:rPr>
          <w:sz w:val="24"/>
          <w:szCs w:val="24"/>
          <w:lang w:val="lt-LT" w:eastAsia="lt-LT"/>
        </w:rPr>
        <w:t>1.2. 0,</w:t>
      </w:r>
      <w:r w:rsidR="00740845">
        <w:rPr>
          <w:sz w:val="24"/>
          <w:szCs w:val="24"/>
          <w:lang w:val="lt-LT" w:eastAsia="lt-LT"/>
        </w:rPr>
        <w:t>1044</w:t>
      </w:r>
      <w:r w:rsidRPr="0054389B">
        <w:rPr>
          <w:sz w:val="24"/>
          <w:szCs w:val="24"/>
          <w:lang w:val="lt-LT" w:eastAsia="lt-LT"/>
        </w:rPr>
        <w:t xml:space="preserve"> ha, kadastro numeris 4610/0006:</w:t>
      </w:r>
      <w:r>
        <w:rPr>
          <w:sz w:val="24"/>
          <w:szCs w:val="24"/>
          <w:lang w:val="lt-LT" w:eastAsia="lt-LT"/>
        </w:rPr>
        <w:t>53</w:t>
      </w:r>
      <w:r w:rsidR="00740845">
        <w:rPr>
          <w:sz w:val="24"/>
          <w:szCs w:val="24"/>
          <w:lang w:val="lt-LT" w:eastAsia="lt-LT"/>
        </w:rPr>
        <w:t>3</w:t>
      </w:r>
      <w:r w:rsidRPr="0054389B">
        <w:rPr>
          <w:sz w:val="24"/>
          <w:szCs w:val="24"/>
          <w:lang w:val="lt-LT" w:eastAsia="lt-LT"/>
        </w:rPr>
        <w:t xml:space="preserve">, unikalus numeris </w:t>
      </w:r>
      <w:r w:rsidR="00740845">
        <w:rPr>
          <w:sz w:val="24"/>
          <w:szCs w:val="24"/>
          <w:lang w:val="lt-LT" w:eastAsia="lt-LT"/>
        </w:rPr>
        <w:t>4400-4941-2262</w:t>
      </w:r>
      <w:r w:rsidRPr="0054389B">
        <w:rPr>
          <w:sz w:val="24"/>
          <w:szCs w:val="24"/>
          <w:lang w:val="lt-LT" w:eastAsia="lt-LT"/>
        </w:rPr>
        <w:t xml:space="preserve">, </w:t>
      </w:r>
      <w:r w:rsidRPr="0054389B">
        <w:rPr>
          <w:sz w:val="24"/>
          <w:szCs w:val="24"/>
          <w:lang w:val="lt-LT"/>
        </w:rPr>
        <w:t xml:space="preserve">naudojimo būdas - </w:t>
      </w:r>
      <w:r w:rsidRPr="0054389B">
        <w:rPr>
          <w:color w:val="000000"/>
          <w:sz w:val="24"/>
          <w:szCs w:val="24"/>
          <w:lang w:val="lt-LT"/>
        </w:rPr>
        <w:t xml:space="preserve">susisiekimo ir inžinerinių </w:t>
      </w:r>
      <w:r>
        <w:rPr>
          <w:color w:val="000000"/>
          <w:sz w:val="24"/>
          <w:szCs w:val="24"/>
          <w:lang w:val="lt-LT"/>
        </w:rPr>
        <w:t>tinklų koridorių teritorijos</w:t>
      </w:r>
      <w:r w:rsidR="00740845">
        <w:rPr>
          <w:color w:val="000000"/>
          <w:sz w:val="24"/>
          <w:szCs w:val="24"/>
          <w:lang w:val="lt-LT"/>
        </w:rPr>
        <w:t>.</w:t>
      </w:r>
      <w:r w:rsidRPr="0054389B">
        <w:rPr>
          <w:sz w:val="24"/>
          <w:szCs w:val="24"/>
          <w:lang w:val="lt-LT" w:eastAsia="lt-LT"/>
        </w:rPr>
        <w:t xml:space="preserve"> </w:t>
      </w:r>
    </w:p>
    <w:p w:rsidR="0019699B" w:rsidRPr="0019699B" w:rsidRDefault="0019699B" w:rsidP="00C12368">
      <w:pPr>
        <w:ind w:firstLine="720"/>
        <w:jc w:val="both"/>
        <w:rPr>
          <w:sz w:val="24"/>
          <w:szCs w:val="24"/>
          <w:lang w:val="lt-LT" w:eastAsia="lt-LT"/>
        </w:rPr>
      </w:pPr>
      <w:r w:rsidRPr="0019699B">
        <w:rPr>
          <w:sz w:val="24"/>
          <w:szCs w:val="24"/>
          <w:lang w:val="lt-LT" w:eastAsia="lt-LT"/>
        </w:rPr>
        <w:lastRenderedPageBreak/>
        <w:t>2. Apmokėti šio sprendimo 1 punkte nurodytų žemės sklypų dovanojimo sutarčių sudarymo ir įvykdymo išlaidas.</w:t>
      </w:r>
    </w:p>
    <w:p w:rsidR="00A725B0" w:rsidRDefault="0019699B" w:rsidP="00DE5D37">
      <w:pPr>
        <w:ind w:firstLine="720"/>
        <w:jc w:val="both"/>
        <w:rPr>
          <w:sz w:val="24"/>
          <w:szCs w:val="24"/>
          <w:lang w:val="lt-LT" w:eastAsia="lt-LT"/>
        </w:rPr>
      </w:pPr>
      <w:r w:rsidRPr="0019699B">
        <w:rPr>
          <w:sz w:val="24"/>
          <w:szCs w:val="24"/>
          <w:lang w:val="lt-LT" w:eastAsia="lt-LT"/>
        </w:rPr>
        <w:t>3</w:t>
      </w:r>
      <w:r w:rsidR="00263209" w:rsidRPr="0019699B">
        <w:rPr>
          <w:sz w:val="24"/>
          <w:szCs w:val="24"/>
          <w:lang w:val="lt-LT" w:eastAsia="lt-LT"/>
        </w:rPr>
        <w:t xml:space="preserve">. </w:t>
      </w:r>
      <w:r w:rsidR="00A725B0" w:rsidRPr="0019699B">
        <w:rPr>
          <w:sz w:val="24"/>
          <w:szCs w:val="24"/>
          <w:lang w:val="lt-LT" w:eastAsia="lt-LT"/>
        </w:rPr>
        <w:t>Įgalioti Jonavos rajono savivaldybės mer</w:t>
      </w:r>
      <w:r w:rsidR="000C0E6D">
        <w:rPr>
          <w:sz w:val="24"/>
          <w:szCs w:val="24"/>
          <w:lang w:val="lt-LT" w:eastAsia="lt-LT"/>
        </w:rPr>
        <w:t xml:space="preserve">ą </w:t>
      </w:r>
      <w:r w:rsidR="00A725B0" w:rsidRPr="0019699B">
        <w:rPr>
          <w:sz w:val="24"/>
          <w:szCs w:val="24"/>
          <w:lang w:val="lt-LT" w:eastAsia="lt-LT"/>
        </w:rPr>
        <w:t>pasirašyti šio sprendimo 1 punkte nurodyt</w:t>
      </w:r>
      <w:r w:rsidR="00362B66">
        <w:rPr>
          <w:sz w:val="24"/>
          <w:szCs w:val="24"/>
          <w:lang w:val="lt-LT" w:eastAsia="lt-LT"/>
        </w:rPr>
        <w:t>ų</w:t>
      </w:r>
      <w:r w:rsidR="00A725B0" w:rsidRPr="0019699B">
        <w:rPr>
          <w:sz w:val="24"/>
          <w:szCs w:val="24"/>
          <w:lang w:val="lt-LT" w:eastAsia="lt-LT"/>
        </w:rPr>
        <w:t xml:space="preserve"> žemės sklyp</w:t>
      </w:r>
      <w:r w:rsidR="00362B66">
        <w:rPr>
          <w:sz w:val="24"/>
          <w:szCs w:val="24"/>
          <w:lang w:val="lt-LT" w:eastAsia="lt-LT"/>
        </w:rPr>
        <w:t>ų</w:t>
      </w:r>
      <w:r w:rsidR="00A725B0" w:rsidRPr="0019699B">
        <w:rPr>
          <w:sz w:val="24"/>
          <w:szCs w:val="24"/>
          <w:lang w:val="lt-LT" w:eastAsia="lt-LT"/>
        </w:rPr>
        <w:t xml:space="preserve"> dovanojimo sutart</w:t>
      </w:r>
      <w:r w:rsidR="000C0E6D">
        <w:rPr>
          <w:sz w:val="24"/>
          <w:szCs w:val="24"/>
          <w:lang w:val="lt-LT" w:eastAsia="lt-LT"/>
        </w:rPr>
        <w:t>į</w:t>
      </w:r>
      <w:r w:rsidR="00A725B0" w:rsidRPr="0019699B">
        <w:rPr>
          <w:sz w:val="24"/>
          <w:szCs w:val="24"/>
          <w:lang w:val="lt-LT" w:eastAsia="lt-LT"/>
        </w:rPr>
        <w:t xml:space="preserve"> bei perdavimo – priėmimo akt</w:t>
      </w:r>
      <w:r w:rsidR="000C0E6D">
        <w:rPr>
          <w:sz w:val="24"/>
          <w:szCs w:val="24"/>
          <w:lang w:val="lt-LT" w:eastAsia="lt-LT"/>
        </w:rPr>
        <w:t>ą</w:t>
      </w:r>
      <w:r w:rsidR="00A725B0" w:rsidRPr="0019699B">
        <w:rPr>
          <w:sz w:val="24"/>
          <w:szCs w:val="24"/>
          <w:lang w:val="lt-LT" w:eastAsia="lt-LT"/>
        </w:rPr>
        <w:t>.</w:t>
      </w:r>
      <w:r w:rsidR="00A725B0">
        <w:rPr>
          <w:sz w:val="24"/>
          <w:szCs w:val="24"/>
          <w:lang w:val="lt-LT" w:eastAsia="lt-LT"/>
        </w:rPr>
        <w:t xml:space="preserve"> </w:t>
      </w:r>
    </w:p>
    <w:p w:rsidR="000E4DCB" w:rsidRPr="000E4DCB" w:rsidRDefault="000E4DCB" w:rsidP="000E4DCB">
      <w:pPr>
        <w:ind w:firstLine="720"/>
        <w:jc w:val="both"/>
        <w:rPr>
          <w:sz w:val="24"/>
          <w:szCs w:val="24"/>
          <w:lang w:val="lt-LT"/>
        </w:rPr>
      </w:pPr>
      <w:r w:rsidRPr="000E4DCB">
        <w:rPr>
          <w:sz w:val="24"/>
          <w:szCs w:val="24"/>
          <w:lang w:val="lt-LT"/>
        </w:rPr>
        <w:t>Šis sprendimas per vieną mėnesį nuo jo priėmimo dienos gali būti skundžiamas Lietuvos Respublikos administracinių bylų teisenos įstatymo nustatyta tvarka Lietuvos administracinių ginčų komisijos Kauno apygardos skyriui (Laisvės al. 36, Kaunas) arba Regionų administraciniam teismui bet kuriuose teismo rūmuose (Šiaulių rūmai, Dvaro g. 80, Šiauliai; Panevėžio rūmai, Respublikos g. 62, Panevėžys; Klaipėdos rūmai, Galinio Pylimo g. 9, Klaipėda; Kauno rūmai, A. Mickevičiaus g. 8A, Kaunas, Vilniaus rūmai, Žygimantų g. 2, Vilnius).</w:t>
      </w:r>
    </w:p>
    <w:p w:rsidR="00C718F4" w:rsidRPr="00DF3E5A" w:rsidRDefault="00C718F4" w:rsidP="000C64F0">
      <w:pPr>
        <w:pStyle w:val="tactin"/>
        <w:spacing w:before="0" w:beforeAutospacing="0" w:after="0" w:afterAutospacing="0"/>
        <w:jc w:val="both"/>
      </w:pPr>
    </w:p>
    <w:p w:rsidR="00B76E06" w:rsidRPr="00DF3E5A" w:rsidRDefault="00B76E06" w:rsidP="000C64F0">
      <w:pPr>
        <w:pStyle w:val="tactin"/>
        <w:spacing w:before="0" w:beforeAutospacing="0" w:after="0" w:afterAutospacing="0"/>
        <w:jc w:val="both"/>
      </w:pPr>
    </w:p>
    <w:p w:rsidR="00CB1003" w:rsidRPr="00367291" w:rsidRDefault="001F4D93" w:rsidP="000C64F0">
      <w:pPr>
        <w:rPr>
          <w:sz w:val="24"/>
          <w:szCs w:val="24"/>
          <w:lang w:val="lt-LT"/>
        </w:rPr>
      </w:pPr>
      <w:r>
        <w:rPr>
          <w:sz w:val="24"/>
          <w:szCs w:val="24"/>
          <w:lang w:val="lt-LT"/>
        </w:rPr>
        <w:t>Savivaldybės meras</w:t>
      </w:r>
      <w:r w:rsidR="00CB1003" w:rsidRPr="00367291">
        <w:rPr>
          <w:sz w:val="24"/>
          <w:szCs w:val="24"/>
          <w:lang w:val="lt-LT"/>
        </w:rPr>
        <w:tab/>
      </w:r>
      <w:r w:rsidR="00CB1003" w:rsidRPr="00367291">
        <w:rPr>
          <w:sz w:val="24"/>
          <w:szCs w:val="24"/>
          <w:lang w:val="lt-LT"/>
        </w:rPr>
        <w:tab/>
      </w:r>
      <w:r w:rsidR="00CB1003" w:rsidRPr="00367291">
        <w:rPr>
          <w:sz w:val="24"/>
          <w:szCs w:val="24"/>
          <w:lang w:val="lt-LT"/>
        </w:rPr>
        <w:tab/>
      </w:r>
      <w:r w:rsidR="00367291" w:rsidRPr="00367291">
        <w:rPr>
          <w:sz w:val="24"/>
          <w:szCs w:val="24"/>
          <w:lang w:val="lt-LT"/>
        </w:rPr>
        <w:tab/>
      </w:r>
      <w:r>
        <w:rPr>
          <w:sz w:val="24"/>
          <w:szCs w:val="24"/>
          <w:lang w:val="lt-LT"/>
        </w:rPr>
        <w:t>Mindaugas Sinkevičius</w:t>
      </w:r>
    </w:p>
    <w:p w:rsidR="00CB1003" w:rsidRDefault="00CB1003" w:rsidP="000C64F0">
      <w:pPr>
        <w:jc w:val="both"/>
        <w:rPr>
          <w:sz w:val="24"/>
          <w:lang w:val="lt-LT"/>
        </w:rPr>
      </w:pPr>
    </w:p>
    <w:p w:rsidR="001F4D93" w:rsidRDefault="001F4D93" w:rsidP="000C64F0">
      <w:pPr>
        <w:jc w:val="both"/>
        <w:rPr>
          <w:sz w:val="24"/>
          <w:lang w:val="lt-LT"/>
        </w:rPr>
      </w:pPr>
    </w:p>
    <w:p w:rsidR="001F4D93" w:rsidRDefault="001F4D93" w:rsidP="000C64F0">
      <w:pPr>
        <w:jc w:val="both"/>
        <w:rPr>
          <w:sz w:val="24"/>
          <w:lang w:val="lt-LT"/>
        </w:rPr>
      </w:pPr>
    </w:p>
    <w:p w:rsidR="001F4D93" w:rsidRDefault="001F4D93" w:rsidP="000C64F0">
      <w:pPr>
        <w:jc w:val="both"/>
        <w:rPr>
          <w:sz w:val="24"/>
          <w:lang w:val="lt-LT"/>
        </w:rPr>
      </w:pPr>
    </w:p>
    <w:p w:rsidR="00CB1003" w:rsidRDefault="00CB1003" w:rsidP="000C64F0">
      <w:pPr>
        <w:jc w:val="both"/>
        <w:rPr>
          <w:sz w:val="24"/>
          <w:lang w:val="lt-LT"/>
        </w:rPr>
      </w:pPr>
      <w:r>
        <w:rPr>
          <w:sz w:val="24"/>
          <w:lang w:val="lt-LT"/>
        </w:rPr>
        <w:t>Parengė</w:t>
      </w:r>
    </w:p>
    <w:p w:rsidR="00CB1003" w:rsidRDefault="00CB1003" w:rsidP="000C64F0">
      <w:pPr>
        <w:jc w:val="both"/>
        <w:rPr>
          <w:sz w:val="24"/>
          <w:lang w:val="lt-LT"/>
        </w:rPr>
      </w:pPr>
    </w:p>
    <w:p w:rsidR="003D7761" w:rsidRDefault="00367291" w:rsidP="003D7761">
      <w:pPr>
        <w:tabs>
          <w:tab w:val="left" w:pos="3402"/>
        </w:tabs>
        <w:jc w:val="both"/>
        <w:rPr>
          <w:sz w:val="24"/>
          <w:lang w:val="lt-LT"/>
        </w:rPr>
      </w:pPr>
      <w:r>
        <w:rPr>
          <w:sz w:val="24"/>
          <w:lang w:val="lt-LT"/>
        </w:rPr>
        <w:t xml:space="preserve">Daiva Žvigaitienė </w:t>
      </w:r>
      <w:r>
        <w:rPr>
          <w:sz w:val="24"/>
          <w:lang w:val="lt-LT"/>
        </w:rPr>
        <w:tab/>
      </w:r>
      <w:r w:rsidR="00162598">
        <w:rPr>
          <w:sz w:val="24"/>
          <w:lang w:val="lt-LT"/>
        </w:rPr>
        <w:t>Rasa Kasputienė</w:t>
      </w:r>
      <w:r w:rsidR="00CB1003" w:rsidRPr="00F5557A">
        <w:rPr>
          <w:sz w:val="24"/>
          <w:lang w:val="lt-LT"/>
        </w:rPr>
        <w:t xml:space="preserve"> </w:t>
      </w:r>
      <w:r w:rsidR="00CB1003">
        <w:rPr>
          <w:sz w:val="24"/>
          <w:lang w:val="lt-LT"/>
        </w:rPr>
        <w:tab/>
      </w:r>
      <w:r w:rsidR="003D7761">
        <w:rPr>
          <w:sz w:val="24"/>
          <w:lang w:val="lt-LT"/>
        </w:rPr>
        <w:tab/>
      </w:r>
      <w:r w:rsidR="003D7761">
        <w:rPr>
          <w:sz w:val="24"/>
          <w:lang w:val="lt-LT"/>
        </w:rPr>
        <w:tab/>
      </w:r>
      <w:r w:rsidR="003D7761">
        <w:rPr>
          <w:sz w:val="24"/>
          <w:lang w:val="lt-LT"/>
        </w:rPr>
        <w:tab/>
      </w:r>
    </w:p>
    <w:p w:rsidR="003D7761" w:rsidRDefault="003D7761" w:rsidP="000C64F0">
      <w:pPr>
        <w:jc w:val="both"/>
        <w:rPr>
          <w:sz w:val="24"/>
          <w:lang w:val="lt-LT"/>
        </w:rPr>
      </w:pPr>
    </w:p>
    <w:p w:rsidR="00CB1003" w:rsidRDefault="00CB1003" w:rsidP="003D7761">
      <w:pPr>
        <w:tabs>
          <w:tab w:val="left" w:pos="3402"/>
        </w:tabs>
        <w:jc w:val="both"/>
        <w:rPr>
          <w:sz w:val="24"/>
          <w:lang w:val="lt-LT"/>
        </w:rPr>
      </w:pPr>
      <w:r>
        <w:rPr>
          <w:sz w:val="24"/>
          <w:lang w:val="lt-LT"/>
        </w:rPr>
        <w:t>Valdas Majauskas</w:t>
      </w:r>
      <w:r w:rsidRPr="00993AE6">
        <w:rPr>
          <w:sz w:val="24"/>
          <w:lang w:val="lt-LT"/>
        </w:rPr>
        <w:t xml:space="preserve"> </w:t>
      </w:r>
      <w:r>
        <w:rPr>
          <w:sz w:val="24"/>
          <w:lang w:val="lt-LT"/>
        </w:rPr>
        <w:tab/>
        <w:t>Justas Budriūnas</w:t>
      </w:r>
      <w:r w:rsidRPr="00993AE6">
        <w:rPr>
          <w:sz w:val="24"/>
          <w:lang w:val="lt-LT"/>
        </w:rPr>
        <w:t xml:space="preserve"> </w:t>
      </w:r>
      <w:r>
        <w:rPr>
          <w:sz w:val="24"/>
          <w:lang w:val="lt-LT"/>
        </w:rPr>
        <w:tab/>
      </w:r>
      <w:r w:rsidR="003D7761">
        <w:rPr>
          <w:sz w:val="24"/>
          <w:lang w:val="lt-LT"/>
        </w:rPr>
        <w:tab/>
      </w:r>
      <w:r>
        <w:rPr>
          <w:sz w:val="24"/>
          <w:lang w:val="lt-LT"/>
        </w:rPr>
        <w:t>Valda Koženiauskienė</w:t>
      </w:r>
    </w:p>
    <w:p w:rsidR="00367291" w:rsidRDefault="00367291" w:rsidP="00B76E06">
      <w:pPr>
        <w:tabs>
          <w:tab w:val="right" w:pos="9639"/>
        </w:tabs>
        <w:rPr>
          <w:sz w:val="24"/>
          <w:szCs w:val="24"/>
          <w:lang w:val="lt-LT"/>
        </w:rPr>
      </w:pPr>
    </w:p>
    <w:p w:rsidR="001F4D93" w:rsidRDefault="001F4D93" w:rsidP="00B76E06">
      <w:pPr>
        <w:tabs>
          <w:tab w:val="right" w:pos="9639"/>
        </w:tabs>
        <w:rPr>
          <w:sz w:val="24"/>
          <w:szCs w:val="24"/>
          <w:lang w:val="lt-LT"/>
        </w:rPr>
      </w:pPr>
    </w:p>
    <w:p w:rsidR="00B76E06" w:rsidRDefault="00A725B0" w:rsidP="00B76E06">
      <w:pPr>
        <w:tabs>
          <w:tab w:val="right" w:pos="9639"/>
        </w:tabs>
        <w:rPr>
          <w:sz w:val="24"/>
          <w:szCs w:val="24"/>
          <w:lang w:val="lt-LT"/>
        </w:rPr>
      </w:pPr>
      <w:r>
        <w:rPr>
          <w:sz w:val="24"/>
          <w:szCs w:val="24"/>
          <w:lang w:val="lt-LT"/>
        </w:rPr>
        <w:t>V</w:t>
      </w:r>
      <w:r w:rsidR="000C64F0">
        <w:rPr>
          <w:sz w:val="24"/>
          <w:szCs w:val="24"/>
          <w:lang w:val="lt-LT"/>
        </w:rPr>
        <w:t>isi komitetai</w:t>
      </w:r>
    </w:p>
    <w:p w:rsidR="00932700" w:rsidRDefault="00932700" w:rsidP="00C3012E">
      <w:pPr>
        <w:spacing w:line="276" w:lineRule="auto"/>
        <w:jc w:val="center"/>
        <w:outlineLvl w:val="0"/>
        <w:rPr>
          <w:b/>
          <w:sz w:val="22"/>
          <w:szCs w:val="22"/>
          <w:lang w:val="lt-LT" w:eastAsia="lt-LT"/>
        </w:rPr>
      </w:pPr>
    </w:p>
    <w:p w:rsidR="008335E7" w:rsidRDefault="008335E7" w:rsidP="00C3012E">
      <w:pPr>
        <w:spacing w:line="276" w:lineRule="auto"/>
        <w:jc w:val="center"/>
        <w:outlineLvl w:val="0"/>
        <w:rPr>
          <w:b/>
          <w:sz w:val="22"/>
          <w:szCs w:val="22"/>
          <w:lang w:val="lt-LT" w:eastAsia="lt-LT"/>
        </w:rPr>
      </w:pPr>
    </w:p>
    <w:p w:rsidR="00C3012E" w:rsidRPr="003D2A51" w:rsidRDefault="00C3012E" w:rsidP="00C3012E">
      <w:pPr>
        <w:spacing w:line="276" w:lineRule="auto"/>
        <w:jc w:val="center"/>
        <w:outlineLvl w:val="0"/>
        <w:rPr>
          <w:sz w:val="22"/>
          <w:szCs w:val="22"/>
          <w:lang w:val="lt-LT" w:eastAsia="lt-LT"/>
        </w:rPr>
      </w:pPr>
      <w:r w:rsidRPr="003D2A51">
        <w:rPr>
          <w:b/>
          <w:sz w:val="22"/>
          <w:szCs w:val="22"/>
          <w:lang w:val="lt-LT" w:eastAsia="lt-LT"/>
        </w:rPr>
        <w:t>JONAVOS RAJONO SAVIVALDYBĖS TARYBAI</w:t>
      </w:r>
    </w:p>
    <w:p w:rsidR="00C3012E" w:rsidRPr="003D2A51" w:rsidRDefault="00C3012E" w:rsidP="00C3012E">
      <w:pPr>
        <w:spacing w:line="276" w:lineRule="auto"/>
        <w:jc w:val="center"/>
        <w:rPr>
          <w:b/>
          <w:sz w:val="22"/>
          <w:szCs w:val="22"/>
          <w:lang w:val="lt-LT" w:eastAsia="lt-LT"/>
        </w:rPr>
      </w:pPr>
      <w:r w:rsidRPr="003D2A51">
        <w:rPr>
          <w:b/>
          <w:sz w:val="22"/>
          <w:szCs w:val="22"/>
          <w:lang w:val="lt-LT" w:eastAsia="lt-LT"/>
        </w:rPr>
        <w:t>AIŠKINAMASIS RAŠTAS</w:t>
      </w:r>
    </w:p>
    <w:p w:rsidR="00C3012E" w:rsidRPr="003D2A51" w:rsidRDefault="00C3012E" w:rsidP="00C3012E">
      <w:pPr>
        <w:spacing w:line="276" w:lineRule="auto"/>
        <w:jc w:val="center"/>
        <w:rPr>
          <w:sz w:val="22"/>
          <w:szCs w:val="22"/>
          <w:lang w:val="lt-LT" w:eastAsia="lt-LT"/>
        </w:rPr>
      </w:pPr>
      <w:r w:rsidRPr="003D2A51">
        <w:rPr>
          <w:b/>
          <w:sz w:val="22"/>
          <w:szCs w:val="22"/>
          <w:lang w:val="lt-LT" w:eastAsia="lt-LT"/>
        </w:rPr>
        <w:t>(</w:t>
      </w:r>
      <w:r w:rsidRPr="003D2A51">
        <w:rPr>
          <w:sz w:val="22"/>
          <w:szCs w:val="22"/>
          <w:lang w:val="lt-LT" w:eastAsia="lt-LT"/>
        </w:rPr>
        <w:t>prie sprendimo projekto)</w:t>
      </w:r>
    </w:p>
    <w:p w:rsidR="009C71E8" w:rsidRPr="00DF3E5A" w:rsidRDefault="009C71E8" w:rsidP="009C71E8">
      <w:pPr>
        <w:jc w:val="center"/>
        <w:rPr>
          <w:sz w:val="24"/>
          <w:szCs w:val="24"/>
          <w:lang w:eastAsia="lt-LT"/>
        </w:rPr>
      </w:pPr>
      <w:r w:rsidRPr="00DF3E5A">
        <w:rPr>
          <w:b/>
          <w:bCs/>
          <w:color w:val="000000"/>
          <w:sz w:val="24"/>
          <w:szCs w:val="24"/>
          <w:lang w:eastAsia="lt-LT"/>
        </w:rPr>
        <w:t xml:space="preserve">DĖL </w:t>
      </w:r>
      <w:r>
        <w:rPr>
          <w:b/>
          <w:bCs/>
          <w:color w:val="000000"/>
          <w:sz w:val="24"/>
          <w:szCs w:val="24"/>
          <w:lang w:eastAsia="lt-LT"/>
        </w:rPr>
        <w:t>SUTIKIMO PRIIMTI DOVANOJAMUS ŽEMĖS SKLYPUS</w:t>
      </w:r>
    </w:p>
    <w:p w:rsidR="00CB0591" w:rsidRPr="007400D2" w:rsidRDefault="00C6515B" w:rsidP="005659FB">
      <w:pPr>
        <w:pStyle w:val="BodyText"/>
        <w:spacing w:after="0"/>
        <w:jc w:val="center"/>
        <w:rPr>
          <w:bCs/>
          <w:sz w:val="22"/>
          <w:szCs w:val="22"/>
        </w:rPr>
      </w:pPr>
      <w:r w:rsidRPr="007400D2">
        <w:rPr>
          <w:bCs/>
          <w:sz w:val="22"/>
          <w:szCs w:val="22"/>
          <w:lang w:val="lt-LT"/>
        </w:rPr>
        <w:t>202</w:t>
      </w:r>
      <w:r w:rsidR="001F4D93">
        <w:rPr>
          <w:bCs/>
          <w:sz w:val="22"/>
          <w:szCs w:val="22"/>
          <w:lang w:val="lt-LT"/>
        </w:rPr>
        <w:t>6</w:t>
      </w:r>
      <w:r w:rsidRPr="007400D2">
        <w:rPr>
          <w:bCs/>
          <w:sz w:val="22"/>
          <w:szCs w:val="22"/>
          <w:lang w:val="lt-LT"/>
        </w:rPr>
        <w:t xml:space="preserve"> m. </w:t>
      </w:r>
      <w:r w:rsidR="00362B66">
        <w:rPr>
          <w:bCs/>
          <w:sz w:val="22"/>
          <w:szCs w:val="22"/>
          <w:lang w:val="lt-LT"/>
        </w:rPr>
        <w:t>birželio 9</w:t>
      </w:r>
      <w:r w:rsidR="00CB0591" w:rsidRPr="007400D2">
        <w:rPr>
          <w:bCs/>
          <w:sz w:val="22"/>
          <w:szCs w:val="22"/>
        </w:rPr>
        <w:t xml:space="preserve"> d.</w:t>
      </w:r>
    </w:p>
    <w:p w:rsidR="00CB0591" w:rsidRPr="007400D2" w:rsidRDefault="00CB0591" w:rsidP="005659FB">
      <w:pPr>
        <w:rPr>
          <w:bCs/>
          <w:caps/>
          <w:sz w:val="22"/>
          <w:szCs w:val="22"/>
          <w:lang w:val="lt-LT"/>
        </w:rPr>
      </w:pPr>
    </w:p>
    <w:p w:rsidR="00C3012E" w:rsidRPr="00B33DBE" w:rsidRDefault="00C3012E" w:rsidP="005A42FD">
      <w:pPr>
        <w:numPr>
          <w:ilvl w:val="0"/>
          <w:numId w:val="30"/>
        </w:numPr>
        <w:tabs>
          <w:tab w:val="left" w:pos="567"/>
        </w:tabs>
        <w:overflowPunct w:val="0"/>
        <w:autoSpaceDE w:val="0"/>
        <w:autoSpaceDN w:val="0"/>
        <w:adjustRightInd w:val="0"/>
        <w:ind w:left="142" w:firstLine="0"/>
        <w:contextualSpacing/>
        <w:jc w:val="both"/>
        <w:outlineLvl w:val="5"/>
        <w:rPr>
          <w:rFonts w:eastAsia="Calibri"/>
          <w:b/>
          <w:sz w:val="24"/>
          <w:szCs w:val="24"/>
          <w:lang w:val="lt-LT" w:eastAsia="lt-LT"/>
        </w:rPr>
      </w:pPr>
      <w:r w:rsidRPr="00B33DBE">
        <w:rPr>
          <w:rFonts w:eastAsia="Calibri"/>
          <w:b/>
          <w:sz w:val="24"/>
          <w:szCs w:val="24"/>
          <w:lang w:val="lt-LT" w:eastAsia="lt-LT"/>
        </w:rPr>
        <w:t xml:space="preserve">Sprendimo projekto tikslai ir uždaviniai, kiti sprendimui priimti reikalingi pagrindimai. </w:t>
      </w:r>
    </w:p>
    <w:p w:rsidR="006A33F7" w:rsidRPr="00263209" w:rsidRDefault="009C71E8" w:rsidP="005659FB">
      <w:pPr>
        <w:ind w:firstLine="851"/>
        <w:jc w:val="both"/>
        <w:rPr>
          <w:strike/>
          <w:color w:val="000000"/>
          <w:sz w:val="24"/>
          <w:szCs w:val="24"/>
          <w:lang w:val="lt-LT"/>
        </w:rPr>
      </w:pPr>
      <w:r w:rsidRPr="00B33DBE">
        <w:rPr>
          <w:color w:val="000000"/>
          <w:sz w:val="24"/>
          <w:szCs w:val="24"/>
          <w:lang w:val="lt-LT"/>
        </w:rPr>
        <w:t>Sprendimo projektu siūloma sutikti priimti dovan</w:t>
      </w:r>
      <w:r w:rsidR="00857CB4">
        <w:rPr>
          <w:color w:val="000000"/>
          <w:sz w:val="24"/>
          <w:szCs w:val="24"/>
          <w:lang w:val="lt-LT"/>
        </w:rPr>
        <w:t>ojam</w:t>
      </w:r>
      <w:r w:rsidR="009A13DF">
        <w:rPr>
          <w:color w:val="000000"/>
          <w:sz w:val="24"/>
          <w:szCs w:val="24"/>
          <w:lang w:val="lt-LT"/>
        </w:rPr>
        <w:t>us</w:t>
      </w:r>
      <w:r w:rsidR="00857CB4">
        <w:rPr>
          <w:color w:val="000000"/>
          <w:sz w:val="24"/>
          <w:szCs w:val="24"/>
          <w:lang w:val="lt-LT"/>
        </w:rPr>
        <w:t xml:space="preserve"> žemės sklyp</w:t>
      </w:r>
      <w:r w:rsidR="009A13DF">
        <w:rPr>
          <w:color w:val="000000"/>
          <w:sz w:val="24"/>
          <w:szCs w:val="24"/>
          <w:lang w:val="lt-LT"/>
        </w:rPr>
        <w:t>us</w:t>
      </w:r>
      <w:r w:rsidRPr="00B33DBE">
        <w:rPr>
          <w:color w:val="000000"/>
          <w:sz w:val="24"/>
          <w:szCs w:val="24"/>
          <w:lang w:val="lt-LT"/>
        </w:rPr>
        <w:t xml:space="preserve"> </w:t>
      </w:r>
      <w:r w:rsidR="001F3E59" w:rsidRPr="00B33DBE">
        <w:rPr>
          <w:color w:val="000000"/>
          <w:sz w:val="24"/>
          <w:szCs w:val="24"/>
          <w:lang w:val="lt-LT"/>
        </w:rPr>
        <w:t>savivaldybės nuosavybėn, esan</w:t>
      </w:r>
      <w:r w:rsidR="009A13DF">
        <w:rPr>
          <w:color w:val="000000"/>
          <w:sz w:val="24"/>
          <w:szCs w:val="24"/>
          <w:lang w:val="lt-LT"/>
        </w:rPr>
        <w:t>čius</w:t>
      </w:r>
      <w:r w:rsidR="001F3E59" w:rsidRPr="00B33DBE">
        <w:rPr>
          <w:color w:val="000000"/>
          <w:sz w:val="24"/>
          <w:szCs w:val="24"/>
          <w:lang w:val="lt-LT"/>
        </w:rPr>
        <w:t xml:space="preserve"> Jonavos mieste iš </w:t>
      </w:r>
      <w:r w:rsidR="001F4D93">
        <w:rPr>
          <w:color w:val="000000"/>
          <w:sz w:val="24"/>
          <w:szCs w:val="24"/>
          <w:lang w:val="lt-LT"/>
        </w:rPr>
        <w:t>fizinio</w:t>
      </w:r>
      <w:r w:rsidR="001F3E59" w:rsidRPr="00B33DBE">
        <w:rPr>
          <w:color w:val="000000"/>
          <w:sz w:val="24"/>
          <w:szCs w:val="24"/>
          <w:lang w:val="lt-LT"/>
        </w:rPr>
        <w:t xml:space="preserve"> asmen</w:t>
      </w:r>
      <w:r w:rsidR="00367291">
        <w:rPr>
          <w:color w:val="000000"/>
          <w:sz w:val="24"/>
          <w:szCs w:val="24"/>
          <w:lang w:val="lt-LT"/>
        </w:rPr>
        <w:t>s</w:t>
      </w:r>
      <w:r w:rsidR="001F3E59" w:rsidRPr="00B33DBE">
        <w:rPr>
          <w:color w:val="000000"/>
          <w:sz w:val="24"/>
          <w:szCs w:val="24"/>
          <w:lang w:val="lt-LT"/>
        </w:rPr>
        <w:t>, pateikusi</w:t>
      </w:r>
      <w:r w:rsidR="00367291">
        <w:rPr>
          <w:color w:val="000000"/>
          <w:sz w:val="24"/>
          <w:szCs w:val="24"/>
          <w:lang w:val="lt-LT"/>
        </w:rPr>
        <w:t>o</w:t>
      </w:r>
      <w:r w:rsidR="001F3E59" w:rsidRPr="00B33DBE">
        <w:rPr>
          <w:color w:val="000000"/>
          <w:sz w:val="24"/>
          <w:szCs w:val="24"/>
          <w:lang w:val="lt-LT"/>
        </w:rPr>
        <w:t xml:space="preserve"> savivaldybės administracijai </w:t>
      </w:r>
      <w:r w:rsidR="009A13DF">
        <w:rPr>
          <w:color w:val="000000"/>
          <w:sz w:val="24"/>
          <w:szCs w:val="24"/>
          <w:lang w:val="lt-LT"/>
        </w:rPr>
        <w:t>sutikimą</w:t>
      </w:r>
      <w:r w:rsidR="001F3E59" w:rsidRPr="00B33DBE">
        <w:rPr>
          <w:color w:val="000000"/>
          <w:sz w:val="24"/>
          <w:szCs w:val="24"/>
          <w:lang w:val="lt-LT"/>
        </w:rPr>
        <w:t xml:space="preserve"> padovanoti žemės sklypus savivaldybei</w:t>
      </w:r>
      <w:r w:rsidR="00C12368">
        <w:rPr>
          <w:color w:val="000000"/>
          <w:sz w:val="24"/>
          <w:szCs w:val="24"/>
          <w:lang w:val="lt-LT"/>
        </w:rPr>
        <w:t>.</w:t>
      </w:r>
    </w:p>
    <w:p w:rsidR="001F3E59" w:rsidRPr="00B33DBE" w:rsidRDefault="001F3E59" w:rsidP="005659FB">
      <w:pPr>
        <w:ind w:firstLine="851"/>
        <w:jc w:val="both"/>
        <w:rPr>
          <w:color w:val="000000"/>
          <w:sz w:val="24"/>
          <w:szCs w:val="24"/>
          <w:lang w:val="lt-LT"/>
        </w:rPr>
      </w:pPr>
      <w:r w:rsidRPr="00B33DBE">
        <w:rPr>
          <w:color w:val="000000"/>
          <w:sz w:val="24"/>
          <w:szCs w:val="24"/>
          <w:lang w:val="lt-LT"/>
        </w:rPr>
        <w:t>Dovanojam</w:t>
      </w:r>
      <w:r w:rsidR="001F4D93">
        <w:rPr>
          <w:color w:val="000000"/>
          <w:sz w:val="24"/>
          <w:szCs w:val="24"/>
          <w:lang w:val="lt-LT"/>
        </w:rPr>
        <w:t>o</w:t>
      </w:r>
      <w:r w:rsidRPr="00B33DBE">
        <w:rPr>
          <w:color w:val="000000"/>
          <w:sz w:val="24"/>
          <w:szCs w:val="24"/>
          <w:lang w:val="lt-LT"/>
        </w:rPr>
        <w:t xml:space="preserve"> žemės sklyp</w:t>
      </w:r>
      <w:r w:rsidR="009A13DF">
        <w:rPr>
          <w:color w:val="000000"/>
          <w:sz w:val="24"/>
          <w:szCs w:val="24"/>
          <w:lang w:val="lt-LT"/>
        </w:rPr>
        <w:t>ų</w:t>
      </w:r>
      <w:r w:rsidRPr="00B33DBE">
        <w:rPr>
          <w:color w:val="000000"/>
          <w:sz w:val="24"/>
          <w:szCs w:val="24"/>
          <w:lang w:val="lt-LT"/>
        </w:rPr>
        <w:t xml:space="preserve"> naudojimo būdas – susisiekimo ir </w:t>
      </w:r>
      <w:r w:rsidR="001F4D93">
        <w:rPr>
          <w:color w:val="000000"/>
          <w:sz w:val="24"/>
          <w:szCs w:val="24"/>
          <w:lang w:val="lt-LT"/>
        </w:rPr>
        <w:t>inžinerinių tinklų koridorių</w:t>
      </w:r>
      <w:r w:rsidR="00367291">
        <w:rPr>
          <w:color w:val="000000"/>
          <w:sz w:val="24"/>
          <w:szCs w:val="24"/>
          <w:lang w:val="lt-LT"/>
        </w:rPr>
        <w:t xml:space="preserve"> teritorijos</w:t>
      </w:r>
      <w:r w:rsidR="00814FDB" w:rsidRPr="00151591">
        <w:rPr>
          <w:color w:val="000000"/>
          <w:sz w:val="24"/>
          <w:szCs w:val="24"/>
          <w:lang w:val="lt-LT"/>
        </w:rPr>
        <w:t xml:space="preserve">, </w:t>
      </w:r>
      <w:r w:rsidR="00814FDB" w:rsidRPr="001571BF">
        <w:rPr>
          <w:color w:val="000000"/>
          <w:sz w:val="24"/>
          <w:szCs w:val="24"/>
          <w:lang w:val="lt-LT"/>
        </w:rPr>
        <w:t>sklypa</w:t>
      </w:r>
      <w:r w:rsidR="009A13DF">
        <w:rPr>
          <w:color w:val="000000"/>
          <w:sz w:val="24"/>
          <w:szCs w:val="24"/>
          <w:lang w:val="lt-LT"/>
        </w:rPr>
        <w:t>i</w:t>
      </w:r>
      <w:r w:rsidR="00814FDB" w:rsidRPr="001571BF">
        <w:rPr>
          <w:color w:val="000000"/>
          <w:sz w:val="24"/>
          <w:szCs w:val="24"/>
          <w:lang w:val="lt-LT"/>
        </w:rPr>
        <w:t xml:space="preserve"> reikalingi </w:t>
      </w:r>
      <w:r w:rsidR="00151591" w:rsidRPr="001571BF">
        <w:rPr>
          <w:color w:val="000000"/>
          <w:sz w:val="24"/>
          <w:szCs w:val="24"/>
          <w:lang w:val="lt-LT"/>
        </w:rPr>
        <w:t>Baltųjų Plukių</w:t>
      </w:r>
      <w:r w:rsidR="00814FDB" w:rsidRPr="001571BF">
        <w:rPr>
          <w:color w:val="000000"/>
          <w:sz w:val="24"/>
          <w:szCs w:val="24"/>
          <w:lang w:val="lt-LT"/>
        </w:rPr>
        <w:t xml:space="preserve"> gatv</w:t>
      </w:r>
      <w:r w:rsidR="00151591" w:rsidRPr="001571BF">
        <w:rPr>
          <w:color w:val="000000"/>
          <w:sz w:val="24"/>
          <w:szCs w:val="24"/>
          <w:lang w:val="lt-LT"/>
        </w:rPr>
        <w:t>ės</w:t>
      </w:r>
      <w:r w:rsidR="00814FDB" w:rsidRPr="001571BF">
        <w:rPr>
          <w:color w:val="000000"/>
          <w:sz w:val="24"/>
          <w:szCs w:val="24"/>
          <w:lang w:val="lt-LT"/>
        </w:rPr>
        <w:t xml:space="preserve"> </w:t>
      </w:r>
      <w:r w:rsidR="006C5D60">
        <w:rPr>
          <w:sz w:val="24"/>
          <w:szCs w:val="24"/>
          <w:lang w:val="lt-LT" w:eastAsia="lt-LT"/>
        </w:rPr>
        <w:t xml:space="preserve">Jonavos r. sav. teritorijoje </w:t>
      </w:r>
      <w:r w:rsidR="00CA0DA2">
        <w:rPr>
          <w:color w:val="000000"/>
          <w:sz w:val="24"/>
          <w:szCs w:val="24"/>
          <w:lang w:val="lt-LT"/>
        </w:rPr>
        <w:t>inžinerinės infrastruktūros įrengimui</w:t>
      </w:r>
      <w:r w:rsidR="00814FDB" w:rsidRPr="00151591">
        <w:rPr>
          <w:color w:val="000000"/>
          <w:sz w:val="24"/>
          <w:szCs w:val="24"/>
          <w:lang w:val="lt-LT"/>
        </w:rPr>
        <w:t xml:space="preserve"> </w:t>
      </w:r>
      <w:r w:rsidR="00444884" w:rsidRPr="00151591">
        <w:rPr>
          <w:color w:val="000000"/>
          <w:sz w:val="24"/>
          <w:szCs w:val="24"/>
          <w:lang w:val="lt-LT"/>
        </w:rPr>
        <w:t xml:space="preserve">pagal </w:t>
      </w:r>
      <w:r w:rsidR="00444884" w:rsidRPr="00151591">
        <w:rPr>
          <w:sz w:val="24"/>
          <w:szCs w:val="24"/>
          <w:lang w:val="lt-LT" w:eastAsia="lt-LT"/>
        </w:rPr>
        <w:t>Rimkų kaimo dalies besiribojančios su Jonavos miestu ir keliu Nr. 1505 Jonava – Čičinai infrastruktūros specialųjį planą, patvirtintą Jonavos rajono savivaldybės tarybos 2014 m. birželio 26 d. sprendimu Nr. 1TS-0229.</w:t>
      </w:r>
    </w:p>
    <w:p w:rsidR="00C3012E" w:rsidRPr="00B33DBE" w:rsidRDefault="00C3012E" w:rsidP="00C3012E">
      <w:pPr>
        <w:numPr>
          <w:ilvl w:val="0"/>
          <w:numId w:val="30"/>
        </w:numPr>
        <w:tabs>
          <w:tab w:val="left" w:pos="567"/>
        </w:tabs>
        <w:ind w:left="142" w:firstLine="0"/>
        <w:contextualSpacing/>
        <w:jc w:val="both"/>
        <w:rPr>
          <w:rFonts w:eastAsia="Calibri"/>
          <w:b/>
          <w:sz w:val="24"/>
          <w:szCs w:val="24"/>
          <w:lang w:val="lt-LT" w:eastAsia="lt-LT"/>
        </w:rPr>
      </w:pPr>
      <w:r w:rsidRPr="00B33DBE">
        <w:rPr>
          <w:rFonts w:eastAsia="Calibri"/>
          <w:b/>
          <w:sz w:val="24"/>
          <w:szCs w:val="24"/>
          <w:lang w:val="lt-LT" w:eastAsia="lt-LT"/>
        </w:rPr>
        <w:t>Teisinis reglamentavimas, kuriuo vadovaujantis parengtas sprendimo projektas. Keičiami/naikinami teisės aktai priimant sprendimą.</w:t>
      </w:r>
    </w:p>
    <w:p w:rsidR="00444884" w:rsidRPr="00B33DBE" w:rsidRDefault="00814FDB" w:rsidP="005A42FD">
      <w:pPr>
        <w:ind w:firstLine="851"/>
        <w:jc w:val="both"/>
        <w:rPr>
          <w:sz w:val="24"/>
          <w:szCs w:val="24"/>
          <w:lang w:val="lt-LT" w:eastAsia="lt-LT"/>
        </w:rPr>
      </w:pPr>
      <w:r w:rsidRPr="00B33DBE">
        <w:rPr>
          <w:sz w:val="24"/>
          <w:szCs w:val="24"/>
          <w:lang w:val="lt-LT" w:eastAsia="lt-LT"/>
        </w:rPr>
        <w:t>Lietuvos Respublikos vietos savivaldos įstatymo 15 straipsnio 4 dalimi</w:t>
      </w:r>
      <w:r w:rsidRPr="00B33DBE">
        <w:rPr>
          <w:color w:val="000000"/>
          <w:sz w:val="24"/>
          <w:szCs w:val="24"/>
          <w:lang w:val="lt-LT"/>
        </w:rPr>
        <w:t xml:space="preserve"> įforminta nuostata – jeigu teisės aktuose yra nustatyta papildomų įgaliojimų savivaldybei, sprendimų dėl tokių įgaliojimų vykdymo priėmimo iniciatyva, neperžengiant nustatytų įgaliojimų, priklauso savivaldybės tarybai. </w:t>
      </w:r>
      <w:r w:rsidR="00444884" w:rsidRPr="00B33DBE">
        <w:rPr>
          <w:sz w:val="24"/>
          <w:szCs w:val="24"/>
          <w:lang w:val="lt-LT" w:eastAsia="lt-LT"/>
        </w:rPr>
        <w:t xml:space="preserve">Lietuvos Respublikos </w:t>
      </w:r>
      <w:r w:rsidR="00444884" w:rsidRPr="00B33DBE">
        <w:rPr>
          <w:color w:val="000000"/>
          <w:sz w:val="24"/>
          <w:szCs w:val="24"/>
          <w:lang w:val="lt-LT"/>
        </w:rPr>
        <w:t xml:space="preserve">Civilinio kodekso </w:t>
      </w:r>
      <w:r w:rsidR="00444884" w:rsidRPr="00B33DBE">
        <w:rPr>
          <w:sz w:val="24"/>
          <w:szCs w:val="24"/>
          <w:lang w:val="lt-LT" w:eastAsia="lt-LT"/>
        </w:rPr>
        <w:t xml:space="preserve">6.465 straipsnio 1 dalis aprašo dovanojamo sandorio sampratą, 6.469 straipsnio 2 dalis nustato, kad nekilnojamojo turto dovanojimo sutartis turi būti notarinės formos, </w:t>
      </w:r>
      <w:r w:rsidR="00444884" w:rsidRPr="00594581">
        <w:rPr>
          <w:sz w:val="24"/>
          <w:szCs w:val="24"/>
          <w:lang w:val="lt-LT" w:eastAsia="lt-LT"/>
        </w:rPr>
        <w:t>6.473 straipsnio 5 dalis numato, kad dovanotojas apmoka sandorio išlaidas, jei sutartis nenumato ko kita.</w:t>
      </w:r>
      <w:r w:rsidR="00444884" w:rsidRPr="00B33DBE">
        <w:rPr>
          <w:sz w:val="24"/>
          <w:szCs w:val="24"/>
          <w:lang w:val="lt-LT" w:eastAsia="lt-LT"/>
        </w:rPr>
        <w:t xml:space="preserve"> Lietuvos Respublikos valstybės ir savivaldybių turto valdymo, naudojimo ir disponavimo juo įstatymo 6 straipsnio 5 punktas numato, jog vienas iš savivaldybės turto įsigijimo būdų yra įsigijimas pagal sandorius. Lietuvos Respublikos žemės įstatymo 14 straipsnio 1 dalies 2 punkte nustatyta</w:t>
      </w:r>
      <w:r w:rsidR="005A42FD" w:rsidRPr="00B33DBE">
        <w:rPr>
          <w:sz w:val="24"/>
          <w:szCs w:val="24"/>
          <w:lang w:val="lt-LT" w:eastAsia="lt-LT"/>
        </w:rPr>
        <w:t xml:space="preserve">, kad savivaldybėms nuosavybės teise priklauso žemė, pagal sandorius įgyta savivaldybių nuosavybėn. </w:t>
      </w:r>
    </w:p>
    <w:p w:rsidR="005A42FD" w:rsidRPr="00B33DBE" w:rsidRDefault="005A42FD" w:rsidP="00235531">
      <w:pPr>
        <w:ind w:firstLine="851"/>
        <w:jc w:val="both"/>
        <w:rPr>
          <w:sz w:val="24"/>
          <w:szCs w:val="24"/>
          <w:lang w:val="lt-LT"/>
        </w:rPr>
      </w:pPr>
      <w:r w:rsidRPr="00B33DBE">
        <w:rPr>
          <w:sz w:val="24"/>
          <w:szCs w:val="24"/>
          <w:lang w:val="lt-LT"/>
        </w:rPr>
        <w:t>Priėmus teikiamą tarybos sprendimą, kitų teisės aktų keisti ar panaikinti nereikės.</w:t>
      </w:r>
    </w:p>
    <w:p w:rsidR="00C3012E" w:rsidRPr="00B33DBE" w:rsidRDefault="00C3012E" w:rsidP="005A42FD">
      <w:pPr>
        <w:tabs>
          <w:tab w:val="left" w:pos="567"/>
        </w:tabs>
        <w:ind w:left="142"/>
        <w:jc w:val="both"/>
        <w:outlineLvl w:val="5"/>
        <w:rPr>
          <w:rFonts w:eastAsia="Calibri"/>
          <w:b/>
          <w:sz w:val="24"/>
          <w:szCs w:val="24"/>
          <w:lang w:val="lt-LT" w:eastAsia="lt-LT"/>
        </w:rPr>
      </w:pPr>
      <w:r w:rsidRPr="00B33DBE">
        <w:rPr>
          <w:rFonts w:eastAsia="Calibri"/>
          <w:b/>
          <w:sz w:val="24"/>
          <w:szCs w:val="24"/>
          <w:lang w:val="lt-LT" w:eastAsia="lt-LT"/>
        </w:rPr>
        <w:t>3. Laukiami sprendimo priėmimo rezultatai.</w:t>
      </w:r>
    </w:p>
    <w:p w:rsidR="00CB0591" w:rsidRPr="00B33DBE" w:rsidRDefault="005A42FD" w:rsidP="005A42FD">
      <w:pPr>
        <w:ind w:firstLine="851"/>
        <w:jc w:val="both"/>
        <w:rPr>
          <w:sz w:val="24"/>
          <w:szCs w:val="24"/>
          <w:lang w:val="lt-LT"/>
        </w:rPr>
      </w:pPr>
      <w:r w:rsidRPr="001571BF">
        <w:rPr>
          <w:sz w:val="24"/>
          <w:szCs w:val="24"/>
          <w:lang w:val="lt-LT"/>
        </w:rPr>
        <w:t xml:space="preserve">Dovanojami žemės sklypai bus panaudoti </w:t>
      </w:r>
      <w:r w:rsidR="00151591" w:rsidRPr="001571BF">
        <w:rPr>
          <w:color w:val="000000"/>
          <w:sz w:val="24"/>
          <w:szCs w:val="24"/>
          <w:lang w:val="lt-LT"/>
        </w:rPr>
        <w:t>Baltųjų Plukių</w:t>
      </w:r>
      <w:r w:rsidRPr="001571BF">
        <w:rPr>
          <w:color w:val="000000"/>
          <w:sz w:val="24"/>
          <w:szCs w:val="24"/>
          <w:lang w:val="lt-LT"/>
        </w:rPr>
        <w:t xml:space="preserve"> gatv</w:t>
      </w:r>
      <w:r w:rsidR="00151591" w:rsidRPr="001571BF">
        <w:rPr>
          <w:color w:val="000000"/>
          <w:sz w:val="24"/>
          <w:szCs w:val="24"/>
          <w:lang w:val="lt-LT"/>
        </w:rPr>
        <w:t>ės</w:t>
      </w:r>
      <w:r w:rsidRPr="001571BF">
        <w:rPr>
          <w:color w:val="000000"/>
          <w:sz w:val="24"/>
          <w:szCs w:val="24"/>
          <w:lang w:val="lt-LT"/>
        </w:rPr>
        <w:t xml:space="preserve"> Jonavo</w:t>
      </w:r>
      <w:r w:rsidR="001571BF">
        <w:rPr>
          <w:color w:val="000000"/>
          <w:sz w:val="24"/>
          <w:szCs w:val="24"/>
          <w:lang w:val="lt-LT"/>
        </w:rPr>
        <w:t>je</w:t>
      </w:r>
      <w:r w:rsidRPr="001571BF">
        <w:rPr>
          <w:color w:val="000000"/>
          <w:sz w:val="24"/>
          <w:szCs w:val="24"/>
          <w:lang w:val="lt-LT"/>
        </w:rPr>
        <w:t xml:space="preserve"> </w:t>
      </w:r>
      <w:r w:rsidR="00A65FF3" w:rsidRPr="001571BF">
        <w:rPr>
          <w:color w:val="000000"/>
          <w:sz w:val="24"/>
          <w:szCs w:val="24"/>
          <w:lang w:val="lt-LT"/>
        </w:rPr>
        <w:t>inžinerinės infrastruktūros įrengimui.</w:t>
      </w:r>
    </w:p>
    <w:p w:rsidR="00C3012E" w:rsidRPr="00B33DBE" w:rsidRDefault="00C3012E" w:rsidP="00C3012E">
      <w:pPr>
        <w:tabs>
          <w:tab w:val="left" w:pos="567"/>
        </w:tabs>
        <w:overflowPunct w:val="0"/>
        <w:autoSpaceDE w:val="0"/>
        <w:autoSpaceDN w:val="0"/>
        <w:adjustRightInd w:val="0"/>
        <w:ind w:left="142"/>
        <w:jc w:val="both"/>
        <w:outlineLvl w:val="5"/>
        <w:rPr>
          <w:rFonts w:eastAsia="Calibri"/>
          <w:b/>
          <w:sz w:val="24"/>
          <w:szCs w:val="24"/>
          <w:lang w:val="lt-LT" w:eastAsia="lt-LT"/>
        </w:rPr>
      </w:pPr>
      <w:r w:rsidRPr="00B33DBE">
        <w:rPr>
          <w:rFonts w:eastAsia="Calibri"/>
          <w:b/>
          <w:sz w:val="24"/>
          <w:szCs w:val="24"/>
          <w:lang w:val="lt-LT" w:eastAsia="lt-LT"/>
        </w:rPr>
        <w:t>4.    Lėšų poreikis ir šaltiniai reikalingi sprendimo priėmimui.</w:t>
      </w:r>
    </w:p>
    <w:p w:rsidR="0019699B" w:rsidRPr="0019699B" w:rsidRDefault="00A129B8" w:rsidP="0019699B">
      <w:pPr>
        <w:tabs>
          <w:tab w:val="left" w:pos="851"/>
        </w:tabs>
        <w:ind w:left="142"/>
        <w:jc w:val="both"/>
        <w:rPr>
          <w:sz w:val="24"/>
          <w:szCs w:val="24"/>
          <w:lang w:val="lt-LT" w:eastAsia="lt-LT"/>
        </w:rPr>
      </w:pPr>
      <w:r>
        <w:rPr>
          <w:sz w:val="24"/>
          <w:szCs w:val="24"/>
          <w:lang w:val="lt-LT" w:eastAsia="lt-LT"/>
        </w:rPr>
        <w:tab/>
      </w:r>
      <w:r w:rsidR="0019699B" w:rsidRPr="0019699B">
        <w:rPr>
          <w:sz w:val="24"/>
          <w:szCs w:val="24"/>
          <w:lang w:val="lt-LT" w:eastAsia="lt-LT"/>
        </w:rPr>
        <w:t>Sprendimo priėmimui bus reikalingos lėšos apmokėti žemės sklypų dovanojimo sutarčių sudarymo ir įvykdymo išlaidas.</w:t>
      </w:r>
    </w:p>
    <w:p w:rsidR="00C3012E" w:rsidRPr="00B33DBE" w:rsidRDefault="00C3012E" w:rsidP="00C3012E">
      <w:pPr>
        <w:tabs>
          <w:tab w:val="left" w:pos="567"/>
        </w:tabs>
        <w:ind w:left="142"/>
        <w:jc w:val="both"/>
        <w:outlineLvl w:val="5"/>
        <w:rPr>
          <w:rFonts w:eastAsia="Calibri"/>
          <w:b/>
          <w:bCs/>
          <w:sz w:val="24"/>
          <w:szCs w:val="24"/>
          <w:lang w:val="lt-LT" w:eastAsia="lt-LT"/>
        </w:rPr>
      </w:pPr>
      <w:r w:rsidRPr="00B33DBE">
        <w:rPr>
          <w:rFonts w:eastAsia="Calibri"/>
          <w:b/>
          <w:bCs/>
          <w:sz w:val="24"/>
          <w:szCs w:val="24"/>
          <w:lang w:val="lt-LT" w:eastAsia="lt-LT"/>
        </w:rPr>
        <w:t xml:space="preserve">5.    Antikorupcinis vertinimas. </w:t>
      </w:r>
    </w:p>
    <w:p w:rsidR="00C3012E" w:rsidRDefault="00A129B8" w:rsidP="00A129B8">
      <w:pPr>
        <w:tabs>
          <w:tab w:val="left" w:pos="851"/>
        </w:tabs>
        <w:ind w:left="142"/>
        <w:jc w:val="both"/>
        <w:rPr>
          <w:sz w:val="24"/>
          <w:szCs w:val="24"/>
          <w:lang w:val="lt-LT" w:eastAsia="lt-LT"/>
        </w:rPr>
      </w:pPr>
      <w:r>
        <w:rPr>
          <w:sz w:val="24"/>
          <w:szCs w:val="24"/>
          <w:lang w:val="lt-LT" w:eastAsia="lt-LT"/>
        </w:rPr>
        <w:tab/>
      </w:r>
      <w:r w:rsidR="00C3012E" w:rsidRPr="00B33DBE">
        <w:rPr>
          <w:sz w:val="24"/>
          <w:szCs w:val="24"/>
          <w:lang w:val="lt-LT" w:eastAsia="lt-LT"/>
        </w:rPr>
        <w:t>Vadovaujantis Korupcijos prevencijos įstatymo nuostatomis, sprendimo projekto antikorupcinis vertinimas neatliekamas, nes sprendime nenumatoma reguliuoti visuomeninius santykius, numatytus šio įstatymo 8 straipsnio 1 dalies 1 punkte.</w:t>
      </w:r>
    </w:p>
    <w:p w:rsidR="00D76D7E" w:rsidRDefault="00D76D7E" w:rsidP="00C3012E">
      <w:pPr>
        <w:tabs>
          <w:tab w:val="left" w:pos="567"/>
        </w:tabs>
        <w:ind w:left="142" w:firstLine="425"/>
        <w:jc w:val="both"/>
        <w:rPr>
          <w:sz w:val="24"/>
          <w:szCs w:val="24"/>
          <w:lang w:val="lt-LT" w:eastAsia="lt-LT"/>
        </w:rPr>
      </w:pPr>
    </w:p>
    <w:p w:rsidR="00D76D7E" w:rsidRPr="001D262E" w:rsidRDefault="00D76D7E" w:rsidP="00C3012E">
      <w:pPr>
        <w:tabs>
          <w:tab w:val="left" w:pos="567"/>
        </w:tabs>
        <w:ind w:left="142" w:firstLine="425"/>
        <w:jc w:val="both"/>
        <w:rPr>
          <w:sz w:val="24"/>
          <w:szCs w:val="24"/>
          <w:lang w:val="lt-LT" w:eastAsia="lt-LT"/>
        </w:rPr>
      </w:pPr>
      <w:r w:rsidRPr="001D262E">
        <w:rPr>
          <w:sz w:val="24"/>
          <w:szCs w:val="24"/>
          <w:lang w:val="lt-LT" w:eastAsia="lt-LT"/>
        </w:rPr>
        <w:t>PRIDEDAMA:</w:t>
      </w:r>
    </w:p>
    <w:p w:rsidR="00D76D7E" w:rsidRPr="001D262E" w:rsidRDefault="00D76D7E" w:rsidP="00C3012E">
      <w:pPr>
        <w:tabs>
          <w:tab w:val="left" w:pos="567"/>
        </w:tabs>
        <w:ind w:left="142" w:firstLine="425"/>
        <w:jc w:val="both"/>
        <w:rPr>
          <w:sz w:val="24"/>
          <w:szCs w:val="24"/>
          <w:lang w:val="lt-LT" w:eastAsia="lt-LT"/>
        </w:rPr>
      </w:pPr>
      <w:r w:rsidRPr="00CE4C70">
        <w:rPr>
          <w:sz w:val="24"/>
          <w:szCs w:val="24"/>
          <w:lang w:val="lt-LT" w:eastAsia="lt-LT"/>
        </w:rPr>
        <w:t>1. 202</w:t>
      </w:r>
      <w:r w:rsidR="004020A0" w:rsidRPr="00CE4C70">
        <w:rPr>
          <w:sz w:val="24"/>
          <w:szCs w:val="24"/>
          <w:lang w:val="lt-LT" w:eastAsia="lt-LT"/>
        </w:rPr>
        <w:t>6</w:t>
      </w:r>
      <w:r w:rsidRPr="00CE4C70">
        <w:rPr>
          <w:sz w:val="24"/>
          <w:szCs w:val="24"/>
          <w:lang w:val="lt-LT" w:eastAsia="lt-LT"/>
        </w:rPr>
        <w:t xml:space="preserve"> m. </w:t>
      </w:r>
      <w:r w:rsidR="004020A0" w:rsidRPr="00CE4C70">
        <w:rPr>
          <w:sz w:val="24"/>
          <w:szCs w:val="24"/>
          <w:lang w:val="lt-LT" w:eastAsia="lt-LT"/>
        </w:rPr>
        <w:t>balandžio 21</w:t>
      </w:r>
      <w:r w:rsidRPr="00CE4C70">
        <w:rPr>
          <w:sz w:val="24"/>
          <w:szCs w:val="24"/>
          <w:lang w:val="lt-LT" w:eastAsia="lt-LT"/>
        </w:rPr>
        <w:t xml:space="preserve"> d. </w:t>
      </w:r>
      <w:r w:rsidR="004020A0" w:rsidRPr="00CE4C70">
        <w:rPr>
          <w:sz w:val="24"/>
          <w:szCs w:val="24"/>
          <w:lang w:val="lt-LT" w:eastAsia="lt-LT"/>
        </w:rPr>
        <w:t>sutikimo</w:t>
      </w:r>
      <w:r w:rsidRPr="00CE4C70">
        <w:rPr>
          <w:sz w:val="24"/>
          <w:szCs w:val="24"/>
          <w:lang w:val="lt-LT" w:eastAsia="lt-LT"/>
        </w:rPr>
        <w:t xml:space="preserve"> kopija</w:t>
      </w:r>
      <w:r w:rsidR="001D262E" w:rsidRPr="00CE4C70">
        <w:rPr>
          <w:sz w:val="24"/>
          <w:szCs w:val="24"/>
          <w:lang w:val="lt-LT" w:eastAsia="lt-LT"/>
        </w:rPr>
        <w:t xml:space="preserve"> (registrų centro išrašai)</w:t>
      </w:r>
      <w:r w:rsidRPr="00CE4C70">
        <w:rPr>
          <w:sz w:val="24"/>
          <w:szCs w:val="24"/>
          <w:lang w:val="lt-LT" w:eastAsia="lt-LT"/>
        </w:rPr>
        <w:t xml:space="preserve"> </w:t>
      </w:r>
      <w:r w:rsidR="00CE4C70" w:rsidRPr="00CE4C70">
        <w:rPr>
          <w:sz w:val="24"/>
          <w:szCs w:val="24"/>
          <w:lang w:val="lt-LT" w:eastAsia="lt-LT"/>
        </w:rPr>
        <w:t>6</w:t>
      </w:r>
      <w:r w:rsidRPr="00CE4C70">
        <w:rPr>
          <w:sz w:val="24"/>
          <w:szCs w:val="24"/>
          <w:lang w:val="lt-LT" w:eastAsia="lt-LT"/>
        </w:rPr>
        <w:t xml:space="preserve"> lap</w:t>
      </w:r>
      <w:r w:rsidR="00212DC5" w:rsidRPr="00CE4C70">
        <w:rPr>
          <w:sz w:val="24"/>
          <w:szCs w:val="24"/>
          <w:lang w:val="lt-LT" w:eastAsia="lt-LT"/>
        </w:rPr>
        <w:t>ai</w:t>
      </w:r>
      <w:r w:rsidRPr="00CE4C70">
        <w:rPr>
          <w:sz w:val="24"/>
          <w:szCs w:val="24"/>
          <w:lang w:val="lt-LT" w:eastAsia="lt-LT"/>
        </w:rPr>
        <w:t>;</w:t>
      </w:r>
    </w:p>
    <w:p w:rsidR="00D76D7E" w:rsidRPr="00B33DBE" w:rsidRDefault="00D76D7E" w:rsidP="00C3012E">
      <w:pPr>
        <w:tabs>
          <w:tab w:val="left" w:pos="567"/>
        </w:tabs>
        <w:ind w:left="142" w:firstLine="425"/>
        <w:jc w:val="both"/>
        <w:rPr>
          <w:sz w:val="24"/>
          <w:szCs w:val="24"/>
          <w:lang w:val="lt-LT" w:eastAsia="lt-LT"/>
        </w:rPr>
      </w:pPr>
      <w:r w:rsidRPr="001571BF">
        <w:rPr>
          <w:sz w:val="24"/>
          <w:szCs w:val="24"/>
          <w:lang w:val="lt-LT" w:eastAsia="lt-LT"/>
        </w:rPr>
        <w:t xml:space="preserve">3. </w:t>
      </w:r>
      <w:r w:rsidR="003502FA" w:rsidRPr="001571BF">
        <w:rPr>
          <w:sz w:val="24"/>
          <w:szCs w:val="24"/>
          <w:lang w:val="lt-LT" w:eastAsia="lt-LT"/>
        </w:rPr>
        <w:t>Dovanojamų</w:t>
      </w:r>
      <w:r w:rsidR="003502FA" w:rsidRPr="001D262E">
        <w:rPr>
          <w:sz w:val="24"/>
          <w:szCs w:val="24"/>
          <w:lang w:val="lt-LT" w:eastAsia="lt-LT"/>
        </w:rPr>
        <w:t xml:space="preserve"> žemės sklypų viet</w:t>
      </w:r>
      <w:r w:rsidR="001D262E" w:rsidRPr="001D262E">
        <w:rPr>
          <w:sz w:val="24"/>
          <w:szCs w:val="24"/>
          <w:lang w:val="lt-LT" w:eastAsia="lt-LT"/>
        </w:rPr>
        <w:t>a</w:t>
      </w:r>
      <w:r w:rsidR="003502FA" w:rsidRPr="001D262E">
        <w:rPr>
          <w:sz w:val="24"/>
          <w:szCs w:val="24"/>
          <w:lang w:val="lt-LT" w:eastAsia="lt-LT"/>
        </w:rPr>
        <w:t xml:space="preserve">, </w:t>
      </w:r>
      <w:r w:rsidR="009A13DF">
        <w:rPr>
          <w:sz w:val="24"/>
          <w:szCs w:val="24"/>
          <w:lang w:val="lt-LT" w:eastAsia="lt-LT"/>
        </w:rPr>
        <w:t>2</w:t>
      </w:r>
      <w:r w:rsidR="00973834" w:rsidRPr="001D262E">
        <w:rPr>
          <w:sz w:val="24"/>
          <w:szCs w:val="24"/>
          <w:lang w:val="lt-LT" w:eastAsia="lt-LT"/>
        </w:rPr>
        <w:t xml:space="preserve"> lapa</w:t>
      </w:r>
      <w:r w:rsidR="009A13DF">
        <w:rPr>
          <w:sz w:val="24"/>
          <w:szCs w:val="24"/>
          <w:lang w:val="lt-LT" w:eastAsia="lt-LT"/>
        </w:rPr>
        <w:t>i</w:t>
      </w:r>
      <w:r w:rsidR="00973834" w:rsidRPr="001D262E">
        <w:rPr>
          <w:sz w:val="24"/>
          <w:szCs w:val="24"/>
          <w:lang w:val="lt-LT" w:eastAsia="lt-LT"/>
        </w:rPr>
        <w:t>.</w:t>
      </w:r>
      <w:r>
        <w:rPr>
          <w:sz w:val="24"/>
          <w:szCs w:val="24"/>
          <w:lang w:val="lt-LT" w:eastAsia="lt-LT"/>
        </w:rPr>
        <w:t xml:space="preserve"> </w:t>
      </w:r>
    </w:p>
    <w:p w:rsidR="00363766" w:rsidRDefault="00363766" w:rsidP="005659FB">
      <w:pPr>
        <w:pStyle w:val="BodyText2"/>
        <w:tabs>
          <w:tab w:val="left" w:pos="993"/>
        </w:tabs>
        <w:spacing w:after="0" w:line="240" w:lineRule="auto"/>
        <w:jc w:val="both"/>
        <w:rPr>
          <w:sz w:val="24"/>
          <w:szCs w:val="24"/>
          <w:lang w:val="lt-LT"/>
        </w:rPr>
      </w:pPr>
    </w:p>
    <w:p w:rsidR="00B33DBE" w:rsidRPr="00B33DBE" w:rsidRDefault="00B33DBE" w:rsidP="005659FB">
      <w:pPr>
        <w:pStyle w:val="BodyText2"/>
        <w:tabs>
          <w:tab w:val="left" w:pos="993"/>
        </w:tabs>
        <w:spacing w:after="0" w:line="240" w:lineRule="auto"/>
        <w:jc w:val="both"/>
        <w:rPr>
          <w:sz w:val="24"/>
          <w:szCs w:val="24"/>
          <w:lang w:val="lt-LT"/>
        </w:rPr>
      </w:pPr>
    </w:p>
    <w:p w:rsidR="009A13DF" w:rsidRDefault="009A13DF" w:rsidP="005659FB">
      <w:pPr>
        <w:jc w:val="both"/>
        <w:rPr>
          <w:sz w:val="24"/>
          <w:szCs w:val="24"/>
          <w:lang w:val="lt-LT"/>
        </w:rPr>
      </w:pPr>
    </w:p>
    <w:p w:rsidR="009A13DF" w:rsidRDefault="009A13DF" w:rsidP="005659FB">
      <w:pPr>
        <w:jc w:val="both"/>
        <w:rPr>
          <w:sz w:val="24"/>
          <w:szCs w:val="24"/>
          <w:lang w:val="lt-LT"/>
        </w:rPr>
      </w:pPr>
    </w:p>
    <w:p w:rsidR="00DB3B45" w:rsidRPr="00B33DBE" w:rsidRDefault="00211B2D" w:rsidP="005659FB">
      <w:pPr>
        <w:jc w:val="both"/>
        <w:rPr>
          <w:sz w:val="24"/>
          <w:szCs w:val="24"/>
          <w:lang w:val="lt-LT"/>
        </w:rPr>
      </w:pPr>
      <w:r w:rsidRPr="00B33DBE">
        <w:rPr>
          <w:sz w:val="24"/>
          <w:szCs w:val="24"/>
          <w:lang w:val="lt-LT"/>
        </w:rPr>
        <w:t>Turto ir aplinkos aps</w:t>
      </w:r>
      <w:r w:rsidR="0050192B" w:rsidRPr="00B33DBE">
        <w:rPr>
          <w:sz w:val="24"/>
          <w:szCs w:val="24"/>
          <w:lang w:val="lt-LT"/>
        </w:rPr>
        <w:t>augos</w:t>
      </w:r>
      <w:r w:rsidRPr="00B33DBE">
        <w:rPr>
          <w:sz w:val="24"/>
          <w:szCs w:val="24"/>
          <w:lang w:val="lt-LT"/>
        </w:rPr>
        <w:t xml:space="preserve"> skyriaus </w:t>
      </w:r>
      <w:r w:rsidR="00E30D66">
        <w:rPr>
          <w:sz w:val="24"/>
          <w:szCs w:val="24"/>
          <w:lang w:val="lt-LT"/>
        </w:rPr>
        <w:t>vyresnioji specialistė</w:t>
      </w:r>
      <w:r w:rsidR="00664ADF" w:rsidRPr="00B33DBE">
        <w:rPr>
          <w:sz w:val="24"/>
          <w:szCs w:val="24"/>
          <w:lang w:val="lt-LT"/>
        </w:rPr>
        <w:tab/>
      </w:r>
      <w:r w:rsidR="00A129B8">
        <w:rPr>
          <w:sz w:val="24"/>
          <w:szCs w:val="24"/>
          <w:lang w:val="lt-LT"/>
        </w:rPr>
        <w:t xml:space="preserve">                     </w:t>
      </w:r>
      <w:r w:rsidR="00E30D66">
        <w:rPr>
          <w:sz w:val="24"/>
          <w:szCs w:val="24"/>
          <w:lang w:val="lt-LT"/>
        </w:rPr>
        <w:t>Daiva Žvigaitienė</w:t>
      </w:r>
    </w:p>
    <w:sectPr w:rsidR="00DB3B45" w:rsidRPr="00B33DBE" w:rsidSect="00E30D66">
      <w:pgSz w:w="11906" w:h="16838"/>
      <w:pgMar w:top="851" w:right="992" w:bottom="851" w:left="1418"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3563" w:rsidRDefault="00053563">
      <w:r>
        <w:separator/>
      </w:r>
    </w:p>
  </w:endnote>
  <w:endnote w:type="continuationSeparator" w:id="0">
    <w:p w:rsidR="00053563" w:rsidRDefault="000535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3563" w:rsidRDefault="00053563">
      <w:r>
        <w:separator/>
      </w:r>
    </w:p>
  </w:footnote>
  <w:footnote w:type="continuationSeparator" w:id="0">
    <w:p w:rsidR="00053563" w:rsidRDefault="0005356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312962"/>
    <w:multiLevelType w:val="hybridMultilevel"/>
    <w:tmpl w:val="5FEA27D8"/>
    <w:lvl w:ilvl="0" w:tplc="9D4C0804">
      <w:start w:val="3"/>
      <w:numFmt w:val="decimal"/>
      <w:lvlText w:val="%1)"/>
      <w:lvlJc w:val="left"/>
      <w:pPr>
        <w:ind w:left="1080" w:hanging="360"/>
      </w:pPr>
      <w:rPr>
        <w:rFonts w:hint="default"/>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 w15:restartNumberingAfterBreak="0">
    <w:nsid w:val="0DF04F7A"/>
    <w:multiLevelType w:val="hybridMultilevel"/>
    <w:tmpl w:val="A71C679A"/>
    <w:lvl w:ilvl="0" w:tplc="73C02F3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 w15:restartNumberingAfterBreak="0">
    <w:nsid w:val="0FB967CB"/>
    <w:multiLevelType w:val="hybridMultilevel"/>
    <w:tmpl w:val="FEA0D656"/>
    <w:lvl w:ilvl="0" w:tplc="7A56D05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3" w15:restartNumberingAfterBreak="0">
    <w:nsid w:val="10287E70"/>
    <w:multiLevelType w:val="hybridMultilevel"/>
    <w:tmpl w:val="2946B69A"/>
    <w:lvl w:ilvl="0" w:tplc="E41484DA">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4" w15:restartNumberingAfterBreak="0">
    <w:nsid w:val="13EE4157"/>
    <w:multiLevelType w:val="hybridMultilevel"/>
    <w:tmpl w:val="B2A8669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15:restartNumberingAfterBreak="0">
    <w:nsid w:val="22776E93"/>
    <w:multiLevelType w:val="hybridMultilevel"/>
    <w:tmpl w:val="91EC997A"/>
    <w:lvl w:ilvl="0" w:tplc="5C3CFCD2">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6" w15:restartNumberingAfterBreak="0">
    <w:nsid w:val="299023FE"/>
    <w:multiLevelType w:val="hybridMultilevel"/>
    <w:tmpl w:val="133C5568"/>
    <w:lvl w:ilvl="0" w:tplc="0427000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7" w15:restartNumberingAfterBreak="0">
    <w:nsid w:val="2C806327"/>
    <w:multiLevelType w:val="hybridMultilevel"/>
    <w:tmpl w:val="1C7AF908"/>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15:restartNumberingAfterBreak="0">
    <w:nsid w:val="2F5755C0"/>
    <w:multiLevelType w:val="hybridMultilevel"/>
    <w:tmpl w:val="AB5C9BFA"/>
    <w:lvl w:ilvl="0" w:tplc="57B2BD88">
      <w:start w:val="1"/>
      <w:numFmt w:val="decimal"/>
      <w:lvlText w:val="%1)"/>
      <w:lvlJc w:val="left"/>
      <w:pPr>
        <w:ind w:left="1290" w:hanging="57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9" w15:restartNumberingAfterBreak="0">
    <w:nsid w:val="31AA024C"/>
    <w:multiLevelType w:val="hybridMultilevel"/>
    <w:tmpl w:val="300A5C02"/>
    <w:lvl w:ilvl="0" w:tplc="F73A21DA">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0" w15:restartNumberingAfterBreak="0">
    <w:nsid w:val="389439FF"/>
    <w:multiLevelType w:val="multilevel"/>
    <w:tmpl w:val="65C6BA36"/>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39407D46"/>
    <w:multiLevelType w:val="multilevel"/>
    <w:tmpl w:val="D07A553A"/>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3C21043D"/>
    <w:multiLevelType w:val="hybridMultilevel"/>
    <w:tmpl w:val="7E6C6DD4"/>
    <w:lvl w:ilvl="0" w:tplc="C47A36FA">
      <w:start w:val="1"/>
      <w:numFmt w:val="lowerLetter"/>
      <w:lvlText w:val="%1)"/>
      <w:lvlJc w:val="left"/>
      <w:pPr>
        <w:ind w:left="1656" w:hanging="360"/>
      </w:pPr>
      <w:rPr>
        <w:rFonts w:hint="default"/>
        <w:color w:val="000000"/>
      </w:rPr>
    </w:lvl>
    <w:lvl w:ilvl="1" w:tplc="04270019" w:tentative="1">
      <w:start w:val="1"/>
      <w:numFmt w:val="lowerLetter"/>
      <w:lvlText w:val="%2."/>
      <w:lvlJc w:val="left"/>
      <w:pPr>
        <w:ind w:left="2376" w:hanging="360"/>
      </w:pPr>
    </w:lvl>
    <w:lvl w:ilvl="2" w:tplc="0427001B" w:tentative="1">
      <w:start w:val="1"/>
      <w:numFmt w:val="lowerRoman"/>
      <w:lvlText w:val="%3."/>
      <w:lvlJc w:val="right"/>
      <w:pPr>
        <w:ind w:left="3096" w:hanging="180"/>
      </w:pPr>
    </w:lvl>
    <w:lvl w:ilvl="3" w:tplc="0427000F" w:tentative="1">
      <w:start w:val="1"/>
      <w:numFmt w:val="decimal"/>
      <w:lvlText w:val="%4."/>
      <w:lvlJc w:val="left"/>
      <w:pPr>
        <w:ind w:left="3816" w:hanging="360"/>
      </w:pPr>
    </w:lvl>
    <w:lvl w:ilvl="4" w:tplc="04270019" w:tentative="1">
      <w:start w:val="1"/>
      <w:numFmt w:val="lowerLetter"/>
      <w:lvlText w:val="%5."/>
      <w:lvlJc w:val="left"/>
      <w:pPr>
        <w:ind w:left="4536" w:hanging="360"/>
      </w:pPr>
    </w:lvl>
    <w:lvl w:ilvl="5" w:tplc="0427001B" w:tentative="1">
      <w:start w:val="1"/>
      <w:numFmt w:val="lowerRoman"/>
      <w:lvlText w:val="%6."/>
      <w:lvlJc w:val="right"/>
      <w:pPr>
        <w:ind w:left="5256" w:hanging="180"/>
      </w:pPr>
    </w:lvl>
    <w:lvl w:ilvl="6" w:tplc="0427000F" w:tentative="1">
      <w:start w:val="1"/>
      <w:numFmt w:val="decimal"/>
      <w:lvlText w:val="%7."/>
      <w:lvlJc w:val="left"/>
      <w:pPr>
        <w:ind w:left="5976" w:hanging="360"/>
      </w:pPr>
    </w:lvl>
    <w:lvl w:ilvl="7" w:tplc="04270019" w:tentative="1">
      <w:start w:val="1"/>
      <w:numFmt w:val="lowerLetter"/>
      <w:lvlText w:val="%8."/>
      <w:lvlJc w:val="left"/>
      <w:pPr>
        <w:ind w:left="6696" w:hanging="360"/>
      </w:pPr>
    </w:lvl>
    <w:lvl w:ilvl="8" w:tplc="0427001B" w:tentative="1">
      <w:start w:val="1"/>
      <w:numFmt w:val="lowerRoman"/>
      <w:lvlText w:val="%9."/>
      <w:lvlJc w:val="right"/>
      <w:pPr>
        <w:ind w:left="7416" w:hanging="180"/>
      </w:pPr>
    </w:lvl>
  </w:abstractNum>
  <w:abstractNum w:abstractNumId="13" w15:restartNumberingAfterBreak="0">
    <w:nsid w:val="3DE24B38"/>
    <w:multiLevelType w:val="hybridMultilevel"/>
    <w:tmpl w:val="9548676E"/>
    <w:lvl w:ilvl="0" w:tplc="635AF5CE">
      <w:start w:val="1"/>
      <w:numFmt w:val="decimal"/>
      <w:lvlText w:val="%1."/>
      <w:lvlJc w:val="left"/>
      <w:pPr>
        <w:ind w:left="1200" w:hanging="360"/>
      </w:pPr>
      <w:rPr>
        <w:rFonts w:hint="default"/>
      </w:rPr>
    </w:lvl>
    <w:lvl w:ilvl="1" w:tplc="04090019">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14" w15:restartNumberingAfterBreak="0">
    <w:nsid w:val="3F612A5C"/>
    <w:multiLevelType w:val="hybridMultilevel"/>
    <w:tmpl w:val="9162D39E"/>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15" w15:restartNumberingAfterBreak="0">
    <w:nsid w:val="40E5601F"/>
    <w:multiLevelType w:val="multilevel"/>
    <w:tmpl w:val="56D0D33C"/>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Times New Roman"/>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E9E5B66"/>
    <w:multiLevelType w:val="hybridMultilevel"/>
    <w:tmpl w:val="44BC6588"/>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7" w15:restartNumberingAfterBreak="0">
    <w:nsid w:val="4F1C2BF1"/>
    <w:multiLevelType w:val="hybridMultilevel"/>
    <w:tmpl w:val="F3780A2A"/>
    <w:lvl w:ilvl="0" w:tplc="84B81272">
      <w:start w:val="1"/>
      <w:numFmt w:val="decimal"/>
      <w:lvlText w:val="%1)"/>
      <w:lvlJc w:val="left"/>
      <w:pPr>
        <w:ind w:left="1211" w:hanging="360"/>
      </w:pPr>
      <w:rPr>
        <w:rFonts w:hint="default"/>
        <w:color w:val="000000"/>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8" w15:restartNumberingAfterBreak="0">
    <w:nsid w:val="57A771E0"/>
    <w:multiLevelType w:val="multilevel"/>
    <w:tmpl w:val="D07A553A"/>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61764507"/>
    <w:multiLevelType w:val="hybridMultilevel"/>
    <w:tmpl w:val="9DCE91BE"/>
    <w:lvl w:ilvl="0" w:tplc="716227E4">
      <w:start w:val="283"/>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0" w15:restartNumberingAfterBreak="0">
    <w:nsid w:val="62923C40"/>
    <w:multiLevelType w:val="hybridMultilevel"/>
    <w:tmpl w:val="01F8C01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1" w15:restartNumberingAfterBreak="0">
    <w:nsid w:val="634D469A"/>
    <w:multiLevelType w:val="hybridMultilevel"/>
    <w:tmpl w:val="F070AAF2"/>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2" w15:restartNumberingAfterBreak="0">
    <w:nsid w:val="65B05702"/>
    <w:multiLevelType w:val="hybridMultilevel"/>
    <w:tmpl w:val="647C4B2C"/>
    <w:lvl w:ilvl="0" w:tplc="0427000F">
      <w:start w:val="1"/>
      <w:numFmt w:val="decimal"/>
      <w:lvlText w:val="%1."/>
      <w:lvlJc w:val="left"/>
      <w:pPr>
        <w:ind w:left="1440" w:hanging="360"/>
      </w:pPr>
    </w:lvl>
    <w:lvl w:ilvl="1" w:tplc="6936CD60">
      <w:start w:val="1"/>
      <w:numFmt w:val="decimal"/>
      <w:lvlText w:val="%2)"/>
      <w:lvlJc w:val="left"/>
      <w:pPr>
        <w:ind w:left="2370" w:hanging="570"/>
      </w:pPr>
      <w:rPr>
        <w:rFonts w:hint="default"/>
      </w:r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3" w15:restartNumberingAfterBreak="0">
    <w:nsid w:val="66301D34"/>
    <w:multiLevelType w:val="multilevel"/>
    <w:tmpl w:val="18FE1AC0"/>
    <w:lvl w:ilvl="0">
      <w:start w:val="1"/>
      <w:numFmt w:val="decimal"/>
      <w:lvlText w:val="%1."/>
      <w:lvlJc w:val="left"/>
      <w:pPr>
        <w:ind w:left="252" w:hanging="360"/>
      </w:pPr>
      <w:rPr>
        <w:rFonts w:hint="default"/>
      </w:rPr>
    </w:lvl>
    <w:lvl w:ilvl="1">
      <w:start w:val="1"/>
      <w:numFmt w:val="decimal"/>
      <w:isLgl/>
      <w:lvlText w:val="%1.%2."/>
      <w:lvlJc w:val="left"/>
      <w:pPr>
        <w:ind w:left="644" w:hanging="360"/>
      </w:pPr>
      <w:rPr>
        <w:rFonts w:hint="default"/>
      </w:rPr>
    </w:lvl>
    <w:lvl w:ilvl="2">
      <w:start w:val="1"/>
      <w:numFmt w:val="decimal"/>
      <w:isLgl/>
      <w:lvlText w:val="%1.%2.%3."/>
      <w:lvlJc w:val="left"/>
      <w:pPr>
        <w:ind w:left="1332" w:hanging="720"/>
      </w:pPr>
      <w:rPr>
        <w:rFonts w:hint="default"/>
      </w:rPr>
    </w:lvl>
    <w:lvl w:ilvl="3">
      <w:start w:val="1"/>
      <w:numFmt w:val="decimal"/>
      <w:isLgl/>
      <w:lvlText w:val="%1.%2.%3.%4."/>
      <w:lvlJc w:val="left"/>
      <w:pPr>
        <w:ind w:left="1692" w:hanging="720"/>
      </w:pPr>
      <w:rPr>
        <w:rFonts w:hint="default"/>
      </w:rPr>
    </w:lvl>
    <w:lvl w:ilvl="4">
      <w:start w:val="1"/>
      <w:numFmt w:val="decimal"/>
      <w:isLgl/>
      <w:lvlText w:val="%1.%2.%3.%4.%5."/>
      <w:lvlJc w:val="left"/>
      <w:pPr>
        <w:ind w:left="2412" w:hanging="1080"/>
      </w:pPr>
      <w:rPr>
        <w:rFonts w:hint="default"/>
      </w:rPr>
    </w:lvl>
    <w:lvl w:ilvl="5">
      <w:start w:val="1"/>
      <w:numFmt w:val="decimal"/>
      <w:isLgl/>
      <w:lvlText w:val="%1.%2.%3.%4.%5.%6."/>
      <w:lvlJc w:val="left"/>
      <w:pPr>
        <w:ind w:left="2772" w:hanging="1080"/>
      </w:pPr>
      <w:rPr>
        <w:rFonts w:hint="default"/>
      </w:rPr>
    </w:lvl>
    <w:lvl w:ilvl="6">
      <w:start w:val="1"/>
      <w:numFmt w:val="decimal"/>
      <w:isLgl/>
      <w:lvlText w:val="%1.%2.%3.%4.%5.%6.%7."/>
      <w:lvlJc w:val="left"/>
      <w:pPr>
        <w:ind w:left="3492" w:hanging="1440"/>
      </w:pPr>
      <w:rPr>
        <w:rFonts w:hint="default"/>
      </w:rPr>
    </w:lvl>
    <w:lvl w:ilvl="7">
      <w:start w:val="1"/>
      <w:numFmt w:val="decimal"/>
      <w:isLgl/>
      <w:lvlText w:val="%1.%2.%3.%4.%5.%6.%7.%8."/>
      <w:lvlJc w:val="left"/>
      <w:pPr>
        <w:ind w:left="3852" w:hanging="1440"/>
      </w:pPr>
      <w:rPr>
        <w:rFonts w:hint="default"/>
      </w:rPr>
    </w:lvl>
    <w:lvl w:ilvl="8">
      <w:start w:val="1"/>
      <w:numFmt w:val="decimal"/>
      <w:isLgl/>
      <w:lvlText w:val="%1.%2.%3.%4.%5.%6.%7.%8.%9."/>
      <w:lvlJc w:val="left"/>
      <w:pPr>
        <w:ind w:left="4572" w:hanging="1800"/>
      </w:pPr>
      <w:rPr>
        <w:rFonts w:hint="default"/>
      </w:rPr>
    </w:lvl>
  </w:abstractNum>
  <w:abstractNum w:abstractNumId="24" w15:restartNumberingAfterBreak="0">
    <w:nsid w:val="68137614"/>
    <w:multiLevelType w:val="hybridMultilevel"/>
    <w:tmpl w:val="4C04A4D8"/>
    <w:lvl w:ilvl="0" w:tplc="0427000F">
      <w:start w:val="1"/>
      <w:numFmt w:val="decimal"/>
      <w:lvlText w:val="%1."/>
      <w:lvlJc w:val="left"/>
      <w:pPr>
        <w:ind w:left="1429" w:hanging="360"/>
      </w:pPr>
    </w:lvl>
    <w:lvl w:ilvl="1" w:tplc="04270019">
      <w:start w:val="1"/>
      <w:numFmt w:val="lowerLetter"/>
      <w:lvlText w:val="%2."/>
      <w:lvlJc w:val="left"/>
      <w:pPr>
        <w:ind w:left="2149" w:hanging="360"/>
      </w:pPr>
    </w:lvl>
    <w:lvl w:ilvl="2" w:tplc="0427001B">
      <w:start w:val="1"/>
      <w:numFmt w:val="lowerRoman"/>
      <w:lvlText w:val="%3."/>
      <w:lvlJc w:val="right"/>
      <w:pPr>
        <w:ind w:left="2869" w:hanging="180"/>
      </w:pPr>
    </w:lvl>
    <w:lvl w:ilvl="3" w:tplc="0427000F">
      <w:start w:val="1"/>
      <w:numFmt w:val="decimal"/>
      <w:lvlText w:val="%4."/>
      <w:lvlJc w:val="left"/>
      <w:pPr>
        <w:ind w:left="3589" w:hanging="360"/>
      </w:pPr>
    </w:lvl>
    <w:lvl w:ilvl="4" w:tplc="04270019">
      <w:start w:val="1"/>
      <w:numFmt w:val="lowerLetter"/>
      <w:lvlText w:val="%5."/>
      <w:lvlJc w:val="left"/>
      <w:pPr>
        <w:ind w:left="4309" w:hanging="360"/>
      </w:pPr>
    </w:lvl>
    <w:lvl w:ilvl="5" w:tplc="0427001B">
      <w:start w:val="1"/>
      <w:numFmt w:val="lowerRoman"/>
      <w:lvlText w:val="%6."/>
      <w:lvlJc w:val="right"/>
      <w:pPr>
        <w:ind w:left="5029" w:hanging="180"/>
      </w:pPr>
    </w:lvl>
    <w:lvl w:ilvl="6" w:tplc="0427000F">
      <w:start w:val="1"/>
      <w:numFmt w:val="decimal"/>
      <w:lvlText w:val="%7."/>
      <w:lvlJc w:val="left"/>
      <w:pPr>
        <w:ind w:left="5749" w:hanging="360"/>
      </w:pPr>
    </w:lvl>
    <w:lvl w:ilvl="7" w:tplc="04270019">
      <w:start w:val="1"/>
      <w:numFmt w:val="lowerLetter"/>
      <w:lvlText w:val="%8."/>
      <w:lvlJc w:val="left"/>
      <w:pPr>
        <w:ind w:left="6469" w:hanging="360"/>
      </w:pPr>
    </w:lvl>
    <w:lvl w:ilvl="8" w:tplc="0427001B">
      <w:start w:val="1"/>
      <w:numFmt w:val="lowerRoman"/>
      <w:lvlText w:val="%9."/>
      <w:lvlJc w:val="right"/>
      <w:pPr>
        <w:ind w:left="7189" w:hanging="180"/>
      </w:pPr>
    </w:lvl>
  </w:abstractNum>
  <w:abstractNum w:abstractNumId="25" w15:restartNumberingAfterBreak="0">
    <w:nsid w:val="6AD77E4E"/>
    <w:multiLevelType w:val="hybridMultilevel"/>
    <w:tmpl w:val="EC0E5E0E"/>
    <w:lvl w:ilvl="0" w:tplc="F0DCEF68">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6" w15:restartNumberingAfterBreak="0">
    <w:nsid w:val="6C206058"/>
    <w:multiLevelType w:val="hybridMultilevel"/>
    <w:tmpl w:val="062E689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15:restartNumberingAfterBreak="0">
    <w:nsid w:val="6DDC68C0"/>
    <w:multiLevelType w:val="hybridMultilevel"/>
    <w:tmpl w:val="C200F7AC"/>
    <w:lvl w:ilvl="0" w:tplc="732E32F8">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8" w15:restartNumberingAfterBreak="0">
    <w:nsid w:val="70B054E7"/>
    <w:multiLevelType w:val="hybridMultilevel"/>
    <w:tmpl w:val="5DC61038"/>
    <w:lvl w:ilvl="0" w:tplc="D0028B14">
      <w:start w:val="1"/>
      <w:numFmt w:val="decimal"/>
      <w:lvlText w:val="%1."/>
      <w:lvlJc w:val="left"/>
      <w:pPr>
        <w:tabs>
          <w:tab w:val="num" w:pos="1080"/>
        </w:tabs>
        <w:ind w:left="1080" w:hanging="360"/>
      </w:pPr>
      <w:rPr>
        <w:rFonts w:hint="default"/>
      </w:rPr>
    </w:lvl>
    <w:lvl w:ilvl="1" w:tplc="04270019" w:tentative="1">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29" w15:restartNumberingAfterBreak="0">
    <w:nsid w:val="75DE1ADC"/>
    <w:multiLevelType w:val="hybridMultilevel"/>
    <w:tmpl w:val="EFD07EBA"/>
    <w:lvl w:ilvl="0" w:tplc="5ACA54B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0" w15:restartNumberingAfterBreak="0">
    <w:nsid w:val="7BEA15DE"/>
    <w:multiLevelType w:val="hybridMultilevel"/>
    <w:tmpl w:val="B36011EA"/>
    <w:lvl w:ilvl="0" w:tplc="4654707C">
      <w:start w:val="1"/>
      <w:numFmt w:val="decimal"/>
      <w:lvlText w:val="%1."/>
      <w:lvlJc w:val="left"/>
      <w:pPr>
        <w:tabs>
          <w:tab w:val="num" w:pos="1725"/>
        </w:tabs>
        <w:ind w:left="1725" w:hanging="1005"/>
      </w:pPr>
      <w:rPr>
        <w:rFonts w:hint="default"/>
      </w:rPr>
    </w:lvl>
    <w:lvl w:ilvl="1" w:tplc="04270019">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31" w15:restartNumberingAfterBreak="0">
    <w:nsid w:val="7E276149"/>
    <w:multiLevelType w:val="hybridMultilevel"/>
    <w:tmpl w:val="12A8F740"/>
    <w:lvl w:ilvl="0" w:tplc="DA06BB32">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30"/>
  </w:num>
  <w:num w:numId="2">
    <w:abstractNumId w:val="28"/>
  </w:num>
  <w:num w:numId="3">
    <w:abstractNumId w:val="31"/>
  </w:num>
  <w:num w:numId="4">
    <w:abstractNumId w:val="11"/>
  </w:num>
  <w:num w:numId="5">
    <w:abstractNumId w:val="23"/>
  </w:num>
  <w:num w:numId="6">
    <w:abstractNumId w:val="18"/>
  </w:num>
  <w:num w:numId="7">
    <w:abstractNumId w:val="29"/>
  </w:num>
  <w:num w:numId="8">
    <w:abstractNumId w:val="19"/>
  </w:num>
  <w:num w:numId="9">
    <w:abstractNumId w:val="13"/>
  </w:num>
  <w:num w:numId="10">
    <w:abstractNumId w:val="20"/>
  </w:num>
  <w:num w:numId="11">
    <w:abstractNumId w:val="3"/>
  </w:num>
  <w:num w:numId="12">
    <w:abstractNumId w:val="26"/>
  </w:num>
  <w:num w:numId="13">
    <w:abstractNumId w:val="21"/>
  </w:num>
  <w:num w:numId="14">
    <w:abstractNumId w:val="17"/>
  </w:num>
  <w:num w:numId="15">
    <w:abstractNumId w:val="12"/>
  </w:num>
  <w:num w:numId="16">
    <w:abstractNumId w:val="0"/>
  </w:num>
  <w:num w:numId="17">
    <w:abstractNumId w:val="5"/>
  </w:num>
  <w:num w:numId="18">
    <w:abstractNumId w:val="2"/>
  </w:num>
  <w:num w:numId="19">
    <w:abstractNumId w:val="15"/>
  </w:num>
  <w:num w:numId="20">
    <w:abstractNumId w:val="1"/>
  </w:num>
  <w:num w:numId="21">
    <w:abstractNumId w:val="6"/>
  </w:num>
  <w:num w:numId="22">
    <w:abstractNumId w:val="25"/>
  </w:num>
  <w:num w:numId="23">
    <w:abstractNumId w:val="22"/>
  </w:num>
  <w:num w:numId="24">
    <w:abstractNumId w:val="8"/>
  </w:num>
  <w:num w:numId="25">
    <w:abstractNumId w:val="7"/>
  </w:num>
  <w:num w:numId="26">
    <w:abstractNumId w:val="16"/>
  </w:num>
  <w:num w:numId="27">
    <w:abstractNumId w:val="4"/>
  </w:num>
  <w:num w:numId="28">
    <w:abstractNumId w:val="9"/>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
  </w:num>
  <w:num w:numId="31">
    <w:abstractNumId w:val="10"/>
  </w:num>
  <w:num w:numId="3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98"/>
  <w:hyphenationZone w:val="396"/>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37ADB"/>
    <w:rsid w:val="00014D09"/>
    <w:rsid w:val="00015694"/>
    <w:rsid w:val="000171A0"/>
    <w:rsid w:val="00022490"/>
    <w:rsid w:val="000237F7"/>
    <w:rsid w:val="00024992"/>
    <w:rsid w:val="00025A71"/>
    <w:rsid w:val="00026B8C"/>
    <w:rsid w:val="0002759E"/>
    <w:rsid w:val="000312BF"/>
    <w:rsid w:val="00032A3A"/>
    <w:rsid w:val="000377D1"/>
    <w:rsid w:val="0004077E"/>
    <w:rsid w:val="0004475C"/>
    <w:rsid w:val="000512F1"/>
    <w:rsid w:val="00052796"/>
    <w:rsid w:val="00053563"/>
    <w:rsid w:val="000609AB"/>
    <w:rsid w:val="00064DC0"/>
    <w:rsid w:val="00064E19"/>
    <w:rsid w:val="000652D3"/>
    <w:rsid w:val="00066B22"/>
    <w:rsid w:val="00067B48"/>
    <w:rsid w:val="00071FA6"/>
    <w:rsid w:val="00074F81"/>
    <w:rsid w:val="000838EC"/>
    <w:rsid w:val="000841DC"/>
    <w:rsid w:val="000858F2"/>
    <w:rsid w:val="000865F7"/>
    <w:rsid w:val="000931E3"/>
    <w:rsid w:val="000937FA"/>
    <w:rsid w:val="000944B6"/>
    <w:rsid w:val="00094856"/>
    <w:rsid w:val="000950F3"/>
    <w:rsid w:val="000973E2"/>
    <w:rsid w:val="000A0B6A"/>
    <w:rsid w:val="000A1A66"/>
    <w:rsid w:val="000B11DF"/>
    <w:rsid w:val="000B25E1"/>
    <w:rsid w:val="000B41C1"/>
    <w:rsid w:val="000B4B1F"/>
    <w:rsid w:val="000B51D1"/>
    <w:rsid w:val="000B6F21"/>
    <w:rsid w:val="000C0E6D"/>
    <w:rsid w:val="000C64F0"/>
    <w:rsid w:val="000C6DEF"/>
    <w:rsid w:val="000D0831"/>
    <w:rsid w:val="000D0F1C"/>
    <w:rsid w:val="000D1D71"/>
    <w:rsid w:val="000D34B7"/>
    <w:rsid w:val="000D6480"/>
    <w:rsid w:val="000E0650"/>
    <w:rsid w:val="000E36FD"/>
    <w:rsid w:val="000E42A0"/>
    <w:rsid w:val="000E4DCB"/>
    <w:rsid w:val="000E4DED"/>
    <w:rsid w:val="000E5231"/>
    <w:rsid w:val="000F3FF3"/>
    <w:rsid w:val="000F5E2E"/>
    <w:rsid w:val="001015BB"/>
    <w:rsid w:val="0010198A"/>
    <w:rsid w:val="00105308"/>
    <w:rsid w:val="00110100"/>
    <w:rsid w:val="001110D2"/>
    <w:rsid w:val="001228ED"/>
    <w:rsid w:val="001315B8"/>
    <w:rsid w:val="00131E71"/>
    <w:rsid w:val="00133671"/>
    <w:rsid w:val="00133CE6"/>
    <w:rsid w:val="001359D0"/>
    <w:rsid w:val="00136ABF"/>
    <w:rsid w:val="00137B99"/>
    <w:rsid w:val="00140AAA"/>
    <w:rsid w:val="0014312B"/>
    <w:rsid w:val="0014385A"/>
    <w:rsid w:val="00143FCC"/>
    <w:rsid w:val="001507F3"/>
    <w:rsid w:val="00151591"/>
    <w:rsid w:val="0015205D"/>
    <w:rsid w:val="00153ED4"/>
    <w:rsid w:val="001549F1"/>
    <w:rsid w:val="001571BF"/>
    <w:rsid w:val="001606ED"/>
    <w:rsid w:val="00162598"/>
    <w:rsid w:val="001639F6"/>
    <w:rsid w:val="0016549D"/>
    <w:rsid w:val="001669CB"/>
    <w:rsid w:val="001675A1"/>
    <w:rsid w:val="0017438F"/>
    <w:rsid w:val="001756D5"/>
    <w:rsid w:val="00176986"/>
    <w:rsid w:val="001815CD"/>
    <w:rsid w:val="00187F2F"/>
    <w:rsid w:val="0019699B"/>
    <w:rsid w:val="001A34A1"/>
    <w:rsid w:val="001A740C"/>
    <w:rsid w:val="001A7DDD"/>
    <w:rsid w:val="001B113A"/>
    <w:rsid w:val="001B55C4"/>
    <w:rsid w:val="001C479B"/>
    <w:rsid w:val="001C783D"/>
    <w:rsid w:val="001D00B5"/>
    <w:rsid w:val="001D0A6B"/>
    <w:rsid w:val="001D0EED"/>
    <w:rsid w:val="001D262E"/>
    <w:rsid w:val="001E1329"/>
    <w:rsid w:val="001E1D4C"/>
    <w:rsid w:val="001E2B92"/>
    <w:rsid w:val="001E576C"/>
    <w:rsid w:val="001F2185"/>
    <w:rsid w:val="001F3E59"/>
    <w:rsid w:val="001F483F"/>
    <w:rsid w:val="001F4D93"/>
    <w:rsid w:val="001F4F00"/>
    <w:rsid w:val="001F78B6"/>
    <w:rsid w:val="00200E02"/>
    <w:rsid w:val="0020148C"/>
    <w:rsid w:val="002022DB"/>
    <w:rsid w:val="00204F8E"/>
    <w:rsid w:val="002061A7"/>
    <w:rsid w:val="00211B2D"/>
    <w:rsid w:val="00212DC5"/>
    <w:rsid w:val="00213744"/>
    <w:rsid w:val="002140FB"/>
    <w:rsid w:val="0021573B"/>
    <w:rsid w:val="0022255B"/>
    <w:rsid w:val="00224127"/>
    <w:rsid w:val="00235531"/>
    <w:rsid w:val="00235EC8"/>
    <w:rsid w:val="00235F4B"/>
    <w:rsid w:val="00236061"/>
    <w:rsid w:val="00241779"/>
    <w:rsid w:val="00241C5A"/>
    <w:rsid w:val="0024279D"/>
    <w:rsid w:val="00245523"/>
    <w:rsid w:val="00245A3D"/>
    <w:rsid w:val="00254FCA"/>
    <w:rsid w:val="002570DE"/>
    <w:rsid w:val="00257ABD"/>
    <w:rsid w:val="00260B7C"/>
    <w:rsid w:val="00261639"/>
    <w:rsid w:val="00263209"/>
    <w:rsid w:val="00265D3E"/>
    <w:rsid w:val="00273400"/>
    <w:rsid w:val="0027696F"/>
    <w:rsid w:val="00276F0A"/>
    <w:rsid w:val="002832F1"/>
    <w:rsid w:val="00285A14"/>
    <w:rsid w:val="00287088"/>
    <w:rsid w:val="00287E1A"/>
    <w:rsid w:val="0029092D"/>
    <w:rsid w:val="002968DE"/>
    <w:rsid w:val="00296CF2"/>
    <w:rsid w:val="00296EA9"/>
    <w:rsid w:val="002A01A0"/>
    <w:rsid w:val="002A5A9D"/>
    <w:rsid w:val="002A6AC9"/>
    <w:rsid w:val="002B2ED4"/>
    <w:rsid w:val="002B3B00"/>
    <w:rsid w:val="002B55C6"/>
    <w:rsid w:val="002B6CE5"/>
    <w:rsid w:val="002C4F13"/>
    <w:rsid w:val="002C6C78"/>
    <w:rsid w:val="002D0290"/>
    <w:rsid w:val="002D1F46"/>
    <w:rsid w:val="002D3ADF"/>
    <w:rsid w:val="002D56ED"/>
    <w:rsid w:val="002D6B49"/>
    <w:rsid w:val="002D7BDA"/>
    <w:rsid w:val="002E41D7"/>
    <w:rsid w:val="002E47FA"/>
    <w:rsid w:val="002E5B21"/>
    <w:rsid w:val="002F08F4"/>
    <w:rsid w:val="002F55A4"/>
    <w:rsid w:val="00303509"/>
    <w:rsid w:val="00310C84"/>
    <w:rsid w:val="00311C5D"/>
    <w:rsid w:val="00311F4E"/>
    <w:rsid w:val="00312E1B"/>
    <w:rsid w:val="00315AF3"/>
    <w:rsid w:val="003166A8"/>
    <w:rsid w:val="00316F22"/>
    <w:rsid w:val="0032165C"/>
    <w:rsid w:val="00323EBF"/>
    <w:rsid w:val="00324031"/>
    <w:rsid w:val="00326C67"/>
    <w:rsid w:val="00335B60"/>
    <w:rsid w:val="0033633B"/>
    <w:rsid w:val="003403A8"/>
    <w:rsid w:val="00344882"/>
    <w:rsid w:val="00347A67"/>
    <w:rsid w:val="003502FA"/>
    <w:rsid w:val="003519C2"/>
    <w:rsid w:val="00351D53"/>
    <w:rsid w:val="00362B66"/>
    <w:rsid w:val="00363766"/>
    <w:rsid w:val="00365664"/>
    <w:rsid w:val="00365DF0"/>
    <w:rsid w:val="00365E14"/>
    <w:rsid w:val="00367291"/>
    <w:rsid w:val="00374E79"/>
    <w:rsid w:val="0037713C"/>
    <w:rsid w:val="00377160"/>
    <w:rsid w:val="003778E4"/>
    <w:rsid w:val="00381160"/>
    <w:rsid w:val="00396B49"/>
    <w:rsid w:val="003A6DA2"/>
    <w:rsid w:val="003A755C"/>
    <w:rsid w:val="003B27F1"/>
    <w:rsid w:val="003B328A"/>
    <w:rsid w:val="003B4FB7"/>
    <w:rsid w:val="003B7F4A"/>
    <w:rsid w:val="003C0B10"/>
    <w:rsid w:val="003C0EE0"/>
    <w:rsid w:val="003D1852"/>
    <w:rsid w:val="003D47E8"/>
    <w:rsid w:val="003D7761"/>
    <w:rsid w:val="003E0EB6"/>
    <w:rsid w:val="003E0FEA"/>
    <w:rsid w:val="003E107D"/>
    <w:rsid w:val="003E134B"/>
    <w:rsid w:val="003E215A"/>
    <w:rsid w:val="003E4318"/>
    <w:rsid w:val="003E6EE4"/>
    <w:rsid w:val="003F29AA"/>
    <w:rsid w:val="003F469C"/>
    <w:rsid w:val="003F4E61"/>
    <w:rsid w:val="003F5A36"/>
    <w:rsid w:val="004020A0"/>
    <w:rsid w:val="004063A0"/>
    <w:rsid w:val="00406AF6"/>
    <w:rsid w:val="004129D5"/>
    <w:rsid w:val="004150B9"/>
    <w:rsid w:val="00415C2C"/>
    <w:rsid w:val="00417ADC"/>
    <w:rsid w:val="00421A2A"/>
    <w:rsid w:val="00425EF3"/>
    <w:rsid w:val="00430E69"/>
    <w:rsid w:val="00430FBD"/>
    <w:rsid w:val="00435146"/>
    <w:rsid w:val="00437AC5"/>
    <w:rsid w:val="00437ADB"/>
    <w:rsid w:val="004402E2"/>
    <w:rsid w:val="00442406"/>
    <w:rsid w:val="00444884"/>
    <w:rsid w:val="004504B9"/>
    <w:rsid w:val="00451072"/>
    <w:rsid w:val="00451CCD"/>
    <w:rsid w:val="00452218"/>
    <w:rsid w:val="0045349E"/>
    <w:rsid w:val="004539DD"/>
    <w:rsid w:val="00454A1B"/>
    <w:rsid w:val="00454AA1"/>
    <w:rsid w:val="004563DE"/>
    <w:rsid w:val="00457B54"/>
    <w:rsid w:val="00461391"/>
    <w:rsid w:val="004626D1"/>
    <w:rsid w:val="004639E3"/>
    <w:rsid w:val="00464284"/>
    <w:rsid w:val="00470A27"/>
    <w:rsid w:val="00474753"/>
    <w:rsid w:val="00474B5F"/>
    <w:rsid w:val="00476660"/>
    <w:rsid w:val="0048197E"/>
    <w:rsid w:val="004832A3"/>
    <w:rsid w:val="00485EFD"/>
    <w:rsid w:val="0048758D"/>
    <w:rsid w:val="004877E5"/>
    <w:rsid w:val="00487948"/>
    <w:rsid w:val="00490CC5"/>
    <w:rsid w:val="0049333F"/>
    <w:rsid w:val="00494658"/>
    <w:rsid w:val="00497E91"/>
    <w:rsid w:val="004A4E86"/>
    <w:rsid w:val="004A616C"/>
    <w:rsid w:val="004A6C35"/>
    <w:rsid w:val="004B0AF4"/>
    <w:rsid w:val="004B1637"/>
    <w:rsid w:val="004B41E6"/>
    <w:rsid w:val="004B4637"/>
    <w:rsid w:val="004B6E89"/>
    <w:rsid w:val="004C0B63"/>
    <w:rsid w:val="004C1946"/>
    <w:rsid w:val="004C4614"/>
    <w:rsid w:val="004D54B2"/>
    <w:rsid w:val="004D5FC3"/>
    <w:rsid w:val="004E1569"/>
    <w:rsid w:val="004E3AA0"/>
    <w:rsid w:val="004E5FF4"/>
    <w:rsid w:val="004E6592"/>
    <w:rsid w:val="004F392C"/>
    <w:rsid w:val="004F6A5F"/>
    <w:rsid w:val="004F6AB2"/>
    <w:rsid w:val="005009E5"/>
    <w:rsid w:val="0050192B"/>
    <w:rsid w:val="005022BB"/>
    <w:rsid w:val="00504A37"/>
    <w:rsid w:val="00510874"/>
    <w:rsid w:val="00511E2E"/>
    <w:rsid w:val="00514E0B"/>
    <w:rsid w:val="00515153"/>
    <w:rsid w:val="00520A76"/>
    <w:rsid w:val="005235FE"/>
    <w:rsid w:val="00526066"/>
    <w:rsid w:val="00527488"/>
    <w:rsid w:val="00531912"/>
    <w:rsid w:val="00534CFE"/>
    <w:rsid w:val="00540D95"/>
    <w:rsid w:val="0054389B"/>
    <w:rsid w:val="0054529F"/>
    <w:rsid w:val="005459B5"/>
    <w:rsid w:val="00550672"/>
    <w:rsid w:val="00551FE6"/>
    <w:rsid w:val="005562D4"/>
    <w:rsid w:val="00560C8B"/>
    <w:rsid w:val="005659FB"/>
    <w:rsid w:val="00567584"/>
    <w:rsid w:val="00570FD0"/>
    <w:rsid w:val="005729DA"/>
    <w:rsid w:val="00573E4D"/>
    <w:rsid w:val="00575C21"/>
    <w:rsid w:val="00581399"/>
    <w:rsid w:val="005851F6"/>
    <w:rsid w:val="00587888"/>
    <w:rsid w:val="0059086F"/>
    <w:rsid w:val="00591D46"/>
    <w:rsid w:val="00594233"/>
    <w:rsid w:val="00594581"/>
    <w:rsid w:val="0059634D"/>
    <w:rsid w:val="005979A6"/>
    <w:rsid w:val="005A1283"/>
    <w:rsid w:val="005A42FD"/>
    <w:rsid w:val="005A6B06"/>
    <w:rsid w:val="005C036D"/>
    <w:rsid w:val="005C4454"/>
    <w:rsid w:val="005C615B"/>
    <w:rsid w:val="005D0DCC"/>
    <w:rsid w:val="005D138B"/>
    <w:rsid w:val="005D3E37"/>
    <w:rsid w:val="005D5A07"/>
    <w:rsid w:val="005E0BB2"/>
    <w:rsid w:val="005E1B4B"/>
    <w:rsid w:val="005E4564"/>
    <w:rsid w:val="005E6D6B"/>
    <w:rsid w:val="005F1C96"/>
    <w:rsid w:val="005F488E"/>
    <w:rsid w:val="005F4A0D"/>
    <w:rsid w:val="005F4D75"/>
    <w:rsid w:val="005F7BA3"/>
    <w:rsid w:val="005F7C56"/>
    <w:rsid w:val="006053C0"/>
    <w:rsid w:val="00616791"/>
    <w:rsid w:val="006179C1"/>
    <w:rsid w:val="006242A0"/>
    <w:rsid w:val="006300F0"/>
    <w:rsid w:val="00630841"/>
    <w:rsid w:val="0063627F"/>
    <w:rsid w:val="0063733F"/>
    <w:rsid w:val="0064341B"/>
    <w:rsid w:val="00643EA8"/>
    <w:rsid w:val="0064472D"/>
    <w:rsid w:val="0065230A"/>
    <w:rsid w:val="006559A6"/>
    <w:rsid w:val="00655C93"/>
    <w:rsid w:val="006573E8"/>
    <w:rsid w:val="00660065"/>
    <w:rsid w:val="006610F9"/>
    <w:rsid w:val="006630E0"/>
    <w:rsid w:val="00664ADF"/>
    <w:rsid w:val="00664BA8"/>
    <w:rsid w:val="00665019"/>
    <w:rsid w:val="00665AF9"/>
    <w:rsid w:val="0066617F"/>
    <w:rsid w:val="00674B64"/>
    <w:rsid w:val="00676911"/>
    <w:rsid w:val="006805FC"/>
    <w:rsid w:val="0068346D"/>
    <w:rsid w:val="00683962"/>
    <w:rsid w:val="0069577E"/>
    <w:rsid w:val="00695B9D"/>
    <w:rsid w:val="00696DE2"/>
    <w:rsid w:val="006A1D2F"/>
    <w:rsid w:val="006A33F7"/>
    <w:rsid w:val="006B3464"/>
    <w:rsid w:val="006B358A"/>
    <w:rsid w:val="006B4DDD"/>
    <w:rsid w:val="006B71A8"/>
    <w:rsid w:val="006B7847"/>
    <w:rsid w:val="006C3021"/>
    <w:rsid w:val="006C31A8"/>
    <w:rsid w:val="006C373D"/>
    <w:rsid w:val="006C3E6C"/>
    <w:rsid w:val="006C4EEF"/>
    <w:rsid w:val="006C5D60"/>
    <w:rsid w:val="006D03F8"/>
    <w:rsid w:val="006D0A34"/>
    <w:rsid w:val="006D7C31"/>
    <w:rsid w:val="006E2D39"/>
    <w:rsid w:val="006E39B2"/>
    <w:rsid w:val="006E5B18"/>
    <w:rsid w:val="006F3B60"/>
    <w:rsid w:val="006F4700"/>
    <w:rsid w:val="006F5D19"/>
    <w:rsid w:val="0070475B"/>
    <w:rsid w:val="00711EAE"/>
    <w:rsid w:val="00712F81"/>
    <w:rsid w:val="0071690E"/>
    <w:rsid w:val="00722587"/>
    <w:rsid w:val="0072298E"/>
    <w:rsid w:val="0073007B"/>
    <w:rsid w:val="00731D1F"/>
    <w:rsid w:val="00735BCE"/>
    <w:rsid w:val="007371E4"/>
    <w:rsid w:val="007377BA"/>
    <w:rsid w:val="007400D2"/>
    <w:rsid w:val="00740845"/>
    <w:rsid w:val="00740AC2"/>
    <w:rsid w:val="00741BB5"/>
    <w:rsid w:val="00743978"/>
    <w:rsid w:val="00744AA4"/>
    <w:rsid w:val="007533B9"/>
    <w:rsid w:val="00757732"/>
    <w:rsid w:val="007613E5"/>
    <w:rsid w:val="00761DF8"/>
    <w:rsid w:val="00764A57"/>
    <w:rsid w:val="00764CF2"/>
    <w:rsid w:val="00767F70"/>
    <w:rsid w:val="00774B2C"/>
    <w:rsid w:val="00774D60"/>
    <w:rsid w:val="0078736E"/>
    <w:rsid w:val="00792879"/>
    <w:rsid w:val="00794876"/>
    <w:rsid w:val="007968F6"/>
    <w:rsid w:val="007A1599"/>
    <w:rsid w:val="007A53D5"/>
    <w:rsid w:val="007B3D32"/>
    <w:rsid w:val="007C1719"/>
    <w:rsid w:val="007C327F"/>
    <w:rsid w:val="007C5243"/>
    <w:rsid w:val="007C555A"/>
    <w:rsid w:val="007C583B"/>
    <w:rsid w:val="007D0F59"/>
    <w:rsid w:val="007D441B"/>
    <w:rsid w:val="007E0260"/>
    <w:rsid w:val="007E3512"/>
    <w:rsid w:val="007E462C"/>
    <w:rsid w:val="007E5CC4"/>
    <w:rsid w:val="007E743D"/>
    <w:rsid w:val="007F012E"/>
    <w:rsid w:val="007F09E9"/>
    <w:rsid w:val="007F28E7"/>
    <w:rsid w:val="007F4AF8"/>
    <w:rsid w:val="00813BD9"/>
    <w:rsid w:val="00814FDB"/>
    <w:rsid w:val="0081663A"/>
    <w:rsid w:val="00817E0C"/>
    <w:rsid w:val="00820FC3"/>
    <w:rsid w:val="00821E86"/>
    <w:rsid w:val="008229D8"/>
    <w:rsid w:val="00822E99"/>
    <w:rsid w:val="00824AD7"/>
    <w:rsid w:val="008335E7"/>
    <w:rsid w:val="00834710"/>
    <w:rsid w:val="0085046C"/>
    <w:rsid w:val="00850502"/>
    <w:rsid w:val="008517CC"/>
    <w:rsid w:val="008531DC"/>
    <w:rsid w:val="00857CB4"/>
    <w:rsid w:val="008655CC"/>
    <w:rsid w:val="0086760E"/>
    <w:rsid w:val="00872360"/>
    <w:rsid w:val="00873356"/>
    <w:rsid w:val="008747C5"/>
    <w:rsid w:val="008801B5"/>
    <w:rsid w:val="00881933"/>
    <w:rsid w:val="00883BCA"/>
    <w:rsid w:val="00883FD9"/>
    <w:rsid w:val="00885D11"/>
    <w:rsid w:val="00890FED"/>
    <w:rsid w:val="00891FA9"/>
    <w:rsid w:val="00894029"/>
    <w:rsid w:val="0089543C"/>
    <w:rsid w:val="008954E2"/>
    <w:rsid w:val="0089615D"/>
    <w:rsid w:val="008A0E2F"/>
    <w:rsid w:val="008A390D"/>
    <w:rsid w:val="008A4B6C"/>
    <w:rsid w:val="008A5E04"/>
    <w:rsid w:val="008A6F7D"/>
    <w:rsid w:val="008B10C0"/>
    <w:rsid w:val="008B3F87"/>
    <w:rsid w:val="008B5830"/>
    <w:rsid w:val="008B7753"/>
    <w:rsid w:val="008C0E0A"/>
    <w:rsid w:val="008C46EA"/>
    <w:rsid w:val="008C49AB"/>
    <w:rsid w:val="008C6274"/>
    <w:rsid w:val="008C62B1"/>
    <w:rsid w:val="008D256D"/>
    <w:rsid w:val="008D6104"/>
    <w:rsid w:val="008D72CF"/>
    <w:rsid w:val="008D7FCF"/>
    <w:rsid w:val="008E356A"/>
    <w:rsid w:val="008E5945"/>
    <w:rsid w:val="008E5B44"/>
    <w:rsid w:val="008E77A5"/>
    <w:rsid w:val="008F04AB"/>
    <w:rsid w:val="008F23B5"/>
    <w:rsid w:val="008F6458"/>
    <w:rsid w:val="008F6DC0"/>
    <w:rsid w:val="00901C8C"/>
    <w:rsid w:val="00904E15"/>
    <w:rsid w:val="00911FA8"/>
    <w:rsid w:val="00912357"/>
    <w:rsid w:val="00913959"/>
    <w:rsid w:val="009151AB"/>
    <w:rsid w:val="00920B2F"/>
    <w:rsid w:val="00921E07"/>
    <w:rsid w:val="00922C77"/>
    <w:rsid w:val="0092349C"/>
    <w:rsid w:val="00925F92"/>
    <w:rsid w:val="00926157"/>
    <w:rsid w:val="00930B85"/>
    <w:rsid w:val="009319F9"/>
    <w:rsid w:val="009320CF"/>
    <w:rsid w:val="00932700"/>
    <w:rsid w:val="00933DF8"/>
    <w:rsid w:val="00937AE2"/>
    <w:rsid w:val="00941088"/>
    <w:rsid w:val="009411F1"/>
    <w:rsid w:val="00942BA6"/>
    <w:rsid w:val="009507DC"/>
    <w:rsid w:val="009536B5"/>
    <w:rsid w:val="00957E81"/>
    <w:rsid w:val="009726A3"/>
    <w:rsid w:val="00973834"/>
    <w:rsid w:val="0097503E"/>
    <w:rsid w:val="00977C16"/>
    <w:rsid w:val="009806C0"/>
    <w:rsid w:val="00983518"/>
    <w:rsid w:val="00983C39"/>
    <w:rsid w:val="009924CA"/>
    <w:rsid w:val="009A0807"/>
    <w:rsid w:val="009A13DF"/>
    <w:rsid w:val="009B22A4"/>
    <w:rsid w:val="009B6481"/>
    <w:rsid w:val="009C0AD4"/>
    <w:rsid w:val="009C198C"/>
    <w:rsid w:val="009C71E8"/>
    <w:rsid w:val="009C727A"/>
    <w:rsid w:val="009D01D0"/>
    <w:rsid w:val="009D481A"/>
    <w:rsid w:val="009D5374"/>
    <w:rsid w:val="009D68E4"/>
    <w:rsid w:val="009E0066"/>
    <w:rsid w:val="009E0DE4"/>
    <w:rsid w:val="009E7FD6"/>
    <w:rsid w:val="009F06BE"/>
    <w:rsid w:val="009F33FA"/>
    <w:rsid w:val="009F5D38"/>
    <w:rsid w:val="009F7919"/>
    <w:rsid w:val="00A00DD7"/>
    <w:rsid w:val="00A00EE6"/>
    <w:rsid w:val="00A00FC8"/>
    <w:rsid w:val="00A01AB5"/>
    <w:rsid w:val="00A04602"/>
    <w:rsid w:val="00A05DFC"/>
    <w:rsid w:val="00A102B3"/>
    <w:rsid w:val="00A129B8"/>
    <w:rsid w:val="00A132FD"/>
    <w:rsid w:val="00A14FC3"/>
    <w:rsid w:val="00A24497"/>
    <w:rsid w:val="00A246D5"/>
    <w:rsid w:val="00A2566B"/>
    <w:rsid w:val="00A275E6"/>
    <w:rsid w:val="00A27E49"/>
    <w:rsid w:val="00A32AA9"/>
    <w:rsid w:val="00A33F59"/>
    <w:rsid w:val="00A35802"/>
    <w:rsid w:val="00A372B5"/>
    <w:rsid w:val="00A4140A"/>
    <w:rsid w:val="00A436B7"/>
    <w:rsid w:val="00A4525F"/>
    <w:rsid w:val="00A510E2"/>
    <w:rsid w:val="00A54560"/>
    <w:rsid w:val="00A54566"/>
    <w:rsid w:val="00A60155"/>
    <w:rsid w:val="00A601FD"/>
    <w:rsid w:val="00A60952"/>
    <w:rsid w:val="00A60F93"/>
    <w:rsid w:val="00A64432"/>
    <w:rsid w:val="00A65FF3"/>
    <w:rsid w:val="00A66AFB"/>
    <w:rsid w:val="00A702A1"/>
    <w:rsid w:val="00A725B0"/>
    <w:rsid w:val="00A818F0"/>
    <w:rsid w:val="00A91E99"/>
    <w:rsid w:val="00A95299"/>
    <w:rsid w:val="00AA1671"/>
    <w:rsid w:val="00AA6638"/>
    <w:rsid w:val="00AA6E6E"/>
    <w:rsid w:val="00AB7E0B"/>
    <w:rsid w:val="00AC0F18"/>
    <w:rsid w:val="00AC135F"/>
    <w:rsid w:val="00AC2D3E"/>
    <w:rsid w:val="00AC7D8B"/>
    <w:rsid w:val="00AD08FF"/>
    <w:rsid w:val="00AD309E"/>
    <w:rsid w:val="00AD4EB6"/>
    <w:rsid w:val="00AD5278"/>
    <w:rsid w:val="00AD634A"/>
    <w:rsid w:val="00AE2F41"/>
    <w:rsid w:val="00AE4FFD"/>
    <w:rsid w:val="00AE5094"/>
    <w:rsid w:val="00AF49B3"/>
    <w:rsid w:val="00AF7A16"/>
    <w:rsid w:val="00B07FF3"/>
    <w:rsid w:val="00B109B1"/>
    <w:rsid w:val="00B2181B"/>
    <w:rsid w:val="00B227F9"/>
    <w:rsid w:val="00B22F7A"/>
    <w:rsid w:val="00B305A0"/>
    <w:rsid w:val="00B31A46"/>
    <w:rsid w:val="00B33DBE"/>
    <w:rsid w:val="00B3780E"/>
    <w:rsid w:val="00B37AC7"/>
    <w:rsid w:val="00B41AA9"/>
    <w:rsid w:val="00B44CDA"/>
    <w:rsid w:val="00B45F9C"/>
    <w:rsid w:val="00B46505"/>
    <w:rsid w:val="00B54906"/>
    <w:rsid w:val="00B568AC"/>
    <w:rsid w:val="00B623FE"/>
    <w:rsid w:val="00B62573"/>
    <w:rsid w:val="00B62729"/>
    <w:rsid w:val="00B629F5"/>
    <w:rsid w:val="00B7369E"/>
    <w:rsid w:val="00B747C2"/>
    <w:rsid w:val="00B76E06"/>
    <w:rsid w:val="00B76FFA"/>
    <w:rsid w:val="00B82065"/>
    <w:rsid w:val="00B82AA5"/>
    <w:rsid w:val="00B846AF"/>
    <w:rsid w:val="00B85484"/>
    <w:rsid w:val="00B855D7"/>
    <w:rsid w:val="00B9327E"/>
    <w:rsid w:val="00B9398C"/>
    <w:rsid w:val="00B96522"/>
    <w:rsid w:val="00B97908"/>
    <w:rsid w:val="00BA13C8"/>
    <w:rsid w:val="00BA1E7F"/>
    <w:rsid w:val="00BA6DAE"/>
    <w:rsid w:val="00BA7D0B"/>
    <w:rsid w:val="00BB1121"/>
    <w:rsid w:val="00BB20D1"/>
    <w:rsid w:val="00BB2372"/>
    <w:rsid w:val="00BB4F5D"/>
    <w:rsid w:val="00BB63D4"/>
    <w:rsid w:val="00BC1A94"/>
    <w:rsid w:val="00BC1AC6"/>
    <w:rsid w:val="00BC2A2B"/>
    <w:rsid w:val="00BC3DA5"/>
    <w:rsid w:val="00BC6A03"/>
    <w:rsid w:val="00BD08E9"/>
    <w:rsid w:val="00BD32CE"/>
    <w:rsid w:val="00BD32E1"/>
    <w:rsid w:val="00BD4A83"/>
    <w:rsid w:val="00BD608B"/>
    <w:rsid w:val="00BD6CAD"/>
    <w:rsid w:val="00BD71D3"/>
    <w:rsid w:val="00BD7F32"/>
    <w:rsid w:val="00BE37AD"/>
    <w:rsid w:val="00BF30C8"/>
    <w:rsid w:val="00BF3DE7"/>
    <w:rsid w:val="00BF5F77"/>
    <w:rsid w:val="00C04A66"/>
    <w:rsid w:val="00C05228"/>
    <w:rsid w:val="00C12368"/>
    <w:rsid w:val="00C1525F"/>
    <w:rsid w:val="00C15654"/>
    <w:rsid w:val="00C16232"/>
    <w:rsid w:val="00C167C5"/>
    <w:rsid w:val="00C16B42"/>
    <w:rsid w:val="00C1795C"/>
    <w:rsid w:val="00C21FCA"/>
    <w:rsid w:val="00C22649"/>
    <w:rsid w:val="00C231D8"/>
    <w:rsid w:val="00C233FB"/>
    <w:rsid w:val="00C24209"/>
    <w:rsid w:val="00C2492F"/>
    <w:rsid w:val="00C2618F"/>
    <w:rsid w:val="00C3012E"/>
    <w:rsid w:val="00C30D90"/>
    <w:rsid w:val="00C415D9"/>
    <w:rsid w:val="00C4492D"/>
    <w:rsid w:val="00C44D6C"/>
    <w:rsid w:val="00C47362"/>
    <w:rsid w:val="00C51D55"/>
    <w:rsid w:val="00C53BC3"/>
    <w:rsid w:val="00C613ED"/>
    <w:rsid w:val="00C61CF6"/>
    <w:rsid w:val="00C6515B"/>
    <w:rsid w:val="00C718F4"/>
    <w:rsid w:val="00C74691"/>
    <w:rsid w:val="00C80C89"/>
    <w:rsid w:val="00C8445D"/>
    <w:rsid w:val="00C86FBA"/>
    <w:rsid w:val="00C9090C"/>
    <w:rsid w:val="00C91DE6"/>
    <w:rsid w:val="00C92D31"/>
    <w:rsid w:val="00C9506F"/>
    <w:rsid w:val="00C97D15"/>
    <w:rsid w:val="00CA0DA2"/>
    <w:rsid w:val="00CA71E6"/>
    <w:rsid w:val="00CA748F"/>
    <w:rsid w:val="00CB0591"/>
    <w:rsid w:val="00CB1003"/>
    <w:rsid w:val="00CB30C2"/>
    <w:rsid w:val="00CB7E74"/>
    <w:rsid w:val="00CC4B64"/>
    <w:rsid w:val="00CC4EF8"/>
    <w:rsid w:val="00CC597B"/>
    <w:rsid w:val="00CC75A4"/>
    <w:rsid w:val="00CD0E73"/>
    <w:rsid w:val="00CD5F57"/>
    <w:rsid w:val="00CE09D8"/>
    <w:rsid w:val="00CE2B08"/>
    <w:rsid w:val="00CE44BB"/>
    <w:rsid w:val="00CE4C70"/>
    <w:rsid w:val="00CF04AF"/>
    <w:rsid w:val="00CF72CD"/>
    <w:rsid w:val="00CF7B51"/>
    <w:rsid w:val="00D04458"/>
    <w:rsid w:val="00D060DB"/>
    <w:rsid w:val="00D0646F"/>
    <w:rsid w:val="00D0708D"/>
    <w:rsid w:val="00D119C2"/>
    <w:rsid w:val="00D1438D"/>
    <w:rsid w:val="00D149AF"/>
    <w:rsid w:val="00D14C03"/>
    <w:rsid w:val="00D17640"/>
    <w:rsid w:val="00D21CCC"/>
    <w:rsid w:val="00D21FB1"/>
    <w:rsid w:val="00D2320F"/>
    <w:rsid w:val="00D26225"/>
    <w:rsid w:val="00D27952"/>
    <w:rsid w:val="00D40472"/>
    <w:rsid w:val="00D42DB0"/>
    <w:rsid w:val="00D46612"/>
    <w:rsid w:val="00D46C0A"/>
    <w:rsid w:val="00D52C99"/>
    <w:rsid w:val="00D62FE2"/>
    <w:rsid w:val="00D64962"/>
    <w:rsid w:val="00D66CB3"/>
    <w:rsid w:val="00D67BB2"/>
    <w:rsid w:val="00D71463"/>
    <w:rsid w:val="00D75B08"/>
    <w:rsid w:val="00D76158"/>
    <w:rsid w:val="00D76D7E"/>
    <w:rsid w:val="00D8523C"/>
    <w:rsid w:val="00D90081"/>
    <w:rsid w:val="00D90282"/>
    <w:rsid w:val="00D923B9"/>
    <w:rsid w:val="00D935BB"/>
    <w:rsid w:val="00D94E02"/>
    <w:rsid w:val="00D97CAA"/>
    <w:rsid w:val="00DA1312"/>
    <w:rsid w:val="00DA1936"/>
    <w:rsid w:val="00DA1D11"/>
    <w:rsid w:val="00DA6205"/>
    <w:rsid w:val="00DA66AF"/>
    <w:rsid w:val="00DB3B45"/>
    <w:rsid w:val="00DB71EC"/>
    <w:rsid w:val="00DB78A9"/>
    <w:rsid w:val="00DC63D9"/>
    <w:rsid w:val="00DD1F06"/>
    <w:rsid w:val="00DD590A"/>
    <w:rsid w:val="00DD75C7"/>
    <w:rsid w:val="00DE1997"/>
    <w:rsid w:val="00DE5D37"/>
    <w:rsid w:val="00DE739B"/>
    <w:rsid w:val="00DF04C7"/>
    <w:rsid w:val="00DF0C49"/>
    <w:rsid w:val="00DF1276"/>
    <w:rsid w:val="00DF2B52"/>
    <w:rsid w:val="00DF3E5A"/>
    <w:rsid w:val="00DF41FA"/>
    <w:rsid w:val="00DF4826"/>
    <w:rsid w:val="00DF53A2"/>
    <w:rsid w:val="00DF5972"/>
    <w:rsid w:val="00DF76EE"/>
    <w:rsid w:val="00E002B5"/>
    <w:rsid w:val="00E10971"/>
    <w:rsid w:val="00E11EC9"/>
    <w:rsid w:val="00E15A0F"/>
    <w:rsid w:val="00E22527"/>
    <w:rsid w:val="00E26B73"/>
    <w:rsid w:val="00E30D66"/>
    <w:rsid w:val="00E353F1"/>
    <w:rsid w:val="00E3609C"/>
    <w:rsid w:val="00E41421"/>
    <w:rsid w:val="00E46D75"/>
    <w:rsid w:val="00E52063"/>
    <w:rsid w:val="00E52C55"/>
    <w:rsid w:val="00E60D25"/>
    <w:rsid w:val="00E62064"/>
    <w:rsid w:val="00E67737"/>
    <w:rsid w:val="00E67D4D"/>
    <w:rsid w:val="00E71C5A"/>
    <w:rsid w:val="00E7419F"/>
    <w:rsid w:val="00E84483"/>
    <w:rsid w:val="00E848E2"/>
    <w:rsid w:val="00E91B2A"/>
    <w:rsid w:val="00E9240B"/>
    <w:rsid w:val="00E9368E"/>
    <w:rsid w:val="00E95F45"/>
    <w:rsid w:val="00EA366A"/>
    <w:rsid w:val="00EA3DF0"/>
    <w:rsid w:val="00EB5AA3"/>
    <w:rsid w:val="00EB68E3"/>
    <w:rsid w:val="00EB69AF"/>
    <w:rsid w:val="00EB6EE7"/>
    <w:rsid w:val="00EC0067"/>
    <w:rsid w:val="00EC721E"/>
    <w:rsid w:val="00ED7945"/>
    <w:rsid w:val="00EE7A94"/>
    <w:rsid w:val="00EF13FE"/>
    <w:rsid w:val="00EF5492"/>
    <w:rsid w:val="00EF7732"/>
    <w:rsid w:val="00F02310"/>
    <w:rsid w:val="00F076B0"/>
    <w:rsid w:val="00F12CE6"/>
    <w:rsid w:val="00F209D2"/>
    <w:rsid w:val="00F22296"/>
    <w:rsid w:val="00F246ED"/>
    <w:rsid w:val="00F26D00"/>
    <w:rsid w:val="00F31494"/>
    <w:rsid w:val="00F31FAB"/>
    <w:rsid w:val="00F34D30"/>
    <w:rsid w:val="00F367D0"/>
    <w:rsid w:val="00F36D2A"/>
    <w:rsid w:val="00F37621"/>
    <w:rsid w:val="00F46703"/>
    <w:rsid w:val="00F52EF3"/>
    <w:rsid w:val="00F5371E"/>
    <w:rsid w:val="00F54140"/>
    <w:rsid w:val="00F56772"/>
    <w:rsid w:val="00F63538"/>
    <w:rsid w:val="00F652F7"/>
    <w:rsid w:val="00F70C2A"/>
    <w:rsid w:val="00F7639A"/>
    <w:rsid w:val="00F93B1C"/>
    <w:rsid w:val="00F94ECD"/>
    <w:rsid w:val="00F95395"/>
    <w:rsid w:val="00FB060B"/>
    <w:rsid w:val="00FB1417"/>
    <w:rsid w:val="00FB687F"/>
    <w:rsid w:val="00FC11A3"/>
    <w:rsid w:val="00FC13F5"/>
    <w:rsid w:val="00FC1815"/>
    <w:rsid w:val="00FD0482"/>
    <w:rsid w:val="00FD6F13"/>
    <w:rsid w:val="00FE0789"/>
    <w:rsid w:val="00FE2FBB"/>
    <w:rsid w:val="00FE4F6F"/>
    <w:rsid w:val="00FE6774"/>
    <w:rsid w:val="00FF459C"/>
    <w:rsid w:val="00FF497E"/>
    <w:rsid w:val="00FF7B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4D15F2BE-3A1D-429A-9359-FA0A18BA1E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12E1B"/>
    <w:rPr>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4E6592"/>
    <w:rPr>
      <w:rFonts w:ascii="Tahoma" w:hAnsi="Tahoma" w:cs="Tahoma"/>
      <w:sz w:val="16"/>
      <w:szCs w:val="16"/>
    </w:rPr>
  </w:style>
  <w:style w:type="character" w:styleId="Hyperlink">
    <w:name w:val="Hyperlink"/>
    <w:rsid w:val="009F06BE"/>
    <w:rPr>
      <w:color w:val="0000FF"/>
      <w:u w:val="single"/>
    </w:rPr>
  </w:style>
  <w:style w:type="character" w:customStyle="1" w:styleId="quatationtext">
    <w:name w:val="quatation_text"/>
    <w:rsid w:val="008A5E04"/>
    <w:rPr>
      <w:rFonts w:ascii="Arial" w:hAnsi="Arial" w:cs="Arial" w:hint="default"/>
      <w:b/>
      <w:bCs/>
      <w:vanish w:val="0"/>
      <w:webHidden w:val="0"/>
      <w:color w:val="4A473C"/>
      <w:sz w:val="17"/>
      <w:szCs w:val="17"/>
      <w:specVanish w:val="0"/>
    </w:rPr>
  </w:style>
  <w:style w:type="paragraph" w:styleId="ListParagraph">
    <w:name w:val="List Paragraph"/>
    <w:basedOn w:val="Normal"/>
    <w:uiPriority w:val="34"/>
    <w:qFormat/>
    <w:rsid w:val="007968F6"/>
    <w:pPr>
      <w:ind w:left="720"/>
      <w:contextualSpacing/>
    </w:pPr>
  </w:style>
  <w:style w:type="paragraph" w:customStyle="1" w:styleId="tactin">
    <w:name w:val="tactin"/>
    <w:basedOn w:val="Normal"/>
    <w:rsid w:val="00066B22"/>
    <w:pPr>
      <w:spacing w:before="100" w:beforeAutospacing="1" w:after="100" w:afterAutospacing="1"/>
    </w:pPr>
    <w:rPr>
      <w:sz w:val="24"/>
      <w:szCs w:val="24"/>
      <w:lang w:val="lt-LT" w:eastAsia="lt-LT"/>
    </w:rPr>
  </w:style>
  <w:style w:type="paragraph" w:styleId="BodyText">
    <w:name w:val="Body Text"/>
    <w:basedOn w:val="Normal"/>
    <w:link w:val="BodyTextChar"/>
    <w:rsid w:val="00066B22"/>
    <w:pPr>
      <w:spacing w:after="120"/>
    </w:pPr>
  </w:style>
  <w:style w:type="character" w:customStyle="1" w:styleId="BodyTextChar">
    <w:name w:val="Body Text Char"/>
    <w:link w:val="BodyText"/>
    <w:rsid w:val="00066B22"/>
    <w:rPr>
      <w:lang w:val="en-GB" w:eastAsia="en-US"/>
    </w:rPr>
  </w:style>
  <w:style w:type="paragraph" w:customStyle="1" w:styleId="tajtip">
    <w:name w:val="tajtip"/>
    <w:basedOn w:val="Normal"/>
    <w:rsid w:val="00CB0591"/>
    <w:pPr>
      <w:spacing w:before="100" w:beforeAutospacing="1" w:after="100" w:afterAutospacing="1"/>
    </w:pPr>
    <w:rPr>
      <w:sz w:val="24"/>
      <w:szCs w:val="24"/>
      <w:lang w:val="lt-LT" w:eastAsia="lt-LT"/>
    </w:rPr>
  </w:style>
  <w:style w:type="paragraph" w:styleId="BodyText2">
    <w:name w:val="Body Text 2"/>
    <w:basedOn w:val="Normal"/>
    <w:link w:val="BodyText2Char"/>
    <w:semiHidden/>
    <w:unhideWhenUsed/>
    <w:rsid w:val="00CB0591"/>
    <w:pPr>
      <w:spacing w:after="120" w:line="480" w:lineRule="auto"/>
    </w:pPr>
  </w:style>
  <w:style w:type="character" w:customStyle="1" w:styleId="BodyText2Char">
    <w:name w:val="Body Text 2 Char"/>
    <w:link w:val="BodyText2"/>
    <w:semiHidden/>
    <w:rsid w:val="00CB0591"/>
    <w:rPr>
      <w:lang w:val="en-GB" w:eastAsia="en-US"/>
    </w:rPr>
  </w:style>
  <w:style w:type="table" w:styleId="TableGrid">
    <w:name w:val="Table Grid"/>
    <w:basedOn w:val="TableNormal"/>
    <w:rsid w:val="00BD4A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apdorotaspaminjimas">
    <w:name w:val="Neapdorotas paminėjimas"/>
    <w:uiPriority w:val="99"/>
    <w:semiHidden/>
    <w:unhideWhenUsed/>
    <w:rsid w:val="001E2B92"/>
    <w:rPr>
      <w:color w:val="605E5C"/>
      <w:shd w:val="clear" w:color="auto" w:fill="E1DFDD"/>
    </w:rPr>
  </w:style>
  <w:style w:type="character" w:styleId="FollowedHyperlink">
    <w:name w:val="FollowedHyperlink"/>
    <w:semiHidden/>
    <w:unhideWhenUsed/>
    <w:rsid w:val="001E2B92"/>
    <w:rPr>
      <w:color w:val="954F72"/>
      <w:u w:val="single"/>
    </w:rPr>
  </w:style>
  <w:style w:type="paragraph" w:styleId="Header">
    <w:name w:val="header"/>
    <w:basedOn w:val="Normal"/>
    <w:link w:val="HeaderChar"/>
    <w:uiPriority w:val="99"/>
    <w:unhideWhenUsed/>
    <w:rsid w:val="007B3D32"/>
    <w:pPr>
      <w:tabs>
        <w:tab w:val="center" w:pos="4819"/>
        <w:tab w:val="right" w:pos="9638"/>
      </w:tabs>
    </w:pPr>
  </w:style>
  <w:style w:type="character" w:customStyle="1" w:styleId="HeaderChar">
    <w:name w:val="Header Char"/>
    <w:link w:val="Header"/>
    <w:uiPriority w:val="99"/>
    <w:rsid w:val="007B3D32"/>
    <w:rPr>
      <w:lang w:val="en-GB" w:eastAsia="en-US"/>
    </w:rPr>
  </w:style>
  <w:style w:type="paragraph" w:styleId="Footer">
    <w:name w:val="footer"/>
    <w:basedOn w:val="Normal"/>
    <w:link w:val="FooterChar"/>
    <w:unhideWhenUsed/>
    <w:rsid w:val="007B3D32"/>
    <w:pPr>
      <w:tabs>
        <w:tab w:val="center" w:pos="4819"/>
        <w:tab w:val="right" w:pos="9638"/>
      </w:tabs>
    </w:pPr>
  </w:style>
  <w:style w:type="character" w:customStyle="1" w:styleId="FooterChar">
    <w:name w:val="Footer Char"/>
    <w:link w:val="Footer"/>
    <w:rsid w:val="007B3D32"/>
    <w:rPr>
      <w:lang w:val="en-GB" w:eastAsia="en-US"/>
    </w:rPr>
  </w:style>
  <w:style w:type="character" w:styleId="CommentReference">
    <w:name w:val="annotation reference"/>
    <w:semiHidden/>
    <w:unhideWhenUsed/>
    <w:rsid w:val="00527488"/>
    <w:rPr>
      <w:sz w:val="16"/>
      <w:szCs w:val="16"/>
    </w:rPr>
  </w:style>
  <w:style w:type="paragraph" w:styleId="CommentText">
    <w:name w:val="annotation text"/>
    <w:basedOn w:val="Normal"/>
    <w:link w:val="CommentTextChar"/>
    <w:semiHidden/>
    <w:unhideWhenUsed/>
    <w:rsid w:val="00527488"/>
  </w:style>
  <w:style w:type="character" w:customStyle="1" w:styleId="CommentTextChar">
    <w:name w:val="Comment Text Char"/>
    <w:link w:val="CommentText"/>
    <w:semiHidden/>
    <w:rsid w:val="00527488"/>
    <w:rPr>
      <w:lang w:val="en-GB" w:eastAsia="en-US"/>
    </w:rPr>
  </w:style>
  <w:style w:type="paragraph" w:styleId="CommentSubject">
    <w:name w:val="annotation subject"/>
    <w:basedOn w:val="CommentText"/>
    <w:next w:val="CommentText"/>
    <w:link w:val="CommentSubjectChar"/>
    <w:semiHidden/>
    <w:unhideWhenUsed/>
    <w:rsid w:val="00527488"/>
    <w:rPr>
      <w:b/>
      <w:bCs/>
    </w:rPr>
  </w:style>
  <w:style w:type="character" w:customStyle="1" w:styleId="CommentSubjectChar">
    <w:name w:val="Comment Subject Char"/>
    <w:link w:val="CommentSubject"/>
    <w:semiHidden/>
    <w:rsid w:val="00527488"/>
    <w:rPr>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116519">
      <w:bodyDiv w:val="1"/>
      <w:marLeft w:val="0"/>
      <w:marRight w:val="0"/>
      <w:marTop w:val="0"/>
      <w:marBottom w:val="0"/>
      <w:divBdr>
        <w:top w:val="none" w:sz="0" w:space="0" w:color="auto"/>
        <w:left w:val="none" w:sz="0" w:space="0" w:color="auto"/>
        <w:bottom w:val="none" w:sz="0" w:space="0" w:color="auto"/>
        <w:right w:val="none" w:sz="0" w:space="0" w:color="auto"/>
      </w:divBdr>
    </w:div>
    <w:div w:id="240915427">
      <w:bodyDiv w:val="1"/>
      <w:marLeft w:val="0"/>
      <w:marRight w:val="0"/>
      <w:marTop w:val="0"/>
      <w:marBottom w:val="0"/>
      <w:divBdr>
        <w:top w:val="none" w:sz="0" w:space="0" w:color="auto"/>
        <w:left w:val="none" w:sz="0" w:space="0" w:color="auto"/>
        <w:bottom w:val="none" w:sz="0" w:space="0" w:color="auto"/>
        <w:right w:val="none" w:sz="0" w:space="0" w:color="auto"/>
      </w:divBdr>
    </w:div>
    <w:div w:id="346366889">
      <w:bodyDiv w:val="1"/>
      <w:marLeft w:val="0"/>
      <w:marRight w:val="0"/>
      <w:marTop w:val="0"/>
      <w:marBottom w:val="0"/>
      <w:divBdr>
        <w:top w:val="none" w:sz="0" w:space="0" w:color="auto"/>
        <w:left w:val="none" w:sz="0" w:space="0" w:color="auto"/>
        <w:bottom w:val="none" w:sz="0" w:space="0" w:color="auto"/>
        <w:right w:val="none" w:sz="0" w:space="0" w:color="auto"/>
      </w:divBdr>
    </w:div>
    <w:div w:id="478575936">
      <w:bodyDiv w:val="1"/>
      <w:marLeft w:val="0"/>
      <w:marRight w:val="0"/>
      <w:marTop w:val="0"/>
      <w:marBottom w:val="0"/>
      <w:divBdr>
        <w:top w:val="none" w:sz="0" w:space="0" w:color="auto"/>
        <w:left w:val="none" w:sz="0" w:space="0" w:color="auto"/>
        <w:bottom w:val="none" w:sz="0" w:space="0" w:color="auto"/>
        <w:right w:val="none" w:sz="0" w:space="0" w:color="auto"/>
      </w:divBdr>
    </w:div>
    <w:div w:id="769424967">
      <w:bodyDiv w:val="1"/>
      <w:marLeft w:val="0"/>
      <w:marRight w:val="0"/>
      <w:marTop w:val="0"/>
      <w:marBottom w:val="0"/>
      <w:divBdr>
        <w:top w:val="none" w:sz="0" w:space="0" w:color="auto"/>
        <w:left w:val="none" w:sz="0" w:space="0" w:color="auto"/>
        <w:bottom w:val="none" w:sz="0" w:space="0" w:color="auto"/>
        <w:right w:val="none" w:sz="0" w:space="0" w:color="auto"/>
      </w:divBdr>
    </w:div>
    <w:div w:id="803088074">
      <w:bodyDiv w:val="1"/>
      <w:marLeft w:val="0"/>
      <w:marRight w:val="0"/>
      <w:marTop w:val="0"/>
      <w:marBottom w:val="0"/>
      <w:divBdr>
        <w:top w:val="none" w:sz="0" w:space="0" w:color="auto"/>
        <w:left w:val="none" w:sz="0" w:space="0" w:color="auto"/>
        <w:bottom w:val="none" w:sz="0" w:space="0" w:color="auto"/>
        <w:right w:val="none" w:sz="0" w:space="0" w:color="auto"/>
      </w:divBdr>
    </w:div>
    <w:div w:id="1317686295">
      <w:bodyDiv w:val="1"/>
      <w:marLeft w:val="0"/>
      <w:marRight w:val="0"/>
      <w:marTop w:val="0"/>
      <w:marBottom w:val="0"/>
      <w:divBdr>
        <w:top w:val="none" w:sz="0" w:space="0" w:color="auto"/>
        <w:left w:val="none" w:sz="0" w:space="0" w:color="auto"/>
        <w:bottom w:val="none" w:sz="0" w:space="0" w:color="auto"/>
        <w:right w:val="none" w:sz="0" w:space="0" w:color="auto"/>
      </w:divBdr>
    </w:div>
    <w:div w:id="1558474683">
      <w:bodyDiv w:val="1"/>
      <w:marLeft w:val="0"/>
      <w:marRight w:val="0"/>
      <w:marTop w:val="0"/>
      <w:marBottom w:val="0"/>
      <w:divBdr>
        <w:top w:val="none" w:sz="0" w:space="0" w:color="auto"/>
        <w:left w:val="none" w:sz="0" w:space="0" w:color="auto"/>
        <w:bottom w:val="none" w:sz="0" w:space="0" w:color="auto"/>
        <w:right w:val="none" w:sz="0" w:space="0" w:color="auto"/>
      </w:divBdr>
    </w:div>
    <w:div w:id="1606765913">
      <w:bodyDiv w:val="1"/>
      <w:marLeft w:val="0"/>
      <w:marRight w:val="0"/>
      <w:marTop w:val="0"/>
      <w:marBottom w:val="0"/>
      <w:divBdr>
        <w:top w:val="none" w:sz="0" w:space="0" w:color="auto"/>
        <w:left w:val="none" w:sz="0" w:space="0" w:color="auto"/>
        <w:bottom w:val="none" w:sz="0" w:space="0" w:color="auto"/>
        <w:right w:val="none" w:sz="0" w:space="0" w:color="auto"/>
      </w:divBdr>
    </w:div>
    <w:div w:id="1661540994">
      <w:bodyDiv w:val="1"/>
      <w:marLeft w:val="0"/>
      <w:marRight w:val="0"/>
      <w:marTop w:val="0"/>
      <w:marBottom w:val="0"/>
      <w:divBdr>
        <w:top w:val="none" w:sz="0" w:space="0" w:color="auto"/>
        <w:left w:val="none" w:sz="0" w:space="0" w:color="auto"/>
        <w:bottom w:val="none" w:sz="0" w:space="0" w:color="auto"/>
        <w:right w:val="none" w:sz="0" w:space="0" w:color="auto"/>
      </w:divBdr>
    </w:div>
    <w:div w:id="1804695694">
      <w:bodyDiv w:val="1"/>
      <w:marLeft w:val="0"/>
      <w:marRight w:val="0"/>
      <w:marTop w:val="0"/>
      <w:marBottom w:val="0"/>
      <w:divBdr>
        <w:top w:val="none" w:sz="0" w:space="0" w:color="auto"/>
        <w:left w:val="none" w:sz="0" w:space="0" w:color="auto"/>
        <w:bottom w:val="none" w:sz="0" w:space="0" w:color="auto"/>
        <w:right w:val="none" w:sz="0" w:space="0" w:color="auto"/>
      </w:divBdr>
    </w:div>
    <w:div w:id="1987126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dmundaba\Desktop\2015%20m%20spalio%208%20d\Projektai%20pagal%20registra\12%20TS%20-%20264\Sprendimo%20projektas,%20aiskinamasis%20rastas.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22D93E-C9D1-4868-BD7D-850213354A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Sprendimo projektas, aiskinamasis rastas.dot</Template>
  <TotalTime>0</TotalTime>
  <Pages>3</Pages>
  <Words>637</Words>
  <Characters>4644</Characters>
  <Application>Microsoft Office Word</Application>
  <DocSecurity>4</DocSecurity>
  <Lines>116</Lines>
  <Paragraphs>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 Nr</vt:lpstr>
      <vt:lpstr>Projektas Nr</vt:lpstr>
    </vt:vector>
  </TitlesOfParts>
  <Company>Microsoft</Company>
  <LinksUpToDate>false</LinksUpToDate>
  <CharactersWithSpaces>5236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 Nr</dc:title>
  <dc:subject/>
  <dc:creator>Edmunda Albina Balsyte</dc:creator>
  <cp:keywords/>
  <cp:lastModifiedBy>adlibuser</cp:lastModifiedBy>
  <cp:revision>2</cp:revision>
  <cp:lastPrinted>2026-06-10T13:04:00Z</cp:lastPrinted>
  <dcterms:created xsi:type="dcterms:W3CDTF">2026-06-18T06:00:00Z</dcterms:created>
  <dcterms:modified xsi:type="dcterms:W3CDTF">2026-06-18T06:00:00Z</dcterms:modified>
</cp:coreProperties>
</file>