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right="-999" w:firstLine="8640"/>
        <w:rPr>
          <w:b/>
          <w:lang w:eastAsia="lt-LT"/>
        </w:rPr>
      </w:pPr>
      <w:r>
        <w:rPr>
          <w:b/>
          <w:lang w:eastAsia="lt-LT"/>
        </w:rPr>
        <w:t>Projektas</w:t>
      </w:r>
    </w:p>
    <w:p>
      <w:pPr>
        <w:ind w:right="-999"/>
        <w:rPr>
          <w:b/>
          <w:lang w:eastAsia="lt-LT"/>
        </w:rPr>
      </w:pPr>
    </w:p>
    <w:p>
      <w:pPr>
        <w:spacing w:line="360" w:lineRule="auto"/>
        <w:ind w:right="-998"/>
        <w:jc w:val="center"/>
        <w:rPr>
          <w:b/>
          <w:lang w:eastAsia="lt-LT"/>
        </w:rPr>
      </w:pPr>
    </w:p>
    <w:p>
      <w:pPr>
        <w:spacing w:line="360" w:lineRule="auto"/>
        <w:ind w:right="-998"/>
        <w:jc w:val="center"/>
        <w:rPr>
          <w:b/>
          <w:lang w:eastAsia="lt-LT"/>
        </w:rPr>
      </w:pPr>
      <w:r>
        <w:rPr>
          <w:b/>
          <w:lang w:eastAsia="lt-LT"/>
        </w:rPr>
        <w:t>PRIENŲ RAJONO SAVIVALDYBĖS TARYBA</w:t>
      </w:r>
    </w:p>
    <w:p>
      <w:pPr>
        <w:spacing w:line="360" w:lineRule="auto"/>
        <w:ind w:right="-998"/>
        <w:jc w:val="center"/>
        <w:rPr>
          <w:b/>
          <w:lang w:eastAsia="lt-LT"/>
        </w:rPr>
      </w:pPr>
    </w:p>
    <w:p>
      <w:pPr>
        <w:spacing w:line="360" w:lineRule="auto"/>
        <w:ind w:right="-998"/>
        <w:jc w:val="center"/>
        <w:rPr>
          <w:b/>
          <w:lang w:eastAsia="lt-LT"/>
        </w:rPr>
      </w:pPr>
      <w:r>
        <w:rPr>
          <w:b/>
          <w:lang w:eastAsia="lt-LT"/>
        </w:rPr>
        <w:t>SPRENDIMAS</w:t>
      </w:r>
    </w:p>
    <w:p>
      <w:pPr>
        <w:spacing w:line="360" w:lineRule="auto"/>
        <w:ind w:right="-998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PRIENŲ RAJONO SAVIVALDYBĖS TARYBOS KONTROLĖS KOMITETO </w:t>
      </w:r>
    </w:p>
    <w:p>
      <w:pPr>
        <w:spacing w:line="360" w:lineRule="auto"/>
        <w:ind w:right="-998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2020 METŲ VEIKLOS PROGRAMOS PATVIRTINIMO</w:t>
      </w:r>
    </w:p>
    <w:p>
      <w:pPr>
        <w:spacing w:line="360" w:lineRule="auto"/>
        <w:ind w:right="-998"/>
        <w:jc w:val="center"/>
        <w:rPr>
          <w:lang w:eastAsia="lt-LT"/>
        </w:rPr>
      </w:pPr>
    </w:p>
    <w:p>
      <w:pPr>
        <w:spacing w:line="360" w:lineRule="auto"/>
        <w:ind w:right="-998"/>
        <w:jc w:val="center"/>
        <w:rPr>
          <w:lang w:eastAsia="lt-LT"/>
        </w:rPr>
      </w:pPr>
      <w:r>
        <w:rPr>
          <w:lang w:eastAsia="lt-LT"/>
        </w:rPr>
        <w:t>2020 m. sausio 22 d. Nr. T1-10</w:t>
      </w:r>
    </w:p>
    <w:p>
      <w:pPr>
        <w:spacing w:line="360" w:lineRule="auto"/>
        <w:ind w:right="-998"/>
        <w:jc w:val="center"/>
        <w:rPr>
          <w:lang w:eastAsia="lt-LT"/>
        </w:rPr>
      </w:pPr>
      <w:r>
        <w:rPr>
          <w:lang w:eastAsia="lt-LT"/>
        </w:rPr>
        <w:t>Prienai</w:t>
      </w:r>
    </w:p>
    <w:p>
      <w:pPr>
        <w:spacing w:line="360" w:lineRule="auto"/>
        <w:ind w:right="-1283"/>
        <w:jc w:val="center"/>
        <w:rPr>
          <w:lang w:eastAsia="lt-LT"/>
        </w:rPr>
      </w:pPr>
    </w:p>
    <w:p>
      <w:pPr>
        <w:spacing w:line="360" w:lineRule="auto"/>
        <w:ind w:right="-999" w:firstLine="851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16 straipsnio 2 dalies 7 punktu, </w:t>
      </w:r>
      <w:r>
        <w:rPr>
          <w:szCs w:val="24"/>
          <w:lang w:val="tg-Cyrl-TJ" w:eastAsia="lt-LT"/>
        </w:rPr>
        <w:t>Prienų</w:t>
      </w:r>
      <w:r>
        <w:rPr>
          <w:lang w:eastAsia="lt-LT"/>
        </w:rPr>
        <w:t xml:space="preserve"> rajono savivaldybės taryba n u s p r e n d ž i a:</w:t>
      </w:r>
    </w:p>
    <w:p>
      <w:pPr>
        <w:spacing w:line="360" w:lineRule="auto"/>
        <w:ind w:right="-999" w:firstLine="851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>
        <w:rPr>
          <w:szCs w:val="24"/>
          <w:lang w:val="tg-Cyrl-TJ" w:eastAsia="lt-LT"/>
        </w:rPr>
        <w:t>Prienų</w:t>
      </w:r>
      <w:r>
        <w:rPr>
          <w:lang w:eastAsia="lt-LT"/>
        </w:rPr>
        <w:t xml:space="preserve"> rajono savivaldybės tarybos Kontrolės komiteto 2020 metų veiklos programą (pridedama).</w:t>
      </w:r>
    </w:p>
    <w:p>
      <w:pPr>
        <w:spacing w:line="360" w:lineRule="auto"/>
        <w:ind w:right="-1283" w:firstLine="567"/>
        <w:jc w:val="both"/>
        <w:rPr>
          <w:szCs w:val="24"/>
          <w:lang w:eastAsia="lt-LT"/>
        </w:rPr>
      </w:pPr>
    </w:p>
    <w:p>
      <w:pPr>
        <w:spacing w:line="360" w:lineRule="auto"/>
        <w:ind w:right="-998"/>
        <w:jc w:val="both"/>
        <w:rPr>
          <w:lang w:eastAsia="lt-LT"/>
        </w:rPr>
      </w:pPr>
    </w:p>
    <w:p>
      <w:pPr>
        <w:spacing w:line="360" w:lineRule="auto"/>
        <w:ind w:right="-998"/>
        <w:jc w:val="both"/>
        <w:rPr>
          <w:lang w:eastAsia="lt-LT"/>
        </w:rPr>
      </w:pPr>
    </w:p>
    <w:p>
      <w:pPr>
        <w:spacing w:line="360" w:lineRule="auto"/>
        <w:ind w:right="-998"/>
        <w:jc w:val="both"/>
        <w:rPr>
          <w:lang w:eastAsia="lt-LT"/>
        </w:rPr>
      </w:pPr>
      <w:r>
        <w:rPr>
          <w:lang w:eastAsia="lt-LT"/>
        </w:rPr>
        <w:t>Savivaldybės meras</w:t>
        <w:tab/>
        <w:tab/>
        <w:tab/>
        <w:tab/>
        <w:tab/>
        <w:tab/>
        <w:tab/>
      </w:r>
    </w:p>
    <w:p>
      <w:pPr>
        <w:ind w:right="-1283"/>
        <w:rPr>
          <w:lang w:eastAsia="lt-LT"/>
        </w:rPr>
      </w:pPr>
    </w:p>
    <w:p>
      <w:pPr>
        <w:ind w:right="-999"/>
        <w:rPr>
          <w:lang w:eastAsia="lt-LT"/>
        </w:rPr>
      </w:pPr>
    </w:p>
    <w:sectPr>
      <w:pgSz w:w="12240" w:h="15840"/>
      <w:pgMar w:top="993" w:right="1800" w:bottom="1440" w:left="1800" w:header="567" w:footer="567" w:gutter="0"/>
      <w:cols w:space="129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08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4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2020-01-22T13:17:00Z</dcterms:created>
  <dc:creator>Kontrole</dc:creator>
  <lastModifiedBy>adlibuser</lastModifiedBy>
  <lastPrinted>2020-01-14T07:04:00Z</lastPrinted>
  <dcterms:modified xsi:type="dcterms:W3CDTF">2020-01-22T13:17:00Z</dcterms:modified>
  <revision>2</revision>
</coreProperties>
</file>