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a0d95b4deec45f5a7724ab1a49bf39a"/>
        <w:id w:val="-969895806"/>
        <w:lock w:val="sdtLocked"/>
      </w:sdtPr>
      <w:sdtEndPr/>
      <w:sdtContent>
        <w:p w:rsidR="00D14B46" w:rsidRDefault="00D14B46">
          <w:pPr>
            <w:tabs>
              <w:tab w:val="center" w:pos="4819"/>
              <w:tab w:val="right" w:pos="9638"/>
            </w:tabs>
          </w:pPr>
        </w:p>
        <w:p w:rsidR="00D14B46" w:rsidRDefault="00D14B46" w:rsidP="00D14B46">
          <w:pPr>
            <w:tabs>
              <w:tab w:val="center" w:pos="4819"/>
              <w:tab w:val="right" w:pos="9638"/>
            </w:tabs>
            <w:rPr>
              <w:szCs w:val="24"/>
              <w:lang w:val="en-US"/>
            </w:rPr>
          </w:pPr>
        </w:p>
        <w:p w:rsidR="00D14B46" w:rsidRDefault="00D14B46" w:rsidP="00D14B46">
          <w:pPr>
            <w:spacing w:line="360" w:lineRule="auto"/>
            <w:jc w:val="right"/>
            <w:rPr>
              <w:b/>
              <w:szCs w:val="24"/>
            </w:rPr>
          </w:pPr>
          <w:r>
            <w:rPr>
              <w:b/>
              <w:szCs w:val="24"/>
            </w:rPr>
            <w:t>Projektas</w:t>
          </w:r>
        </w:p>
        <w:p w:rsidR="00D14B46" w:rsidRDefault="00D14B46" w:rsidP="00D14B46">
          <w:pPr>
            <w:jc w:val="right"/>
            <w:rPr>
              <w:caps/>
              <w:szCs w:val="24"/>
            </w:rPr>
          </w:pPr>
        </w:p>
        <w:p w:rsidR="00D14B46" w:rsidRDefault="00D14B46" w:rsidP="00D14B46">
          <w:pPr>
            <w:jc w:val="center"/>
            <w:rPr>
              <w:caps/>
              <w:szCs w:val="24"/>
            </w:rPr>
          </w:pPr>
        </w:p>
        <w:p w:rsidR="00D14B46" w:rsidRDefault="00D14B46" w:rsidP="00D14B46">
          <w:pPr>
            <w:jc w:val="center"/>
            <w:rPr>
              <w:b/>
              <w:bCs/>
              <w:caps/>
              <w:szCs w:val="24"/>
            </w:rPr>
          </w:pPr>
          <w:r>
            <w:rPr>
              <w:b/>
              <w:bCs/>
              <w:caps/>
              <w:szCs w:val="24"/>
            </w:rPr>
            <w:t>LIETUVOS RESPUBLIKOS SEIMAS</w:t>
          </w:r>
        </w:p>
        <w:p w:rsidR="00D14B46" w:rsidRDefault="00D14B46" w:rsidP="00D14B46">
          <w:pPr>
            <w:rPr>
              <w:b/>
              <w:caps/>
              <w:szCs w:val="24"/>
            </w:rPr>
          </w:pPr>
        </w:p>
        <w:p w:rsidR="00D14B46" w:rsidRDefault="00D14B46" w:rsidP="00D14B46">
          <w:pPr>
            <w:jc w:val="center"/>
            <w:rPr>
              <w:b/>
              <w:bCs/>
              <w:caps/>
              <w:szCs w:val="24"/>
            </w:rPr>
          </w:pPr>
          <w:r>
            <w:rPr>
              <w:b/>
              <w:caps/>
              <w:szCs w:val="24"/>
            </w:rPr>
            <w:t>NUTARIMAS</w:t>
          </w:r>
        </w:p>
        <w:p w:rsidR="00D14B46" w:rsidRDefault="00D14B46" w:rsidP="00D14B46">
          <w:pPr>
            <w:jc w:val="center"/>
            <w:rPr>
              <w:rFonts w:eastAsia="Calibri"/>
              <w:b/>
              <w:caps/>
              <w:szCs w:val="24"/>
            </w:rPr>
          </w:pPr>
          <w:r>
            <w:rPr>
              <w:b/>
              <w:caps/>
              <w:szCs w:val="24"/>
            </w:rPr>
            <w:t xml:space="preserve">DĖL </w:t>
          </w:r>
          <w:r>
            <w:rPr>
              <w:rFonts w:eastAsia="Calibri"/>
              <w:b/>
              <w:caps/>
              <w:szCs w:val="24"/>
            </w:rPr>
            <w:t xml:space="preserve">nacionalinės darbotvarkės „Lietuvos Respublikos piliečių rengimo pilietiniam pasipriešinimui strategija“ </w:t>
          </w:r>
        </w:p>
        <w:p w:rsidR="00D14B46" w:rsidRDefault="00D14B46" w:rsidP="00D14B46">
          <w:pPr>
            <w:jc w:val="center"/>
            <w:rPr>
              <w:b/>
              <w:caps/>
              <w:szCs w:val="24"/>
            </w:rPr>
          </w:pPr>
          <w:r>
            <w:rPr>
              <w:rFonts w:eastAsia="Calibri"/>
              <w:b/>
              <w:caps/>
              <w:szCs w:val="24"/>
            </w:rPr>
            <w:t>PATVIRTINIMO</w:t>
          </w:r>
        </w:p>
        <w:p w:rsidR="00D14B46" w:rsidRDefault="00D14B46" w:rsidP="00D14B46">
          <w:pPr>
            <w:jc w:val="center"/>
            <w:rPr>
              <w:b/>
              <w:caps/>
              <w:szCs w:val="24"/>
            </w:rPr>
          </w:pPr>
        </w:p>
        <w:p w:rsidR="00D14B46" w:rsidRDefault="00D14B46" w:rsidP="00D14B46">
          <w:pPr>
            <w:jc w:val="center"/>
            <w:rPr>
              <w:szCs w:val="24"/>
            </w:rPr>
          </w:pPr>
          <w:r>
            <w:rPr>
              <w:szCs w:val="24"/>
            </w:rPr>
            <w:t xml:space="preserve">2022 m. </w:t>
          </w:r>
          <w:r>
            <w:rPr>
              <w:szCs w:val="24"/>
            </w:rPr>
            <w:tab/>
            <w:t xml:space="preserve">                   d. Nr. </w:t>
          </w:r>
        </w:p>
        <w:p w:rsidR="00D14B46" w:rsidRDefault="00D14B46" w:rsidP="00D14B46">
          <w:pPr>
            <w:jc w:val="center"/>
            <w:rPr>
              <w:szCs w:val="24"/>
            </w:rPr>
          </w:pPr>
          <w:r>
            <w:rPr>
              <w:szCs w:val="24"/>
            </w:rPr>
            <w:t>Vilnius</w:t>
          </w:r>
        </w:p>
        <w:p w:rsidR="00D14B46" w:rsidRDefault="00D14B46" w:rsidP="00D14B46">
          <w:pPr>
            <w:jc w:val="center"/>
            <w:rPr>
              <w:szCs w:val="24"/>
            </w:rPr>
          </w:pPr>
        </w:p>
        <w:p w:rsidR="00D14B46" w:rsidRDefault="00D14B46" w:rsidP="00D14B46">
          <w:pPr>
            <w:rPr>
              <w:szCs w:val="24"/>
            </w:rPr>
          </w:pPr>
        </w:p>
        <w:p w:rsidR="00D14B46" w:rsidRDefault="00D14B46" w:rsidP="00D14B46">
          <w:pPr>
            <w:jc w:val="center"/>
            <w:rPr>
              <w:szCs w:val="24"/>
            </w:rPr>
          </w:pPr>
        </w:p>
        <w:sdt>
          <w:sdtPr>
            <w:alias w:val="preambule"/>
            <w:tag w:val="part_d0626ed81ab141d687fe72cbd7e4d6cf"/>
            <w:id w:val="-1399285411"/>
          </w:sdtPr>
          <w:sdtContent>
            <w:p w:rsidR="00D14B46" w:rsidRDefault="00D14B46" w:rsidP="00D14B46">
              <w:pPr>
                <w:spacing w:line="360" w:lineRule="auto"/>
                <w:ind w:firstLine="567"/>
                <w:jc w:val="both"/>
                <w:rPr>
                  <w:szCs w:val="24"/>
                </w:rPr>
              </w:pPr>
              <w:r>
                <w:rPr>
                  <w:szCs w:val="24"/>
                </w:rPr>
                <w:t xml:space="preserve">Lietuvos Respublikos Seimas, vadovaudamasis Lietuvos Respublikos karo padėties įstatymo 3 straipsnio 4 dalimi ir Lietuvos Respublikos strateginio valdymo įstatymo 15 straipsnio 2 dalimi, </w:t>
              </w:r>
              <w:r>
                <w:rPr>
                  <w:spacing w:val="60"/>
                  <w:szCs w:val="24"/>
                </w:rPr>
                <w:t>nutari</w:t>
              </w:r>
              <w:r>
                <w:rPr>
                  <w:szCs w:val="24"/>
                </w:rPr>
                <w:t>a:</w:t>
              </w:r>
            </w:p>
          </w:sdtContent>
        </w:sdt>
        <w:sdt>
          <w:sdtPr>
            <w:alias w:val="1 str."/>
            <w:tag w:val="part_0510ba416ec14097b1a1e7fc57bfbe96"/>
            <w:id w:val="1912338086"/>
          </w:sdtPr>
          <w:sdtContent>
            <w:p w:rsidR="00D14B46" w:rsidRDefault="00D14B46" w:rsidP="00D14B46">
              <w:pPr>
                <w:spacing w:line="360" w:lineRule="auto"/>
                <w:ind w:firstLine="567"/>
                <w:jc w:val="both"/>
                <w:rPr>
                  <w:b/>
                  <w:szCs w:val="24"/>
                </w:rPr>
              </w:pPr>
              <w:sdt>
                <w:sdtPr>
                  <w:alias w:val="Numeris"/>
                  <w:tag w:val="nr_0510ba416ec14097b1a1e7fc57bfbe96"/>
                  <w:id w:val="-317033741"/>
                </w:sdtPr>
                <w:sdtContent>
                  <w:r>
                    <w:rPr>
                      <w:b/>
                      <w:szCs w:val="24"/>
                    </w:rPr>
                    <w:t>1</w:t>
                  </w:r>
                </w:sdtContent>
              </w:sdt>
              <w:r>
                <w:rPr>
                  <w:b/>
                  <w:szCs w:val="24"/>
                </w:rPr>
                <w:t xml:space="preserve"> straipsnis.</w:t>
              </w:r>
            </w:p>
            <w:sdt>
              <w:sdtPr>
                <w:alias w:val="1 str. 1 d."/>
                <w:tag w:val="part_57f63c05fec549e38a1c8cc9f649c34e"/>
                <w:id w:val="816683955"/>
              </w:sdtPr>
              <w:sdtContent>
                <w:p w:rsidR="00D14B46" w:rsidRDefault="00D14B46" w:rsidP="00D14B46">
                  <w:pPr>
                    <w:spacing w:line="360" w:lineRule="auto"/>
                    <w:ind w:firstLine="567"/>
                    <w:jc w:val="both"/>
                    <w:rPr>
                      <w:szCs w:val="24"/>
                    </w:rPr>
                  </w:pPr>
                  <w:r>
                    <w:rPr>
                      <w:szCs w:val="24"/>
                    </w:rPr>
                    <w:t>Patvirtinti Nacionalinę darbotvarkę „Lietuvos Respublikos piliečių rengimo pilietiniam pasipriešinimui strategija“ (pridedama).</w:t>
                  </w:r>
                </w:p>
                <w:p w:rsidR="00D14B46" w:rsidRDefault="00D14B46" w:rsidP="00D14B46">
                  <w:pPr>
                    <w:spacing w:line="360" w:lineRule="auto"/>
                    <w:ind w:firstLine="567"/>
                    <w:jc w:val="both"/>
                    <w:rPr>
                      <w:szCs w:val="24"/>
                    </w:rPr>
                  </w:pPr>
                </w:p>
                <w:p w:rsidR="00D14B46" w:rsidRDefault="00D14B46" w:rsidP="00D14B46">
                  <w:pPr>
                    <w:spacing w:line="360" w:lineRule="auto"/>
                    <w:jc w:val="both"/>
                    <w:rPr>
                      <w:szCs w:val="24"/>
                    </w:rPr>
                  </w:pPr>
                </w:p>
              </w:sdtContent>
            </w:sdt>
          </w:sdtContent>
        </w:sdt>
        <w:p w:rsidR="00D14B46" w:rsidRDefault="00D14B46" w:rsidP="00D14B46">
          <w:pPr>
            <w:tabs>
              <w:tab w:val="right" w:pos="8730"/>
            </w:tabs>
          </w:pPr>
          <w:sdt>
            <w:sdtPr>
              <w:alias w:val="signatura"/>
              <w:tag w:val="part_fc234768decf4fae92589755ad4e442a"/>
              <w:id w:val="-1323580048"/>
            </w:sdtPr>
            <w:sdtContent>
              <w:r>
                <w:rPr>
                  <w:caps/>
                  <w:szCs w:val="24"/>
                </w:rPr>
                <w:t>s</w:t>
              </w:r>
              <w:r>
                <w:rPr>
                  <w:szCs w:val="24"/>
                </w:rPr>
                <w:t>eimo</w:t>
              </w:r>
              <w:r>
                <w:rPr>
                  <w:caps/>
                  <w:szCs w:val="24"/>
                </w:rPr>
                <w:t xml:space="preserve"> p</w:t>
              </w:r>
              <w:r>
                <w:rPr>
                  <w:szCs w:val="24"/>
                </w:rPr>
                <w:t>irmininkas</w:t>
              </w:r>
            </w:sdtContent>
          </w:sdt>
        </w:p>
        <w:p w:rsidR="00D14B46" w:rsidRDefault="00D14B46">
          <w:pPr>
            <w:tabs>
              <w:tab w:val="center" w:pos="4819"/>
              <w:tab w:val="right" w:pos="9638"/>
            </w:tabs>
          </w:pPr>
        </w:p>
        <w:p w:rsidR="00D14B46" w:rsidRDefault="00D14B46">
          <w:pPr>
            <w:tabs>
              <w:tab w:val="center" w:pos="4819"/>
              <w:tab w:val="right" w:pos="9638"/>
            </w:tabs>
          </w:pPr>
        </w:p>
        <w:p w:rsidR="00D14B46" w:rsidRDefault="00D14B46">
          <w:pPr>
            <w:tabs>
              <w:tab w:val="center" w:pos="4819"/>
              <w:tab w:val="right" w:pos="9638"/>
            </w:tabs>
          </w:pPr>
        </w:p>
        <w:p w:rsidR="00D14B46" w:rsidRDefault="00D14B46">
          <w:pPr>
            <w:tabs>
              <w:tab w:val="center" w:pos="4819"/>
              <w:tab w:val="right" w:pos="9638"/>
            </w:tabs>
          </w:pPr>
        </w:p>
        <w:p w:rsidR="00E9321E" w:rsidRDefault="00D14B46">
          <w:pPr>
            <w:tabs>
              <w:tab w:val="center" w:pos="4819"/>
              <w:tab w:val="right" w:pos="9638"/>
            </w:tabs>
            <w:rPr>
              <w:szCs w:val="24"/>
              <w:lang w:val="en-US"/>
            </w:rPr>
          </w:pPr>
        </w:p>
      </w:sdtContent>
    </w:sdt>
    <w:sdt>
      <w:sdtPr>
        <w:alias w:val="patvirtinta"/>
        <w:tag w:val="part_4bfbbb1e1abb438c94c84fb2b881ecd5"/>
        <w:id w:val="-1733068152"/>
        <w:lock w:val="sdtLocked"/>
      </w:sdtPr>
      <w:sdtEndPr/>
      <w:sdtContent>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D14B46" w:rsidRDefault="00D14B46">
          <w:pPr>
            <w:ind w:left="6237"/>
          </w:pPr>
        </w:p>
        <w:p w:rsidR="00E9321E" w:rsidRDefault="00D14B46">
          <w:pPr>
            <w:ind w:left="6237"/>
            <w:rPr>
              <w:szCs w:val="24"/>
            </w:rPr>
          </w:pPr>
          <w:bookmarkStart w:id="0" w:name="_GoBack"/>
          <w:bookmarkEnd w:id="0"/>
          <w:r>
            <w:rPr>
              <w:szCs w:val="24"/>
            </w:rPr>
            <w:t>PATVIRTINTA</w:t>
          </w:r>
        </w:p>
        <w:p w:rsidR="00E9321E" w:rsidRDefault="00D14B46">
          <w:pPr>
            <w:ind w:left="6237"/>
            <w:rPr>
              <w:szCs w:val="24"/>
            </w:rPr>
          </w:pPr>
          <w:r>
            <w:rPr>
              <w:szCs w:val="24"/>
            </w:rPr>
            <w:t xml:space="preserve">Lietuvos Respublikos Seimo </w:t>
          </w:r>
        </w:p>
        <w:p w:rsidR="00E9321E" w:rsidRDefault="00D14B46">
          <w:pPr>
            <w:ind w:left="6237"/>
            <w:rPr>
              <w:szCs w:val="24"/>
            </w:rPr>
          </w:pPr>
          <w:r>
            <w:rPr>
              <w:szCs w:val="24"/>
            </w:rPr>
            <w:t xml:space="preserve">2022 m.                         d. </w:t>
          </w:r>
        </w:p>
        <w:p w:rsidR="00E9321E" w:rsidRDefault="00D14B46">
          <w:pPr>
            <w:ind w:left="6237"/>
            <w:rPr>
              <w:b/>
              <w:szCs w:val="24"/>
            </w:rPr>
          </w:pPr>
          <w:r>
            <w:rPr>
              <w:szCs w:val="24"/>
            </w:rPr>
            <w:t>nutarimu Nr.</w:t>
          </w:r>
        </w:p>
        <w:p w:rsidR="00E9321E" w:rsidRDefault="00E9321E">
          <w:pPr>
            <w:tabs>
              <w:tab w:val="right" w:pos="8730"/>
            </w:tabs>
            <w:rPr>
              <w:szCs w:val="24"/>
            </w:rPr>
          </w:pPr>
        </w:p>
        <w:p w:rsidR="00E9321E" w:rsidRDefault="00E9321E">
          <w:pPr>
            <w:tabs>
              <w:tab w:val="left" w:pos="2880"/>
            </w:tabs>
            <w:spacing w:line="276" w:lineRule="auto"/>
            <w:rPr>
              <w:b/>
            </w:rPr>
          </w:pPr>
        </w:p>
        <w:sdt>
          <w:sdtPr>
            <w:alias w:val="Pavadinimas"/>
            <w:tag w:val="title_4bfbbb1e1abb438c94c84fb2b881ecd5"/>
            <w:id w:val="891929359"/>
            <w:lock w:val="sdtLocked"/>
          </w:sdtPr>
          <w:sdtEndPr/>
          <w:sdtContent>
            <w:p w:rsidR="00E9321E" w:rsidRDefault="00D14B46">
              <w:pPr>
                <w:tabs>
                  <w:tab w:val="left" w:pos="2880"/>
                </w:tabs>
                <w:spacing w:line="276" w:lineRule="auto"/>
                <w:jc w:val="center"/>
                <w:rPr>
                  <w:b/>
                </w:rPr>
              </w:pPr>
              <w:r>
                <w:rPr>
                  <w:b/>
                </w:rPr>
                <w:t xml:space="preserve">NACIONALINĖ DARBOTVARKĖ </w:t>
              </w:r>
            </w:p>
            <w:p w:rsidR="00E9321E" w:rsidRDefault="00D14B46">
              <w:pPr>
                <w:tabs>
                  <w:tab w:val="left" w:pos="2880"/>
                </w:tabs>
                <w:spacing w:line="276" w:lineRule="auto"/>
                <w:jc w:val="center"/>
                <w:rPr>
                  <w:b/>
                </w:rPr>
              </w:pPr>
              <w:r>
                <w:rPr>
                  <w:b/>
                </w:rPr>
                <w:t>„LIETUVOS RESPUBLIKOS PILIEČIŲ RENGIMO PILIETINIAM PASIPRIEŠINIMUI</w:t>
              </w:r>
              <w:r>
                <w:rPr>
                  <w:b/>
                </w:rPr>
                <w:t xml:space="preserve"> STRATEGIJA“</w:t>
              </w:r>
            </w:p>
          </w:sdtContent>
        </w:sdt>
        <w:p w:rsidR="00E9321E" w:rsidRDefault="00E9321E">
          <w:pPr>
            <w:tabs>
              <w:tab w:val="left" w:pos="2880"/>
            </w:tabs>
            <w:spacing w:line="276" w:lineRule="auto"/>
            <w:jc w:val="center"/>
            <w:rPr>
              <w:b/>
            </w:rPr>
          </w:pPr>
        </w:p>
        <w:p w:rsidR="00E9321E" w:rsidRDefault="00E9321E">
          <w:pPr>
            <w:tabs>
              <w:tab w:val="left" w:pos="2880"/>
            </w:tabs>
            <w:spacing w:line="276" w:lineRule="auto"/>
            <w:rPr>
              <w:b/>
            </w:rPr>
          </w:pPr>
        </w:p>
        <w:sdt>
          <w:sdtPr>
            <w:alias w:val="skyrius"/>
            <w:tag w:val="part_e4497caf804541fa9e38c03687d4ee0c"/>
            <w:id w:val="-779566027"/>
            <w:lock w:val="sdtLocked"/>
          </w:sdtPr>
          <w:sdtEndPr/>
          <w:sdtContent>
            <w:p w:rsidR="00E9321E" w:rsidRDefault="00D14B46">
              <w:pPr>
                <w:tabs>
                  <w:tab w:val="left" w:pos="2880"/>
                </w:tabs>
                <w:spacing w:line="276" w:lineRule="auto"/>
                <w:jc w:val="center"/>
                <w:rPr>
                  <w:b/>
                </w:rPr>
              </w:pPr>
              <w:sdt>
                <w:sdtPr>
                  <w:alias w:val="Numeris"/>
                  <w:tag w:val="nr_e4497caf804541fa9e38c03687d4ee0c"/>
                  <w:id w:val="2079943382"/>
                  <w:lock w:val="sdtLocked"/>
                </w:sdtPr>
                <w:sdtEndPr/>
                <w:sdtContent>
                  <w:r>
                    <w:rPr>
                      <w:b/>
                    </w:rPr>
                    <w:t>I</w:t>
                  </w:r>
                </w:sdtContent>
              </w:sdt>
              <w:r>
                <w:rPr>
                  <w:b/>
                </w:rPr>
                <w:t xml:space="preserve"> SKYRIUS</w:t>
              </w:r>
            </w:p>
            <w:p w:rsidR="00E9321E" w:rsidRDefault="00D14B46">
              <w:pPr>
                <w:tabs>
                  <w:tab w:val="left" w:pos="2880"/>
                </w:tabs>
                <w:spacing w:line="276" w:lineRule="auto"/>
                <w:jc w:val="center"/>
                <w:rPr>
                  <w:b/>
                </w:rPr>
              </w:pPr>
              <w:sdt>
                <w:sdtPr>
                  <w:alias w:val="Pavadinimas"/>
                  <w:tag w:val="title_e4497caf804541fa9e38c03687d4ee0c"/>
                  <w:id w:val="-428813484"/>
                  <w:lock w:val="sdtLocked"/>
                </w:sdtPr>
                <w:sdtEndPr/>
                <w:sdtContent>
                  <w:r>
                    <w:rPr>
                      <w:b/>
                    </w:rPr>
                    <w:t>BENDROSIOS NUOSTATOS</w:t>
                  </w:r>
                </w:sdtContent>
              </w:sdt>
            </w:p>
            <w:p w:rsidR="00E9321E" w:rsidRDefault="00E9321E">
              <w:pPr>
                <w:spacing w:line="276" w:lineRule="auto"/>
                <w:jc w:val="both"/>
                <w:rPr>
                  <w:szCs w:val="22"/>
                </w:rPr>
              </w:pPr>
            </w:p>
            <w:sdt>
              <w:sdtPr>
                <w:alias w:val="1 p."/>
                <w:tag w:val="part_fbaa1b99af15402cb546070783fa979a"/>
                <w:id w:val="585806948"/>
                <w:lock w:val="sdtLocked"/>
              </w:sdtPr>
              <w:sdtEndPr/>
              <w:sdtContent>
                <w:p w:rsidR="00E9321E" w:rsidRDefault="00D14B46">
                  <w:pPr>
                    <w:tabs>
                      <w:tab w:val="left" w:pos="851"/>
                    </w:tabs>
                    <w:spacing w:line="276" w:lineRule="auto"/>
                    <w:ind w:firstLine="540"/>
                    <w:jc w:val="both"/>
                  </w:pPr>
                  <w:sdt>
                    <w:sdtPr>
                      <w:alias w:val="Numeris"/>
                      <w:tag w:val="nr_fbaa1b99af15402cb546070783fa979a"/>
                      <w:id w:val="-1218511577"/>
                      <w:lock w:val="sdtLocked"/>
                    </w:sdtPr>
                    <w:sdtEndPr/>
                    <w:sdtContent>
                      <w:r>
                        <w:rPr>
                          <w:szCs w:val="24"/>
                        </w:rPr>
                        <w:t>1</w:t>
                      </w:r>
                    </w:sdtContent>
                  </w:sdt>
                  <w:r>
                    <w:rPr>
                      <w:szCs w:val="24"/>
                    </w:rPr>
                    <w:t xml:space="preserve">. </w:t>
                  </w:r>
                  <w:r>
                    <w:t xml:space="preserve">Nacionalinės darbotvarkės „Lietuvos Respublikos piliečių rengimo pilietiniam pasipriešinimui strategija“ (toliau – Darbotvarkė) paskirtis – numatyti pilietinio pasipriešinimo vietą valstybės </w:t>
                  </w:r>
                  <w:r>
                    <w:t xml:space="preserve">gynyboje, Lietuvos Respublikos piliečių (toliau – piliečiai) rengimo pilietiniam pasipriešinimui tikslus, uždavinius ir jų įgyvendinimo kryptis, kad pilietinis pasipriešinimas būtų veiksmingas Lietuvos gynybinės galios elementas, būtų užtikrintas Lietuvos </w:t>
                  </w:r>
                  <w:r>
                    <w:t>Respublikos Konstitucijoje įtvirtintos piliečių teisės priešintis bet kam, kas prievarta kėsinasi į šalies nepriklausomybę, jos teritorinį vientisumą ir konstitucinę santvarką, ir jų teisės bei pareigos ginti valstybę nuo užsienio ginkluoto užpuolimo įgyve</w:t>
                  </w:r>
                  <w:r>
                    <w:t>ndinimas.</w:t>
                  </w:r>
                </w:p>
              </w:sdtContent>
            </w:sdt>
            <w:sdt>
              <w:sdtPr>
                <w:alias w:val="2 p."/>
                <w:tag w:val="part_3c491855ae8247008b1eea8f9cf4e2e7"/>
                <w:id w:val="1122121134"/>
                <w:lock w:val="sdtLocked"/>
              </w:sdtPr>
              <w:sdtEndPr/>
              <w:sdtContent>
                <w:p w:rsidR="00E9321E" w:rsidRDefault="00D14B46">
                  <w:pPr>
                    <w:tabs>
                      <w:tab w:val="left" w:pos="851"/>
                    </w:tabs>
                    <w:spacing w:line="276" w:lineRule="auto"/>
                    <w:ind w:firstLine="540"/>
                    <w:jc w:val="both"/>
                  </w:pPr>
                  <w:sdt>
                    <w:sdtPr>
                      <w:alias w:val="Numeris"/>
                      <w:tag w:val="nr_3c491855ae8247008b1eea8f9cf4e2e7"/>
                      <w:id w:val="-926116730"/>
                      <w:lock w:val="sdtLocked"/>
                    </w:sdtPr>
                    <w:sdtEndPr/>
                    <w:sdtContent>
                      <w:r>
                        <w:rPr>
                          <w:szCs w:val="24"/>
                        </w:rPr>
                        <w:t>2</w:t>
                      </w:r>
                    </w:sdtContent>
                  </w:sdt>
                  <w:r>
                    <w:rPr>
                      <w:szCs w:val="24"/>
                    </w:rPr>
                    <w:t xml:space="preserve">. </w:t>
                  </w:r>
                  <w:r>
                    <w:t>Darbotvarkė parengta vadovaujantis Konstitucijos, Lietuvos Respublikos nacionalinio saugumo pagrindų įstatymo, Lietuvos Respublikos ginkluotos gynybos ir pasipriešinimo agresijai įstatymo, Lietuvos Respublikos karo padėties įstatymo, Lietu</w:t>
                  </w:r>
                  <w:r>
                    <w:t>vos Respublikos karo prievolės įstatymo, Lietuvos Respublikos mobilizacijos ir priimančiosios šalies paramos įstatymo,  Lietuvos Respublikos Lietuvos šaulių sąjungos įstatymo, Lietuvos Respublikos nevyriausybinių organizacijų plėtros įstatymo, Lietuvos Res</w:t>
                  </w:r>
                  <w:r>
                    <w:t>publikos švietimo įstatymo,  Lietuvos Respublikos strateginio valdymo įstatymo, Nacionalinio saugumo strategijos, patvirtintos Lietuvos Respublikos Seimo 2002 m. gegužės 28 d. nutarimu Nr. IX-907 „Dėl Nacionalinio saugumo strategijos patvirtinimo“, Lietuvo</w:t>
                  </w:r>
                  <w:r>
                    <w:t>s Respublikos krašto apsaugos ministro tvirtinamos Lietuvos Respublikos karinės strategijos nuostatomis.</w:t>
                  </w:r>
                </w:p>
              </w:sdtContent>
            </w:sdt>
            <w:sdt>
              <w:sdtPr>
                <w:alias w:val="3 p."/>
                <w:tag w:val="part_b28df8d14340420783667d65cd3f749e"/>
                <w:id w:val="1555894484"/>
                <w:lock w:val="sdtLocked"/>
              </w:sdtPr>
              <w:sdtEndPr/>
              <w:sdtContent>
                <w:p w:rsidR="00E9321E" w:rsidRDefault="00D14B46">
                  <w:pPr>
                    <w:tabs>
                      <w:tab w:val="left" w:pos="851"/>
                    </w:tabs>
                    <w:spacing w:line="276" w:lineRule="auto"/>
                    <w:ind w:firstLine="540"/>
                    <w:jc w:val="both"/>
                  </w:pPr>
                  <w:sdt>
                    <w:sdtPr>
                      <w:alias w:val="Numeris"/>
                      <w:tag w:val="nr_b28df8d14340420783667d65cd3f749e"/>
                      <w:id w:val="-1733693842"/>
                      <w:lock w:val="sdtLocked"/>
                    </w:sdtPr>
                    <w:sdtEndPr/>
                    <w:sdtContent>
                      <w:r>
                        <w:rPr>
                          <w:szCs w:val="24"/>
                        </w:rPr>
                        <w:t>3</w:t>
                      </w:r>
                    </w:sdtContent>
                  </w:sdt>
                  <w:r>
                    <w:rPr>
                      <w:szCs w:val="24"/>
                    </w:rPr>
                    <w:t xml:space="preserve">. </w:t>
                  </w:r>
                  <w:r>
                    <w:t xml:space="preserve">Darbotvarkėje vartojamos sąvokos suprantamos taip, kaip jos apibrėžtos Darbotvarkės 2 punkte nurodytuose </w:t>
                  </w:r>
                  <w:r>
                    <w:rPr>
                      <w:iCs/>
                    </w:rPr>
                    <w:t>įstatymuose ir Lietuvos Respublikos Sei</w:t>
                  </w:r>
                  <w:r>
                    <w:rPr>
                      <w:iCs/>
                    </w:rPr>
                    <w:t>mo nutarimuose</w:t>
                  </w:r>
                  <w:r>
                    <w:t>, Lietuvos Respublikos krašto apsaugos sistemos organizavimo ir karo tarnybos įstatyme, Lietuvos Respublikos viešojo administravimo įstatyme, Lietuvos Respublikos vietos savivaldos įstatyme ir Ilgalaikėje pilietinio ir tautinio ugdymo program</w:t>
                  </w:r>
                  <w:r>
                    <w:t>oje, patvirtintoje Lietuvos Respublikos Seimo 2006 m. rugsėjo 19 d. nutarimu Nr. X-818 „Dėl Ilgalaikės pilietinio ir tautinio ugdymo programos patvirtinimo“.</w:t>
                  </w:r>
                </w:p>
                <w:p w:rsidR="00E9321E" w:rsidRDefault="00D14B46">
                  <w:pPr>
                    <w:tabs>
                      <w:tab w:val="left" w:pos="851"/>
                    </w:tabs>
                    <w:spacing w:line="276" w:lineRule="auto"/>
                    <w:ind w:left="540"/>
                    <w:jc w:val="both"/>
                    <w:rPr>
                      <w:szCs w:val="24"/>
                    </w:rPr>
                  </w:pPr>
                </w:p>
              </w:sdtContent>
            </w:sdt>
          </w:sdtContent>
        </w:sdt>
        <w:sdt>
          <w:sdtPr>
            <w:alias w:val="skyrius"/>
            <w:tag w:val="part_0e4d5a7779654b41b876d4032c764610"/>
            <w:id w:val="59383033"/>
            <w:lock w:val="sdtLocked"/>
          </w:sdtPr>
          <w:sdtEndPr/>
          <w:sdtContent>
            <w:p w:rsidR="00E9321E" w:rsidRDefault="00D14B46">
              <w:pPr>
                <w:tabs>
                  <w:tab w:val="left" w:pos="540"/>
                  <w:tab w:val="left" w:pos="993"/>
                  <w:tab w:val="left" w:pos="1276"/>
                </w:tabs>
                <w:spacing w:line="276" w:lineRule="auto"/>
                <w:jc w:val="center"/>
                <w:rPr>
                  <w:b/>
                </w:rPr>
              </w:pPr>
              <w:sdt>
                <w:sdtPr>
                  <w:alias w:val="Numeris"/>
                  <w:tag w:val="nr_0e4d5a7779654b41b876d4032c764610"/>
                  <w:id w:val="-1780560605"/>
                  <w:lock w:val="sdtLocked"/>
                </w:sdtPr>
                <w:sdtEndPr/>
                <w:sdtContent>
                  <w:r>
                    <w:rPr>
                      <w:b/>
                    </w:rPr>
                    <w:t>II</w:t>
                  </w:r>
                </w:sdtContent>
              </w:sdt>
              <w:r>
                <w:rPr>
                  <w:b/>
                </w:rPr>
                <w:t xml:space="preserve"> SKYRIUS</w:t>
              </w:r>
            </w:p>
            <w:p w:rsidR="00E9321E" w:rsidRDefault="00D14B46">
              <w:pPr>
                <w:tabs>
                  <w:tab w:val="left" w:pos="540"/>
                  <w:tab w:val="left" w:pos="993"/>
                  <w:tab w:val="left" w:pos="1276"/>
                </w:tabs>
                <w:spacing w:line="276" w:lineRule="auto"/>
                <w:jc w:val="center"/>
                <w:rPr>
                  <w:b/>
                </w:rPr>
              </w:pPr>
              <w:sdt>
                <w:sdtPr>
                  <w:alias w:val="Pavadinimas"/>
                  <w:tag w:val="title_0e4d5a7779654b41b876d4032c764610"/>
                  <w:id w:val="383458678"/>
                  <w:lock w:val="sdtLocked"/>
                </w:sdtPr>
                <w:sdtEndPr/>
                <w:sdtContent>
                  <w:r>
                    <w:rPr>
                      <w:b/>
                    </w:rPr>
                    <w:t xml:space="preserve">PILIETINIO PASIPRIEŠINIMO SAMPRATA IR VIETA VALSTYBĖS GYNYBOJE </w:t>
                  </w:r>
                </w:sdtContent>
              </w:sdt>
            </w:p>
            <w:p w:rsidR="00E9321E" w:rsidRDefault="00E9321E">
              <w:pPr>
                <w:tabs>
                  <w:tab w:val="left" w:pos="993"/>
                </w:tabs>
                <w:spacing w:line="276" w:lineRule="auto"/>
                <w:ind w:firstLine="539"/>
                <w:jc w:val="center"/>
              </w:pPr>
            </w:p>
            <w:sdt>
              <w:sdtPr>
                <w:alias w:val="4 p."/>
                <w:tag w:val="part_a050ae1b333c4064b126292d1d918912"/>
                <w:id w:val="1227570694"/>
                <w:lock w:val="sdtLocked"/>
              </w:sdtPr>
              <w:sdtEndPr/>
              <w:sdtContent>
                <w:p w:rsidR="00E9321E" w:rsidRDefault="00D14B46">
                  <w:pPr>
                    <w:spacing w:line="276" w:lineRule="auto"/>
                    <w:ind w:firstLine="540"/>
                    <w:jc w:val="both"/>
                    <w:rPr>
                      <w:rFonts w:cs="Arial"/>
                      <w:szCs w:val="22"/>
                    </w:rPr>
                  </w:pPr>
                  <w:sdt>
                    <w:sdtPr>
                      <w:alias w:val="Numeris"/>
                      <w:tag w:val="nr_a050ae1b333c4064b126292d1d918912"/>
                      <w:id w:val="-1743327861"/>
                      <w:lock w:val="sdtLocked"/>
                    </w:sdtPr>
                    <w:sdtEndPr/>
                    <w:sdtContent>
                      <w:r>
                        <w:rPr>
                          <w:rFonts w:cs="Arial"/>
                          <w:szCs w:val="22"/>
                        </w:rPr>
                        <w:t>4</w:t>
                      </w:r>
                    </w:sdtContent>
                  </w:sdt>
                  <w:r>
                    <w:rPr>
                      <w:rFonts w:cs="Arial"/>
                      <w:szCs w:val="22"/>
                    </w:rPr>
                    <w:t xml:space="preserve">. </w:t>
                  </w:r>
                  <w:r>
                    <w:t>Pilietin</w:t>
                  </w:r>
                  <w:r>
                    <w:t xml:space="preserve">is pasipriešinimas </w:t>
                  </w:r>
                  <w:r>
                    <w:rPr>
                      <w:rFonts w:cs="Arial"/>
                      <w:szCs w:val="22"/>
                    </w:rPr>
                    <w:t>yra svarbiausio Lietuvos gynybos principo – visuotinės gynybos – dalis. Gynybos visuotinumas reiškia, kad valstybės gynyba yra suprantama ne tik kaip gynyba ginklu ir todėl yra ne tik Lietuvos kariuomenės (toliau – LK) ir kitų ginkluotąs</w:t>
                  </w:r>
                  <w:r>
                    <w:rPr>
                      <w:rFonts w:cs="Arial"/>
                      <w:szCs w:val="22"/>
                    </w:rPr>
                    <w:t xml:space="preserve">ias pajėgas sudarančių </w:t>
                  </w:r>
                  <w:r>
                    <w:rPr>
                      <w:rFonts w:cs="Arial"/>
                      <w:szCs w:val="22"/>
                    </w:rPr>
                    <w:lastRenderedPageBreak/>
                    <w:t xml:space="preserve">institucijų bei NATO sąjungininkų atsakomybė. Vykdyti grėsmių prevenciją, priešintis agresijai ir okupacijai turi būti </w:t>
                  </w:r>
                  <w:r>
                    <w:t xml:space="preserve">pasiryžęs kiekvienas pilietis, nepriklausomai nuo jo amžiaus, </w:t>
                  </w:r>
                  <w:r>
                    <w:rPr>
                      <w:rFonts w:cs="Arial"/>
                      <w:szCs w:val="22"/>
                    </w:rPr>
                    <w:t>pasirengusios visos civilinės valstybės ir savivaldy</w:t>
                  </w:r>
                  <w:r>
                    <w:rPr>
                      <w:rFonts w:cs="Arial"/>
                      <w:szCs w:val="22"/>
                    </w:rPr>
                    <w:t>bių institucijos ir įstaigos, ūkio subjektai, visuomenė, piliečių bendrijos ir organizacijos. Gynybai turi būti sutelkiami ir naudojami visi valstybės ištekliai.</w:t>
                  </w:r>
                </w:p>
              </w:sdtContent>
            </w:sdt>
            <w:sdt>
              <w:sdtPr>
                <w:alias w:val="5 p."/>
                <w:tag w:val="part_7fccf44b9eb14e23872a7d8560d8dc5d"/>
                <w:id w:val="-2146951980"/>
                <w:lock w:val="sdtLocked"/>
              </w:sdtPr>
              <w:sdtEndPr/>
              <w:sdtContent>
                <w:p w:rsidR="00E9321E" w:rsidRDefault="00D14B46">
                  <w:pPr>
                    <w:spacing w:line="276" w:lineRule="auto"/>
                    <w:ind w:firstLine="540"/>
                    <w:jc w:val="both"/>
                  </w:pPr>
                  <w:sdt>
                    <w:sdtPr>
                      <w:alias w:val="Numeris"/>
                      <w:tag w:val="nr_7fccf44b9eb14e23872a7d8560d8dc5d"/>
                      <w:id w:val="-880172855"/>
                      <w:lock w:val="sdtLocked"/>
                    </w:sdtPr>
                    <w:sdtEndPr/>
                    <w:sdtContent>
                      <w:r>
                        <w:rPr>
                          <w:rFonts w:cs="Arial"/>
                          <w:szCs w:val="22"/>
                        </w:rPr>
                        <w:t>5</w:t>
                      </w:r>
                    </w:sdtContent>
                  </w:sdt>
                  <w:r>
                    <w:rPr>
                      <w:rFonts w:cs="Arial"/>
                      <w:szCs w:val="22"/>
                    </w:rPr>
                    <w:t xml:space="preserve">. Pilietinis pasipriešinimas suprantamas kaip </w:t>
                  </w:r>
                  <w:r>
                    <w:t>piliečių veikla priešinantis agresijai – gi</w:t>
                  </w:r>
                  <w:r>
                    <w:t>nkluotos jėgos panaudojimui ar grasinimui panaudoti ją prieš Lietuvos Respublikos suverenitetą, teritorijos vientisumą ar politinę nepriklausomybę – ir okupacijai. Pilietinis pasipriešinimas yra dviejų rūšių:</w:t>
                  </w:r>
                </w:p>
                <w:sdt>
                  <w:sdtPr>
                    <w:alias w:val="5.1 pp."/>
                    <w:tag w:val="part_31c6ea88122c4aca96263f1c138367c9"/>
                    <w:id w:val="-731538781"/>
                    <w:lock w:val="sdtLocked"/>
                  </w:sdtPr>
                  <w:sdtEndPr/>
                  <w:sdtContent>
                    <w:p w:rsidR="00E9321E" w:rsidRDefault="00D14B46">
                      <w:pPr>
                        <w:spacing w:line="276" w:lineRule="auto"/>
                        <w:ind w:firstLine="540"/>
                        <w:jc w:val="both"/>
                      </w:pPr>
                      <w:sdt>
                        <w:sdtPr>
                          <w:alias w:val="Numeris"/>
                          <w:tag w:val="nr_31c6ea88122c4aca96263f1c138367c9"/>
                          <w:id w:val="-1285341656"/>
                          <w:lock w:val="sdtLocked"/>
                        </w:sdtPr>
                        <w:sdtEndPr/>
                        <w:sdtContent>
                          <w:r>
                            <w:t>5.1</w:t>
                          </w:r>
                        </w:sdtContent>
                      </w:sdt>
                      <w:r>
                        <w:t xml:space="preserve">. Neginkluotas pilietinis pasipriešinimas </w:t>
                      </w:r>
                      <w:r>
                        <w:t>yra piliečių dalyvavimas valstybės gynyboje naudojant nekarines, nesmurtines priemones.</w:t>
                      </w:r>
                    </w:p>
                  </w:sdtContent>
                </w:sdt>
                <w:sdt>
                  <w:sdtPr>
                    <w:alias w:val="5.2 pp."/>
                    <w:tag w:val="part_fed3bfc0125b4e8882388625b97895c6"/>
                    <w:id w:val="1924760617"/>
                    <w:lock w:val="sdtLocked"/>
                  </w:sdtPr>
                  <w:sdtEndPr/>
                  <w:sdtContent>
                    <w:p w:rsidR="00E9321E" w:rsidRDefault="00D14B46">
                      <w:pPr>
                        <w:spacing w:line="276" w:lineRule="auto"/>
                        <w:ind w:firstLine="540"/>
                        <w:jc w:val="both"/>
                        <w:rPr>
                          <w:rFonts w:cs="Arial"/>
                          <w:szCs w:val="22"/>
                        </w:rPr>
                      </w:pPr>
                      <w:sdt>
                        <w:sdtPr>
                          <w:alias w:val="Numeris"/>
                          <w:tag w:val="nr_fed3bfc0125b4e8882388625b97895c6"/>
                          <w:id w:val="-1304534304"/>
                          <w:lock w:val="sdtLocked"/>
                        </w:sdtPr>
                        <w:sdtEndPr/>
                        <w:sdtContent>
                          <w:r>
                            <w:t>5.2</w:t>
                          </w:r>
                        </w:sdtContent>
                      </w:sdt>
                      <w:r>
                        <w:t>. Ginkluotas pasipriešinimas yra piliečių dalyvavimas valstybės gynyboje naudojant karines priemones.</w:t>
                      </w:r>
                    </w:p>
                  </w:sdtContent>
                </w:sdt>
              </w:sdtContent>
            </w:sdt>
            <w:sdt>
              <w:sdtPr>
                <w:alias w:val="6 p."/>
                <w:tag w:val="part_66967f3abc774ac2a477a3d12f74159c"/>
                <w:id w:val="-322812553"/>
                <w:lock w:val="sdtLocked"/>
              </w:sdtPr>
              <w:sdtEndPr/>
              <w:sdtContent>
                <w:p w:rsidR="00E9321E" w:rsidRDefault="00D14B46">
                  <w:pPr>
                    <w:spacing w:line="276" w:lineRule="auto"/>
                    <w:ind w:firstLine="540"/>
                    <w:jc w:val="both"/>
                  </w:pPr>
                  <w:sdt>
                    <w:sdtPr>
                      <w:alias w:val="Numeris"/>
                      <w:tag w:val="nr_66967f3abc774ac2a477a3d12f74159c"/>
                      <w:id w:val="801123559"/>
                      <w:lock w:val="sdtLocked"/>
                    </w:sdtPr>
                    <w:sdtEndPr/>
                    <w:sdtContent>
                      <w:r>
                        <w:rPr>
                          <w:szCs w:val="24"/>
                        </w:rPr>
                        <w:t>6</w:t>
                      </w:r>
                    </w:sdtContent>
                  </w:sdt>
                  <w:r>
                    <w:rPr>
                      <w:szCs w:val="24"/>
                    </w:rPr>
                    <w:t xml:space="preserve">. </w:t>
                  </w:r>
                  <w:r>
                    <w:rPr>
                      <w:szCs w:val="22"/>
                    </w:rPr>
                    <w:t xml:space="preserve">Svarbiausi rengimo pilietiniam pasipriešinimui </w:t>
                  </w:r>
                  <w:r>
                    <w:rPr>
                      <w:szCs w:val="22"/>
                    </w:rPr>
                    <w:t>elementai, kuriuos reikia ugdyti dar taikos metu, siekiant, kad pilietinis pasipriešinimas būtų veiksminga šalies gynybos dalis:</w:t>
                  </w:r>
                </w:p>
                <w:sdt>
                  <w:sdtPr>
                    <w:alias w:val="6.1 pp."/>
                    <w:tag w:val="part_05c14bdd58434bae856b8cb762c65798"/>
                    <w:id w:val="-563102494"/>
                    <w:lock w:val="sdtLocked"/>
                  </w:sdtPr>
                  <w:sdtEndPr/>
                  <w:sdtContent>
                    <w:p w:rsidR="00E9321E" w:rsidRDefault="00D14B46">
                      <w:pPr>
                        <w:spacing w:line="276" w:lineRule="auto"/>
                        <w:ind w:firstLine="540"/>
                        <w:jc w:val="both"/>
                      </w:pPr>
                      <w:sdt>
                        <w:sdtPr>
                          <w:alias w:val="Numeris"/>
                          <w:tag w:val="nr_05c14bdd58434bae856b8cb762c65798"/>
                          <w:id w:val="-371228952"/>
                          <w:lock w:val="sdtLocked"/>
                        </w:sdtPr>
                        <w:sdtEndPr/>
                        <w:sdtContent>
                          <w:r>
                            <w:t>6.1</w:t>
                          </w:r>
                        </w:sdtContent>
                      </w:sdt>
                      <w:r>
                        <w:t xml:space="preserve">. atsparumas. Atsparumas – piliečių gebėjimas apsisaugoti nuo įvairaus pobūdžio iššūkių ir grėsmių, efektyviai susidoroti </w:t>
                      </w:r>
                      <w:r>
                        <w:t>su jų padariniais ir greitai atkurti įprastinį funkcionavimą. Atsparumas užtikrina, kad piliečiai bus pasirengę atlaikyti bandymus išnaudoti pažeidžiamas valstybės ir visuomenės gyvenimo sritis, taip pat išlaikyti pasitikėjimą valstybe (jos demokratine sis</w:t>
                      </w:r>
                      <w:r>
                        <w:t>tema, valstybės ir savivaldybių institucijomis ir įstaigomis, jų veikla, kitais piliečiais). Atsižvelgiant į tai, ypač svarbios piliečių žinios apie šiuolaikines saugumo grėsmes ir jų gebėjimai tinkamai susidoroti su šių grėsmių padariniais, kritinis mąsty</w:t>
                      </w:r>
                      <w:r>
                        <w:t>mas, todėl atsparumas yra reikšmingas tiek kaip atgrasymo veiksnys, tiek kaip tvirtos pilietinės valios kūrimo prielaida. Šiuo atžvilgiu svarbi atsparumo ir pilietinės valios sąsaja, ypač pasitikėjimo valstybe aspektu, nes didelis pasitikėjimas valstybe ma</w:t>
                      </w:r>
                      <w:r>
                        <w:t>žina galimybes daryti priešišką išorinį poveikį (ypač informacinį, verbavimo veiklų);</w:t>
                      </w:r>
                    </w:p>
                  </w:sdtContent>
                </w:sdt>
                <w:sdt>
                  <w:sdtPr>
                    <w:alias w:val="6.2 pp."/>
                    <w:tag w:val="part_9d6c6ffdfc4141ff94123bf7bf5998d9"/>
                    <w:id w:val="-2043284188"/>
                    <w:lock w:val="sdtLocked"/>
                  </w:sdtPr>
                  <w:sdtEndPr/>
                  <w:sdtContent>
                    <w:p w:rsidR="00E9321E" w:rsidRDefault="00D14B46">
                      <w:pPr>
                        <w:tabs>
                          <w:tab w:val="left" w:pos="567"/>
                        </w:tabs>
                        <w:spacing w:line="276" w:lineRule="auto"/>
                        <w:ind w:firstLine="567"/>
                        <w:jc w:val="both"/>
                      </w:pPr>
                      <w:sdt>
                        <w:sdtPr>
                          <w:alias w:val="Numeris"/>
                          <w:tag w:val="nr_9d6c6ffdfc4141ff94123bf7bf5998d9"/>
                          <w:id w:val="-1822648848"/>
                          <w:lock w:val="sdtLocked"/>
                        </w:sdtPr>
                        <w:sdtEndPr/>
                        <w:sdtContent>
                          <w:r>
                            <w:rPr>
                              <w:szCs w:val="24"/>
                            </w:rPr>
                            <w:t>6.2</w:t>
                          </w:r>
                        </w:sdtContent>
                      </w:sdt>
                      <w:r>
                        <w:rPr>
                          <w:szCs w:val="24"/>
                        </w:rPr>
                        <w:t xml:space="preserve">. </w:t>
                      </w:r>
                      <w:r>
                        <w:t>pilietinė valia. Pilietinė valia – visų piliečių, nepriklausomai nuo jų amžiaus, apsisprendimas ir pasiryžimas kovoti už šalies nepriklausomybę ir visais įmanoma</w:t>
                      </w:r>
                      <w:r>
                        <w:t>is būdais,  neuždraustais visuotinai pripažintų tarptautinės teisės normų, priešintis agresoriui. Pilietinė valia yra svarbus atgrasymo veiksnys: ji skatina piliečius aktyviai dalyvauti rengiantis valstybės gynybai, o potencialus agresorius, matydamas visu</w:t>
                      </w:r>
                      <w:r>
                        <w:t>omenės pasiryžimą priešintis, gali būti labiau linkęs atsisakyti invazinių ketinimų. Pilietinės valios ugdymui svarbu piliečių suvokimas, kad valstybės gynyba yra jų konstitucinė teisė ir pareiga, ir apsisprendimas prie jos prisidėti. Pilietinę valią stipr</w:t>
                      </w:r>
                      <w:r>
                        <w:t>ina ir domėjimasis šalies istorija bei bendrosios pilietinės vertybės (pasitikėjimas valstybės ir savivaldybių institucijomis ir įstaigomis, kitais piliečiais, sąmoningas ir aktyvus dalyvavimas valstybės valdyme, visuomeniniame gyvenime ir savanoriškoje ve</w:t>
                      </w:r>
                      <w:r>
                        <w:t>ikloje), skatinančios tapatinimąsi su valstybe, suvokimą, kad prisidedama prie jos kūrimo ir teigiamų pokyčių, ir tikėjimą, kad visa tai svarbu apsaugoti ir ginti;</w:t>
                      </w:r>
                    </w:p>
                  </w:sdtContent>
                </w:sdt>
                <w:sdt>
                  <w:sdtPr>
                    <w:alias w:val="6.3 pp."/>
                    <w:tag w:val="part_eb490792f8664adca5b8772b73607683"/>
                    <w:id w:val="-385423645"/>
                    <w:lock w:val="sdtLocked"/>
                  </w:sdtPr>
                  <w:sdtEndPr/>
                  <w:sdtContent>
                    <w:p w:rsidR="00E9321E" w:rsidRDefault="00D14B46">
                      <w:pPr>
                        <w:spacing w:line="276" w:lineRule="auto"/>
                        <w:ind w:firstLine="540"/>
                        <w:jc w:val="both"/>
                        <w:rPr>
                          <w:szCs w:val="22"/>
                        </w:rPr>
                      </w:pPr>
                      <w:sdt>
                        <w:sdtPr>
                          <w:alias w:val="Numeris"/>
                          <w:tag w:val="nr_eb490792f8664adca5b8772b73607683"/>
                          <w:id w:val="-598325959"/>
                          <w:lock w:val="sdtLocked"/>
                        </w:sdtPr>
                        <w:sdtEndPr/>
                        <w:sdtContent>
                          <w:r>
                            <w:rPr>
                              <w:szCs w:val="22"/>
                            </w:rPr>
                            <w:t>6.3</w:t>
                          </w:r>
                        </w:sdtContent>
                      </w:sdt>
                      <w:r>
                        <w:rPr>
                          <w:szCs w:val="22"/>
                        </w:rPr>
                        <w:t xml:space="preserve">. </w:t>
                      </w:r>
                      <w:r>
                        <w:t xml:space="preserve">žinios ir įgūdžiai. </w:t>
                      </w:r>
                      <w:r>
                        <w:rPr>
                          <w:szCs w:val="22"/>
                        </w:rPr>
                        <w:t>Žinių ir įgūdžių įgijimas užtikrina, kad piliečių dalyvavimas p</w:t>
                      </w:r>
                      <w:r>
                        <w:rPr>
                          <w:szCs w:val="22"/>
                        </w:rPr>
                        <w:t>ilietiniame pasipriešinime taptų realia gynybine galia. Tam reikalingos dvejopo pobūdžio žinios ir įgūdžiai: neginkluoto pilietinio pasipriešinimo žinios ir įgūdžiai ir karinis pasirengimas, leidžiantis įsitraukti į ginkluotą pasipriešinimą.</w:t>
                      </w:r>
                    </w:p>
                  </w:sdtContent>
                </w:sdt>
              </w:sdtContent>
            </w:sdt>
            <w:sdt>
              <w:sdtPr>
                <w:alias w:val="7 p."/>
                <w:tag w:val="part_3bcbe485ce0b47778e5074db99d7a114"/>
                <w:id w:val="-824040377"/>
                <w:lock w:val="sdtLocked"/>
              </w:sdtPr>
              <w:sdtEndPr/>
              <w:sdtContent>
                <w:p w:rsidR="00E9321E" w:rsidRDefault="00D14B46">
                  <w:pPr>
                    <w:spacing w:line="276" w:lineRule="auto"/>
                    <w:ind w:firstLine="540"/>
                    <w:jc w:val="both"/>
                    <w:rPr>
                      <w:rFonts w:cs="Arial"/>
                      <w:szCs w:val="22"/>
                    </w:rPr>
                  </w:pPr>
                  <w:sdt>
                    <w:sdtPr>
                      <w:alias w:val="Numeris"/>
                      <w:tag w:val="nr_3bcbe485ce0b47778e5074db99d7a114"/>
                      <w:id w:val="1093365097"/>
                      <w:lock w:val="sdtLocked"/>
                    </w:sdtPr>
                    <w:sdtEndPr/>
                    <w:sdtContent>
                      <w:r>
                        <w:rPr>
                          <w:rFonts w:cs="Arial"/>
                          <w:szCs w:val="22"/>
                        </w:rPr>
                        <w:t>7</w:t>
                      </w:r>
                    </w:sdtContent>
                  </w:sdt>
                  <w:r>
                    <w:rPr>
                      <w:rFonts w:cs="Arial"/>
                      <w:szCs w:val="22"/>
                    </w:rPr>
                    <w:t>. Pilie</w:t>
                  </w:r>
                  <w:r>
                    <w:rPr>
                      <w:rFonts w:cs="Arial"/>
                      <w:szCs w:val="22"/>
                    </w:rPr>
                    <w:t>tinio pasipriešinimo vaidmuo, valdymo ir organizavimo ypatumai, būdai ir veiksmai, kurių gali imtis piliečiai taikos, mobilizacijos ir (ar) karo padėties bei okupacijos atvejais</w:t>
                  </w:r>
                  <w:r>
                    <w:t>:</w:t>
                  </w:r>
                </w:p>
                <w:sdt>
                  <w:sdtPr>
                    <w:alias w:val="7.1 pp."/>
                    <w:tag w:val="part_2b9db3e61e894994b7e28475e15caf57"/>
                    <w:id w:val="2062517564"/>
                    <w:lock w:val="sdtLocked"/>
                  </w:sdtPr>
                  <w:sdtEndPr/>
                  <w:sdtContent>
                    <w:p w:rsidR="00E9321E" w:rsidRDefault="00D14B46">
                      <w:pPr>
                        <w:tabs>
                          <w:tab w:val="left" w:pos="851"/>
                        </w:tabs>
                        <w:spacing w:line="276" w:lineRule="auto"/>
                        <w:ind w:firstLine="540"/>
                        <w:jc w:val="both"/>
                      </w:pPr>
                      <w:sdt>
                        <w:sdtPr>
                          <w:alias w:val="Numeris"/>
                          <w:tag w:val="nr_2b9db3e61e894994b7e28475e15caf57"/>
                          <w:id w:val="-1148431569"/>
                          <w:lock w:val="sdtLocked"/>
                        </w:sdtPr>
                        <w:sdtEndPr/>
                        <w:sdtContent>
                          <w:r>
                            <w:rPr>
                              <w:rFonts w:cs="Arial"/>
                              <w:szCs w:val="22"/>
                            </w:rPr>
                            <w:t>7.1</w:t>
                          </w:r>
                        </w:sdtContent>
                      </w:sdt>
                      <w:r>
                        <w:rPr>
                          <w:rFonts w:cs="Arial"/>
                          <w:szCs w:val="22"/>
                        </w:rPr>
                        <w:t xml:space="preserve">. </w:t>
                      </w:r>
                      <w:r>
                        <w:t>Taikos metu piliečiai rengiami pilietiniam pasipriešinimui: stiprinama</w:t>
                      </w:r>
                      <w:r>
                        <w:t>s jų atsparumas ir pilietinė valia, piliečiams suteikiamos pilietinio pasipriešinimo žinios ir praktiniai įgūdžiai. Tai padeda užtikrinti veiksmingą piliečių įsitraukimą į šalies gynybą ir efektyvų atgrasymą. Taikos metu valstybės saugumui ir visuomenės ge</w:t>
                      </w:r>
                      <w:r>
                        <w:t>rovei kylantys iššūkiai yra nekarinio pobūdžio, pavyzdžiui, informacinės ir kibernetinės atakos, priešiškų užsienio valstybių žvalgybos institucijų veikla. Atsižvelgiant į tai, svarbu, kad piliečiai gebėtų atpažinti tokias grėsmes ir būtų atsparūs bandymam</w:t>
                      </w:r>
                      <w:r>
                        <w:t>s palaužti jų valią priešintis. Susiklosčius situacijai, kai valstybėje vyksta vietinio pobūdžio ginkluotas incidentas, neprilygstantis agresijos aktui, svarbu, kad piliečiai palaikytų teisėtai sudarytas valdžios institucijas ir valstybės teritorinį vienti</w:t>
                      </w:r>
                      <w:r>
                        <w:t>sumą, taip pat prireikus teiktų savanorišką pagalbą civilinėms valstybės ir savivaldybių institucijoms ir įstaigoms, kurios kartu su LK dalyvauja neutralizuojant grėsmę. Taikos metu piliečių rengimui pilietiniam pasipriešinimui vadovauja Lietuvos Respublik</w:t>
                      </w:r>
                      <w:r>
                        <w:t>os Vyriausybė, koordinuoja Lietuvos Respublikos krašto apsaugos ministerija (toliau – KAM), pagal kompetenciją užtikrina ir kitos valstybės ir savivaldybių institucijos ir įstaigos, įtraukiamos nevyriausybinės organizacijos (toliau – NVO).</w:t>
                      </w:r>
                    </w:p>
                  </w:sdtContent>
                </w:sdt>
                <w:sdt>
                  <w:sdtPr>
                    <w:alias w:val="7.2 pp."/>
                    <w:tag w:val="part_a6e4afe6fa034288b78f4093d59d03c8"/>
                    <w:id w:val="-1178647029"/>
                    <w:lock w:val="sdtLocked"/>
                  </w:sdtPr>
                  <w:sdtEndPr/>
                  <w:sdtContent>
                    <w:p w:rsidR="00E9321E" w:rsidRDefault="00D14B46">
                      <w:pPr>
                        <w:tabs>
                          <w:tab w:val="left" w:pos="851"/>
                        </w:tabs>
                        <w:spacing w:line="276" w:lineRule="auto"/>
                        <w:ind w:firstLine="540"/>
                        <w:jc w:val="both"/>
                      </w:pPr>
                      <w:sdt>
                        <w:sdtPr>
                          <w:alias w:val="Numeris"/>
                          <w:tag w:val="nr_a6e4afe6fa034288b78f4093d59d03c8"/>
                          <w:id w:val="-1420018571"/>
                          <w:lock w:val="sdtLocked"/>
                        </w:sdtPr>
                        <w:sdtEndPr/>
                        <w:sdtContent>
                          <w:r>
                            <w:rPr>
                              <w:rFonts w:cs="Arial"/>
                              <w:szCs w:val="22"/>
                            </w:rPr>
                            <w:t>7.2</w:t>
                          </w:r>
                        </w:sdtContent>
                      </w:sdt>
                      <w:r>
                        <w:rPr>
                          <w:rFonts w:cs="Arial"/>
                          <w:szCs w:val="22"/>
                        </w:rPr>
                        <w:t>. Mobiliz</w:t>
                      </w:r>
                      <w:r>
                        <w:rPr>
                          <w:rFonts w:cs="Arial"/>
                          <w:szCs w:val="22"/>
                        </w:rPr>
                        <w:t xml:space="preserve">acijos ir (ar) </w:t>
                      </w:r>
                      <w:r>
                        <w:t>karo padėties metu piliečiai, kurie yra įtraukti į civilinio mobilizacinio personalo rezervą (toliau – CMPR) ar yra ginkluotųjų pajėgų nariai, atitinkamai vykdo iš anksto jiems numatytas pareigas mobilizacijos ar ginkluotos valstybės gynybos</w:t>
                      </w:r>
                      <w:r>
                        <w:t xml:space="preserve"> srityje. Paskelbus mobilizaciją, piliečiai, kurie yra įtraukti į CMPR, dalyvauja valdant mobilizaciją arba įgyvendinant civilinių mobilizacijos institucijų mobilizacijos planuose numatytus veiksmus ir priemones. Mobilizacijos ir (ar) karo padėties metu pi</w:t>
                      </w:r>
                      <w:r>
                        <w:t>liečiai Karo padėties įstatyme nustatyta tvarka ir sąlygomis gali būti pasitelkiami būtiniesiems darbams vykdyti. Mobilizacijos ir (ar) karo padėties metu visi piliečiai taip pat gali vykdyti neginkluoto pilietinio pasipriešinimo veiksmus (pilietinės akcij</w:t>
                      </w:r>
                      <w:r>
                        <w:t>os, nepaklusnumas, trukdymas agresoriui įsigalėti). Karo padėties metu piliečiai, kurie yra ginkluotųjų pajėgų nariai, dalyvauja ginkluotame pasipriešinime Karo padėties įstatymo ir Karo prievolės įstatymo nustatyta tvarka ir vykdo valstybės ginkluotos gyn</w:t>
                      </w:r>
                      <w:r>
                        <w:t xml:space="preserve">ybos ir ginkluotųjų pajėgų mobilizacijos planuose numatytas arba ginkluotųjų pajėgų vado ar jo įgalioto asmens skiriamas užduotis. Mobilizacijos ir (ar) karo padėties metu vadovavimas ginkluotam pilietiniam pasipriešinimui ir jo organizavimas užtikrinamas </w:t>
                      </w:r>
                      <w:r>
                        <w:t>per valstybės ginkluotos gynybos struktūras. Vadovavimas neginkluotam pilietiniam pasipriešinimui vykdomas per mobilizacijos valdymo struktūras ir organizuojamas teritoriniu principu, pasitelkiant karo padėties metu veikiančias savivaldybių institucijas ir</w:t>
                      </w:r>
                      <w:r>
                        <w:t xml:space="preserve"> įstaigas bei jų pareigūnus.</w:t>
                      </w:r>
                    </w:p>
                  </w:sdtContent>
                </w:sdt>
                <w:sdt>
                  <w:sdtPr>
                    <w:alias w:val="7.3 pp."/>
                    <w:tag w:val="part_42d8480e45f24aaaa737411b65097e81"/>
                    <w:id w:val="1052499608"/>
                    <w:lock w:val="sdtLocked"/>
                  </w:sdtPr>
                  <w:sdtEndPr/>
                  <w:sdtContent>
                    <w:p w:rsidR="00E9321E" w:rsidRDefault="00D14B46">
                      <w:pPr>
                        <w:spacing w:line="276" w:lineRule="auto"/>
                        <w:ind w:firstLine="540"/>
                        <w:jc w:val="both"/>
                      </w:pPr>
                      <w:sdt>
                        <w:sdtPr>
                          <w:alias w:val="Numeris"/>
                          <w:tag w:val="nr_42d8480e45f24aaaa737411b65097e81"/>
                          <w:id w:val="2037840237"/>
                          <w:lock w:val="sdtLocked"/>
                        </w:sdtPr>
                        <w:sdtEndPr/>
                        <w:sdtContent>
                          <w:r>
                            <w:rPr>
                              <w:szCs w:val="24"/>
                            </w:rPr>
                            <w:t>7.3</w:t>
                          </w:r>
                        </w:sdtContent>
                      </w:sdt>
                      <w:r>
                        <w:rPr>
                          <w:szCs w:val="24"/>
                        </w:rPr>
                        <w:t xml:space="preserve">. </w:t>
                      </w:r>
                      <w:r>
                        <w:t xml:space="preserve">Okupacijos atveju pilietinis pasipriešinimas tampa viena iš esminių valstybingumo tęstinumo užtikrinimo priemonių. Ginkluoto ir neginkluoto pilietinio pasipriešinimo veiksmais siekiama neleisti okupantui legitimizuoti </w:t>
                      </w:r>
                      <w:r>
                        <w:t xml:space="preserve">savo valdžios, silpninti jo politinius, administracinius bei karinius pajėgumus, taip pat okupantui ir tarptautinei bendruomenei rodyti nesvyruojantį pasiryžimą priešintis. Okupacijos atveju, atsižvelgdami į susiklosčiusią situaciją, vykdydami neginkluotą </w:t>
                      </w:r>
                      <w:r>
                        <w:t>pilietinį pasipriešinimą, piliečiai gali dalyvauti Tautos pasipriešinimo vadovybės veikloje (nepriklausomai nuo iki okupacijos užimtų pareigų), teikti paramą partizanų vienetams, vykdyti okupacinio režimo nepripažinimo, politinio, ekonominio, socialinio ne</w:t>
                      </w:r>
                      <w:r>
                        <w:t>bendradarbiavimo, protesto, trukdymo veiksmus ir kt. Okupacijos atveju piliečiai gali dalyvauti ginkluotame pasipriešinime partizanų vienetų, veikiančių okupuotoje teritorijoje, sudėtyje. Jei dėl okupacijos nebegali veikti pagal Konstituciją sudarytos vals</w:t>
                      </w:r>
                      <w:r>
                        <w:t>tybės valdžios institucijos, pilietiniam pasipriešinimui vadovauja Tautos pasipriešinimo vadovybė.</w:t>
                      </w:r>
                    </w:p>
                    <w:p w:rsidR="00E9321E" w:rsidRDefault="00D14B46">
                      <w:pPr>
                        <w:tabs>
                          <w:tab w:val="left" w:pos="540"/>
                          <w:tab w:val="left" w:pos="993"/>
                          <w:tab w:val="left" w:pos="1276"/>
                        </w:tabs>
                        <w:spacing w:line="276" w:lineRule="auto"/>
                        <w:jc w:val="center"/>
                        <w:rPr>
                          <w:b/>
                        </w:rPr>
                      </w:pPr>
                    </w:p>
                  </w:sdtContent>
                </w:sdt>
              </w:sdtContent>
            </w:sdt>
          </w:sdtContent>
        </w:sdt>
        <w:sdt>
          <w:sdtPr>
            <w:alias w:val="skyrius"/>
            <w:tag w:val="part_bfaeb6337a8f4f4ba171bcb67146a619"/>
            <w:id w:val="1180696094"/>
            <w:lock w:val="sdtLocked"/>
          </w:sdtPr>
          <w:sdtEndPr/>
          <w:sdtContent>
            <w:p w:rsidR="00E9321E" w:rsidRDefault="00D14B46">
              <w:pPr>
                <w:tabs>
                  <w:tab w:val="left" w:pos="540"/>
                  <w:tab w:val="left" w:pos="993"/>
                  <w:tab w:val="left" w:pos="1276"/>
                </w:tabs>
                <w:spacing w:line="276" w:lineRule="auto"/>
                <w:jc w:val="center"/>
                <w:rPr>
                  <w:b/>
                </w:rPr>
              </w:pPr>
              <w:sdt>
                <w:sdtPr>
                  <w:alias w:val="Numeris"/>
                  <w:tag w:val="nr_bfaeb6337a8f4f4ba171bcb67146a619"/>
                  <w:id w:val="-1159080357"/>
                  <w:lock w:val="sdtLocked"/>
                </w:sdtPr>
                <w:sdtEndPr/>
                <w:sdtContent>
                  <w:r>
                    <w:rPr>
                      <w:b/>
                    </w:rPr>
                    <w:t>III</w:t>
                  </w:r>
                </w:sdtContent>
              </w:sdt>
              <w:r>
                <w:rPr>
                  <w:b/>
                </w:rPr>
                <w:t xml:space="preserve"> SKYRIUS</w:t>
              </w:r>
            </w:p>
            <w:p w:rsidR="00E9321E" w:rsidRDefault="00D14B46">
              <w:pPr>
                <w:tabs>
                  <w:tab w:val="left" w:pos="540"/>
                  <w:tab w:val="left" w:pos="993"/>
                  <w:tab w:val="left" w:pos="1276"/>
                </w:tabs>
                <w:spacing w:line="276" w:lineRule="auto"/>
                <w:jc w:val="center"/>
                <w:rPr>
                  <w:b/>
                </w:rPr>
              </w:pPr>
              <w:sdt>
                <w:sdtPr>
                  <w:alias w:val="Pavadinimas"/>
                  <w:tag w:val="title_bfaeb6337a8f4f4ba171bcb67146a619"/>
                  <w:id w:val="-873846338"/>
                  <w:lock w:val="sdtLocked"/>
                </w:sdtPr>
                <w:sdtEndPr/>
                <w:sdtContent>
                  <w:r>
                    <w:rPr>
                      <w:b/>
                    </w:rPr>
                    <w:t>APLINKOS ANALIZĖ</w:t>
                  </w:r>
                </w:sdtContent>
              </w:sdt>
            </w:p>
            <w:p w:rsidR="00E9321E" w:rsidRDefault="00E9321E">
              <w:pPr>
                <w:tabs>
                  <w:tab w:val="left" w:pos="540"/>
                  <w:tab w:val="left" w:pos="993"/>
                  <w:tab w:val="left" w:pos="1276"/>
                </w:tabs>
                <w:spacing w:line="276" w:lineRule="auto"/>
                <w:ind w:firstLine="540"/>
                <w:jc w:val="both"/>
                <w:rPr>
                  <w:b/>
                </w:rPr>
              </w:pPr>
            </w:p>
            <w:sdt>
              <w:sdtPr>
                <w:alias w:val="8 p."/>
                <w:tag w:val="part_d08ecaf0cb0b4711bc14d5c419a39370"/>
                <w:id w:val="2124720248"/>
                <w:lock w:val="sdtLocked"/>
              </w:sdtPr>
              <w:sdtEndPr/>
              <w:sdtContent>
                <w:p w:rsidR="00E9321E" w:rsidRDefault="00D14B46">
                  <w:pPr>
                    <w:tabs>
                      <w:tab w:val="left" w:pos="851"/>
                    </w:tabs>
                    <w:spacing w:line="276" w:lineRule="auto"/>
                    <w:ind w:firstLine="540"/>
                    <w:jc w:val="both"/>
                  </w:pPr>
                  <w:sdt>
                    <w:sdtPr>
                      <w:alias w:val="Numeris"/>
                      <w:tag w:val="nr_d08ecaf0cb0b4711bc14d5c419a39370"/>
                      <w:id w:val="-1451778111"/>
                      <w:lock w:val="sdtLocked"/>
                    </w:sdtPr>
                    <w:sdtEndPr/>
                    <w:sdtContent>
                      <w:r>
                        <w:rPr>
                          <w:szCs w:val="24"/>
                        </w:rPr>
                        <w:t>8</w:t>
                      </w:r>
                    </w:sdtContent>
                  </w:sdt>
                  <w:r>
                    <w:rPr>
                      <w:szCs w:val="24"/>
                    </w:rPr>
                    <w:t xml:space="preserve">. </w:t>
                  </w:r>
                  <w:r>
                    <w:t>Stiprybės:</w:t>
                  </w:r>
                </w:p>
                <w:sdt>
                  <w:sdtPr>
                    <w:alias w:val="8.1 pp."/>
                    <w:tag w:val="part_e277a605b2764e9e8054b4b1dd71bd32"/>
                    <w:id w:val="-1024780608"/>
                    <w:lock w:val="sdtLocked"/>
                  </w:sdtPr>
                  <w:sdtEndPr/>
                  <w:sdtContent>
                    <w:p w:rsidR="00E9321E" w:rsidRDefault="00D14B46">
                      <w:pPr>
                        <w:tabs>
                          <w:tab w:val="left" w:pos="851"/>
                        </w:tabs>
                        <w:spacing w:line="276" w:lineRule="auto"/>
                        <w:ind w:firstLine="540"/>
                        <w:jc w:val="both"/>
                      </w:pPr>
                      <w:sdt>
                        <w:sdtPr>
                          <w:alias w:val="Numeris"/>
                          <w:tag w:val="nr_e277a605b2764e9e8054b4b1dd71bd32"/>
                          <w:id w:val="20288269"/>
                          <w:lock w:val="sdtLocked"/>
                        </w:sdtPr>
                        <w:sdtEndPr/>
                        <w:sdtContent>
                          <w:r>
                            <w:rPr>
                              <w:szCs w:val="24"/>
                            </w:rPr>
                            <w:t>8.1</w:t>
                          </w:r>
                        </w:sdtContent>
                      </w:sdt>
                      <w:r>
                        <w:rPr>
                          <w:szCs w:val="24"/>
                        </w:rPr>
                        <w:t xml:space="preserve">. </w:t>
                      </w:r>
                      <w:r>
                        <w:t xml:space="preserve">Valstybės ir savivaldybių institucijos ir įstaigos turi priskirtas funkcijas su rengimu </w:t>
                      </w:r>
                      <w:r>
                        <w:t>pilietiniam pasipriešinimui susijusiose srityse.</w:t>
                      </w:r>
                    </w:p>
                  </w:sdtContent>
                </w:sdt>
                <w:sdt>
                  <w:sdtPr>
                    <w:alias w:val="8.2 pp."/>
                    <w:tag w:val="part_ce9c613ec7fb434c91a09706ebcbe8bb"/>
                    <w:id w:val="-236090857"/>
                    <w:lock w:val="sdtLocked"/>
                  </w:sdtPr>
                  <w:sdtEndPr/>
                  <w:sdtContent>
                    <w:p w:rsidR="00E9321E" w:rsidRDefault="00D14B46">
                      <w:pPr>
                        <w:tabs>
                          <w:tab w:val="left" w:pos="851"/>
                        </w:tabs>
                        <w:spacing w:line="276" w:lineRule="auto"/>
                        <w:ind w:firstLine="540"/>
                        <w:jc w:val="both"/>
                      </w:pPr>
                      <w:sdt>
                        <w:sdtPr>
                          <w:alias w:val="Numeris"/>
                          <w:tag w:val="nr_ce9c613ec7fb434c91a09706ebcbe8bb"/>
                          <w:id w:val="488603128"/>
                          <w:lock w:val="sdtLocked"/>
                        </w:sdtPr>
                        <w:sdtEndPr/>
                        <w:sdtContent>
                          <w:r>
                            <w:t>8.2</w:t>
                          </w:r>
                        </w:sdtContent>
                      </w:sdt>
                      <w:r>
                        <w:t>. Išskirtinis vaidmuo įstatymu suteiktas Lietuvos šaulių sąjungai (toliau – LŠS), kuriai numatyta dalyvauti ir ginkluotoje gynyboje, ir neginkluotame pilietiniame pasipriešinime, todėl stiprinamas vis</w:t>
                      </w:r>
                      <w:r>
                        <w:t>apusiškas LŠS įsitraukimas į valstybės gynybą.</w:t>
                      </w:r>
                    </w:p>
                  </w:sdtContent>
                </w:sdt>
                <w:sdt>
                  <w:sdtPr>
                    <w:alias w:val="8.3 pp."/>
                    <w:tag w:val="part_307d5ef3f43e47d898cc44048bb99c5b"/>
                    <w:id w:val="1270355296"/>
                    <w:lock w:val="sdtLocked"/>
                  </w:sdtPr>
                  <w:sdtEndPr/>
                  <w:sdtContent>
                    <w:p w:rsidR="00E9321E" w:rsidRDefault="00D14B46">
                      <w:pPr>
                        <w:tabs>
                          <w:tab w:val="left" w:pos="851"/>
                        </w:tabs>
                        <w:spacing w:line="276" w:lineRule="auto"/>
                        <w:ind w:firstLine="540"/>
                        <w:jc w:val="both"/>
                      </w:pPr>
                      <w:sdt>
                        <w:sdtPr>
                          <w:alias w:val="Numeris"/>
                          <w:tag w:val="nr_307d5ef3f43e47d898cc44048bb99c5b"/>
                          <w:id w:val="-407299047"/>
                          <w:lock w:val="sdtLocked"/>
                        </w:sdtPr>
                        <w:sdtEndPr/>
                        <w:sdtContent>
                          <w:r>
                            <w:rPr>
                              <w:szCs w:val="24"/>
                            </w:rPr>
                            <w:t>8.3</w:t>
                          </w:r>
                        </w:sdtContent>
                      </w:sdt>
                      <w:r>
                        <w:rPr>
                          <w:szCs w:val="24"/>
                        </w:rPr>
                        <w:t xml:space="preserve">. </w:t>
                      </w:r>
                      <w:r>
                        <w:t>Stiprinant</w:t>
                      </w:r>
                      <w:r>
                        <w:rPr>
                          <w:b/>
                        </w:rPr>
                        <w:t xml:space="preserve"> </w:t>
                      </w:r>
                      <w:r>
                        <w:t>piliečių atsparumą, pilietinę valią, žinias apie valstybės gynybą ir pilietinį pasipriešinimą, leidžiami įvairioms visuomenės grupėms skirti leidiniai, vykdomas nuolatinis informavimas ir š</w:t>
                      </w:r>
                      <w:r>
                        <w:t>vietimas informacinių ir kibernetinių grėsmių klausimais, įgyvendinama kita valstybės ir savivaldybių institucijų ir įstaigų ryšių su visuomene stiprinimo veikla. Piliečiai taip pat turi plačias galimybes savanoriškai įgyti žinių ir įgūdžių, reikalingų įsi</w:t>
                      </w:r>
                      <w:r>
                        <w:t>traukti į ginkluotą pasipriešinimą, atlikdami profesinę karo tarnybą, savanorišką nenuolatinę karo tarnybą, privalomąją pradinę karo tarnybą, kariūnų tarnybą, šaulio tarnybą.</w:t>
                      </w:r>
                    </w:p>
                  </w:sdtContent>
                </w:sdt>
                <w:sdt>
                  <w:sdtPr>
                    <w:alias w:val="8.4 pp."/>
                    <w:tag w:val="part_67409119efe64514a8cff03dd83a7b41"/>
                    <w:id w:val="-144355981"/>
                    <w:lock w:val="sdtLocked"/>
                  </w:sdtPr>
                  <w:sdtEndPr/>
                  <w:sdtContent>
                    <w:p w:rsidR="00E9321E" w:rsidRDefault="00D14B46">
                      <w:pPr>
                        <w:tabs>
                          <w:tab w:val="left" w:pos="851"/>
                        </w:tabs>
                        <w:spacing w:line="276" w:lineRule="auto"/>
                        <w:ind w:firstLine="540"/>
                        <w:jc w:val="both"/>
                        <w:rPr>
                          <w:bCs/>
                          <w:iCs/>
                        </w:rPr>
                      </w:pPr>
                      <w:sdt>
                        <w:sdtPr>
                          <w:alias w:val="Numeris"/>
                          <w:tag w:val="nr_67409119efe64514a8cff03dd83a7b41"/>
                          <w:id w:val="1139073152"/>
                          <w:lock w:val="sdtLocked"/>
                        </w:sdtPr>
                        <w:sdtEndPr/>
                        <w:sdtContent>
                          <w:r>
                            <w:rPr>
                              <w:szCs w:val="24"/>
                            </w:rPr>
                            <w:t>8.4</w:t>
                          </w:r>
                        </w:sdtContent>
                      </w:sdt>
                      <w:r>
                        <w:rPr>
                          <w:szCs w:val="24"/>
                        </w:rPr>
                        <w:t xml:space="preserve">. </w:t>
                      </w:r>
                      <w:r>
                        <w:t>Pilietinis ugdymas</w:t>
                      </w:r>
                      <w:r>
                        <w:rPr>
                          <w:b/>
                        </w:rPr>
                        <w:t xml:space="preserve"> </w:t>
                      </w:r>
                      <w:r>
                        <w:t xml:space="preserve">įtrauktas į formaliojo ir neformaliojo švietimo </w:t>
                      </w:r>
                      <w:r>
                        <w:t>sistemą. Pilietiškumas ir patriotizmas ugdomi bendrojo ugdymo mokyklose kaip integrali kitų mokomųjų dalykų dalis ir kaip atskiras dalykas (9–10 klasėse), 11–12 klasių mokiniams sukurtas pasirenkamasis kūno kultūros modulis „Krašto gynyba“ ir pasirenkamasi</w:t>
                      </w:r>
                      <w:r>
                        <w:t>s dalykas „Nacionalinis saugumas ir krašto gynyba“. Neformaliojo švietimo srityje mokyklose veikia jaunųjų šaulių būreliai, kasmet rengiami įvairūs pilietiškumą skatinantys ir su krašto gynyba supažindinantys renginiai ir projektai.</w:t>
                      </w:r>
                    </w:p>
                  </w:sdtContent>
                </w:sdt>
              </w:sdtContent>
            </w:sdt>
            <w:sdt>
              <w:sdtPr>
                <w:alias w:val="9 p."/>
                <w:tag w:val="part_2781346deb194a5bb570810f46d86002"/>
                <w:id w:val="1914426402"/>
                <w:lock w:val="sdtLocked"/>
              </w:sdtPr>
              <w:sdtEndPr/>
              <w:sdtContent>
                <w:p w:rsidR="00E9321E" w:rsidRDefault="00D14B46">
                  <w:pPr>
                    <w:tabs>
                      <w:tab w:val="left" w:pos="851"/>
                    </w:tabs>
                    <w:spacing w:line="276" w:lineRule="auto"/>
                    <w:ind w:firstLine="540"/>
                    <w:jc w:val="both"/>
                  </w:pPr>
                  <w:sdt>
                    <w:sdtPr>
                      <w:alias w:val="Numeris"/>
                      <w:tag w:val="nr_2781346deb194a5bb570810f46d86002"/>
                      <w:id w:val="1804653132"/>
                      <w:lock w:val="sdtLocked"/>
                    </w:sdtPr>
                    <w:sdtEndPr/>
                    <w:sdtContent>
                      <w:r>
                        <w:rPr>
                          <w:szCs w:val="24"/>
                        </w:rPr>
                        <w:t>9</w:t>
                      </w:r>
                    </w:sdtContent>
                  </w:sdt>
                  <w:r>
                    <w:rPr>
                      <w:szCs w:val="24"/>
                    </w:rPr>
                    <w:t xml:space="preserve">. </w:t>
                  </w:r>
                  <w:r>
                    <w:t>Silpnybės:</w:t>
                  </w:r>
                </w:p>
                <w:sdt>
                  <w:sdtPr>
                    <w:alias w:val="9.1 pp."/>
                    <w:tag w:val="part_85248647f4ba407096b60e5dc9b6fd61"/>
                    <w:id w:val="-1382542895"/>
                    <w:lock w:val="sdtLocked"/>
                  </w:sdtPr>
                  <w:sdtEndPr/>
                  <w:sdtContent>
                    <w:p w:rsidR="00E9321E" w:rsidRDefault="00D14B46">
                      <w:pPr>
                        <w:tabs>
                          <w:tab w:val="left" w:pos="851"/>
                        </w:tabs>
                        <w:spacing w:line="276" w:lineRule="auto"/>
                        <w:ind w:firstLine="540"/>
                        <w:jc w:val="both"/>
                      </w:pPr>
                      <w:sdt>
                        <w:sdtPr>
                          <w:alias w:val="Numeris"/>
                          <w:tag w:val="nr_85248647f4ba407096b60e5dc9b6fd61"/>
                          <w:id w:val="59678534"/>
                          <w:lock w:val="sdtLocked"/>
                        </w:sdtPr>
                        <w:sdtEndPr/>
                        <w:sdtContent>
                          <w:r>
                            <w:rPr>
                              <w:szCs w:val="24"/>
                            </w:rPr>
                            <w:t>9.1</w:t>
                          </w:r>
                        </w:sdtContent>
                      </w:sdt>
                      <w:r>
                        <w:rPr>
                          <w:szCs w:val="24"/>
                        </w:rPr>
                        <w:t>. P</w:t>
                      </w:r>
                      <w:r>
                        <w:t>rie atsparumo, pilietinės valios stiprinimo prisideda įvairios valstybės ir savivaldybių institucijos ir įstaigos, įgyvendinančios skirtingas iniciatyvas, bet nėra jų veiklos koordinavimo ir stebėsenos mechanizmo rengimo pilietiniam pasipriešinimui sr</w:t>
                      </w:r>
                      <w:r>
                        <w:t>ityje.</w:t>
                      </w:r>
                    </w:p>
                  </w:sdtContent>
                </w:sdt>
                <w:sdt>
                  <w:sdtPr>
                    <w:alias w:val="9.2 pp."/>
                    <w:tag w:val="part_2cb0e8e141e442adbe2a424877c52514"/>
                    <w:id w:val="1658571310"/>
                    <w:lock w:val="sdtLocked"/>
                  </w:sdtPr>
                  <w:sdtEndPr/>
                  <w:sdtContent>
                    <w:p w:rsidR="00E9321E" w:rsidRDefault="00D14B46">
                      <w:pPr>
                        <w:tabs>
                          <w:tab w:val="left" w:pos="851"/>
                        </w:tabs>
                        <w:spacing w:line="276" w:lineRule="auto"/>
                        <w:ind w:firstLine="540"/>
                        <w:jc w:val="both"/>
                      </w:pPr>
                      <w:sdt>
                        <w:sdtPr>
                          <w:alias w:val="Numeris"/>
                          <w:tag w:val="nr_2cb0e8e141e442adbe2a424877c52514"/>
                          <w:id w:val="-872604986"/>
                          <w:lock w:val="sdtLocked"/>
                        </w:sdtPr>
                        <w:sdtEndPr/>
                        <w:sdtContent>
                          <w:r>
                            <w:rPr>
                              <w:szCs w:val="24"/>
                            </w:rPr>
                            <w:t>9.2</w:t>
                          </w:r>
                        </w:sdtContent>
                      </w:sdt>
                      <w:r>
                        <w:rPr>
                          <w:szCs w:val="24"/>
                        </w:rPr>
                        <w:t xml:space="preserve">. Valstybės </w:t>
                      </w:r>
                      <w:r>
                        <w:t xml:space="preserve">institucijų ir įstaigų veiklos skaidrumo, atvirumo ir efektyvumo stoka, nekokybiška informacijos apie priimamus sprendimus ir pasiektus rezultatus sklaida, sudėtingas ir nepakankamai veiksmingas visuomenės įsitraukimo į sprendimų </w:t>
                      </w:r>
                      <w:r>
                        <w:t>priėmimą mechanizmas, korupcijos apraiškos viešajame sektoriuje gali silpninti piliečių pasitenkinimą gyvenimu valstybėje ir pasiryžimą ją ginti.</w:t>
                      </w:r>
                    </w:p>
                  </w:sdtContent>
                </w:sdt>
                <w:sdt>
                  <w:sdtPr>
                    <w:alias w:val="9.3 pp."/>
                    <w:tag w:val="part_13aa7bab51334aa292145f058e583f9f"/>
                    <w:id w:val="-1355336264"/>
                    <w:lock w:val="sdtLocked"/>
                  </w:sdtPr>
                  <w:sdtEndPr/>
                  <w:sdtContent>
                    <w:p w:rsidR="00E9321E" w:rsidRDefault="00D14B46">
                      <w:pPr>
                        <w:tabs>
                          <w:tab w:val="left" w:pos="851"/>
                        </w:tabs>
                        <w:spacing w:line="276" w:lineRule="auto"/>
                        <w:ind w:firstLine="540"/>
                        <w:jc w:val="both"/>
                        <w:rPr>
                          <w:b/>
                        </w:rPr>
                      </w:pPr>
                      <w:sdt>
                        <w:sdtPr>
                          <w:alias w:val="Numeris"/>
                          <w:tag w:val="nr_13aa7bab51334aa292145f058e583f9f"/>
                          <w:id w:val="-1557087412"/>
                          <w:lock w:val="sdtLocked"/>
                        </w:sdtPr>
                        <w:sdtEndPr/>
                        <w:sdtContent>
                          <w:r>
                            <w:rPr>
                              <w:szCs w:val="24"/>
                            </w:rPr>
                            <w:t>9.3</w:t>
                          </w:r>
                        </w:sdtContent>
                      </w:sdt>
                      <w:r>
                        <w:rPr>
                          <w:szCs w:val="24"/>
                        </w:rPr>
                        <w:t xml:space="preserve">. Stiprintinas mokinių </w:t>
                      </w:r>
                      <w:r>
                        <w:t>pilietinis ugdymas mokyklose.</w:t>
                      </w:r>
                      <w:r>
                        <w:rPr>
                          <w:b/>
                        </w:rPr>
                        <w:t xml:space="preserve"> </w:t>
                      </w:r>
                      <w:r>
                        <w:t>Pilietiškumo pagrindų dalykui trūksta patrauklumo,</w:t>
                      </w:r>
                      <w:r>
                        <w:t xml:space="preserve"> jis mažai siejamas su praktine veikla, Lietuvos ir pasaulio aktualijomis, nepakankamai stiprinami įgūdžiai aktyviai įsitraukti į gyvenamosios vietovės bendruomenės ir valstybės gyvenimą. Pasirenkamieji mokomieji dalykai apie gynybą taip pat nepakankamai p</w:t>
                      </w:r>
                      <w:r>
                        <w:t>opuliarūs.</w:t>
                      </w:r>
                    </w:p>
                  </w:sdtContent>
                </w:sdt>
                <w:sdt>
                  <w:sdtPr>
                    <w:alias w:val="9.4 pp."/>
                    <w:tag w:val="part_14bc6f8947cd4d09b4642bb1b1347a71"/>
                    <w:id w:val="-580212779"/>
                    <w:lock w:val="sdtLocked"/>
                  </w:sdtPr>
                  <w:sdtEndPr/>
                  <w:sdtContent>
                    <w:p w:rsidR="00E9321E" w:rsidRDefault="00D14B46">
                      <w:pPr>
                        <w:tabs>
                          <w:tab w:val="left" w:pos="851"/>
                        </w:tabs>
                        <w:spacing w:line="276" w:lineRule="auto"/>
                        <w:ind w:firstLine="540"/>
                        <w:jc w:val="both"/>
                      </w:pPr>
                      <w:sdt>
                        <w:sdtPr>
                          <w:alias w:val="Numeris"/>
                          <w:tag w:val="nr_14bc6f8947cd4d09b4642bb1b1347a71"/>
                          <w:id w:val="644166100"/>
                          <w:lock w:val="sdtLocked"/>
                        </w:sdtPr>
                        <w:sdtEndPr/>
                        <w:sdtContent>
                          <w:r>
                            <w:rPr>
                              <w:szCs w:val="24"/>
                            </w:rPr>
                            <w:t>9.4</w:t>
                          </w:r>
                        </w:sdtContent>
                      </w:sdt>
                      <w:r>
                        <w:rPr>
                          <w:szCs w:val="24"/>
                        </w:rPr>
                        <w:t xml:space="preserve">. </w:t>
                      </w:r>
                      <w:r>
                        <w:t>Trūksta glaudesnio bendradarbiavimo ir veiksmų koordinavimo su NVO. Nepakankamai išnaudojamos NVO teikiamos galimybės piliečių švietimo ir neformaliojo mokinių švietimo srityse, trūksta bendradarbiavimo su savivaldybėse veikiančiomis NV</w:t>
                      </w:r>
                      <w:r>
                        <w:t>O ir bendruomeninių organizacijų tarybomis.</w:t>
                      </w:r>
                    </w:p>
                  </w:sdtContent>
                </w:sdt>
                <w:sdt>
                  <w:sdtPr>
                    <w:alias w:val="9.5 pp."/>
                    <w:tag w:val="part_3680192b0a5e457ba999f846794ab79a"/>
                    <w:id w:val="-1023390209"/>
                    <w:lock w:val="sdtLocked"/>
                  </w:sdtPr>
                  <w:sdtEndPr/>
                  <w:sdtContent>
                    <w:p w:rsidR="00E9321E" w:rsidRDefault="00D14B46">
                      <w:pPr>
                        <w:tabs>
                          <w:tab w:val="left" w:pos="851"/>
                        </w:tabs>
                        <w:spacing w:line="276" w:lineRule="auto"/>
                        <w:ind w:firstLine="540"/>
                        <w:jc w:val="both"/>
                        <w:rPr>
                          <w:b/>
                        </w:rPr>
                      </w:pPr>
                      <w:sdt>
                        <w:sdtPr>
                          <w:alias w:val="Numeris"/>
                          <w:tag w:val="nr_3680192b0a5e457ba999f846794ab79a"/>
                          <w:id w:val="-420478713"/>
                          <w:lock w:val="sdtLocked"/>
                        </w:sdtPr>
                        <w:sdtEndPr/>
                        <w:sdtContent>
                          <w:r>
                            <w:t>9.5</w:t>
                          </w:r>
                        </w:sdtContent>
                      </w:sdt>
                      <w:r>
                        <w:t>. Nors leidžiami įvairūs leidiniai, kuriais siekiama stiprinti piliečių atsparumą ir žinias apie valstybės gynybą ir pilietinį pasipriešinimą, jais neužtikrinama pakankamai efektyvi ir paveiki informacijos</w:t>
                      </w:r>
                      <w:r>
                        <w:t xml:space="preserve"> sklaida.</w:t>
                      </w:r>
                    </w:p>
                  </w:sdtContent>
                </w:sdt>
              </w:sdtContent>
            </w:sdt>
            <w:sdt>
              <w:sdtPr>
                <w:alias w:val="10 p."/>
                <w:tag w:val="part_a989f2bfb53f49d093032fd0961cf9a1"/>
                <w:id w:val="221101206"/>
                <w:lock w:val="sdtLocked"/>
              </w:sdtPr>
              <w:sdtEndPr/>
              <w:sdtContent>
                <w:p w:rsidR="00E9321E" w:rsidRDefault="00D14B46">
                  <w:pPr>
                    <w:tabs>
                      <w:tab w:val="left" w:pos="851"/>
                    </w:tabs>
                    <w:spacing w:line="276" w:lineRule="auto"/>
                    <w:ind w:firstLine="540"/>
                    <w:jc w:val="both"/>
                  </w:pPr>
                  <w:sdt>
                    <w:sdtPr>
                      <w:alias w:val="Numeris"/>
                      <w:tag w:val="nr_a989f2bfb53f49d093032fd0961cf9a1"/>
                      <w:id w:val="2132974911"/>
                      <w:lock w:val="sdtLocked"/>
                    </w:sdtPr>
                    <w:sdtEndPr/>
                    <w:sdtContent>
                      <w:r>
                        <w:rPr>
                          <w:szCs w:val="24"/>
                        </w:rPr>
                        <w:t>10</w:t>
                      </w:r>
                    </w:sdtContent>
                  </w:sdt>
                  <w:r>
                    <w:rPr>
                      <w:szCs w:val="24"/>
                    </w:rPr>
                    <w:t xml:space="preserve">. </w:t>
                  </w:r>
                  <w:r>
                    <w:t>Galimybės:</w:t>
                  </w:r>
                </w:p>
                <w:sdt>
                  <w:sdtPr>
                    <w:alias w:val="10.1 pp."/>
                    <w:tag w:val="part_3e67dace889347329573ad5ea618bd2e"/>
                    <w:id w:val="2012787768"/>
                    <w:lock w:val="sdtLocked"/>
                  </w:sdtPr>
                  <w:sdtEndPr/>
                  <w:sdtContent>
                    <w:p w:rsidR="00E9321E" w:rsidRDefault="00D14B46">
                      <w:pPr>
                        <w:tabs>
                          <w:tab w:val="left" w:pos="851"/>
                        </w:tabs>
                        <w:spacing w:line="276" w:lineRule="auto"/>
                        <w:ind w:firstLine="540"/>
                        <w:jc w:val="both"/>
                      </w:pPr>
                      <w:sdt>
                        <w:sdtPr>
                          <w:alias w:val="Numeris"/>
                          <w:tag w:val="nr_3e67dace889347329573ad5ea618bd2e"/>
                          <w:id w:val="-653146370"/>
                          <w:lock w:val="sdtLocked"/>
                        </w:sdtPr>
                        <w:sdtEndPr/>
                        <w:sdtContent>
                          <w:r>
                            <w:rPr>
                              <w:szCs w:val="24"/>
                            </w:rPr>
                            <w:t>10.1</w:t>
                          </w:r>
                        </w:sdtContent>
                      </w:sdt>
                      <w:r>
                        <w:rPr>
                          <w:szCs w:val="24"/>
                        </w:rPr>
                        <w:t>. NVO potencialas: d</w:t>
                      </w:r>
                      <w:r>
                        <w:rPr>
                          <w:bCs/>
                          <w:iCs/>
                        </w:rPr>
                        <w:t>alyvavimas NVO veikloje ir pilietinėse akcijose</w:t>
                      </w:r>
                      <w:r>
                        <w:t xml:space="preserve"> </w:t>
                      </w:r>
                      <w:r>
                        <w:rPr>
                          <w:bCs/>
                          <w:iCs/>
                        </w:rPr>
                        <w:t>teigiamai veikia</w:t>
                      </w:r>
                      <w:r>
                        <w:t xml:space="preserve"> p</w:t>
                      </w:r>
                      <w:r>
                        <w:rPr>
                          <w:bCs/>
                          <w:iCs/>
                        </w:rPr>
                        <w:t xml:space="preserve">ilietinį aktyvumą, suteikia </w:t>
                      </w:r>
                      <w:r>
                        <w:rPr>
                          <w:bCs/>
                        </w:rPr>
                        <w:t>galimybę praktiškai realizuoti pilietines teises, įgyti darbo kartu bendrais tikslais patirties, stiprina</w:t>
                      </w:r>
                      <w:r>
                        <w:rPr>
                          <w:bCs/>
                        </w:rPr>
                        <w:t xml:space="preserve"> bendruomeniškumą ir pasididžiavimą valstybe. </w:t>
                      </w:r>
                      <w:r>
                        <w:t>Rengiant piliečius pilietiniam pasipriešinimui, bendradarbiavimas su NVO padeda pasiekti didesnį piliečių skaičių, užtikrinti įvairių amžiaus grupių pilietiškumo ugdymą.</w:t>
                      </w:r>
                    </w:p>
                  </w:sdtContent>
                </w:sdt>
                <w:sdt>
                  <w:sdtPr>
                    <w:alias w:val="10.2 pp."/>
                    <w:tag w:val="part_e718e2a7872e4679aa5be05a5a4c1340"/>
                    <w:id w:val="622280854"/>
                    <w:lock w:val="sdtLocked"/>
                  </w:sdtPr>
                  <w:sdtEndPr/>
                  <w:sdtContent>
                    <w:p w:rsidR="00E9321E" w:rsidRDefault="00D14B46">
                      <w:pPr>
                        <w:tabs>
                          <w:tab w:val="left" w:pos="851"/>
                        </w:tabs>
                        <w:spacing w:line="276" w:lineRule="auto"/>
                        <w:ind w:firstLine="540"/>
                        <w:jc w:val="both"/>
                      </w:pPr>
                      <w:sdt>
                        <w:sdtPr>
                          <w:alias w:val="Numeris"/>
                          <w:tag w:val="nr_e718e2a7872e4679aa5be05a5a4c1340"/>
                          <w:id w:val="602618393"/>
                          <w:lock w:val="sdtLocked"/>
                        </w:sdtPr>
                        <w:sdtEndPr/>
                        <w:sdtContent>
                          <w:r>
                            <w:rPr>
                              <w:bCs/>
                            </w:rPr>
                            <w:t>10.2</w:t>
                          </w:r>
                        </w:sdtContent>
                      </w:sdt>
                      <w:r>
                        <w:rPr>
                          <w:bCs/>
                        </w:rPr>
                        <w:t>. Visuomenės pilietinis aktyvuma</w:t>
                      </w:r>
                      <w:r>
                        <w:rPr>
                          <w:bCs/>
                        </w:rPr>
                        <w:t>s yra išaugęs, stiprėja jos įsitraukimas į įvairias pilietines veiklas, dalyvavimas organizacijų, ypač bendruomeninių organizacijų, veikloje</w:t>
                      </w:r>
                      <w:r>
                        <w:t xml:space="preserve"> (</w:t>
                      </w:r>
                      <w:r>
                        <w:rPr>
                          <w:lang w:val="es-ES"/>
                        </w:rPr>
                        <w:t xml:space="preserve">Pilietinės visuomenės institutas. </w:t>
                      </w:r>
                      <w:r>
                        <w:rPr>
                          <w:i/>
                          <w:lang w:val="es-ES"/>
                        </w:rPr>
                        <w:t>Pilietinės galios indeksas 2020 m</w:t>
                      </w:r>
                      <w:r>
                        <w:rPr>
                          <w:lang w:val="es-ES"/>
                        </w:rPr>
                        <w:t>.</w:t>
                      </w:r>
                      <w:r>
                        <w:t>).</w:t>
                      </w:r>
                    </w:p>
                  </w:sdtContent>
                </w:sdt>
              </w:sdtContent>
            </w:sdt>
            <w:sdt>
              <w:sdtPr>
                <w:alias w:val="11 p."/>
                <w:tag w:val="part_63b21ce822b9481ebe06b785f56ae27d"/>
                <w:id w:val="973491336"/>
                <w:lock w:val="sdtLocked"/>
              </w:sdtPr>
              <w:sdtEndPr/>
              <w:sdtContent>
                <w:p w:rsidR="00E9321E" w:rsidRDefault="00D14B46">
                  <w:pPr>
                    <w:tabs>
                      <w:tab w:val="left" w:pos="851"/>
                    </w:tabs>
                    <w:spacing w:line="276" w:lineRule="auto"/>
                    <w:ind w:firstLine="540"/>
                    <w:jc w:val="both"/>
                  </w:pPr>
                  <w:sdt>
                    <w:sdtPr>
                      <w:alias w:val="Numeris"/>
                      <w:tag w:val="nr_63b21ce822b9481ebe06b785f56ae27d"/>
                      <w:id w:val="867573895"/>
                      <w:lock w:val="sdtLocked"/>
                    </w:sdtPr>
                    <w:sdtEndPr/>
                    <w:sdtContent>
                      <w:r>
                        <w:rPr>
                          <w:szCs w:val="24"/>
                        </w:rPr>
                        <w:t>11</w:t>
                      </w:r>
                    </w:sdtContent>
                  </w:sdt>
                  <w:r>
                    <w:rPr>
                      <w:szCs w:val="24"/>
                    </w:rPr>
                    <w:t xml:space="preserve">. </w:t>
                  </w:r>
                  <w:r>
                    <w:t>Grėsmės:</w:t>
                  </w:r>
                </w:p>
                <w:sdt>
                  <w:sdtPr>
                    <w:alias w:val="11.1 pp."/>
                    <w:tag w:val="part_004cc89d64e54b2abfc9a28aabb67e68"/>
                    <w:id w:val="943649376"/>
                    <w:lock w:val="sdtLocked"/>
                  </w:sdtPr>
                  <w:sdtEndPr/>
                  <w:sdtContent>
                    <w:p w:rsidR="00E9321E" w:rsidRDefault="00D14B46">
                      <w:pPr>
                        <w:spacing w:line="276" w:lineRule="auto"/>
                        <w:ind w:firstLine="540"/>
                        <w:jc w:val="both"/>
                      </w:pPr>
                      <w:sdt>
                        <w:sdtPr>
                          <w:alias w:val="Numeris"/>
                          <w:tag w:val="nr_004cc89d64e54b2abfc9a28aabb67e68"/>
                          <w:id w:val="682251667"/>
                          <w:lock w:val="sdtLocked"/>
                        </w:sdtPr>
                        <w:sdtEndPr/>
                        <w:sdtContent>
                          <w:r>
                            <w:rPr>
                              <w:szCs w:val="24"/>
                            </w:rPr>
                            <w:t>11.1</w:t>
                          </w:r>
                        </w:sdtContent>
                      </w:sdt>
                      <w:r>
                        <w:rPr>
                          <w:szCs w:val="24"/>
                        </w:rPr>
                        <w:t xml:space="preserve">. </w:t>
                      </w:r>
                      <w:r>
                        <w:rPr>
                          <w:lang w:eastAsia="en-GB"/>
                        </w:rPr>
                        <w:t xml:space="preserve">Lėta visuomenės </w:t>
                      </w:r>
                      <w:r>
                        <w:rPr>
                          <w:lang w:eastAsia="en-GB"/>
                        </w:rPr>
                        <w:t xml:space="preserve">pilietinės galios suvokimo kaita: </w:t>
                      </w:r>
                      <w:r>
                        <w:t>pilietinė galia Lietuvoje auga (2020 m. šis rodiklis buvo aukščiausias per visą jo skaičiavimo laikotarpį), bet išlieka santykinai menka (41,3 balo iš 100) (</w:t>
                      </w:r>
                      <w:r>
                        <w:rPr>
                          <w:lang w:val="es-ES"/>
                        </w:rPr>
                        <w:t xml:space="preserve">Pilietinės visuomenės institutas. </w:t>
                      </w:r>
                      <w:r>
                        <w:rPr>
                          <w:i/>
                          <w:lang w:val="es-ES"/>
                        </w:rPr>
                        <w:t>Pilietinės galios indeksas 2020</w:t>
                      </w:r>
                      <w:r>
                        <w:rPr>
                          <w:i/>
                          <w:lang w:val="es-ES"/>
                        </w:rPr>
                        <w:t xml:space="preserve"> m</w:t>
                      </w:r>
                      <w:r>
                        <w:rPr>
                          <w:lang w:val="es-ES"/>
                        </w:rPr>
                        <w:t>.</w:t>
                      </w:r>
                      <w:r>
                        <w:t>).</w:t>
                      </w:r>
                    </w:p>
                  </w:sdtContent>
                </w:sdt>
                <w:sdt>
                  <w:sdtPr>
                    <w:alias w:val="11.2 pp."/>
                    <w:tag w:val="part_5e7ab0b5eb5e43f2bda5cb875c0d7080"/>
                    <w:id w:val="-1247868568"/>
                    <w:lock w:val="sdtLocked"/>
                  </w:sdtPr>
                  <w:sdtEndPr/>
                  <w:sdtContent>
                    <w:p w:rsidR="00E9321E" w:rsidRDefault="00D14B46">
                      <w:pPr>
                        <w:spacing w:line="276" w:lineRule="auto"/>
                        <w:ind w:firstLine="540"/>
                        <w:jc w:val="both"/>
                      </w:pPr>
                      <w:sdt>
                        <w:sdtPr>
                          <w:alias w:val="Numeris"/>
                          <w:tag w:val="nr_5e7ab0b5eb5e43f2bda5cb875c0d7080"/>
                          <w:id w:val="-1464333539"/>
                          <w:lock w:val="sdtLocked"/>
                        </w:sdtPr>
                        <w:sdtEndPr/>
                        <w:sdtContent>
                          <w:r>
                            <w:rPr>
                              <w:szCs w:val="24"/>
                            </w:rPr>
                            <w:t>11.2</w:t>
                          </w:r>
                        </w:sdtContent>
                      </w:sdt>
                      <w:r>
                        <w:rPr>
                          <w:szCs w:val="24"/>
                        </w:rPr>
                        <w:t>. Nepakankamai stipri pilietinė valia:</w:t>
                      </w:r>
                      <w:r>
                        <w:rPr>
                          <w:lang w:eastAsia="en-GB"/>
                        </w:rPr>
                        <w:t xml:space="preserve"> ginkluotoje gynyboje ir neginkluotame pilietiniame pasipriešinime yra pasiryžę dalyvauti 50 proc. piliečių (</w:t>
                      </w:r>
                      <w:r>
                        <w:t xml:space="preserve">Spinter Research. </w:t>
                      </w:r>
                      <w:r>
                        <w:rPr>
                          <w:i/>
                        </w:rPr>
                        <w:t>Lietuvos gyventojų nuomonės aktualiais su krašto apsauga susijusiais klausima</w:t>
                      </w:r>
                      <w:r>
                        <w:rPr>
                          <w:i/>
                        </w:rPr>
                        <w:t>is tyrimas</w:t>
                      </w:r>
                      <w:r>
                        <w:t>. 2020 m. gruodis</w:t>
                      </w:r>
                      <w:r>
                        <w:rPr>
                          <w:lang w:eastAsia="en-GB"/>
                        </w:rPr>
                        <w:t>). 47 proc. piliečių nežino, kaip elgtųsi karinės grėsmės atveju (</w:t>
                      </w:r>
                      <w:r>
                        <w:t xml:space="preserve">Ramonaitė, A. ir kt. </w:t>
                      </w:r>
                      <w:r>
                        <w:rPr>
                          <w:i/>
                        </w:rPr>
                        <w:t xml:space="preserve">Kas eitų ginti Lietuvos? </w:t>
                      </w:r>
                      <w:r>
                        <w:rPr>
                          <w:i/>
                          <w:lang w:val="es-ES"/>
                        </w:rPr>
                        <w:t>Pilietinio pasipriešinimo prielaidos ir galimybės.</w:t>
                      </w:r>
                      <w:r>
                        <w:rPr>
                          <w:lang w:val="es-ES"/>
                        </w:rPr>
                        <w:t xml:space="preserve"> Vilnius, 2018, p. 54</w:t>
                      </w:r>
                      <w:r>
                        <w:rPr>
                          <w:lang w:eastAsia="en-GB"/>
                        </w:rPr>
                        <w:t>).</w:t>
                      </w:r>
                    </w:p>
                  </w:sdtContent>
                </w:sdt>
                <w:sdt>
                  <w:sdtPr>
                    <w:alias w:val="11.3 pp."/>
                    <w:tag w:val="part_b4b398af8eca40bd9fdd63c525895a43"/>
                    <w:id w:val="-361979808"/>
                    <w:lock w:val="sdtLocked"/>
                  </w:sdtPr>
                  <w:sdtEndPr/>
                  <w:sdtContent>
                    <w:p w:rsidR="00E9321E" w:rsidRDefault="00D14B46">
                      <w:pPr>
                        <w:tabs>
                          <w:tab w:val="left" w:pos="851"/>
                        </w:tabs>
                        <w:spacing w:line="276" w:lineRule="auto"/>
                        <w:ind w:firstLine="540"/>
                        <w:jc w:val="both"/>
                        <w:rPr>
                          <w:b/>
                        </w:rPr>
                      </w:pPr>
                      <w:sdt>
                        <w:sdtPr>
                          <w:alias w:val="Numeris"/>
                          <w:tag w:val="nr_b4b398af8eca40bd9fdd63c525895a43"/>
                          <w:id w:val="523831888"/>
                          <w:lock w:val="sdtLocked"/>
                        </w:sdtPr>
                        <w:sdtEndPr/>
                        <w:sdtContent>
                          <w:r>
                            <w:t>11.3</w:t>
                          </w:r>
                        </w:sdtContent>
                      </w:sdt>
                      <w:r>
                        <w:t>. Piliečių susipriešinimas tam tikr</w:t>
                      </w:r>
                      <w:r>
                        <w:t>ais vertybiniais ar politiniais klausimais silpnina pasitikėjimą demokratija, valstybės ir savivaldybių institucijomis ir įstaigomis, žiniasklaida ir vieni kitais, todėl gali turėti neigiamos įtakos piliečių atsparumui ir pilietinei valiai.</w:t>
                      </w:r>
                    </w:p>
                  </w:sdtContent>
                </w:sdt>
                <w:sdt>
                  <w:sdtPr>
                    <w:alias w:val="11.4 pp."/>
                    <w:tag w:val="part_ac2cd734dad545b5b60f875fb729a9ec"/>
                    <w:id w:val="975875378"/>
                    <w:lock w:val="sdtLocked"/>
                  </w:sdtPr>
                  <w:sdtEndPr/>
                  <w:sdtContent>
                    <w:p w:rsidR="00E9321E" w:rsidRDefault="00D14B46">
                      <w:pPr>
                        <w:tabs>
                          <w:tab w:val="left" w:pos="851"/>
                        </w:tabs>
                        <w:spacing w:line="276" w:lineRule="auto"/>
                        <w:ind w:firstLine="540"/>
                        <w:jc w:val="both"/>
                      </w:pPr>
                      <w:sdt>
                        <w:sdtPr>
                          <w:alias w:val="Numeris"/>
                          <w:tag w:val="nr_ac2cd734dad545b5b60f875fb729a9ec"/>
                          <w:id w:val="-520398989"/>
                          <w:lock w:val="sdtLocked"/>
                        </w:sdtPr>
                        <w:sdtEndPr/>
                        <w:sdtContent>
                          <w:r>
                            <w:rPr>
                              <w:szCs w:val="24"/>
                            </w:rPr>
                            <w:t>11.4</w:t>
                          </w:r>
                        </w:sdtContent>
                      </w:sdt>
                      <w:r>
                        <w:rPr>
                          <w:szCs w:val="24"/>
                        </w:rPr>
                        <w:t xml:space="preserve">. </w:t>
                      </w:r>
                      <w:r>
                        <w:t>Informacinių ir kibernetinių grėsmių plitimas gali neigiamai paveikti piliečių atsparumą ir pilietinę valią, ypač atsižvelgiant į nepakankamus visuomenės gebėjimus susidoroti su šių grėsmių padariniais: 47 proc. piliečių nurodo negebantys atpažinti informa</w:t>
                      </w:r>
                      <w:r>
                        <w:t xml:space="preserve">cinių atakų ir klaidinančios informacijos (Spinter Research. </w:t>
                      </w:r>
                      <w:r>
                        <w:rPr>
                          <w:i/>
                        </w:rPr>
                        <w:t>Lietuvos gyventojų nuomonės aktualiais su krašto apsauga susijusiais klausimais tyrimas</w:t>
                      </w:r>
                      <w:r>
                        <w:t>. 2020 m. gruodis), 57 proc. piliečių teigia nežinantys, kaip elgtis susidūrus su kibernetinio saugumo incid</w:t>
                      </w:r>
                      <w:r>
                        <w:t xml:space="preserve">entu (Spinter Research. </w:t>
                      </w:r>
                      <w:r>
                        <w:rPr>
                          <w:i/>
                        </w:rPr>
                        <w:t>Lietuvos gyventojų nuomonės aktualiais su krašto apsauga susijusiais klausimais tyrimas</w:t>
                      </w:r>
                      <w:r>
                        <w:t xml:space="preserve">. 2019 m. gruodis), visuomenėje taip pat vis dar nepakankamai įvertinama kibernetinių incidentų poveikio reikšmė (KAM, Nacionalinis kibernetinio </w:t>
                      </w:r>
                      <w:r>
                        <w:t xml:space="preserve">saugumo centras prie Krašto apsaugos ministerijos, LK Strateginės komunikacijos departamentas. </w:t>
                      </w:r>
                      <w:r>
                        <w:rPr>
                          <w:i/>
                        </w:rPr>
                        <w:t>Nacionalinė kibernetinio saugumo būklės ataskaita</w:t>
                      </w:r>
                      <w:r>
                        <w:t>, 2019, 53 p.).</w:t>
                      </w:r>
                    </w:p>
                  </w:sdtContent>
                </w:sdt>
                <w:sdt>
                  <w:sdtPr>
                    <w:alias w:val="11.5 pp."/>
                    <w:tag w:val="part_4549d4ff5266443e801c1ecce77a787d"/>
                    <w:id w:val="-1329209661"/>
                    <w:lock w:val="sdtLocked"/>
                  </w:sdtPr>
                  <w:sdtEndPr/>
                  <w:sdtContent>
                    <w:p w:rsidR="00E9321E" w:rsidRDefault="00D14B46">
                      <w:pPr>
                        <w:tabs>
                          <w:tab w:val="left" w:pos="851"/>
                        </w:tabs>
                        <w:spacing w:line="276" w:lineRule="auto"/>
                        <w:ind w:firstLine="540"/>
                        <w:jc w:val="both"/>
                      </w:pPr>
                      <w:sdt>
                        <w:sdtPr>
                          <w:alias w:val="Numeris"/>
                          <w:tag w:val="nr_4549d4ff5266443e801c1ecce77a787d"/>
                          <w:id w:val="-895512182"/>
                          <w:lock w:val="sdtLocked"/>
                        </w:sdtPr>
                        <w:sdtEndPr/>
                        <w:sdtContent>
                          <w:r>
                            <w:rPr>
                              <w:szCs w:val="24"/>
                            </w:rPr>
                            <w:t>11.5</w:t>
                          </w:r>
                        </w:sdtContent>
                      </w:sdt>
                      <w:r>
                        <w:rPr>
                          <w:szCs w:val="24"/>
                        </w:rPr>
                        <w:t xml:space="preserve">. </w:t>
                      </w:r>
                      <w:r>
                        <w:t>Dėl ekonomikos lėtėjimo ir nepalankių išorės aplinkos veiksnių rengimo pilietiniam pas</w:t>
                      </w:r>
                      <w:r>
                        <w:t>ipriešinimui įgyvendinimas gali susidurti su finansinių ir žmogiškųjų išteklių trūkumu, kyla pavojus, kad nebus užtikrintas darbų kryptingumas ir pakankamas dėmesys šiai veiklai.</w:t>
                      </w:r>
                    </w:p>
                    <w:p w:rsidR="00E9321E" w:rsidRDefault="00D14B46">
                      <w:pPr>
                        <w:spacing w:line="276" w:lineRule="auto"/>
                        <w:ind w:left="540"/>
                        <w:jc w:val="both"/>
                        <w:rPr>
                          <w:szCs w:val="22"/>
                        </w:rPr>
                      </w:pPr>
                    </w:p>
                  </w:sdtContent>
                </w:sdt>
              </w:sdtContent>
            </w:sdt>
          </w:sdtContent>
        </w:sdt>
        <w:sdt>
          <w:sdtPr>
            <w:alias w:val="skyrius"/>
            <w:tag w:val="part_8c1541731fc746cbb8c9b11f871a8105"/>
            <w:id w:val="665061122"/>
            <w:lock w:val="sdtLocked"/>
          </w:sdtPr>
          <w:sdtEndPr/>
          <w:sdtContent>
            <w:p w:rsidR="00E9321E" w:rsidRDefault="00D14B46">
              <w:pPr>
                <w:tabs>
                  <w:tab w:val="left" w:pos="540"/>
                  <w:tab w:val="left" w:pos="993"/>
                </w:tabs>
                <w:spacing w:line="276" w:lineRule="auto"/>
                <w:jc w:val="center"/>
                <w:rPr>
                  <w:b/>
                </w:rPr>
              </w:pPr>
              <w:sdt>
                <w:sdtPr>
                  <w:alias w:val="Numeris"/>
                  <w:tag w:val="nr_8c1541731fc746cbb8c9b11f871a8105"/>
                  <w:id w:val="1085347134"/>
                  <w:lock w:val="sdtLocked"/>
                </w:sdtPr>
                <w:sdtEndPr/>
                <w:sdtContent>
                  <w:r>
                    <w:rPr>
                      <w:b/>
                    </w:rPr>
                    <w:t>IV</w:t>
                  </w:r>
                </w:sdtContent>
              </w:sdt>
              <w:r>
                <w:rPr>
                  <w:b/>
                </w:rPr>
                <w:t xml:space="preserve"> SKYRIUS</w:t>
              </w:r>
            </w:p>
            <w:p w:rsidR="00E9321E" w:rsidRDefault="00D14B46">
              <w:pPr>
                <w:tabs>
                  <w:tab w:val="left" w:pos="540"/>
                  <w:tab w:val="left" w:pos="993"/>
                </w:tabs>
                <w:spacing w:line="276" w:lineRule="auto"/>
                <w:jc w:val="center"/>
                <w:rPr>
                  <w:b/>
                </w:rPr>
              </w:pPr>
              <w:sdt>
                <w:sdtPr>
                  <w:alias w:val="Pavadinimas"/>
                  <w:tag w:val="title_8c1541731fc746cbb8c9b11f871a8105"/>
                  <w:id w:val="1128438679"/>
                  <w:lock w:val="sdtLocked"/>
                </w:sdtPr>
                <w:sdtEndPr/>
                <w:sdtContent>
                  <w:r>
                    <w:rPr>
                      <w:b/>
                    </w:rPr>
                    <w:t xml:space="preserve">RENGIMO PILIETINIAM PASIPRIEŠINIMUI STRATEGINIS TIKSLAS, </w:t>
                  </w:r>
                  <w:r>
                    <w:rPr>
                      <w:b/>
                    </w:rPr>
                    <w:t>PRINCIPAI IR PRIORITETAI</w:t>
                  </w:r>
                </w:sdtContent>
              </w:sdt>
            </w:p>
            <w:p w:rsidR="00E9321E" w:rsidRDefault="00E9321E">
              <w:pPr>
                <w:tabs>
                  <w:tab w:val="left" w:pos="540"/>
                  <w:tab w:val="left" w:pos="993"/>
                </w:tabs>
                <w:spacing w:line="276" w:lineRule="auto"/>
                <w:jc w:val="center"/>
                <w:rPr>
                  <w:b/>
                </w:rPr>
              </w:pPr>
            </w:p>
            <w:sdt>
              <w:sdtPr>
                <w:alias w:val="12 p."/>
                <w:tag w:val="part_bd62f48656ad4a5fa24afb654847aa50"/>
                <w:id w:val="-1919395609"/>
                <w:lock w:val="sdtLocked"/>
              </w:sdtPr>
              <w:sdtEndPr/>
              <w:sdtContent>
                <w:p w:rsidR="00E9321E" w:rsidRDefault="00D14B46">
                  <w:pPr>
                    <w:spacing w:line="276" w:lineRule="auto"/>
                    <w:ind w:firstLine="540"/>
                    <w:jc w:val="both"/>
                    <w:rPr>
                      <w:szCs w:val="22"/>
                    </w:rPr>
                  </w:pPr>
                  <w:sdt>
                    <w:sdtPr>
                      <w:alias w:val="Numeris"/>
                      <w:tag w:val="nr_bd62f48656ad4a5fa24afb654847aa50"/>
                      <w:id w:val="1115251398"/>
                      <w:lock w:val="sdtLocked"/>
                    </w:sdtPr>
                    <w:sdtEndPr/>
                    <w:sdtContent>
                      <w:r>
                        <w:rPr>
                          <w:szCs w:val="22"/>
                        </w:rPr>
                        <w:t>12</w:t>
                      </w:r>
                    </w:sdtContent>
                  </w:sdt>
                  <w:r>
                    <w:rPr>
                      <w:szCs w:val="22"/>
                    </w:rPr>
                    <w:t>. Rengimo pilietiniam pasipriešinimui strateginis tikslas – ugdyti atsparumą, pilietinę valią, žinias bei įgūdžius, kurie užtikrintų piliečių pasirengimą ir dalyvavimą atsakant į nacionaliniam saugumui kylančias grėsmes, pri</w:t>
                  </w:r>
                  <w:r>
                    <w:rPr>
                      <w:szCs w:val="22"/>
                    </w:rPr>
                    <w:t>ešinantis agresijai bei okupacijai.</w:t>
                  </w:r>
                </w:p>
              </w:sdtContent>
            </w:sdt>
            <w:sdt>
              <w:sdtPr>
                <w:alias w:val="13 p."/>
                <w:tag w:val="part_056ec88c26dc4ed3b127ee3492f4a300"/>
                <w:id w:val="1047413457"/>
                <w:lock w:val="sdtLocked"/>
              </w:sdtPr>
              <w:sdtEndPr/>
              <w:sdtContent>
                <w:p w:rsidR="00E9321E" w:rsidRDefault="00D14B46">
                  <w:pPr>
                    <w:spacing w:line="276" w:lineRule="auto"/>
                    <w:ind w:firstLine="540"/>
                    <w:jc w:val="both"/>
                    <w:rPr>
                      <w:szCs w:val="22"/>
                    </w:rPr>
                  </w:pPr>
                  <w:sdt>
                    <w:sdtPr>
                      <w:alias w:val="Numeris"/>
                      <w:tag w:val="nr_056ec88c26dc4ed3b127ee3492f4a300"/>
                      <w:id w:val="-328372416"/>
                      <w:lock w:val="sdtLocked"/>
                    </w:sdtPr>
                    <w:sdtEndPr/>
                    <w:sdtContent>
                      <w:r>
                        <w:rPr>
                          <w:szCs w:val="22"/>
                        </w:rPr>
                        <w:t>13</w:t>
                      </w:r>
                    </w:sdtContent>
                  </w:sdt>
                  <w:r>
                    <w:rPr>
                      <w:szCs w:val="22"/>
                    </w:rPr>
                    <w:t>. Nacionalinio saugumo pagrindų įstatymas numato, kad valstybė sudaro savo piliečiams sąlygas rengtis visuotiniam pilietiniam pasipriešinimui. Įgyvenant šią nuostatą, piliečių rengimas pilietiniam pasipriešinimui t</w:t>
                  </w:r>
                  <w:r>
                    <w:rPr>
                      <w:szCs w:val="22"/>
                    </w:rPr>
                    <w:t>uri būti organizuojamas atsižvelgiant į valstybės gynybos poreikius ir vadovaujantis šiais principais:</w:t>
                  </w:r>
                </w:p>
                <w:sdt>
                  <w:sdtPr>
                    <w:alias w:val="13.1 pp."/>
                    <w:tag w:val="part_4daf1519bf6d45b4bf2ae4ca7a9a97b2"/>
                    <w:id w:val="1521435077"/>
                    <w:lock w:val="sdtLocked"/>
                  </w:sdtPr>
                  <w:sdtEndPr/>
                  <w:sdtContent>
                    <w:p w:rsidR="00E9321E" w:rsidRDefault="00D14B46">
                      <w:pPr>
                        <w:spacing w:line="276" w:lineRule="auto"/>
                        <w:ind w:firstLine="540"/>
                        <w:jc w:val="both"/>
                      </w:pPr>
                      <w:sdt>
                        <w:sdtPr>
                          <w:alias w:val="Numeris"/>
                          <w:tag w:val="nr_4daf1519bf6d45b4bf2ae4ca7a9a97b2"/>
                          <w:id w:val="1404565530"/>
                          <w:lock w:val="sdtLocked"/>
                        </w:sdtPr>
                        <w:sdtEndPr/>
                        <w:sdtContent>
                          <w:r>
                            <w:rPr>
                              <w:szCs w:val="22"/>
                            </w:rPr>
                            <w:t>13.1</w:t>
                          </w:r>
                        </w:sdtContent>
                      </w:sdt>
                      <w:r>
                        <w:rPr>
                          <w:szCs w:val="22"/>
                        </w:rPr>
                        <w:t xml:space="preserve">. pilietinės </w:t>
                      </w:r>
                      <w:r>
                        <w:t>valios ir bendrųjų žinių universalumo.</w:t>
                      </w:r>
                      <w:r>
                        <w:rPr>
                          <w:i/>
                        </w:rPr>
                        <w:t xml:space="preserve"> </w:t>
                      </w:r>
                      <w:r>
                        <w:t>Kiekvienas pilietis potencialiai gali tapti neginkluoto pilietinio pasipriešinimo dalyviu, nepr</w:t>
                      </w:r>
                      <w:r>
                        <w:t>iklausomai nuo jam priskiriamų konkrečių pareigų valstybės gynyboje, tačiau jų įsitraukimo negalima iš anksto tiksliai prognozuoti ir suplanuoti. Atsižvelgiant į neginkluoto pilietinio pasipriešinimo veiksmų spontaniškumą, ugdoma visų piliečių valia ir sud</w:t>
                      </w:r>
                      <w:r>
                        <w:t xml:space="preserve">aromos galimybės kuo daugiau piliečių įgyti bendrųjų žinių apie dalyvavimą neginkluotame pilietiniame pasipriešinime, įgalinant juos lanksčiai veikti pagal susiklosčiusias aplinkybes ir, esant poreikiui, gebėti tarpusavyje derinti ginkluoto ir neginkluoto </w:t>
                      </w:r>
                      <w:r>
                        <w:t>pasipriešinimo veiksmus;</w:t>
                      </w:r>
                    </w:p>
                  </w:sdtContent>
                </w:sdt>
                <w:sdt>
                  <w:sdtPr>
                    <w:alias w:val="13.2 pp."/>
                    <w:tag w:val="part_60259bf6952f4cc3b6aea161ff895e67"/>
                    <w:id w:val="2114705007"/>
                    <w:lock w:val="sdtLocked"/>
                  </w:sdtPr>
                  <w:sdtEndPr/>
                  <w:sdtContent>
                    <w:p w:rsidR="00E9321E" w:rsidRDefault="00D14B46">
                      <w:pPr>
                        <w:spacing w:line="276" w:lineRule="auto"/>
                        <w:ind w:firstLine="540"/>
                        <w:jc w:val="both"/>
                        <w:rPr>
                          <w:szCs w:val="22"/>
                        </w:rPr>
                      </w:pPr>
                      <w:sdt>
                        <w:sdtPr>
                          <w:alias w:val="Numeris"/>
                          <w:tag w:val="nr_60259bf6952f4cc3b6aea161ff895e67"/>
                          <w:id w:val="1832098540"/>
                          <w:lock w:val="sdtLocked"/>
                        </w:sdtPr>
                        <w:sdtEndPr/>
                        <w:sdtContent>
                          <w:r>
                            <w:t>13.2</w:t>
                          </w:r>
                        </w:sdtContent>
                      </w:sdt>
                      <w:r>
                        <w:t>. piliečių rengimo diferenciacijos.</w:t>
                      </w:r>
                      <w:r>
                        <w:rPr>
                          <w:i/>
                        </w:rPr>
                        <w:t xml:space="preserve"> </w:t>
                      </w:r>
                      <w:r>
                        <w:t>Specifinių žinių ir įgūdžių suteikimas organizuojamas tiems piliečiams, kuriems priskiriamos konkrečios pareigos valstybės gynybos srityje, reikalaujančios specifinių žinių bei įgūdžių, t</w:t>
                      </w:r>
                      <w:r>
                        <w:t>ai yra:</w:t>
                      </w:r>
                    </w:p>
                    <w:sdt>
                      <w:sdtPr>
                        <w:alias w:val="13.2.1 pp."/>
                        <w:tag w:val="part_a63d08f295be42dda554392682bf8097"/>
                        <w:id w:val="-740643109"/>
                        <w:lock w:val="sdtLocked"/>
                      </w:sdtPr>
                      <w:sdtEndPr/>
                      <w:sdtContent>
                        <w:p w:rsidR="00E9321E" w:rsidRDefault="00D14B46">
                          <w:pPr>
                            <w:spacing w:line="276" w:lineRule="auto"/>
                            <w:ind w:firstLine="567"/>
                            <w:jc w:val="both"/>
                            <w:rPr>
                              <w:szCs w:val="22"/>
                            </w:rPr>
                          </w:pPr>
                          <w:sdt>
                            <w:sdtPr>
                              <w:alias w:val="Numeris"/>
                              <w:tag w:val="nr_a63d08f295be42dda554392682bf8097"/>
                              <w:id w:val="-1163774018"/>
                              <w:lock w:val="sdtLocked"/>
                            </w:sdtPr>
                            <w:sdtEndPr/>
                            <w:sdtContent>
                              <w:r>
                                <w:rPr>
                                  <w:szCs w:val="22"/>
                                </w:rPr>
                                <w:t>13.2.1</w:t>
                              </w:r>
                            </w:sdtContent>
                          </w:sdt>
                          <w:r>
                            <w:rPr>
                              <w:szCs w:val="22"/>
                            </w:rPr>
                            <w:t xml:space="preserve">. piliečiai, įtraukti į </w:t>
                          </w:r>
                          <w:r>
                            <w:t>CMPR;</w:t>
                          </w:r>
                        </w:p>
                      </w:sdtContent>
                    </w:sdt>
                    <w:sdt>
                      <w:sdtPr>
                        <w:alias w:val="13.2.2 pp."/>
                        <w:tag w:val="part_feeaa0d2e58d482c825dd0800eb8aa00"/>
                        <w:id w:val="446123822"/>
                        <w:lock w:val="sdtLocked"/>
                      </w:sdtPr>
                      <w:sdtEndPr/>
                      <w:sdtContent>
                        <w:p w:rsidR="00E9321E" w:rsidRDefault="00D14B46">
                          <w:pPr>
                            <w:spacing w:line="276" w:lineRule="auto"/>
                            <w:ind w:firstLine="567"/>
                            <w:jc w:val="both"/>
                          </w:pPr>
                          <w:sdt>
                            <w:sdtPr>
                              <w:alias w:val="Numeris"/>
                              <w:tag w:val="nr_feeaa0d2e58d482c825dd0800eb8aa00"/>
                              <w:id w:val="1780298791"/>
                              <w:lock w:val="sdtLocked"/>
                            </w:sdtPr>
                            <w:sdtEndPr/>
                            <w:sdtContent>
                              <w:r>
                                <w:rPr>
                                  <w:szCs w:val="24"/>
                                </w:rPr>
                                <w:t>13.2.2</w:t>
                              </w:r>
                            </w:sdtContent>
                          </w:sdt>
                          <w:r>
                            <w:rPr>
                              <w:szCs w:val="24"/>
                            </w:rPr>
                            <w:t xml:space="preserve">. </w:t>
                          </w:r>
                          <w:r>
                            <w:t>karo komendantai,</w:t>
                          </w:r>
                          <w:r>
                            <w:rPr>
                              <w:b/>
                            </w:rPr>
                            <w:t xml:space="preserve"> </w:t>
                          </w:r>
                          <w:r>
                            <w:t xml:space="preserve">LŠS koviniams būriams nepriklausantys LŠS nariai, kurie teiks pagalbą savivaldybių administracijų direktoriams ar karo komendantams, taip pat organizuos ir vykdys pilietinį </w:t>
                          </w:r>
                          <w:r>
                            <w:t>pasipriešinimą;</w:t>
                          </w:r>
                        </w:p>
                      </w:sdtContent>
                    </w:sdt>
                    <w:sdt>
                      <w:sdtPr>
                        <w:alias w:val="13.2.3 pp."/>
                        <w:tag w:val="part_450fb12c0deb4771adcbe77aeceeaeac"/>
                        <w:id w:val="706144922"/>
                        <w:lock w:val="sdtLocked"/>
                      </w:sdtPr>
                      <w:sdtEndPr/>
                      <w:sdtContent>
                        <w:p w:rsidR="00E9321E" w:rsidRDefault="00D14B46">
                          <w:pPr>
                            <w:spacing w:line="276" w:lineRule="auto"/>
                            <w:ind w:firstLine="567"/>
                            <w:jc w:val="both"/>
                          </w:pPr>
                          <w:sdt>
                            <w:sdtPr>
                              <w:alias w:val="Numeris"/>
                              <w:tag w:val="nr_450fb12c0deb4771adcbe77aeceeaeac"/>
                              <w:id w:val="-216439812"/>
                              <w:lock w:val="sdtLocked"/>
                            </w:sdtPr>
                            <w:sdtEndPr/>
                            <w:sdtContent>
                              <w:r>
                                <w:rPr>
                                  <w:szCs w:val="24"/>
                                </w:rPr>
                                <w:t>13.2.3</w:t>
                              </w:r>
                            </w:sdtContent>
                          </w:sdt>
                          <w:r>
                            <w:rPr>
                              <w:szCs w:val="24"/>
                            </w:rPr>
                            <w:t xml:space="preserve">. </w:t>
                          </w:r>
                          <w:r>
                            <w:t>ginkluoto pasipriešinimo dalyviai (ginkluotųjų pajėgų nariai);</w:t>
                          </w:r>
                        </w:p>
                      </w:sdtContent>
                    </w:sdt>
                  </w:sdtContent>
                </w:sdt>
                <w:sdt>
                  <w:sdtPr>
                    <w:alias w:val="13.3 pp."/>
                    <w:tag w:val="part_085f661384ec49f6aed014be0a704525"/>
                    <w:id w:val="-1937049095"/>
                    <w:lock w:val="sdtLocked"/>
                  </w:sdtPr>
                  <w:sdtEndPr/>
                  <w:sdtContent>
                    <w:p w:rsidR="00E9321E" w:rsidRDefault="00D14B46">
                      <w:pPr>
                        <w:spacing w:line="276" w:lineRule="auto"/>
                        <w:ind w:firstLine="540"/>
                        <w:jc w:val="both"/>
                      </w:pPr>
                      <w:sdt>
                        <w:sdtPr>
                          <w:alias w:val="Numeris"/>
                          <w:tag w:val="nr_085f661384ec49f6aed014be0a704525"/>
                          <w:id w:val="-897590864"/>
                          <w:lock w:val="sdtLocked"/>
                        </w:sdtPr>
                        <w:sdtEndPr/>
                        <w:sdtContent>
                          <w:r>
                            <w:rPr>
                              <w:szCs w:val="24"/>
                            </w:rPr>
                            <w:t>13.3</w:t>
                          </w:r>
                        </w:sdtContent>
                      </w:sdt>
                      <w:r>
                        <w:rPr>
                          <w:szCs w:val="24"/>
                        </w:rPr>
                        <w:t xml:space="preserve">. </w:t>
                      </w:r>
                      <w:r>
                        <w:t>esamų valstybės ir savivaldybių institucijų ir įstaigų, NVO pasitelkimo. Piliečių rengimas pilietiniam pasipriešinimui organizuojamas pasitelkiant valsty</w:t>
                      </w:r>
                      <w:r>
                        <w:t>bės ir savivaldybių institucijas ir įstaigas, NVO, bendruomenines organizacijas.</w:t>
                      </w:r>
                    </w:p>
                  </w:sdtContent>
                </w:sdt>
              </w:sdtContent>
            </w:sdt>
            <w:sdt>
              <w:sdtPr>
                <w:alias w:val="14 p."/>
                <w:tag w:val="part_ed34225a813f415c85edbc478b6e94c1"/>
                <w:id w:val="-664475120"/>
                <w:lock w:val="sdtLocked"/>
              </w:sdtPr>
              <w:sdtEndPr/>
              <w:sdtContent>
                <w:p w:rsidR="00E9321E" w:rsidRDefault="00D14B46">
                  <w:pPr>
                    <w:spacing w:line="276" w:lineRule="auto"/>
                    <w:ind w:firstLine="540"/>
                    <w:jc w:val="both"/>
                    <w:rPr>
                      <w:szCs w:val="22"/>
                    </w:rPr>
                  </w:pPr>
                  <w:sdt>
                    <w:sdtPr>
                      <w:alias w:val="Numeris"/>
                      <w:tag w:val="nr_ed34225a813f415c85edbc478b6e94c1"/>
                      <w:id w:val="-1676405087"/>
                      <w:lock w:val="sdtLocked"/>
                    </w:sdtPr>
                    <w:sdtEndPr/>
                    <w:sdtContent>
                      <w:r>
                        <w:rPr>
                          <w:szCs w:val="22"/>
                        </w:rPr>
                        <w:t>14</w:t>
                      </w:r>
                    </w:sdtContent>
                  </w:sdt>
                  <w:r>
                    <w:rPr>
                      <w:szCs w:val="22"/>
                    </w:rPr>
                    <w:t>. Atsižvelgiant į Lietuvai kylančius saugumo iššūkius ir grėsmes, pasirenkami šie rengimo pilietiniam pasipriešinimui prioritetai:</w:t>
                  </w:r>
                </w:p>
                <w:sdt>
                  <w:sdtPr>
                    <w:alias w:val="14.1 pp."/>
                    <w:tag w:val="part_133af3340a634872a308159cbed08d19"/>
                    <w:id w:val="1065916864"/>
                    <w:lock w:val="sdtLocked"/>
                  </w:sdtPr>
                  <w:sdtEndPr/>
                  <w:sdtContent>
                    <w:p w:rsidR="00E9321E" w:rsidRDefault="00D14B46">
                      <w:pPr>
                        <w:spacing w:line="276" w:lineRule="auto"/>
                        <w:ind w:firstLine="540"/>
                        <w:jc w:val="both"/>
                        <w:rPr>
                          <w:szCs w:val="22"/>
                        </w:rPr>
                      </w:pPr>
                      <w:sdt>
                        <w:sdtPr>
                          <w:alias w:val="Numeris"/>
                          <w:tag w:val="nr_133af3340a634872a308159cbed08d19"/>
                          <w:id w:val="1687327698"/>
                          <w:lock w:val="sdtLocked"/>
                        </w:sdtPr>
                        <w:sdtEndPr/>
                        <w:sdtContent>
                          <w:r>
                            <w:rPr>
                              <w:szCs w:val="22"/>
                            </w:rPr>
                            <w:t>14.1</w:t>
                          </w:r>
                        </w:sdtContent>
                      </w:sdt>
                      <w:r>
                        <w:rPr>
                          <w:szCs w:val="22"/>
                        </w:rPr>
                        <w:t>. atsparumo stiprinimas;</w:t>
                      </w:r>
                    </w:p>
                  </w:sdtContent>
                </w:sdt>
                <w:sdt>
                  <w:sdtPr>
                    <w:alias w:val="14.2 pp."/>
                    <w:tag w:val="part_2607cd7514ee4902b0c40d23c37a9c92"/>
                    <w:id w:val="463389835"/>
                    <w:lock w:val="sdtLocked"/>
                  </w:sdtPr>
                  <w:sdtEndPr/>
                  <w:sdtContent>
                    <w:p w:rsidR="00E9321E" w:rsidRDefault="00D14B46">
                      <w:pPr>
                        <w:spacing w:line="276" w:lineRule="auto"/>
                        <w:ind w:firstLine="540"/>
                        <w:jc w:val="both"/>
                        <w:rPr>
                          <w:szCs w:val="22"/>
                        </w:rPr>
                      </w:pPr>
                      <w:sdt>
                        <w:sdtPr>
                          <w:alias w:val="Numeris"/>
                          <w:tag w:val="nr_2607cd7514ee4902b0c40d23c37a9c92"/>
                          <w:id w:val="-1200239212"/>
                          <w:lock w:val="sdtLocked"/>
                        </w:sdtPr>
                        <w:sdtEndPr/>
                        <w:sdtContent>
                          <w:r>
                            <w:rPr>
                              <w:szCs w:val="22"/>
                            </w:rPr>
                            <w:t>14.</w:t>
                          </w:r>
                          <w:r>
                            <w:rPr>
                              <w:szCs w:val="22"/>
                            </w:rPr>
                            <w:t>2</w:t>
                          </w:r>
                        </w:sdtContent>
                      </w:sdt>
                      <w:r>
                        <w:rPr>
                          <w:szCs w:val="22"/>
                        </w:rPr>
                        <w:t xml:space="preserve">. pilietinės </w:t>
                      </w:r>
                      <w:r>
                        <w:t xml:space="preserve">valios stiprinimas; </w:t>
                      </w:r>
                    </w:p>
                  </w:sdtContent>
                </w:sdt>
                <w:sdt>
                  <w:sdtPr>
                    <w:alias w:val="14.3 pp."/>
                    <w:tag w:val="part_ae87232bc78147e191c38988f742f9cb"/>
                    <w:id w:val="-1080366680"/>
                    <w:lock w:val="sdtLocked"/>
                  </w:sdtPr>
                  <w:sdtEndPr/>
                  <w:sdtContent>
                    <w:p w:rsidR="00E9321E" w:rsidRDefault="00D14B46">
                      <w:pPr>
                        <w:spacing w:line="276" w:lineRule="auto"/>
                        <w:ind w:firstLine="540"/>
                        <w:jc w:val="both"/>
                      </w:pPr>
                      <w:sdt>
                        <w:sdtPr>
                          <w:alias w:val="Numeris"/>
                          <w:tag w:val="nr_ae87232bc78147e191c38988f742f9cb"/>
                          <w:id w:val="1870803084"/>
                          <w:lock w:val="sdtLocked"/>
                        </w:sdtPr>
                        <w:sdtEndPr/>
                        <w:sdtContent>
                          <w:r>
                            <w:rPr>
                              <w:szCs w:val="24"/>
                            </w:rPr>
                            <w:t>14.3</w:t>
                          </w:r>
                        </w:sdtContent>
                      </w:sdt>
                      <w:r>
                        <w:rPr>
                          <w:szCs w:val="24"/>
                        </w:rPr>
                        <w:t xml:space="preserve">. </w:t>
                      </w:r>
                      <w:r>
                        <w:t>švietimo sistemos visapusiškas įtraukimas, siekiant nuo mažens ugdyti atsparumą, pilietiškumą, bendruomeniškumą ir patriotizmą;</w:t>
                      </w:r>
                    </w:p>
                  </w:sdtContent>
                </w:sdt>
                <w:sdt>
                  <w:sdtPr>
                    <w:alias w:val="14.4 pp."/>
                    <w:tag w:val="part_a55d7e5f2c5244078dcb4dad4167d408"/>
                    <w:id w:val="663663218"/>
                    <w:lock w:val="sdtLocked"/>
                  </w:sdtPr>
                  <w:sdtEndPr/>
                  <w:sdtContent>
                    <w:p w:rsidR="00E9321E" w:rsidRDefault="00D14B46">
                      <w:pPr>
                        <w:spacing w:line="276" w:lineRule="auto"/>
                        <w:ind w:firstLine="540"/>
                        <w:jc w:val="both"/>
                      </w:pPr>
                      <w:sdt>
                        <w:sdtPr>
                          <w:alias w:val="Numeris"/>
                          <w:tag w:val="nr_a55d7e5f2c5244078dcb4dad4167d408"/>
                          <w:id w:val="806748379"/>
                          <w:lock w:val="sdtLocked"/>
                        </w:sdtPr>
                        <w:sdtEndPr/>
                        <w:sdtContent>
                          <w:r>
                            <w:rPr>
                              <w:szCs w:val="24"/>
                            </w:rPr>
                            <w:t>14.4</w:t>
                          </w:r>
                        </w:sdtContent>
                      </w:sdt>
                      <w:r>
                        <w:rPr>
                          <w:szCs w:val="24"/>
                        </w:rPr>
                        <w:t xml:space="preserve">. </w:t>
                      </w:r>
                      <w:r>
                        <w:t>tarpinstitucinis bendradarbiavimas;</w:t>
                      </w:r>
                    </w:p>
                  </w:sdtContent>
                </w:sdt>
                <w:sdt>
                  <w:sdtPr>
                    <w:alias w:val="14.5 pp."/>
                    <w:tag w:val="part_0d7547f4ecac4b78ae1417d0c026489d"/>
                    <w:id w:val="962773217"/>
                    <w:lock w:val="sdtLocked"/>
                  </w:sdtPr>
                  <w:sdtEndPr/>
                  <w:sdtContent>
                    <w:p w:rsidR="00E9321E" w:rsidRDefault="00D14B46">
                      <w:pPr>
                        <w:spacing w:line="276" w:lineRule="auto"/>
                        <w:ind w:firstLine="540"/>
                        <w:jc w:val="both"/>
                      </w:pPr>
                      <w:sdt>
                        <w:sdtPr>
                          <w:alias w:val="Numeris"/>
                          <w:tag w:val="nr_0d7547f4ecac4b78ae1417d0c026489d"/>
                          <w:id w:val="651027789"/>
                          <w:lock w:val="sdtLocked"/>
                        </w:sdtPr>
                        <w:sdtEndPr/>
                        <w:sdtContent>
                          <w:r>
                            <w:rPr>
                              <w:szCs w:val="24"/>
                            </w:rPr>
                            <w:t>14.5</w:t>
                          </w:r>
                        </w:sdtContent>
                      </w:sdt>
                      <w:r>
                        <w:rPr>
                          <w:szCs w:val="24"/>
                        </w:rPr>
                        <w:t xml:space="preserve">. bendradarbiavimo su </w:t>
                      </w:r>
                      <w:r>
                        <w:t>NVO s</w:t>
                      </w:r>
                      <w:r>
                        <w:t>tiprinimas ir jų potencialo naudojimas.</w:t>
                      </w:r>
                    </w:p>
                  </w:sdtContent>
                </w:sdt>
              </w:sdtContent>
            </w:sdt>
            <w:sdt>
              <w:sdtPr>
                <w:alias w:val="15 p."/>
                <w:tag w:val="part_b1c78bf067ea4d61a66c2bd026c05030"/>
                <w:id w:val="-520395386"/>
                <w:lock w:val="sdtLocked"/>
              </w:sdtPr>
              <w:sdtEndPr/>
              <w:sdtContent>
                <w:p w:rsidR="00E9321E" w:rsidRDefault="00D14B46">
                  <w:pPr>
                    <w:tabs>
                      <w:tab w:val="left" w:pos="540"/>
                      <w:tab w:val="left" w:pos="851"/>
                    </w:tabs>
                    <w:spacing w:line="276" w:lineRule="auto"/>
                    <w:ind w:firstLine="540"/>
                    <w:rPr>
                      <w:b/>
                    </w:rPr>
                  </w:pPr>
                  <w:sdt>
                    <w:sdtPr>
                      <w:alias w:val="Numeris"/>
                      <w:tag w:val="nr_b1c78bf067ea4d61a66c2bd026c05030"/>
                      <w:id w:val="-457798471"/>
                      <w:lock w:val="sdtLocked"/>
                    </w:sdtPr>
                    <w:sdtEndPr/>
                    <w:sdtContent>
                      <w:r>
                        <w:rPr>
                          <w:szCs w:val="22"/>
                        </w:rPr>
                        <w:t>15</w:t>
                      </w:r>
                    </w:sdtContent>
                  </w:sdt>
                  <w:r>
                    <w:rPr>
                      <w:szCs w:val="22"/>
                    </w:rPr>
                    <w:t>. Darbotvarkės 14 punkte nurodytais prioritetais vadovaujamasi įgyvendinant Darbotvarkės kryptis.</w:t>
                  </w:r>
                </w:p>
              </w:sdtContent>
            </w:sdt>
          </w:sdtContent>
        </w:sdt>
        <w:sdt>
          <w:sdtPr>
            <w:alias w:val="skyrius"/>
            <w:tag w:val="part_9255a866f64f4e048f8077630ec56fd7"/>
            <w:id w:val="-810710559"/>
            <w:lock w:val="sdtLocked"/>
          </w:sdtPr>
          <w:sdtEndPr/>
          <w:sdtContent>
            <w:p w:rsidR="00E9321E" w:rsidRDefault="00D14B46">
              <w:pPr>
                <w:tabs>
                  <w:tab w:val="left" w:pos="540"/>
                  <w:tab w:val="left" w:pos="851"/>
                </w:tabs>
                <w:spacing w:line="276" w:lineRule="auto"/>
                <w:jc w:val="center"/>
                <w:rPr>
                  <w:b/>
                </w:rPr>
              </w:pPr>
              <w:sdt>
                <w:sdtPr>
                  <w:alias w:val="Numeris"/>
                  <w:tag w:val="nr_9255a866f64f4e048f8077630ec56fd7"/>
                  <w:id w:val="827783637"/>
                  <w:lock w:val="sdtLocked"/>
                </w:sdtPr>
                <w:sdtEndPr/>
                <w:sdtContent>
                  <w:r>
                    <w:rPr>
                      <w:b/>
                    </w:rPr>
                    <w:t>V</w:t>
                  </w:r>
                </w:sdtContent>
              </w:sdt>
              <w:r>
                <w:rPr>
                  <w:b/>
                </w:rPr>
                <w:t xml:space="preserve"> SKYRIUS</w:t>
              </w:r>
            </w:p>
            <w:p w:rsidR="00E9321E" w:rsidRDefault="00D14B46">
              <w:pPr>
                <w:tabs>
                  <w:tab w:val="left" w:pos="540"/>
                  <w:tab w:val="left" w:pos="851"/>
                </w:tabs>
                <w:spacing w:line="276" w:lineRule="auto"/>
                <w:jc w:val="center"/>
                <w:rPr>
                  <w:b/>
                </w:rPr>
              </w:pPr>
              <w:sdt>
                <w:sdtPr>
                  <w:alias w:val="Pavadinimas"/>
                  <w:tag w:val="title_9255a866f64f4e048f8077630ec56fd7"/>
                  <w:id w:val="-771932372"/>
                  <w:lock w:val="sdtLocked"/>
                </w:sdtPr>
                <w:sdtEndPr/>
                <w:sdtContent>
                  <w:r>
                    <w:rPr>
                      <w:b/>
                    </w:rPr>
                    <w:t>ATSPARUMO STIPRINIMO KRYPTIS</w:t>
                  </w:r>
                </w:sdtContent>
              </w:sdt>
            </w:p>
            <w:p w:rsidR="00E9321E" w:rsidRDefault="00E9321E">
              <w:pPr>
                <w:tabs>
                  <w:tab w:val="left" w:pos="540"/>
                  <w:tab w:val="left" w:pos="851"/>
                </w:tabs>
                <w:spacing w:line="276" w:lineRule="auto"/>
                <w:jc w:val="center"/>
                <w:rPr>
                  <w:b/>
                </w:rPr>
              </w:pPr>
            </w:p>
            <w:sdt>
              <w:sdtPr>
                <w:alias w:val="16 p."/>
                <w:tag w:val="part_93c4733350d04b4e8b4212287e0b2e01"/>
                <w:id w:val="1308826806"/>
                <w:lock w:val="sdtLocked"/>
              </w:sdtPr>
              <w:sdtEndPr/>
              <w:sdtContent>
                <w:p w:rsidR="00E9321E" w:rsidRDefault="00D14B46">
                  <w:pPr>
                    <w:spacing w:line="276" w:lineRule="auto"/>
                    <w:ind w:firstLine="540"/>
                    <w:jc w:val="both"/>
                  </w:pPr>
                  <w:sdt>
                    <w:sdtPr>
                      <w:alias w:val="Numeris"/>
                      <w:tag w:val="nr_93c4733350d04b4e8b4212287e0b2e01"/>
                      <w:id w:val="-579515977"/>
                      <w:lock w:val="sdtLocked"/>
                    </w:sdtPr>
                    <w:sdtEndPr/>
                    <w:sdtContent>
                      <w:r>
                        <w:rPr>
                          <w:szCs w:val="24"/>
                        </w:rPr>
                        <w:t>16</w:t>
                      </w:r>
                    </w:sdtContent>
                  </w:sdt>
                  <w:r>
                    <w:rPr>
                      <w:szCs w:val="24"/>
                    </w:rPr>
                    <w:t xml:space="preserve">. Darbotvarkės kryptis – stiprinti atsparumą, taikos metu </w:t>
                  </w:r>
                  <w:r>
                    <w:t>suteikiant žinių ir gebėjimų, kurie leistų piliečiams apsisaugoti nuo šiuolaikinių saugumo grėsmių ir efektyviai susidoroti su jų padariniais. Krypties įgyvendinimo pažangos uždaviniai:</w:t>
                  </w:r>
                </w:p>
                <w:sdt>
                  <w:sdtPr>
                    <w:alias w:val="16.1 pp."/>
                    <w:tag w:val="part_54086d51dd5c4fe288f441487b03451a"/>
                    <w:id w:val="-1076978106"/>
                    <w:lock w:val="sdtLocked"/>
                  </w:sdtPr>
                  <w:sdtEndPr/>
                  <w:sdtContent>
                    <w:p w:rsidR="00E9321E" w:rsidRDefault="00D14B46">
                      <w:pPr>
                        <w:spacing w:line="276" w:lineRule="auto"/>
                        <w:ind w:firstLine="540"/>
                        <w:jc w:val="both"/>
                      </w:pPr>
                      <w:sdt>
                        <w:sdtPr>
                          <w:alias w:val="Numeris"/>
                          <w:tag w:val="nr_54086d51dd5c4fe288f441487b03451a"/>
                          <w:id w:val="1256552540"/>
                          <w:lock w:val="sdtLocked"/>
                        </w:sdtPr>
                        <w:sdtEndPr/>
                        <w:sdtContent>
                          <w:r>
                            <w:rPr>
                              <w:szCs w:val="24"/>
                            </w:rPr>
                            <w:t>16.1</w:t>
                          </w:r>
                        </w:sdtContent>
                      </w:sdt>
                      <w:r>
                        <w:rPr>
                          <w:szCs w:val="24"/>
                        </w:rPr>
                        <w:t xml:space="preserve">. </w:t>
                      </w:r>
                      <w:r>
                        <w:t>bendradarbiaujant su mokslo institucijomis ir tyrimų centrais,</w:t>
                      </w:r>
                      <w:r>
                        <w:t xml:space="preserve"> inicijuoti ir finansuoti tyrimus, kuriais siekiama analizuoti ir vertinti piliečių atsparumo, pasirengimo gynybai ir pilietiniam pasipriešinimui būklę, valstybės vykdomų priemonių rezultatus ir efektyvumą, nustatyti naujų priemonių poreikį;</w:t>
                      </w:r>
                    </w:p>
                  </w:sdtContent>
                </w:sdt>
                <w:sdt>
                  <w:sdtPr>
                    <w:alias w:val="16.2 pp."/>
                    <w:tag w:val="part_98a5bf8f40a84f548ccef0d9b7245d97"/>
                    <w:id w:val="-1724130697"/>
                    <w:lock w:val="sdtLocked"/>
                  </w:sdtPr>
                  <w:sdtEndPr/>
                  <w:sdtContent>
                    <w:p w:rsidR="00E9321E" w:rsidRDefault="00D14B46">
                      <w:pPr>
                        <w:spacing w:line="276" w:lineRule="auto"/>
                        <w:ind w:firstLine="567"/>
                        <w:jc w:val="both"/>
                      </w:pPr>
                      <w:sdt>
                        <w:sdtPr>
                          <w:alias w:val="Numeris"/>
                          <w:tag w:val="nr_98a5bf8f40a84f548ccef0d9b7245d97"/>
                          <w:id w:val="1095832570"/>
                          <w:lock w:val="sdtLocked"/>
                        </w:sdtPr>
                        <w:sdtEndPr/>
                        <w:sdtContent>
                          <w:r>
                            <w:rPr>
                              <w:szCs w:val="24"/>
                            </w:rPr>
                            <w:t>16.2</w:t>
                          </w:r>
                        </w:sdtContent>
                      </w:sdt>
                      <w:r>
                        <w:rPr>
                          <w:szCs w:val="24"/>
                        </w:rPr>
                        <w:t xml:space="preserve">. </w:t>
                      </w:r>
                      <w:r>
                        <w:t>didi</w:t>
                      </w:r>
                      <w:r>
                        <w:t>nti informacinių grėsmių atpažįstamumą, skatinti visuomenės gebėjimą kritiškai vertinti informaciją, ugdyti piliečių raštingumą informacijos ir žiniasklaidos srityje;</w:t>
                      </w:r>
                    </w:p>
                  </w:sdtContent>
                </w:sdt>
                <w:sdt>
                  <w:sdtPr>
                    <w:alias w:val="16.3 pp."/>
                    <w:tag w:val="part_2eb3d0c8c9bc41a0b0fd70bf6283a294"/>
                    <w:id w:val="1368107202"/>
                    <w:lock w:val="sdtLocked"/>
                  </w:sdtPr>
                  <w:sdtEndPr/>
                  <w:sdtContent>
                    <w:p w:rsidR="00E9321E" w:rsidRDefault="00D14B46">
                      <w:pPr>
                        <w:spacing w:line="276" w:lineRule="auto"/>
                        <w:ind w:firstLine="567"/>
                        <w:jc w:val="both"/>
                      </w:pPr>
                      <w:sdt>
                        <w:sdtPr>
                          <w:alias w:val="Numeris"/>
                          <w:tag w:val="nr_2eb3d0c8c9bc41a0b0fd70bf6283a294"/>
                          <w:id w:val="1725104575"/>
                          <w:lock w:val="sdtLocked"/>
                        </w:sdtPr>
                        <w:sdtEndPr/>
                        <w:sdtContent>
                          <w:r>
                            <w:t>16.3</w:t>
                          </w:r>
                        </w:sdtContent>
                      </w:sdt>
                      <w:r>
                        <w:t>. bendradarbiauti su akademine bendruomene ir NVO, stiprinant kovą su dezinformac</w:t>
                      </w:r>
                      <w:r>
                        <w:t>ija;</w:t>
                      </w:r>
                    </w:p>
                  </w:sdtContent>
                </w:sdt>
                <w:sdt>
                  <w:sdtPr>
                    <w:alias w:val="16.4 pp."/>
                    <w:tag w:val="part_bd64e7636bb04e1bbf26b5ac56d196fc"/>
                    <w:id w:val="293714708"/>
                    <w:lock w:val="sdtLocked"/>
                  </w:sdtPr>
                  <w:sdtEndPr/>
                  <w:sdtContent>
                    <w:p w:rsidR="00E9321E" w:rsidRDefault="00D14B46">
                      <w:pPr>
                        <w:spacing w:line="276" w:lineRule="auto"/>
                        <w:ind w:firstLine="567"/>
                        <w:jc w:val="both"/>
                      </w:pPr>
                      <w:sdt>
                        <w:sdtPr>
                          <w:alias w:val="Numeris"/>
                          <w:tag w:val="nr_bd64e7636bb04e1bbf26b5ac56d196fc"/>
                          <w:id w:val="2060580694"/>
                          <w:lock w:val="sdtLocked"/>
                        </w:sdtPr>
                        <w:sdtEndPr/>
                        <w:sdtContent>
                          <w:r>
                            <w:t>16.4</w:t>
                          </w:r>
                        </w:sdtContent>
                      </w:sdt>
                      <w:r>
                        <w:t>. remti NVO projektus ir iniciatyvas, prisidedančias prie atsparumo stiprinimo, kitais būdais skatinti partnerystę su NVO;</w:t>
                      </w:r>
                    </w:p>
                  </w:sdtContent>
                </w:sdt>
                <w:sdt>
                  <w:sdtPr>
                    <w:alias w:val="16.5 pp."/>
                    <w:tag w:val="part_f07c6571bf274d12b31fa51e9fb2520d"/>
                    <w:id w:val="-1947149751"/>
                    <w:lock w:val="sdtLocked"/>
                  </w:sdtPr>
                  <w:sdtEndPr/>
                  <w:sdtContent>
                    <w:p w:rsidR="00E9321E" w:rsidRDefault="00D14B46">
                      <w:pPr>
                        <w:spacing w:line="276" w:lineRule="auto"/>
                        <w:ind w:firstLine="567"/>
                        <w:jc w:val="both"/>
                      </w:pPr>
                      <w:sdt>
                        <w:sdtPr>
                          <w:alias w:val="Numeris"/>
                          <w:tag w:val="nr_f07c6571bf274d12b31fa51e9fb2520d"/>
                          <w:id w:val="1367949552"/>
                          <w:lock w:val="sdtLocked"/>
                        </w:sdtPr>
                        <w:sdtEndPr/>
                        <w:sdtContent>
                          <w:r>
                            <w:t>16.5</w:t>
                          </w:r>
                        </w:sdtContent>
                      </w:sdt>
                      <w:r>
                        <w:t xml:space="preserve">. planuoti ir įgyvendinti strateginės komunikacijos kampanijas, skirtas mažinti dezinformacijos ir propagandos, </w:t>
                      </w:r>
                      <w:r>
                        <w:t>kuria siekiama paveikti piliečių valią gintis, įtaką;</w:t>
                      </w:r>
                    </w:p>
                  </w:sdtContent>
                </w:sdt>
                <w:sdt>
                  <w:sdtPr>
                    <w:alias w:val="16.6 pp."/>
                    <w:tag w:val="part_3130a206322242a6b08714d7a229625a"/>
                    <w:id w:val="-2439395"/>
                    <w:lock w:val="sdtLocked"/>
                  </w:sdtPr>
                  <w:sdtEndPr/>
                  <w:sdtContent>
                    <w:p w:rsidR="00E9321E" w:rsidRDefault="00D14B46">
                      <w:pPr>
                        <w:spacing w:line="276" w:lineRule="auto"/>
                        <w:ind w:firstLine="567"/>
                        <w:jc w:val="both"/>
                      </w:pPr>
                      <w:sdt>
                        <w:sdtPr>
                          <w:alias w:val="Numeris"/>
                          <w:tag w:val="nr_3130a206322242a6b08714d7a229625a"/>
                          <w:id w:val="-1683823724"/>
                          <w:lock w:val="sdtLocked"/>
                        </w:sdtPr>
                        <w:sdtEndPr/>
                        <w:sdtContent>
                          <w:r>
                            <w:t>16.6</w:t>
                          </w:r>
                        </w:sdtContent>
                      </w:sdt>
                      <w:r>
                        <w:t>. tęsti bendradarbiavimą ir vykdyti bendrus projektus su žiniasklaida, skirtus kovai su propaganda ir dezinformacija, tobulinti visuomenės informavimo politikos kryptis (gaires), didinti viešosi</w:t>
                      </w:r>
                      <w:r>
                        <w:t>os informacijos rengėjų ir skleidėjų nuosavybės santykių ir interesų deklaravimo skaidrumą ir viešumą;</w:t>
                      </w:r>
                    </w:p>
                  </w:sdtContent>
                </w:sdt>
                <w:sdt>
                  <w:sdtPr>
                    <w:alias w:val="16.7 pp."/>
                    <w:tag w:val="part_9353aeaf0e644b49adcfbed2f4de7d14"/>
                    <w:id w:val="-560705843"/>
                    <w:lock w:val="sdtLocked"/>
                  </w:sdtPr>
                  <w:sdtEndPr/>
                  <w:sdtContent>
                    <w:p w:rsidR="00E9321E" w:rsidRDefault="00D14B46">
                      <w:pPr>
                        <w:spacing w:line="276" w:lineRule="auto"/>
                        <w:ind w:firstLine="567"/>
                        <w:jc w:val="both"/>
                      </w:pPr>
                      <w:sdt>
                        <w:sdtPr>
                          <w:alias w:val="Numeris"/>
                          <w:tag w:val="nr_9353aeaf0e644b49adcfbed2f4de7d14"/>
                          <w:id w:val="480668447"/>
                          <w:lock w:val="sdtLocked"/>
                        </w:sdtPr>
                        <w:sdtEndPr/>
                        <w:sdtContent>
                          <w:r>
                            <w:t>16.7</w:t>
                          </w:r>
                        </w:sdtContent>
                      </w:sdt>
                      <w:r>
                        <w:t>. tobulinti ir plėtoti informacinių grėsmių valdymo ir strateginės komunikacijos sistemą Lietuvos Respublikos kultūros ministerijos (toliau – KM)</w:t>
                      </w:r>
                      <w:r>
                        <w:t xml:space="preserve"> valdymo srityje, siekiant didinti kultūros sektoriaus atsparumą;</w:t>
                      </w:r>
                    </w:p>
                  </w:sdtContent>
                </w:sdt>
                <w:sdt>
                  <w:sdtPr>
                    <w:alias w:val="16.8 pp."/>
                    <w:tag w:val="part_a1247dc4aacc4935ab567500eaa3f3a2"/>
                    <w:id w:val="1845515748"/>
                    <w:lock w:val="sdtLocked"/>
                  </w:sdtPr>
                  <w:sdtEndPr/>
                  <w:sdtContent>
                    <w:p w:rsidR="00E9321E" w:rsidRDefault="00D14B46">
                      <w:pPr>
                        <w:spacing w:line="276" w:lineRule="auto"/>
                        <w:ind w:firstLine="567"/>
                        <w:jc w:val="both"/>
                      </w:pPr>
                      <w:sdt>
                        <w:sdtPr>
                          <w:alias w:val="Numeris"/>
                          <w:tag w:val="nr_a1247dc4aacc4935ab567500eaa3f3a2"/>
                          <w:id w:val="1743677482"/>
                          <w:lock w:val="sdtLocked"/>
                        </w:sdtPr>
                        <w:sdtEndPr/>
                        <w:sdtContent>
                          <w:r>
                            <w:t>16.8</w:t>
                          </w:r>
                        </w:sdtContent>
                      </w:sdt>
                      <w:r>
                        <w:t>. tobulinti švietimą apie kibernetines grėsmes, skatinant saugų ir atsakingą elgesį kibernetinėje erdvėje, atsparumą socialinės inžinerijos atakoms;</w:t>
                      </w:r>
                    </w:p>
                  </w:sdtContent>
                </w:sdt>
                <w:sdt>
                  <w:sdtPr>
                    <w:alias w:val="16.9 pp."/>
                    <w:tag w:val="part_d2bd4cd4eee34602a4482342f84fbb23"/>
                    <w:id w:val="-2112581534"/>
                    <w:lock w:val="sdtLocked"/>
                  </w:sdtPr>
                  <w:sdtEndPr/>
                  <w:sdtContent>
                    <w:p w:rsidR="00E9321E" w:rsidRDefault="00D14B46">
                      <w:pPr>
                        <w:spacing w:line="276" w:lineRule="auto"/>
                        <w:ind w:firstLine="567"/>
                        <w:jc w:val="both"/>
                      </w:pPr>
                      <w:sdt>
                        <w:sdtPr>
                          <w:alias w:val="Numeris"/>
                          <w:tag w:val="nr_d2bd4cd4eee34602a4482342f84fbb23"/>
                          <w:id w:val="1755781457"/>
                          <w:lock w:val="sdtLocked"/>
                        </w:sdtPr>
                        <w:sdtEndPr/>
                        <w:sdtContent>
                          <w:r>
                            <w:t>16.9</w:t>
                          </w:r>
                        </w:sdtContent>
                      </w:sdt>
                      <w:r>
                        <w:t>. mokyti piliečius atpaži</w:t>
                      </w:r>
                      <w:r>
                        <w:t>nti ir apsisaugoti nuo priešiškų valstybių žvalgybos institucijų vykdomų verbavimo veiklų.</w:t>
                      </w:r>
                    </w:p>
                    <w:p w:rsidR="00E9321E" w:rsidRDefault="00D14B46">
                      <w:pPr>
                        <w:spacing w:line="276" w:lineRule="auto"/>
                        <w:ind w:firstLine="567"/>
                        <w:jc w:val="both"/>
                      </w:pPr>
                    </w:p>
                  </w:sdtContent>
                </w:sdt>
              </w:sdtContent>
            </w:sdt>
          </w:sdtContent>
        </w:sdt>
        <w:sdt>
          <w:sdtPr>
            <w:alias w:val="skyrius"/>
            <w:tag w:val="part_ac8241e270dc4feeacf5d5a56c2af4ae"/>
            <w:id w:val="-2005114442"/>
            <w:lock w:val="sdtLocked"/>
          </w:sdtPr>
          <w:sdtEndPr/>
          <w:sdtContent>
            <w:p w:rsidR="00E9321E" w:rsidRDefault="00D14B46">
              <w:pPr>
                <w:tabs>
                  <w:tab w:val="left" w:pos="540"/>
                  <w:tab w:val="left" w:pos="851"/>
                </w:tabs>
                <w:spacing w:line="276" w:lineRule="auto"/>
                <w:jc w:val="center"/>
                <w:rPr>
                  <w:b/>
                </w:rPr>
              </w:pPr>
              <w:sdt>
                <w:sdtPr>
                  <w:alias w:val="Numeris"/>
                  <w:tag w:val="nr_ac8241e270dc4feeacf5d5a56c2af4ae"/>
                  <w:id w:val="-579827679"/>
                  <w:lock w:val="sdtLocked"/>
                </w:sdtPr>
                <w:sdtEndPr/>
                <w:sdtContent>
                  <w:r>
                    <w:rPr>
                      <w:b/>
                    </w:rPr>
                    <w:t>VI</w:t>
                  </w:r>
                </w:sdtContent>
              </w:sdt>
              <w:r>
                <w:rPr>
                  <w:b/>
                </w:rPr>
                <w:t xml:space="preserve"> SKYRIUS</w:t>
              </w:r>
            </w:p>
            <w:p w:rsidR="00E9321E" w:rsidRDefault="00D14B46">
              <w:pPr>
                <w:tabs>
                  <w:tab w:val="left" w:pos="540"/>
                  <w:tab w:val="left" w:pos="851"/>
                </w:tabs>
                <w:spacing w:line="276" w:lineRule="auto"/>
                <w:jc w:val="center"/>
                <w:rPr>
                  <w:b/>
                </w:rPr>
              </w:pPr>
              <w:sdt>
                <w:sdtPr>
                  <w:alias w:val="Pavadinimas"/>
                  <w:tag w:val="title_ac8241e270dc4feeacf5d5a56c2af4ae"/>
                  <w:id w:val="-1007441849"/>
                  <w:lock w:val="sdtLocked"/>
                </w:sdtPr>
                <w:sdtEndPr/>
                <w:sdtContent>
                  <w:r>
                    <w:rPr>
                      <w:b/>
                    </w:rPr>
                    <w:t>PILIETINĖS VALIOS STIPRINIMO KRYPTIS</w:t>
                  </w:r>
                </w:sdtContent>
              </w:sdt>
            </w:p>
            <w:p w:rsidR="00E9321E" w:rsidRDefault="00E9321E">
              <w:pPr>
                <w:spacing w:line="276" w:lineRule="auto"/>
                <w:ind w:firstLine="567"/>
                <w:jc w:val="both"/>
              </w:pPr>
            </w:p>
            <w:sdt>
              <w:sdtPr>
                <w:alias w:val="17 p."/>
                <w:tag w:val="part_ce22b43a538442c3bc6d28821877b752"/>
                <w:id w:val="-386033958"/>
                <w:lock w:val="sdtLocked"/>
              </w:sdtPr>
              <w:sdtEndPr/>
              <w:sdtContent>
                <w:p w:rsidR="00E9321E" w:rsidRDefault="00D14B46">
                  <w:pPr>
                    <w:spacing w:line="276" w:lineRule="auto"/>
                    <w:ind w:firstLine="567"/>
                    <w:jc w:val="both"/>
                  </w:pPr>
                  <w:sdt>
                    <w:sdtPr>
                      <w:alias w:val="Numeris"/>
                      <w:tag w:val="nr_ce22b43a538442c3bc6d28821877b752"/>
                      <w:id w:val="-46927077"/>
                      <w:lock w:val="sdtLocked"/>
                    </w:sdtPr>
                    <w:sdtEndPr/>
                    <w:sdtContent>
                      <w:r>
                        <w:t>17</w:t>
                      </w:r>
                    </w:sdtContent>
                  </w:sdt>
                  <w:r>
                    <w:t>. Darbotvarkės kryptis – stiprinti visuomenės pilietinę valią, taikos metu diegiant vertybines nuosta</w:t>
                  </w:r>
                  <w:r>
                    <w:t>tas, kurios skatintų piliečių tapatinimąsi su valstybe ir pasitikėjimą ja, pilietiškumą ir patriotizmą, bendruomeniškumą, savanorišką rengimąsi valstybės gynybai ir pasiryžimą iškilus poreikiui prie jos prisidėti. Krypties įgyvendinimo pažangos uždaviniai:</w:t>
                  </w:r>
                </w:p>
                <w:sdt>
                  <w:sdtPr>
                    <w:alias w:val="17.1 pp."/>
                    <w:tag w:val="part_134c849446554dc6b21f48b1bcc313e1"/>
                    <w:id w:val="-1174342982"/>
                    <w:lock w:val="sdtLocked"/>
                  </w:sdtPr>
                  <w:sdtEndPr/>
                  <w:sdtContent>
                    <w:p w:rsidR="00E9321E" w:rsidRDefault="00D14B46">
                      <w:pPr>
                        <w:spacing w:line="276" w:lineRule="auto"/>
                        <w:ind w:firstLine="567"/>
                        <w:jc w:val="both"/>
                      </w:pPr>
                      <w:sdt>
                        <w:sdtPr>
                          <w:alias w:val="Numeris"/>
                          <w:tag w:val="nr_134c849446554dc6b21f48b1bcc313e1"/>
                          <w:id w:val="-786587333"/>
                          <w:lock w:val="sdtLocked"/>
                        </w:sdtPr>
                        <w:sdtEndPr/>
                        <w:sdtContent>
                          <w:r>
                            <w:rPr>
                              <w:szCs w:val="24"/>
                            </w:rPr>
                            <w:t>17.1</w:t>
                          </w:r>
                        </w:sdtContent>
                      </w:sdt>
                      <w:r>
                        <w:rPr>
                          <w:szCs w:val="24"/>
                        </w:rPr>
                        <w:t xml:space="preserve">. stiprinant pilietiškumo ir patriotizmo ugdymą per formalųjį švietimą, </w:t>
                      </w:r>
                      <w:r>
                        <w:t>į mokomųjų dalykų ugdymo turinį</w:t>
                      </w:r>
                      <w:r>
                        <w:rPr>
                          <w:szCs w:val="24"/>
                        </w:rPr>
                        <w:t xml:space="preserve"> nuosekliai integruoti </w:t>
                      </w:r>
                      <w:r>
                        <w:t>pilietinio ugdymo nuostatas, orientuotas ir į bendrųjų pilietiškumo kompetencijų, ir į žinių nacionalinio saugumo ir gynybo</w:t>
                      </w:r>
                      <w:r>
                        <w:t>s klausimais įgijimą;</w:t>
                      </w:r>
                    </w:p>
                  </w:sdtContent>
                </w:sdt>
                <w:sdt>
                  <w:sdtPr>
                    <w:alias w:val="17.2 pp."/>
                    <w:tag w:val="part_61cc791c88a344c088338738db37c157"/>
                    <w:id w:val="985590058"/>
                    <w:lock w:val="sdtLocked"/>
                  </w:sdtPr>
                  <w:sdtEndPr/>
                  <w:sdtContent>
                    <w:p w:rsidR="00E9321E" w:rsidRDefault="00D14B46">
                      <w:pPr>
                        <w:spacing w:line="276" w:lineRule="auto"/>
                        <w:ind w:firstLine="567"/>
                        <w:jc w:val="both"/>
                      </w:pPr>
                      <w:sdt>
                        <w:sdtPr>
                          <w:alias w:val="Numeris"/>
                          <w:tag w:val="nr_61cc791c88a344c088338738db37c157"/>
                          <w:id w:val="630906830"/>
                          <w:lock w:val="sdtLocked"/>
                        </w:sdtPr>
                        <w:sdtEndPr/>
                        <w:sdtContent>
                          <w:r>
                            <w:t>17.2</w:t>
                          </w:r>
                        </w:sdtContent>
                      </w:sdt>
                      <w:r>
                        <w:t>. atlikti galimybės įvesti privalomą ugdymą nacionalinio saugumo ir gynybos klausimais vertinimą;</w:t>
                      </w:r>
                    </w:p>
                  </w:sdtContent>
                </w:sdt>
                <w:sdt>
                  <w:sdtPr>
                    <w:alias w:val="17.3 pp."/>
                    <w:tag w:val="part_01223a599ce74753b95ee2dd49d3cc3f"/>
                    <w:id w:val="-1261913708"/>
                    <w:lock w:val="sdtLocked"/>
                  </w:sdtPr>
                  <w:sdtEndPr/>
                  <w:sdtContent>
                    <w:p w:rsidR="00E9321E" w:rsidRDefault="00D14B46">
                      <w:pPr>
                        <w:spacing w:line="276" w:lineRule="auto"/>
                        <w:ind w:firstLine="567"/>
                        <w:jc w:val="both"/>
                      </w:pPr>
                      <w:sdt>
                        <w:sdtPr>
                          <w:alias w:val="Numeris"/>
                          <w:tag w:val="nr_01223a599ce74753b95ee2dd49d3cc3f"/>
                          <w:id w:val="1323932456"/>
                          <w:lock w:val="sdtLocked"/>
                        </w:sdtPr>
                        <w:sdtEndPr/>
                        <w:sdtContent>
                          <w:r>
                            <w:rPr>
                              <w:szCs w:val="24"/>
                            </w:rPr>
                            <w:t>17.3</w:t>
                          </w:r>
                        </w:sdtContent>
                      </w:sdt>
                      <w:r>
                        <w:rPr>
                          <w:szCs w:val="24"/>
                        </w:rPr>
                        <w:t xml:space="preserve">. papildyti </w:t>
                      </w:r>
                      <w:r>
                        <w:t>privalomąją pilietinio ugdymo programą nacionalinio saugumo ir krašto gynybos, pilietinio pasipriešinimo, ve</w:t>
                      </w:r>
                      <w:r>
                        <w:t>ikimo bendruomenėje ir kritinio mąstymo ugdymo klausimais;</w:t>
                      </w:r>
                    </w:p>
                  </w:sdtContent>
                </w:sdt>
                <w:sdt>
                  <w:sdtPr>
                    <w:alias w:val="17.4 pp."/>
                    <w:tag w:val="part_94c4185eed3347c4ad7cb2b0cf901c60"/>
                    <w:id w:val="-465511841"/>
                    <w:lock w:val="sdtLocked"/>
                  </w:sdtPr>
                  <w:sdtEndPr/>
                  <w:sdtContent>
                    <w:p w:rsidR="00E9321E" w:rsidRDefault="00D14B46">
                      <w:pPr>
                        <w:spacing w:line="276" w:lineRule="auto"/>
                        <w:ind w:firstLine="567"/>
                        <w:jc w:val="both"/>
                      </w:pPr>
                      <w:sdt>
                        <w:sdtPr>
                          <w:alias w:val="Numeris"/>
                          <w:tag w:val="nr_94c4185eed3347c4ad7cb2b0cf901c60"/>
                          <w:id w:val="-922018019"/>
                          <w:lock w:val="sdtLocked"/>
                        </w:sdtPr>
                        <w:sdtEndPr/>
                        <w:sdtContent>
                          <w:r>
                            <w:rPr>
                              <w:szCs w:val="24"/>
                            </w:rPr>
                            <w:t>17.4</w:t>
                          </w:r>
                        </w:sdtContent>
                      </w:sdt>
                      <w:r>
                        <w:rPr>
                          <w:szCs w:val="24"/>
                        </w:rPr>
                        <w:t xml:space="preserve">. </w:t>
                      </w:r>
                      <w:r>
                        <w:t>užtikrinti tinkamą pedagogų, dirbančių pilietinio ugdymo srityje, rengimą bei kitus dalykus dėstančių pedagogų supažindinimą su pilietinio ugdymo pagrindais, kad jie galėtų tinkamai perte</w:t>
                      </w:r>
                      <w:r>
                        <w:t>ikti šias žinias. Bendradarbiaujant su aukštosiomis mokyklomis, tobulinti būsimųjų pedagogų rengimą, skirti daugiau dėmesio pilietiniam ugdymui jų stažuočių laikotarpiu;</w:t>
                      </w:r>
                    </w:p>
                  </w:sdtContent>
                </w:sdt>
                <w:sdt>
                  <w:sdtPr>
                    <w:alias w:val="17.5 pp."/>
                    <w:tag w:val="part_8ca568a1fa2e436da550d5db592730f5"/>
                    <w:id w:val="1689413250"/>
                    <w:lock w:val="sdtLocked"/>
                  </w:sdtPr>
                  <w:sdtEndPr/>
                  <w:sdtContent>
                    <w:p w:rsidR="00E9321E" w:rsidRDefault="00D14B46">
                      <w:pPr>
                        <w:spacing w:line="276" w:lineRule="auto"/>
                        <w:ind w:firstLine="567"/>
                        <w:jc w:val="both"/>
                      </w:pPr>
                      <w:sdt>
                        <w:sdtPr>
                          <w:alias w:val="Numeris"/>
                          <w:tag w:val="nr_8ca568a1fa2e436da550d5db592730f5"/>
                          <w:id w:val="-540511393"/>
                          <w:lock w:val="sdtLocked"/>
                        </w:sdtPr>
                        <w:sdtEndPr/>
                        <w:sdtContent>
                          <w:r>
                            <w:t>17.5</w:t>
                          </w:r>
                        </w:sdtContent>
                      </w:sdt>
                      <w:r>
                        <w:t xml:space="preserve">. skatinti LŠS vykdomas veiklas, ypač jaunųjų šaulių būrelių tinklo plėtrą ir </w:t>
                      </w:r>
                      <w:r>
                        <w:t>vasaros stovyklų projektą;</w:t>
                      </w:r>
                    </w:p>
                  </w:sdtContent>
                </w:sdt>
                <w:sdt>
                  <w:sdtPr>
                    <w:alias w:val="17.6 pp."/>
                    <w:tag w:val="part_c5d71c2bccaa4963a9503e1f68dc99a7"/>
                    <w:id w:val="-274336110"/>
                    <w:lock w:val="sdtLocked"/>
                  </w:sdtPr>
                  <w:sdtEndPr/>
                  <w:sdtContent>
                    <w:p w:rsidR="00E9321E" w:rsidRDefault="00D14B46">
                      <w:pPr>
                        <w:spacing w:line="276" w:lineRule="auto"/>
                        <w:ind w:firstLine="567"/>
                        <w:jc w:val="both"/>
                      </w:pPr>
                      <w:sdt>
                        <w:sdtPr>
                          <w:alias w:val="Numeris"/>
                          <w:tag w:val="nr_c5d71c2bccaa4963a9503e1f68dc99a7"/>
                          <w:id w:val="-714735245"/>
                          <w:lock w:val="sdtLocked"/>
                        </w:sdtPr>
                        <w:sdtEndPr/>
                        <w:sdtContent>
                          <w:r>
                            <w:t>17.6</w:t>
                          </w:r>
                        </w:sdtContent>
                      </w:sdt>
                      <w:r>
                        <w:t>. stiprinti ir efektyviau panaudoti NVO potencialą vykdant neformalųjį švietimą, skatinant mokinius įsitraukti į praktines pilietinio aktyvumo, savanorystės iniciatyvas, mokytis veikti kartu, siekti bendrų su kitais pilie</w:t>
                      </w:r>
                      <w:r>
                        <w:t>čiais tikslų;</w:t>
                      </w:r>
                    </w:p>
                  </w:sdtContent>
                </w:sdt>
                <w:sdt>
                  <w:sdtPr>
                    <w:alias w:val="17.7 pp."/>
                    <w:tag w:val="part_1463f2b173e64cc3b2cc11ac95ea7115"/>
                    <w:id w:val="506787838"/>
                    <w:lock w:val="sdtLocked"/>
                  </w:sdtPr>
                  <w:sdtEndPr/>
                  <w:sdtContent>
                    <w:p w:rsidR="00E9321E" w:rsidRDefault="00D14B46">
                      <w:pPr>
                        <w:spacing w:line="276" w:lineRule="auto"/>
                        <w:ind w:firstLine="567"/>
                        <w:jc w:val="both"/>
                      </w:pPr>
                      <w:sdt>
                        <w:sdtPr>
                          <w:alias w:val="Numeris"/>
                          <w:tag w:val="nr_1463f2b173e64cc3b2cc11ac95ea7115"/>
                          <w:id w:val="-1197919640"/>
                          <w:lock w:val="sdtLocked"/>
                        </w:sdtPr>
                        <w:sdtEndPr/>
                        <w:sdtContent>
                          <w:r>
                            <w:t>17.7</w:t>
                          </w:r>
                        </w:sdtContent>
                      </w:sdt>
                      <w:r>
                        <w:t>. įgyvendinti valstybės ir savivaldybių institucijų ir įstaigų bendradarbiavimą su švietimo įstaigomis ir bendruomeninėmis organizacijomis bei gyvenamųjų vietovių bendruomenėmis, taip prisidedant prie mokinių ir visuomenės praktinio s</w:t>
                      </w:r>
                      <w:r>
                        <w:t>upažindinimo su valstybės veikimo principais;</w:t>
                      </w:r>
                    </w:p>
                  </w:sdtContent>
                </w:sdt>
                <w:sdt>
                  <w:sdtPr>
                    <w:alias w:val="17.8 pp."/>
                    <w:tag w:val="part_624e27c491aa46c58e0bd045405b1e7b"/>
                    <w:id w:val="313305001"/>
                    <w:lock w:val="sdtLocked"/>
                  </w:sdtPr>
                  <w:sdtEndPr/>
                  <w:sdtContent>
                    <w:p w:rsidR="00E9321E" w:rsidRDefault="00D14B46">
                      <w:pPr>
                        <w:spacing w:line="276" w:lineRule="auto"/>
                        <w:ind w:firstLine="567"/>
                        <w:jc w:val="both"/>
                      </w:pPr>
                      <w:sdt>
                        <w:sdtPr>
                          <w:alias w:val="Numeris"/>
                          <w:tag w:val="nr_624e27c491aa46c58e0bd045405b1e7b"/>
                          <w:id w:val="980122682"/>
                          <w:lock w:val="sdtLocked"/>
                        </w:sdtPr>
                        <w:sdtEndPr/>
                        <w:sdtContent>
                          <w:r>
                            <w:rPr>
                              <w:szCs w:val="24"/>
                            </w:rPr>
                            <w:t>17.8</w:t>
                          </w:r>
                        </w:sdtContent>
                      </w:sdt>
                      <w:r>
                        <w:rPr>
                          <w:szCs w:val="24"/>
                        </w:rPr>
                        <w:t xml:space="preserve">. </w:t>
                      </w:r>
                      <w:r>
                        <w:t>ugdyti profesinių mokyklų mokinių ir aukštųjų mokyklų studentų (piliečių) pilietinę valią, kurti paskatų sistemą aktyviai dalyvaujantiems NVO, bendruomeninių organizacijų, gyvenamųjų vietovių bendruom</w:t>
                      </w:r>
                      <w:r>
                        <w:t>enių veikloje, savanorystės ar kitose iniciatyvose, prisidedančiose prie pilietiškumo stiprinimo;</w:t>
                      </w:r>
                    </w:p>
                  </w:sdtContent>
                </w:sdt>
                <w:sdt>
                  <w:sdtPr>
                    <w:alias w:val="17.9 pp."/>
                    <w:tag w:val="part_eda7d3b4324645fb9c65e6fef5b27ebc"/>
                    <w:id w:val="397803695"/>
                    <w:lock w:val="sdtLocked"/>
                  </w:sdtPr>
                  <w:sdtEndPr/>
                  <w:sdtContent>
                    <w:p w:rsidR="00E9321E" w:rsidRDefault="00D14B46">
                      <w:pPr>
                        <w:spacing w:line="276" w:lineRule="auto"/>
                        <w:ind w:firstLine="540"/>
                        <w:jc w:val="both"/>
                        <w:rPr>
                          <w:shd w:val="clear" w:color="auto" w:fill="FBFBFB"/>
                        </w:rPr>
                      </w:pPr>
                      <w:sdt>
                        <w:sdtPr>
                          <w:alias w:val="Numeris"/>
                          <w:tag w:val="nr_eda7d3b4324645fb9c65e6fef5b27ebc"/>
                          <w:id w:val="1885594503"/>
                          <w:lock w:val="sdtLocked"/>
                        </w:sdtPr>
                        <w:sdtEndPr/>
                        <w:sdtContent>
                          <w:r>
                            <w:rPr>
                              <w:szCs w:val="24"/>
                            </w:rPr>
                            <w:t>17.9</w:t>
                          </w:r>
                        </w:sdtContent>
                      </w:sdt>
                      <w:r>
                        <w:rPr>
                          <w:szCs w:val="24"/>
                        </w:rPr>
                        <w:t>. tęsti valstybinių švenčių, istorinių datų, nusipelniusių asmenybių jubiliejų</w:t>
                      </w:r>
                      <w:r>
                        <w:t xml:space="preserve"> minėjimų, Partizanų pagerbimo, kariuomenės ir visuomenės vienybės dieno</w:t>
                      </w:r>
                      <w:r>
                        <w:t>s renginių organizavimą, įgyvendinti kultūrinės edukacijos programas</w:t>
                      </w:r>
                      <w:r>
                        <w:rPr>
                          <w:shd w:val="clear" w:color="auto" w:fill="FBFBFB"/>
                        </w:rPr>
                        <w:t>, akcentuojančias Lietuvos istorijos ir kultūros pasiekimus</w:t>
                      </w:r>
                      <w:r>
                        <w:t xml:space="preserve">, </w:t>
                      </w:r>
                      <w:r>
                        <w:rPr>
                          <w:shd w:val="clear" w:color="auto" w:fill="FBFBFB"/>
                        </w:rPr>
                        <w:t>skatinančias piliečius aktyviau dalyvauti kultūriniame gyvenime;</w:t>
                      </w:r>
                    </w:p>
                  </w:sdtContent>
                </w:sdt>
                <w:sdt>
                  <w:sdtPr>
                    <w:alias w:val="17.10 pp."/>
                    <w:tag w:val="part_406ff79c8a9b42aeb840948182fcafce"/>
                    <w:id w:val="-891194225"/>
                    <w:lock w:val="sdtLocked"/>
                  </w:sdtPr>
                  <w:sdtEndPr/>
                  <w:sdtContent>
                    <w:p w:rsidR="00E9321E" w:rsidRDefault="00D14B46">
                      <w:pPr>
                        <w:spacing w:line="276" w:lineRule="auto"/>
                        <w:ind w:firstLine="567"/>
                        <w:jc w:val="both"/>
                        <w:rPr>
                          <w:shd w:val="clear" w:color="auto" w:fill="FBFBFB"/>
                        </w:rPr>
                      </w:pPr>
                      <w:sdt>
                        <w:sdtPr>
                          <w:alias w:val="Numeris"/>
                          <w:tag w:val="nr_406ff79c8a9b42aeb840948182fcafce"/>
                          <w:id w:val="1980720809"/>
                          <w:lock w:val="sdtLocked"/>
                        </w:sdtPr>
                        <w:sdtEndPr/>
                        <w:sdtContent>
                          <w:r>
                            <w:rPr>
                              <w:shd w:val="clear" w:color="auto" w:fill="FBFBFB"/>
                            </w:rPr>
                            <w:t>17.10</w:t>
                          </w:r>
                        </w:sdtContent>
                      </w:sdt>
                      <w:r>
                        <w:rPr>
                          <w:shd w:val="clear" w:color="auto" w:fill="FBFBFB"/>
                        </w:rPr>
                        <w:t xml:space="preserve">. stiprinti istorinės atminties įprasminimo </w:t>
                      </w:r>
                      <w:r>
                        <w:rPr>
                          <w:shd w:val="clear" w:color="auto" w:fill="FBFBFB"/>
                        </w:rPr>
                        <w:t>iniciatyvas;</w:t>
                      </w:r>
                    </w:p>
                  </w:sdtContent>
                </w:sdt>
                <w:sdt>
                  <w:sdtPr>
                    <w:alias w:val="17.11 pp."/>
                    <w:tag w:val="part_176c40b3cced49fab1f1913bff0f72f0"/>
                    <w:id w:val="1239978719"/>
                    <w:lock w:val="sdtLocked"/>
                  </w:sdtPr>
                  <w:sdtEndPr/>
                  <w:sdtContent>
                    <w:p w:rsidR="00E9321E" w:rsidRDefault="00D14B46">
                      <w:pPr>
                        <w:spacing w:line="276" w:lineRule="auto"/>
                        <w:ind w:firstLine="567"/>
                        <w:jc w:val="both"/>
                      </w:pPr>
                      <w:sdt>
                        <w:sdtPr>
                          <w:alias w:val="Numeris"/>
                          <w:tag w:val="nr_176c40b3cced49fab1f1913bff0f72f0"/>
                          <w:id w:val="-564636756"/>
                          <w:lock w:val="sdtLocked"/>
                        </w:sdtPr>
                        <w:sdtEndPr/>
                        <w:sdtContent>
                          <w:r>
                            <w:rPr>
                              <w:szCs w:val="24"/>
                            </w:rPr>
                            <w:t>17.11</w:t>
                          </w:r>
                        </w:sdtContent>
                      </w:sdt>
                      <w:r>
                        <w:rPr>
                          <w:szCs w:val="24"/>
                        </w:rPr>
                        <w:t xml:space="preserve">. </w:t>
                      </w:r>
                      <w:r>
                        <w:t>vykdyti nuoseklų visuomenės informavimą apie nacionalinio saugumo ir gynybos politikos aktualijas, LK plėtrą, siekiant didinti visuomenės paramą Lietuvos nacionalinio saugumo ir gynybos politikos prioritetams ir visuomenės pasitikėj</w:t>
                      </w:r>
                      <w:r>
                        <w:t>imą nacionalinį saugumą užtikrinančiomis institucijomis;</w:t>
                      </w:r>
                    </w:p>
                  </w:sdtContent>
                </w:sdt>
                <w:sdt>
                  <w:sdtPr>
                    <w:alias w:val="17.12 pp."/>
                    <w:tag w:val="part_4867c738a65343d68aa5655c54973dbf"/>
                    <w:id w:val="551748169"/>
                    <w:lock w:val="sdtLocked"/>
                  </w:sdtPr>
                  <w:sdtEndPr/>
                  <w:sdtContent>
                    <w:p w:rsidR="00E9321E" w:rsidRDefault="00D14B46">
                      <w:pPr>
                        <w:spacing w:line="276" w:lineRule="auto"/>
                        <w:ind w:firstLine="567"/>
                        <w:jc w:val="both"/>
                      </w:pPr>
                      <w:sdt>
                        <w:sdtPr>
                          <w:alias w:val="Numeris"/>
                          <w:tag w:val="nr_4867c738a65343d68aa5655c54973dbf"/>
                          <w:id w:val="-886945614"/>
                          <w:lock w:val="sdtLocked"/>
                        </w:sdtPr>
                        <w:sdtEndPr/>
                        <w:sdtContent>
                          <w:r>
                            <w:rPr>
                              <w:szCs w:val="24"/>
                            </w:rPr>
                            <w:t>17.12</w:t>
                          </w:r>
                        </w:sdtContent>
                      </w:sdt>
                      <w:r>
                        <w:rPr>
                          <w:szCs w:val="24"/>
                        </w:rPr>
                        <w:t xml:space="preserve">. </w:t>
                      </w:r>
                      <w:r>
                        <w:t>labiau pasitelkti NVO ugdant pilietinę valią: stiprinti bendradarbiavimą ne tik su LŠS, bet ir su NVO, bendruomeninėmis organizacijomis, teikti paramą šių organizacijų iniciatyvoms ir proj</w:t>
                      </w:r>
                      <w:r>
                        <w:t>ektams, prisidedantiems prie visuomenės pilietiškumo ir patriotizmo ugdymo, skatinti didesnį piliečių įsitraukimą į NVO veiklas;</w:t>
                      </w:r>
                    </w:p>
                  </w:sdtContent>
                </w:sdt>
                <w:sdt>
                  <w:sdtPr>
                    <w:alias w:val="17.13 pp."/>
                    <w:tag w:val="part_0522dfb8f04f4f76b029ac0480bd7276"/>
                    <w:id w:val="811686894"/>
                    <w:lock w:val="sdtLocked"/>
                  </w:sdtPr>
                  <w:sdtEndPr/>
                  <w:sdtContent>
                    <w:p w:rsidR="00E9321E" w:rsidRDefault="00D14B46">
                      <w:pPr>
                        <w:spacing w:line="276" w:lineRule="auto"/>
                        <w:ind w:firstLine="567"/>
                        <w:jc w:val="both"/>
                      </w:pPr>
                      <w:sdt>
                        <w:sdtPr>
                          <w:alias w:val="Numeris"/>
                          <w:tag w:val="nr_0522dfb8f04f4f76b029ac0480bd7276"/>
                          <w:id w:val="-122779999"/>
                          <w:lock w:val="sdtLocked"/>
                        </w:sdtPr>
                        <w:sdtEndPr/>
                        <w:sdtContent>
                          <w:r>
                            <w:rPr>
                              <w:szCs w:val="24"/>
                            </w:rPr>
                            <w:t>17.13</w:t>
                          </w:r>
                        </w:sdtContent>
                      </w:sdt>
                      <w:r>
                        <w:rPr>
                          <w:szCs w:val="24"/>
                        </w:rPr>
                        <w:t xml:space="preserve">. </w:t>
                      </w:r>
                      <w:r>
                        <w:t>vykdyti projektus, skatinančius skirtingų sričių atstovų (NVO, žiniasklaidos, mokslo, verslo, LK, kt.) bendradarbiav</w:t>
                      </w:r>
                      <w:r>
                        <w:t>imą, taip pasiekiant įvairias visuomenės grupes;</w:t>
                      </w:r>
                    </w:p>
                  </w:sdtContent>
                </w:sdt>
                <w:sdt>
                  <w:sdtPr>
                    <w:alias w:val="17.14 pp."/>
                    <w:tag w:val="part_959c19c4c3534fc3a3dfc0ec24ae37b0"/>
                    <w:id w:val="-1970119974"/>
                    <w:lock w:val="sdtLocked"/>
                  </w:sdtPr>
                  <w:sdtEndPr/>
                  <w:sdtContent>
                    <w:p w:rsidR="00E9321E" w:rsidRDefault="00D14B46">
                      <w:pPr>
                        <w:spacing w:line="276" w:lineRule="auto"/>
                        <w:ind w:firstLine="540"/>
                        <w:jc w:val="both"/>
                        <w:rPr>
                          <w:sz w:val="22"/>
                          <w:szCs w:val="22"/>
                          <w:lang w:eastAsia="lt-LT"/>
                        </w:rPr>
                      </w:pPr>
                      <w:sdt>
                        <w:sdtPr>
                          <w:alias w:val="Numeris"/>
                          <w:tag w:val="nr_959c19c4c3534fc3a3dfc0ec24ae37b0"/>
                          <w:id w:val="246854234"/>
                          <w:lock w:val="sdtLocked"/>
                        </w:sdtPr>
                        <w:sdtEndPr/>
                        <w:sdtContent>
                          <w:r>
                            <w:t>17.14</w:t>
                          </w:r>
                        </w:sdtContent>
                      </w:sdt>
                      <w:r>
                        <w:t>. stiprinti pasaulio lietuvių tapatybės ir bendruomeniškumo jausmą, sudaryti sąlygas pasaulio lietuviams pažinti nacionalinę kultūrą ir naudotis jos ištekliais,  siekti aktyvesnio diasporos įsitrauk</w:t>
                      </w:r>
                      <w:r>
                        <w:t>imo į Lietuvos gyvenimą ir gerovės joje kūrimą;</w:t>
                      </w:r>
                    </w:p>
                  </w:sdtContent>
                </w:sdt>
                <w:sdt>
                  <w:sdtPr>
                    <w:alias w:val="17.15 pp."/>
                    <w:tag w:val="part_db8bc238115141cd8b26e444187e2c99"/>
                    <w:id w:val="1516957194"/>
                    <w:lock w:val="sdtLocked"/>
                  </w:sdtPr>
                  <w:sdtEndPr/>
                  <w:sdtContent>
                    <w:p w:rsidR="00E9321E" w:rsidRDefault="00D14B46">
                      <w:pPr>
                        <w:spacing w:line="276" w:lineRule="auto"/>
                        <w:ind w:firstLine="540"/>
                        <w:jc w:val="both"/>
                      </w:pPr>
                      <w:sdt>
                        <w:sdtPr>
                          <w:alias w:val="Numeris"/>
                          <w:tag w:val="nr_db8bc238115141cd8b26e444187e2c99"/>
                          <w:id w:val="-1504585565"/>
                          <w:lock w:val="sdtLocked"/>
                        </w:sdtPr>
                        <w:sdtEndPr/>
                        <w:sdtContent>
                          <w:r>
                            <w:t>17.15</w:t>
                          </w:r>
                        </w:sdtContent>
                      </w:sdt>
                      <w:r>
                        <w:t>. stiprinti visuomenės pasitikėjimą valstybės institucijomis ir įstaigomis, skatinant aiškią ir skaidrią valstybės institucijų ir įstaigų komunikaciją ir informacijos sklaidą, konsultacijas su visuom</w:t>
                      </w:r>
                      <w:r>
                        <w:t>ene svarbiais valstybei klausimais, kokybišką piliečių įtraukimą į sprendimų priėmimo procesą;</w:t>
                      </w:r>
                    </w:p>
                  </w:sdtContent>
                </w:sdt>
                <w:sdt>
                  <w:sdtPr>
                    <w:alias w:val="17.16 pp."/>
                    <w:tag w:val="part_a5757862d3264b2fb7b5ac3e23dbb0e1"/>
                    <w:id w:val="935405915"/>
                    <w:lock w:val="sdtLocked"/>
                  </w:sdtPr>
                  <w:sdtEndPr/>
                  <w:sdtContent>
                    <w:p w:rsidR="00E9321E" w:rsidRDefault="00D14B46">
                      <w:pPr>
                        <w:spacing w:line="276" w:lineRule="auto"/>
                        <w:ind w:firstLine="540"/>
                        <w:jc w:val="both"/>
                        <w:rPr>
                          <w:szCs w:val="24"/>
                        </w:rPr>
                      </w:pPr>
                      <w:sdt>
                        <w:sdtPr>
                          <w:alias w:val="Numeris"/>
                          <w:tag w:val="nr_a5757862d3264b2fb7b5ac3e23dbb0e1"/>
                          <w:id w:val="1782681110"/>
                          <w:lock w:val="sdtLocked"/>
                        </w:sdtPr>
                        <w:sdtEndPr/>
                        <w:sdtContent>
                          <w:r>
                            <w:t>17.16</w:t>
                          </w:r>
                        </w:sdtContent>
                      </w:sdt>
                      <w:r>
                        <w:t>. didinti viešojo sektoriaus skaidrumą, efektyvumą ir atvirumą;</w:t>
                      </w:r>
                    </w:p>
                  </w:sdtContent>
                </w:sdt>
                <w:sdt>
                  <w:sdtPr>
                    <w:alias w:val="17.17 pp."/>
                    <w:tag w:val="part_3ecfb46a1361433c8df2ddb9cc4269bc"/>
                    <w:id w:val="-677811525"/>
                    <w:lock w:val="sdtLocked"/>
                  </w:sdtPr>
                  <w:sdtEndPr/>
                  <w:sdtContent>
                    <w:p w:rsidR="00E9321E" w:rsidRDefault="00D14B46">
                      <w:pPr>
                        <w:spacing w:line="276" w:lineRule="auto"/>
                        <w:ind w:firstLine="540"/>
                        <w:jc w:val="both"/>
                      </w:pPr>
                      <w:sdt>
                        <w:sdtPr>
                          <w:alias w:val="Numeris"/>
                          <w:tag w:val="nr_3ecfb46a1361433c8df2ddb9cc4269bc"/>
                          <w:id w:val="-630020567"/>
                          <w:lock w:val="sdtLocked"/>
                        </w:sdtPr>
                        <w:sdtEndPr/>
                        <w:sdtContent>
                          <w:r>
                            <w:t>17.17</w:t>
                          </w:r>
                        </w:sdtContent>
                      </w:sdt>
                      <w:r>
                        <w:t>. stiprinti informavimą apie antikorupcinę veiklą, antikorupcinį švietimą, skat</w:t>
                      </w:r>
                      <w:r>
                        <w:t>inti ir diegti kitas iniciatyvas tolerancijos korupcijai mažinimo srityje.</w:t>
                      </w:r>
                    </w:p>
                    <w:p w:rsidR="00E9321E" w:rsidRDefault="00D14B46">
                      <w:pPr>
                        <w:spacing w:line="276" w:lineRule="auto"/>
                        <w:ind w:firstLine="540"/>
                        <w:jc w:val="both"/>
                      </w:pPr>
                    </w:p>
                  </w:sdtContent>
                </w:sdt>
              </w:sdtContent>
            </w:sdt>
          </w:sdtContent>
        </w:sdt>
        <w:sdt>
          <w:sdtPr>
            <w:alias w:val="skyrius"/>
            <w:tag w:val="part_710e207b50554742b604196096bb93bb"/>
            <w:id w:val="1573782350"/>
            <w:lock w:val="sdtLocked"/>
          </w:sdtPr>
          <w:sdtEndPr/>
          <w:sdtContent>
            <w:p w:rsidR="00E9321E" w:rsidRDefault="00D14B46">
              <w:pPr>
                <w:tabs>
                  <w:tab w:val="left" w:pos="540"/>
                  <w:tab w:val="left" w:pos="851"/>
                </w:tabs>
                <w:spacing w:line="276" w:lineRule="auto"/>
                <w:jc w:val="center"/>
                <w:rPr>
                  <w:b/>
                </w:rPr>
              </w:pPr>
              <w:sdt>
                <w:sdtPr>
                  <w:alias w:val="Numeris"/>
                  <w:tag w:val="nr_710e207b50554742b604196096bb93bb"/>
                  <w:id w:val="-391971416"/>
                  <w:lock w:val="sdtLocked"/>
                </w:sdtPr>
                <w:sdtEndPr/>
                <w:sdtContent>
                  <w:r>
                    <w:rPr>
                      <w:b/>
                    </w:rPr>
                    <w:t>VII</w:t>
                  </w:r>
                </w:sdtContent>
              </w:sdt>
              <w:r>
                <w:rPr>
                  <w:b/>
                </w:rPr>
                <w:t xml:space="preserve"> SKYRIUS</w:t>
              </w:r>
            </w:p>
            <w:p w:rsidR="00E9321E" w:rsidRDefault="00D14B46">
              <w:pPr>
                <w:tabs>
                  <w:tab w:val="left" w:pos="540"/>
                  <w:tab w:val="left" w:pos="851"/>
                </w:tabs>
                <w:spacing w:line="276" w:lineRule="auto"/>
                <w:jc w:val="center"/>
                <w:rPr>
                  <w:b/>
                </w:rPr>
              </w:pPr>
              <w:sdt>
                <w:sdtPr>
                  <w:alias w:val="Pavadinimas"/>
                  <w:tag w:val="title_710e207b50554742b604196096bb93bb"/>
                  <w:id w:val="1948807343"/>
                  <w:lock w:val="sdtLocked"/>
                </w:sdtPr>
                <w:sdtEndPr/>
                <w:sdtContent>
                  <w:r>
                    <w:rPr>
                      <w:b/>
                    </w:rPr>
                    <w:t>ŽINIŲ IR ĮGŪDŽIŲ NEGINKLUOTAM PILIETINIAM PASIPRIEŠINIMUI UGDYMO KRYPTIS</w:t>
                  </w:r>
                </w:sdtContent>
              </w:sdt>
            </w:p>
            <w:p w:rsidR="00E9321E" w:rsidRDefault="00E9321E">
              <w:pPr>
                <w:spacing w:line="276" w:lineRule="auto"/>
                <w:ind w:firstLine="540"/>
                <w:jc w:val="both"/>
              </w:pPr>
            </w:p>
            <w:sdt>
              <w:sdtPr>
                <w:alias w:val="18 p."/>
                <w:tag w:val="part_34d8a9af2c0b4d2187f0eff006b8b86a"/>
                <w:id w:val="34703237"/>
                <w:lock w:val="sdtLocked"/>
              </w:sdtPr>
              <w:sdtEndPr/>
              <w:sdtContent>
                <w:p w:rsidR="00E9321E" w:rsidRDefault="00D14B46">
                  <w:pPr>
                    <w:spacing w:line="276" w:lineRule="auto"/>
                    <w:ind w:firstLine="540"/>
                    <w:jc w:val="both"/>
                  </w:pPr>
                  <w:sdt>
                    <w:sdtPr>
                      <w:alias w:val="Numeris"/>
                      <w:tag w:val="nr_34d8a9af2c0b4d2187f0eff006b8b86a"/>
                      <w:id w:val="915200077"/>
                      <w:lock w:val="sdtLocked"/>
                    </w:sdtPr>
                    <w:sdtEndPr/>
                    <w:sdtContent>
                      <w:r>
                        <w:rPr>
                          <w:szCs w:val="24"/>
                        </w:rPr>
                        <w:t>18</w:t>
                      </w:r>
                    </w:sdtContent>
                  </w:sdt>
                  <w:r>
                    <w:rPr>
                      <w:szCs w:val="24"/>
                    </w:rPr>
                    <w:t>. Darbotvarkės kryptis – taikos metu ugdyti žinias ir įgūdžius, leisiančius pili</w:t>
                  </w:r>
                  <w:r>
                    <w:rPr>
                      <w:szCs w:val="24"/>
                    </w:rPr>
                    <w:t>ečiams prisidėti prie gynybos užduočių atlikimo ir ginkluotųjų pajėgų poreikių užtikrinimo neginkluotais veiksmais: vykdant mobilizaciją ir būtinuosius darbus, įsitraukiant į neginkluotą pilietinį pasipriešinimą.</w:t>
                  </w:r>
                  <w:r>
                    <w:t xml:space="preserve"> Pagrindiniai piliečių dalyvavimo neginkluot</w:t>
                  </w:r>
                  <w:r>
                    <w:t>ame pilietiniame pasipriešinime principai ir užduotys bus numatyti Valstybės gynybos plane. Krypties įgyvendinimo pažangos uždaviniai:</w:t>
                  </w:r>
                </w:p>
                <w:sdt>
                  <w:sdtPr>
                    <w:alias w:val="18.1 pp."/>
                    <w:tag w:val="part_9bd9857a95aa4eeeb40c8d9c42e3baf7"/>
                    <w:id w:val="-1648967893"/>
                    <w:lock w:val="sdtLocked"/>
                  </w:sdtPr>
                  <w:sdtEndPr/>
                  <w:sdtContent>
                    <w:p w:rsidR="00E9321E" w:rsidRDefault="00D14B46">
                      <w:pPr>
                        <w:spacing w:line="276" w:lineRule="auto"/>
                        <w:ind w:firstLine="540"/>
                        <w:jc w:val="both"/>
                      </w:pPr>
                      <w:sdt>
                        <w:sdtPr>
                          <w:alias w:val="Numeris"/>
                          <w:tag w:val="nr_9bd9857a95aa4eeeb40c8d9c42e3baf7"/>
                          <w:id w:val="1811436482"/>
                          <w:lock w:val="sdtLocked"/>
                        </w:sdtPr>
                        <w:sdtEndPr/>
                        <w:sdtContent>
                          <w:r>
                            <w:rPr>
                              <w:szCs w:val="24"/>
                            </w:rPr>
                            <w:t>18.1</w:t>
                          </w:r>
                        </w:sdtContent>
                      </w:sdt>
                      <w:r>
                        <w:rPr>
                          <w:szCs w:val="24"/>
                        </w:rPr>
                        <w:t xml:space="preserve">. </w:t>
                      </w:r>
                      <w:r>
                        <w:t>parengti ir nuolat atnaujinti išsamią informaciją piliečiams apie jų vaidmenį skirtingose situacijose (ekstremali</w:t>
                      </w:r>
                      <w:r>
                        <w:t>osios situacijos, krizės, mobilizacija, karo padėtis), galimybes prisidėti prie neginkluotos gynybos ir pagrindines neginkluoto pilietinio pasipriešinimo formas. Vykdyti informacijos sklaidą įprastomis formomis (knygos, brošiūros, internetas, socialiniai t</w:t>
                      </w:r>
                      <w:r>
                        <w:t xml:space="preserve">inklai) ir ieškoti inovatyvių, modernių, įvairias visuomenės grupes pasiekiančių būdų, pasitelkiant krašto apsaugos, švietimo ir kultūros sistemų institucijas, savivaldybių institucijas ir įstaigas, NVO, bendruomenines organizacijas ir gyvenamųjų vietovių </w:t>
                      </w:r>
                      <w:r>
                        <w:t>bendruomenes, žiniasklaidą;</w:t>
                      </w:r>
                    </w:p>
                  </w:sdtContent>
                </w:sdt>
                <w:sdt>
                  <w:sdtPr>
                    <w:alias w:val="18.2 pp."/>
                    <w:tag w:val="part_e69ec62c0c5247369821eb73f9d6a1e4"/>
                    <w:id w:val="-2021541839"/>
                    <w:lock w:val="sdtLocked"/>
                  </w:sdtPr>
                  <w:sdtEndPr/>
                  <w:sdtContent>
                    <w:p w:rsidR="00E9321E" w:rsidRDefault="00D14B46">
                      <w:pPr>
                        <w:spacing w:line="276" w:lineRule="auto"/>
                        <w:ind w:firstLine="540"/>
                        <w:jc w:val="both"/>
                      </w:pPr>
                      <w:sdt>
                        <w:sdtPr>
                          <w:alias w:val="Numeris"/>
                          <w:tag w:val="nr_e69ec62c0c5247369821eb73f9d6a1e4"/>
                          <w:id w:val="735826084"/>
                          <w:lock w:val="sdtLocked"/>
                        </w:sdtPr>
                        <w:sdtEndPr/>
                        <w:sdtContent>
                          <w:r>
                            <w:rPr>
                              <w:szCs w:val="24"/>
                            </w:rPr>
                            <w:t>18.2</w:t>
                          </w:r>
                        </w:sdtContent>
                      </w:sdt>
                      <w:r>
                        <w:rPr>
                          <w:szCs w:val="24"/>
                        </w:rPr>
                        <w:t xml:space="preserve">. </w:t>
                      </w:r>
                      <w:r>
                        <w:t>bendradarbiaujant su mokslo institucijomis ir tyrimų centrais, organizuoti nacionalinio saugumo ir gynybos mokymus valstybės tarnautojams, NVO, žiniasklaidos, verslo ir kitoms tikslinėms grupėms, siekiant jas supažindi</w:t>
                      </w:r>
                      <w:r>
                        <w:t>nti su Lietuvos nacionalinio saugumo ir gynybos sistema, iššūkiais ir galimybėmis juos spręsti, pilietinio pasipriešinimo pagrindais;</w:t>
                      </w:r>
                    </w:p>
                  </w:sdtContent>
                </w:sdt>
                <w:sdt>
                  <w:sdtPr>
                    <w:alias w:val="18.3 pp."/>
                    <w:tag w:val="part_13e346b1f92641d1af950314761729ad"/>
                    <w:id w:val="-272018435"/>
                    <w:lock w:val="sdtLocked"/>
                  </w:sdtPr>
                  <w:sdtEndPr/>
                  <w:sdtContent>
                    <w:p w:rsidR="00E9321E" w:rsidRDefault="00D14B46">
                      <w:pPr>
                        <w:spacing w:line="276" w:lineRule="auto"/>
                        <w:ind w:firstLine="567"/>
                        <w:jc w:val="both"/>
                      </w:pPr>
                      <w:sdt>
                        <w:sdtPr>
                          <w:alias w:val="Numeris"/>
                          <w:tag w:val="nr_13e346b1f92641d1af950314761729ad"/>
                          <w:id w:val="-1758582496"/>
                          <w:lock w:val="sdtLocked"/>
                        </w:sdtPr>
                        <w:sdtEndPr/>
                        <w:sdtContent>
                          <w:r>
                            <w:rPr>
                              <w:szCs w:val="24"/>
                            </w:rPr>
                            <w:t>18.3</w:t>
                          </w:r>
                        </w:sdtContent>
                      </w:sdt>
                      <w:r>
                        <w:rPr>
                          <w:szCs w:val="24"/>
                        </w:rPr>
                        <w:t xml:space="preserve">. </w:t>
                      </w:r>
                      <w:r>
                        <w:t>siekti, kad švietimas neginkluoto pilietinio pasipriešinimo klausimais taptų integralia profesinio mokymo dalimi</w:t>
                      </w:r>
                      <w:r>
                        <w:t xml:space="preserve">, </w:t>
                      </w:r>
                      <w:r>
                        <w:rPr>
                          <w:bCs/>
                        </w:rPr>
                        <w:t xml:space="preserve">mobilizacinių mokymų programas į CMPR įrašytiems asmenims papildant pilietinio pasipriešinimo turiniu; </w:t>
                      </w:r>
                    </w:p>
                  </w:sdtContent>
                </w:sdt>
                <w:sdt>
                  <w:sdtPr>
                    <w:alias w:val="18.4 pp."/>
                    <w:tag w:val="part_f146997464cc4d9da4b82c09164d7452"/>
                    <w:id w:val="507247749"/>
                    <w:lock w:val="sdtLocked"/>
                  </w:sdtPr>
                  <w:sdtEndPr/>
                  <w:sdtContent>
                    <w:p w:rsidR="00E9321E" w:rsidRDefault="00D14B46">
                      <w:pPr>
                        <w:spacing w:line="276" w:lineRule="auto"/>
                        <w:ind w:firstLine="567"/>
                        <w:jc w:val="both"/>
                        <w:rPr>
                          <w:bCs/>
                        </w:rPr>
                      </w:pPr>
                      <w:sdt>
                        <w:sdtPr>
                          <w:alias w:val="Numeris"/>
                          <w:tag w:val="nr_f146997464cc4d9da4b82c09164d7452"/>
                          <w:id w:val="1782762140"/>
                          <w:lock w:val="sdtLocked"/>
                        </w:sdtPr>
                        <w:sdtEndPr/>
                        <w:sdtContent>
                          <w:r>
                            <w:rPr>
                              <w:szCs w:val="24"/>
                            </w:rPr>
                            <w:t>18.4</w:t>
                          </w:r>
                        </w:sdtContent>
                      </w:sdt>
                      <w:r>
                        <w:rPr>
                          <w:szCs w:val="24"/>
                        </w:rPr>
                        <w:t xml:space="preserve">. </w:t>
                      </w:r>
                      <w:r>
                        <w:rPr>
                          <w:bCs/>
                        </w:rPr>
                        <w:t xml:space="preserve">organizuoti </w:t>
                      </w:r>
                      <w:r>
                        <w:t xml:space="preserve">specializuotus neginkluoto pilietinio pasipriešinimo kursus asmenims, deleguotiems į Valstybės mobilizacijos operacijų centrą, </w:t>
                      </w:r>
                      <w:r>
                        <w:t>savivaldybių mobilizacijos valdymo grupes, savivaldybių administracijų direktoriams, karo komendantams,</w:t>
                      </w:r>
                      <w:r>
                        <w:rPr>
                          <w:b/>
                        </w:rPr>
                        <w:t xml:space="preserve"> </w:t>
                      </w:r>
                      <w:r>
                        <w:t>LŠS koviniams būriams nepriklausantiems LŠS nariams, kurie teiks pagalbą savivaldybių administracijų direktoriams ar karo komendantams, taip pat organiz</w:t>
                      </w:r>
                      <w:r>
                        <w:t xml:space="preserve">uos ir vykdys pilietinį pasipriešinimą. Siekti laipsniškai plėsti kitų piliečių, ypač NVO ir bendruomeninių organizacijų lyderių, verslo atstovų, dalyvavimą pilietinio pasipriešinimo kursuose, kad jie būtų supažindinti su savo, kaip potencialių pilietinio </w:t>
                      </w:r>
                      <w:r>
                        <w:t>pasipriešinimo dalyvių, veikimo galimybėmis</w:t>
                      </w:r>
                      <w:r>
                        <w:rPr>
                          <w:bCs/>
                        </w:rPr>
                        <w:t>;</w:t>
                      </w:r>
                    </w:p>
                  </w:sdtContent>
                </w:sdt>
                <w:sdt>
                  <w:sdtPr>
                    <w:alias w:val="18.5 pp."/>
                    <w:tag w:val="part_242bf6d4cc22449e97a9d3dd018cbbea"/>
                    <w:id w:val="975877155"/>
                    <w:lock w:val="sdtLocked"/>
                  </w:sdtPr>
                  <w:sdtEndPr/>
                  <w:sdtContent>
                    <w:p w:rsidR="00E9321E" w:rsidRDefault="00D14B46">
                      <w:pPr>
                        <w:spacing w:line="276" w:lineRule="auto"/>
                        <w:ind w:firstLine="567"/>
                        <w:jc w:val="both"/>
                        <w:rPr>
                          <w:bCs/>
                        </w:rPr>
                      </w:pPr>
                      <w:sdt>
                        <w:sdtPr>
                          <w:alias w:val="Numeris"/>
                          <w:tag w:val="nr_242bf6d4cc22449e97a9d3dd018cbbea"/>
                          <w:id w:val="-529255744"/>
                          <w:lock w:val="sdtLocked"/>
                        </w:sdtPr>
                        <w:sdtEndPr/>
                        <w:sdtContent>
                          <w:r>
                            <w:rPr>
                              <w:szCs w:val="24"/>
                            </w:rPr>
                            <w:t>18.5</w:t>
                          </w:r>
                        </w:sdtContent>
                      </w:sdt>
                      <w:r>
                        <w:rPr>
                          <w:szCs w:val="24"/>
                        </w:rPr>
                        <w:t xml:space="preserve">. </w:t>
                      </w:r>
                      <w:r>
                        <w:rPr>
                          <w:bCs/>
                        </w:rPr>
                        <w:t>laipsniškai didinti LŠS narių, baigusių bazinį pilietinio pasipriešinimo kursą, skaičių, siekiant, kad ilgainiui juos baigtų visi 18 m. amžiaus ir vyresni LŠS nariai ir LŠS galėtų prisiimti didesnį vai</w:t>
                      </w:r>
                      <w:r>
                        <w:rPr>
                          <w:bCs/>
                        </w:rPr>
                        <w:t>dmenį organizuojant ne tik savo narių, bet ir kitų piliečių rengimą.</w:t>
                      </w:r>
                    </w:p>
                    <w:p w:rsidR="00E9321E" w:rsidRDefault="00D14B46">
                      <w:pPr>
                        <w:tabs>
                          <w:tab w:val="left" w:pos="540"/>
                          <w:tab w:val="left" w:pos="851"/>
                        </w:tabs>
                        <w:spacing w:line="276" w:lineRule="auto"/>
                        <w:jc w:val="center"/>
                        <w:rPr>
                          <w:b/>
                        </w:rPr>
                      </w:pPr>
                    </w:p>
                  </w:sdtContent>
                </w:sdt>
              </w:sdtContent>
            </w:sdt>
          </w:sdtContent>
        </w:sdt>
        <w:sdt>
          <w:sdtPr>
            <w:alias w:val="skyrius"/>
            <w:tag w:val="part_8dc47e38a1b44a9d89504e3fe837b516"/>
            <w:id w:val="-2057616940"/>
            <w:lock w:val="sdtLocked"/>
          </w:sdtPr>
          <w:sdtEndPr/>
          <w:sdtContent>
            <w:p w:rsidR="00E9321E" w:rsidRDefault="00D14B46">
              <w:pPr>
                <w:tabs>
                  <w:tab w:val="left" w:pos="540"/>
                  <w:tab w:val="left" w:pos="851"/>
                </w:tabs>
                <w:spacing w:line="276" w:lineRule="auto"/>
                <w:jc w:val="center"/>
                <w:rPr>
                  <w:b/>
                </w:rPr>
              </w:pPr>
              <w:sdt>
                <w:sdtPr>
                  <w:alias w:val="Numeris"/>
                  <w:tag w:val="nr_8dc47e38a1b44a9d89504e3fe837b516"/>
                  <w:id w:val="561828115"/>
                  <w:lock w:val="sdtLocked"/>
                </w:sdtPr>
                <w:sdtEndPr/>
                <w:sdtContent>
                  <w:r>
                    <w:rPr>
                      <w:b/>
                    </w:rPr>
                    <w:t>VIII</w:t>
                  </w:r>
                </w:sdtContent>
              </w:sdt>
              <w:r>
                <w:rPr>
                  <w:b/>
                </w:rPr>
                <w:t xml:space="preserve"> SKYRIUS</w:t>
              </w:r>
            </w:p>
            <w:p w:rsidR="00E9321E" w:rsidRDefault="00D14B46">
              <w:pPr>
                <w:tabs>
                  <w:tab w:val="left" w:pos="540"/>
                  <w:tab w:val="left" w:pos="851"/>
                </w:tabs>
                <w:spacing w:line="276" w:lineRule="auto"/>
                <w:jc w:val="center"/>
                <w:rPr>
                  <w:b/>
                </w:rPr>
              </w:pPr>
              <w:sdt>
                <w:sdtPr>
                  <w:alias w:val="Pavadinimas"/>
                  <w:tag w:val="title_8dc47e38a1b44a9d89504e3fe837b516"/>
                  <w:id w:val="633995535"/>
                  <w:lock w:val="sdtLocked"/>
                </w:sdtPr>
                <w:sdtEndPr/>
                <w:sdtContent>
                  <w:r>
                    <w:rPr>
                      <w:b/>
                    </w:rPr>
                    <w:t>ŽINIŲ IR ĮGŪDŽIŲ GINKLUOTAM PASIPRIEŠINIMUI UGDYMO KRYPTIS</w:t>
                  </w:r>
                </w:sdtContent>
              </w:sdt>
            </w:p>
            <w:p w:rsidR="00E9321E" w:rsidRDefault="00E9321E">
              <w:pPr>
                <w:spacing w:line="276" w:lineRule="auto"/>
                <w:ind w:firstLine="567"/>
                <w:jc w:val="both"/>
              </w:pPr>
            </w:p>
            <w:sdt>
              <w:sdtPr>
                <w:alias w:val="19 p."/>
                <w:tag w:val="part_1a91f64f15034395813c99781b0d01b5"/>
                <w:id w:val="1818914352"/>
                <w:lock w:val="sdtLocked"/>
              </w:sdtPr>
              <w:sdtEndPr/>
              <w:sdtContent>
                <w:p w:rsidR="00E9321E" w:rsidRDefault="00D14B46">
                  <w:pPr>
                    <w:spacing w:line="276" w:lineRule="auto"/>
                    <w:ind w:firstLine="540"/>
                    <w:jc w:val="both"/>
                  </w:pPr>
                  <w:sdt>
                    <w:sdtPr>
                      <w:alias w:val="Numeris"/>
                      <w:tag w:val="nr_1a91f64f15034395813c99781b0d01b5"/>
                      <w:id w:val="-632011780"/>
                      <w:lock w:val="sdtLocked"/>
                    </w:sdtPr>
                    <w:sdtEndPr/>
                    <w:sdtContent>
                      <w:r>
                        <w:rPr>
                          <w:szCs w:val="24"/>
                        </w:rPr>
                        <w:t>19</w:t>
                      </w:r>
                    </w:sdtContent>
                  </w:sdt>
                  <w:r>
                    <w:rPr>
                      <w:szCs w:val="24"/>
                    </w:rPr>
                    <w:t xml:space="preserve">. Darbotvarkės kryptis – taikos metu ugdyti žinias ir įgūdžius, sudarysiančius prielaidas </w:t>
                  </w:r>
                  <w:r>
                    <w:rPr>
                      <w:szCs w:val="24"/>
                    </w:rPr>
                    <w:t>organizuotam piliečių dalyvavimui ginkluotame pasipriešinime ir sėkmingos teritorinės gynybos užtikrinimui. Pagrindiniai piliečių dalyvavimo ginkluotoje gynyboje principai ir užduotys bus numatyti Valstybės gynybos plane. Krypties</w:t>
                  </w:r>
                  <w:r>
                    <w:t xml:space="preserve"> įgyvendinimo pažangos užd</w:t>
                  </w:r>
                  <w:r>
                    <w:t>aviniai:</w:t>
                  </w:r>
                </w:p>
                <w:sdt>
                  <w:sdtPr>
                    <w:alias w:val="19.1 pp."/>
                    <w:tag w:val="part_a3c5d983c7a0415a98eb4f32c13d9603"/>
                    <w:id w:val="-1117674892"/>
                    <w:lock w:val="sdtLocked"/>
                  </w:sdtPr>
                  <w:sdtEndPr/>
                  <w:sdtContent>
                    <w:p w:rsidR="00E9321E" w:rsidRDefault="00D14B46">
                      <w:pPr>
                        <w:tabs>
                          <w:tab w:val="left" w:pos="851"/>
                        </w:tabs>
                        <w:spacing w:line="276" w:lineRule="auto"/>
                        <w:ind w:firstLine="540"/>
                        <w:jc w:val="both"/>
                      </w:pPr>
                      <w:sdt>
                        <w:sdtPr>
                          <w:alias w:val="Numeris"/>
                          <w:tag w:val="nr_a3c5d983c7a0415a98eb4f32c13d9603"/>
                          <w:id w:val="179011650"/>
                          <w:lock w:val="sdtLocked"/>
                        </w:sdtPr>
                        <w:sdtEndPr/>
                        <w:sdtContent>
                          <w:r>
                            <w:rPr>
                              <w:szCs w:val="24"/>
                            </w:rPr>
                            <w:t>19.1</w:t>
                          </w:r>
                        </w:sdtContent>
                      </w:sdt>
                      <w:r>
                        <w:rPr>
                          <w:szCs w:val="24"/>
                        </w:rPr>
                        <w:t xml:space="preserve">. </w:t>
                      </w:r>
                      <w:r>
                        <w:t>užtikrinti profesinės karo tarnybos, savanoriškos nenuolatinės karo tarnybos, privalomosios pradinės karo tarnybos ir kariūnų tarnybos kaip pagrindinių piliečių karinio rengimo būdų įgyvendinimą;</w:t>
                      </w:r>
                    </w:p>
                  </w:sdtContent>
                </w:sdt>
                <w:sdt>
                  <w:sdtPr>
                    <w:alias w:val="19.2 pp."/>
                    <w:tag w:val="part_67837ae622f64b07800fabe13105b8ff"/>
                    <w:id w:val="-1259678561"/>
                    <w:lock w:val="sdtLocked"/>
                  </w:sdtPr>
                  <w:sdtEndPr/>
                  <w:sdtContent>
                    <w:p w:rsidR="00E9321E" w:rsidRDefault="00D14B46">
                      <w:pPr>
                        <w:tabs>
                          <w:tab w:val="left" w:pos="851"/>
                        </w:tabs>
                        <w:spacing w:line="276" w:lineRule="auto"/>
                        <w:ind w:firstLine="540"/>
                        <w:jc w:val="both"/>
                      </w:pPr>
                      <w:sdt>
                        <w:sdtPr>
                          <w:alias w:val="Numeris"/>
                          <w:tag w:val="nr_67837ae622f64b07800fabe13105b8ff"/>
                          <w:id w:val="-1547212249"/>
                          <w:lock w:val="sdtLocked"/>
                        </w:sdtPr>
                        <w:sdtEndPr/>
                        <w:sdtContent>
                          <w:r>
                            <w:rPr>
                              <w:szCs w:val="24"/>
                            </w:rPr>
                            <w:t>19.2</w:t>
                          </w:r>
                        </w:sdtContent>
                      </w:sdt>
                      <w:r>
                        <w:rPr>
                          <w:szCs w:val="24"/>
                        </w:rPr>
                        <w:t xml:space="preserve">. </w:t>
                      </w:r>
                      <w:r>
                        <w:rPr>
                          <w:bCs/>
                        </w:rPr>
                        <w:t>įgyvendinant šaulių karinį rengim</w:t>
                      </w:r>
                      <w:r>
                        <w:rPr>
                          <w:bCs/>
                        </w:rPr>
                        <w:t>ą, p</w:t>
                      </w:r>
                      <w:r>
                        <w:t>rioritetą teikti LŠS koviniams būriams, siekiant, kad jų karinis rengimas atitiktų LK reikalavimus ir valstybės gynybos poreikius, o karo padėties metu leistų LŠS koviniams būriams sklandžiai integruotis į ginkluotąsias pajėgas ir veikti pagal bendrą j</w:t>
                      </w:r>
                      <w:r>
                        <w:t xml:space="preserve">ų vadovavimo ir valdymo sistemą. Organizuoti kitų šaulių karinį rengimą, iš anksto identifikavus jų dalyvavimą koviniuose asmenų ir jų organizacijų ginkluoto pasipriešinimo vienetuose (toliau – </w:t>
                      </w:r>
                      <w:r>
                        <w:rPr>
                          <w:szCs w:val="24"/>
                        </w:rPr>
                        <w:t>koviniai ginkluoto pasipriešinimo vienetai)</w:t>
                      </w:r>
                      <w:r>
                        <w:t>;</w:t>
                      </w:r>
                    </w:p>
                  </w:sdtContent>
                </w:sdt>
                <w:sdt>
                  <w:sdtPr>
                    <w:alias w:val="19.3 pp."/>
                    <w:tag w:val="part_dc1d1689afe649c3977d6ce6eb11498e"/>
                    <w:id w:val="-126706419"/>
                    <w:lock w:val="sdtLocked"/>
                  </w:sdtPr>
                  <w:sdtEndPr/>
                  <w:sdtContent>
                    <w:p w:rsidR="00E9321E" w:rsidRDefault="00D14B46">
                      <w:pPr>
                        <w:tabs>
                          <w:tab w:val="left" w:pos="851"/>
                        </w:tabs>
                        <w:spacing w:line="276" w:lineRule="auto"/>
                        <w:ind w:firstLine="540"/>
                        <w:jc w:val="both"/>
                      </w:pPr>
                      <w:sdt>
                        <w:sdtPr>
                          <w:alias w:val="Numeris"/>
                          <w:tag w:val="nr_dc1d1689afe649c3977d6ce6eb11498e"/>
                          <w:id w:val="1066612484"/>
                          <w:lock w:val="sdtLocked"/>
                        </w:sdtPr>
                        <w:sdtEndPr/>
                        <w:sdtContent>
                          <w:r>
                            <w:rPr>
                              <w:szCs w:val="24"/>
                            </w:rPr>
                            <w:t>19.3</w:t>
                          </w:r>
                        </w:sdtContent>
                      </w:sdt>
                      <w:r>
                        <w:rPr>
                          <w:szCs w:val="24"/>
                        </w:rPr>
                        <w:t>. stiprin</w:t>
                      </w:r>
                      <w:r>
                        <w:rPr>
                          <w:szCs w:val="24"/>
                        </w:rPr>
                        <w:t xml:space="preserve">ti LK, </w:t>
                      </w:r>
                      <w:r>
                        <w:t>Lietuvos Respublikos vadovybės apsaugos tarnybos ir vidaus tarnybos sistemos įstaigų, Karo padėties įstatyme nustatyta tvarka priskirtų ginkluotosioms pajėgoms, sąveiką, LK toliau organizuojant jų bendrą karinį rengimą;</w:t>
                      </w:r>
                    </w:p>
                  </w:sdtContent>
                </w:sdt>
                <w:sdt>
                  <w:sdtPr>
                    <w:alias w:val="19.4 pp."/>
                    <w:tag w:val="part_3a90bad0f5824f379a81a48eb8427bd8"/>
                    <w:id w:val="-820272645"/>
                    <w:lock w:val="sdtLocked"/>
                  </w:sdtPr>
                  <w:sdtEndPr/>
                  <w:sdtContent>
                    <w:p w:rsidR="00E9321E" w:rsidRDefault="00D14B46">
                      <w:pPr>
                        <w:tabs>
                          <w:tab w:val="left" w:pos="851"/>
                        </w:tabs>
                        <w:spacing w:line="276" w:lineRule="auto"/>
                        <w:ind w:firstLine="540"/>
                        <w:jc w:val="both"/>
                      </w:pPr>
                      <w:sdt>
                        <w:sdtPr>
                          <w:alias w:val="Numeris"/>
                          <w:tag w:val="nr_3a90bad0f5824f379a81a48eb8427bd8"/>
                          <w:id w:val="1572234374"/>
                          <w:lock w:val="sdtLocked"/>
                        </w:sdtPr>
                        <w:sdtEndPr/>
                        <w:sdtContent>
                          <w:r>
                            <w:t>19.4</w:t>
                          </w:r>
                        </w:sdtContent>
                      </w:sdt>
                      <w:r>
                        <w:t xml:space="preserve">. populiarinti LK ir </w:t>
                      </w:r>
                      <w:r>
                        <w:t>karo tarnybą, vykdyti verbavimo kampanijas, kuriomis siekiama skatinti savanorišką tarnybą LK;</w:t>
                      </w:r>
                    </w:p>
                  </w:sdtContent>
                </w:sdt>
                <w:sdt>
                  <w:sdtPr>
                    <w:alias w:val="19.5 pp."/>
                    <w:tag w:val="part_c3cb279999314eef8a180ce43b931d54"/>
                    <w:id w:val="1422299209"/>
                    <w:lock w:val="sdtLocked"/>
                  </w:sdtPr>
                  <w:sdtEndPr/>
                  <w:sdtContent>
                    <w:p w:rsidR="00E9321E" w:rsidRDefault="00D14B46">
                      <w:pPr>
                        <w:tabs>
                          <w:tab w:val="left" w:pos="851"/>
                        </w:tabs>
                        <w:spacing w:line="276" w:lineRule="auto"/>
                        <w:ind w:firstLine="540"/>
                        <w:jc w:val="both"/>
                      </w:pPr>
                      <w:sdt>
                        <w:sdtPr>
                          <w:alias w:val="Numeris"/>
                          <w:tag w:val="nr_c3cb279999314eef8a180ce43b931d54"/>
                          <w:id w:val="-2040661357"/>
                          <w:lock w:val="sdtLocked"/>
                        </w:sdtPr>
                        <w:sdtEndPr/>
                        <w:sdtContent>
                          <w:r>
                            <w:t>19.5</w:t>
                          </w:r>
                        </w:sdtContent>
                      </w:sdt>
                      <w:r>
                        <w:t xml:space="preserve">. tobulinti savanoriškai karo tarnybą pasirinkusiųjų motyvacines priemones, plėtoti ryšius su savanoriškos nenuolatinės karo tarnybos karių darbdaviais, </w:t>
                      </w:r>
                      <w:r>
                        <w:t>siekiant sudaryti palankias sąlygas piliečiams suderinti karo tarnybą ir darbo veiklą;</w:t>
                      </w:r>
                    </w:p>
                  </w:sdtContent>
                </w:sdt>
                <w:sdt>
                  <w:sdtPr>
                    <w:alias w:val="19.6 pp."/>
                    <w:tag w:val="part_6b73d26c7fa84314a78b4422e40e6098"/>
                    <w:id w:val="695116580"/>
                    <w:lock w:val="sdtLocked"/>
                  </w:sdtPr>
                  <w:sdtEndPr/>
                  <w:sdtContent>
                    <w:p w:rsidR="00E9321E" w:rsidRDefault="00D14B46">
                      <w:pPr>
                        <w:tabs>
                          <w:tab w:val="left" w:pos="851"/>
                        </w:tabs>
                        <w:spacing w:line="276" w:lineRule="auto"/>
                        <w:ind w:firstLine="540"/>
                        <w:jc w:val="both"/>
                      </w:pPr>
                      <w:sdt>
                        <w:sdtPr>
                          <w:alias w:val="Numeris"/>
                          <w:tag w:val="nr_6b73d26c7fa84314a78b4422e40e6098"/>
                          <w:id w:val="-1822025333"/>
                          <w:lock w:val="sdtLocked"/>
                        </w:sdtPr>
                        <w:sdtEndPr/>
                        <w:sdtContent>
                          <w:r>
                            <w:t>19.6</w:t>
                          </w:r>
                        </w:sdtContent>
                      </w:sdt>
                      <w:r>
                        <w:t>. populiarinti šaulio tarnybą, užtikrinti šaulių tarnybos ir darbo ar studijų suderinamumą;</w:t>
                      </w:r>
                    </w:p>
                  </w:sdtContent>
                </w:sdt>
                <w:sdt>
                  <w:sdtPr>
                    <w:alias w:val="19.7 pp."/>
                    <w:tag w:val="part_0ad88a4ebf394c20835719225eb25639"/>
                    <w:id w:val="-1987229202"/>
                    <w:lock w:val="sdtLocked"/>
                  </w:sdtPr>
                  <w:sdtEndPr/>
                  <w:sdtContent>
                    <w:p w:rsidR="00E9321E" w:rsidRDefault="00D14B46">
                      <w:pPr>
                        <w:spacing w:line="276" w:lineRule="auto"/>
                        <w:ind w:firstLine="567"/>
                        <w:jc w:val="both"/>
                        <w:rPr>
                          <w:szCs w:val="24"/>
                        </w:rPr>
                      </w:pPr>
                      <w:sdt>
                        <w:sdtPr>
                          <w:alias w:val="Numeris"/>
                          <w:tag w:val="nr_0ad88a4ebf394c20835719225eb25639"/>
                          <w:id w:val="262338300"/>
                          <w:lock w:val="sdtLocked"/>
                        </w:sdtPr>
                        <w:sdtEndPr/>
                        <w:sdtContent>
                          <w:r>
                            <w:rPr>
                              <w:szCs w:val="24"/>
                            </w:rPr>
                            <w:t>19.7</w:t>
                          </w:r>
                        </w:sdtContent>
                      </w:sdt>
                      <w:r>
                        <w:rPr>
                          <w:szCs w:val="24"/>
                        </w:rPr>
                        <w:t>. plėtoti karo komendantų institutą, siekiant užtikrinti skla</w:t>
                      </w:r>
                      <w:r>
                        <w:rPr>
                          <w:szCs w:val="24"/>
                        </w:rPr>
                        <w:t>ndų kovinių ginkluoto pasipriešinimo vienetų pasitelkimą ginkluotos gynybos užduotims vykdyti karo padėties metu;</w:t>
                      </w:r>
                    </w:p>
                  </w:sdtContent>
                </w:sdt>
                <w:sdt>
                  <w:sdtPr>
                    <w:alias w:val="19.8 pp."/>
                    <w:tag w:val="part_b6be5f6f4d184f35a4ebc4456d3ad04f"/>
                    <w:id w:val="1722632790"/>
                    <w:lock w:val="sdtLocked"/>
                  </w:sdtPr>
                  <w:sdtEndPr/>
                  <w:sdtContent>
                    <w:p w:rsidR="00E9321E" w:rsidRDefault="00D14B46">
                      <w:pPr>
                        <w:tabs>
                          <w:tab w:val="left" w:pos="851"/>
                        </w:tabs>
                        <w:spacing w:line="276" w:lineRule="auto"/>
                        <w:ind w:firstLine="540"/>
                        <w:jc w:val="both"/>
                        <w:rPr>
                          <w:szCs w:val="24"/>
                        </w:rPr>
                      </w:pPr>
                      <w:sdt>
                        <w:sdtPr>
                          <w:alias w:val="Numeris"/>
                          <w:tag w:val="nr_b6be5f6f4d184f35a4ebc4456d3ad04f"/>
                          <w:id w:val="-2053759006"/>
                          <w:lock w:val="sdtLocked"/>
                        </w:sdtPr>
                        <w:sdtEndPr/>
                        <w:sdtContent>
                          <w:r>
                            <w:rPr>
                              <w:szCs w:val="24"/>
                            </w:rPr>
                            <w:t>19.8</w:t>
                          </w:r>
                        </w:sdtContent>
                      </w:sdt>
                      <w:r>
                        <w:rPr>
                          <w:szCs w:val="24"/>
                        </w:rPr>
                        <w:t>. įtraukti į rengimą ginkluotam pasipriešinimui piliečius ir jų organizacijas, kurie karo padėties metu galimai sudarytų kovinius gink</w:t>
                      </w:r>
                      <w:r>
                        <w:rPr>
                          <w:szCs w:val="24"/>
                        </w:rPr>
                        <w:t>luoto pasipriešinimo vienetus, sudarant galimybes susipažinti su bendraisiais ginkluotos gynybos principais, galimomis jų užduotimis, dalyvauti bendrose pratybose su LK ir kitomis ginkluotąsias pajėgas sudarančiomis institucijomis;</w:t>
                      </w:r>
                    </w:p>
                  </w:sdtContent>
                </w:sdt>
                <w:sdt>
                  <w:sdtPr>
                    <w:alias w:val="19.9 pp."/>
                    <w:tag w:val="part_083362b698c34d9aa6a237816d388314"/>
                    <w:id w:val="-1148594633"/>
                    <w:lock w:val="sdtLocked"/>
                  </w:sdtPr>
                  <w:sdtEndPr/>
                  <w:sdtContent>
                    <w:p w:rsidR="00E9321E" w:rsidRDefault="00D14B46">
                      <w:pPr>
                        <w:tabs>
                          <w:tab w:val="left" w:pos="851"/>
                        </w:tabs>
                        <w:spacing w:line="276" w:lineRule="auto"/>
                        <w:ind w:firstLine="540"/>
                        <w:jc w:val="both"/>
                      </w:pPr>
                      <w:sdt>
                        <w:sdtPr>
                          <w:alias w:val="Numeris"/>
                          <w:tag w:val="nr_083362b698c34d9aa6a237816d388314"/>
                          <w:id w:val="672306647"/>
                          <w:lock w:val="sdtLocked"/>
                        </w:sdtPr>
                        <w:sdtEndPr/>
                        <w:sdtContent>
                          <w:r>
                            <w:rPr>
                              <w:szCs w:val="24"/>
                            </w:rPr>
                            <w:t>19.9</w:t>
                          </w:r>
                        </w:sdtContent>
                      </w:sdt>
                      <w:r>
                        <w:rPr>
                          <w:szCs w:val="24"/>
                        </w:rPr>
                        <w:t>. sukurti kovini</w:t>
                      </w:r>
                      <w:r>
                        <w:rPr>
                          <w:szCs w:val="24"/>
                        </w:rPr>
                        <w:t>ų ginkluoto pasipriešinimo vienetų ir partizanų vienetų sutartinį skiriamąjį ženklą, naudojamą karo padėties metu ir okupacijos atveju.</w:t>
                      </w:r>
                    </w:p>
                    <w:p w:rsidR="00E9321E" w:rsidRDefault="00D14B46">
                      <w:pPr>
                        <w:tabs>
                          <w:tab w:val="left" w:pos="851"/>
                        </w:tabs>
                        <w:spacing w:line="276" w:lineRule="auto"/>
                        <w:ind w:left="540"/>
                        <w:jc w:val="both"/>
                        <w:rPr>
                          <w:szCs w:val="24"/>
                        </w:rPr>
                      </w:pPr>
                    </w:p>
                  </w:sdtContent>
                </w:sdt>
              </w:sdtContent>
            </w:sdt>
          </w:sdtContent>
        </w:sdt>
        <w:sdt>
          <w:sdtPr>
            <w:alias w:val="skyrius"/>
            <w:tag w:val="part_b2489bfac29f4b1a900f64bf9cbd9025"/>
            <w:id w:val="-1193601768"/>
            <w:lock w:val="sdtLocked"/>
          </w:sdtPr>
          <w:sdtEndPr/>
          <w:sdtContent>
            <w:p w:rsidR="00E9321E" w:rsidRDefault="00D14B46">
              <w:pPr>
                <w:tabs>
                  <w:tab w:val="left" w:pos="540"/>
                </w:tabs>
                <w:spacing w:line="276" w:lineRule="auto"/>
                <w:jc w:val="center"/>
                <w:rPr>
                  <w:b/>
                </w:rPr>
              </w:pPr>
              <w:sdt>
                <w:sdtPr>
                  <w:alias w:val="Numeris"/>
                  <w:tag w:val="nr_b2489bfac29f4b1a900f64bf9cbd9025"/>
                  <w:id w:val="-1523695893"/>
                  <w:lock w:val="sdtLocked"/>
                </w:sdtPr>
                <w:sdtEndPr/>
                <w:sdtContent>
                  <w:r>
                    <w:rPr>
                      <w:b/>
                    </w:rPr>
                    <w:t>IX</w:t>
                  </w:r>
                </w:sdtContent>
              </w:sdt>
              <w:r>
                <w:rPr>
                  <w:b/>
                </w:rPr>
                <w:t xml:space="preserve"> SKYRIUS</w:t>
              </w:r>
            </w:p>
            <w:p w:rsidR="00E9321E" w:rsidRDefault="00D14B46">
              <w:pPr>
                <w:tabs>
                  <w:tab w:val="left" w:pos="540"/>
                </w:tabs>
                <w:spacing w:line="276" w:lineRule="auto"/>
                <w:jc w:val="center"/>
                <w:rPr>
                  <w:b/>
                </w:rPr>
              </w:pPr>
              <w:sdt>
                <w:sdtPr>
                  <w:alias w:val="Pavadinimas"/>
                  <w:tag w:val="title_b2489bfac29f4b1a900f64bf9cbd9025"/>
                  <w:id w:val="400021573"/>
                  <w:lock w:val="sdtLocked"/>
                </w:sdtPr>
                <w:sdtEndPr/>
                <w:sdtContent>
                  <w:r>
                    <w:rPr>
                      <w:b/>
                    </w:rPr>
                    <w:t>DARBOTVARKĖS ĮGYVENDINIMAS, PAŽANGOS STEBĖSENA, JOS VERTINIMAS IR ATSISKAITYMAS UŽ TAI</w:t>
                  </w:r>
                </w:sdtContent>
              </w:sdt>
            </w:p>
            <w:p w:rsidR="00E9321E" w:rsidRDefault="00E9321E">
              <w:pPr>
                <w:tabs>
                  <w:tab w:val="left" w:pos="540"/>
                </w:tabs>
                <w:spacing w:line="276" w:lineRule="auto"/>
                <w:jc w:val="center"/>
                <w:rPr>
                  <w:b/>
                </w:rPr>
              </w:pPr>
            </w:p>
            <w:sdt>
              <w:sdtPr>
                <w:alias w:val="20 p."/>
                <w:tag w:val="part_598d202ebde94ac394977e79cd00882e"/>
                <w:id w:val="490521407"/>
                <w:lock w:val="sdtLocked"/>
              </w:sdtPr>
              <w:sdtEndPr/>
              <w:sdtContent>
                <w:p w:rsidR="00E9321E" w:rsidRDefault="00D14B46">
                  <w:pPr>
                    <w:spacing w:line="276" w:lineRule="auto"/>
                    <w:ind w:firstLine="540"/>
                    <w:jc w:val="both"/>
                    <w:rPr>
                      <w:szCs w:val="24"/>
                    </w:rPr>
                  </w:pPr>
                  <w:sdt>
                    <w:sdtPr>
                      <w:alias w:val="Numeris"/>
                      <w:tag w:val="nr_598d202ebde94ac394977e79cd00882e"/>
                      <w:id w:val="1233206913"/>
                      <w:lock w:val="sdtLocked"/>
                    </w:sdtPr>
                    <w:sdtEndPr/>
                    <w:sdtContent>
                      <w:r>
                        <w:rPr>
                          <w:szCs w:val="24"/>
                        </w:rPr>
                        <w:t>20</w:t>
                      </w:r>
                    </w:sdtContent>
                  </w:sdt>
                  <w:r>
                    <w:rPr>
                      <w:szCs w:val="24"/>
                    </w:rPr>
                    <w:t xml:space="preserve">. </w:t>
                  </w:r>
                  <w:r>
                    <w:rPr>
                      <w:szCs w:val="24"/>
                    </w:rPr>
                    <w:t>Darbotvarkės įgyvendinimą koordinuoja Vyriausybė.</w:t>
                  </w:r>
                </w:p>
              </w:sdtContent>
            </w:sdt>
            <w:sdt>
              <w:sdtPr>
                <w:alias w:val="21 p."/>
                <w:tag w:val="part_1b54520c1b1141c3aecdb3bbc8348d88"/>
                <w:id w:val="1355769545"/>
                <w:lock w:val="sdtLocked"/>
              </w:sdtPr>
              <w:sdtEndPr/>
              <w:sdtContent>
                <w:p w:rsidR="00E9321E" w:rsidRDefault="00D14B46">
                  <w:pPr>
                    <w:spacing w:line="276" w:lineRule="auto"/>
                    <w:ind w:firstLine="540"/>
                    <w:jc w:val="both"/>
                    <w:rPr>
                      <w:szCs w:val="24"/>
                    </w:rPr>
                  </w:pPr>
                  <w:sdt>
                    <w:sdtPr>
                      <w:alias w:val="Numeris"/>
                      <w:tag w:val="nr_1b54520c1b1141c3aecdb3bbc8348d88"/>
                      <w:id w:val="-1641415704"/>
                      <w:lock w:val="sdtLocked"/>
                    </w:sdtPr>
                    <w:sdtEndPr/>
                    <w:sdtContent>
                      <w:r>
                        <w:rPr>
                          <w:szCs w:val="24"/>
                        </w:rPr>
                        <w:t>21</w:t>
                      </w:r>
                    </w:sdtContent>
                  </w:sdt>
                  <w:r>
                    <w:rPr>
                      <w:szCs w:val="24"/>
                    </w:rPr>
                    <w:t>. Darbotvarkė įgyvendinama 2022–2035 m.</w:t>
                  </w:r>
                </w:p>
              </w:sdtContent>
            </w:sdt>
            <w:sdt>
              <w:sdtPr>
                <w:alias w:val="22 p."/>
                <w:tag w:val="part_2bc62200f3ff43d69bbffed37f80345b"/>
                <w:id w:val="431321756"/>
                <w:lock w:val="sdtLocked"/>
              </w:sdtPr>
              <w:sdtEndPr/>
              <w:sdtContent>
                <w:p w:rsidR="00E9321E" w:rsidRDefault="00D14B46">
                  <w:pPr>
                    <w:spacing w:line="276" w:lineRule="auto"/>
                    <w:ind w:firstLine="540"/>
                    <w:jc w:val="both"/>
                  </w:pPr>
                  <w:sdt>
                    <w:sdtPr>
                      <w:alias w:val="Numeris"/>
                      <w:tag w:val="nr_2bc62200f3ff43d69bbffed37f80345b"/>
                      <w:id w:val="-2136709080"/>
                      <w:lock w:val="sdtLocked"/>
                    </w:sdtPr>
                    <w:sdtEndPr/>
                    <w:sdtContent>
                      <w:r>
                        <w:rPr>
                          <w:szCs w:val="24"/>
                        </w:rPr>
                        <w:t>22</w:t>
                      </w:r>
                    </w:sdtContent>
                  </w:sdt>
                  <w:r>
                    <w:rPr>
                      <w:szCs w:val="24"/>
                    </w:rPr>
                    <w:t xml:space="preserve">. </w:t>
                  </w:r>
                  <w:r>
                    <w:t>Darbotvarkę įgyvendina KAM, Lietuvos Respublikos švietimo, mokslo ir sporto ministerija, KM, Lietuvos Respublikos socialinės apsaugos ir darbo ministeri</w:t>
                  </w:r>
                  <w:r>
                    <w:t>ja, Lietuvos Respublikos vidaus reikalų ministerija, LŠS, Lietuvos Respublikos valstybės saugumo departamentas ir pagal kompetenciją kitos valstybės ir savivaldybių institucijos ir įstaigos, pasitelkiami socialiniai, ekonominiai partneriai.</w:t>
                  </w:r>
                </w:p>
              </w:sdtContent>
            </w:sdt>
            <w:sdt>
              <w:sdtPr>
                <w:alias w:val="23 p."/>
                <w:tag w:val="part_f6425fcf049242d9997ce8ba93d423ad"/>
                <w:id w:val="698439587"/>
                <w:lock w:val="sdtLocked"/>
              </w:sdtPr>
              <w:sdtEndPr/>
              <w:sdtContent>
                <w:p w:rsidR="00E9321E" w:rsidRDefault="00D14B46">
                  <w:pPr>
                    <w:spacing w:line="276" w:lineRule="auto"/>
                    <w:ind w:firstLine="540"/>
                    <w:jc w:val="both"/>
                    <w:rPr>
                      <w:szCs w:val="24"/>
                    </w:rPr>
                  </w:pPr>
                  <w:sdt>
                    <w:sdtPr>
                      <w:alias w:val="Numeris"/>
                      <w:tag w:val="nr_f6425fcf049242d9997ce8ba93d423ad"/>
                      <w:id w:val="684707768"/>
                      <w:lock w:val="sdtLocked"/>
                    </w:sdtPr>
                    <w:sdtEndPr/>
                    <w:sdtContent>
                      <w:r>
                        <w:rPr>
                          <w:szCs w:val="24"/>
                        </w:rPr>
                        <w:t>23</w:t>
                      </w:r>
                    </w:sdtContent>
                  </w:sdt>
                  <w:r>
                    <w:rPr>
                      <w:szCs w:val="24"/>
                    </w:rPr>
                    <w:t>. Darbotv</w:t>
                  </w:r>
                  <w:r>
                    <w:rPr>
                      <w:szCs w:val="24"/>
                    </w:rPr>
                    <w:t>arkės pažangos įgyvendinimo stebėseną ir vertinimą organizuoja Vyriausybės paskirtas Darbotvarkės koordinatorius.</w:t>
                  </w:r>
                </w:p>
              </w:sdtContent>
            </w:sdt>
            <w:sdt>
              <w:sdtPr>
                <w:alias w:val="24 p."/>
                <w:tag w:val="part_83106d8aff0b4f0e82a1dbfeccddbf0e"/>
                <w:id w:val="-439692121"/>
                <w:lock w:val="sdtLocked"/>
              </w:sdtPr>
              <w:sdtEndPr/>
              <w:sdtContent>
                <w:p w:rsidR="00E9321E" w:rsidRDefault="00D14B46">
                  <w:pPr>
                    <w:spacing w:line="276" w:lineRule="auto"/>
                    <w:ind w:firstLine="540"/>
                    <w:jc w:val="both"/>
                    <w:rPr>
                      <w:szCs w:val="24"/>
                    </w:rPr>
                  </w:pPr>
                  <w:sdt>
                    <w:sdtPr>
                      <w:alias w:val="Numeris"/>
                      <w:tag w:val="nr_83106d8aff0b4f0e82a1dbfeccddbf0e"/>
                      <w:id w:val="1816904432"/>
                      <w:lock w:val="sdtLocked"/>
                    </w:sdtPr>
                    <w:sdtEndPr/>
                    <w:sdtContent>
                      <w:r>
                        <w:rPr>
                          <w:szCs w:val="24"/>
                        </w:rPr>
                        <w:t>24</w:t>
                      </w:r>
                    </w:sdtContent>
                  </w:sdt>
                  <w:r>
                    <w:rPr>
                      <w:szCs w:val="24"/>
                    </w:rPr>
                    <w:t xml:space="preserve">. Darbotvarkės krypčių ir uždavinių įgyvendinimo vertinimas atliekamas vadovaujantis poveikio rodikliais, pateikiamais Darbotvarkės </w:t>
                  </w:r>
                  <w:r>
                    <w:rPr>
                      <w:szCs w:val="24"/>
                    </w:rPr>
                    <w:t>priede.</w:t>
                  </w:r>
                </w:p>
              </w:sdtContent>
            </w:sdt>
            <w:sdt>
              <w:sdtPr>
                <w:alias w:val="25 p."/>
                <w:tag w:val="part_a407aecd95a743e481140b8e377b991f"/>
                <w:id w:val="-910694709"/>
                <w:lock w:val="sdtLocked"/>
              </w:sdtPr>
              <w:sdtEndPr/>
              <w:sdtContent>
                <w:p w:rsidR="00E9321E" w:rsidRDefault="00D14B46">
                  <w:pPr>
                    <w:spacing w:line="276" w:lineRule="auto"/>
                    <w:ind w:firstLine="540"/>
                    <w:jc w:val="both"/>
                    <w:rPr>
                      <w:szCs w:val="24"/>
                    </w:rPr>
                  </w:pPr>
                  <w:sdt>
                    <w:sdtPr>
                      <w:alias w:val="Numeris"/>
                      <w:tag w:val="nr_a407aecd95a743e481140b8e377b991f"/>
                      <w:id w:val="1886901517"/>
                      <w:lock w:val="sdtLocked"/>
                    </w:sdtPr>
                    <w:sdtEndPr/>
                    <w:sdtContent>
                      <w:r>
                        <w:rPr>
                          <w:szCs w:val="24"/>
                        </w:rPr>
                        <w:t>25</w:t>
                      </w:r>
                    </w:sdtContent>
                  </w:sdt>
                  <w:r>
                    <w:rPr>
                      <w:szCs w:val="24"/>
                    </w:rPr>
                    <w:t>. Darbotvarkė įgyvendinama vykdant Darbotvarkės planą. Darbotvarkės plano rengimą koordinuoja Vyriausybė.</w:t>
                  </w:r>
                </w:p>
              </w:sdtContent>
            </w:sdt>
            <w:sdt>
              <w:sdtPr>
                <w:alias w:val="26 p."/>
                <w:tag w:val="part_b201370d73244a7c88c75751f69f24db"/>
                <w:id w:val="-2111340920"/>
                <w:lock w:val="sdtLocked"/>
              </w:sdtPr>
              <w:sdtEndPr/>
              <w:sdtContent>
                <w:p w:rsidR="00E9321E" w:rsidRDefault="00D14B46">
                  <w:pPr>
                    <w:spacing w:line="276" w:lineRule="auto"/>
                    <w:ind w:firstLine="540"/>
                    <w:jc w:val="both"/>
                    <w:rPr>
                      <w:szCs w:val="24"/>
                    </w:rPr>
                  </w:pPr>
                  <w:sdt>
                    <w:sdtPr>
                      <w:alias w:val="Numeris"/>
                      <w:tag w:val="nr_b201370d73244a7c88c75751f69f24db"/>
                      <w:id w:val="1769582580"/>
                      <w:lock w:val="sdtLocked"/>
                    </w:sdtPr>
                    <w:sdtEndPr/>
                    <w:sdtContent>
                      <w:r>
                        <w:rPr>
                          <w:szCs w:val="24"/>
                        </w:rPr>
                        <w:t>26</w:t>
                      </w:r>
                    </w:sdtContent>
                  </w:sdt>
                  <w:r>
                    <w:rPr>
                      <w:szCs w:val="24"/>
                    </w:rPr>
                    <w:t xml:space="preserve">. Darbotvarkės planą rengia Vyriausybės paskirtas Darbotvarkės koordinatorius, dalyvaujant </w:t>
                  </w:r>
                  <w:r>
                    <w:rPr>
                      <w:color w:val="000000"/>
                    </w:rPr>
                    <w:t xml:space="preserve">įstaigoms, kurių vadovai yra valstybės </w:t>
                  </w:r>
                  <w:r>
                    <w:rPr>
                      <w:color w:val="000000"/>
                    </w:rPr>
                    <w:t>biudžeto asignavimų valdytojai, kaip jie apibrėžti Lietuvos Respublikos biudžeto sandaros įstatyme, ir joms pavaldžioms biudžetinėms įstaigoms</w:t>
                  </w:r>
                  <w:r>
                    <w:rPr>
                      <w:szCs w:val="24"/>
                    </w:rPr>
                    <w:t>.</w:t>
                  </w:r>
                </w:p>
              </w:sdtContent>
            </w:sdt>
            <w:sdt>
              <w:sdtPr>
                <w:alias w:val="27 p."/>
                <w:tag w:val="part_9fc307baa4954deb88ba05522f7d69d0"/>
                <w:id w:val="-1511973663"/>
                <w:lock w:val="sdtLocked"/>
              </w:sdtPr>
              <w:sdtEndPr/>
              <w:sdtContent>
                <w:p w:rsidR="00E9321E" w:rsidRDefault="00D14B46">
                  <w:pPr>
                    <w:spacing w:line="276" w:lineRule="auto"/>
                    <w:ind w:firstLine="540"/>
                    <w:jc w:val="both"/>
                    <w:rPr>
                      <w:szCs w:val="24"/>
                    </w:rPr>
                  </w:pPr>
                  <w:sdt>
                    <w:sdtPr>
                      <w:alias w:val="Numeris"/>
                      <w:tag w:val="nr_9fc307baa4954deb88ba05522f7d69d0"/>
                      <w:id w:val="1963225552"/>
                      <w:lock w:val="sdtLocked"/>
                    </w:sdtPr>
                    <w:sdtEndPr/>
                    <w:sdtContent>
                      <w:r>
                        <w:rPr>
                          <w:szCs w:val="24"/>
                        </w:rPr>
                        <w:t>27</w:t>
                      </w:r>
                    </w:sdtContent>
                  </w:sdt>
                  <w:r>
                    <w:rPr>
                      <w:szCs w:val="24"/>
                    </w:rPr>
                    <w:t>. Darbotvarkės planą tvirtina Vyriausybė.</w:t>
                  </w:r>
                </w:p>
              </w:sdtContent>
            </w:sdt>
            <w:sdt>
              <w:sdtPr>
                <w:alias w:val="28 p."/>
                <w:tag w:val="part_abf6b3b17ef24c4c9d063e3196e16bd9"/>
                <w:id w:val="-1686738637"/>
                <w:lock w:val="sdtLocked"/>
              </w:sdtPr>
              <w:sdtEndPr/>
              <w:sdtContent>
                <w:p w:rsidR="00E9321E" w:rsidRDefault="00D14B46">
                  <w:pPr>
                    <w:spacing w:line="276" w:lineRule="auto"/>
                    <w:ind w:firstLine="540"/>
                    <w:jc w:val="both"/>
                    <w:rPr>
                      <w:strike/>
                    </w:rPr>
                  </w:pPr>
                  <w:sdt>
                    <w:sdtPr>
                      <w:alias w:val="Numeris"/>
                      <w:tag w:val="nr_abf6b3b17ef24c4c9d063e3196e16bd9"/>
                      <w:id w:val="910203134"/>
                      <w:lock w:val="sdtLocked"/>
                    </w:sdtPr>
                    <w:sdtEndPr/>
                    <w:sdtContent>
                      <w:r>
                        <w:t>28</w:t>
                      </w:r>
                    </w:sdtContent>
                  </w:sdt>
                  <w:r>
                    <w:t>. Piliečiai, NVO, suinteresuotos visuomeninės grupės, vers</w:t>
                  </w:r>
                  <w:r>
                    <w:t>lo atstovai, žurnalistai, viešosios informacijos rengėjai ir skleidėjai skatinami savo veiksmais prisidėti prie Darbotvarkės įgyvendinimo.</w:t>
                  </w:r>
                </w:p>
              </w:sdtContent>
            </w:sdt>
            <w:sdt>
              <w:sdtPr>
                <w:alias w:val="29 p."/>
                <w:tag w:val="part_81a284457d55438986e0b503026bae7c"/>
                <w:id w:val="-2001570382"/>
                <w:lock w:val="sdtLocked"/>
              </w:sdtPr>
              <w:sdtEndPr/>
              <w:sdtContent>
                <w:p w:rsidR="00E9321E" w:rsidRDefault="00D14B46">
                  <w:pPr>
                    <w:spacing w:line="276" w:lineRule="auto"/>
                    <w:ind w:firstLine="540"/>
                    <w:jc w:val="both"/>
                  </w:pPr>
                  <w:sdt>
                    <w:sdtPr>
                      <w:alias w:val="Numeris"/>
                      <w:tag w:val="nr_81a284457d55438986e0b503026bae7c"/>
                      <w:id w:val="843055935"/>
                      <w:lock w:val="sdtLocked"/>
                    </w:sdtPr>
                    <w:sdtEndPr/>
                    <w:sdtContent>
                      <w:r>
                        <w:rPr>
                          <w:szCs w:val="24"/>
                        </w:rPr>
                        <w:t>29</w:t>
                      </w:r>
                    </w:sdtContent>
                  </w:sdt>
                  <w:r>
                    <w:rPr>
                      <w:szCs w:val="24"/>
                    </w:rPr>
                    <w:t xml:space="preserve">. </w:t>
                  </w:r>
                  <w:r>
                    <w:t>Darbotvarkės koordinatoriaus parengtos Darbotvarkės ataskaitos pateikiamos Vyriausybei:</w:t>
                  </w:r>
                </w:p>
                <w:sdt>
                  <w:sdtPr>
                    <w:alias w:val="29.1 pp."/>
                    <w:tag w:val="part_4f84d685f7284a3f9742316533f31d50"/>
                    <w:id w:val="-1292440427"/>
                    <w:lock w:val="sdtLocked"/>
                  </w:sdtPr>
                  <w:sdtEndPr/>
                  <w:sdtContent>
                    <w:p w:rsidR="00E9321E" w:rsidRDefault="00D14B46">
                      <w:pPr>
                        <w:spacing w:line="276" w:lineRule="auto"/>
                        <w:ind w:firstLine="540"/>
                        <w:jc w:val="both"/>
                      </w:pPr>
                      <w:sdt>
                        <w:sdtPr>
                          <w:alias w:val="Numeris"/>
                          <w:tag w:val="nr_4f84d685f7284a3f9742316533f31d50"/>
                          <w:id w:val="-935514933"/>
                          <w:lock w:val="sdtLocked"/>
                        </w:sdtPr>
                        <w:sdtEndPr/>
                        <w:sdtContent>
                          <w:r>
                            <w:t>29.1</w:t>
                          </w:r>
                        </w:sdtContent>
                      </w:sdt>
                      <w:r>
                        <w:t>. Metinė ataska</w:t>
                      </w:r>
                      <w:r>
                        <w:t>ita pateikiama iki einamųjų metų I ketvirčio pabaigos.</w:t>
                      </w:r>
                    </w:p>
                  </w:sdtContent>
                </w:sdt>
                <w:sdt>
                  <w:sdtPr>
                    <w:alias w:val="29.2 pp."/>
                    <w:tag w:val="part_c55dc75867ab44c9a3b5e06f6164213f"/>
                    <w:id w:val="-1511219480"/>
                    <w:lock w:val="sdtLocked"/>
                  </w:sdtPr>
                  <w:sdtEndPr/>
                  <w:sdtContent>
                    <w:p w:rsidR="00E9321E" w:rsidRDefault="00D14B46">
                      <w:pPr>
                        <w:spacing w:line="276" w:lineRule="auto"/>
                        <w:ind w:firstLine="540"/>
                        <w:jc w:val="both"/>
                      </w:pPr>
                      <w:sdt>
                        <w:sdtPr>
                          <w:alias w:val="Numeris"/>
                          <w:tag w:val="nr_c55dc75867ab44c9a3b5e06f6164213f"/>
                          <w:id w:val="-2086143625"/>
                          <w:lock w:val="sdtLocked"/>
                        </w:sdtPr>
                        <w:sdtEndPr/>
                        <w:sdtContent>
                          <w:r>
                            <w:t>29.2</w:t>
                          </w:r>
                        </w:sdtContent>
                      </w:sdt>
                      <w:r>
                        <w:t>. Galutinė įgyvendinimo ataskaita pateikiama per šešis mėnesius nuo nustatyto Darbotvarkės įgyvendinimo laikotarpio pabaigos.</w:t>
                      </w:r>
                    </w:p>
                  </w:sdtContent>
                </w:sdt>
              </w:sdtContent>
            </w:sdt>
            <w:sdt>
              <w:sdtPr>
                <w:alias w:val="30 p."/>
                <w:tag w:val="part_660cb7aa9a43466f8f1395e91d2d1dcc"/>
                <w:id w:val="1656952810"/>
                <w:lock w:val="sdtLocked"/>
              </w:sdtPr>
              <w:sdtEndPr/>
              <w:sdtContent>
                <w:p w:rsidR="00E9321E" w:rsidRDefault="00D14B46">
                  <w:pPr>
                    <w:spacing w:line="276" w:lineRule="auto"/>
                    <w:ind w:firstLine="540"/>
                    <w:jc w:val="both"/>
                  </w:pPr>
                  <w:sdt>
                    <w:sdtPr>
                      <w:alias w:val="Numeris"/>
                      <w:tag w:val="nr_660cb7aa9a43466f8f1395e91d2d1dcc"/>
                      <w:id w:val="-1802221535"/>
                      <w:lock w:val="sdtLocked"/>
                    </w:sdtPr>
                    <w:sdtEndPr/>
                    <w:sdtContent>
                      <w:r>
                        <w:t>30</w:t>
                      </w:r>
                    </w:sdtContent>
                  </w:sdt>
                  <w:r>
                    <w:t>. Vyriausybė kasmet iki Lietuvos Respublikos Seimo pavasari</w:t>
                  </w:r>
                  <w:r>
                    <w:t>o sesijos pabaigos atsiskaito už Darbotvarkės įgyvendinimą Seimo Nacionalinio saugumo ir gynybos ir Švietimo ir mokslo komitetams.</w:t>
                  </w:r>
                </w:p>
              </w:sdtContent>
            </w:sdt>
            <w:sdt>
              <w:sdtPr>
                <w:alias w:val="31 p."/>
                <w:tag w:val="part_034a9fda49f94eebb42035f8259af94b"/>
                <w:id w:val="1727030426"/>
                <w:lock w:val="sdtLocked"/>
              </w:sdtPr>
              <w:sdtEndPr/>
              <w:sdtContent>
                <w:p w:rsidR="00E9321E" w:rsidRDefault="00D14B46">
                  <w:pPr>
                    <w:spacing w:line="276" w:lineRule="auto"/>
                    <w:ind w:firstLine="540"/>
                    <w:jc w:val="both"/>
                  </w:pPr>
                  <w:sdt>
                    <w:sdtPr>
                      <w:alias w:val="Numeris"/>
                      <w:tag w:val="nr_034a9fda49f94eebb42035f8259af94b"/>
                      <w:id w:val="-1224831872"/>
                      <w:lock w:val="sdtLocked"/>
                    </w:sdtPr>
                    <w:sdtEndPr/>
                    <w:sdtContent>
                      <w:r>
                        <w:t>31</w:t>
                      </w:r>
                    </w:sdtContent>
                  </w:sdt>
                  <w:r>
                    <w:t xml:space="preserve">. </w:t>
                  </w:r>
                  <w:r>
                    <w:rPr>
                      <w:szCs w:val="24"/>
                      <w:lang w:eastAsia="lt-LT"/>
                    </w:rPr>
                    <w:t>Darbotvarkės metinės ir galutinė įgyvendinimo ataskaitos viešai skelbiamos Vyriausybės ir Vyriausybės paskirto Darbot</w:t>
                  </w:r>
                  <w:r>
                    <w:rPr>
                      <w:szCs w:val="24"/>
                      <w:lang w:eastAsia="lt-LT"/>
                    </w:rPr>
                    <w:t>varkės koordinatoriaus interneto svetainėse.</w:t>
                  </w:r>
                </w:p>
                <w:p w:rsidR="00E9321E" w:rsidRDefault="00E9321E">
                  <w:pPr>
                    <w:spacing w:line="276" w:lineRule="auto"/>
                    <w:jc w:val="center"/>
                    <w:rPr>
                      <w:szCs w:val="24"/>
                    </w:rPr>
                  </w:pPr>
                </w:p>
                <w:p w:rsidR="00E9321E" w:rsidRDefault="00D14B46">
                  <w:pPr>
                    <w:spacing w:line="276" w:lineRule="auto"/>
                    <w:jc w:val="center"/>
                    <w:rPr>
                      <w:szCs w:val="24"/>
                    </w:rPr>
                  </w:pPr>
                  <w:r>
                    <w:rPr>
                      <w:szCs w:val="24"/>
                    </w:rPr>
                    <w:t>_________________________</w:t>
                  </w:r>
                </w:p>
                <w:p w:rsidR="00E9321E" w:rsidRDefault="00E9321E">
                  <w:pPr>
                    <w:spacing w:line="276" w:lineRule="auto"/>
                    <w:sectPr w:rsidR="00E9321E">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p>
                <w:p w:rsidR="00E9321E" w:rsidRDefault="00E9321E">
                  <w:pPr>
                    <w:tabs>
                      <w:tab w:val="center" w:pos="4680"/>
                      <w:tab w:val="right" w:pos="9360"/>
                    </w:tabs>
                    <w:jc w:val="center"/>
                    <w:rPr>
                      <w:sz w:val="22"/>
                      <w:szCs w:val="22"/>
                      <w:lang w:val="en-US"/>
                    </w:rPr>
                  </w:pPr>
                </w:p>
                <w:p w:rsidR="00E9321E" w:rsidRDefault="00D14B46">
                  <w:pPr>
                    <w:tabs>
                      <w:tab w:val="center" w:pos="4819"/>
                      <w:tab w:val="right" w:pos="9638"/>
                    </w:tabs>
                    <w:rPr>
                      <w:szCs w:val="24"/>
                      <w:lang w:val="en-US"/>
                    </w:rPr>
                  </w:pPr>
                </w:p>
              </w:sdtContent>
            </w:sdt>
          </w:sdtContent>
        </w:sdt>
      </w:sdtContent>
    </w:sdt>
    <w:sdt>
      <w:sdtPr>
        <w:alias w:val="pr."/>
        <w:tag w:val="part_761b2509c7f7435eb16e058d277b102c"/>
        <w:id w:val="1618570239"/>
        <w:lock w:val="sdtLocked"/>
      </w:sdtPr>
      <w:sdtEndPr/>
      <w:sdtContent>
        <w:p w:rsidR="00E9321E" w:rsidRDefault="00D14B46">
          <w:pPr>
            <w:spacing w:line="259" w:lineRule="auto"/>
            <w:ind w:left="11482"/>
            <w:rPr>
              <w:rFonts w:ascii="TimesLT" w:hAnsi="TimesLT"/>
              <w:szCs w:val="24"/>
              <w:lang w:eastAsia="lt-LT"/>
            </w:rPr>
          </w:pPr>
          <w:r>
            <w:t xml:space="preserve">Nacionalinės darbotvarkės „Lietuvos Respublikos piliečių rengimo pilietiniam pasipriešinimui strategija“ </w:t>
          </w:r>
          <w:r>
            <w:rPr>
              <w:rFonts w:ascii="TimesLT" w:hAnsi="TimesLT"/>
              <w:szCs w:val="24"/>
              <w:lang w:eastAsia="lt-LT"/>
            </w:rPr>
            <w:t>priedas</w:t>
          </w:r>
        </w:p>
        <w:p w:rsidR="00E9321E" w:rsidRDefault="00E9321E">
          <w:pPr>
            <w:ind w:left="11766" w:hanging="284"/>
            <w:rPr>
              <w:rFonts w:ascii="TimesLT" w:hAnsi="TimesLT"/>
              <w:szCs w:val="24"/>
              <w:lang w:eastAsia="lt-LT"/>
            </w:rPr>
          </w:pPr>
        </w:p>
        <w:p w:rsidR="00E9321E" w:rsidRDefault="00E9321E">
          <w:pPr>
            <w:tabs>
              <w:tab w:val="left" w:pos="851"/>
            </w:tabs>
            <w:spacing w:line="276" w:lineRule="auto"/>
            <w:ind w:left="540"/>
            <w:jc w:val="center"/>
            <w:rPr>
              <w:szCs w:val="24"/>
            </w:rPr>
          </w:pPr>
        </w:p>
        <w:p w:rsidR="00E9321E" w:rsidRDefault="00D14B46">
          <w:pPr>
            <w:tabs>
              <w:tab w:val="left" w:pos="851"/>
            </w:tabs>
            <w:spacing w:line="276" w:lineRule="auto"/>
            <w:ind w:left="540"/>
            <w:jc w:val="center"/>
            <w:rPr>
              <w:b/>
              <w:szCs w:val="24"/>
            </w:rPr>
          </w:pPr>
          <w:sdt>
            <w:sdtPr>
              <w:alias w:val="Pavadinimas"/>
              <w:tag w:val="title_761b2509c7f7435eb16e058d277b102c"/>
              <w:id w:val="492772812"/>
              <w:lock w:val="sdtLocked"/>
            </w:sdtPr>
            <w:sdtEndPr/>
            <w:sdtContent>
              <w:r>
                <w:rPr>
                  <w:b/>
                  <w:szCs w:val="24"/>
                </w:rPr>
                <w:t>DARBOTVARKĖS ĮGYVENDINIMO POVEIKIO RODIKLIAI IR JŲ SIEKTINOS REIKŠMĖS</w:t>
              </w:r>
            </w:sdtContent>
          </w:sdt>
        </w:p>
        <w:p w:rsidR="00E9321E" w:rsidRDefault="00E9321E">
          <w:pPr>
            <w:ind w:firstLine="67"/>
            <w:rPr>
              <w:b/>
              <w:sz w:val="27"/>
              <w:szCs w:val="27"/>
              <w:lang w:eastAsia="lt-LT"/>
            </w:rPr>
          </w:pPr>
        </w:p>
        <w:p w:rsidR="00E9321E" w:rsidRDefault="00E9321E">
          <w:pPr>
            <w:ind w:firstLine="67"/>
            <w:rPr>
              <w:b/>
              <w:sz w:val="27"/>
              <w:szCs w:val="27"/>
              <w:lang w:eastAsia="lt-LT"/>
            </w:rPr>
          </w:pPr>
        </w:p>
        <w:tbl>
          <w:tblPr>
            <w:tblW w:w="15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4538"/>
            <w:gridCol w:w="1842"/>
            <w:gridCol w:w="1937"/>
            <w:gridCol w:w="1937"/>
            <w:gridCol w:w="1938"/>
            <w:gridCol w:w="2091"/>
          </w:tblGrid>
          <w:tr w:rsidR="00E9321E">
            <w:trPr>
              <w:trHeight w:val="968"/>
            </w:trPr>
            <w:tc>
              <w:tcPr>
                <w:tcW w:w="0" w:type="auto"/>
                <w:vAlign w:val="center"/>
                <w:hideMark/>
              </w:tcPr>
              <w:p w:rsidR="00E9321E" w:rsidRDefault="00D14B46">
                <w:pPr>
                  <w:jc w:val="center"/>
                  <w:rPr>
                    <w:b/>
                    <w:lang w:eastAsia="lt-LT"/>
                  </w:rPr>
                </w:pPr>
                <w:r>
                  <w:rPr>
                    <w:b/>
                    <w:lang w:eastAsia="lt-LT"/>
                  </w:rPr>
                  <w:t>Eil. Nr.</w:t>
                </w:r>
              </w:p>
            </w:tc>
            <w:tc>
              <w:tcPr>
                <w:tcW w:w="4538" w:type="dxa"/>
                <w:vAlign w:val="center"/>
                <w:hideMark/>
              </w:tcPr>
              <w:p w:rsidR="00E9321E" w:rsidRDefault="00D14B46">
                <w:pPr>
                  <w:jc w:val="center"/>
                  <w:rPr>
                    <w:b/>
                    <w:lang w:eastAsia="lt-LT"/>
                  </w:rPr>
                </w:pPr>
                <w:r>
                  <w:rPr>
                    <w:b/>
                    <w:lang w:eastAsia="lt-LT"/>
                  </w:rPr>
                  <w:t>Rodiklio pavadinimas ir mato vienetas</w:t>
                </w:r>
              </w:p>
            </w:tc>
            <w:tc>
              <w:tcPr>
                <w:tcW w:w="1842" w:type="dxa"/>
                <w:vAlign w:val="center"/>
                <w:hideMark/>
              </w:tcPr>
              <w:p w:rsidR="00E9321E" w:rsidRDefault="00D14B46">
                <w:pPr>
                  <w:jc w:val="center"/>
                  <w:rPr>
                    <w:b/>
                    <w:lang w:eastAsia="lt-LT"/>
                  </w:rPr>
                </w:pPr>
                <w:r>
                  <w:rPr>
                    <w:b/>
                    <w:lang w:eastAsia="lt-LT"/>
                  </w:rPr>
                  <w:t>2020 m. reikšmė</w:t>
                </w:r>
              </w:p>
              <w:p w:rsidR="00E9321E" w:rsidRDefault="00D14B46">
                <w:pPr>
                  <w:jc w:val="center"/>
                  <w:rPr>
                    <w:b/>
                    <w:lang w:eastAsia="lt-LT"/>
                  </w:rPr>
                </w:pPr>
                <w:r>
                  <w:rPr>
                    <w:b/>
                    <w:lang w:eastAsia="lt-LT"/>
                  </w:rPr>
                  <w:t>(arba paskutinė žinoma reikšmė)</w:t>
                </w:r>
              </w:p>
            </w:tc>
            <w:tc>
              <w:tcPr>
                <w:tcW w:w="1937" w:type="dxa"/>
                <w:vAlign w:val="center"/>
              </w:tcPr>
              <w:p w:rsidR="00E9321E" w:rsidRDefault="00D14B46">
                <w:pPr>
                  <w:jc w:val="center"/>
                  <w:rPr>
                    <w:b/>
                    <w:lang w:eastAsia="lt-LT"/>
                  </w:rPr>
                </w:pPr>
                <w:r>
                  <w:rPr>
                    <w:b/>
                    <w:lang w:eastAsia="lt-LT"/>
                  </w:rPr>
                  <w:t>Siektina reikšmė 2025 m.</w:t>
                </w:r>
              </w:p>
            </w:tc>
            <w:tc>
              <w:tcPr>
                <w:tcW w:w="1937" w:type="dxa"/>
                <w:vAlign w:val="center"/>
              </w:tcPr>
              <w:p w:rsidR="00E9321E" w:rsidRDefault="00D14B46">
                <w:pPr>
                  <w:jc w:val="center"/>
                  <w:rPr>
                    <w:b/>
                    <w:lang w:eastAsia="lt-LT"/>
                  </w:rPr>
                </w:pPr>
                <w:r>
                  <w:rPr>
                    <w:b/>
                    <w:lang w:eastAsia="lt-LT"/>
                  </w:rPr>
                  <w:t>Siektina reikšmė 2030 m.</w:t>
                </w:r>
              </w:p>
            </w:tc>
            <w:tc>
              <w:tcPr>
                <w:tcW w:w="1938" w:type="dxa"/>
                <w:vAlign w:val="center"/>
                <w:hideMark/>
              </w:tcPr>
              <w:p w:rsidR="00E9321E" w:rsidRDefault="00D14B46">
                <w:pPr>
                  <w:jc w:val="center"/>
                  <w:rPr>
                    <w:b/>
                    <w:lang w:eastAsia="lt-LT"/>
                  </w:rPr>
                </w:pPr>
                <w:r>
                  <w:rPr>
                    <w:b/>
                    <w:lang w:eastAsia="lt-LT"/>
                  </w:rPr>
                  <w:t>Siektina reikšmė 2035 m.</w:t>
                </w:r>
              </w:p>
            </w:tc>
            <w:tc>
              <w:tcPr>
                <w:tcW w:w="2091" w:type="dxa"/>
                <w:vAlign w:val="center"/>
              </w:tcPr>
              <w:p w:rsidR="00E9321E" w:rsidRDefault="00D14B46">
                <w:pPr>
                  <w:jc w:val="center"/>
                  <w:rPr>
                    <w:b/>
                    <w:lang w:eastAsia="lt-LT"/>
                  </w:rPr>
                </w:pPr>
                <w:r>
                  <w:rPr>
                    <w:b/>
                    <w:lang w:eastAsia="lt-LT"/>
                  </w:rPr>
                  <w:t>Duomenų šalt</w:t>
                </w:r>
                <w:r>
                  <w:rPr>
                    <w:b/>
                    <w:lang w:eastAsia="lt-LT"/>
                  </w:rPr>
                  <w:t>inis</w:t>
                </w:r>
              </w:p>
            </w:tc>
          </w:tr>
          <w:tr w:rsidR="00E9321E">
            <w:tc>
              <w:tcPr>
                <w:tcW w:w="0" w:type="auto"/>
              </w:tcPr>
              <w:p w:rsidR="00E9321E" w:rsidRDefault="00D14B46">
                <w:pPr>
                  <w:jc w:val="center"/>
                  <w:rPr>
                    <w:lang w:eastAsia="lt-LT"/>
                  </w:rPr>
                </w:pPr>
                <w:r>
                  <w:rPr>
                    <w:lang w:eastAsia="lt-LT"/>
                  </w:rPr>
                  <w:t>1.</w:t>
                </w:r>
              </w:p>
            </w:tc>
            <w:tc>
              <w:tcPr>
                <w:tcW w:w="4538" w:type="dxa"/>
              </w:tcPr>
              <w:p w:rsidR="00E9321E" w:rsidRDefault="00D14B46">
                <w:pPr>
                  <w:rPr>
                    <w:lang w:eastAsia="lt-LT"/>
                  </w:rPr>
                </w:pPr>
                <w:r>
                  <w:rPr>
                    <w:lang w:eastAsia="lt-LT"/>
                  </w:rPr>
                  <w:t>Piliečių, nusiteikusių ginti šalį ginklu, dalis (proc.)</w:t>
                </w:r>
              </w:p>
            </w:tc>
            <w:tc>
              <w:tcPr>
                <w:tcW w:w="1842" w:type="dxa"/>
              </w:tcPr>
              <w:p w:rsidR="00E9321E" w:rsidRDefault="00D14B46">
                <w:pPr>
                  <w:jc w:val="center"/>
                  <w:rPr>
                    <w:lang w:eastAsia="lt-LT"/>
                  </w:rPr>
                </w:pPr>
                <w:r>
                  <w:rPr>
                    <w:lang w:eastAsia="lt-LT"/>
                  </w:rPr>
                  <w:t>44</w:t>
                </w:r>
              </w:p>
            </w:tc>
            <w:tc>
              <w:tcPr>
                <w:tcW w:w="1937" w:type="dxa"/>
              </w:tcPr>
              <w:p w:rsidR="00E9321E" w:rsidRDefault="00D14B46">
                <w:pPr>
                  <w:jc w:val="center"/>
                  <w:rPr>
                    <w:lang w:eastAsia="lt-LT"/>
                  </w:rPr>
                </w:pPr>
                <w:r>
                  <w:rPr>
                    <w:lang w:eastAsia="lt-LT"/>
                  </w:rPr>
                  <w:t>50</w:t>
                </w:r>
              </w:p>
            </w:tc>
            <w:tc>
              <w:tcPr>
                <w:tcW w:w="1937" w:type="dxa"/>
              </w:tcPr>
              <w:p w:rsidR="00E9321E" w:rsidRDefault="00D14B46">
                <w:pPr>
                  <w:jc w:val="center"/>
                  <w:rPr>
                    <w:lang w:eastAsia="lt-LT"/>
                  </w:rPr>
                </w:pPr>
                <w:r>
                  <w:rPr>
                    <w:lang w:eastAsia="lt-LT"/>
                  </w:rPr>
                  <w:t>53</w:t>
                </w:r>
              </w:p>
            </w:tc>
            <w:tc>
              <w:tcPr>
                <w:tcW w:w="1938" w:type="dxa"/>
              </w:tcPr>
              <w:p w:rsidR="00E9321E" w:rsidRDefault="00D14B46">
                <w:pPr>
                  <w:jc w:val="center"/>
                  <w:rPr>
                    <w:lang w:eastAsia="lt-LT"/>
                  </w:rPr>
                </w:pPr>
                <w:r>
                  <w:rPr>
                    <w:lang w:eastAsia="lt-LT"/>
                  </w:rPr>
                  <w:t>60</w:t>
                </w:r>
              </w:p>
            </w:tc>
            <w:tc>
              <w:tcPr>
                <w:tcW w:w="2091" w:type="dxa"/>
              </w:tcPr>
              <w:p w:rsidR="00E9321E" w:rsidRDefault="00D14B46">
                <w:pPr>
                  <w:jc w:val="center"/>
                  <w:rPr>
                    <w:lang w:eastAsia="lt-LT"/>
                  </w:rPr>
                </w:pPr>
                <w:r>
                  <w:rPr>
                    <w:lang w:eastAsia="lt-LT"/>
                  </w:rPr>
                  <w:t>KAM atliekama gyventojų apklausa</w:t>
                </w:r>
              </w:p>
            </w:tc>
          </w:tr>
          <w:tr w:rsidR="00E9321E">
            <w:tc>
              <w:tcPr>
                <w:tcW w:w="0" w:type="auto"/>
              </w:tcPr>
              <w:p w:rsidR="00E9321E" w:rsidRDefault="00D14B46">
                <w:pPr>
                  <w:jc w:val="center"/>
                  <w:rPr>
                    <w:lang w:eastAsia="lt-LT"/>
                  </w:rPr>
                </w:pPr>
                <w:r>
                  <w:rPr>
                    <w:lang w:eastAsia="lt-LT"/>
                  </w:rPr>
                  <w:t>2.</w:t>
                </w:r>
              </w:p>
            </w:tc>
            <w:tc>
              <w:tcPr>
                <w:tcW w:w="4538" w:type="dxa"/>
              </w:tcPr>
              <w:p w:rsidR="00E9321E" w:rsidRDefault="00D14B46">
                <w:pPr>
                  <w:rPr>
                    <w:lang w:eastAsia="lt-LT"/>
                  </w:rPr>
                </w:pPr>
                <w:r>
                  <w:rPr>
                    <w:lang w:eastAsia="lt-LT"/>
                  </w:rPr>
                  <w:t>Piliečių, nusiteikusių dalyvauti neginkluotame pilietiniame pasipriešinime, dalis (proc.)</w:t>
                </w:r>
              </w:p>
            </w:tc>
            <w:tc>
              <w:tcPr>
                <w:tcW w:w="1842" w:type="dxa"/>
              </w:tcPr>
              <w:p w:rsidR="00E9321E" w:rsidRDefault="00D14B46">
                <w:pPr>
                  <w:jc w:val="center"/>
                  <w:rPr>
                    <w:lang w:eastAsia="lt-LT"/>
                  </w:rPr>
                </w:pPr>
                <w:r>
                  <w:rPr>
                    <w:lang w:eastAsia="lt-LT"/>
                  </w:rPr>
                  <w:t>54</w:t>
                </w:r>
              </w:p>
            </w:tc>
            <w:tc>
              <w:tcPr>
                <w:tcW w:w="1937" w:type="dxa"/>
              </w:tcPr>
              <w:p w:rsidR="00E9321E" w:rsidRDefault="00D14B46">
                <w:pPr>
                  <w:jc w:val="center"/>
                  <w:rPr>
                    <w:lang w:eastAsia="lt-LT"/>
                  </w:rPr>
                </w:pPr>
                <w:r>
                  <w:rPr>
                    <w:lang w:eastAsia="lt-LT"/>
                  </w:rPr>
                  <w:t>60</w:t>
                </w:r>
              </w:p>
            </w:tc>
            <w:tc>
              <w:tcPr>
                <w:tcW w:w="1937" w:type="dxa"/>
              </w:tcPr>
              <w:p w:rsidR="00E9321E" w:rsidRDefault="00D14B46">
                <w:pPr>
                  <w:jc w:val="center"/>
                  <w:rPr>
                    <w:lang w:eastAsia="lt-LT"/>
                  </w:rPr>
                </w:pPr>
                <w:r>
                  <w:rPr>
                    <w:lang w:eastAsia="lt-LT"/>
                  </w:rPr>
                  <w:t>63</w:t>
                </w:r>
              </w:p>
            </w:tc>
            <w:tc>
              <w:tcPr>
                <w:tcW w:w="1938" w:type="dxa"/>
              </w:tcPr>
              <w:p w:rsidR="00E9321E" w:rsidRDefault="00D14B46">
                <w:pPr>
                  <w:jc w:val="center"/>
                  <w:rPr>
                    <w:lang w:eastAsia="lt-LT"/>
                  </w:rPr>
                </w:pPr>
                <w:r>
                  <w:rPr>
                    <w:lang w:eastAsia="lt-LT"/>
                  </w:rPr>
                  <w:t>70</w:t>
                </w:r>
              </w:p>
            </w:tc>
            <w:tc>
              <w:tcPr>
                <w:tcW w:w="2091" w:type="dxa"/>
              </w:tcPr>
              <w:p w:rsidR="00E9321E" w:rsidRDefault="00D14B46">
                <w:pPr>
                  <w:jc w:val="center"/>
                  <w:rPr>
                    <w:lang w:eastAsia="lt-LT"/>
                  </w:rPr>
                </w:pPr>
                <w:r>
                  <w:rPr>
                    <w:lang w:eastAsia="lt-LT"/>
                  </w:rPr>
                  <w:t>KAM atliekama gyventojų apklausa</w:t>
                </w:r>
              </w:p>
            </w:tc>
          </w:tr>
          <w:tr w:rsidR="00E9321E">
            <w:tc>
              <w:tcPr>
                <w:tcW w:w="0" w:type="auto"/>
              </w:tcPr>
              <w:p w:rsidR="00E9321E" w:rsidRDefault="00D14B46">
                <w:pPr>
                  <w:jc w:val="center"/>
                  <w:rPr>
                    <w:lang w:eastAsia="lt-LT"/>
                  </w:rPr>
                </w:pPr>
                <w:r>
                  <w:rPr>
                    <w:lang w:eastAsia="lt-LT"/>
                  </w:rPr>
                  <w:t>3.</w:t>
                </w:r>
              </w:p>
            </w:tc>
            <w:tc>
              <w:tcPr>
                <w:tcW w:w="4538" w:type="dxa"/>
              </w:tcPr>
              <w:p w:rsidR="00E9321E" w:rsidRDefault="00D14B46">
                <w:pPr>
                  <w:rPr>
                    <w:lang w:eastAsia="lt-LT"/>
                  </w:rPr>
                </w:pPr>
                <w:r>
                  <w:rPr>
                    <w:lang w:eastAsia="lt-LT"/>
                  </w:rPr>
                  <w:t>Piliečių, žinančių kaip reikia elgtis mobilizacijos atveju, dalis (proc.)</w:t>
                </w:r>
              </w:p>
            </w:tc>
            <w:tc>
              <w:tcPr>
                <w:tcW w:w="1842" w:type="dxa"/>
              </w:tcPr>
              <w:p w:rsidR="00E9321E" w:rsidRDefault="00D14B46">
                <w:pPr>
                  <w:jc w:val="center"/>
                  <w:rPr>
                    <w:lang w:eastAsia="lt-LT"/>
                  </w:rPr>
                </w:pPr>
                <w:r>
                  <w:rPr>
                    <w:lang w:eastAsia="lt-LT"/>
                  </w:rPr>
                  <w:t xml:space="preserve">28 </w:t>
                </w:r>
              </w:p>
            </w:tc>
            <w:tc>
              <w:tcPr>
                <w:tcW w:w="1937" w:type="dxa"/>
              </w:tcPr>
              <w:p w:rsidR="00E9321E" w:rsidRDefault="00D14B46">
                <w:pPr>
                  <w:jc w:val="center"/>
                  <w:rPr>
                    <w:lang w:eastAsia="lt-LT"/>
                  </w:rPr>
                </w:pPr>
                <w:r>
                  <w:rPr>
                    <w:lang w:eastAsia="lt-LT"/>
                  </w:rPr>
                  <w:t>33</w:t>
                </w:r>
              </w:p>
            </w:tc>
            <w:tc>
              <w:tcPr>
                <w:tcW w:w="1937" w:type="dxa"/>
              </w:tcPr>
              <w:p w:rsidR="00E9321E" w:rsidRDefault="00D14B46">
                <w:pPr>
                  <w:jc w:val="center"/>
                  <w:rPr>
                    <w:lang w:eastAsia="lt-LT"/>
                  </w:rPr>
                </w:pPr>
                <w:r>
                  <w:rPr>
                    <w:lang w:eastAsia="lt-LT"/>
                  </w:rPr>
                  <w:t>38</w:t>
                </w:r>
              </w:p>
            </w:tc>
            <w:tc>
              <w:tcPr>
                <w:tcW w:w="1938" w:type="dxa"/>
              </w:tcPr>
              <w:p w:rsidR="00E9321E" w:rsidRDefault="00D14B46">
                <w:pPr>
                  <w:jc w:val="center"/>
                  <w:rPr>
                    <w:lang w:eastAsia="lt-LT"/>
                  </w:rPr>
                </w:pPr>
                <w:r>
                  <w:rPr>
                    <w:lang w:eastAsia="lt-LT"/>
                  </w:rPr>
                  <w:t>43</w:t>
                </w:r>
              </w:p>
            </w:tc>
            <w:tc>
              <w:tcPr>
                <w:tcW w:w="2091" w:type="dxa"/>
              </w:tcPr>
              <w:p w:rsidR="00E9321E" w:rsidRDefault="00D14B46">
                <w:pPr>
                  <w:jc w:val="center"/>
                  <w:rPr>
                    <w:lang w:eastAsia="lt-LT"/>
                  </w:rPr>
                </w:pPr>
                <w:r>
                  <w:rPr>
                    <w:lang w:eastAsia="lt-LT"/>
                  </w:rPr>
                  <w:t>KAM atliekama gyventojų apklausa</w:t>
                </w:r>
              </w:p>
            </w:tc>
          </w:tr>
          <w:tr w:rsidR="00E9321E">
            <w:tc>
              <w:tcPr>
                <w:tcW w:w="0" w:type="auto"/>
              </w:tcPr>
              <w:p w:rsidR="00E9321E" w:rsidRDefault="00D14B46">
                <w:pPr>
                  <w:jc w:val="center"/>
                  <w:rPr>
                    <w:lang w:eastAsia="lt-LT"/>
                  </w:rPr>
                </w:pPr>
                <w:r>
                  <w:rPr>
                    <w:lang w:eastAsia="lt-LT"/>
                  </w:rPr>
                  <w:t>4.</w:t>
                </w:r>
              </w:p>
            </w:tc>
            <w:tc>
              <w:tcPr>
                <w:tcW w:w="4538" w:type="dxa"/>
              </w:tcPr>
              <w:p w:rsidR="00E9321E" w:rsidRDefault="00D14B46">
                <w:pPr>
                  <w:rPr>
                    <w:lang w:eastAsia="lt-LT"/>
                  </w:rPr>
                </w:pPr>
                <w:r>
                  <w:rPr>
                    <w:lang w:eastAsia="lt-LT"/>
                  </w:rPr>
                  <w:t xml:space="preserve">Visuomenės dalies, dalyvaujančios istorinės atminties įprasminimo renginiuose ir kaip vertybę puoselėjančios pilietinį ir tautinį </w:t>
                </w:r>
                <w:r>
                  <w:rPr>
                    <w:lang w:eastAsia="lt-LT"/>
                  </w:rPr>
                  <w:t>tapatumą, padidėjimas (proc.)</w:t>
                </w:r>
              </w:p>
            </w:tc>
            <w:tc>
              <w:tcPr>
                <w:tcW w:w="1842" w:type="dxa"/>
              </w:tcPr>
              <w:p w:rsidR="00E9321E" w:rsidRDefault="00D14B46">
                <w:pPr>
                  <w:jc w:val="center"/>
                  <w:rPr>
                    <w:lang w:eastAsia="lt-LT"/>
                  </w:rPr>
                </w:pPr>
                <w:r>
                  <w:rPr>
                    <w:lang w:eastAsia="lt-LT"/>
                  </w:rPr>
                  <w:t>37,6</w:t>
                </w:r>
              </w:p>
            </w:tc>
            <w:tc>
              <w:tcPr>
                <w:tcW w:w="1937" w:type="dxa"/>
              </w:tcPr>
              <w:p w:rsidR="00E9321E" w:rsidRDefault="00D14B46">
                <w:pPr>
                  <w:jc w:val="center"/>
                  <w:rPr>
                    <w:lang w:eastAsia="lt-LT"/>
                  </w:rPr>
                </w:pPr>
                <w:r>
                  <w:rPr>
                    <w:lang w:eastAsia="lt-LT"/>
                  </w:rPr>
                  <w:t>42,7</w:t>
                </w:r>
              </w:p>
            </w:tc>
            <w:tc>
              <w:tcPr>
                <w:tcW w:w="1937" w:type="dxa"/>
              </w:tcPr>
              <w:p w:rsidR="00E9321E" w:rsidRDefault="00D14B46">
                <w:pPr>
                  <w:jc w:val="center"/>
                  <w:rPr>
                    <w:lang w:eastAsia="lt-LT"/>
                  </w:rPr>
                </w:pPr>
                <w:r>
                  <w:rPr>
                    <w:lang w:eastAsia="lt-LT"/>
                  </w:rPr>
                  <w:t>42,7</w:t>
                </w:r>
              </w:p>
            </w:tc>
            <w:tc>
              <w:tcPr>
                <w:tcW w:w="1938" w:type="dxa"/>
              </w:tcPr>
              <w:p w:rsidR="00E9321E" w:rsidRDefault="00D14B46">
                <w:pPr>
                  <w:jc w:val="center"/>
                  <w:rPr>
                    <w:lang w:eastAsia="lt-LT"/>
                  </w:rPr>
                </w:pPr>
                <w:r>
                  <w:rPr>
                    <w:lang w:eastAsia="lt-LT"/>
                  </w:rPr>
                  <w:t>46</w:t>
                </w:r>
              </w:p>
            </w:tc>
            <w:tc>
              <w:tcPr>
                <w:tcW w:w="2091" w:type="dxa"/>
              </w:tcPr>
              <w:p w:rsidR="00E9321E" w:rsidRDefault="00D14B46">
                <w:pPr>
                  <w:jc w:val="center"/>
                  <w:rPr>
                    <w:lang w:eastAsia="lt-LT"/>
                  </w:rPr>
                </w:pPr>
                <w:r>
                  <w:rPr>
                    <w:lang w:eastAsia="lt-LT"/>
                  </w:rPr>
                  <w:t>KM atliekamas tyrimas</w:t>
                </w:r>
              </w:p>
            </w:tc>
          </w:tr>
          <w:tr w:rsidR="00E9321E">
            <w:tc>
              <w:tcPr>
                <w:tcW w:w="0" w:type="auto"/>
              </w:tcPr>
              <w:p w:rsidR="00E9321E" w:rsidRDefault="00D14B46">
                <w:pPr>
                  <w:jc w:val="center"/>
                  <w:rPr>
                    <w:lang w:eastAsia="lt-LT"/>
                  </w:rPr>
                </w:pPr>
                <w:r>
                  <w:rPr>
                    <w:lang w:eastAsia="lt-LT"/>
                  </w:rPr>
                  <w:t>5.</w:t>
                </w:r>
              </w:p>
            </w:tc>
            <w:tc>
              <w:tcPr>
                <w:tcW w:w="4538" w:type="dxa"/>
              </w:tcPr>
              <w:p w:rsidR="00E9321E" w:rsidRDefault="00D14B46">
                <w:pPr>
                  <w:rPr>
                    <w:lang w:eastAsia="lt-LT"/>
                  </w:rPr>
                </w:pPr>
                <w:r>
                  <w:rPr>
                    <w:lang w:eastAsia="lt-LT"/>
                  </w:rPr>
                  <w:t>Suaugusių LŠS narių skaičiaus padidėjimas (proc.), palyginti su 2020 m.</w:t>
                </w:r>
              </w:p>
            </w:tc>
            <w:tc>
              <w:tcPr>
                <w:tcW w:w="1842" w:type="dxa"/>
              </w:tcPr>
              <w:p w:rsidR="00E9321E" w:rsidRDefault="00D14B46">
                <w:pPr>
                  <w:jc w:val="center"/>
                  <w:rPr>
                    <w:lang w:eastAsia="lt-LT"/>
                  </w:rPr>
                </w:pPr>
                <w:r>
                  <w:rPr>
                    <w:lang w:eastAsia="lt-LT"/>
                  </w:rPr>
                  <w:t>–</w:t>
                </w:r>
              </w:p>
            </w:tc>
            <w:tc>
              <w:tcPr>
                <w:tcW w:w="1937" w:type="dxa"/>
              </w:tcPr>
              <w:p w:rsidR="00E9321E" w:rsidRDefault="00D14B46">
                <w:pPr>
                  <w:jc w:val="center"/>
                  <w:rPr>
                    <w:lang w:eastAsia="lt-LT"/>
                  </w:rPr>
                </w:pPr>
                <w:r>
                  <w:rPr>
                    <w:lang w:eastAsia="lt-LT"/>
                  </w:rPr>
                  <w:t>24</w:t>
                </w:r>
              </w:p>
            </w:tc>
            <w:tc>
              <w:tcPr>
                <w:tcW w:w="1937" w:type="dxa"/>
              </w:tcPr>
              <w:p w:rsidR="00E9321E" w:rsidRDefault="00D14B46">
                <w:pPr>
                  <w:jc w:val="center"/>
                  <w:rPr>
                    <w:lang w:eastAsia="lt-LT"/>
                  </w:rPr>
                </w:pPr>
                <w:r>
                  <w:rPr>
                    <w:lang w:eastAsia="lt-LT"/>
                  </w:rPr>
                  <w:t>56</w:t>
                </w:r>
              </w:p>
            </w:tc>
            <w:tc>
              <w:tcPr>
                <w:tcW w:w="1938" w:type="dxa"/>
              </w:tcPr>
              <w:p w:rsidR="00E9321E" w:rsidRDefault="00D14B46">
                <w:pPr>
                  <w:jc w:val="center"/>
                  <w:rPr>
                    <w:lang w:val="en-US" w:eastAsia="lt-LT"/>
                  </w:rPr>
                </w:pPr>
                <w:r>
                  <w:rPr>
                    <w:lang w:eastAsia="lt-LT"/>
                  </w:rPr>
                  <w:t>77</w:t>
                </w:r>
              </w:p>
            </w:tc>
            <w:tc>
              <w:tcPr>
                <w:tcW w:w="2091" w:type="dxa"/>
              </w:tcPr>
              <w:p w:rsidR="00E9321E" w:rsidRDefault="00D14B46">
                <w:pPr>
                  <w:jc w:val="center"/>
                  <w:rPr>
                    <w:lang w:eastAsia="lt-LT"/>
                  </w:rPr>
                </w:pPr>
                <w:r>
                  <w:rPr>
                    <w:lang w:eastAsia="lt-LT"/>
                  </w:rPr>
                  <w:t>LŠS</w:t>
                </w:r>
              </w:p>
            </w:tc>
          </w:tr>
          <w:tr w:rsidR="00E9321E">
            <w:tc>
              <w:tcPr>
                <w:tcW w:w="0" w:type="auto"/>
              </w:tcPr>
              <w:p w:rsidR="00E9321E" w:rsidRDefault="00D14B46">
                <w:pPr>
                  <w:jc w:val="center"/>
                  <w:rPr>
                    <w:lang w:eastAsia="lt-LT"/>
                  </w:rPr>
                </w:pPr>
                <w:r>
                  <w:rPr>
                    <w:lang w:eastAsia="lt-LT"/>
                  </w:rPr>
                  <w:t>6.</w:t>
                </w:r>
              </w:p>
            </w:tc>
            <w:tc>
              <w:tcPr>
                <w:tcW w:w="4538" w:type="dxa"/>
              </w:tcPr>
              <w:p w:rsidR="00E9321E" w:rsidRDefault="00D14B46">
                <w:pPr>
                  <w:rPr>
                    <w:lang w:eastAsia="lt-LT"/>
                  </w:rPr>
                </w:pPr>
                <w:r>
                  <w:rPr>
                    <w:lang w:eastAsia="lt-LT"/>
                  </w:rPr>
                  <w:t xml:space="preserve">Asmenų, baigusių LŠS arba MPPD organizuojamus pilietinio pasipriešinimo kursus, skaičiaus </w:t>
                </w:r>
                <w:r>
                  <w:rPr>
                    <w:lang w:eastAsia="lt-LT"/>
                  </w:rPr>
                  <w:t>padidėjimas (proc.), palyginti su 2020 m.</w:t>
                </w:r>
              </w:p>
            </w:tc>
            <w:tc>
              <w:tcPr>
                <w:tcW w:w="1842" w:type="dxa"/>
              </w:tcPr>
              <w:p w:rsidR="00E9321E" w:rsidRDefault="00D14B46">
                <w:pPr>
                  <w:jc w:val="center"/>
                  <w:rPr>
                    <w:lang w:eastAsia="lt-LT"/>
                  </w:rPr>
                </w:pPr>
                <w:r>
                  <w:rPr>
                    <w:lang w:eastAsia="lt-LT"/>
                  </w:rPr>
                  <w:t>–</w:t>
                </w:r>
              </w:p>
            </w:tc>
            <w:tc>
              <w:tcPr>
                <w:tcW w:w="1937" w:type="dxa"/>
              </w:tcPr>
              <w:p w:rsidR="00E9321E" w:rsidRDefault="00D14B46">
                <w:pPr>
                  <w:jc w:val="center"/>
                  <w:rPr>
                    <w:lang w:eastAsia="lt-LT"/>
                  </w:rPr>
                </w:pPr>
                <w:r>
                  <w:rPr>
                    <w:lang w:eastAsia="lt-LT"/>
                  </w:rPr>
                  <w:t>738</w:t>
                </w:r>
              </w:p>
            </w:tc>
            <w:tc>
              <w:tcPr>
                <w:tcW w:w="1937" w:type="dxa"/>
              </w:tcPr>
              <w:p w:rsidR="00E9321E" w:rsidRDefault="00D14B46">
                <w:pPr>
                  <w:jc w:val="center"/>
                  <w:rPr>
                    <w:lang w:eastAsia="lt-LT"/>
                  </w:rPr>
                </w:pPr>
                <w:r>
                  <w:rPr>
                    <w:lang w:eastAsia="lt-LT"/>
                  </w:rPr>
                  <w:t>2 202</w:t>
                </w:r>
              </w:p>
            </w:tc>
            <w:tc>
              <w:tcPr>
                <w:tcW w:w="1938" w:type="dxa"/>
              </w:tcPr>
              <w:p w:rsidR="00E9321E" w:rsidRDefault="00D14B46">
                <w:pPr>
                  <w:jc w:val="center"/>
                  <w:rPr>
                    <w:lang w:eastAsia="lt-LT"/>
                  </w:rPr>
                </w:pPr>
                <w:r>
                  <w:rPr>
                    <w:lang w:eastAsia="lt-LT"/>
                  </w:rPr>
                  <w:t>4 778</w:t>
                </w:r>
              </w:p>
            </w:tc>
            <w:tc>
              <w:tcPr>
                <w:tcW w:w="2091" w:type="dxa"/>
              </w:tcPr>
              <w:p w:rsidR="00E9321E" w:rsidRDefault="00D14B46">
                <w:pPr>
                  <w:jc w:val="center"/>
                  <w:rPr>
                    <w:lang w:eastAsia="lt-LT"/>
                  </w:rPr>
                </w:pPr>
                <w:r>
                  <w:rPr>
                    <w:lang w:eastAsia="lt-LT"/>
                  </w:rPr>
                  <w:t>LŠS, KAM</w:t>
                </w:r>
              </w:p>
            </w:tc>
          </w:tr>
          <w:tr w:rsidR="00E9321E">
            <w:tc>
              <w:tcPr>
                <w:tcW w:w="0" w:type="auto"/>
              </w:tcPr>
              <w:p w:rsidR="00E9321E" w:rsidRDefault="00D14B46">
                <w:pPr>
                  <w:jc w:val="center"/>
                  <w:rPr>
                    <w:lang w:eastAsia="lt-LT"/>
                  </w:rPr>
                </w:pPr>
                <w:r>
                  <w:rPr>
                    <w:lang w:eastAsia="lt-LT"/>
                  </w:rPr>
                  <w:t>7.</w:t>
                </w:r>
              </w:p>
            </w:tc>
            <w:tc>
              <w:tcPr>
                <w:tcW w:w="4538" w:type="dxa"/>
              </w:tcPr>
              <w:p w:rsidR="00E9321E" w:rsidRDefault="00D14B46">
                <w:pPr>
                  <w:rPr>
                    <w:lang w:eastAsia="lt-LT"/>
                  </w:rPr>
                </w:pPr>
                <w:r>
                  <w:t>LŠS k</w:t>
                </w:r>
                <w:r>
                  <w:rPr>
                    <w:lang w:eastAsia="lt-LT"/>
                  </w:rPr>
                  <w:t>ovinių būrių šaulių, dalyvavusių LK ir KASP karinėse pratybose, dalis (proc.)</w:t>
                </w:r>
              </w:p>
            </w:tc>
            <w:tc>
              <w:tcPr>
                <w:tcW w:w="1842" w:type="dxa"/>
              </w:tcPr>
              <w:p w:rsidR="00E9321E" w:rsidRDefault="00D14B46">
                <w:pPr>
                  <w:jc w:val="center"/>
                  <w:rPr>
                    <w:lang w:val="en-US" w:eastAsia="lt-LT"/>
                  </w:rPr>
                </w:pPr>
                <w:r>
                  <w:rPr>
                    <w:lang w:eastAsia="lt-LT"/>
                  </w:rPr>
                  <w:t>80</w:t>
                </w:r>
              </w:p>
            </w:tc>
            <w:tc>
              <w:tcPr>
                <w:tcW w:w="1937" w:type="dxa"/>
              </w:tcPr>
              <w:p w:rsidR="00E9321E" w:rsidRDefault="00D14B46">
                <w:pPr>
                  <w:jc w:val="center"/>
                  <w:rPr>
                    <w:lang w:eastAsia="lt-LT"/>
                  </w:rPr>
                </w:pPr>
                <w:r>
                  <w:rPr>
                    <w:lang w:eastAsia="lt-LT"/>
                  </w:rPr>
                  <w:t>90</w:t>
                </w:r>
              </w:p>
            </w:tc>
            <w:tc>
              <w:tcPr>
                <w:tcW w:w="1937" w:type="dxa"/>
              </w:tcPr>
              <w:p w:rsidR="00E9321E" w:rsidRDefault="00D14B46">
                <w:pPr>
                  <w:jc w:val="center"/>
                  <w:rPr>
                    <w:lang w:eastAsia="lt-LT"/>
                  </w:rPr>
                </w:pPr>
                <w:r>
                  <w:rPr>
                    <w:lang w:eastAsia="lt-LT"/>
                  </w:rPr>
                  <w:t>90</w:t>
                </w:r>
              </w:p>
            </w:tc>
            <w:tc>
              <w:tcPr>
                <w:tcW w:w="1938" w:type="dxa"/>
              </w:tcPr>
              <w:p w:rsidR="00E9321E" w:rsidRDefault="00D14B46">
                <w:pPr>
                  <w:jc w:val="center"/>
                  <w:rPr>
                    <w:lang w:eastAsia="lt-LT"/>
                  </w:rPr>
                </w:pPr>
                <w:r>
                  <w:rPr>
                    <w:lang w:eastAsia="lt-LT"/>
                  </w:rPr>
                  <w:t>95</w:t>
                </w:r>
              </w:p>
            </w:tc>
            <w:tc>
              <w:tcPr>
                <w:tcW w:w="2091" w:type="dxa"/>
              </w:tcPr>
              <w:p w:rsidR="00E9321E" w:rsidRDefault="00D14B46">
                <w:pPr>
                  <w:jc w:val="center"/>
                  <w:rPr>
                    <w:lang w:eastAsia="lt-LT"/>
                  </w:rPr>
                </w:pPr>
                <w:r>
                  <w:rPr>
                    <w:lang w:eastAsia="lt-LT"/>
                  </w:rPr>
                  <w:t>LŠS</w:t>
                </w:r>
              </w:p>
            </w:tc>
          </w:tr>
          <w:tr w:rsidR="00E9321E">
            <w:tc>
              <w:tcPr>
                <w:tcW w:w="0" w:type="auto"/>
              </w:tcPr>
              <w:p w:rsidR="00E9321E" w:rsidRDefault="00D14B46">
                <w:pPr>
                  <w:jc w:val="center"/>
                  <w:rPr>
                    <w:lang w:eastAsia="lt-LT"/>
                  </w:rPr>
                </w:pPr>
                <w:r>
                  <w:rPr>
                    <w:lang w:eastAsia="lt-LT"/>
                  </w:rPr>
                  <w:t>8.</w:t>
                </w:r>
              </w:p>
            </w:tc>
            <w:tc>
              <w:tcPr>
                <w:tcW w:w="4538" w:type="dxa"/>
              </w:tcPr>
              <w:p w:rsidR="00E9321E" w:rsidRDefault="00D14B46">
                <w:pPr>
                  <w:rPr>
                    <w:lang w:eastAsia="lt-LT"/>
                  </w:rPr>
                </w:pPr>
                <w:r>
                  <w:rPr>
                    <w:lang w:eastAsia="lt-LT"/>
                  </w:rPr>
                  <w:t>Visuomenės dalyvavimas savanoriškoje veikloje (proc.)</w:t>
                </w:r>
              </w:p>
            </w:tc>
            <w:tc>
              <w:tcPr>
                <w:tcW w:w="1842" w:type="dxa"/>
              </w:tcPr>
              <w:p w:rsidR="00E9321E" w:rsidRDefault="00D14B46">
                <w:pPr>
                  <w:jc w:val="center"/>
                  <w:rPr>
                    <w:lang w:eastAsia="lt-LT"/>
                  </w:rPr>
                </w:pPr>
                <w:r>
                  <w:rPr>
                    <w:lang w:eastAsia="lt-LT"/>
                  </w:rPr>
                  <w:t xml:space="preserve">14,5 </w:t>
                </w:r>
              </w:p>
              <w:p w:rsidR="00E9321E" w:rsidRDefault="00D14B46">
                <w:pPr>
                  <w:jc w:val="center"/>
                  <w:rPr>
                    <w:lang w:eastAsia="lt-LT"/>
                  </w:rPr>
                </w:pPr>
                <w:r>
                  <w:rPr>
                    <w:lang w:eastAsia="lt-LT"/>
                  </w:rPr>
                  <w:t>(2019 m.)</w:t>
                </w:r>
              </w:p>
            </w:tc>
            <w:tc>
              <w:tcPr>
                <w:tcW w:w="1937" w:type="dxa"/>
              </w:tcPr>
              <w:p w:rsidR="00E9321E" w:rsidRDefault="00D14B46">
                <w:pPr>
                  <w:jc w:val="center"/>
                  <w:rPr>
                    <w:lang w:eastAsia="lt-LT"/>
                  </w:rPr>
                </w:pPr>
                <w:r>
                  <w:rPr>
                    <w:lang w:eastAsia="lt-LT"/>
                  </w:rPr>
                  <w:t>18</w:t>
                </w:r>
              </w:p>
            </w:tc>
            <w:tc>
              <w:tcPr>
                <w:tcW w:w="1937" w:type="dxa"/>
              </w:tcPr>
              <w:p w:rsidR="00E9321E" w:rsidRDefault="00D14B46">
                <w:pPr>
                  <w:jc w:val="center"/>
                  <w:rPr>
                    <w:lang w:eastAsia="lt-LT"/>
                  </w:rPr>
                </w:pPr>
                <w:r>
                  <w:rPr>
                    <w:lang w:eastAsia="lt-LT"/>
                  </w:rPr>
                  <w:t>22</w:t>
                </w:r>
              </w:p>
            </w:tc>
            <w:tc>
              <w:tcPr>
                <w:tcW w:w="1938" w:type="dxa"/>
              </w:tcPr>
              <w:p w:rsidR="00E9321E" w:rsidRDefault="00D14B46">
                <w:pPr>
                  <w:jc w:val="center"/>
                  <w:rPr>
                    <w:lang w:eastAsia="lt-LT"/>
                  </w:rPr>
                </w:pPr>
                <w:r>
                  <w:rPr>
                    <w:lang w:eastAsia="lt-LT"/>
                  </w:rPr>
                  <w:t>25</w:t>
                </w:r>
              </w:p>
            </w:tc>
            <w:tc>
              <w:tcPr>
                <w:tcW w:w="2091" w:type="dxa"/>
              </w:tcPr>
              <w:p w:rsidR="00E9321E" w:rsidRDefault="00D14B46">
                <w:pPr>
                  <w:jc w:val="center"/>
                  <w:rPr>
                    <w:lang w:eastAsia="lt-LT"/>
                  </w:rPr>
                </w:pPr>
                <w:r>
                  <w:rPr>
                    <w:lang w:eastAsia="lt-LT"/>
                  </w:rPr>
                  <w:t>SADM atliekama gyventojų apklausa</w:t>
                </w:r>
              </w:p>
            </w:tc>
          </w:tr>
          <w:tr w:rsidR="00E9321E">
            <w:tc>
              <w:tcPr>
                <w:tcW w:w="0" w:type="auto"/>
              </w:tcPr>
              <w:p w:rsidR="00E9321E" w:rsidRDefault="00D14B46">
                <w:pPr>
                  <w:jc w:val="center"/>
                  <w:rPr>
                    <w:lang w:eastAsia="lt-LT"/>
                  </w:rPr>
                </w:pPr>
                <w:r>
                  <w:rPr>
                    <w:lang w:eastAsia="lt-LT"/>
                  </w:rPr>
                  <w:t>9.</w:t>
                </w:r>
              </w:p>
            </w:tc>
            <w:tc>
              <w:tcPr>
                <w:tcW w:w="4538" w:type="dxa"/>
              </w:tcPr>
              <w:p w:rsidR="00E9321E" w:rsidRDefault="00D14B46">
                <w:pPr>
                  <w:rPr>
                    <w:lang w:eastAsia="lt-LT"/>
                  </w:rPr>
                </w:pPr>
                <w:r>
                  <w:rPr>
                    <w:lang w:eastAsia="lt-LT"/>
                  </w:rPr>
                  <w:t>Visuomenės dalyvavimas gyvenamosios vietovės bendruomenės veikloje (proc.)</w:t>
                </w:r>
              </w:p>
            </w:tc>
            <w:tc>
              <w:tcPr>
                <w:tcW w:w="1842" w:type="dxa"/>
              </w:tcPr>
              <w:p w:rsidR="00E9321E" w:rsidRDefault="00D14B46">
                <w:pPr>
                  <w:jc w:val="center"/>
                  <w:rPr>
                    <w:lang w:eastAsia="lt-LT"/>
                  </w:rPr>
                </w:pPr>
                <w:r>
                  <w:rPr>
                    <w:lang w:eastAsia="lt-LT"/>
                  </w:rPr>
                  <w:t xml:space="preserve">20,8 </w:t>
                </w:r>
              </w:p>
              <w:p w:rsidR="00E9321E" w:rsidRDefault="00D14B46">
                <w:pPr>
                  <w:jc w:val="center"/>
                  <w:rPr>
                    <w:lang w:eastAsia="lt-LT"/>
                  </w:rPr>
                </w:pPr>
                <w:r>
                  <w:rPr>
                    <w:lang w:eastAsia="lt-LT"/>
                  </w:rPr>
                  <w:t>(2019 m.)</w:t>
                </w:r>
              </w:p>
            </w:tc>
            <w:tc>
              <w:tcPr>
                <w:tcW w:w="1937" w:type="dxa"/>
              </w:tcPr>
              <w:p w:rsidR="00E9321E" w:rsidRDefault="00D14B46">
                <w:pPr>
                  <w:jc w:val="center"/>
                  <w:rPr>
                    <w:lang w:eastAsia="lt-LT"/>
                  </w:rPr>
                </w:pPr>
                <w:r>
                  <w:rPr>
                    <w:lang w:eastAsia="lt-LT"/>
                  </w:rPr>
                  <w:t>30</w:t>
                </w:r>
              </w:p>
            </w:tc>
            <w:tc>
              <w:tcPr>
                <w:tcW w:w="1937" w:type="dxa"/>
              </w:tcPr>
              <w:p w:rsidR="00E9321E" w:rsidRDefault="00D14B46">
                <w:pPr>
                  <w:jc w:val="center"/>
                  <w:rPr>
                    <w:lang w:eastAsia="lt-LT"/>
                  </w:rPr>
                </w:pPr>
                <w:r>
                  <w:rPr>
                    <w:lang w:eastAsia="lt-LT"/>
                  </w:rPr>
                  <w:t>34</w:t>
                </w:r>
              </w:p>
            </w:tc>
            <w:tc>
              <w:tcPr>
                <w:tcW w:w="1938" w:type="dxa"/>
              </w:tcPr>
              <w:p w:rsidR="00E9321E" w:rsidRDefault="00D14B46">
                <w:pPr>
                  <w:jc w:val="center"/>
                  <w:rPr>
                    <w:lang w:eastAsia="lt-LT"/>
                  </w:rPr>
                </w:pPr>
                <w:r>
                  <w:rPr>
                    <w:lang w:eastAsia="lt-LT"/>
                  </w:rPr>
                  <w:t>38</w:t>
                </w:r>
              </w:p>
            </w:tc>
            <w:tc>
              <w:tcPr>
                <w:tcW w:w="2091" w:type="dxa"/>
              </w:tcPr>
              <w:p w:rsidR="00E9321E" w:rsidRDefault="00D14B46">
                <w:pPr>
                  <w:jc w:val="center"/>
                  <w:rPr>
                    <w:lang w:eastAsia="lt-LT"/>
                  </w:rPr>
                </w:pPr>
                <w:r>
                  <w:rPr>
                    <w:lang w:eastAsia="lt-LT"/>
                  </w:rPr>
                  <w:t>SADM atliekama gyventojų apklausa</w:t>
                </w:r>
              </w:p>
            </w:tc>
          </w:tr>
          <w:tr w:rsidR="00E9321E">
            <w:tc>
              <w:tcPr>
                <w:tcW w:w="0" w:type="auto"/>
              </w:tcPr>
              <w:p w:rsidR="00E9321E" w:rsidRDefault="00D14B46">
                <w:pPr>
                  <w:jc w:val="center"/>
                  <w:rPr>
                    <w:lang w:eastAsia="lt-LT"/>
                  </w:rPr>
                </w:pPr>
                <w:r>
                  <w:rPr>
                    <w:lang w:eastAsia="lt-LT"/>
                  </w:rPr>
                  <w:t>10.</w:t>
                </w:r>
              </w:p>
            </w:tc>
            <w:tc>
              <w:tcPr>
                <w:tcW w:w="4538" w:type="dxa"/>
              </w:tcPr>
              <w:p w:rsidR="00E9321E" w:rsidRDefault="00D14B46">
                <w:pPr>
                  <w:rPr>
                    <w:lang w:eastAsia="lt-LT"/>
                  </w:rPr>
                </w:pPr>
                <w:r>
                  <w:rPr>
                    <w:lang w:eastAsia="lt-LT"/>
                  </w:rPr>
                  <w:t>Pilietinės galios indeksas (balai)</w:t>
                </w:r>
              </w:p>
            </w:tc>
            <w:tc>
              <w:tcPr>
                <w:tcW w:w="1842" w:type="dxa"/>
              </w:tcPr>
              <w:p w:rsidR="00E9321E" w:rsidRDefault="00D14B46">
                <w:pPr>
                  <w:jc w:val="center"/>
                  <w:rPr>
                    <w:strike/>
                    <w:lang w:eastAsia="lt-LT"/>
                  </w:rPr>
                </w:pPr>
                <w:r>
                  <w:rPr>
                    <w:lang w:eastAsia="lt-LT"/>
                  </w:rPr>
                  <w:t>41,3</w:t>
                </w:r>
              </w:p>
            </w:tc>
            <w:tc>
              <w:tcPr>
                <w:tcW w:w="1937" w:type="dxa"/>
              </w:tcPr>
              <w:p w:rsidR="00E9321E" w:rsidRDefault="00D14B46">
                <w:pPr>
                  <w:jc w:val="center"/>
                  <w:rPr>
                    <w:lang w:eastAsia="lt-LT"/>
                  </w:rPr>
                </w:pPr>
                <w:r>
                  <w:rPr>
                    <w:lang w:eastAsia="lt-LT"/>
                  </w:rPr>
                  <w:t>42</w:t>
                </w:r>
              </w:p>
            </w:tc>
            <w:tc>
              <w:tcPr>
                <w:tcW w:w="1937" w:type="dxa"/>
              </w:tcPr>
              <w:p w:rsidR="00E9321E" w:rsidRDefault="00D14B46">
                <w:pPr>
                  <w:jc w:val="center"/>
                  <w:rPr>
                    <w:lang w:eastAsia="lt-LT"/>
                  </w:rPr>
                </w:pPr>
                <w:r>
                  <w:rPr>
                    <w:lang w:eastAsia="lt-LT"/>
                  </w:rPr>
                  <w:t>53</w:t>
                </w:r>
              </w:p>
            </w:tc>
            <w:tc>
              <w:tcPr>
                <w:tcW w:w="1938" w:type="dxa"/>
              </w:tcPr>
              <w:p w:rsidR="00E9321E" w:rsidRDefault="00D14B46">
                <w:pPr>
                  <w:jc w:val="center"/>
                  <w:rPr>
                    <w:lang w:eastAsia="lt-LT"/>
                  </w:rPr>
                </w:pPr>
                <w:r>
                  <w:rPr>
                    <w:lang w:eastAsia="lt-LT"/>
                  </w:rPr>
                  <w:t>55</w:t>
                </w:r>
              </w:p>
            </w:tc>
            <w:tc>
              <w:tcPr>
                <w:tcW w:w="2091" w:type="dxa"/>
              </w:tcPr>
              <w:p w:rsidR="00E9321E" w:rsidRDefault="00D14B46">
                <w:pPr>
                  <w:jc w:val="center"/>
                  <w:rPr>
                    <w:lang w:eastAsia="lt-LT"/>
                  </w:rPr>
                </w:pPr>
                <w:r>
                  <w:rPr>
                    <w:lang w:eastAsia="lt-LT"/>
                  </w:rPr>
                  <w:t xml:space="preserve">Pilietinės galios indekso </w:t>
                </w:r>
                <w:r>
                  <w:rPr>
                    <w:lang w:eastAsia="lt-LT"/>
                  </w:rPr>
                  <w:t>tyrimas</w:t>
                </w:r>
              </w:p>
            </w:tc>
          </w:tr>
          <w:tr w:rsidR="00E9321E">
            <w:tc>
              <w:tcPr>
                <w:tcW w:w="0" w:type="auto"/>
              </w:tcPr>
              <w:p w:rsidR="00E9321E" w:rsidRDefault="00D14B46">
                <w:pPr>
                  <w:jc w:val="center"/>
                  <w:rPr>
                    <w:lang w:eastAsia="lt-LT"/>
                  </w:rPr>
                </w:pPr>
                <w:r>
                  <w:rPr>
                    <w:lang w:eastAsia="lt-LT"/>
                  </w:rPr>
                  <w:t>11.</w:t>
                </w:r>
              </w:p>
            </w:tc>
            <w:tc>
              <w:tcPr>
                <w:tcW w:w="4538" w:type="dxa"/>
              </w:tcPr>
              <w:p w:rsidR="00E9321E" w:rsidRDefault="00D14B46">
                <w:r>
                  <w:t>Gyventojų, žinančių apie priešiškų žvalgybos ir saugumo institucijų veiklos apraiškas, keliamas grėsmes ir būdus, kaip nuo jų galima apsisaugoti, dalis (proc.)</w:t>
                </w:r>
              </w:p>
            </w:tc>
            <w:tc>
              <w:tcPr>
                <w:tcW w:w="1842" w:type="dxa"/>
              </w:tcPr>
              <w:p w:rsidR="00E9321E" w:rsidRDefault="00D14B46">
                <w:pPr>
                  <w:jc w:val="center"/>
                  <w:rPr>
                    <w:lang w:eastAsia="lt-LT"/>
                  </w:rPr>
                </w:pPr>
                <w:r>
                  <w:rPr>
                    <w:lang w:eastAsia="lt-LT"/>
                  </w:rPr>
                  <w:t>–</w:t>
                </w:r>
              </w:p>
            </w:tc>
            <w:tc>
              <w:tcPr>
                <w:tcW w:w="1937" w:type="dxa"/>
              </w:tcPr>
              <w:p w:rsidR="00E9321E" w:rsidRDefault="00D14B46">
                <w:pPr>
                  <w:jc w:val="center"/>
                  <w:rPr>
                    <w:lang w:eastAsia="lt-LT"/>
                  </w:rPr>
                </w:pPr>
                <w:r>
                  <w:rPr>
                    <w:lang w:eastAsia="lt-LT"/>
                  </w:rPr>
                  <w:t>60</w:t>
                </w:r>
              </w:p>
            </w:tc>
            <w:tc>
              <w:tcPr>
                <w:tcW w:w="1937" w:type="dxa"/>
              </w:tcPr>
              <w:p w:rsidR="00E9321E" w:rsidRDefault="00D14B46">
                <w:pPr>
                  <w:jc w:val="center"/>
                  <w:rPr>
                    <w:lang w:eastAsia="lt-LT"/>
                  </w:rPr>
                </w:pPr>
                <w:r>
                  <w:rPr>
                    <w:lang w:eastAsia="lt-LT"/>
                  </w:rPr>
                  <w:t>65</w:t>
                </w:r>
              </w:p>
            </w:tc>
            <w:tc>
              <w:tcPr>
                <w:tcW w:w="1938" w:type="dxa"/>
              </w:tcPr>
              <w:p w:rsidR="00E9321E" w:rsidRDefault="00D14B46">
                <w:pPr>
                  <w:jc w:val="center"/>
                  <w:rPr>
                    <w:lang w:eastAsia="lt-LT"/>
                  </w:rPr>
                </w:pPr>
                <w:r>
                  <w:rPr>
                    <w:lang w:eastAsia="lt-LT"/>
                  </w:rPr>
                  <w:t>70</w:t>
                </w:r>
              </w:p>
            </w:tc>
            <w:tc>
              <w:tcPr>
                <w:tcW w:w="2091" w:type="dxa"/>
              </w:tcPr>
              <w:p w:rsidR="00E9321E" w:rsidRDefault="00D14B46">
                <w:pPr>
                  <w:jc w:val="center"/>
                  <w:rPr>
                    <w:lang w:val="en-US" w:eastAsia="lt-LT"/>
                  </w:rPr>
                </w:pPr>
                <w:r>
                  <w:rPr>
                    <w:lang w:eastAsia="lt-LT"/>
                  </w:rPr>
                  <w:t>VSD atliekama gyventojų apklausa</w:t>
                </w:r>
              </w:p>
            </w:tc>
          </w:tr>
          <w:tr w:rsidR="00E9321E">
            <w:tc>
              <w:tcPr>
                <w:tcW w:w="0" w:type="auto"/>
              </w:tcPr>
              <w:p w:rsidR="00E9321E" w:rsidRDefault="00D14B46">
                <w:pPr>
                  <w:jc w:val="center"/>
                  <w:rPr>
                    <w:lang w:eastAsia="lt-LT"/>
                  </w:rPr>
                </w:pPr>
                <w:r>
                  <w:rPr>
                    <w:lang w:eastAsia="lt-LT"/>
                  </w:rPr>
                  <w:t>12.</w:t>
                </w:r>
              </w:p>
            </w:tc>
            <w:tc>
              <w:tcPr>
                <w:tcW w:w="4538" w:type="dxa"/>
              </w:tcPr>
              <w:p w:rsidR="00E9321E" w:rsidRDefault="00D14B46">
                <w:r>
                  <w:t xml:space="preserve">Gyventojų, gebančių atpažinti </w:t>
                </w:r>
                <w:r>
                  <w:t>informacines atakas ir klaidinančią informaciją, dalis (proc.)</w:t>
                </w:r>
              </w:p>
            </w:tc>
            <w:tc>
              <w:tcPr>
                <w:tcW w:w="1842" w:type="dxa"/>
              </w:tcPr>
              <w:p w:rsidR="00E9321E" w:rsidRDefault="00D14B46">
                <w:pPr>
                  <w:jc w:val="center"/>
                  <w:rPr>
                    <w:lang w:eastAsia="lt-LT"/>
                  </w:rPr>
                </w:pPr>
                <w:r>
                  <w:rPr>
                    <w:lang w:eastAsia="lt-LT"/>
                  </w:rPr>
                  <w:t>48</w:t>
                </w:r>
              </w:p>
            </w:tc>
            <w:tc>
              <w:tcPr>
                <w:tcW w:w="1937" w:type="dxa"/>
              </w:tcPr>
              <w:p w:rsidR="00E9321E" w:rsidRDefault="00D14B46">
                <w:pPr>
                  <w:jc w:val="center"/>
                  <w:rPr>
                    <w:lang w:eastAsia="lt-LT"/>
                  </w:rPr>
                </w:pPr>
                <w:r>
                  <w:rPr>
                    <w:lang w:eastAsia="lt-LT"/>
                  </w:rPr>
                  <w:t>60</w:t>
                </w:r>
              </w:p>
            </w:tc>
            <w:tc>
              <w:tcPr>
                <w:tcW w:w="1937" w:type="dxa"/>
              </w:tcPr>
              <w:p w:rsidR="00E9321E" w:rsidRDefault="00D14B46">
                <w:pPr>
                  <w:jc w:val="center"/>
                  <w:rPr>
                    <w:lang w:eastAsia="lt-LT"/>
                  </w:rPr>
                </w:pPr>
                <w:r>
                  <w:rPr>
                    <w:lang w:eastAsia="lt-LT"/>
                  </w:rPr>
                  <w:t>70</w:t>
                </w:r>
              </w:p>
            </w:tc>
            <w:tc>
              <w:tcPr>
                <w:tcW w:w="1938" w:type="dxa"/>
              </w:tcPr>
              <w:p w:rsidR="00E9321E" w:rsidRDefault="00D14B46">
                <w:pPr>
                  <w:jc w:val="center"/>
                  <w:rPr>
                    <w:lang w:eastAsia="lt-LT"/>
                  </w:rPr>
                </w:pPr>
                <w:r>
                  <w:rPr>
                    <w:lang w:eastAsia="lt-LT"/>
                  </w:rPr>
                  <w:t>80</w:t>
                </w:r>
              </w:p>
            </w:tc>
            <w:tc>
              <w:tcPr>
                <w:tcW w:w="2091" w:type="dxa"/>
              </w:tcPr>
              <w:p w:rsidR="00E9321E" w:rsidRDefault="00D14B46">
                <w:pPr>
                  <w:jc w:val="center"/>
                  <w:rPr>
                    <w:lang w:eastAsia="lt-LT"/>
                  </w:rPr>
                </w:pPr>
                <w:r>
                  <w:rPr>
                    <w:lang w:eastAsia="lt-LT"/>
                  </w:rPr>
                  <w:t>KAM atliekama gyventojų apklausa</w:t>
                </w:r>
              </w:p>
            </w:tc>
          </w:tr>
          <w:tr w:rsidR="00E9321E">
            <w:tc>
              <w:tcPr>
                <w:tcW w:w="0" w:type="auto"/>
              </w:tcPr>
              <w:p w:rsidR="00E9321E" w:rsidRDefault="00D14B46">
                <w:pPr>
                  <w:jc w:val="center"/>
                  <w:rPr>
                    <w:lang w:eastAsia="lt-LT"/>
                  </w:rPr>
                </w:pPr>
                <w:r>
                  <w:rPr>
                    <w:lang w:eastAsia="lt-LT"/>
                  </w:rPr>
                  <w:t>13.</w:t>
                </w:r>
              </w:p>
            </w:tc>
            <w:tc>
              <w:tcPr>
                <w:tcW w:w="4538" w:type="dxa"/>
              </w:tcPr>
              <w:p w:rsidR="00E9321E" w:rsidRDefault="00D14B46">
                <w:r>
                  <w:t>Gyventojų, žinančių, kaip elgtis susidūrus su kibernetinio saugumo incidentu, dalis (proc.)</w:t>
                </w:r>
              </w:p>
            </w:tc>
            <w:tc>
              <w:tcPr>
                <w:tcW w:w="1842" w:type="dxa"/>
              </w:tcPr>
              <w:p w:rsidR="00E9321E" w:rsidRDefault="00D14B46">
                <w:pPr>
                  <w:jc w:val="center"/>
                  <w:rPr>
                    <w:lang w:eastAsia="lt-LT"/>
                  </w:rPr>
                </w:pPr>
                <w:r>
                  <w:rPr>
                    <w:lang w:eastAsia="lt-LT"/>
                  </w:rPr>
                  <w:t>29</w:t>
                </w:r>
              </w:p>
              <w:p w:rsidR="00E9321E" w:rsidRDefault="00D14B46">
                <w:pPr>
                  <w:jc w:val="center"/>
                  <w:rPr>
                    <w:lang w:eastAsia="lt-LT"/>
                  </w:rPr>
                </w:pPr>
                <w:r>
                  <w:rPr>
                    <w:lang w:eastAsia="lt-LT"/>
                  </w:rPr>
                  <w:t>(2019 m.)</w:t>
                </w:r>
              </w:p>
            </w:tc>
            <w:tc>
              <w:tcPr>
                <w:tcW w:w="1937" w:type="dxa"/>
              </w:tcPr>
              <w:p w:rsidR="00E9321E" w:rsidRDefault="00D14B46">
                <w:pPr>
                  <w:jc w:val="center"/>
                  <w:rPr>
                    <w:lang w:eastAsia="lt-LT"/>
                  </w:rPr>
                </w:pPr>
                <w:r>
                  <w:rPr>
                    <w:lang w:eastAsia="lt-LT"/>
                  </w:rPr>
                  <w:t>35</w:t>
                </w:r>
              </w:p>
            </w:tc>
            <w:tc>
              <w:tcPr>
                <w:tcW w:w="1937" w:type="dxa"/>
              </w:tcPr>
              <w:p w:rsidR="00E9321E" w:rsidRDefault="00D14B46">
                <w:pPr>
                  <w:jc w:val="center"/>
                  <w:rPr>
                    <w:lang w:eastAsia="lt-LT"/>
                  </w:rPr>
                </w:pPr>
                <w:r>
                  <w:rPr>
                    <w:lang w:eastAsia="lt-LT"/>
                  </w:rPr>
                  <w:t>40</w:t>
                </w:r>
              </w:p>
            </w:tc>
            <w:tc>
              <w:tcPr>
                <w:tcW w:w="1938" w:type="dxa"/>
              </w:tcPr>
              <w:p w:rsidR="00E9321E" w:rsidRDefault="00D14B46">
                <w:pPr>
                  <w:jc w:val="center"/>
                  <w:rPr>
                    <w:lang w:eastAsia="lt-LT"/>
                  </w:rPr>
                </w:pPr>
                <w:r>
                  <w:rPr>
                    <w:lang w:eastAsia="lt-LT"/>
                  </w:rPr>
                  <w:t>45</w:t>
                </w:r>
              </w:p>
            </w:tc>
            <w:tc>
              <w:tcPr>
                <w:tcW w:w="2091" w:type="dxa"/>
              </w:tcPr>
              <w:p w:rsidR="00E9321E" w:rsidRDefault="00D14B46">
                <w:pPr>
                  <w:jc w:val="center"/>
                  <w:rPr>
                    <w:lang w:eastAsia="lt-LT"/>
                  </w:rPr>
                </w:pPr>
                <w:r>
                  <w:rPr>
                    <w:lang w:eastAsia="lt-LT"/>
                  </w:rPr>
                  <w:t xml:space="preserve">KAM atliekama gyventojų </w:t>
                </w:r>
                <w:r>
                  <w:rPr>
                    <w:lang w:eastAsia="lt-LT"/>
                  </w:rPr>
                  <w:t>apklausa</w:t>
                </w:r>
              </w:p>
            </w:tc>
          </w:tr>
          <w:tr w:rsidR="00E9321E">
            <w:tc>
              <w:tcPr>
                <w:tcW w:w="0" w:type="auto"/>
              </w:tcPr>
              <w:p w:rsidR="00E9321E" w:rsidRDefault="00D14B46">
                <w:pPr>
                  <w:jc w:val="center"/>
                  <w:rPr>
                    <w:lang w:eastAsia="lt-LT"/>
                  </w:rPr>
                </w:pPr>
                <w:r>
                  <w:rPr>
                    <w:lang w:eastAsia="lt-LT"/>
                  </w:rPr>
                  <w:t>14.</w:t>
                </w:r>
              </w:p>
            </w:tc>
            <w:tc>
              <w:tcPr>
                <w:tcW w:w="4538" w:type="dxa"/>
              </w:tcPr>
              <w:p w:rsidR="00E9321E" w:rsidRDefault="00D14B46">
                <w:r>
                  <w:t>Karių skaičiaus padidėjimas (proc.), palyginti su 2020 m.</w:t>
                </w:r>
              </w:p>
            </w:tc>
            <w:tc>
              <w:tcPr>
                <w:tcW w:w="1842" w:type="dxa"/>
              </w:tcPr>
              <w:p w:rsidR="00E9321E" w:rsidRDefault="00D14B46">
                <w:pPr>
                  <w:jc w:val="center"/>
                  <w:rPr>
                    <w:lang w:eastAsia="lt-LT"/>
                  </w:rPr>
                </w:pPr>
                <w:r>
                  <w:rPr>
                    <w:lang w:eastAsia="lt-LT"/>
                  </w:rPr>
                  <w:t>–</w:t>
                </w:r>
              </w:p>
            </w:tc>
            <w:tc>
              <w:tcPr>
                <w:tcW w:w="1937" w:type="dxa"/>
              </w:tcPr>
              <w:p w:rsidR="00E9321E" w:rsidRDefault="00D14B46">
                <w:pPr>
                  <w:jc w:val="center"/>
                  <w:rPr>
                    <w:lang w:eastAsia="lt-LT"/>
                  </w:rPr>
                </w:pPr>
                <w:r>
                  <w:rPr>
                    <w:lang w:eastAsia="lt-LT"/>
                  </w:rPr>
                  <w:t>20</w:t>
                </w:r>
              </w:p>
            </w:tc>
            <w:tc>
              <w:tcPr>
                <w:tcW w:w="1937" w:type="dxa"/>
              </w:tcPr>
              <w:p w:rsidR="00E9321E" w:rsidRDefault="00D14B46">
                <w:pPr>
                  <w:jc w:val="center"/>
                  <w:rPr>
                    <w:lang w:eastAsia="lt-LT"/>
                  </w:rPr>
                </w:pPr>
                <w:r>
                  <w:rPr>
                    <w:lang w:eastAsia="lt-LT"/>
                  </w:rPr>
                  <w:t>29</w:t>
                </w:r>
              </w:p>
            </w:tc>
            <w:tc>
              <w:tcPr>
                <w:tcW w:w="1938" w:type="dxa"/>
              </w:tcPr>
              <w:p w:rsidR="00E9321E" w:rsidRDefault="00D14B46">
                <w:pPr>
                  <w:jc w:val="center"/>
                  <w:rPr>
                    <w:lang w:eastAsia="lt-LT"/>
                  </w:rPr>
                </w:pPr>
                <w:r>
                  <w:rPr>
                    <w:lang w:eastAsia="lt-LT"/>
                  </w:rPr>
                  <w:t>30</w:t>
                </w:r>
              </w:p>
            </w:tc>
            <w:tc>
              <w:tcPr>
                <w:tcW w:w="2091" w:type="dxa"/>
              </w:tcPr>
              <w:p w:rsidR="00E9321E" w:rsidRDefault="00D14B46">
                <w:pPr>
                  <w:jc w:val="center"/>
                  <w:rPr>
                    <w:lang w:eastAsia="lt-LT"/>
                  </w:rPr>
                </w:pPr>
                <w:r>
                  <w:rPr>
                    <w:lang w:eastAsia="lt-LT"/>
                  </w:rPr>
                  <w:t>KAM</w:t>
                </w:r>
              </w:p>
            </w:tc>
          </w:tr>
          <w:tr w:rsidR="00E9321E">
            <w:tc>
              <w:tcPr>
                <w:tcW w:w="0" w:type="auto"/>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15.</w:t>
                </w:r>
              </w:p>
            </w:tc>
            <w:tc>
              <w:tcPr>
                <w:tcW w:w="4538" w:type="dxa"/>
                <w:tcBorders>
                  <w:top w:val="single" w:sz="4" w:space="0" w:color="auto"/>
                  <w:left w:val="single" w:sz="4" w:space="0" w:color="auto"/>
                  <w:bottom w:val="single" w:sz="4" w:space="0" w:color="auto"/>
                  <w:right w:val="single" w:sz="4" w:space="0" w:color="auto"/>
                </w:tcBorders>
              </w:tcPr>
              <w:p w:rsidR="00E9321E" w:rsidRDefault="00D14B46">
                <w:r>
                  <w:t>Gyventojų, pasitikinčių valstybės institucijomis ir įstaigomis, dalis (proc.)</w:t>
                </w:r>
              </w:p>
            </w:tc>
            <w:tc>
              <w:tcPr>
                <w:tcW w:w="1842"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68</w:t>
                </w:r>
              </w:p>
            </w:tc>
            <w:tc>
              <w:tcPr>
                <w:tcW w:w="1937"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75</w:t>
                </w:r>
              </w:p>
            </w:tc>
            <w:tc>
              <w:tcPr>
                <w:tcW w:w="1937"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78</w:t>
                </w:r>
              </w:p>
            </w:tc>
            <w:tc>
              <w:tcPr>
                <w:tcW w:w="1938"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78</w:t>
                </w:r>
              </w:p>
            </w:tc>
            <w:tc>
              <w:tcPr>
                <w:tcW w:w="2091"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 xml:space="preserve">VRM atliekamas </w:t>
                </w:r>
                <w:r>
                  <w:t>vertinimas</w:t>
                </w:r>
              </w:p>
            </w:tc>
          </w:tr>
          <w:tr w:rsidR="00E9321E">
            <w:tc>
              <w:tcPr>
                <w:tcW w:w="0" w:type="auto"/>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16.</w:t>
                </w:r>
              </w:p>
            </w:tc>
            <w:tc>
              <w:tcPr>
                <w:tcW w:w="4538" w:type="dxa"/>
                <w:tcBorders>
                  <w:top w:val="single" w:sz="4" w:space="0" w:color="auto"/>
                  <w:left w:val="single" w:sz="4" w:space="0" w:color="auto"/>
                  <w:bottom w:val="single" w:sz="4" w:space="0" w:color="auto"/>
                  <w:right w:val="single" w:sz="4" w:space="0" w:color="auto"/>
                </w:tcBorders>
              </w:tcPr>
              <w:p w:rsidR="00E9321E" w:rsidRDefault="00D14B46">
                <w:r>
                  <w:t xml:space="preserve">Užsienio lietuvių, įsitraukusių į Lietuvos </w:t>
                </w:r>
                <w:r>
                  <w:t>gyvenimą ir gerovės joje kūrimą, dalis (proc.)</w:t>
                </w:r>
              </w:p>
            </w:tc>
            <w:tc>
              <w:tcPr>
                <w:tcW w:w="1842"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40</w:t>
                </w:r>
              </w:p>
            </w:tc>
            <w:tc>
              <w:tcPr>
                <w:tcW w:w="1937"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55</w:t>
                </w:r>
              </w:p>
            </w:tc>
            <w:tc>
              <w:tcPr>
                <w:tcW w:w="1937"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60</w:t>
                </w:r>
              </w:p>
            </w:tc>
            <w:tc>
              <w:tcPr>
                <w:tcW w:w="1938"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65</w:t>
                </w:r>
              </w:p>
            </w:tc>
            <w:tc>
              <w:tcPr>
                <w:tcW w:w="2091" w:type="dxa"/>
                <w:tcBorders>
                  <w:top w:val="single" w:sz="4" w:space="0" w:color="auto"/>
                  <w:left w:val="single" w:sz="4" w:space="0" w:color="auto"/>
                  <w:bottom w:val="single" w:sz="4" w:space="0" w:color="auto"/>
                  <w:right w:val="single" w:sz="4" w:space="0" w:color="auto"/>
                </w:tcBorders>
              </w:tcPr>
              <w:p w:rsidR="00E9321E" w:rsidRDefault="00D14B46">
                <w:pPr>
                  <w:jc w:val="center"/>
                  <w:rPr>
                    <w:lang w:eastAsia="lt-LT"/>
                  </w:rPr>
                </w:pPr>
                <w:r>
                  <w:rPr>
                    <w:lang w:eastAsia="lt-LT"/>
                  </w:rPr>
                  <w:t>URM atliekama užsienio lietuvių apklausa</w:t>
                </w:r>
              </w:p>
            </w:tc>
          </w:tr>
        </w:tbl>
        <w:p w:rsidR="00E9321E" w:rsidRDefault="00E9321E">
          <w:pPr>
            <w:spacing w:line="276" w:lineRule="auto"/>
            <w:jc w:val="both"/>
          </w:pPr>
        </w:p>
        <w:p w:rsidR="00E9321E" w:rsidRDefault="00D14B46">
          <w:pPr>
            <w:spacing w:line="276" w:lineRule="auto"/>
            <w:jc w:val="both"/>
          </w:pPr>
          <w:r>
            <w:t>Vartojamų santrumpų sąrašas:</w:t>
          </w:r>
        </w:p>
        <w:p w:rsidR="00E9321E" w:rsidRDefault="00D14B46">
          <w:pPr>
            <w:spacing w:line="276" w:lineRule="auto"/>
            <w:jc w:val="both"/>
          </w:pPr>
          <w:r>
            <w:t>KAM – Lietuvos Respublikos krašto apsaugos ministerija.</w:t>
          </w:r>
        </w:p>
        <w:p w:rsidR="00E9321E" w:rsidRDefault="00D14B46">
          <w:pPr>
            <w:spacing w:line="276" w:lineRule="auto"/>
            <w:jc w:val="both"/>
          </w:pPr>
          <w:r>
            <w:t>KASP – Lietuvos kariuomenės Krašto apsaugos savanorių pajėgos.</w:t>
          </w:r>
        </w:p>
        <w:p w:rsidR="00E9321E" w:rsidRDefault="00D14B46">
          <w:pPr>
            <w:spacing w:line="276" w:lineRule="auto"/>
            <w:jc w:val="both"/>
          </w:pPr>
          <w:r>
            <w:t xml:space="preserve">KM – </w:t>
          </w:r>
          <w:r>
            <w:t>Lietuvos Respublikos kultūros ministerija.</w:t>
          </w:r>
        </w:p>
        <w:p w:rsidR="00E9321E" w:rsidRDefault="00D14B46">
          <w:pPr>
            <w:spacing w:line="276" w:lineRule="auto"/>
            <w:jc w:val="both"/>
          </w:pPr>
          <w:r>
            <w:t>LK – Lietuvos kariuomenė.</w:t>
          </w:r>
        </w:p>
        <w:p w:rsidR="00E9321E" w:rsidRDefault="00D14B46">
          <w:pPr>
            <w:spacing w:line="276" w:lineRule="auto"/>
            <w:jc w:val="both"/>
          </w:pPr>
          <w:r>
            <w:t>LŠS – Lietuvos šaulių sąjunga.</w:t>
          </w:r>
        </w:p>
        <w:p w:rsidR="00E9321E" w:rsidRDefault="00D14B46">
          <w:pPr>
            <w:spacing w:line="276" w:lineRule="auto"/>
            <w:jc w:val="both"/>
          </w:pPr>
          <w:r>
            <w:t>MPPD – Mobilizacijos ir pilietinio pasipriešinimo departamentas prie Krašto apsaugos ministerijos.</w:t>
          </w:r>
        </w:p>
        <w:p w:rsidR="00E9321E" w:rsidRDefault="00D14B46">
          <w:pPr>
            <w:spacing w:line="276" w:lineRule="auto"/>
            <w:jc w:val="both"/>
          </w:pPr>
          <w:r>
            <w:t xml:space="preserve">SADM – Lietuvos Respublikos socialinės apsaugos ir darbo </w:t>
          </w:r>
          <w:r>
            <w:t>ministerija.</w:t>
          </w:r>
        </w:p>
        <w:p w:rsidR="00E9321E" w:rsidRDefault="00D14B46">
          <w:pPr>
            <w:spacing w:line="276" w:lineRule="auto"/>
            <w:jc w:val="both"/>
          </w:pPr>
          <w:r>
            <w:t>URM – Lietuvos Respublikos užsienio reikalų ministerija.</w:t>
          </w:r>
        </w:p>
        <w:p w:rsidR="00E9321E" w:rsidRDefault="00D14B46">
          <w:pPr>
            <w:spacing w:line="276" w:lineRule="auto"/>
            <w:jc w:val="both"/>
          </w:pPr>
          <w:r>
            <w:t>VRM – Lietuvos Respublikos vidaus reikalų ministerija.</w:t>
          </w:r>
        </w:p>
        <w:p w:rsidR="00E9321E" w:rsidRDefault="00D14B46">
          <w:pPr>
            <w:spacing w:line="276" w:lineRule="auto"/>
            <w:jc w:val="both"/>
          </w:pPr>
          <w:r>
            <w:t>VSD – Lietuvos Respublikos valstybės saugumo departamentas.</w:t>
          </w:r>
        </w:p>
        <w:p w:rsidR="00E9321E" w:rsidRDefault="00D14B46">
          <w:pPr>
            <w:tabs>
              <w:tab w:val="center" w:pos="7568"/>
              <w:tab w:val="left" w:pos="11595"/>
            </w:tabs>
            <w:spacing w:line="276" w:lineRule="auto"/>
          </w:pPr>
          <w:r>
            <w:tab/>
            <w:t>__________________________</w:t>
          </w:r>
          <w:r>
            <w:tab/>
          </w:r>
        </w:p>
      </w:sdtContent>
    </w:sdt>
    <w:sectPr w:rsidR="00E9321E">
      <w:headerReference w:type="default" r:id="rId14"/>
      <w:headerReference w:type="first" r:id="rId15"/>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21E" w:rsidRDefault="00D14B46">
      <w:r>
        <w:separator/>
      </w:r>
    </w:p>
  </w:endnote>
  <w:endnote w:type="continuationSeparator" w:id="0">
    <w:p w:rsidR="00E9321E" w:rsidRDefault="00D14B46">
      <w:r>
        <w:continuationSeparator/>
      </w:r>
    </w:p>
  </w:endnote>
  <w:endnote w:type="continuationNotice" w:id="1">
    <w:p w:rsidR="00E9321E" w:rsidRDefault="00E932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21E" w:rsidRDefault="00D14B46">
      <w:r>
        <w:separator/>
      </w:r>
    </w:p>
  </w:footnote>
  <w:footnote w:type="continuationSeparator" w:id="0">
    <w:p w:rsidR="00E9321E" w:rsidRDefault="00D14B46">
      <w:r>
        <w:continuationSeparator/>
      </w:r>
    </w:p>
  </w:footnote>
  <w:footnote w:type="continuationNotice" w:id="1">
    <w:p w:rsidR="00E9321E" w:rsidRDefault="00E9321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D14B46">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noProof/>
        <w:sz w:val="22"/>
        <w:szCs w:val="22"/>
        <w:lang w:val="en-US"/>
      </w:rPr>
      <w:t>11</w:t>
    </w:r>
    <w:r>
      <w:rPr>
        <w:sz w:val="22"/>
        <w:szCs w:val="22"/>
        <w:lang w:val="en-US"/>
      </w:rPr>
      <w:fldChar w:fldCharType="end"/>
    </w:r>
  </w:p>
  <w:p w:rsidR="00E9321E" w:rsidRDefault="00E9321E">
    <w:pPr>
      <w:tabs>
        <w:tab w:val="center" w:pos="4819"/>
        <w:tab w:val="right" w:pos="9638"/>
      </w:tabs>
      <w:rPr>
        <w:szCs w:val="24"/>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680"/>
        <w:tab w:val="right" w:pos="9360"/>
      </w:tabs>
      <w:rPr>
        <w:sz w:val="22"/>
        <w:szCs w:val="22"/>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D14B46">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noProof/>
        <w:sz w:val="22"/>
        <w:szCs w:val="22"/>
        <w:lang w:val="en-US"/>
      </w:rPr>
      <w:t>3</w:t>
    </w:r>
    <w:r>
      <w:rPr>
        <w:sz w:val="22"/>
        <w:szCs w:val="22"/>
        <w:lang w:val="en-US"/>
      </w:rPr>
      <w:fldChar w:fldCharType="end"/>
    </w:r>
  </w:p>
  <w:p w:rsidR="00E9321E" w:rsidRDefault="00E9321E">
    <w:pPr>
      <w:tabs>
        <w:tab w:val="center" w:pos="4819"/>
        <w:tab w:val="right" w:pos="9638"/>
      </w:tabs>
      <w:rPr>
        <w:szCs w:val="24"/>
        <w:lang w:val="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21E" w:rsidRDefault="00E9321E">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activeWritingStyle w:appName="MSWord" w:lang="en-US" w:vendorID="64" w:dllVersion="131078" w:nlCheck="1" w:checkStyle="1"/>
  <w:defaultTabStop w:val="1296"/>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11D"/>
    <w:rsid w:val="00CC311D"/>
    <w:rsid w:val="00D14B46"/>
    <w:rsid w:val="00E932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79E050E"/>
  <w15:docId w15:val="{3B461ED0-02EA-4286-B502-1D813A13E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3073">
      <w:bodyDiv w:val="1"/>
      <w:marLeft w:val="0"/>
      <w:marRight w:val="0"/>
      <w:marTop w:val="0"/>
      <w:marBottom w:val="0"/>
      <w:divBdr>
        <w:top w:val="none" w:sz="0" w:space="0" w:color="auto"/>
        <w:left w:val="none" w:sz="0" w:space="0" w:color="auto"/>
        <w:bottom w:val="none" w:sz="0" w:space="0" w:color="auto"/>
        <w:right w:val="none" w:sz="0" w:space="0" w:color="auto"/>
      </w:divBdr>
    </w:div>
    <w:div w:id="49037406">
      <w:bodyDiv w:val="1"/>
      <w:marLeft w:val="0"/>
      <w:marRight w:val="0"/>
      <w:marTop w:val="0"/>
      <w:marBottom w:val="0"/>
      <w:divBdr>
        <w:top w:val="none" w:sz="0" w:space="0" w:color="auto"/>
        <w:left w:val="none" w:sz="0" w:space="0" w:color="auto"/>
        <w:bottom w:val="none" w:sz="0" w:space="0" w:color="auto"/>
        <w:right w:val="none" w:sz="0" w:space="0" w:color="auto"/>
      </w:divBdr>
    </w:div>
    <w:div w:id="157500620">
      <w:bodyDiv w:val="1"/>
      <w:marLeft w:val="0"/>
      <w:marRight w:val="0"/>
      <w:marTop w:val="0"/>
      <w:marBottom w:val="0"/>
      <w:divBdr>
        <w:top w:val="none" w:sz="0" w:space="0" w:color="auto"/>
        <w:left w:val="none" w:sz="0" w:space="0" w:color="auto"/>
        <w:bottom w:val="none" w:sz="0" w:space="0" w:color="auto"/>
        <w:right w:val="none" w:sz="0" w:space="0" w:color="auto"/>
      </w:divBdr>
    </w:div>
    <w:div w:id="175730862">
      <w:bodyDiv w:val="1"/>
      <w:marLeft w:val="0"/>
      <w:marRight w:val="0"/>
      <w:marTop w:val="0"/>
      <w:marBottom w:val="0"/>
      <w:divBdr>
        <w:top w:val="none" w:sz="0" w:space="0" w:color="auto"/>
        <w:left w:val="none" w:sz="0" w:space="0" w:color="auto"/>
        <w:bottom w:val="none" w:sz="0" w:space="0" w:color="auto"/>
        <w:right w:val="none" w:sz="0" w:space="0" w:color="auto"/>
      </w:divBdr>
    </w:div>
    <w:div w:id="405881162">
      <w:bodyDiv w:val="1"/>
      <w:marLeft w:val="0"/>
      <w:marRight w:val="0"/>
      <w:marTop w:val="0"/>
      <w:marBottom w:val="0"/>
      <w:divBdr>
        <w:top w:val="none" w:sz="0" w:space="0" w:color="auto"/>
        <w:left w:val="none" w:sz="0" w:space="0" w:color="auto"/>
        <w:bottom w:val="none" w:sz="0" w:space="0" w:color="auto"/>
        <w:right w:val="none" w:sz="0" w:space="0" w:color="auto"/>
      </w:divBdr>
    </w:div>
    <w:div w:id="408624436">
      <w:bodyDiv w:val="1"/>
      <w:marLeft w:val="0"/>
      <w:marRight w:val="0"/>
      <w:marTop w:val="0"/>
      <w:marBottom w:val="0"/>
      <w:divBdr>
        <w:top w:val="none" w:sz="0" w:space="0" w:color="auto"/>
        <w:left w:val="none" w:sz="0" w:space="0" w:color="auto"/>
        <w:bottom w:val="none" w:sz="0" w:space="0" w:color="auto"/>
        <w:right w:val="none" w:sz="0" w:space="0" w:color="auto"/>
      </w:divBdr>
    </w:div>
    <w:div w:id="451945320">
      <w:bodyDiv w:val="1"/>
      <w:marLeft w:val="0"/>
      <w:marRight w:val="0"/>
      <w:marTop w:val="0"/>
      <w:marBottom w:val="0"/>
      <w:divBdr>
        <w:top w:val="none" w:sz="0" w:space="0" w:color="auto"/>
        <w:left w:val="none" w:sz="0" w:space="0" w:color="auto"/>
        <w:bottom w:val="none" w:sz="0" w:space="0" w:color="auto"/>
        <w:right w:val="none" w:sz="0" w:space="0" w:color="auto"/>
      </w:divBdr>
    </w:div>
    <w:div w:id="708919509">
      <w:bodyDiv w:val="1"/>
      <w:marLeft w:val="0"/>
      <w:marRight w:val="0"/>
      <w:marTop w:val="0"/>
      <w:marBottom w:val="0"/>
      <w:divBdr>
        <w:top w:val="none" w:sz="0" w:space="0" w:color="auto"/>
        <w:left w:val="none" w:sz="0" w:space="0" w:color="auto"/>
        <w:bottom w:val="none" w:sz="0" w:space="0" w:color="auto"/>
        <w:right w:val="none" w:sz="0" w:space="0" w:color="auto"/>
      </w:divBdr>
    </w:div>
    <w:div w:id="713309143">
      <w:bodyDiv w:val="1"/>
      <w:marLeft w:val="0"/>
      <w:marRight w:val="0"/>
      <w:marTop w:val="0"/>
      <w:marBottom w:val="0"/>
      <w:divBdr>
        <w:top w:val="none" w:sz="0" w:space="0" w:color="auto"/>
        <w:left w:val="none" w:sz="0" w:space="0" w:color="auto"/>
        <w:bottom w:val="none" w:sz="0" w:space="0" w:color="auto"/>
        <w:right w:val="none" w:sz="0" w:space="0" w:color="auto"/>
      </w:divBdr>
    </w:div>
    <w:div w:id="765733316">
      <w:bodyDiv w:val="1"/>
      <w:marLeft w:val="0"/>
      <w:marRight w:val="0"/>
      <w:marTop w:val="0"/>
      <w:marBottom w:val="0"/>
      <w:divBdr>
        <w:top w:val="none" w:sz="0" w:space="0" w:color="auto"/>
        <w:left w:val="none" w:sz="0" w:space="0" w:color="auto"/>
        <w:bottom w:val="none" w:sz="0" w:space="0" w:color="auto"/>
        <w:right w:val="none" w:sz="0" w:space="0" w:color="auto"/>
      </w:divBdr>
    </w:div>
    <w:div w:id="796097492">
      <w:bodyDiv w:val="1"/>
      <w:marLeft w:val="0"/>
      <w:marRight w:val="0"/>
      <w:marTop w:val="0"/>
      <w:marBottom w:val="0"/>
      <w:divBdr>
        <w:top w:val="none" w:sz="0" w:space="0" w:color="auto"/>
        <w:left w:val="none" w:sz="0" w:space="0" w:color="auto"/>
        <w:bottom w:val="none" w:sz="0" w:space="0" w:color="auto"/>
        <w:right w:val="none" w:sz="0" w:space="0" w:color="auto"/>
      </w:divBdr>
    </w:div>
    <w:div w:id="870460218">
      <w:bodyDiv w:val="1"/>
      <w:marLeft w:val="0"/>
      <w:marRight w:val="0"/>
      <w:marTop w:val="0"/>
      <w:marBottom w:val="0"/>
      <w:divBdr>
        <w:top w:val="none" w:sz="0" w:space="0" w:color="auto"/>
        <w:left w:val="none" w:sz="0" w:space="0" w:color="auto"/>
        <w:bottom w:val="none" w:sz="0" w:space="0" w:color="auto"/>
        <w:right w:val="none" w:sz="0" w:space="0" w:color="auto"/>
      </w:divBdr>
    </w:div>
    <w:div w:id="902132515">
      <w:bodyDiv w:val="1"/>
      <w:marLeft w:val="0"/>
      <w:marRight w:val="0"/>
      <w:marTop w:val="0"/>
      <w:marBottom w:val="0"/>
      <w:divBdr>
        <w:top w:val="none" w:sz="0" w:space="0" w:color="auto"/>
        <w:left w:val="none" w:sz="0" w:space="0" w:color="auto"/>
        <w:bottom w:val="none" w:sz="0" w:space="0" w:color="auto"/>
        <w:right w:val="none" w:sz="0" w:space="0" w:color="auto"/>
      </w:divBdr>
    </w:div>
    <w:div w:id="981349795">
      <w:bodyDiv w:val="1"/>
      <w:marLeft w:val="0"/>
      <w:marRight w:val="0"/>
      <w:marTop w:val="0"/>
      <w:marBottom w:val="0"/>
      <w:divBdr>
        <w:top w:val="none" w:sz="0" w:space="0" w:color="auto"/>
        <w:left w:val="none" w:sz="0" w:space="0" w:color="auto"/>
        <w:bottom w:val="none" w:sz="0" w:space="0" w:color="auto"/>
        <w:right w:val="none" w:sz="0" w:space="0" w:color="auto"/>
      </w:divBdr>
    </w:div>
    <w:div w:id="1012219138">
      <w:bodyDiv w:val="1"/>
      <w:marLeft w:val="0"/>
      <w:marRight w:val="0"/>
      <w:marTop w:val="0"/>
      <w:marBottom w:val="0"/>
      <w:divBdr>
        <w:top w:val="none" w:sz="0" w:space="0" w:color="auto"/>
        <w:left w:val="none" w:sz="0" w:space="0" w:color="auto"/>
        <w:bottom w:val="none" w:sz="0" w:space="0" w:color="auto"/>
        <w:right w:val="none" w:sz="0" w:space="0" w:color="auto"/>
      </w:divBdr>
    </w:div>
    <w:div w:id="1025328592">
      <w:bodyDiv w:val="1"/>
      <w:marLeft w:val="0"/>
      <w:marRight w:val="0"/>
      <w:marTop w:val="0"/>
      <w:marBottom w:val="0"/>
      <w:divBdr>
        <w:top w:val="none" w:sz="0" w:space="0" w:color="auto"/>
        <w:left w:val="none" w:sz="0" w:space="0" w:color="auto"/>
        <w:bottom w:val="none" w:sz="0" w:space="0" w:color="auto"/>
        <w:right w:val="none" w:sz="0" w:space="0" w:color="auto"/>
      </w:divBdr>
    </w:div>
    <w:div w:id="1081676589">
      <w:bodyDiv w:val="1"/>
      <w:marLeft w:val="0"/>
      <w:marRight w:val="0"/>
      <w:marTop w:val="0"/>
      <w:marBottom w:val="0"/>
      <w:divBdr>
        <w:top w:val="none" w:sz="0" w:space="0" w:color="auto"/>
        <w:left w:val="none" w:sz="0" w:space="0" w:color="auto"/>
        <w:bottom w:val="none" w:sz="0" w:space="0" w:color="auto"/>
        <w:right w:val="none" w:sz="0" w:space="0" w:color="auto"/>
      </w:divBdr>
      <w:divsChild>
        <w:div w:id="536704429">
          <w:marLeft w:val="0"/>
          <w:marRight w:val="0"/>
          <w:marTop w:val="0"/>
          <w:marBottom w:val="0"/>
          <w:divBdr>
            <w:top w:val="none" w:sz="0" w:space="0" w:color="auto"/>
            <w:left w:val="none" w:sz="0" w:space="0" w:color="auto"/>
            <w:bottom w:val="none" w:sz="0" w:space="0" w:color="auto"/>
            <w:right w:val="none" w:sz="0" w:space="0" w:color="auto"/>
          </w:divBdr>
        </w:div>
        <w:div w:id="717169521">
          <w:marLeft w:val="0"/>
          <w:marRight w:val="0"/>
          <w:marTop w:val="0"/>
          <w:marBottom w:val="0"/>
          <w:divBdr>
            <w:top w:val="none" w:sz="0" w:space="0" w:color="auto"/>
            <w:left w:val="none" w:sz="0" w:space="0" w:color="auto"/>
            <w:bottom w:val="none" w:sz="0" w:space="0" w:color="auto"/>
            <w:right w:val="none" w:sz="0" w:space="0" w:color="auto"/>
          </w:divBdr>
        </w:div>
      </w:divsChild>
    </w:div>
    <w:div w:id="1214852139">
      <w:bodyDiv w:val="1"/>
      <w:marLeft w:val="0"/>
      <w:marRight w:val="0"/>
      <w:marTop w:val="0"/>
      <w:marBottom w:val="0"/>
      <w:divBdr>
        <w:top w:val="none" w:sz="0" w:space="0" w:color="auto"/>
        <w:left w:val="none" w:sz="0" w:space="0" w:color="auto"/>
        <w:bottom w:val="none" w:sz="0" w:space="0" w:color="auto"/>
        <w:right w:val="none" w:sz="0" w:space="0" w:color="auto"/>
      </w:divBdr>
    </w:div>
    <w:div w:id="1216086630">
      <w:bodyDiv w:val="1"/>
      <w:marLeft w:val="0"/>
      <w:marRight w:val="0"/>
      <w:marTop w:val="0"/>
      <w:marBottom w:val="0"/>
      <w:divBdr>
        <w:top w:val="none" w:sz="0" w:space="0" w:color="auto"/>
        <w:left w:val="none" w:sz="0" w:space="0" w:color="auto"/>
        <w:bottom w:val="none" w:sz="0" w:space="0" w:color="auto"/>
        <w:right w:val="none" w:sz="0" w:space="0" w:color="auto"/>
      </w:divBdr>
    </w:div>
    <w:div w:id="1270702769">
      <w:bodyDiv w:val="1"/>
      <w:marLeft w:val="0"/>
      <w:marRight w:val="0"/>
      <w:marTop w:val="0"/>
      <w:marBottom w:val="0"/>
      <w:divBdr>
        <w:top w:val="none" w:sz="0" w:space="0" w:color="auto"/>
        <w:left w:val="none" w:sz="0" w:space="0" w:color="auto"/>
        <w:bottom w:val="none" w:sz="0" w:space="0" w:color="auto"/>
        <w:right w:val="none" w:sz="0" w:space="0" w:color="auto"/>
      </w:divBdr>
    </w:div>
    <w:div w:id="1305543579">
      <w:bodyDiv w:val="1"/>
      <w:marLeft w:val="0"/>
      <w:marRight w:val="0"/>
      <w:marTop w:val="0"/>
      <w:marBottom w:val="0"/>
      <w:divBdr>
        <w:top w:val="none" w:sz="0" w:space="0" w:color="auto"/>
        <w:left w:val="none" w:sz="0" w:space="0" w:color="auto"/>
        <w:bottom w:val="none" w:sz="0" w:space="0" w:color="auto"/>
        <w:right w:val="none" w:sz="0" w:space="0" w:color="auto"/>
      </w:divBdr>
    </w:div>
    <w:div w:id="1324159281">
      <w:bodyDiv w:val="1"/>
      <w:marLeft w:val="0"/>
      <w:marRight w:val="0"/>
      <w:marTop w:val="0"/>
      <w:marBottom w:val="0"/>
      <w:divBdr>
        <w:top w:val="none" w:sz="0" w:space="0" w:color="auto"/>
        <w:left w:val="none" w:sz="0" w:space="0" w:color="auto"/>
        <w:bottom w:val="none" w:sz="0" w:space="0" w:color="auto"/>
        <w:right w:val="none" w:sz="0" w:space="0" w:color="auto"/>
      </w:divBdr>
    </w:div>
    <w:div w:id="1664504452">
      <w:bodyDiv w:val="1"/>
      <w:marLeft w:val="0"/>
      <w:marRight w:val="0"/>
      <w:marTop w:val="0"/>
      <w:marBottom w:val="0"/>
      <w:divBdr>
        <w:top w:val="none" w:sz="0" w:space="0" w:color="auto"/>
        <w:left w:val="none" w:sz="0" w:space="0" w:color="auto"/>
        <w:bottom w:val="none" w:sz="0" w:space="0" w:color="auto"/>
        <w:right w:val="none" w:sz="0" w:space="0" w:color="auto"/>
      </w:divBdr>
    </w:div>
    <w:div w:id="1950113712">
      <w:bodyDiv w:val="1"/>
      <w:marLeft w:val="0"/>
      <w:marRight w:val="0"/>
      <w:marTop w:val="0"/>
      <w:marBottom w:val="0"/>
      <w:divBdr>
        <w:top w:val="none" w:sz="0" w:space="0" w:color="auto"/>
        <w:left w:val="none" w:sz="0" w:space="0" w:color="auto"/>
        <w:bottom w:val="none" w:sz="0" w:space="0" w:color="auto"/>
        <w:right w:val="none" w:sz="0" w:space="0" w:color="auto"/>
      </w:divBdr>
    </w:div>
    <w:div w:id="2053188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0d7590dd4c54658a8d7605fb3714549" PartId="ea0d95b4deec45f5a7724ab1a49bf39a"/>
  <Part Type="patvirtinta" Title="NACIONALINĖ DARBOTVARKĖ „LIETUVOS RESPUBLIKOS PILIEČIŲ RENGIMO PILIETINIAM PASIPRIEŠINIMUI STRATEGIJA“" DocPartId="da9fe67f77d6463281db060260c292e1" PartId="4bfbbb1e1abb438c94c84fb2b881ecd5">
    <Part Type="skyrius" Nr="1" Title="BENDROSIOS NUOSTATOS" DocPartId="1a3a718118264e6f94d3a27ad4f643b2" PartId="e4497caf804541fa9e38c03687d4ee0c">
      <Part Type="punktas" Nr="1" Abbr="1 p." DocPartId="ecaf57567aa44bb59c4b2e9ed9615614" PartId="fbaa1b99af15402cb546070783fa979a"/>
      <Part Type="punktas" Nr="2" Abbr="2 p." DocPartId="c2d4a3fc504f4e5992318e9ab49fd7bd" PartId="3c491855ae8247008b1eea8f9cf4e2e7"/>
      <Part Type="punktas" Nr="3" Abbr="3 p." DocPartId="6d9280c7553047ed8ad2960741cc44c0" PartId="b28df8d14340420783667d65cd3f749e"/>
    </Part>
    <Part Type="skyrius" Nr="2" Title="PILIETINIO PASIPRIEŠINIMO SAMPRATA IR VIETA VALSTYBĖS GYNYBOJE" DocPartId="83de3a12b40d4a53ad8dba26d1a2c120" PartId="0e4d5a7779654b41b876d4032c764610">
      <Part Type="punktas" Nr="4" Abbr="4 p." DocPartId="fa251c399c504b4f98c8670e9ee1a3b0" PartId="a050ae1b333c4064b126292d1d918912"/>
      <Part Type="punktas" Nr="5" Abbr="5 p." DocPartId="94c85579bc144e679ce5a3405ea32440" PartId="7fccf44b9eb14e23872a7d8560d8dc5d">
        <Part Type="papunktis" Nr="5.1" Abbr="5.1 pp." DocPartId="e3b468b0dfbf4eac809f6c2df85805da" PartId="31c6ea88122c4aca96263f1c138367c9"/>
        <Part Type="papunktis" Nr="5.2" Abbr="5.2 pp." DocPartId="cea094ca027a426482633034f561e1e0" PartId="fed3bfc0125b4e8882388625b97895c6"/>
      </Part>
      <Part Type="punktas" Nr="6" Abbr="6 p." DocPartId="13bc96b062224a878b9ff5f2d9ad3437" PartId="66967f3abc774ac2a477a3d12f74159c">
        <Part Type="papunktis" Nr="6.1" Abbr="6.1 pp." DocPartId="c1b91c17f6c24d0191ce4dd6b4d78cfa" PartId="05c14bdd58434bae856b8cb762c65798"/>
        <Part Type="papunktis" Nr="6.2" Abbr="6.2 pp." DocPartId="8a7888a38cf9491c8326a6bfc49a2947" PartId="9d6c6ffdfc4141ff94123bf7bf5998d9"/>
        <Part Type="papunktis" Nr="6.3" Abbr="6.3 pp." DocPartId="68dd348d57684f788a986734c2d14979" PartId="eb490792f8664adca5b8772b73607683"/>
      </Part>
      <Part Type="punktas" Nr="7" Abbr="7 p." DocPartId="fd7d94d57ee449a19a8bb10503eadc64" PartId="3bcbe485ce0b47778e5074db99d7a114">
        <Part Type="papunktis" Nr="7.1" Abbr="7.1 pp." DocPartId="a1fe06558a4541df97035d43ff6f78d3" PartId="2b9db3e61e894994b7e28475e15caf57"/>
        <Part Type="papunktis" Nr="7.2" Abbr="7.2 pp." DocPartId="d392983a0fa14d83a7c8a4a9b8a2b310" PartId="a6e4afe6fa034288b78f4093d59d03c8"/>
        <Part Type="papunktis" Nr="7.3" Abbr="7.3 pp." DocPartId="6029be5bff3a4d3290d25efb8de8eefa" PartId="42d8480e45f24aaaa737411b65097e81"/>
      </Part>
    </Part>
    <Part Type="skyrius" Nr="3" Title="APLINKOS ANALIZĖ" DocPartId="8130a27a14e74f5399080ae3186dbd2c" PartId="bfaeb6337a8f4f4ba171bcb67146a619">
      <Part Type="punktas" Nr="8" Abbr="8 p." DocPartId="e4850ef0731145b597175daa744cd1f4" PartId="d08ecaf0cb0b4711bc14d5c419a39370">
        <Part Type="papunktis" Nr="8.1" Abbr="8.1 pp." DocPartId="f00102be7b1743309494c0fb57be2b44" PartId="e277a605b2764e9e8054b4b1dd71bd32"/>
        <Part Type="papunktis" Nr="8.2" Abbr="8.2 pp." DocPartId="afbf6eff764f422584f1d2d2bdc647c3" PartId="ce9c613ec7fb434c91a09706ebcbe8bb"/>
        <Part Type="papunktis" Nr="8.3" Abbr="8.3 pp." DocPartId="f6d5ab40fbf0485c9333ed2540923b7c" PartId="307d5ef3f43e47d898cc44048bb99c5b"/>
        <Part Type="papunktis" Nr="8.4" Abbr="8.4 pp." DocPartId="7f9cb5809fa9434f8e4d3c1481088bd2" PartId="67409119efe64514a8cff03dd83a7b41"/>
      </Part>
      <Part Type="punktas" Nr="9" Abbr="9 p." DocPartId="b942bd00a8474028bc0455138e7a8ade" PartId="2781346deb194a5bb570810f46d86002">
        <Part Type="papunktis" Nr="9.1" Abbr="9.1 pp." DocPartId="b9b7521bb6c9440eb5a80a2f6c0687f6" PartId="85248647f4ba407096b60e5dc9b6fd61"/>
        <Part Type="papunktis" Nr="9.2" Abbr="9.2 pp." DocPartId="9f91963d637a47f89b235abbc9df14b0" PartId="2cb0e8e141e442adbe2a424877c52514"/>
        <Part Type="papunktis" Nr="9.3" Abbr="9.3 pp." DocPartId="425830be120e4200835311ef89d2c4f2" PartId="13aa7bab51334aa292145f058e583f9f"/>
        <Part Type="papunktis" Nr="9.4" Abbr="9.4 pp." DocPartId="3d5e725d66d8457fb50e5ce7fa907a5e" PartId="14bc6f8947cd4d09b4642bb1b1347a71"/>
        <Part Type="papunktis" Nr="9.5" Abbr="9.5 pp." DocPartId="efc74091b3644c8281919e1b7dabc1ad" PartId="3680192b0a5e457ba999f846794ab79a"/>
      </Part>
      <Part Type="punktas" Nr="10" Abbr="10 p." DocPartId="a92fb110333a4a599ad6da0e9f129f6d" PartId="a989f2bfb53f49d093032fd0961cf9a1">
        <Part Type="papunktis" Nr="10.1" Abbr="10.1 pp." DocPartId="70ed48506a40434c91ba34f0bb98a783" PartId="3e67dace889347329573ad5ea618bd2e"/>
        <Part Type="papunktis" Nr="10.2" Abbr="10.2 pp." DocPartId="718012fe48574ee8881bc9c3949f381f" PartId="e718e2a7872e4679aa5be05a5a4c1340"/>
      </Part>
      <Part Type="punktas" Nr="11" Abbr="11 p." DocPartId="126c90497a6d4164933d52162f01b901" PartId="63b21ce822b9481ebe06b785f56ae27d">
        <Part Type="papunktis" Nr="11.1" Abbr="11.1 pp." DocPartId="c46914b0d6594eab8e21acf22976ac91" PartId="004cc89d64e54b2abfc9a28aabb67e68"/>
        <Part Type="papunktis" Nr="11.2" Abbr="11.2 pp." DocPartId="2461d8f216d14bf7b29c6877849a4cdd" PartId="5e7ab0b5eb5e43f2bda5cb875c0d7080"/>
        <Part Type="papunktis" Nr="11.3" Abbr="11.3 pp." DocPartId="aeb0da5e5bbb4f8c840ab62410da3c67" PartId="b4b398af8eca40bd9fdd63c525895a43"/>
        <Part Type="papunktis" Nr="11.4" Abbr="11.4 pp." DocPartId="3bb1bd686b3445d085d60c55650b7531" PartId="ac2cd734dad545b5b60f875fb729a9ec"/>
        <Part Type="papunktis" Nr="11.5" Abbr="11.5 pp." DocPartId="7052a6e03bd24009bfe755970cecdef0" PartId="4549d4ff5266443e801c1ecce77a787d"/>
      </Part>
    </Part>
    <Part Type="skyrius" Nr="4" Title="RENGIMO PILIETINIAM PASIPRIEŠINIMUI STRATEGINIS TIKSLAS, PRINCIPAI IR PRIORITETAI" DocPartId="603918b4dd4545d9b5f7b3b28b6654f6" PartId="8c1541731fc746cbb8c9b11f871a8105">
      <Part Type="punktas" Nr="12" Abbr="12 p." DocPartId="3e1fd24df1ed41938f9a51d4eb135ab4" PartId="bd62f48656ad4a5fa24afb654847aa50"/>
      <Part Type="punktas" Nr="13" Abbr="13 p." DocPartId="c2cf379ba3784d038e91aaf6e14d21fd" PartId="056ec88c26dc4ed3b127ee3492f4a300">
        <Part Type="papunktis" Nr="13.1" Abbr="13.1 pp." DocPartId="e435ef773c8c434b8b9af8c493f8cb60" PartId="4daf1519bf6d45b4bf2ae4ca7a9a97b2"/>
        <Part Type="papunktis" Nr="13.2" Abbr="13.2 pp." DocPartId="b6032646a9e94e018eaa1fd43889b14b" PartId="60259bf6952f4cc3b6aea161ff895e67">
          <Part Type="papunktis" Nr="13.2.1" Abbr="13.2.1 pp." DocPartId="e8961ee319d245a6905e6c09e441b118" PartId="a63d08f295be42dda554392682bf8097"/>
          <Part Type="papunktis" Nr="13.2.2" Abbr="13.2.2 pp." DocPartId="72ec30adaa1e441888bf37272e622752" PartId="feeaa0d2e58d482c825dd0800eb8aa00"/>
          <Part Type="papunktis" Nr="13.2.3" Abbr="13.2.3 pp." DocPartId="528e37a546da42d8ba53d30fb0332773" PartId="450fb12c0deb4771adcbe77aeceeaeac"/>
        </Part>
        <Part Type="papunktis" Nr="13.3" Abbr="13.3 pp." DocPartId="24f4acfd65884f009ead929563b13edd" PartId="085f661384ec49f6aed014be0a704525"/>
      </Part>
      <Part Type="punktas" Nr="14" Abbr="14 p." DocPartId="d7f799c0c0e94dffa43548d7421e3c8f" PartId="ed34225a813f415c85edbc478b6e94c1">
        <Part Type="papunktis" Nr="14.1" Abbr="14.1 pp." DocPartId="495a76870da64d78956bf795d86867d0" PartId="133af3340a634872a308159cbed08d19"/>
        <Part Type="papunktis" Nr="14.2" Abbr="14.2 pp." DocPartId="2e07d2033a45491a8311114a2bd9f348" PartId="2607cd7514ee4902b0c40d23c37a9c92"/>
        <Part Type="papunktis" Nr="14.3" Abbr="14.3 pp." DocPartId="0c8c78d07e5843bd9a7e4b3f5ed4fb34" PartId="ae87232bc78147e191c38988f742f9cb"/>
        <Part Type="papunktis" Nr="14.4" Abbr="14.4 pp." DocPartId="2e70a1532bcc404a9a2bf140e98e4402" PartId="a55d7e5f2c5244078dcb4dad4167d408"/>
        <Part Type="papunktis" Nr="14.5" Abbr="14.5 pp." DocPartId="26358bc8a2ee4de3805ab93b2d775470" PartId="0d7547f4ecac4b78ae1417d0c026489d"/>
      </Part>
      <Part Type="punktas" Nr="15" Abbr="15 p." DocPartId="af46ee34b4f74677a342ec100e86fcc4" PartId="b1c78bf067ea4d61a66c2bd026c05030"/>
    </Part>
    <Part Type="skyrius" Nr="5" Title="ATSPARUMO STIPRINIMO KRYPTIS" DocPartId="9c4f0b9664e44364b6e75f890a9aabf5" PartId="9255a866f64f4e048f8077630ec56fd7">
      <Part Type="punktas" Nr="16" Abbr="16 p." DocPartId="e3ac08d824984184841ffafc05d80af7" PartId="93c4733350d04b4e8b4212287e0b2e01">
        <Part Type="papunktis" Nr="16.1" Abbr="16.1 pp." DocPartId="fabc0d00f9204d419568fd72f5653282" PartId="54086d51dd5c4fe288f441487b03451a"/>
        <Part Type="papunktis" Nr="16.2" Abbr="16.2 pp." DocPartId="b255ebd73c7045c39770fee3199e930c" PartId="98a5bf8f40a84f548ccef0d9b7245d97"/>
        <Part Type="papunktis" Nr="16.3" Abbr="16.3 pp." DocPartId="67a6579c819b4f07bf5a726da0bcec62" PartId="2eb3d0c8c9bc41a0b0fd70bf6283a294"/>
        <Part Type="papunktis" Nr="16.4" Abbr="16.4 pp." DocPartId="24de371c92d143eb89cf935c638a086f" PartId="bd64e7636bb04e1bbf26b5ac56d196fc"/>
        <Part Type="papunktis" Nr="16.5" Abbr="16.5 pp." DocPartId="372acd98eefb48d78f06a04bd08060bd" PartId="f07c6571bf274d12b31fa51e9fb2520d"/>
        <Part Type="papunktis" Nr="16.6" Abbr="16.6 pp." DocPartId="641e710ec8124bdfa38337310bdc31cb" PartId="3130a206322242a6b08714d7a229625a"/>
        <Part Type="papunktis" Nr="16.7" Abbr="16.7 pp." DocPartId="3938367cd22d440e83fc7695f5902879" PartId="9353aeaf0e644b49adcfbed2f4de7d14"/>
        <Part Type="papunktis" Nr="16.8" Abbr="16.8 pp." DocPartId="faf3231484f64434adad404122e999c1" PartId="a1247dc4aacc4935ab567500eaa3f3a2"/>
        <Part Type="papunktis" Nr="16.9" Abbr="16.9 pp." DocPartId="c2925449174b4a7ca57ffaf118376a38" PartId="d2bd4cd4eee34602a4482342f84fbb23"/>
      </Part>
    </Part>
    <Part Type="skyrius" Nr="6" Title="PILIETINĖS VALIOS STIPRINIMO KRYPTIS" DocPartId="7ff1dd9a4511411fa09f0cb33a752be4" PartId="ac8241e270dc4feeacf5d5a56c2af4ae">
      <Part Type="punktas" Nr="17" Abbr="17 p." DocPartId="2b5faec139704feaa034665676956166" PartId="ce22b43a538442c3bc6d28821877b752">
        <Part Type="papunktis" Nr="17.1" Abbr="17.1 pp." DocPartId="8d87d95e20e442b2a56120323f0f9209" PartId="134c849446554dc6b21f48b1bcc313e1"/>
        <Part Type="papunktis" Nr="17.2" Abbr="17.2 pp." DocPartId="9e8bae07e7bb4100beca108491f9675b" PartId="61cc791c88a344c088338738db37c157"/>
        <Part Type="papunktis" Nr="17.3" Abbr="17.3 pp." DocPartId="b1f1b103b4c54a05a7017eb3208a5bfc" PartId="01223a599ce74753b95ee2dd49d3cc3f"/>
        <Part Type="papunktis" Nr="17.4" Abbr="17.4 pp." DocPartId="2b417968ab4e4ebe999a34a68a83ee8f" PartId="94c4185eed3347c4ad7cb2b0cf901c60"/>
        <Part Type="papunktis" Nr="17.5" Abbr="17.5 pp." DocPartId="8036b87e3c9b46cc90d290cb88fd332e" PartId="8ca568a1fa2e436da550d5db592730f5"/>
        <Part Type="papunktis" Nr="17.6" Abbr="17.6 pp." DocPartId="c55c0c845be340ccbd2db867e598a211" PartId="c5d71c2bccaa4963a9503e1f68dc99a7"/>
        <Part Type="papunktis" Nr="17.7" Abbr="17.7 pp." DocPartId="a91c7238c8084f7784e193a8df048850" PartId="1463f2b173e64cc3b2cc11ac95ea7115"/>
        <Part Type="papunktis" Nr="17.8" Abbr="17.8 pp." DocPartId="1c42361dcfc042feb764195f0a287aad" PartId="624e27c491aa46c58e0bd045405b1e7b"/>
        <Part Type="papunktis" Nr="17.9" Abbr="17.9 pp." DocPartId="255752a24b514242a00864964409ccd6" PartId="eda7d3b4324645fb9c65e6fef5b27ebc"/>
        <Part Type="papunktis" Nr="17.10" Abbr="17.10 pp." DocPartId="43b2f37c5b2f486e94adb6dce59c9e9c" PartId="406ff79c8a9b42aeb840948182fcafce"/>
        <Part Type="papunktis" Nr="17.11" Abbr="17.11 pp." DocPartId="cc10dbde25a84fe7bd6c156f34d6c160" PartId="176c40b3cced49fab1f1913bff0f72f0"/>
        <Part Type="papunktis" Nr="17.12" Abbr="17.12 pp." DocPartId="2306e2d98fb5438d8c64914f3139c9fe" PartId="4867c738a65343d68aa5655c54973dbf"/>
        <Part Type="papunktis" Nr="17.13" Abbr="17.13 pp." DocPartId="9b24e489c1cc4df2bf1093c681519c59" PartId="0522dfb8f04f4f76b029ac0480bd7276"/>
        <Part Type="papunktis" Nr="17.14" Abbr="17.14 pp." DocPartId="aef4fd5abd2d41eb9323ffb8177aef87" PartId="959c19c4c3534fc3a3dfc0ec24ae37b0"/>
        <Part Type="papunktis" Nr="17.15" Abbr="17.15 pp." DocPartId="6ca9a24e998f4d09a87b1cb3a2eff213" PartId="db8bc238115141cd8b26e444187e2c99"/>
        <Part Type="papunktis" Nr="17.16" Abbr="17.16 pp." DocPartId="cdf5b87f2e8e45c28d1ee4c424d1cd10" PartId="a5757862d3264b2fb7b5ac3e23dbb0e1"/>
        <Part Type="papunktis" Nr="17.17" Abbr="17.17 pp." DocPartId="707a75f5652a48689cfb55470f082ccf" PartId="3ecfb46a1361433c8df2ddb9cc4269bc"/>
      </Part>
    </Part>
    <Part Type="skyrius" Nr="7" Title="ŽINIŲ IR ĮGŪDŽIŲ NEGINKLUOTAM PILIETINIAM PASIPRIEŠINIMUI UGDYMO KRYPTIS" DocPartId="6c96663b03db408183f7379a68e09d6e" PartId="710e207b50554742b604196096bb93bb">
      <Part Type="punktas" Nr="18" Abbr="18 p." DocPartId="6b16682624a446a8b46a1cd36e0f7b64" PartId="34d8a9af2c0b4d2187f0eff006b8b86a">
        <Part Type="papunktis" Nr="18.1" Abbr="18.1 pp." DocPartId="62c6754d2cdf41e1b151f00eee71bdd9" PartId="9bd9857a95aa4eeeb40c8d9c42e3baf7"/>
        <Part Type="papunktis" Nr="18.2" Abbr="18.2 pp." DocPartId="d8d181f957da49f693cd70431a8d38f6" PartId="e69ec62c0c5247369821eb73f9d6a1e4"/>
        <Part Type="papunktis" Nr="18.3" Abbr="18.3 pp." DocPartId="50b22783333f416c8116019cba3849e1" PartId="13e346b1f92641d1af950314761729ad"/>
        <Part Type="papunktis" Nr="18.4" Abbr="18.4 pp." DocPartId="f360b44c28dc464db0deb835edb83c9f" PartId="f146997464cc4d9da4b82c09164d7452"/>
        <Part Type="papunktis" Nr="18.5" Abbr="18.5 pp." DocPartId="708df74505274d6fbe0706189c2b2020" PartId="242bf6d4cc22449e97a9d3dd018cbbea"/>
      </Part>
    </Part>
    <Part Type="skyrius" Nr="8" Title="ŽINIŲ IR ĮGŪDŽIŲ GINKLUOTAM PASIPRIEŠINIMUI UGDYMO KRYPTIS" DocPartId="692f2467932f4501b2390be9f9b6ff42" PartId="8dc47e38a1b44a9d89504e3fe837b516">
      <Part Type="punktas" Nr="19" Abbr="19 p." DocPartId="3ba7774723f245f3af77b2a6af2ce1ff" PartId="1a91f64f15034395813c99781b0d01b5">
        <Part Type="papunktis" Nr="19.1" Abbr="19.1 pp." DocPartId="486c61043c72483e9fcc78ce27a828ab" PartId="a3c5d983c7a0415a98eb4f32c13d9603"/>
        <Part Type="papunktis" Nr="19.2" Abbr="19.2 pp." DocPartId="4fbb6c24e60d4add90e58d42aa387fb4" PartId="67837ae622f64b07800fabe13105b8ff"/>
        <Part Type="papunktis" Nr="19.3" Abbr="19.3 pp." DocPartId="707bc67c4fc449e581b3be2e585859a6" PartId="dc1d1689afe649c3977d6ce6eb11498e"/>
        <Part Type="papunktis" Nr="19.4" Abbr="19.4 pp." DocPartId="a466d7241b374fa2a6e9818a36829661" PartId="3a90bad0f5824f379a81a48eb8427bd8"/>
        <Part Type="papunktis" Nr="19.5" Abbr="19.5 pp." DocPartId="3d58a7c00f3041fca313f9fb75754dfc" PartId="c3cb279999314eef8a180ce43b931d54"/>
        <Part Type="papunktis" Nr="19.6" Abbr="19.6 pp." DocPartId="63a77b97bca14a31b6a0f01ce0d5bc48" PartId="6b73d26c7fa84314a78b4422e40e6098"/>
        <Part Type="papunktis" Nr="19.7" Abbr="19.7 pp." DocPartId="ca1a32abd34f4be9afa3a2cb9cc24626" PartId="0ad88a4ebf394c20835719225eb25639"/>
        <Part Type="papunktis" Nr="19.8" Abbr="19.8 pp." DocPartId="b1fe695542f840e3b32bbfb38a7e49a6" PartId="b6be5f6f4d184f35a4ebc4456d3ad04f"/>
        <Part Type="papunktis" Nr="19.9" Abbr="19.9 pp." DocPartId="3ba564658ed042ee9e87581737f3445b" PartId="083362b698c34d9aa6a237816d388314"/>
      </Part>
    </Part>
    <Part Type="skyrius" Nr="9" Title="DARBOTVARKĖS ĮGYVENDINIMAS, PAŽANGOS STEBĖSENA, JOS VERTINIMAS IR ATSISKAITYMAS UŽ TAI" DocPartId="06a7989f13454c29908ab6a5604fb13e" PartId="b2489bfac29f4b1a900f64bf9cbd9025">
      <Part Type="punktas" Nr="20" Abbr="20 p." DocPartId="2844608503234cf7920718a976ee5343" PartId="598d202ebde94ac394977e79cd00882e"/>
      <Part Type="punktas" Nr="21" Abbr="21 p." DocPartId="2984313e0e974f93a8f94a360c61b542" PartId="1b54520c1b1141c3aecdb3bbc8348d88"/>
      <Part Type="punktas" Nr="22" Abbr="22 p." DocPartId="8cdd962895c4488fa4287ad290c6d0b8" PartId="2bc62200f3ff43d69bbffed37f80345b"/>
      <Part Type="punktas" Nr="23" Abbr="23 p." DocPartId="a78ce2fd443d453aace83580928b17e7" PartId="f6425fcf049242d9997ce8ba93d423ad"/>
      <Part Type="punktas" Nr="24" Abbr="24 p." DocPartId="bf2abd3575a344ebbbac51f2c675dd65" PartId="83106d8aff0b4f0e82a1dbfeccddbf0e"/>
      <Part Type="punktas" Nr="25" Abbr="25 p." DocPartId="975acb3062f74e3fb5e00a689c87c1a3" PartId="a407aecd95a743e481140b8e377b991f"/>
      <Part Type="punktas" Nr="26" Abbr="26 p." DocPartId="30f425e7311d4cedbf64639ae09d7e03" PartId="b201370d73244a7c88c75751f69f24db"/>
      <Part Type="punktas" Nr="27" Abbr="27 p." DocPartId="db2e9fc42543431b85a0342cfa60c46d" PartId="9fc307baa4954deb88ba05522f7d69d0"/>
      <Part Type="punktas" Nr="28" Abbr="28 p." DocPartId="b6aeffa607774a7aa61b1bcd821127a0" PartId="abf6b3b17ef24c4c9d063e3196e16bd9"/>
      <Part Type="punktas" Nr="29" Abbr="29 p." DocPartId="dd53b0e9202648a98863097a64860a93" PartId="81a284457d55438986e0b503026bae7c">
        <Part Type="papunktis" Nr="29.1" Abbr="29.1 pp." DocPartId="24f7571337fc43eaa30e3728638b1cab" PartId="4f84d685f7284a3f9742316533f31d50"/>
        <Part Type="papunktis" Nr="29.2" Abbr="29.2 pp." DocPartId="d75dc2e648d746e7999a2af6c7f6bbe4" PartId="c55dc75867ab44c9a3b5e06f6164213f"/>
      </Part>
      <Part Type="punktas" Nr="30" Abbr="30 p." DocPartId="8bd2f5a61da248ad9c901fadf90ce6b9" PartId="660cb7aa9a43466f8f1395e91d2d1dcc"/>
      <Part Type="punktas" Nr="31" Abbr="31 p." DocPartId="11d61fd8bad943ef9e977fcf5043b0e3" PartId="034a9fda49f94eebb42035f8259af94b"/>
    </Part>
  </Part>
  <Part Type="priedas" Abbr="pr." Title="DARBOTVARKĖS ĮGYVENDINIMO POVEIKIO RODIKLIAI IR JŲ SIEKTINOS REIKŠMĖS" DocPartId="c36637256947400c817115ee96398cb3" PartId="761b2509c7f7435eb16e058d277b102c"/>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507DD8-130A-4FDA-A082-44DCEEDB22EF}">
  <ds:schemaRefs>
    <ds:schemaRef ds:uri="http://lrs.lt/TAIS/DocParts"/>
  </ds:schemaRefs>
</ds:datastoreItem>
</file>

<file path=customXml/itemProps2.xml><?xml version="1.0" encoding="utf-8"?>
<ds:datastoreItem xmlns:ds="http://schemas.openxmlformats.org/officeDocument/2006/customXml" ds:itemID="{220AE4D3-6D29-4C83-8CDB-50BE28F66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23710</Words>
  <Characters>13516</Characters>
  <Application>Microsoft Office Word</Application>
  <DocSecurity>0</DocSecurity>
  <Lines>112</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37152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Laima Zlatkutė;Milda Kriaučiūnienė</dc:creator>
  <cp:lastModifiedBy>EITUTIENĖ Rasa</cp:lastModifiedBy>
  <cp:revision>2</cp:revision>
  <cp:lastPrinted>2021-10-29T07:58:00Z</cp:lastPrinted>
  <dcterms:created xsi:type="dcterms:W3CDTF">2022-01-28T06:22:00Z</dcterms:created>
  <dcterms:modified xsi:type="dcterms:W3CDTF">2022-01-28T06:22:00Z</dcterms:modified>
</cp:coreProperties>
</file>