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4065ced92194cb68c7626377105e007"/>
        <w:id w:val="-523549136"/>
        <w:lock w:val="sdtLocked"/>
      </w:sdtPr>
      <w:sdtEndPr/>
      <w:sdtContent>
        <w:p w14:paraId="14C4431E" w14:textId="77777777" w:rsidR="004F31F8" w:rsidRDefault="004F31F8">
          <w:pPr>
            <w:tabs>
              <w:tab w:val="center" w:pos="4320"/>
              <w:tab w:val="right" w:pos="8640"/>
            </w:tabs>
            <w:rPr>
              <w:sz w:val="20"/>
            </w:rPr>
          </w:pPr>
        </w:p>
        <w:p w14:paraId="14C4431F" w14:textId="77777777" w:rsidR="004F31F8" w:rsidRDefault="004F31F8">
          <w:pPr>
            <w:tabs>
              <w:tab w:val="center" w:pos="4320"/>
              <w:tab w:val="right" w:pos="8640"/>
            </w:tabs>
            <w:ind w:left="4820"/>
            <w:rPr>
              <w:sz w:val="20"/>
            </w:rPr>
          </w:pPr>
        </w:p>
        <w:p w14:paraId="14C44320" w14:textId="77777777" w:rsidR="004F31F8" w:rsidRDefault="004F31F8">
          <w:pPr>
            <w:rPr>
              <w:sz w:val="20"/>
            </w:rPr>
          </w:pPr>
        </w:p>
        <w:p w14:paraId="14C44321" w14:textId="77777777" w:rsidR="004F31F8" w:rsidRDefault="00B87A03">
          <w:pPr>
            <w:keepNext/>
            <w:spacing w:line="360" w:lineRule="auto"/>
            <w:jc w:val="right"/>
            <w:outlineLvl w:val="2"/>
            <w:rPr>
              <w:sz w:val="16"/>
            </w:rPr>
          </w:pPr>
          <w:r>
            <w:rPr>
              <w:b/>
            </w:rPr>
            <w:t>Projektas</w:t>
          </w:r>
        </w:p>
        <w:p w14:paraId="14C44322" w14:textId="77777777" w:rsidR="004F31F8" w:rsidRDefault="004F31F8">
          <w:pPr>
            <w:spacing w:line="360" w:lineRule="auto"/>
            <w:jc w:val="center"/>
            <w:rPr>
              <w:b/>
              <w:sz w:val="16"/>
            </w:rPr>
          </w:pPr>
        </w:p>
        <w:p w14:paraId="14C44323" w14:textId="77777777" w:rsidR="004F31F8" w:rsidRPr="00B87A03" w:rsidRDefault="00B87A03">
          <w:pPr>
            <w:jc w:val="center"/>
            <w:rPr>
              <w:b/>
            </w:rPr>
          </w:pPr>
          <w:r w:rsidRPr="00B87A03">
            <w:rPr>
              <w:b/>
            </w:rPr>
            <w:t>LIETUVOS RESPUBLIKOS</w:t>
          </w:r>
        </w:p>
        <w:p w14:paraId="14C44324" w14:textId="77777777" w:rsidR="004F31F8" w:rsidRPr="00B87A03" w:rsidRDefault="00B87A03">
          <w:pPr>
            <w:jc w:val="center"/>
            <w:rPr>
              <w:b/>
            </w:rPr>
          </w:pPr>
          <w:r w:rsidRPr="00B87A03">
            <w:rPr>
              <w:b/>
            </w:rPr>
            <w:t>LIETUVOS NEPRIKLAUSOMYBĖS AKTO SIGNATARŲ IR LIETUVOS LAISVĖS KOVOS SĄJŪDŽIO TARYBOS 1949 M. VASARIO 16 D. DEKLARACIJĄ PASIRAŠIUSIŲ ASMENŲ STATUSO 9 STRAIPSNIO PAKEITIMO</w:t>
          </w:r>
        </w:p>
        <w:p w14:paraId="14C44325" w14:textId="77777777" w:rsidR="004F31F8" w:rsidRDefault="00B87A03">
          <w:pPr>
            <w:jc w:val="center"/>
            <w:rPr>
              <w:b/>
              <w:lang w:val="en-US"/>
            </w:rPr>
          </w:pPr>
          <w:r>
            <w:rPr>
              <w:b/>
              <w:lang w:val="en-US"/>
            </w:rPr>
            <w:t>ĮSTATYMAS</w:t>
          </w:r>
        </w:p>
        <w:p w14:paraId="14C44326" w14:textId="77777777" w:rsidR="004F31F8" w:rsidRDefault="004F31F8">
          <w:pPr>
            <w:jc w:val="center"/>
            <w:rPr>
              <w:b/>
              <w:lang w:val="en-US"/>
            </w:rPr>
          </w:pPr>
        </w:p>
        <w:p w14:paraId="14C44327" w14:textId="77777777" w:rsidR="004F31F8" w:rsidRDefault="00B87A03">
          <w:pPr>
            <w:spacing w:line="360" w:lineRule="auto"/>
            <w:jc w:val="center"/>
            <w:rPr>
              <w:bCs/>
              <w:lang w:val="en-US"/>
            </w:rPr>
          </w:pPr>
          <w:r>
            <w:rPr>
              <w:bCs/>
              <w:lang w:val="en-US"/>
            </w:rPr>
            <w:t>2014 m.                   d. Nr.</w:t>
          </w:r>
        </w:p>
        <w:p w14:paraId="14C44328" w14:textId="77777777" w:rsidR="004F31F8" w:rsidRDefault="00B87A03">
          <w:pPr>
            <w:spacing w:line="360" w:lineRule="auto"/>
            <w:jc w:val="center"/>
            <w:rPr>
              <w:b/>
              <w:lang w:val="en-US"/>
            </w:rPr>
          </w:pPr>
          <w:r>
            <w:rPr>
              <w:bCs/>
              <w:sz w:val="22"/>
              <w:lang w:val="en-US"/>
            </w:rPr>
            <w:t>Vilnius</w:t>
          </w:r>
        </w:p>
        <w:p w14:paraId="14C44329" w14:textId="77777777" w:rsidR="004F31F8" w:rsidRDefault="004F31F8">
          <w:pPr>
            <w:spacing w:line="360" w:lineRule="auto"/>
            <w:rPr>
              <w:sz w:val="22"/>
            </w:rPr>
            <w:sectPr w:rsidR="004F31F8">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567" w:bottom="1134" w:left="1134" w:header="0" w:footer="567" w:gutter="0"/>
              <w:cols w:space="1296"/>
              <w:titlePg/>
            </w:sectPr>
          </w:pPr>
        </w:p>
        <w:p w14:paraId="14C4432A" w14:textId="77777777" w:rsidR="004F31F8" w:rsidRDefault="004F31F8">
          <w:pPr>
            <w:rPr>
              <w:sz w:val="50"/>
              <w:szCs w:val="50"/>
            </w:rPr>
          </w:pPr>
        </w:p>
        <w:p w14:paraId="14C4432B" w14:textId="77777777" w:rsidR="004F31F8" w:rsidRDefault="004F31F8">
          <w:pPr>
            <w:tabs>
              <w:tab w:val="center" w:pos="4320"/>
              <w:tab w:val="right" w:pos="8640"/>
            </w:tabs>
            <w:rPr>
              <w:sz w:val="20"/>
            </w:rPr>
          </w:pPr>
        </w:p>
        <w:p w14:paraId="14C4432C" w14:textId="77777777" w:rsidR="004F31F8" w:rsidRDefault="00B87A03">
          <w:pPr>
            <w:ind w:firstLine="71"/>
            <w:jc w:val="center"/>
          </w:pPr>
          <w:r>
            <w:rPr>
              <w:color w:val="000000"/>
              <w:szCs w:val="24"/>
            </w:rPr>
            <w:t>(Žin.</w:t>
          </w:r>
          <w:r>
            <w:t xml:space="preserve"> 2003, Nr. 101-4543</w:t>
          </w:r>
          <w:r>
            <w:rPr>
              <w:color w:val="000000"/>
              <w:szCs w:val="24"/>
            </w:rPr>
            <w:t xml:space="preserve">, </w:t>
          </w:r>
          <w:r>
            <w:t>2004, Nr. 171-6313, 2005, Nr. 71-2554;</w:t>
          </w:r>
          <w:r>
            <w:rPr>
              <w:sz w:val="20"/>
              <w:lang w:val="en-US"/>
            </w:rPr>
            <w:t xml:space="preserve"> </w:t>
          </w:r>
          <w:r>
            <w:t>2011, Nr. 144-6756</w:t>
          </w:r>
          <w:r>
            <w:rPr>
              <w:color w:val="000000"/>
              <w:szCs w:val="24"/>
            </w:rPr>
            <w:t>)</w:t>
          </w:r>
        </w:p>
        <w:p w14:paraId="14C4432D" w14:textId="77777777" w:rsidR="004F31F8" w:rsidRDefault="004F31F8">
          <w:pPr>
            <w:spacing w:line="360" w:lineRule="auto"/>
          </w:pPr>
        </w:p>
        <w:sdt>
          <w:sdtPr>
            <w:alias w:val="1 str."/>
            <w:tag w:val="part_10619fdb8745416bbe4c5c4999914444"/>
            <w:id w:val="1413275959"/>
            <w:lock w:val="sdtLocked"/>
          </w:sdtPr>
          <w:sdtEndPr/>
          <w:sdtContent>
            <w:p w14:paraId="14C4432E" w14:textId="77777777" w:rsidR="004F31F8" w:rsidRDefault="00EB6C36">
              <w:pPr>
                <w:tabs>
                  <w:tab w:val="left" w:pos="6521"/>
                </w:tabs>
                <w:spacing w:line="360" w:lineRule="auto"/>
                <w:jc w:val="both"/>
                <w:rPr>
                  <w:rFonts w:ascii="Arial Unicode MS" w:eastAsia="Arial Unicode MS" w:hAnsi="Arial Unicode MS" w:cs="Arial Unicode MS"/>
                  <w:szCs w:val="24"/>
                </w:rPr>
              </w:pPr>
              <w:sdt>
                <w:sdtPr>
                  <w:alias w:val="Numeris"/>
                  <w:tag w:val="nr_10619fdb8745416bbe4c5c4999914444"/>
                  <w:id w:val="-1755346639"/>
                  <w:lock w:val="sdtLocked"/>
                </w:sdtPr>
                <w:sdtEndPr/>
                <w:sdtContent>
                  <w:r w:rsidR="00B87A03">
                    <w:rPr>
                      <w:b/>
                      <w:bCs/>
                    </w:rPr>
                    <w:t>1</w:t>
                  </w:r>
                </w:sdtContent>
              </w:sdt>
              <w:r w:rsidR="00B87A03">
                <w:rPr>
                  <w:b/>
                  <w:bCs/>
                </w:rPr>
                <w:t xml:space="preserve"> straipsnis. </w:t>
              </w:r>
              <w:sdt>
                <w:sdtPr>
                  <w:alias w:val="Pavadinimas"/>
                  <w:tag w:val="title_10619fdb8745416bbe4c5c4999914444"/>
                  <w:id w:val="1996451838"/>
                  <w:lock w:val="sdtLocked"/>
                </w:sdtPr>
                <w:sdtEndPr/>
                <w:sdtContent>
                  <w:r w:rsidR="00B87A03">
                    <w:rPr>
                      <w:b/>
                      <w:bCs/>
                    </w:rPr>
                    <w:t xml:space="preserve">9 straipsnio pavadinimo ir 1-5 dalių pakeitimas </w:t>
                  </w:r>
                </w:sdtContent>
              </w:sdt>
            </w:p>
            <w:sdt>
              <w:sdtPr>
                <w:alias w:val="1 str. 1 d."/>
                <w:tag w:val="part_da36d44aba714f118c629fa3792af1e1"/>
                <w:id w:val="1790248026"/>
                <w:lock w:val="sdtLocked"/>
              </w:sdtPr>
              <w:sdtEndPr/>
              <w:sdtContent>
                <w:p w14:paraId="14C4432F" w14:textId="77777777" w:rsidR="004F31F8" w:rsidRDefault="00EB6C36">
                  <w:pPr>
                    <w:spacing w:line="360" w:lineRule="auto"/>
                    <w:jc w:val="both"/>
                    <w:rPr>
                      <w:szCs w:val="24"/>
                    </w:rPr>
                  </w:pPr>
                  <w:sdt>
                    <w:sdtPr>
                      <w:alias w:val="Numeris"/>
                      <w:tag w:val="nr_da36d44aba714f118c629fa3792af1e1"/>
                      <w:id w:val="-1172941622"/>
                      <w:lock w:val="sdtLocked"/>
                    </w:sdtPr>
                    <w:sdtEndPr/>
                    <w:sdtContent>
                      <w:r w:rsidR="00B87A03">
                        <w:t>1</w:t>
                      </w:r>
                    </w:sdtContent>
                  </w:sdt>
                  <w:r w:rsidR="00B87A03">
                    <w:t>.Pakeisti 9 straipsnio pavadinimą ir jį išdėstyti taip :</w:t>
                  </w:r>
                </w:p>
                <w:sdt>
                  <w:sdtPr>
                    <w:alias w:val="citata"/>
                    <w:tag w:val="part_e0e41c75dc3441b281b557ed61354511"/>
                    <w:id w:val="-1097397183"/>
                    <w:lock w:val="sdtLocked"/>
                  </w:sdtPr>
                  <w:sdtEndPr/>
                  <w:sdtContent>
                    <w:sdt>
                      <w:sdtPr>
                        <w:alias w:val="9 str."/>
                        <w:tag w:val="part_1f0e5e028fbe4fe49abbba1c759c6a6a"/>
                        <w:id w:val="-1068502919"/>
                        <w:lock w:val="sdtLocked"/>
                      </w:sdtPr>
                      <w:sdtEndPr/>
                      <w:sdtContent>
                        <w:p w14:paraId="14C44330" w14:textId="77777777" w:rsidR="004F31F8" w:rsidRDefault="00B87A03">
                          <w:pPr>
                            <w:jc w:val="both"/>
                            <w:rPr>
                              <w:szCs w:val="24"/>
                            </w:rPr>
                          </w:pPr>
                          <w:r>
                            <w:rPr>
                              <w:szCs w:val="24"/>
                            </w:rPr>
                            <w:t>„</w:t>
                          </w:r>
                          <w:sdt>
                            <w:sdtPr>
                              <w:alias w:val="Numeris"/>
                              <w:tag w:val="nr_1f0e5e028fbe4fe49abbba1c759c6a6a"/>
                              <w:id w:val="525613604"/>
                              <w:lock w:val="sdtLocked"/>
                            </w:sdtPr>
                            <w:sdtEndPr/>
                            <w:sdtContent>
                              <w:r>
                                <w:rPr>
                                  <w:szCs w:val="24"/>
                                </w:rPr>
                                <w:t>9</w:t>
                              </w:r>
                            </w:sdtContent>
                          </w:sdt>
                          <w:r>
                            <w:rPr>
                              <w:szCs w:val="24"/>
                            </w:rPr>
                            <w:t xml:space="preserve"> straipsnis. </w:t>
                          </w:r>
                          <w:r>
                            <w:t xml:space="preserve">Valstybinė signataro </w:t>
                          </w:r>
                          <w:r>
                            <w:rPr>
                              <w:szCs w:val="24"/>
                            </w:rPr>
                            <w:t xml:space="preserve">vienų gyvenančių asmenų </w:t>
                          </w:r>
                          <w:r>
                            <w:t>ir našlaičių renta</w:t>
                          </w:r>
                          <w:r>
                            <w:rPr>
                              <w:szCs w:val="24"/>
                            </w:rPr>
                            <w:t>“</w:t>
                          </w:r>
                        </w:p>
                        <w:p w14:paraId="14C44331" w14:textId="77777777" w:rsidR="004F31F8" w:rsidRDefault="00EB6C36">
                          <w:pPr>
                            <w:jc w:val="both"/>
                          </w:pPr>
                        </w:p>
                      </w:sdtContent>
                    </w:sdt>
                  </w:sdtContent>
                </w:sdt>
              </w:sdtContent>
            </w:sdt>
            <w:sdt>
              <w:sdtPr>
                <w:alias w:val="1 str. 2 d."/>
                <w:tag w:val="part_ebd67d26711a4ee1b20f9069bf68bd95"/>
                <w:id w:val="-1694221555"/>
                <w:lock w:val="sdtLocked"/>
              </w:sdtPr>
              <w:sdtEndPr/>
              <w:sdtContent>
                <w:p w14:paraId="14C44332" w14:textId="77777777" w:rsidR="004F31F8" w:rsidRDefault="00EB6C36">
                  <w:pPr>
                    <w:spacing w:line="360" w:lineRule="auto"/>
                    <w:jc w:val="both"/>
                    <w:rPr>
                      <w:szCs w:val="24"/>
                    </w:rPr>
                  </w:pPr>
                  <w:sdt>
                    <w:sdtPr>
                      <w:alias w:val="Numeris"/>
                      <w:tag w:val="nr_ebd67d26711a4ee1b20f9069bf68bd95"/>
                      <w:id w:val="873665099"/>
                      <w:lock w:val="sdtLocked"/>
                    </w:sdtPr>
                    <w:sdtEndPr/>
                    <w:sdtContent>
                      <w:r w:rsidR="00B87A03">
                        <w:rPr>
                          <w:szCs w:val="24"/>
                        </w:rPr>
                        <w:t>2</w:t>
                      </w:r>
                    </w:sdtContent>
                  </w:sdt>
                  <w:r w:rsidR="00B87A03">
                    <w:rPr>
                      <w:szCs w:val="24"/>
                    </w:rPr>
                    <w:t>. Pakeisti 9 straipsnio 1 dalį ir ją išdėstyti taip :</w:t>
                  </w:r>
                </w:p>
                <w:sdt>
                  <w:sdtPr>
                    <w:alias w:val="citata"/>
                    <w:tag w:val="part_049f25f1a0b045638e1a2379cfb69384"/>
                    <w:id w:val="-1902518000"/>
                    <w:lock w:val="sdtLocked"/>
                  </w:sdtPr>
                  <w:sdtEndPr/>
                  <w:sdtContent>
                    <w:sdt>
                      <w:sdtPr>
                        <w:alias w:val="1 d."/>
                        <w:tag w:val="part_901b402c9e1b4ae19269afcf4f7886d1"/>
                        <w:id w:val="-156459775"/>
                        <w:lock w:val="sdtLocked"/>
                      </w:sdtPr>
                      <w:sdtEndPr/>
                      <w:sdtContent>
                        <w:p w14:paraId="14C44333" w14:textId="77777777" w:rsidR="004F31F8" w:rsidRDefault="00B87A03">
                          <w:pPr>
                            <w:jc w:val="both"/>
                          </w:pPr>
                          <w:r>
                            <w:rPr>
                              <w:szCs w:val="24"/>
                            </w:rPr>
                            <w:t>„</w:t>
                          </w:r>
                          <w:sdt>
                            <w:sdtPr>
                              <w:alias w:val="Numeris"/>
                              <w:tag w:val="nr_901b402c9e1b4ae19269afcf4f7886d1"/>
                              <w:id w:val="219334415"/>
                              <w:lock w:val="sdtLocked"/>
                            </w:sdtPr>
                            <w:sdtEndPr/>
                            <w:sdtContent>
                              <w:r>
                                <w:t>1</w:t>
                              </w:r>
                            </w:sdtContent>
                          </w:sdt>
                          <w:r>
                            <w:t xml:space="preserve">.Valstybinę signataro </w:t>
                          </w:r>
                          <w:r>
                            <w:rPr>
                              <w:szCs w:val="24"/>
                            </w:rPr>
                            <w:t xml:space="preserve">vienų gyvenančių asmenų </w:t>
                          </w:r>
                          <w:r>
                            <w:t>ir našlaičių rentą turi teisę gauti mirusio signataro (arba nustatyta tvarka pripažinto mirusiu ar nežinia kur esančiu) sutuoktinis, vaikai bei įvaikiai iki 18 metų, vyresni kaip 18 metų, jeigu jie tapo neįgaliaisiais (iki 2005 m. liepos 1 d. - invalidais) iki 18 metų ir visą laiką nuo 18 metų sukakties yra nedarbingi ar iš dalies darbingi (iki 2005 m. liepos 1 d. - invalidai), taip pat nustatyta tvarka  įregistruotų švietimo įstaigų bendrojo ugdymo programų ar formaliojo profesinio mokymo programų mokiniai ir dieninių arba nuolatinių studijų programų studentai iki šių mokyklų baigimo, bet ne ilgiau, negu jiems sukaks 24 metai.“</w:t>
                          </w:r>
                        </w:p>
                        <w:p w14:paraId="14C44334" w14:textId="77777777" w:rsidR="004F31F8" w:rsidRDefault="00EB6C36">
                          <w:pPr>
                            <w:rPr>
                              <w:sz w:val="8"/>
                              <w:szCs w:val="8"/>
                            </w:rPr>
                          </w:pPr>
                        </w:p>
                      </w:sdtContent>
                    </w:sdt>
                  </w:sdtContent>
                </w:sdt>
              </w:sdtContent>
            </w:sdt>
            <w:sdt>
              <w:sdtPr>
                <w:alias w:val="1 str. 3 d."/>
                <w:tag w:val="part_312bbc8e5c9d4096b7e4e1814bcfdbd7"/>
                <w:id w:val="333125538"/>
                <w:lock w:val="sdtLocked"/>
              </w:sdtPr>
              <w:sdtEndPr/>
              <w:sdtContent>
                <w:p w14:paraId="14C44335" w14:textId="77777777" w:rsidR="004F31F8" w:rsidRDefault="00EB6C36">
                  <w:pPr>
                    <w:spacing w:line="360" w:lineRule="auto"/>
                    <w:jc w:val="both"/>
                    <w:rPr>
                      <w:szCs w:val="24"/>
                    </w:rPr>
                  </w:pPr>
                  <w:sdt>
                    <w:sdtPr>
                      <w:alias w:val="Numeris"/>
                      <w:tag w:val="nr_312bbc8e5c9d4096b7e4e1814bcfdbd7"/>
                      <w:id w:val="-1006816130"/>
                      <w:lock w:val="sdtLocked"/>
                    </w:sdtPr>
                    <w:sdtEndPr/>
                    <w:sdtContent>
                      <w:r w:rsidR="00B87A03">
                        <w:rPr>
                          <w:szCs w:val="24"/>
                        </w:rPr>
                        <w:t>3</w:t>
                      </w:r>
                    </w:sdtContent>
                  </w:sdt>
                  <w:r w:rsidR="00B87A03">
                    <w:rPr>
                      <w:szCs w:val="24"/>
                    </w:rPr>
                    <w:t>. Pakestii 9 straipsnio 2 dalį ir ją išdėstyti taip :</w:t>
                  </w:r>
                </w:p>
                <w:p w14:paraId="14C44336" w14:textId="77777777" w:rsidR="004F31F8" w:rsidRDefault="004F31F8">
                  <w:pPr>
                    <w:rPr>
                      <w:sz w:val="8"/>
                      <w:szCs w:val="8"/>
                    </w:rPr>
                  </w:pPr>
                </w:p>
                <w:sdt>
                  <w:sdtPr>
                    <w:alias w:val="citata"/>
                    <w:tag w:val="part_1a7c2da854c740afa4dcba82b46c558e"/>
                    <w:id w:val="-1722818945"/>
                    <w:lock w:val="sdtLocked"/>
                  </w:sdtPr>
                  <w:sdtEndPr/>
                  <w:sdtContent>
                    <w:sdt>
                      <w:sdtPr>
                        <w:alias w:val="2 d."/>
                        <w:tag w:val="part_ca71e6ee4b744ff9a4453c26fc0a082f"/>
                        <w:id w:val="698363429"/>
                        <w:lock w:val="sdtLocked"/>
                      </w:sdtPr>
                      <w:sdtEndPr/>
                      <w:sdtContent>
                        <w:p w14:paraId="14C44337" w14:textId="77777777" w:rsidR="004F31F8" w:rsidRDefault="00B87A03">
                          <w:pPr>
                            <w:jc w:val="both"/>
                          </w:pPr>
                          <w:r>
                            <w:rPr>
                              <w:szCs w:val="24"/>
                            </w:rPr>
                            <w:t>„</w:t>
                          </w:r>
                          <w:sdt>
                            <w:sdtPr>
                              <w:alias w:val="Numeris"/>
                              <w:tag w:val="nr_ca71e6ee4b744ff9a4453c26fc0a082f"/>
                              <w:id w:val="642936699"/>
                              <w:lock w:val="sdtLocked"/>
                            </w:sdtPr>
                            <w:sdtEndPr/>
                            <w:sdtContent>
                              <w:r>
                                <w:t>2</w:t>
                              </w:r>
                            </w:sdtContent>
                          </w:sdt>
                          <w:r>
                            <w:t xml:space="preserve">. Valstybinę signataro </w:t>
                          </w:r>
                          <w:r>
                            <w:rPr>
                              <w:szCs w:val="24"/>
                            </w:rPr>
                            <w:t xml:space="preserve">vienų gyvenančių asmenų </w:t>
                          </w:r>
                          <w:r>
                            <w:t>ir našlaičių rentą turi teisę tomis pačiomis sąlygomis gauti ir šio Įstatymo 6 straipsnio 2 dalyje nurodytų Lietuvos Respublikos Aukščiausiosios Tarybos-Atkuriamojo Seimo deputatų našlaičiai bei vieni gyvenantys asmenys.“</w:t>
                          </w:r>
                        </w:p>
                        <w:p w14:paraId="14C44338" w14:textId="77777777" w:rsidR="004F31F8" w:rsidRDefault="004F31F8">
                          <w:pPr>
                            <w:jc w:val="both"/>
                          </w:pPr>
                        </w:p>
                        <w:p w14:paraId="14C44339" w14:textId="77777777" w:rsidR="004F31F8" w:rsidRDefault="00EB6C36">
                          <w:pPr>
                            <w:rPr>
                              <w:sz w:val="8"/>
                              <w:szCs w:val="8"/>
                            </w:rPr>
                          </w:pPr>
                        </w:p>
                      </w:sdtContent>
                    </w:sdt>
                  </w:sdtContent>
                </w:sdt>
              </w:sdtContent>
            </w:sdt>
            <w:sdt>
              <w:sdtPr>
                <w:alias w:val="1 str. 4 d."/>
                <w:tag w:val="part_b465d6dcd1f445e9bdf79836df0627ec"/>
                <w:id w:val="355466503"/>
                <w:lock w:val="sdtLocked"/>
              </w:sdtPr>
              <w:sdtEndPr/>
              <w:sdtContent>
                <w:p w14:paraId="14C4433A" w14:textId="77777777" w:rsidR="004F31F8" w:rsidRDefault="00EB6C36">
                  <w:pPr>
                    <w:spacing w:line="360" w:lineRule="auto"/>
                    <w:jc w:val="both"/>
                    <w:rPr>
                      <w:strike/>
                      <w:szCs w:val="24"/>
                    </w:rPr>
                  </w:pPr>
                  <w:sdt>
                    <w:sdtPr>
                      <w:alias w:val="Numeris"/>
                      <w:tag w:val="nr_b465d6dcd1f445e9bdf79836df0627ec"/>
                      <w:id w:val="-511442618"/>
                      <w:lock w:val="sdtLocked"/>
                    </w:sdtPr>
                    <w:sdtEndPr/>
                    <w:sdtContent>
                      <w:r w:rsidR="00B87A03">
                        <w:rPr>
                          <w:szCs w:val="24"/>
                        </w:rPr>
                        <w:t>4</w:t>
                      </w:r>
                    </w:sdtContent>
                  </w:sdt>
                  <w:r w:rsidR="00B87A03">
                    <w:rPr>
                      <w:szCs w:val="24"/>
                    </w:rPr>
                    <w:t>. Pakeisti 9 straipsnio 3 dalį ir ją išdėstyti taip :</w:t>
                  </w:r>
                </w:p>
                <w:p w14:paraId="14C4433B" w14:textId="77777777" w:rsidR="004F31F8" w:rsidRDefault="004F31F8">
                  <w:pPr>
                    <w:rPr>
                      <w:sz w:val="8"/>
                      <w:szCs w:val="8"/>
                    </w:rPr>
                  </w:pPr>
                </w:p>
                <w:sdt>
                  <w:sdtPr>
                    <w:alias w:val="citata"/>
                    <w:tag w:val="part_2be87c2907a84decaf17e898a03f7059"/>
                    <w:id w:val="-1164317703"/>
                    <w:lock w:val="sdtLocked"/>
                  </w:sdtPr>
                  <w:sdtEndPr/>
                  <w:sdtContent>
                    <w:sdt>
                      <w:sdtPr>
                        <w:alias w:val="3 d."/>
                        <w:tag w:val="part_489b1a3677cf4f8db222bdb7d973aab4"/>
                        <w:id w:val="-1229992476"/>
                        <w:lock w:val="sdtLocked"/>
                      </w:sdtPr>
                      <w:sdtEndPr/>
                      <w:sdtContent>
                        <w:p w14:paraId="14C4433C" w14:textId="77777777" w:rsidR="004F31F8" w:rsidRDefault="00B87A03">
                          <w:pPr>
                            <w:jc w:val="both"/>
                          </w:pPr>
                          <w:r>
                            <w:rPr>
                              <w:sz w:val="22"/>
                              <w:szCs w:val="22"/>
                            </w:rPr>
                            <w:t>„</w:t>
                          </w:r>
                          <w:sdt>
                            <w:sdtPr>
                              <w:alias w:val="Numeris"/>
                              <w:tag w:val="nr_489b1a3677cf4f8db222bdb7d973aab4"/>
                              <w:id w:val="328873150"/>
                              <w:lock w:val="sdtLocked"/>
                            </w:sdtPr>
                            <w:sdtEndPr/>
                            <w:sdtContent>
                              <w:r>
                                <w:t>3</w:t>
                              </w:r>
                            </w:sdtContent>
                          </w:sdt>
                          <w:r>
                            <w:t xml:space="preserve">. Valstybinės signataro </w:t>
                          </w:r>
                          <w:r>
                            <w:rPr>
                              <w:szCs w:val="24"/>
                            </w:rPr>
                            <w:t xml:space="preserve">vienų gyvenančių asmenų </w:t>
                          </w:r>
                          <w:r>
                            <w:t>ir našlaičių rentos dydis yra 25 procentai valstybinės signataro rentos dydžio kiekvienam šio straipsnio 1 dalyje nurodytam asmeniui.</w:t>
                          </w:r>
                        </w:p>
                        <w:p w14:paraId="14C4433D" w14:textId="77777777" w:rsidR="004F31F8" w:rsidRDefault="00EB6C36">
                          <w:pPr>
                            <w:rPr>
                              <w:sz w:val="8"/>
                              <w:szCs w:val="8"/>
                            </w:rPr>
                          </w:pPr>
                        </w:p>
                      </w:sdtContent>
                    </w:sdt>
                    <w:sdt>
                      <w:sdtPr>
                        <w:alias w:val="5 d."/>
                        <w:tag w:val="part_94d1531188a4420996f8b99cabc36920"/>
                        <w:id w:val="1192115504"/>
                        <w:lock w:val="sdtLocked"/>
                      </w:sdtPr>
                      <w:sdtEndPr/>
                      <w:sdtContent>
                        <w:p w14:paraId="14C4433E" w14:textId="77777777" w:rsidR="004F31F8" w:rsidRDefault="00EB6C36">
                          <w:pPr>
                            <w:spacing w:line="360" w:lineRule="auto"/>
                            <w:jc w:val="both"/>
                            <w:rPr>
                              <w:szCs w:val="24"/>
                            </w:rPr>
                          </w:pPr>
                          <w:sdt>
                            <w:sdtPr>
                              <w:alias w:val="Numeris"/>
                              <w:tag w:val="nr_94d1531188a4420996f8b99cabc36920"/>
                              <w:id w:val="150422101"/>
                              <w:lock w:val="sdtLocked"/>
                            </w:sdtPr>
                            <w:sdtEndPr/>
                            <w:sdtContent>
                              <w:r w:rsidR="00B87A03">
                                <w:rPr>
                                  <w:szCs w:val="24"/>
                                </w:rPr>
                                <w:t>5</w:t>
                              </w:r>
                            </w:sdtContent>
                          </w:sdt>
                          <w:r w:rsidR="00B87A03">
                            <w:rPr>
                              <w:szCs w:val="24"/>
                            </w:rPr>
                            <w:t>. Pakeisti 9 straipsnio 4 dalį ir ją išdėstyti taip :</w:t>
                          </w:r>
                        </w:p>
                        <w:p w14:paraId="14C4433F" w14:textId="77777777" w:rsidR="004F31F8" w:rsidRDefault="004F31F8">
                          <w:pPr>
                            <w:rPr>
                              <w:sz w:val="8"/>
                              <w:szCs w:val="8"/>
                            </w:rPr>
                          </w:pPr>
                        </w:p>
                        <w:p w14:paraId="14C44340" w14:textId="77777777" w:rsidR="004F31F8" w:rsidRDefault="00B87A03">
                          <w:pPr>
                            <w:jc w:val="both"/>
                          </w:pPr>
                          <w:r>
                            <w:rPr>
                              <w:szCs w:val="24"/>
                            </w:rPr>
                            <w:t>„</w:t>
                          </w:r>
                          <w:r>
                            <w:t xml:space="preserve">4. Valstybinė signataro </w:t>
                          </w:r>
                          <w:r>
                            <w:rPr>
                              <w:szCs w:val="24"/>
                            </w:rPr>
                            <w:t xml:space="preserve">vienų gyvenančių asmenų </w:t>
                          </w:r>
                          <w:r>
                            <w:t>ir našlaičių renta neskiriama, o paskirtoji nemokama, jeigu:</w:t>
                          </w:r>
                        </w:p>
                        <w:p w14:paraId="14C44341" w14:textId="77777777" w:rsidR="004F31F8" w:rsidRDefault="004F31F8">
                          <w:pPr>
                            <w:jc w:val="both"/>
                          </w:pPr>
                        </w:p>
                        <w:sdt>
                          <w:sdtPr>
                            <w:alias w:val="5 d. 1 p."/>
                            <w:tag w:val="part_e4a771a2da054353a4df39742bb348b0"/>
                            <w:id w:val="-1976828283"/>
                            <w:lock w:val="sdtLocked"/>
                          </w:sdtPr>
                          <w:sdtEndPr/>
                          <w:sdtContent>
                            <w:p w14:paraId="14C44342" w14:textId="77777777" w:rsidR="004F31F8" w:rsidRDefault="00EB6C36">
                              <w:pPr>
                                <w:jc w:val="both"/>
                              </w:pPr>
                              <w:sdt>
                                <w:sdtPr>
                                  <w:alias w:val="Numeris"/>
                                  <w:tag w:val="nr_e4a771a2da054353a4df39742bb348b0"/>
                                  <w:id w:val="-123543907"/>
                                  <w:lock w:val="sdtLocked"/>
                                </w:sdtPr>
                                <w:sdtEndPr/>
                                <w:sdtContent>
                                  <w:r w:rsidR="00B87A03">
                                    <w:t>1</w:t>
                                  </w:r>
                                </w:sdtContent>
                              </w:sdt>
                              <w:r w:rsidR="00B87A03">
                                <w:t>) mirusio signataro sutuoktinis, vaikas, įvaikis nėra Lietuvos Respublikos pilietis;</w:t>
                              </w:r>
                            </w:p>
                            <w:p w14:paraId="14C44343" w14:textId="77777777" w:rsidR="004F31F8" w:rsidRDefault="00EB6C36">
                              <w:pPr>
                                <w:jc w:val="both"/>
                              </w:pPr>
                            </w:p>
                          </w:sdtContent>
                        </w:sdt>
                        <w:sdt>
                          <w:sdtPr>
                            <w:alias w:val="5 d. 2 p."/>
                            <w:tag w:val="part_ffbfa3b3b9a146348f089732a4566a83"/>
                            <w:id w:val="-1638026497"/>
                            <w:lock w:val="sdtLocked"/>
                          </w:sdtPr>
                          <w:sdtEndPr/>
                          <w:sdtContent>
                            <w:p w14:paraId="14C44344" w14:textId="77777777" w:rsidR="004F31F8" w:rsidRDefault="00EB6C36">
                              <w:pPr>
                                <w:jc w:val="both"/>
                              </w:pPr>
                              <w:sdt>
                                <w:sdtPr>
                                  <w:alias w:val="Numeris"/>
                                  <w:tag w:val="nr_ffbfa3b3b9a146348f089732a4566a83"/>
                                  <w:id w:val="-1411854452"/>
                                  <w:lock w:val="sdtLocked"/>
                                </w:sdtPr>
                                <w:sdtEndPr/>
                                <w:sdtContent>
                                  <w:r w:rsidR="00B87A03">
                                    <w:t>2</w:t>
                                  </w:r>
                                </w:sdtContent>
                              </w:sdt>
                              <w:r w:rsidR="00B87A03">
                                <w:t>) mirusio signataro sutuoktinis, vaikas, įvaikis turi draudžiamųjų pajamų;</w:t>
                              </w:r>
                            </w:p>
                            <w:p w14:paraId="14C44345" w14:textId="77777777" w:rsidR="004F31F8" w:rsidRDefault="00EB6C36">
                              <w:pPr>
                                <w:jc w:val="both"/>
                              </w:pPr>
                            </w:p>
                          </w:sdtContent>
                        </w:sdt>
                        <w:sdt>
                          <w:sdtPr>
                            <w:alias w:val="5 d. 3 p."/>
                            <w:tag w:val="part_db7ab8cb7095421fb7b29729f17ad871"/>
                            <w:id w:val="1539237208"/>
                            <w:lock w:val="sdtLocked"/>
                          </w:sdtPr>
                          <w:sdtEndPr/>
                          <w:sdtContent>
                            <w:p w14:paraId="14C44346" w14:textId="77777777" w:rsidR="004F31F8" w:rsidRDefault="00EB6C36">
                              <w:pPr>
                                <w:jc w:val="both"/>
                              </w:pPr>
                              <w:sdt>
                                <w:sdtPr>
                                  <w:alias w:val="Numeris"/>
                                  <w:tag w:val="nr_db7ab8cb7095421fb7b29729f17ad871"/>
                                  <w:id w:val="1256791580"/>
                                  <w:lock w:val="sdtLocked"/>
                                </w:sdtPr>
                                <w:sdtEndPr/>
                                <w:sdtContent>
                                  <w:r w:rsidR="00B87A03">
                                    <w:t>3</w:t>
                                  </w:r>
                                </w:sdtContent>
                              </w:sdt>
                              <w:r w:rsidR="00B87A03">
                                <w:t>) mirusio sutuoktiniui, vaikui, įvaikiui yra įsiteisėjęs apkaltinamasis teismo nuosprendis už tyčinio nusikaltimo padarymą (kol išnyksta teistumas);</w:t>
                              </w:r>
                            </w:p>
                            <w:p w14:paraId="14C44347" w14:textId="77777777" w:rsidR="004F31F8" w:rsidRDefault="00EB6C36">
                              <w:pPr>
                                <w:jc w:val="both"/>
                              </w:pPr>
                            </w:p>
                          </w:sdtContent>
                        </w:sdt>
                        <w:sdt>
                          <w:sdtPr>
                            <w:alias w:val="5 d. 4 p."/>
                            <w:tag w:val="part_0ddd619d194c4be485f2b6f38826cb3d"/>
                            <w:id w:val="-1243484963"/>
                            <w:lock w:val="sdtLocked"/>
                          </w:sdtPr>
                          <w:sdtEndPr/>
                          <w:sdtContent>
                            <w:p w14:paraId="14C44348" w14:textId="77777777" w:rsidR="004F31F8" w:rsidRDefault="00EB6C36">
                              <w:pPr>
                                <w:jc w:val="both"/>
                              </w:pPr>
                              <w:sdt>
                                <w:sdtPr>
                                  <w:alias w:val="Numeris"/>
                                  <w:tag w:val="nr_0ddd619d194c4be485f2b6f38826cb3d"/>
                                  <w:id w:val="-808402453"/>
                                  <w:lock w:val="sdtLocked"/>
                                </w:sdtPr>
                                <w:sdtEndPr/>
                                <w:sdtContent>
                                  <w:r w:rsidR="00B87A03">
                                    <w:t>4</w:t>
                                  </w:r>
                                </w:sdtContent>
                              </w:sdt>
                              <w:r w:rsidR="00B87A03">
                                <w:t>) mirusio signataro sutuoktinis neatsisako gaunamos valstybinės pensijos, išskyrus valstybinę socialinio draudimo pensiją.“</w:t>
                              </w:r>
                            </w:p>
                            <w:p w14:paraId="14C44349" w14:textId="77777777" w:rsidR="004F31F8" w:rsidRDefault="004F31F8">
                              <w:pPr>
                                <w:jc w:val="both"/>
                                <w:rPr>
                                  <w:b/>
                                  <w:bCs/>
                                </w:rPr>
                              </w:pPr>
                            </w:p>
                            <w:p w14:paraId="14C4434A" w14:textId="77777777" w:rsidR="004F31F8" w:rsidRDefault="00EB6C36">
                              <w:pPr>
                                <w:rPr>
                                  <w:sz w:val="8"/>
                                  <w:szCs w:val="8"/>
                                </w:rPr>
                              </w:pPr>
                            </w:p>
                          </w:sdtContent>
                        </w:sdt>
                      </w:sdtContent>
                    </w:sdt>
                  </w:sdtContent>
                </w:sdt>
              </w:sdtContent>
            </w:sdt>
            <w:sdt>
              <w:sdtPr>
                <w:alias w:val="1 str. 6 d."/>
                <w:tag w:val="part_aba6aa656096461a9881cf3b1e2c2f79"/>
                <w:id w:val="46278606"/>
                <w:lock w:val="sdtLocked"/>
              </w:sdtPr>
              <w:sdtEndPr/>
              <w:sdtContent>
                <w:p w14:paraId="14C4434B" w14:textId="77777777" w:rsidR="004F31F8" w:rsidRDefault="00EB6C36">
                  <w:pPr>
                    <w:spacing w:line="360" w:lineRule="auto"/>
                    <w:jc w:val="both"/>
                    <w:rPr>
                      <w:szCs w:val="24"/>
                    </w:rPr>
                  </w:pPr>
                  <w:sdt>
                    <w:sdtPr>
                      <w:alias w:val="Numeris"/>
                      <w:tag w:val="nr_aba6aa656096461a9881cf3b1e2c2f79"/>
                      <w:id w:val="1654255122"/>
                      <w:lock w:val="sdtLocked"/>
                    </w:sdtPr>
                    <w:sdtEndPr/>
                    <w:sdtContent>
                      <w:r w:rsidR="00B87A03">
                        <w:rPr>
                          <w:szCs w:val="24"/>
                        </w:rPr>
                        <w:t>6</w:t>
                      </w:r>
                    </w:sdtContent>
                  </w:sdt>
                  <w:r w:rsidR="00B87A03">
                    <w:rPr>
                      <w:szCs w:val="24"/>
                    </w:rPr>
                    <w:t>. Pakeisti 9 straipsnio 5 dalį ir ją išdėstyti taip :</w:t>
                  </w:r>
                </w:p>
                <w:p w14:paraId="14C4434C" w14:textId="77777777" w:rsidR="004F31F8" w:rsidRDefault="004F31F8">
                  <w:pPr>
                    <w:rPr>
                      <w:sz w:val="8"/>
                      <w:szCs w:val="8"/>
                    </w:rPr>
                  </w:pPr>
                </w:p>
                <w:sdt>
                  <w:sdtPr>
                    <w:alias w:val="citata"/>
                    <w:tag w:val="part_21ebc936767f4f9da8ab9e07ab3caa27"/>
                    <w:id w:val="-1743870876"/>
                    <w:lock w:val="sdtLocked"/>
                  </w:sdtPr>
                  <w:sdtEndPr/>
                  <w:sdtContent>
                    <w:sdt>
                      <w:sdtPr>
                        <w:alias w:val="5 d."/>
                        <w:tag w:val="part_e225e1f954b341b887f0ecfa401c2755"/>
                        <w:id w:val="-2074349922"/>
                        <w:lock w:val="sdtLocked"/>
                      </w:sdtPr>
                      <w:sdtEndPr/>
                      <w:sdtContent>
                        <w:p w14:paraId="14C4434D" w14:textId="77777777" w:rsidR="004F31F8" w:rsidRDefault="00B87A03">
                          <w:pPr>
                            <w:spacing w:line="360" w:lineRule="auto"/>
                            <w:jc w:val="both"/>
                          </w:pPr>
                          <w:r>
                            <w:rPr>
                              <w:szCs w:val="24"/>
                            </w:rPr>
                            <w:t>„</w:t>
                          </w:r>
                          <w:sdt>
                            <w:sdtPr>
                              <w:alias w:val="Numeris"/>
                              <w:tag w:val="nr_e225e1f954b341b887f0ecfa401c2755"/>
                              <w:id w:val="-2065018339"/>
                              <w:lock w:val="sdtLocked"/>
                            </w:sdtPr>
                            <w:sdtEndPr/>
                            <w:sdtContent>
                              <w:r>
                                <w:t>5</w:t>
                              </w:r>
                            </w:sdtContent>
                          </w:sdt>
                          <w:r>
                            <w:t xml:space="preserve">. Valstybinės signataro </w:t>
                          </w:r>
                          <w:r>
                            <w:rPr>
                              <w:szCs w:val="24"/>
                            </w:rPr>
                            <w:t xml:space="preserve">vienų gyvenančių asmenų </w:t>
                          </w:r>
                          <w:r>
                            <w:t>ir našlaičių rentos gavėjas privalo pranešti rentą mokančiai institucijai apie šio straipsnio 3 dalyje nurodytų aplinkybių atsiradimą per 10 dienų nuo jų atsiradimo. Jeigu apie nurodytas aplinkybes laiku nepranešama ir dėl to renta permokama, permokėtos rentos suma išieškoma iš rentos gavėjo įstatymų nustatyta tvarka“</w:t>
                          </w:r>
                        </w:p>
                        <w:p w14:paraId="14C4434E" w14:textId="77777777" w:rsidR="004F31F8" w:rsidRDefault="00EB6C36">
                          <w:pPr>
                            <w:rPr>
                              <w:sz w:val="8"/>
                              <w:szCs w:val="8"/>
                            </w:rPr>
                          </w:pPr>
                        </w:p>
                      </w:sdtContent>
                    </w:sdt>
                  </w:sdtContent>
                </w:sdt>
              </w:sdtContent>
            </w:sdt>
          </w:sdtContent>
        </w:sdt>
        <w:sdt>
          <w:sdtPr>
            <w:alias w:val="2 str."/>
            <w:tag w:val="part_fb03f0414ead42d5aea22c38b9daff22"/>
            <w:id w:val="-1119762008"/>
            <w:lock w:val="sdtLocked"/>
          </w:sdtPr>
          <w:sdtEndPr/>
          <w:sdtContent>
            <w:p w14:paraId="14C4434F" w14:textId="77777777" w:rsidR="004F31F8" w:rsidRDefault="00EB6C36">
              <w:pPr>
                <w:jc w:val="both"/>
                <w:rPr>
                  <w:b/>
                  <w:bCs/>
                </w:rPr>
              </w:pPr>
              <w:sdt>
                <w:sdtPr>
                  <w:alias w:val="Numeris"/>
                  <w:tag w:val="nr_fb03f0414ead42d5aea22c38b9daff22"/>
                  <w:id w:val="1425224481"/>
                  <w:lock w:val="sdtLocked"/>
                </w:sdtPr>
                <w:sdtEndPr/>
                <w:sdtContent>
                  <w:r w:rsidR="00B87A03">
                    <w:rPr>
                      <w:b/>
                      <w:bCs/>
                    </w:rPr>
                    <w:t>2</w:t>
                  </w:r>
                </w:sdtContent>
              </w:sdt>
              <w:r w:rsidR="00B87A03">
                <w:rPr>
                  <w:b/>
                  <w:bCs/>
                </w:rPr>
                <w:t xml:space="preserve"> straipsnis. </w:t>
              </w:r>
              <w:sdt>
                <w:sdtPr>
                  <w:alias w:val="Pavadinimas"/>
                  <w:tag w:val="title_fb03f0414ead42d5aea22c38b9daff22"/>
                  <w:id w:val="-811483285"/>
                  <w:lock w:val="sdtLocked"/>
                </w:sdtPr>
                <w:sdtEndPr/>
                <w:sdtContent>
                  <w:r w:rsidR="00B87A03">
                    <w:rPr>
                      <w:b/>
                      <w:bCs/>
                    </w:rPr>
                    <w:t>Įstatymo įsigaliojimas</w:t>
                  </w:r>
                </w:sdtContent>
              </w:sdt>
            </w:p>
            <w:p w14:paraId="14C44350" w14:textId="77777777" w:rsidR="004F31F8" w:rsidRDefault="004F31F8">
              <w:pPr>
                <w:jc w:val="both"/>
                <w:rPr>
                  <w:b/>
                  <w:bCs/>
                </w:rPr>
              </w:pPr>
            </w:p>
            <w:sdt>
              <w:sdtPr>
                <w:alias w:val="2 str. 1 d."/>
                <w:tag w:val="part_5059af70ce0446f1b9ec7df7860ce40d"/>
                <w:id w:val="-603886858"/>
                <w:lock w:val="sdtLocked"/>
              </w:sdtPr>
              <w:sdtEndPr/>
              <w:sdtContent>
                <w:p w14:paraId="14C44351" w14:textId="77777777" w:rsidR="004F31F8" w:rsidRDefault="00B87A03">
                  <w:pPr>
                    <w:jc w:val="both"/>
                    <w:rPr>
                      <w:bCs/>
                    </w:rPr>
                  </w:pPr>
                  <w:r>
                    <w:rPr>
                      <w:bCs/>
                    </w:rPr>
                    <w:t>Šis įstatymas įsigalioja 2015 m. sausio 1 d.</w:t>
                  </w:r>
                </w:p>
                <w:p w14:paraId="14C44352" w14:textId="77777777" w:rsidR="004F31F8" w:rsidRDefault="004F31F8">
                  <w:pPr>
                    <w:jc w:val="both"/>
                    <w:rPr>
                      <w:b/>
                      <w:bCs/>
                    </w:rPr>
                  </w:pPr>
                </w:p>
                <w:p w14:paraId="14C44353" w14:textId="77777777" w:rsidR="004F31F8" w:rsidRDefault="00EB6C36">
                  <w:pPr>
                    <w:jc w:val="both"/>
                  </w:pPr>
                </w:p>
              </w:sdtContent>
            </w:sdt>
          </w:sdtContent>
        </w:sdt>
        <w:sdt>
          <w:sdtPr>
            <w:alias w:val="signatura"/>
            <w:tag w:val="part_db8d3cdb9906430b92a1eed78d9c6f71"/>
            <w:id w:val="-1942057593"/>
            <w:lock w:val="sdtLocked"/>
          </w:sdtPr>
          <w:sdtEndPr/>
          <w:sdtContent>
            <w:p w14:paraId="14C44354" w14:textId="77777777" w:rsidR="004F31F8" w:rsidRDefault="00B87A03">
              <w:pPr>
                <w:ind w:firstLine="720"/>
                <w:jc w:val="both"/>
                <w:rPr>
                  <w:i/>
                  <w:iCs/>
                </w:rPr>
              </w:pPr>
              <w:r>
                <w:rPr>
                  <w:i/>
                  <w:iCs/>
                </w:rPr>
                <w:t xml:space="preserve">Skelbiu šį Lietuvos Respublikos Seimo priimtą įstatymą. </w:t>
              </w:r>
            </w:p>
            <w:p w14:paraId="14C44355" w14:textId="77777777" w:rsidR="004F31F8" w:rsidRDefault="004F31F8">
              <w:pPr>
                <w:jc w:val="both"/>
              </w:pPr>
            </w:p>
            <w:p w14:paraId="14C44356" w14:textId="77777777" w:rsidR="004F31F8" w:rsidRDefault="004F31F8">
              <w:pPr>
                <w:jc w:val="both"/>
              </w:pPr>
            </w:p>
            <w:p w14:paraId="14C44357" w14:textId="77777777" w:rsidR="004F31F8" w:rsidRDefault="00B87A03">
              <w:pPr>
                <w:keepNext/>
                <w:spacing w:line="360" w:lineRule="auto"/>
                <w:jc w:val="both"/>
                <w:outlineLvl w:val="1"/>
              </w:pPr>
              <w:r>
                <w:t>RESPUBLIKOS PREZIDENTAS</w:t>
              </w:r>
            </w:p>
            <w:p w14:paraId="14C44358" w14:textId="77777777" w:rsidR="004F31F8" w:rsidRDefault="004F31F8">
              <w:pPr>
                <w:jc w:val="both"/>
                <w:rPr>
                  <w:i/>
                </w:rPr>
              </w:pPr>
            </w:p>
            <w:p w14:paraId="14C44359" w14:textId="77777777" w:rsidR="004F31F8" w:rsidRDefault="00B87A03">
              <w:pPr>
                <w:sectPr w:rsidR="004F31F8">
                  <w:type w:val="continuous"/>
                  <w:pgSz w:w="11907" w:h="16840" w:code="9"/>
                  <w:pgMar w:top="709" w:right="567" w:bottom="1134" w:left="1701" w:header="0" w:footer="567" w:gutter="0"/>
                  <w:cols w:space="1296"/>
                  <w:formProt w:val="0"/>
                  <w:titlePg/>
                </w:sectPr>
              </w:pPr>
              <w:r>
                <w:t xml:space="preserve">Projektą teikia: </w:t>
              </w:r>
            </w:p>
            <w:p w14:paraId="14C4435A" w14:textId="77777777" w:rsidR="004F31F8" w:rsidRDefault="004F31F8">
              <w:pPr>
                <w:tabs>
                  <w:tab w:val="center" w:pos="4320"/>
                  <w:tab w:val="right" w:pos="8640"/>
                </w:tabs>
                <w:rPr>
                  <w:sz w:val="20"/>
                </w:rPr>
              </w:pPr>
            </w:p>
            <w:p w14:paraId="14C4435B" w14:textId="77777777" w:rsidR="004F31F8" w:rsidRDefault="004F31F8">
              <w:pPr>
                <w:jc w:val="both"/>
              </w:pPr>
            </w:p>
            <w:p w14:paraId="14C4435C" w14:textId="77777777" w:rsidR="004F31F8" w:rsidRDefault="00B87A03">
              <w:pPr>
                <w:keepNext/>
                <w:outlineLvl w:val="3"/>
              </w:pPr>
              <w:r>
                <w:t xml:space="preserve">Seimo nariai                                                                                                               </w:t>
              </w:r>
            </w:p>
            <w:p w14:paraId="1BE33081" w14:textId="77777777" w:rsidR="00B87A03" w:rsidRDefault="00EB6C36" w:rsidP="00B87A03">
              <w:pPr>
                <w:ind w:left="4536"/>
                <w:jc w:val="both"/>
              </w:pPr>
            </w:p>
          </w:sdtContent>
        </w:sdt>
      </w:sdtContent>
    </w:sdt>
    <w:p w14:paraId="7F9ABEF9" w14:textId="77777777" w:rsidR="00EB6C36" w:rsidRDefault="00EB6C36" w:rsidP="00EB6C36">
      <w:pPr>
        <w:ind w:left="4536"/>
        <w:jc w:val="both"/>
      </w:pPr>
      <w:r>
        <w:t>Edvardas Žakaris</w:t>
      </w:r>
    </w:p>
    <w:p w14:paraId="6E9D469F" w14:textId="77777777" w:rsidR="00EB6C36" w:rsidRDefault="00EB6C36" w:rsidP="00EB6C36">
      <w:pPr>
        <w:ind w:left="4536"/>
        <w:jc w:val="both"/>
      </w:pPr>
      <w:r>
        <w:t>Edmundas Jonyla</w:t>
      </w:r>
    </w:p>
    <w:p w14:paraId="22AB3ED2" w14:textId="77777777" w:rsidR="00EB6C36" w:rsidRDefault="00EB6C36" w:rsidP="00EB6C36">
      <w:pPr>
        <w:ind w:left="4536"/>
        <w:jc w:val="both"/>
      </w:pPr>
      <w:r>
        <w:t>Alma Monkauskaitė</w:t>
      </w:r>
    </w:p>
    <w:p w14:paraId="1E95B7E9" w14:textId="77777777" w:rsidR="00EB6C36" w:rsidRDefault="00EB6C36" w:rsidP="00EB6C36">
      <w:pPr>
        <w:ind w:left="4536"/>
        <w:jc w:val="both"/>
      </w:pPr>
      <w:r>
        <w:t>Aleksandras Zeltinis (pasirašė 2016-04-12)</w:t>
      </w:r>
    </w:p>
    <w:p w14:paraId="1ACEE9A4" w14:textId="77777777" w:rsidR="00B87A03" w:rsidRDefault="00B87A03" w:rsidP="00B87A03">
      <w:pPr>
        <w:jc w:val="center"/>
        <w:rPr>
          <w:szCs w:val="24"/>
        </w:rPr>
      </w:pPr>
      <w:bookmarkStart w:id="0" w:name="_GoBack"/>
      <w:bookmarkEnd w:id="0"/>
    </w:p>
    <w:p w14:paraId="14C4435D" w14:textId="77777777" w:rsidR="004F31F8" w:rsidRDefault="004F31F8">
      <w:pPr>
        <w:jc w:val="both"/>
      </w:pPr>
    </w:p>
    <w:sectPr w:rsidR="004F31F8">
      <w:type w:val="continuous"/>
      <w:pgSz w:w="11907" w:h="16840" w:code="9"/>
      <w:pgMar w:top="709" w:right="567" w:bottom="1134" w:left="1701" w:header="0"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C44360" w14:textId="77777777" w:rsidR="004F31F8" w:rsidRDefault="00B87A03">
      <w:pPr>
        <w:rPr>
          <w:sz w:val="20"/>
          <w:lang w:val="en-US"/>
        </w:rPr>
      </w:pPr>
      <w:r>
        <w:rPr>
          <w:sz w:val="20"/>
          <w:lang w:val="en-US"/>
        </w:rPr>
        <w:separator/>
      </w:r>
    </w:p>
  </w:endnote>
  <w:endnote w:type="continuationSeparator" w:id="0">
    <w:p w14:paraId="14C44361" w14:textId="77777777" w:rsidR="004F31F8" w:rsidRDefault="00B87A03">
      <w:pPr>
        <w:rPr>
          <w:sz w:val="20"/>
          <w:lang w:val="en-US"/>
        </w:rPr>
      </w:pPr>
      <w:r>
        <w:rPr>
          <w:sz w:val="20"/>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C44366" w14:textId="77777777" w:rsidR="004F31F8" w:rsidRDefault="00B87A03">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end"/>
    </w:r>
  </w:p>
  <w:p w14:paraId="14C44367" w14:textId="77777777" w:rsidR="004F31F8" w:rsidRDefault="004F31F8">
    <w:pPr>
      <w:tabs>
        <w:tab w:val="center" w:pos="4320"/>
        <w:tab w:val="right" w:pos="8640"/>
      </w:tabs>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C44368" w14:textId="77777777" w:rsidR="004F31F8" w:rsidRDefault="00B87A03">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sidR="00EB6C36">
      <w:rPr>
        <w:noProof/>
        <w:sz w:val="20"/>
      </w:rPr>
      <w:t>2</w:t>
    </w:r>
    <w:r>
      <w:rPr>
        <w:sz w:val="20"/>
      </w:rPr>
      <w:fldChar w:fldCharType="end"/>
    </w:r>
  </w:p>
  <w:p w14:paraId="14C44369" w14:textId="77777777" w:rsidR="004F31F8" w:rsidRDefault="004F31F8">
    <w:pPr>
      <w:tabs>
        <w:tab w:val="center" w:pos="4320"/>
        <w:tab w:val="right" w:pos="8640"/>
      </w:tabs>
      <w:rPr>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C4436B" w14:textId="77777777" w:rsidR="004F31F8" w:rsidRDefault="004F31F8">
    <w:pPr>
      <w:tabs>
        <w:tab w:val="center" w:pos="4320"/>
        <w:tab w:val="right" w:pos="8640"/>
      </w:tabs>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C4435E" w14:textId="77777777" w:rsidR="004F31F8" w:rsidRDefault="00B87A03">
      <w:pPr>
        <w:rPr>
          <w:sz w:val="20"/>
          <w:lang w:val="en-US"/>
        </w:rPr>
      </w:pPr>
      <w:r>
        <w:rPr>
          <w:sz w:val="20"/>
          <w:lang w:val="en-US"/>
        </w:rPr>
        <w:separator/>
      </w:r>
    </w:p>
  </w:footnote>
  <w:footnote w:type="continuationSeparator" w:id="0">
    <w:p w14:paraId="14C4435F" w14:textId="77777777" w:rsidR="004F31F8" w:rsidRDefault="00B87A03">
      <w:pPr>
        <w:rPr>
          <w:sz w:val="20"/>
          <w:lang w:val="en-US"/>
        </w:rPr>
      </w:pPr>
      <w:r>
        <w:rPr>
          <w:sz w:val="20"/>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C44362" w14:textId="77777777" w:rsidR="004F31F8" w:rsidRDefault="00B87A03">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end"/>
    </w:r>
  </w:p>
  <w:p w14:paraId="14C44363" w14:textId="77777777" w:rsidR="004F31F8" w:rsidRDefault="004F31F8">
    <w:pPr>
      <w:tabs>
        <w:tab w:val="center" w:pos="4320"/>
        <w:tab w:val="right" w:pos="8640"/>
      </w:tabs>
      <w:rPr>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C44364" w14:textId="77777777" w:rsidR="004F31F8" w:rsidRDefault="00B87A03">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sidR="00EB6C36">
      <w:rPr>
        <w:noProof/>
        <w:sz w:val="20"/>
      </w:rPr>
      <w:t>2</w:t>
    </w:r>
    <w:r>
      <w:rPr>
        <w:sz w:val="20"/>
      </w:rPr>
      <w:fldChar w:fldCharType="end"/>
    </w:r>
  </w:p>
  <w:p w14:paraId="14C44365" w14:textId="77777777" w:rsidR="004F31F8" w:rsidRDefault="004F31F8">
    <w:pPr>
      <w:tabs>
        <w:tab w:val="center" w:pos="4320"/>
        <w:tab w:val="right" w:pos="8640"/>
      </w:tabs>
      <w:rPr>
        <w:sz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C4436A" w14:textId="77777777" w:rsidR="004F31F8" w:rsidRDefault="004F31F8">
    <w:pPr>
      <w:tabs>
        <w:tab w:val="center" w:pos="4320"/>
        <w:tab w:val="right" w:pos="8640"/>
      </w:tabs>
      <w:rPr>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28DF"/>
    <w:rsid w:val="004F31F8"/>
    <w:rsid w:val="008B28DF"/>
    <w:rsid w:val="00B87A03"/>
    <w:rsid w:val="00EB6C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C443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B87A03"/>
    <w:rPr>
      <w:rFonts w:ascii="Tahoma" w:hAnsi="Tahoma" w:cs="Tahoma"/>
      <w:sz w:val="16"/>
      <w:szCs w:val="16"/>
    </w:rPr>
  </w:style>
  <w:style w:type="character" w:customStyle="1" w:styleId="DebesliotekstasDiagrama">
    <w:name w:val="Debesėlio tekstas Diagrama"/>
    <w:basedOn w:val="Numatytasispastraiposriftas"/>
    <w:link w:val="Debesliotekstas"/>
    <w:rsid w:val="00B87A0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B87A03"/>
    <w:rPr>
      <w:rFonts w:ascii="Tahoma" w:hAnsi="Tahoma" w:cs="Tahoma"/>
      <w:sz w:val="16"/>
      <w:szCs w:val="16"/>
    </w:rPr>
  </w:style>
  <w:style w:type="character" w:customStyle="1" w:styleId="DebesliotekstasDiagrama">
    <w:name w:val="Debesėlio tekstas Diagrama"/>
    <w:basedOn w:val="Numatytasispastraiposriftas"/>
    <w:link w:val="Debesliotekstas"/>
    <w:rsid w:val="00B87A0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9766979">
      <w:bodyDiv w:val="1"/>
      <w:marLeft w:val="0"/>
      <w:marRight w:val="0"/>
      <w:marTop w:val="0"/>
      <w:marBottom w:val="0"/>
      <w:divBdr>
        <w:top w:val="none" w:sz="0" w:space="0" w:color="auto"/>
        <w:left w:val="none" w:sz="0" w:space="0" w:color="auto"/>
        <w:bottom w:val="none" w:sz="0" w:space="0" w:color="auto"/>
        <w:right w:val="none" w:sz="0" w:space="0" w:color="auto"/>
      </w:divBdr>
    </w:div>
    <w:div w:id="615912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736a3ac0d454d39a06f276e501686c8" PartId="24065ced92194cb68c7626377105e007">
    <Part Type="straipsnis" Nr="1" Abbr="1 str." Title="9 straipsnio pavadinimo ir 1-5 dalių pakeitimas" DocPartId="48b45e6ab5b14472801dd33fd76c9372" PartId="10619fdb8745416bbe4c5c4999914444">
      <Part Type="strDalis" Nr="1" Abbr="1 str. 1 d." DocPartId="a96b1613f8a847a9a43d19b63b49d48d" PartId="da36d44aba714f118c629fa3792af1e1">
        <Part Type="citata" DocPartId="d8c5846e9e4547b6ba1de5113f663d91" PartId="e0e41c75dc3441b281b557ed61354511">
          <Part Type="straipsnis" Nr="9" Abbr="9 str." DocPartId="2ec7db2d7208440e990216826cf68600" PartId="1f0e5e028fbe4fe49abbba1c759c6a6a"/>
        </Part>
      </Part>
      <Part Type="strDalis" Nr="2" Abbr="1 str. 2 d." DocPartId="c42385dd54dd4607849aa008c6948566" PartId="ebd67d26711a4ee1b20f9069bf68bd95">
        <Part Type="citata" DocPartId="d9b84ebf2fdc4ee9ab20343743e2717e" PartId="049f25f1a0b045638e1a2379cfb69384">
          <Part Type="strDalis" Nr="1" Abbr="1 d." DocPartId="f076ca8f715c4bc1ac2c7c7a257a200c" PartId="901b402c9e1b4ae19269afcf4f7886d1"/>
        </Part>
      </Part>
      <Part Type="strDalis" Nr="3" Abbr="1 str. 3 d." DocPartId="d87fd958fbaf44e3a57931531c99c538" PartId="312bbc8e5c9d4096b7e4e1814bcfdbd7">
        <Part Type="citata" DocPartId="702cf9920fea488fafd8c59c84a5517a" PartId="1a7c2da854c740afa4dcba82b46c558e">
          <Part Type="strDalis" Nr="2" Abbr="2 d." DocPartId="ae83ec057b4e490f880042301ab686c1" PartId="ca71e6ee4b744ff9a4453c26fc0a082f"/>
        </Part>
      </Part>
      <Part Type="strDalis" Nr="4" Abbr="1 str. 4 d." DocPartId="9a4e8fff33dc4cba828febdd4cc7a012" PartId="b465d6dcd1f445e9bdf79836df0627ec">
        <Part Type="citata" DocPartId="c4f3f7177951403987280a01d427581e" PartId="2be87c2907a84decaf17e898a03f7059">
          <Part Type="strDalis" Nr="3" Abbr="3 d." DocPartId="75efea9a66534f228e046f57354e97ac" PartId="489b1a3677cf4f8db222bdb7d973aab4"/>
          <Part Type="strDalis" Nr="5" Abbr="5 d." Notes="Numeris ne iš eilės. Trūksta dalių? [LLWDalys]" DocPartId="0cddf8522e3a489f8b7a5b5c19cc8ee1" PartId="94d1531188a4420996f8b99cabc36920">
            <Part Type="strPunktas" Nr="1" Abbr="5 d. 1 p." DocPartId="18cc114c3ed048199fa9f205f9d43cab" PartId="e4a771a2da054353a4df39742bb348b0"/>
            <Part Type="strPunktas" Nr="2" Abbr="5 d. 2 p." DocPartId="6ac1e604f9a94689ae569f051d506f9f" PartId="ffbfa3b3b9a146348f089732a4566a83"/>
            <Part Type="strPunktas" Nr="3" Abbr="5 d. 3 p." DocPartId="11511144084a4ee3807f121af8d51108" PartId="db7ab8cb7095421fb7b29729f17ad871"/>
            <Part Type="strPunktas" Nr="4" Abbr="5 d. 4 p." DocPartId="ed4f689f0c3a411d8248743484d10086" PartId="0ddd619d194c4be485f2b6f38826cb3d"/>
          </Part>
        </Part>
      </Part>
      <Part Type="strDalis" Nr="6" Abbr="1 str. 6 d." Notes="Numeris ne iš eilės. Trūksta dalių? [LLWDalys]" DocPartId="c92ff86e5f8c46be9a6cebf160042973" PartId="aba6aa656096461a9881cf3b1e2c2f79">
        <Part Type="citata" DocPartId="7b890722df3944c1ab345b23c609149f" PartId="21ebc936767f4f9da8ab9e07ab3caa27">
          <Part Type="strDalis" Nr="5" Abbr="5 d." DocPartId="ef3f06a4d520425ea789c22c03f93dfc" PartId="e225e1f954b341b887f0ecfa401c2755"/>
        </Part>
      </Part>
    </Part>
    <Part Type="straipsnis" Nr="2" Abbr="2 str." Title="Įstatymo įsigaliojimas" DocPartId="37cd0216d00d4c9b97b0edd1c429cd94" PartId="fb03f0414ead42d5aea22c38b9daff22">
      <Part Type="strDalis" Nr="1" Abbr="2 str. 1 d." DocPartId="2da9e6c9cb004d13ae2eb15a5e0e493b" PartId="5059af70ce0446f1b9ec7df7860ce40d"/>
    </Part>
    <Part Type="signatura" DocPartId="c325ee67ede04c9ea058bb3568d63bef" PartId="db8d3cdb9906430b92a1eed78d9c6f71"/>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BD9C59-992D-460F-9F21-8DF32F0F8DD8}">
  <ds:schemaRefs>
    <ds:schemaRef ds:uri="http://lrs.lt/TAIS/DocParts"/>
  </ds:schemaRefs>
</ds:datastoreItem>
</file>

<file path=customXml/itemProps2.xml><?xml version="1.0" encoding="utf-8"?>
<ds:datastoreItem xmlns:ds="http://schemas.openxmlformats.org/officeDocument/2006/customXml" ds:itemID="{6B10798A-E293-4819-A591-EAF621A007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437</Words>
  <Characters>2955</Characters>
  <Application>Microsoft Office Word</Application>
  <DocSecurity>0</DocSecurity>
  <Lines>24</Lines>
  <Paragraphs>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Manager/>
  <Company>LR Seimas</Company>
  <LinksUpToDate>false</LinksUpToDate>
  <CharactersWithSpaces>3386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Seimas</dc:creator>
  <cp:lastModifiedBy>EITUTIENĖ Rasa</cp:lastModifiedBy>
  <cp:revision>4</cp:revision>
  <cp:lastPrinted>2014-07-17T08:46:00Z</cp:lastPrinted>
  <dcterms:created xsi:type="dcterms:W3CDTF">2014-07-22T10:39:00Z</dcterms:created>
  <dcterms:modified xsi:type="dcterms:W3CDTF">2016-04-12T10:10:00Z</dcterms:modified>
</cp:coreProperties>
</file>