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99a3457e8f544d9945b29da6870f71a"/>
        <w:id w:val="1749156737"/>
        <w:lock w:val="sdtLocked"/>
      </w:sdtPr>
      <w:sdtEndPr/>
      <w:sdtContent>
        <w:p w14:paraId="6BC30E47" w14:textId="77777777" w:rsidR="000702EA" w:rsidRDefault="000702EA">
          <w:pPr>
            <w:tabs>
              <w:tab w:val="center" w:pos="4153"/>
              <w:tab w:val="right" w:pos="8306"/>
            </w:tabs>
            <w:rPr>
              <w:rFonts w:ascii="TimesLT" w:hAnsi="TimesLT"/>
              <w:lang w:val="en-US"/>
            </w:rPr>
          </w:pPr>
        </w:p>
        <w:p w14:paraId="6BC30E48" w14:textId="77777777" w:rsidR="000702EA" w:rsidRDefault="00BE6DD3">
          <w:pPr>
            <w:ind w:firstLine="5760"/>
            <w:jc w:val="right"/>
            <w:rPr>
              <w:b/>
              <w:color w:val="000000"/>
              <w:szCs w:val="24"/>
            </w:rPr>
          </w:pPr>
          <w:r>
            <w:rPr>
              <w:b/>
              <w:color w:val="000000"/>
              <w:szCs w:val="24"/>
            </w:rPr>
            <w:t>Projektas</w:t>
          </w:r>
        </w:p>
        <w:p w14:paraId="6BC30E49" w14:textId="77777777" w:rsidR="000702EA" w:rsidRDefault="000702EA">
          <w:pPr>
            <w:ind w:firstLine="851"/>
            <w:jc w:val="center"/>
            <w:rPr>
              <w:bCs/>
              <w:color w:val="000000"/>
              <w:szCs w:val="24"/>
            </w:rPr>
          </w:pPr>
        </w:p>
        <w:p w14:paraId="6BC30E4A" w14:textId="77777777" w:rsidR="000702EA" w:rsidRDefault="000702EA">
          <w:pPr>
            <w:ind w:firstLine="851"/>
            <w:jc w:val="center"/>
            <w:rPr>
              <w:bCs/>
              <w:color w:val="000000"/>
              <w:szCs w:val="24"/>
            </w:rPr>
          </w:pPr>
        </w:p>
        <w:p w14:paraId="6BC30E4B" w14:textId="77777777" w:rsidR="000702EA" w:rsidRDefault="00BE6DD3">
          <w:pPr>
            <w:jc w:val="center"/>
            <w:rPr>
              <w:b/>
              <w:szCs w:val="24"/>
            </w:rPr>
          </w:pPr>
          <w:r>
            <w:rPr>
              <w:b/>
              <w:szCs w:val="24"/>
            </w:rPr>
            <w:t>LIETUVOS RESPUBLIKOS</w:t>
          </w:r>
        </w:p>
        <w:p w14:paraId="6BC30E4C" w14:textId="77777777" w:rsidR="000702EA" w:rsidRDefault="00BE6DD3">
          <w:pPr>
            <w:jc w:val="center"/>
            <w:rPr>
              <w:b/>
              <w:szCs w:val="24"/>
            </w:rPr>
          </w:pPr>
          <w:r>
            <w:rPr>
              <w:b/>
              <w:bCs/>
              <w:color w:val="000000"/>
              <w:szCs w:val="24"/>
              <w:lang w:val="en-US"/>
            </w:rPr>
            <w:t xml:space="preserve">PINIGINĖS SOCIALINĖS PARAMOS </w:t>
          </w:r>
          <w:r>
            <w:rPr>
              <w:b/>
              <w:color w:val="000000"/>
              <w:szCs w:val="24"/>
              <w:lang w:val="en-US"/>
            </w:rPr>
            <w:t>NEPASITURINTIEMS GYVENTOJAMS</w:t>
          </w:r>
        </w:p>
        <w:p w14:paraId="6BC30E4D" w14:textId="77777777" w:rsidR="000702EA" w:rsidRDefault="00BE6DD3">
          <w:pPr>
            <w:jc w:val="center"/>
            <w:rPr>
              <w:b/>
              <w:szCs w:val="24"/>
            </w:rPr>
          </w:pPr>
          <w:r>
            <w:rPr>
              <w:b/>
              <w:szCs w:val="24"/>
            </w:rPr>
            <w:t xml:space="preserve">ĮSTATYMO 8 STRAIPSNIO PAKEITIMO </w:t>
          </w:r>
        </w:p>
        <w:p w14:paraId="6BC30E4E" w14:textId="77777777" w:rsidR="000702EA" w:rsidRDefault="00BE6DD3">
          <w:pPr>
            <w:jc w:val="center"/>
            <w:rPr>
              <w:b/>
              <w:szCs w:val="24"/>
            </w:rPr>
          </w:pPr>
          <w:r>
            <w:rPr>
              <w:b/>
              <w:szCs w:val="24"/>
            </w:rPr>
            <w:t>ĮSTATYMAS</w:t>
          </w:r>
        </w:p>
        <w:p w14:paraId="6BC30E4F" w14:textId="77777777" w:rsidR="000702EA" w:rsidRDefault="000702EA">
          <w:pPr>
            <w:jc w:val="center"/>
            <w:rPr>
              <w:caps/>
              <w:color w:val="000000"/>
              <w:sz w:val="14"/>
              <w:szCs w:val="14"/>
            </w:rPr>
          </w:pPr>
        </w:p>
        <w:p w14:paraId="6BC30E50" w14:textId="77777777" w:rsidR="000702EA" w:rsidRDefault="00BE6DD3">
          <w:pPr>
            <w:jc w:val="center"/>
            <w:rPr>
              <w:color w:val="000000"/>
              <w:szCs w:val="24"/>
            </w:rPr>
          </w:pPr>
          <w:r>
            <w:rPr>
              <w:color w:val="000000"/>
              <w:szCs w:val="24"/>
            </w:rPr>
            <w:t>2014 m.                                d.  Nr.</w:t>
          </w:r>
        </w:p>
        <w:p w14:paraId="6BC30E51" w14:textId="77777777" w:rsidR="000702EA" w:rsidRDefault="00BE6DD3">
          <w:pPr>
            <w:jc w:val="center"/>
            <w:rPr>
              <w:color w:val="000000"/>
              <w:szCs w:val="24"/>
            </w:rPr>
          </w:pPr>
          <w:r>
            <w:rPr>
              <w:color w:val="000000"/>
              <w:szCs w:val="24"/>
            </w:rPr>
            <w:t>Vilnius</w:t>
          </w:r>
        </w:p>
        <w:p w14:paraId="6BC30E52" w14:textId="77777777" w:rsidR="000702EA" w:rsidRDefault="000702EA">
          <w:pPr>
            <w:jc w:val="center"/>
            <w:rPr>
              <w:color w:val="000000"/>
              <w:szCs w:val="24"/>
            </w:rPr>
          </w:pPr>
        </w:p>
        <w:p w14:paraId="6BC30E53" w14:textId="77777777" w:rsidR="000702EA" w:rsidRDefault="00BE6DD3">
          <w:pPr>
            <w:ind w:hanging="89"/>
            <w:jc w:val="center"/>
            <w:rPr>
              <w:rFonts w:eastAsia="MS Mincho"/>
              <w:szCs w:val="24"/>
            </w:rPr>
          </w:pPr>
          <w:r>
            <w:rPr>
              <w:szCs w:val="24"/>
            </w:rPr>
            <w:t xml:space="preserve">(Žin., 2003, Nr. </w:t>
          </w:r>
          <w:hyperlink r:id="rId8" w:history="1">
            <w:r>
              <w:rPr>
                <w:szCs w:val="24"/>
              </w:rPr>
              <w:t>73-3352</w:t>
            </w:r>
          </w:hyperlink>
          <w:r>
            <w:rPr>
              <w:szCs w:val="24"/>
            </w:rPr>
            <w:t>;</w:t>
          </w:r>
          <w:r>
            <w:rPr>
              <w:rFonts w:eastAsia="MS Mincho"/>
              <w:szCs w:val="24"/>
            </w:rPr>
            <w:t xml:space="preserve"> 2013, Nr. </w:t>
          </w:r>
          <w:hyperlink r:id="rId9" w:history="1">
            <w:r>
              <w:rPr>
                <w:rFonts w:eastAsia="MS Mincho"/>
                <w:szCs w:val="24"/>
              </w:rPr>
              <w:t>10-421</w:t>
            </w:r>
          </w:hyperlink>
          <w:r>
            <w:rPr>
              <w:rFonts w:eastAsia="MS Mincho"/>
              <w:szCs w:val="24"/>
            </w:rPr>
            <w:t>,</w:t>
          </w:r>
          <w:r>
            <w:rPr>
              <w:rFonts w:ascii="TimesLT" w:hAnsi="TimesLT"/>
              <w:lang w:val="en-US"/>
            </w:rPr>
            <w:t xml:space="preserve"> </w:t>
          </w:r>
          <w:r>
            <w:rPr>
              <w:rFonts w:eastAsia="MS Mincho"/>
              <w:szCs w:val="24"/>
            </w:rPr>
            <w:t>Nr. 57-2861)</w:t>
          </w:r>
        </w:p>
        <w:p w14:paraId="6BC30E54" w14:textId="77777777" w:rsidR="000702EA" w:rsidRDefault="000702EA">
          <w:pPr>
            <w:ind w:firstLine="1296"/>
            <w:rPr>
              <w:rFonts w:eastAsia="MS Mincho"/>
              <w:szCs w:val="24"/>
            </w:rPr>
          </w:pPr>
        </w:p>
        <w:sdt>
          <w:sdtPr>
            <w:alias w:val="1 str."/>
            <w:tag w:val="part_29aed3fb89d0447bab5b825b5fa7d85d"/>
            <w:id w:val="-399982175"/>
            <w:lock w:val="sdtLocked"/>
          </w:sdtPr>
          <w:sdtEndPr/>
          <w:sdtContent>
            <w:p w14:paraId="6BC30E55" w14:textId="77777777" w:rsidR="000702EA" w:rsidRDefault="00E12801">
              <w:pPr>
                <w:spacing w:line="360" w:lineRule="auto"/>
                <w:ind w:firstLine="720"/>
                <w:jc w:val="both"/>
                <w:rPr>
                  <w:b/>
                </w:rPr>
              </w:pPr>
              <w:sdt>
                <w:sdtPr>
                  <w:alias w:val="Numeris"/>
                  <w:tag w:val="nr_29aed3fb89d0447bab5b825b5fa7d85d"/>
                  <w:id w:val="1011576478"/>
                  <w:lock w:val="sdtLocked"/>
                </w:sdtPr>
                <w:sdtEndPr/>
                <w:sdtContent>
                  <w:r w:rsidR="00BE6DD3">
                    <w:rPr>
                      <w:b/>
                    </w:rPr>
                    <w:t>1</w:t>
                  </w:r>
                </w:sdtContent>
              </w:sdt>
              <w:r w:rsidR="00BE6DD3">
                <w:rPr>
                  <w:b/>
                </w:rPr>
                <w:t xml:space="preserve"> straipsnis. </w:t>
              </w:r>
              <w:sdt>
                <w:sdtPr>
                  <w:alias w:val="Pavadinimas"/>
                  <w:tag w:val="title_29aed3fb89d0447bab5b825b5fa7d85d"/>
                  <w:id w:val="130681660"/>
                  <w:lock w:val="sdtLocked"/>
                </w:sdtPr>
                <w:sdtEndPr/>
                <w:sdtContent>
                  <w:r w:rsidR="00BE6DD3">
                    <w:rPr>
                      <w:b/>
                    </w:rPr>
                    <w:t>8 straipsnio 1 dalies 3 punkto pakeitimas</w:t>
                  </w:r>
                </w:sdtContent>
              </w:sdt>
            </w:p>
            <w:sdt>
              <w:sdtPr>
                <w:alias w:val="1 str. 1 d."/>
                <w:tag w:val="part_d8d25a6f41bc489294ab8a2da12657d9"/>
                <w:id w:val="-984780374"/>
                <w:lock w:val="sdtLocked"/>
              </w:sdtPr>
              <w:sdtEndPr/>
              <w:sdtContent>
                <w:p w14:paraId="6BC30E56" w14:textId="77777777" w:rsidR="000702EA" w:rsidRDefault="00BE6DD3">
                  <w:pPr>
                    <w:spacing w:line="360" w:lineRule="auto"/>
                    <w:ind w:firstLine="720"/>
                    <w:jc w:val="both"/>
                  </w:pPr>
                  <w:r>
                    <w:t xml:space="preserve">Pakeisti 8 straipsnio 1 dalies 3 punktą ir jį išdėstyti taip: </w:t>
                  </w:r>
                </w:p>
                <w:sdt>
                  <w:sdtPr>
                    <w:alias w:val="citata"/>
                    <w:tag w:val="part_4c8d7eff28d047329140867a9f65b0ae"/>
                    <w:id w:val="-959952340"/>
                    <w:lock w:val="sdtLocked"/>
                  </w:sdtPr>
                  <w:sdtEndPr/>
                  <w:sdtContent>
                    <w:sdt>
                      <w:sdtPr>
                        <w:alias w:val="3 p."/>
                        <w:tag w:val="part_3c3dc771aca4495a9702b6f92f0a880f"/>
                        <w:id w:val="-1065868639"/>
                        <w:lock w:val="sdtLocked"/>
                      </w:sdtPr>
                      <w:sdtEndPr/>
                      <w:sdtContent>
                        <w:p w14:paraId="6BC30E57" w14:textId="77777777" w:rsidR="000702EA" w:rsidRDefault="00BE6DD3">
                          <w:pPr>
                            <w:spacing w:line="360" w:lineRule="auto"/>
                            <w:ind w:firstLine="791"/>
                            <w:jc w:val="both"/>
                          </w:pPr>
                          <w:r>
                            <w:t>„</w:t>
                          </w:r>
                          <w:sdt>
                            <w:sdtPr>
                              <w:alias w:val="Numeris"/>
                              <w:tag w:val="nr_3c3dc771aca4495a9702b6f92f0a880f"/>
                              <w:id w:val="1154868027"/>
                              <w:lock w:val="sdtLocked"/>
                            </w:sdtPr>
                            <w:sdtEndPr/>
                            <w:sdtContent>
                              <w:r>
                                <w:t>3</w:t>
                              </w:r>
                            </w:sdtContent>
                          </w:sdt>
                          <w:r>
                            <w:t xml:space="preserve">) asmenys, sukakę senatvės pensijos amžių arba gaunantys bet kokios rūšies pensiją, pensijų išmokas ir (ar) šalpos išmokas, išskyrus pensijas, paskirtas asmenims, kuriems nustatytas 45–55 procentų darbingumo lygis (pensijas, paskirtas asmenims, iki 2005 m. liepos 1 d. pripažintiems III grupės invalidais), </w:t>
                          </w:r>
                          <w:r>
                            <w:rPr>
                              <w:rFonts w:ascii="TimesLT" w:hAnsi="TimesLT"/>
                              <w:szCs w:val="24"/>
                            </w:rPr>
                            <w:t xml:space="preserve">vienų gyvenančių asmenų </w:t>
                          </w:r>
                          <w:r>
                            <w:t xml:space="preserve">ar našlaičių pensijas ir už tarnybą paskirtas pareigūnų ir karių valstybines pensijas, arba asmenys, kurie kreipėsi dėl bet kokios rūšies pensijos, pensijų išmokų ir (ar) šalpos išmokų, išskyrus pensijas asmenims, kuriems nustatytas 45–55 procentų darbingumo lygis (pensijas, paskirtas asmenims, iki 2005 m. liepos 1 d. pripažintiems III grupės invalidais), </w:t>
                          </w:r>
                          <w:r>
                            <w:rPr>
                              <w:rFonts w:ascii="TimesLT" w:hAnsi="TimesLT"/>
                              <w:szCs w:val="24"/>
                            </w:rPr>
                            <w:t xml:space="preserve">vienų gyvenančių asmenų </w:t>
                          </w:r>
                          <w:r>
                            <w:t>ar našlaičių pensijas ir už tarnybą skiriamas pareigūnų ir karių valstybines pensijas, skyrimo, bet jos dar nėra paskirtos ar paskirtos, bet neišmokėtos;“</w:t>
                          </w:r>
                        </w:p>
                        <w:p w14:paraId="6BC30E58" w14:textId="77777777" w:rsidR="000702EA" w:rsidRDefault="00E12801">
                          <w:pPr>
                            <w:jc w:val="both"/>
                            <w:rPr>
                              <w:b/>
                            </w:rPr>
                          </w:pPr>
                        </w:p>
                      </w:sdtContent>
                    </w:sdt>
                  </w:sdtContent>
                </w:sdt>
              </w:sdtContent>
            </w:sdt>
          </w:sdtContent>
        </w:sdt>
        <w:sdt>
          <w:sdtPr>
            <w:alias w:val="2 str."/>
            <w:tag w:val="part_dacb581f89754fb88987b01d881719d2"/>
            <w:id w:val="2002301790"/>
            <w:lock w:val="sdtLocked"/>
          </w:sdtPr>
          <w:sdtEndPr/>
          <w:sdtContent>
            <w:p w14:paraId="6BC30E59" w14:textId="77777777" w:rsidR="000702EA" w:rsidRDefault="00E12801">
              <w:pPr>
                <w:ind w:firstLine="852"/>
                <w:jc w:val="both"/>
                <w:rPr>
                  <w:b/>
                  <w:bCs/>
                </w:rPr>
              </w:pPr>
              <w:sdt>
                <w:sdtPr>
                  <w:alias w:val="Numeris"/>
                  <w:tag w:val="nr_dacb581f89754fb88987b01d881719d2"/>
                  <w:id w:val="-1751181147"/>
                  <w:lock w:val="sdtLocked"/>
                </w:sdtPr>
                <w:sdtEndPr/>
                <w:sdtContent>
                  <w:r w:rsidR="00BE6DD3">
                    <w:rPr>
                      <w:b/>
                      <w:bCs/>
                    </w:rPr>
                    <w:t>2</w:t>
                  </w:r>
                </w:sdtContent>
              </w:sdt>
              <w:r w:rsidR="00BE6DD3">
                <w:rPr>
                  <w:b/>
                  <w:bCs/>
                </w:rPr>
                <w:t xml:space="preserve"> straipsnis. </w:t>
              </w:r>
              <w:sdt>
                <w:sdtPr>
                  <w:alias w:val="Pavadinimas"/>
                  <w:tag w:val="title_dacb581f89754fb88987b01d881719d2"/>
                  <w:id w:val="-1272783336"/>
                  <w:lock w:val="sdtLocked"/>
                </w:sdtPr>
                <w:sdtEndPr/>
                <w:sdtContent>
                  <w:r w:rsidR="00BE6DD3">
                    <w:rPr>
                      <w:b/>
                      <w:bCs/>
                    </w:rPr>
                    <w:t>Įstatymo įsigaliojimas</w:t>
                  </w:r>
                </w:sdtContent>
              </w:sdt>
            </w:p>
            <w:p w14:paraId="6BC30E5A" w14:textId="77777777" w:rsidR="000702EA" w:rsidRDefault="000702EA">
              <w:pPr>
                <w:jc w:val="both"/>
                <w:rPr>
                  <w:b/>
                  <w:bCs/>
                </w:rPr>
              </w:pPr>
            </w:p>
            <w:sdt>
              <w:sdtPr>
                <w:alias w:val="2 str. 1 d."/>
                <w:tag w:val="part_2f1b34622c514e048145b5ff87535ccd"/>
                <w:id w:val="-1172335314"/>
                <w:lock w:val="sdtLocked"/>
              </w:sdtPr>
              <w:sdtEndPr/>
              <w:sdtContent>
                <w:p w14:paraId="6BC30E5B" w14:textId="77777777" w:rsidR="000702EA" w:rsidRDefault="00BE6DD3">
                  <w:pPr>
                    <w:ind w:firstLine="852"/>
                    <w:jc w:val="both"/>
                    <w:rPr>
                      <w:bCs/>
                    </w:rPr>
                  </w:pPr>
                  <w:r>
                    <w:rPr>
                      <w:bCs/>
                    </w:rPr>
                    <w:t>Šis įstatymas įsigalioja 2015 m. sausio 1 d.</w:t>
                  </w:r>
                </w:p>
                <w:p w14:paraId="6BC30E5C" w14:textId="77777777" w:rsidR="000702EA" w:rsidRDefault="00E12801">
                  <w:pPr>
                    <w:ind w:firstLine="720"/>
                    <w:jc w:val="both"/>
                    <w:rPr>
                      <w:i/>
                      <w:iCs/>
                      <w:color w:val="000000"/>
                      <w:szCs w:val="24"/>
                    </w:rPr>
                  </w:pPr>
                </w:p>
              </w:sdtContent>
            </w:sdt>
          </w:sdtContent>
        </w:sdt>
        <w:sdt>
          <w:sdtPr>
            <w:alias w:val="signatura"/>
            <w:tag w:val="part_8e44ccd3a38b4658b3db0e6a574a4aae"/>
            <w:id w:val="477344779"/>
            <w:lock w:val="sdtLocked"/>
          </w:sdtPr>
          <w:sdtEndPr/>
          <w:sdtContent>
            <w:p w14:paraId="6BC30E5D" w14:textId="77777777" w:rsidR="000702EA" w:rsidRDefault="00BE6DD3">
              <w:pPr>
                <w:ind w:firstLine="709"/>
                <w:jc w:val="both"/>
                <w:rPr>
                  <w:i/>
                  <w:iCs/>
                  <w:color w:val="000000"/>
                  <w:szCs w:val="24"/>
                </w:rPr>
              </w:pPr>
              <w:r>
                <w:rPr>
                  <w:i/>
                  <w:iCs/>
                  <w:color w:val="000000"/>
                  <w:szCs w:val="24"/>
                </w:rPr>
                <w:t xml:space="preserve">Skelbiu šį Lietuvos Respublikos Seimo priimtą įstatymą. </w:t>
              </w:r>
            </w:p>
            <w:p w14:paraId="6BC30E5E" w14:textId="77777777" w:rsidR="000702EA" w:rsidRDefault="000702EA">
              <w:pPr>
                <w:ind w:firstLine="709"/>
                <w:jc w:val="both"/>
                <w:rPr>
                  <w:i/>
                  <w:iCs/>
                  <w:color w:val="000000"/>
                  <w:szCs w:val="24"/>
                </w:rPr>
              </w:pPr>
            </w:p>
            <w:p w14:paraId="6BC30E5F" w14:textId="77777777" w:rsidR="000702EA" w:rsidRDefault="000702EA">
              <w:pPr>
                <w:ind w:firstLine="709"/>
                <w:jc w:val="both"/>
                <w:rPr>
                  <w:i/>
                  <w:iCs/>
                  <w:color w:val="000000"/>
                  <w:szCs w:val="24"/>
                </w:rPr>
                <w:sectPr w:rsidR="000702EA">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418" w:header="709" w:footer="709" w:gutter="0"/>
                  <w:cols w:space="1296"/>
                  <w:formProt w:val="0"/>
                  <w:titlePg/>
                </w:sectPr>
              </w:pPr>
            </w:p>
            <w:p w14:paraId="6BC30E60" w14:textId="77777777" w:rsidR="000702EA" w:rsidRPr="00BE6DD3" w:rsidRDefault="000702EA">
              <w:pPr>
                <w:tabs>
                  <w:tab w:val="center" w:pos="4153"/>
                  <w:tab w:val="right" w:pos="8306"/>
                </w:tabs>
                <w:rPr>
                  <w:rFonts w:ascii="TimesLT" w:hAnsi="TimesLT"/>
                </w:rPr>
              </w:pPr>
            </w:p>
            <w:p w14:paraId="6BC30E61" w14:textId="77777777" w:rsidR="000702EA" w:rsidRDefault="00BE6DD3">
              <w:pPr>
                <w:tabs>
                  <w:tab w:val="right" w:pos="8730"/>
                </w:tabs>
                <w:ind w:left="-284" w:firstLine="355"/>
                <w:rPr>
                  <w:caps/>
                </w:rPr>
              </w:pPr>
              <w:r>
                <w:rPr>
                  <w:caps/>
                </w:rPr>
                <w:t>RESPUBLIKOS PREZIDENTAS</w:t>
              </w:r>
            </w:p>
            <w:p w14:paraId="6BC30E62" w14:textId="77777777" w:rsidR="000702EA" w:rsidRDefault="000702EA">
              <w:pPr>
                <w:tabs>
                  <w:tab w:val="right" w:pos="8730"/>
                </w:tabs>
                <w:ind w:left="-284"/>
                <w:rPr>
                  <w:caps/>
                </w:rPr>
              </w:pPr>
            </w:p>
            <w:p w14:paraId="6BC30E63" w14:textId="77777777" w:rsidR="000702EA" w:rsidRDefault="00BE6DD3">
              <w:pPr>
                <w:sectPr w:rsidR="000702EA">
                  <w:type w:val="continuous"/>
                  <w:pgSz w:w="11907" w:h="16840" w:code="9"/>
                  <w:pgMar w:top="709" w:right="567" w:bottom="1134" w:left="1701" w:header="0" w:footer="567" w:gutter="0"/>
                  <w:cols w:space="1296"/>
                  <w:formProt w:val="0"/>
                  <w:titlePg/>
                </w:sectPr>
              </w:pPr>
              <w:r>
                <w:t xml:space="preserve">Projektą teikia: </w:t>
              </w:r>
            </w:p>
            <w:p w14:paraId="6BC30E64" w14:textId="77777777" w:rsidR="000702EA" w:rsidRDefault="000702EA">
              <w:pPr>
                <w:tabs>
                  <w:tab w:val="center" w:pos="4153"/>
                  <w:tab w:val="right" w:pos="8306"/>
                </w:tabs>
                <w:rPr>
                  <w:rFonts w:ascii="TimesLT" w:hAnsi="TimesLT"/>
                  <w:lang w:val="en-US"/>
                </w:rPr>
              </w:pPr>
            </w:p>
            <w:p w14:paraId="6BC30E65" w14:textId="77777777" w:rsidR="000702EA" w:rsidRDefault="000702EA">
              <w:pPr>
                <w:jc w:val="both"/>
              </w:pPr>
            </w:p>
            <w:p w14:paraId="6BC30E66" w14:textId="77777777" w:rsidR="000702EA" w:rsidRDefault="00BE6DD3">
              <w:pPr>
                <w:keepNext/>
                <w:ind w:firstLine="355"/>
                <w:outlineLvl w:val="3"/>
              </w:pPr>
              <w:r>
                <w:t xml:space="preserve">Seimo nariai                                                                                                  </w:t>
              </w:r>
            </w:p>
            <w:p w14:paraId="6BC30E67" w14:textId="77777777" w:rsidR="000702EA" w:rsidRDefault="000702EA">
              <w:pPr>
                <w:tabs>
                  <w:tab w:val="right" w:pos="8730"/>
                </w:tabs>
                <w:ind w:left="-284"/>
                <w:rPr>
                  <w:lang w:val="en-US"/>
                </w:rPr>
              </w:pPr>
            </w:p>
            <w:p w14:paraId="3BD565B6" w14:textId="77777777" w:rsidR="00BE6DD3" w:rsidRDefault="00E12801" w:rsidP="00BE6DD3">
              <w:pPr>
                <w:jc w:val="both"/>
              </w:pPr>
            </w:p>
          </w:sdtContent>
        </w:sdt>
      </w:sdtContent>
    </w:sdt>
    <w:p w14:paraId="66D0C550" w14:textId="77777777" w:rsidR="00E12801" w:rsidRDefault="00E12801" w:rsidP="00E12801">
      <w:pPr>
        <w:ind w:left="4536"/>
        <w:jc w:val="both"/>
      </w:pPr>
      <w:r>
        <w:t>Edvardas Žakaris</w:t>
      </w:r>
    </w:p>
    <w:p w14:paraId="722E857F" w14:textId="77777777" w:rsidR="00E12801" w:rsidRDefault="00E12801" w:rsidP="00E12801">
      <w:pPr>
        <w:ind w:left="4536"/>
        <w:jc w:val="both"/>
      </w:pPr>
      <w:r>
        <w:t xml:space="preserve">Edmundas </w:t>
      </w:r>
      <w:proofErr w:type="spellStart"/>
      <w:r>
        <w:t>Jonyla</w:t>
      </w:r>
      <w:proofErr w:type="spellEnd"/>
    </w:p>
    <w:p w14:paraId="7DC44781" w14:textId="77777777" w:rsidR="00E12801" w:rsidRDefault="00E12801" w:rsidP="00E12801">
      <w:pPr>
        <w:ind w:left="4536"/>
        <w:jc w:val="both"/>
      </w:pPr>
      <w:r>
        <w:t xml:space="preserve">Alma </w:t>
      </w:r>
      <w:proofErr w:type="spellStart"/>
      <w:r>
        <w:t>Monkauskaitė</w:t>
      </w:r>
      <w:proofErr w:type="spellEnd"/>
    </w:p>
    <w:p w14:paraId="6DF80F21" w14:textId="77777777" w:rsidR="00E12801" w:rsidRDefault="00E12801" w:rsidP="00E12801">
      <w:pPr>
        <w:ind w:left="4536"/>
        <w:jc w:val="both"/>
      </w:pPr>
      <w:r>
        <w:t xml:space="preserve">Aleksandras </w:t>
      </w:r>
      <w:proofErr w:type="spellStart"/>
      <w:r>
        <w:t>Zeltinis</w:t>
      </w:r>
      <w:proofErr w:type="spellEnd"/>
      <w:r>
        <w:t xml:space="preserve"> (pasirašė 2016-04-12)</w:t>
      </w:r>
    </w:p>
    <w:p w14:paraId="6BC30E68" w14:textId="77777777" w:rsidR="000702EA" w:rsidRDefault="000702EA" w:rsidP="00E12801">
      <w:pPr>
        <w:ind w:left="4536"/>
        <w:jc w:val="both"/>
        <w:rPr>
          <w:szCs w:val="24"/>
        </w:rPr>
      </w:pPr>
      <w:bookmarkStart w:id="0" w:name="_GoBack"/>
      <w:bookmarkEnd w:id="0"/>
    </w:p>
    <w:sectPr w:rsidR="000702EA">
      <w:headerReference w:type="even" r:id="rId16"/>
      <w:headerReference w:type="default" r:id="rId17"/>
      <w:footerReference w:type="even" r:id="rId18"/>
      <w:type w:val="continuous"/>
      <w:pgSz w:w="11907" w:h="16840" w:code="9"/>
      <w:pgMar w:top="1134" w:right="851" w:bottom="1134" w:left="1418" w:header="709" w:footer="709"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C30E6B" w14:textId="77777777" w:rsidR="000702EA" w:rsidRDefault="00BE6DD3">
      <w:pPr>
        <w:rPr>
          <w:rFonts w:ascii="TimesLT" w:hAnsi="TimesLT"/>
          <w:lang w:val="en-US"/>
        </w:rPr>
      </w:pPr>
      <w:r>
        <w:rPr>
          <w:rFonts w:ascii="TimesLT" w:hAnsi="TimesLT"/>
          <w:lang w:val="en-US"/>
        </w:rPr>
        <w:separator/>
      </w:r>
    </w:p>
  </w:endnote>
  <w:endnote w:type="continuationSeparator" w:id="0">
    <w:p w14:paraId="6BC30E6C" w14:textId="77777777" w:rsidR="000702EA" w:rsidRDefault="00BE6DD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30E71" w14:textId="77777777" w:rsidR="000702EA" w:rsidRDefault="00BE6DD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BC30E72" w14:textId="77777777" w:rsidR="000702EA" w:rsidRDefault="000702E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30E73" w14:textId="77777777" w:rsidR="000702EA" w:rsidRDefault="000702E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30E75" w14:textId="77777777" w:rsidR="000702EA" w:rsidRDefault="000702EA">
    <w:pPr>
      <w:tabs>
        <w:tab w:val="center" w:pos="4320"/>
        <w:tab w:val="right" w:pos="8640"/>
      </w:tabs>
      <w:spacing w:line="360" w:lineRule="auto"/>
      <w:jc w:val="both"/>
      <w:rPr>
        <w:rFonts w:ascii="TimesLT" w:hAnsi="TimesLT"/>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30E7A" w14:textId="77777777" w:rsidR="000702EA" w:rsidRDefault="00BE6DD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BC30E7B" w14:textId="77777777" w:rsidR="000702EA" w:rsidRDefault="000702E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C30E69" w14:textId="77777777" w:rsidR="000702EA" w:rsidRDefault="00BE6DD3">
      <w:pPr>
        <w:rPr>
          <w:rFonts w:ascii="TimesLT" w:hAnsi="TimesLT"/>
          <w:lang w:val="en-US"/>
        </w:rPr>
      </w:pPr>
      <w:r>
        <w:rPr>
          <w:rFonts w:ascii="TimesLT" w:hAnsi="TimesLT"/>
          <w:lang w:val="en-US"/>
        </w:rPr>
        <w:separator/>
      </w:r>
    </w:p>
  </w:footnote>
  <w:footnote w:type="continuationSeparator" w:id="0">
    <w:p w14:paraId="6BC30E6A" w14:textId="77777777" w:rsidR="000702EA" w:rsidRDefault="00BE6DD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30E6D" w14:textId="77777777" w:rsidR="000702EA" w:rsidRDefault="00BE6DD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BC30E6E" w14:textId="77777777" w:rsidR="000702EA" w:rsidRDefault="000702EA">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30E6F" w14:textId="77777777" w:rsidR="000702EA" w:rsidRDefault="00BE6DD3">
    <w:pPr>
      <w:framePr w:wrap="auto" w:vAnchor="text" w:hAnchor="margin" w:xAlign="center" w:y="1"/>
      <w:tabs>
        <w:tab w:val="center" w:pos="4153"/>
        <w:tab w:val="right" w:pos="8306"/>
      </w:tabs>
      <w:rPr>
        <w:rFonts w:ascii="TimesLT" w:hAnsi="TimesLT"/>
        <w:lang w:val="en-US"/>
      </w:rPr>
    </w:pPr>
    <w:r>
      <w:rPr>
        <w:rFonts w:ascii="TimesLT" w:hAnsi="TimesLT"/>
        <w:sz w:val="20"/>
        <w:lang w:val="en-US"/>
      </w:rPr>
      <w:fldChar w:fldCharType="begin"/>
    </w:r>
    <w:r>
      <w:rPr>
        <w:rFonts w:ascii="TimesLT" w:hAnsi="TimesLT"/>
        <w:sz w:val="20"/>
        <w:lang w:val="en-US"/>
      </w:rPr>
      <w:instrText xml:space="preserve">PAGE  </w:instrText>
    </w:r>
    <w:r>
      <w:rPr>
        <w:rFonts w:ascii="TimesLT" w:hAnsi="TimesLT"/>
        <w:sz w:val="20"/>
        <w:lang w:val="en-US"/>
      </w:rPr>
      <w:fldChar w:fldCharType="separate"/>
    </w:r>
    <w:r>
      <w:rPr>
        <w:rFonts w:ascii="TimesLT" w:hAnsi="TimesLT"/>
        <w:sz w:val="20"/>
        <w:lang w:val="en-US"/>
      </w:rPr>
      <w:t>10</w:t>
    </w:r>
    <w:r>
      <w:rPr>
        <w:rFonts w:ascii="TimesLT" w:hAnsi="TimesLT"/>
        <w:sz w:val="20"/>
        <w:lang w:val="en-US"/>
      </w:rPr>
      <w:fldChar w:fldCharType="end"/>
    </w:r>
  </w:p>
  <w:p w14:paraId="6BC30E70" w14:textId="77777777" w:rsidR="000702EA" w:rsidRDefault="000702EA">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30E74" w14:textId="77777777" w:rsidR="000702EA" w:rsidRDefault="000702EA">
    <w:pPr>
      <w:tabs>
        <w:tab w:val="center" w:pos="4153"/>
        <w:tab w:val="right" w:pos="8306"/>
      </w:tabs>
      <w:rPr>
        <w:rFonts w:ascii="TimesLT" w:hAnsi="TimesLT"/>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30E76" w14:textId="77777777" w:rsidR="000702EA" w:rsidRDefault="00BE6DD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BC30E77" w14:textId="77777777" w:rsidR="000702EA" w:rsidRDefault="000702EA">
    <w:pPr>
      <w:tabs>
        <w:tab w:val="center" w:pos="4153"/>
        <w:tab w:val="right" w:pos="8306"/>
      </w:tabs>
      <w:rPr>
        <w:rFonts w:ascii="TimesLT" w:hAnsi="TimesLT"/>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30E78" w14:textId="77777777" w:rsidR="000702EA" w:rsidRDefault="00BE6DD3">
    <w:pPr>
      <w:framePr w:wrap="auto" w:vAnchor="text" w:hAnchor="margin" w:xAlign="center" w:y="1"/>
      <w:tabs>
        <w:tab w:val="center" w:pos="4153"/>
        <w:tab w:val="right" w:pos="8306"/>
      </w:tabs>
      <w:rPr>
        <w:rFonts w:ascii="TimesLT" w:hAnsi="TimesLT"/>
        <w:sz w:val="20"/>
        <w:lang w:val="en-US"/>
      </w:rPr>
    </w:pPr>
    <w:r>
      <w:rPr>
        <w:rFonts w:ascii="TimesLT" w:hAnsi="TimesLT"/>
        <w:sz w:val="20"/>
        <w:lang w:val="en-US"/>
      </w:rPr>
      <w:fldChar w:fldCharType="begin"/>
    </w:r>
    <w:r>
      <w:rPr>
        <w:rFonts w:ascii="TimesLT" w:hAnsi="TimesLT"/>
        <w:sz w:val="20"/>
        <w:lang w:val="en-US"/>
      </w:rPr>
      <w:instrText xml:space="preserve">PAGE  </w:instrText>
    </w:r>
    <w:r>
      <w:rPr>
        <w:rFonts w:ascii="TimesLT" w:hAnsi="TimesLT"/>
        <w:sz w:val="20"/>
        <w:lang w:val="en-US"/>
      </w:rPr>
      <w:fldChar w:fldCharType="separate"/>
    </w:r>
    <w:r>
      <w:rPr>
        <w:rFonts w:ascii="TimesLT" w:hAnsi="TimesLT"/>
        <w:sz w:val="20"/>
        <w:lang w:val="en-US"/>
      </w:rPr>
      <w:t>9</w:t>
    </w:r>
    <w:r>
      <w:rPr>
        <w:rFonts w:ascii="TimesLT" w:hAnsi="TimesLT"/>
        <w:sz w:val="20"/>
        <w:lang w:val="en-US"/>
      </w:rPr>
      <w:fldChar w:fldCharType="end"/>
    </w:r>
  </w:p>
  <w:p w14:paraId="6BC30E79" w14:textId="77777777" w:rsidR="000702EA" w:rsidRDefault="000702E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2D00"/>
    <w:rsid w:val="000702EA"/>
    <w:rsid w:val="002720FC"/>
    <w:rsid w:val="008A2D00"/>
    <w:rsid w:val="00BE6DD3"/>
    <w:rsid w:val="00E12801"/>
    <w:rsid w:val="00F757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C30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E6DD3"/>
    <w:rPr>
      <w:rFonts w:ascii="Tahoma" w:hAnsi="Tahoma" w:cs="Tahoma"/>
      <w:sz w:val="16"/>
      <w:szCs w:val="16"/>
    </w:rPr>
  </w:style>
  <w:style w:type="character" w:customStyle="1" w:styleId="DebesliotekstasDiagrama">
    <w:name w:val="Debesėlio tekstas Diagrama"/>
    <w:basedOn w:val="Numatytasispastraiposriftas"/>
    <w:link w:val="Debesliotekstas"/>
    <w:rsid w:val="00BE6DD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E6DD3"/>
    <w:rPr>
      <w:rFonts w:ascii="Tahoma" w:hAnsi="Tahoma" w:cs="Tahoma"/>
      <w:sz w:val="16"/>
      <w:szCs w:val="16"/>
    </w:rPr>
  </w:style>
  <w:style w:type="character" w:customStyle="1" w:styleId="DebesliotekstasDiagrama">
    <w:name w:val="Debesėlio tekstas Diagrama"/>
    <w:basedOn w:val="Numatytasispastraiposriftas"/>
    <w:link w:val="Debesliotekstas"/>
    <w:rsid w:val="00BE6DD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118514">
      <w:bodyDiv w:val="1"/>
      <w:marLeft w:val="0"/>
      <w:marRight w:val="0"/>
      <w:marTop w:val="0"/>
      <w:marBottom w:val="0"/>
      <w:divBdr>
        <w:top w:val="none" w:sz="0" w:space="0" w:color="auto"/>
        <w:left w:val="none" w:sz="0" w:space="0" w:color="auto"/>
        <w:bottom w:val="none" w:sz="0" w:space="0" w:color="auto"/>
        <w:right w:val="none" w:sz="0" w:space="0" w:color="auto"/>
      </w:divBdr>
    </w:div>
    <w:div w:id="564877314">
      <w:bodyDiv w:val="1"/>
      <w:marLeft w:val="0"/>
      <w:marRight w:val="0"/>
      <w:marTop w:val="0"/>
      <w:marBottom w:val="0"/>
      <w:divBdr>
        <w:top w:val="none" w:sz="0" w:space="0" w:color="auto"/>
        <w:left w:val="none" w:sz="0" w:space="0" w:color="auto"/>
        <w:bottom w:val="none" w:sz="0" w:space="0" w:color="auto"/>
        <w:right w:val="none" w:sz="0" w:space="0" w:color="auto"/>
      </w:divBdr>
    </w:div>
    <w:div w:id="678191871">
      <w:bodyDiv w:val="1"/>
      <w:marLeft w:val="0"/>
      <w:marRight w:val="0"/>
      <w:marTop w:val="0"/>
      <w:marBottom w:val="0"/>
      <w:divBdr>
        <w:top w:val="none" w:sz="0" w:space="0" w:color="auto"/>
        <w:left w:val="none" w:sz="0" w:space="0" w:color="auto"/>
        <w:bottom w:val="none" w:sz="0" w:space="0" w:color="auto"/>
        <w:right w:val="none" w:sz="0" w:space="0" w:color="auto"/>
      </w:divBdr>
    </w:div>
    <w:div w:id="690106596">
      <w:bodyDiv w:val="1"/>
      <w:marLeft w:val="0"/>
      <w:marRight w:val="0"/>
      <w:marTop w:val="0"/>
      <w:marBottom w:val="0"/>
      <w:divBdr>
        <w:top w:val="none" w:sz="0" w:space="0" w:color="auto"/>
        <w:left w:val="none" w:sz="0" w:space="0" w:color="auto"/>
        <w:bottom w:val="none" w:sz="0" w:space="0" w:color="auto"/>
        <w:right w:val="none" w:sz="0" w:space="0" w:color="auto"/>
      </w:divBdr>
    </w:div>
    <w:div w:id="725379104">
      <w:bodyDiv w:val="1"/>
      <w:marLeft w:val="0"/>
      <w:marRight w:val="0"/>
      <w:marTop w:val="0"/>
      <w:marBottom w:val="0"/>
      <w:divBdr>
        <w:top w:val="none" w:sz="0" w:space="0" w:color="auto"/>
        <w:left w:val="none" w:sz="0" w:space="0" w:color="auto"/>
        <w:bottom w:val="none" w:sz="0" w:space="0" w:color="auto"/>
        <w:right w:val="none" w:sz="0" w:space="0" w:color="auto"/>
      </w:divBdr>
    </w:div>
    <w:div w:id="904950846">
      <w:bodyDiv w:val="1"/>
      <w:marLeft w:val="0"/>
      <w:marRight w:val="0"/>
      <w:marTop w:val="0"/>
      <w:marBottom w:val="0"/>
      <w:divBdr>
        <w:top w:val="none" w:sz="0" w:space="0" w:color="auto"/>
        <w:left w:val="none" w:sz="0" w:space="0" w:color="auto"/>
        <w:bottom w:val="none" w:sz="0" w:space="0" w:color="auto"/>
        <w:right w:val="none" w:sz="0" w:space="0" w:color="auto"/>
      </w:divBdr>
    </w:div>
    <w:div w:id="1334912072">
      <w:bodyDiv w:val="1"/>
      <w:marLeft w:val="0"/>
      <w:marRight w:val="0"/>
      <w:marTop w:val="0"/>
      <w:marBottom w:val="0"/>
      <w:divBdr>
        <w:top w:val="none" w:sz="0" w:space="0" w:color="auto"/>
        <w:left w:val="none" w:sz="0" w:space="0" w:color="auto"/>
        <w:bottom w:val="none" w:sz="0" w:space="0" w:color="auto"/>
        <w:right w:val="none" w:sz="0" w:space="0" w:color="auto"/>
      </w:divBdr>
    </w:div>
    <w:div w:id="1603144616">
      <w:bodyDiv w:val="1"/>
      <w:marLeft w:val="0"/>
      <w:marRight w:val="0"/>
      <w:marTop w:val="0"/>
      <w:marBottom w:val="0"/>
      <w:divBdr>
        <w:top w:val="none" w:sz="0" w:space="0" w:color="auto"/>
        <w:left w:val="none" w:sz="0" w:space="0" w:color="auto"/>
        <w:bottom w:val="none" w:sz="0" w:space="0" w:color="auto"/>
        <w:right w:val="none" w:sz="0" w:space="0" w:color="auto"/>
      </w:divBdr>
      <w:divsChild>
        <w:div w:id="423961828">
          <w:marLeft w:val="547"/>
          <w:marRight w:val="0"/>
          <w:marTop w:val="115"/>
          <w:marBottom w:val="0"/>
          <w:divBdr>
            <w:top w:val="none" w:sz="0" w:space="0" w:color="auto"/>
            <w:left w:val="none" w:sz="0" w:space="0" w:color="auto"/>
            <w:bottom w:val="none" w:sz="0" w:space="0" w:color="auto"/>
            <w:right w:val="none" w:sz="0" w:space="0" w:color="auto"/>
          </w:divBdr>
        </w:div>
      </w:divsChild>
    </w:div>
    <w:div w:id="1719695632">
      <w:bodyDiv w:val="1"/>
      <w:marLeft w:val="0"/>
      <w:marRight w:val="0"/>
      <w:marTop w:val="0"/>
      <w:marBottom w:val="0"/>
      <w:divBdr>
        <w:top w:val="none" w:sz="0" w:space="0" w:color="auto"/>
        <w:left w:val="none" w:sz="0" w:space="0" w:color="auto"/>
        <w:bottom w:val="none" w:sz="0" w:space="0" w:color="auto"/>
        <w:right w:val="none" w:sz="0" w:space="0" w:color="auto"/>
      </w:divBdr>
    </w:div>
    <w:div w:id="1747025640">
      <w:bodyDiv w:val="1"/>
      <w:marLeft w:val="0"/>
      <w:marRight w:val="0"/>
      <w:marTop w:val="0"/>
      <w:marBottom w:val="0"/>
      <w:divBdr>
        <w:top w:val="none" w:sz="0" w:space="0" w:color="auto"/>
        <w:left w:val="none" w:sz="0" w:space="0" w:color="auto"/>
        <w:bottom w:val="none" w:sz="0" w:space="0" w:color="auto"/>
        <w:right w:val="none" w:sz="0" w:space="0" w:color="auto"/>
      </w:divBdr>
    </w:div>
    <w:div w:id="1808859524">
      <w:bodyDiv w:val="1"/>
      <w:marLeft w:val="0"/>
      <w:marRight w:val="0"/>
      <w:marTop w:val="0"/>
      <w:marBottom w:val="0"/>
      <w:divBdr>
        <w:top w:val="none" w:sz="0" w:space="0" w:color="auto"/>
        <w:left w:val="none" w:sz="0" w:space="0" w:color="auto"/>
        <w:bottom w:val="none" w:sz="0" w:space="0" w:color="auto"/>
        <w:right w:val="none" w:sz="0" w:space="0" w:color="auto"/>
      </w:divBdr>
    </w:div>
    <w:div w:id="1864515737">
      <w:bodyDiv w:val="1"/>
      <w:marLeft w:val="0"/>
      <w:marRight w:val="0"/>
      <w:marTop w:val="0"/>
      <w:marBottom w:val="0"/>
      <w:divBdr>
        <w:top w:val="none" w:sz="0" w:space="0" w:color="auto"/>
        <w:left w:val="none" w:sz="0" w:space="0" w:color="auto"/>
        <w:bottom w:val="none" w:sz="0" w:space="0" w:color="auto"/>
        <w:right w:val="none" w:sz="0" w:space="0" w:color="auto"/>
      </w:divBdr>
    </w:div>
    <w:div w:id="2137942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pls/inter/dokpaieska.showdoc_l?p_id=215633" TargetMode="External"/><Relationship Id="rId13" Type="http://schemas.openxmlformats.org/officeDocument/2006/relationships/footer" Target="footer2.xml"/><Relationship Id="rId18"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3.lrs.lt/pls/inter/dokpaieska.showdoc_l?p_id=441654"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fc876d6d9c24b9b8bea39ea0917213c" PartId="899a3457e8f544d9945b29da6870f71a">
    <Part Type="straipsnis" Nr="1" Abbr="1 str." Title="8 straipsnio 1 dalies 3 punkto pakeitimas" DocPartId="e138e6ca5a254ff1a9ee1571056033c7" PartId="29aed3fb89d0447bab5b825b5fa7d85d">
      <Part Type="strDalis" Nr="1" Abbr="1 str. 1 d." DocPartId="4cb936386de0457c814eb6ae60aa9c92" PartId="d8d25a6f41bc489294ab8a2da12657d9">
        <Part Type="citata" DocPartId="73244862023f4d92b9997ac685fcd322" PartId="4c8d7eff28d047329140867a9f65b0ae">
          <Part Type="strPunktas" Nr="3" Abbr="3 p." DocPartId="68ed7d1e2ae340a1b2111935b09550ab" PartId="3c3dc771aca4495a9702b6f92f0a880f"/>
        </Part>
      </Part>
    </Part>
    <Part Type="straipsnis" Nr="2" Abbr="2 str." Title="Įstatymo įsigaliojimas" DocPartId="4afa4367618a4705b4d71f19fafbf8a5" PartId="dacb581f89754fb88987b01d881719d2">
      <Part Type="strDalis" Nr="1" Abbr="2 str. 1 d." DocPartId="a3eeb04bd67f426d93301f20ff45a478" PartId="2f1b34622c514e048145b5ff87535ccd"/>
    </Part>
    <Part Type="signatura" DocPartId="01f62147280b4915b0ce4b806a45f3ea" PartId="8e44ccd3a38b4658b3db0e6a574a4aae"/>
  </Part>
</Parts>
</file>

<file path=customXml/itemProps1.xml><?xml version="1.0" encoding="utf-8"?>
<ds:datastoreItem xmlns:ds="http://schemas.openxmlformats.org/officeDocument/2006/customXml" ds:itemID="{46526AC5-6684-4C4C-A8E8-82E378A0C8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1158</Words>
  <Characters>661</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1816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TatjanaK</dc:creator>
  <cp:lastModifiedBy>EITUTIENĖ Rasa</cp:lastModifiedBy>
  <cp:revision>6</cp:revision>
  <cp:lastPrinted>2014-07-17T08:49:00Z</cp:lastPrinted>
  <dcterms:created xsi:type="dcterms:W3CDTF">2014-07-22T10:46:00Z</dcterms:created>
  <dcterms:modified xsi:type="dcterms:W3CDTF">2016-04-12T10:13:00Z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