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1dbb95abc984e719af5e76dde918417"/>
        <w:lock w:val="sdtLocked"/>
        <w:richText/>
      </w:sdtPr>
      <w:sdtContent>
        <w:p>
          <w:pPr>
            <w:tabs>
              <w:tab w:val="center" w:pos="4986"/>
              <w:tab w:val="right" w:pos="9972"/>
            </w:tabs>
          </w:pPr>
        </w:p>
        <w:p>
          <w:pPr>
            <w:tabs>
              <w:tab w:val="right" w:pos="8647"/>
            </w:tabs>
            <w:jc w:val="both"/>
            <w:rPr>
              <w:b/>
              <w:bCs/>
            </w:rPr>
          </w:pPr>
          <w:r>
            <w:tab/>
          </w:r>
          <w:r>
            <w:rPr>
              <w:b/>
              <w:bCs/>
            </w:rPr>
            <w:t>Projektas</w:t>
          </w:r>
        </w:p>
        <w:sdt>
          <w:sdtPr>
            <w:alias w:val="preambule"/>
            <w:tag w:val="part_4f742c1d25e34051ac74f147961d9e32"/>
            <w:lock w:val="sdtLocked"/>
            <w:richText/>
          </w:sdtPr>
          <w:sdtContent>
            <w:p>
              <w:pPr>
                <w:tabs>
                  <w:tab w:val="center" w:pos="4819"/>
                  <w:tab w:val="left" w:pos="7655"/>
                  <w:tab w:val="right" w:pos="9214"/>
                </w:tabs>
              </w:pPr>
              <w:r>
                <w:tab/>
                <w:tab/>
                <w:t>Nr. TSP-</w:t>
              </w:r>
            </w:p>
            <w:p>
              <w:pPr>
                <w:jc w:val="center"/>
                <w:rPr>
                  <w:b/>
                  <w:caps/>
                  <w:szCs w:val="24"/>
                </w:rPr>
              </w:pPr>
            </w:p>
          </w:sdtContent>
        </w:sdt>
        <w:sdt>
          <w:sdtPr>
            <w:alias w:val="skirsnis"/>
            <w:tag w:val="part_e02de05f3cfa431e978c890031694982"/>
            <w:lock w:val="sdtLocked"/>
            <w:richText/>
          </w:sdtPr>
          <w:sdtContent>
            <w:p>
              <w:pPr>
                <w:jc w:val="center"/>
                <w:rPr>
                  <w:b/>
                  <w:caps/>
                  <w:szCs w:val="24"/>
                </w:rPr>
              </w:pPr>
              <w:sdt>
                <w:sdtPr>
                  <w:alias w:val="Pavadinimas"/>
                  <w:tag w:val="title_e02de05f3cfa431e978c890031694982"/>
                  <w:lock w:val="sdtLocked"/>
                  <w:richText/>
                </w:sdtPr>
                <w:sdtContent>
                  <w:r>
                    <w:rPr>
                      <w:b/>
                      <w:caps/>
                      <w:szCs w:val="24"/>
                    </w:rPr>
                    <w:t>RADVILIŠKIO RAJONO SAVIVALDYBĖS TARYBA</w:t>
                  </w:r>
                </w:sdtContent>
              </w:sdt>
            </w:p>
            <w:p>
              <w:pPr>
                <w:jc w:val="center"/>
                <w:rPr>
                  <w:b/>
                  <w:caps/>
                  <w:szCs w:val="24"/>
                </w:rPr>
              </w:pPr>
            </w:p>
          </w:sdtContent>
        </w:sdt>
        <w:sdt>
          <w:sdtPr>
            <w:alias w:val="skirsnis"/>
            <w:tag w:val="part_e4d7d17511554b6b800be87d845f4c85"/>
            <w:lock w:val="sdtLocked"/>
            <w:richText/>
          </w:sdtPr>
          <w:sdtContent>
            <w:sdt>
              <w:sdtPr>
                <w:alias w:val="Pavadinimas"/>
                <w:tag w:val="title_e4d7d17511554b6b800be87d845f4c85"/>
                <w:lock w:val="sdtLocked"/>
                <w:richText/>
              </w:sdtPr>
              <w:sdtContent>
                <w:p>
                  <w:pPr>
                    <w:jc w:val="center"/>
                    <w:rPr>
                      <w:b/>
                      <w:caps/>
                      <w:szCs w:val="24"/>
                    </w:rPr>
                  </w:pPr>
                  <w:r>
                    <w:rPr>
                      <w:b/>
                      <w:caps/>
                      <w:szCs w:val="24"/>
                    </w:rPr>
                    <w:t>SPRENDIMAS</w:t>
                  </w:r>
                </w:p>
                <w:p>
                  <w:pPr>
                    <w:jc w:val="center"/>
                    <w:rPr>
                      <w:b/>
                      <w:caps/>
                      <w:szCs w:val="24"/>
                    </w:rPr>
                  </w:pPr>
                  <w:r>
                    <w:rPr>
                      <w:b/>
                      <w:caps/>
                      <w:szCs w:val="24"/>
                    </w:rPr>
                    <w:t xml:space="preserve">dĖL </w:t>
                  </w:r>
                  <w:r>
                    <w:rPr>
                      <w:b/>
                      <w:szCs w:val="24"/>
                    </w:rPr>
                    <w:t>PREKYBOS IR PASLAUGŲ TEIKIMO RADVILIŠKIO RAJONO SAVIVALDYBĖS VIEŠOSIOSE VIETOSE TVARKOS APRAŠO PATVIRTINIMO</w:t>
                  </w:r>
                </w:p>
              </w:sdtContent>
            </w:sdt>
            <w:p>
              <w:pPr>
                <w:jc w:val="center"/>
                <w:rPr>
                  <w:b/>
                  <w:caps/>
                  <w:szCs w:val="24"/>
                </w:rPr>
              </w:pPr>
            </w:p>
            <w:p>
              <w:pPr>
                <w:jc w:val="center"/>
                <w:rPr>
                  <w:szCs w:val="24"/>
                </w:rPr>
              </w:pPr>
              <w:r>
                <w:rPr>
                  <w:szCs w:val="24"/>
                </w:rPr>
                <w:t xml:space="preserve">2025 m.                          d. Nr. T-</w:t>
              </w:r>
            </w:p>
            <w:p>
              <w:pPr>
                <w:jc w:val="center"/>
                <w:rPr>
                  <w:szCs w:val="24"/>
                </w:rPr>
              </w:pPr>
              <w:r>
                <w:rPr>
                  <w:szCs w:val="24"/>
                </w:rPr>
                <w:t>Radviliškis</w:t>
              </w:r>
            </w:p>
            <w:p>
              <w:pPr>
                <w:rPr>
                  <w:szCs w:val="24"/>
                </w:rPr>
              </w:pPr>
            </w:p>
            <w:p>
              <w:pPr>
                <w:ind w:firstLine="720"/>
                <w:jc w:val="both"/>
                <w:rPr>
                  <w:szCs w:val="24"/>
                </w:rPr>
              </w:pPr>
              <w:r>
                <w:rPr>
                  <w:szCs w:val="24"/>
                </w:rPr>
                <w:t xml:space="preserve">Vadovaudamasi Lietuvos Respublikos vietos savivaldos įstatymo 15 straipsnio 2 dalies 37 punktu, Mažmeninės prekybos taisyklėmis, patvirtintomis Lietuvos Respublikos Vyriausybės 2001 m. birželio 11 d. nutarimu Nr. 697 „Dėl Mažmeninės prekybos taisyklių patvirtinimo“, Radviliškio rajono savivaldybės taryba </w:t>
              </w:r>
              <w:r>
                <w:rPr>
                  <w:spacing w:val="50"/>
                  <w:szCs w:val="24"/>
                </w:rPr>
                <w:t>nusprendži</w:t>
              </w:r>
              <w:r>
                <w:rPr>
                  <w:szCs w:val="24"/>
                </w:rPr>
                <w:t>a:</w:t>
              </w:r>
            </w:p>
            <w:sdt>
              <w:sdtPr>
                <w:alias w:val="1 p."/>
                <w:tag w:val="part_e08ffd3183c743e3bcfe9dfe262bbae7"/>
                <w:lock w:val="sdtLocked"/>
                <w:richText/>
              </w:sdtPr>
              <w:sdtContent>
                <w:p>
                  <w:pPr>
                    <w:tabs>
                      <w:tab w:val="left" w:pos="0"/>
                    </w:tabs>
                    <w:ind w:firstLine="720"/>
                    <w:jc w:val="both"/>
                    <w:rPr>
                      <w:szCs w:val="24"/>
                    </w:rPr>
                  </w:pPr>
                  <w:sdt>
                    <w:sdtPr>
                      <w:alias w:val="Numeris"/>
                      <w:tag w:val="nr_e08ffd3183c743e3bcfe9dfe262bbae7"/>
                      <w:lock w:val="sdtLocked"/>
                      <w:richText/>
                    </w:sdtPr>
                    <w:sdtContent>
                      <w:r>
                        <w:rPr>
                          <w:caps/>
                          <w:szCs w:val="24"/>
                        </w:rPr>
                        <w:t>1</w:t>
                      </w:r>
                    </w:sdtContent>
                  </w:sdt>
                  <w:r>
                    <w:rPr>
                      <w:caps/>
                      <w:szCs w:val="24"/>
                    </w:rPr>
                    <w:t>. </w:t>
                  </w:r>
                  <w:r>
                    <w:rPr>
                      <w:szCs w:val="24"/>
                    </w:rPr>
                    <w:t>Patvirtinti pridedamus:</w:t>
                  </w:r>
                </w:p>
                <w:sdt>
                  <w:sdtPr>
                    <w:alias w:val="1.1 pp."/>
                    <w:tag w:val="part_3dc0dfa1dd564ccdb3300e8924009826"/>
                    <w:lock w:val="sdtLocked"/>
                    <w:richText/>
                  </w:sdtPr>
                  <w:sdtContent>
                    <w:p>
                      <w:pPr>
                        <w:tabs>
                          <w:tab w:val="left" w:pos="0"/>
                        </w:tabs>
                        <w:ind w:firstLine="720"/>
                        <w:jc w:val="both"/>
                        <w:rPr>
                          <w:caps/>
                          <w:szCs w:val="24"/>
                        </w:rPr>
                      </w:pPr>
                      <w:sdt>
                        <w:sdtPr>
                          <w:alias w:val="Numeris"/>
                          <w:tag w:val="nr_3dc0dfa1dd564ccdb3300e8924009826"/>
                          <w:lock w:val="sdtLocked"/>
                          <w:richText/>
                        </w:sdtPr>
                        <w:sdtContent>
                          <w:r>
                            <w:rPr>
                              <w:szCs w:val="24"/>
                            </w:rPr>
                            <w:t>1.1</w:t>
                          </w:r>
                        </w:sdtContent>
                      </w:sdt>
                      <w:r>
                        <w:rPr>
                          <w:szCs w:val="24"/>
                        </w:rPr>
                        <w:t>. Prekybos ir paslaugų teikimo Radviliškio rajono savivaldybės viešosiose vietose tvarkos aprašą</w:t>
                      </w:r>
                      <w:r>
                        <w:rPr>
                          <w:caps/>
                          <w:szCs w:val="24"/>
                        </w:rPr>
                        <w:t>;</w:t>
                      </w:r>
                    </w:p>
                  </w:sdtContent>
                </w:sdt>
                <w:sdt>
                  <w:sdtPr>
                    <w:alias w:val="1.2 pp."/>
                    <w:tag w:val="part_0e4f691cbc784f5eb94fecefd994506c"/>
                    <w:lock w:val="sdtLocked"/>
                    <w:richText/>
                  </w:sdtPr>
                  <w:sdtContent>
                    <w:p>
                      <w:pPr>
                        <w:tabs>
                          <w:tab w:val="left" w:pos="0"/>
                        </w:tabs>
                        <w:ind w:firstLine="720"/>
                        <w:jc w:val="both"/>
                        <w:rPr>
                          <w:caps/>
                          <w:szCs w:val="24"/>
                        </w:rPr>
                      </w:pPr>
                      <w:sdt>
                        <w:sdtPr>
                          <w:alias w:val="Numeris"/>
                          <w:tag w:val="nr_0e4f691cbc784f5eb94fecefd994506c"/>
                          <w:lock w:val="sdtLocked"/>
                          <w:richText/>
                        </w:sdtPr>
                        <w:sdtContent>
                          <w:r>
                            <w:rPr>
                              <w:caps/>
                              <w:szCs w:val="24"/>
                            </w:rPr>
                            <w:t>1.2</w:t>
                          </w:r>
                        </w:sdtContent>
                      </w:sdt>
                      <w:r>
                        <w:rPr>
                          <w:caps/>
                          <w:szCs w:val="24"/>
                        </w:rPr>
                        <w:t>. </w:t>
                      </w:r>
                      <w:r>
                        <w:rPr>
                          <w:bCs/>
                          <w:szCs w:val="24"/>
                        </w:rPr>
                        <w:t>Radviliškio rajono savivaldybės viešųjų vietų sąrašą prekybai ir paslaugų teikimui.</w:t>
                      </w:r>
                    </w:p>
                  </w:sdtContent>
                </w:sdt>
              </w:sdtContent>
            </w:sdt>
            <w:sdt>
              <w:sdtPr>
                <w:alias w:val="2 p."/>
                <w:tag w:val="part_bcf3b738fed7452eabcda5f9160da744"/>
                <w:lock w:val="sdtLocked"/>
                <w:richText/>
              </w:sdtPr>
              <w:sdtContent>
                <w:p>
                  <w:pPr>
                    <w:tabs>
                      <w:tab w:val="left" w:pos="0"/>
                    </w:tabs>
                    <w:ind w:firstLine="720"/>
                    <w:jc w:val="both"/>
                    <w:rPr>
                      <w:szCs w:val="24"/>
                    </w:rPr>
                  </w:pPr>
                  <w:sdt>
                    <w:sdtPr>
                      <w:alias w:val="Numeris"/>
                      <w:tag w:val="nr_bcf3b738fed7452eabcda5f9160da744"/>
                      <w:lock w:val="sdtLocked"/>
                      <w:richText/>
                    </w:sdtPr>
                    <w:sdtContent>
                      <w:r>
                        <w:rPr>
                          <w:caps/>
                          <w:szCs w:val="24"/>
                        </w:rPr>
                        <w:t>2</w:t>
                      </w:r>
                    </w:sdtContent>
                  </w:sdt>
                  <w:r>
                    <w:rPr>
                      <w:caps/>
                      <w:szCs w:val="24"/>
                    </w:rPr>
                    <w:t>. </w:t>
                  </w:r>
                  <w:r>
                    <w:rPr>
                      <w:szCs w:val="24"/>
                    </w:rPr>
                    <w:t>Pripažinti netekusiu galios Radviliškio rajono savivaldybės tarybos 2022 m. rugsėjo 29 d. sprendimą Nr. T-816 „Dėl Prekybos Radviliškio rajono savivaldybės viešosiose vietose tvarkos aprašo tvirtinimo“.</w:t>
                  </w:r>
                </w:p>
                <w:p>
                  <w:pPr>
                    <w:tabs>
                      <w:tab w:val="left" w:pos="0"/>
                    </w:tabs>
                    <w:ind w:firstLine="720"/>
                    <w:jc w:val="both"/>
                    <w:rPr>
                      <w:caps/>
                      <w:szCs w:val="24"/>
                    </w:rPr>
                  </w:pPr>
                </w:p>
                <w:p>
                  <w:pPr>
                    <w:tabs>
                      <w:tab w:val="left" w:pos="7655"/>
                    </w:tabs>
                    <w:jc w:val="both"/>
                  </w:pPr>
                </w:p>
                <w:p>
                  <w:pPr>
                    <w:tabs>
                      <w:tab w:val="left" w:pos="7655"/>
                    </w:tabs>
                    <w:jc w:val="both"/>
                  </w:pPr>
                </w:p>
              </w:sdtContent>
            </w:sdt>
          </w:sdtContent>
        </w:sdt>
        <w:sdt>
          <w:sdtPr>
            <w:alias w:val="signatura"/>
            <w:tag w:val="part_be96d5c1c5094dcbbc2af051e927d94a"/>
            <w:lock w:val="sdtLocked"/>
            <w:richText/>
          </w:sdtPr>
          <w:sdtContent>
            <w:p>
              <w:pPr>
                <w:jc w:val="both"/>
                <w:rPr>
                  <w:szCs w:val="24"/>
                </w:rPr>
              </w:pPr>
              <w:r>
                <w:rPr>
                  <w:szCs w:val="24"/>
                </w:rPr>
                <w:t>Savivaldybės meras</w:t>
                <w:tab/>
                <w:tab/>
                <w:tab/>
                <w:tab/>
                <w:t xml:space="preserve">             </w:t>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sdtContent>
        </w:sdt>
      </w:sdtContent>
    </w:sdt>
    <w:sdt>
      <w:sdtPr>
        <w:alias w:val="patvirtinta"/>
        <w:tag w:val="part_6f8ca210b16345f89db417de27f86e0e"/>
        <w:lock w:val="sdtLocked"/>
        <w:richText/>
      </w:sdtPr>
      <w:sdtContent>
        <w:p>
          <w:pPr>
            <w:tabs>
              <w:tab w:val="left" w:pos="0"/>
              <w:tab w:val="left" w:pos="5103"/>
              <w:tab w:val="left" w:pos="7740"/>
            </w:tabs>
            <w:ind w:firstLine="5103"/>
            <w:jc w:val="both"/>
            <w:rPr>
              <w:caps/>
              <w:szCs w:val="24"/>
            </w:rPr>
          </w:pPr>
          <w:r>
            <w:rPr>
              <w:caps/>
              <w:szCs w:val="24"/>
            </w:rPr>
            <w:t>PATVIRTINTA</w:t>
          </w:r>
        </w:p>
        <w:p>
          <w:pPr>
            <w:tabs>
              <w:tab w:val="left" w:pos="0"/>
              <w:tab w:val="left" w:pos="5103"/>
              <w:tab w:val="left" w:pos="7740"/>
            </w:tabs>
            <w:ind w:firstLine="5103"/>
            <w:rPr>
              <w:caps/>
              <w:szCs w:val="24"/>
            </w:rPr>
          </w:pPr>
          <w:r>
            <w:rPr>
              <w:szCs w:val="24"/>
            </w:rPr>
            <w:t xml:space="preserve">Radviliškio rajono savivaldybės tarybos </w:t>
          </w:r>
        </w:p>
        <w:p>
          <w:pPr>
            <w:tabs>
              <w:tab w:val="left" w:pos="0"/>
              <w:tab w:val="left" w:pos="5103"/>
              <w:tab w:val="left" w:pos="7740"/>
            </w:tabs>
            <w:ind w:firstLine="5103"/>
            <w:rPr>
              <w:szCs w:val="24"/>
            </w:rPr>
          </w:pPr>
          <w:r>
            <w:rPr>
              <w:szCs w:val="24"/>
            </w:rPr>
            <w:t xml:space="preserve">2025 m.                     d. sprendimu Nr. T-</w:t>
          </w:r>
        </w:p>
        <w:p>
          <w:pPr>
            <w:tabs>
              <w:tab w:val="left" w:pos="0"/>
              <w:tab w:val="left" w:pos="5103"/>
              <w:tab w:val="left" w:pos="7740"/>
            </w:tabs>
            <w:ind w:firstLine="5103"/>
            <w:rPr>
              <w:caps/>
              <w:szCs w:val="24"/>
            </w:rPr>
          </w:pPr>
        </w:p>
        <w:p>
          <w:pPr>
            <w:tabs>
              <w:tab w:val="left" w:pos="0"/>
              <w:tab w:val="left" w:pos="5400"/>
              <w:tab w:val="left" w:pos="7740"/>
            </w:tabs>
            <w:jc w:val="center"/>
            <w:rPr>
              <w:b/>
              <w:caps/>
              <w:szCs w:val="24"/>
            </w:rPr>
          </w:pPr>
          <w:sdt>
            <w:sdtPr>
              <w:alias w:val="Pavadinimas"/>
              <w:tag w:val="title_6f8ca210b16345f89db417de27f86e0e"/>
              <w:lock w:val="sdtLocked"/>
              <w:richText/>
            </w:sdtPr>
            <w:sdtContent>
              <w:r>
                <w:rPr>
                  <w:b/>
                  <w:caps/>
                  <w:szCs w:val="24"/>
                </w:rPr>
                <w:t>PREKYBOS ir paslaugų teikimo RADVILIŠKIO RAJONO SAVIVALDYBĖS VIEŠOSIOSE VIETOSE TVARKOS APRAŠAS</w:t>
              </w:r>
            </w:sdtContent>
          </w:sdt>
        </w:p>
        <w:p>
          <w:pPr>
            <w:tabs>
              <w:tab w:val="left" w:pos="0"/>
              <w:tab w:val="left" w:pos="5400"/>
              <w:tab w:val="left" w:pos="7740"/>
            </w:tabs>
            <w:jc w:val="center"/>
            <w:rPr>
              <w:b/>
              <w:caps/>
              <w:szCs w:val="24"/>
            </w:rPr>
          </w:pPr>
        </w:p>
        <w:sdt>
          <w:sdtPr>
            <w:alias w:val="skyrius"/>
            <w:tag w:val="part_5f2db56c667847418c9df5195801c519"/>
            <w:lock w:val="sdtLocked"/>
            <w:richText/>
          </w:sdtPr>
          <w:sdtContent>
            <w:p>
              <w:pPr>
                <w:jc w:val="center"/>
                <w:rPr>
                  <w:b/>
                  <w:caps/>
                  <w:szCs w:val="27"/>
                </w:rPr>
              </w:pPr>
              <w:sdt>
                <w:sdtPr>
                  <w:alias w:val="Numeris"/>
                  <w:tag w:val="nr_5f2db56c667847418c9df5195801c519"/>
                  <w:lock w:val="sdtLocked"/>
                  <w:richText/>
                </w:sdtPr>
                <w:sdtContent>
                  <w:r>
                    <w:rPr>
                      <w:b/>
                      <w:caps/>
                      <w:szCs w:val="27"/>
                    </w:rPr>
                    <w:t>I</w:t>
                  </w:r>
                </w:sdtContent>
              </w:sdt>
              <w:r>
                <w:rPr>
                  <w:b/>
                  <w:caps/>
                  <w:szCs w:val="27"/>
                </w:rPr>
                <w:t xml:space="preserve"> SKYRIUS</w:t>
              </w:r>
            </w:p>
            <w:p>
              <w:pPr>
                <w:jc w:val="center"/>
                <w:rPr>
                  <w:b/>
                  <w:caps/>
                  <w:szCs w:val="27"/>
                </w:rPr>
              </w:pPr>
              <w:sdt>
                <w:sdtPr>
                  <w:alias w:val="Pavadinimas"/>
                  <w:tag w:val="title_5f2db56c667847418c9df5195801c519"/>
                  <w:lock w:val="sdtLocked"/>
                  <w:richText/>
                </w:sdtPr>
                <w:sdtContent>
                  <w:r>
                    <w:rPr>
                      <w:b/>
                      <w:caps/>
                      <w:szCs w:val="27"/>
                    </w:rPr>
                    <w:t>BENDROSIOS NUOSTATOS</w:t>
                  </w:r>
                </w:sdtContent>
              </w:sdt>
            </w:p>
            <w:p>
              <w:pPr>
                <w:ind w:firstLine="62"/>
                <w:jc w:val="both"/>
                <w:rPr>
                  <w:b/>
                  <w:caps/>
                  <w:szCs w:val="26"/>
                </w:rPr>
              </w:pPr>
            </w:p>
            <w:sdt>
              <w:sdtPr>
                <w:alias w:val="1 p."/>
                <w:tag w:val="part_f6e16611395a4424953f544c4d28df73"/>
                <w:lock w:val="sdtLocked"/>
                <w:richText/>
              </w:sdtPr>
              <w:sdtContent>
                <w:p>
                  <w:pPr>
                    <w:ind w:firstLine="709"/>
                    <w:jc w:val="both"/>
                    <w:rPr>
                      <w:szCs w:val="24"/>
                    </w:rPr>
                  </w:pPr>
                  <w:sdt>
                    <w:sdtPr>
                      <w:alias w:val="Numeris"/>
                      <w:tag w:val="nr_f6e16611395a4424953f544c4d28df73"/>
                      <w:lock w:val="sdtLocked"/>
                      <w:richText/>
                    </w:sdtPr>
                    <w:sdtContent>
                      <w:r>
                        <w:rPr>
                          <w:szCs w:val="24"/>
                        </w:rPr>
                        <w:t>1</w:t>
                      </w:r>
                    </w:sdtContent>
                  </w:sdt>
                  <w:r>
                    <w:rPr>
                      <w:szCs w:val="24"/>
                    </w:rPr>
                    <w:t>. </w:t>
                  </w:r>
                  <w:r>
                    <w:rPr>
                      <w:szCs w:val="27"/>
                    </w:rPr>
                    <w:t>Prekybos ir paslaugų teikimo Radviliškio rajono</w:t>
                  </w:r>
                  <w:r>
                    <w:rPr>
                      <w:caps/>
                      <w:szCs w:val="27"/>
                    </w:rPr>
                    <w:t xml:space="preserve"> </w:t>
                  </w:r>
                  <w:r>
                    <w:rPr>
                      <w:szCs w:val="27"/>
                    </w:rPr>
                    <w:t xml:space="preserve">savivaldybės viešosiose vietose tvarkos aprašas (toliau – Aprašas) </w:t>
                  </w:r>
                  <w:r>
                    <w:rPr>
                      <w:szCs w:val="24"/>
                    </w:rPr>
                    <w:t xml:space="preserve">reglamentuoja mažmeninės prekybos organizavimo ir paslaugų teikimo tvarką </w:t>
                  </w:r>
                  <w:r>
                    <w:rPr>
                      <w:caps/>
                      <w:szCs w:val="27"/>
                    </w:rPr>
                    <w:t>R</w:t>
                  </w:r>
                  <w:r>
                    <w:rPr>
                      <w:szCs w:val="27"/>
                    </w:rPr>
                    <w:t>adviliškio rajono savivaldybės viešosiose vietose.</w:t>
                  </w:r>
                  <w:r>
                    <w:rPr>
                      <w:szCs w:val="24"/>
                    </w:rPr>
                    <w:t xml:space="preserve"> </w:t>
                  </w:r>
                </w:p>
              </w:sdtContent>
            </w:sdt>
            <w:sdt>
              <w:sdtPr>
                <w:alias w:val="2 p."/>
                <w:tag w:val="part_238cbe4da0f74c4aa2474fd4624dac67"/>
                <w:lock w:val="sdtLocked"/>
                <w:richText/>
              </w:sdtPr>
              <w:sdtContent>
                <w:p>
                  <w:pPr>
                    <w:ind w:firstLine="709"/>
                    <w:jc w:val="both"/>
                    <w:rPr>
                      <w:caps/>
                      <w:szCs w:val="24"/>
                    </w:rPr>
                  </w:pPr>
                  <w:sdt>
                    <w:sdtPr>
                      <w:alias w:val="Numeris"/>
                      <w:tag w:val="nr_238cbe4da0f74c4aa2474fd4624dac67"/>
                      <w:lock w:val="sdtLocked"/>
                      <w:richText/>
                    </w:sdtPr>
                    <w:sdtContent>
                      <w:r>
                        <w:rPr>
                          <w:caps/>
                          <w:szCs w:val="24"/>
                        </w:rPr>
                        <w:t>2</w:t>
                      </w:r>
                    </w:sdtContent>
                  </w:sdt>
                  <w:r>
                    <w:rPr>
                      <w:caps/>
                      <w:szCs w:val="24"/>
                    </w:rPr>
                    <w:t>. </w:t>
                  </w:r>
                  <w:r>
                    <w:rPr>
                      <w:szCs w:val="24"/>
                    </w:rPr>
                    <w:t xml:space="preserve">Aprašas parengtas vadovaujantis Lietuvos Respublikos įstatymais, Lietuvos Respublikos Vyriausybės nutarimais bei kitais teisės aktais. </w:t>
                  </w:r>
                </w:p>
              </w:sdtContent>
            </w:sdt>
            <w:sdt>
              <w:sdtPr>
                <w:alias w:val="3 p."/>
                <w:tag w:val="part_2194c6e48b2344a1a84323a61f962747"/>
                <w:lock w:val="sdtLocked"/>
                <w:richText/>
              </w:sdtPr>
              <w:sdtContent>
                <w:p>
                  <w:pPr>
                    <w:ind w:firstLine="709"/>
                    <w:jc w:val="both"/>
                    <w:rPr>
                      <w:caps/>
                      <w:szCs w:val="24"/>
                    </w:rPr>
                  </w:pPr>
                  <w:sdt>
                    <w:sdtPr>
                      <w:alias w:val="Numeris"/>
                      <w:tag w:val="nr_2194c6e48b2344a1a84323a61f962747"/>
                      <w:lock w:val="sdtLocked"/>
                      <w:richText/>
                    </w:sdtPr>
                    <w:sdtContent>
                      <w:r>
                        <w:rPr>
                          <w:caps/>
                          <w:szCs w:val="24"/>
                        </w:rPr>
                        <w:t>3</w:t>
                      </w:r>
                    </w:sdtContent>
                  </w:sdt>
                  <w:r>
                    <w:rPr>
                      <w:caps/>
                      <w:szCs w:val="24"/>
                    </w:rPr>
                    <w:t>. </w:t>
                  </w:r>
                  <w:r>
                    <w:rPr>
                      <w:szCs w:val="24"/>
                    </w:rPr>
                    <w:t xml:space="preserve">Šiuo Aprašu privalo vadovautis visi įstatymų nustatyta tvarka įregistravę savo veiklą juridiniai ir fiziniai asmenys, prekiaujantys Radviliškio rajono viešosiose vietose bei fiziniai asmenys, besiverčiantys individualia veikla, savo užaugintą ar pagamintą produkciją parduodantys Radviliškio rajono viešosiose vietose. </w:t>
                  </w:r>
                </w:p>
              </w:sdtContent>
            </w:sdt>
            <w:sdt>
              <w:sdtPr>
                <w:alias w:val="4 p."/>
                <w:tag w:val="part_328da5279a9b47128e58b2f673d5f826"/>
                <w:lock w:val="sdtLocked"/>
                <w:richText/>
              </w:sdtPr>
              <w:sdtContent>
                <w:p>
                  <w:pPr>
                    <w:ind w:firstLine="709"/>
                    <w:jc w:val="both"/>
                    <w:rPr>
                      <w:caps/>
                      <w:szCs w:val="24"/>
                    </w:rPr>
                  </w:pPr>
                  <w:sdt>
                    <w:sdtPr>
                      <w:alias w:val="Numeris"/>
                      <w:tag w:val="nr_328da5279a9b47128e58b2f673d5f826"/>
                      <w:lock w:val="sdtLocked"/>
                      <w:richText/>
                    </w:sdtPr>
                    <w:sdtContent>
                      <w:r>
                        <w:rPr>
                          <w:caps/>
                          <w:szCs w:val="24"/>
                        </w:rPr>
                        <w:t>4</w:t>
                      </w:r>
                    </w:sdtContent>
                  </w:sdt>
                  <w:r>
                    <w:rPr>
                      <w:caps/>
                      <w:szCs w:val="24"/>
                    </w:rPr>
                    <w:t>. </w:t>
                  </w:r>
                  <w:r>
                    <w:rPr>
                      <w:szCs w:val="24"/>
                    </w:rPr>
                    <w:t>Verstis licencijuojama mažmenine prekyba gali įmonės, įsigijusios šios veiklos licencijas (leidimus) Lietuvos Respublikos įstatymų nustatyta tvarka, jeigu įstatymai nenustato kitaip.</w:t>
                  </w:r>
                </w:p>
              </w:sdtContent>
            </w:sdt>
            <w:sdt>
              <w:sdtPr>
                <w:alias w:val="5 p."/>
                <w:tag w:val="part_89b005314a8441e4a55949d5ab49ae6a"/>
                <w:lock w:val="sdtLocked"/>
                <w:richText/>
              </w:sdtPr>
              <w:sdtContent>
                <w:p>
                  <w:pPr>
                    <w:tabs>
                      <w:tab w:val="left" w:pos="0"/>
                    </w:tabs>
                    <w:ind w:firstLine="720"/>
                    <w:jc w:val="both"/>
                    <w:rPr>
                      <w:caps/>
                      <w:szCs w:val="27"/>
                    </w:rPr>
                  </w:pPr>
                  <w:sdt>
                    <w:sdtPr>
                      <w:alias w:val="Numeris"/>
                      <w:tag w:val="nr_89b005314a8441e4a55949d5ab49ae6a"/>
                      <w:lock w:val="sdtLocked"/>
                      <w:richText/>
                    </w:sdtPr>
                    <w:sdtContent>
                      <w:r>
                        <w:rPr>
                          <w:caps/>
                          <w:szCs w:val="27"/>
                        </w:rPr>
                        <w:t>5</w:t>
                      </w:r>
                    </w:sdtContent>
                  </w:sdt>
                  <w:r>
                    <w:rPr>
                      <w:caps/>
                      <w:szCs w:val="27"/>
                    </w:rPr>
                    <w:t>. </w:t>
                  </w:r>
                  <w:r>
                    <w:rPr>
                      <w:szCs w:val="27"/>
                    </w:rPr>
                    <w:t>Apraše vartojamos sąvokos:</w:t>
                  </w:r>
                </w:p>
                <w:p>
                  <w:pPr>
                    <w:ind w:firstLine="720"/>
                    <w:jc w:val="both"/>
                    <w:rPr>
                      <w:szCs w:val="27"/>
                    </w:rPr>
                  </w:pPr>
                  <w:r>
                    <w:rPr>
                      <w:b/>
                      <w:szCs w:val="27"/>
                    </w:rPr>
                    <w:t>Laikinieji prekybos įrenginiai</w:t>
                  </w:r>
                  <w:r>
                    <w:rPr>
                      <w:caps/>
                      <w:szCs w:val="27"/>
                    </w:rPr>
                    <w:t xml:space="preserve"> – </w:t>
                  </w:r>
                  <w:r>
                    <w:rPr>
                      <w:szCs w:val="27"/>
                    </w:rPr>
                    <w:t>sukomplektuota ir lauke pastatyta įranga (prekystaliai, vežimėliai, stalai, pakylos ir pan.), kioskai, paviljonai, prekybai pritaikyti automobiliai ar priekabos, lauko kavinės, pavėsinės ir kiti laikinieji įrenginiai, skirti prekybai.</w:t>
                  </w:r>
                </w:p>
                <w:p>
                  <w:pPr>
                    <w:ind w:firstLine="720"/>
                    <w:jc w:val="both"/>
                    <w:rPr>
                      <w:caps/>
                      <w:szCs w:val="27"/>
                    </w:rPr>
                  </w:pPr>
                  <w:r>
                    <w:rPr>
                      <w:b/>
                      <w:szCs w:val="27"/>
                    </w:rPr>
                    <w:t>Lauko kavinė</w:t>
                  </w:r>
                  <w:r>
                    <w:rPr>
                      <w:szCs w:val="27"/>
                    </w:rPr>
                    <w:t xml:space="preserve"> – lauke įrengtas laikinasis nesudėtingų lengvų konstrukcijų statinys be pamatų arba sukomplektuota įranga (staliukai, kėdės, skėčiai, tvorelės, pakylos, gėlinės ir pan.), kurie yra skirti viešojo maitinimo paslaugoms teikti.</w:t>
                  </w:r>
                </w:p>
                <w:p>
                  <w:pPr>
                    <w:ind w:firstLine="720"/>
                    <w:jc w:val="both"/>
                    <w:rPr>
                      <w:caps/>
                      <w:szCs w:val="27"/>
                    </w:rPr>
                  </w:pPr>
                  <w:r>
                    <w:rPr>
                      <w:b/>
                      <w:szCs w:val="27"/>
                    </w:rPr>
                    <w:t>Leidimas prekiauti (teikti paslaugas) Radviliškio rajono savivaldybės viešosiose vietose</w:t>
                  </w:r>
                  <w:r>
                    <w:rPr>
                      <w:caps/>
                      <w:szCs w:val="27"/>
                    </w:rPr>
                    <w:t xml:space="preserve"> – </w:t>
                  </w:r>
                  <w:r>
                    <w:rPr>
                      <w:szCs w:val="27"/>
                    </w:rPr>
                    <w:t>dokumentas asmeniui, suteikiantis teisę verstis mažmenine prekyba ar teikti paslaugas konkrečioje Radviliškio rajono savivaldybės viešojoje vietoje.</w:t>
                  </w:r>
                </w:p>
                <w:p>
                  <w:pPr>
                    <w:ind w:firstLine="720"/>
                    <w:jc w:val="both"/>
                    <w:rPr>
                      <w:szCs w:val="27"/>
                    </w:rPr>
                  </w:pPr>
                  <w:r>
                    <w:rPr>
                      <w:b/>
                      <w:szCs w:val="27"/>
                    </w:rPr>
                    <w:t>Kioskas</w:t>
                  </w:r>
                  <w:r>
                    <w:rPr>
                      <w:szCs w:val="27"/>
                    </w:rPr>
                    <w:t xml:space="preserve"> – smulkios prekybos reikmėms skirtas nedidelis lengvų konstrukcijų statinys, kurio dalis sienų ar jų viršutinės dalys yra įstiklintos, ir prekyba vyksta per priekinėje sienoje esančią vitrinos angą.</w:t>
                  </w:r>
                </w:p>
                <w:p>
                  <w:pPr>
                    <w:ind w:firstLine="720"/>
                    <w:jc w:val="both"/>
                    <w:rPr>
                      <w:szCs w:val="24"/>
                    </w:rPr>
                  </w:pPr>
                  <w:r>
                    <w:rPr>
                      <w:b/>
                      <w:szCs w:val="27"/>
                    </w:rPr>
                    <w:t>Renginys</w:t>
                  </w:r>
                  <w:r>
                    <w:rPr>
                      <w:b/>
                      <w:i/>
                      <w:szCs w:val="27"/>
                    </w:rPr>
                    <w:t xml:space="preserve"> – </w:t>
                  </w:r>
                  <w:r>
                    <w:rPr>
                      <w:szCs w:val="24"/>
                      <w:lang w:eastAsia="lt-LT"/>
                    </w:rPr>
                    <w:t>šventė, koncertas, sporto varžybos, mugė, festivalis, reklamos akcija, įvairių dienų minėjimai, cirko ir teatro vaidinimas, atrakcionai, filmo (vaizdo klipo) masinės scenos filmavimas, masinė fotosesija, kilnojamas atrakcionų parkas, teatralizuotos eitynės, religinės apeigos (išskyrus pamaldas bažnyčiose), meno instaliacijų pristatymas viešose vietose ir kiti vieši žmonių susibūrimai, kurių forma nepriskiriama susirinkimui.</w:t>
                  </w:r>
                </w:p>
                <w:p>
                  <w:pPr>
                    <w:ind w:firstLine="720"/>
                    <w:jc w:val="both"/>
                    <w:rPr>
                      <w:szCs w:val="24"/>
                    </w:rPr>
                  </w:pPr>
                  <w:r>
                    <w:rPr>
                      <w:b/>
                      <w:szCs w:val="24"/>
                    </w:rPr>
                    <w:t>Mobiliosios paslaugos</w:t>
                  </w:r>
                  <w:r>
                    <w:rPr>
                      <w:szCs w:val="24"/>
                    </w:rPr>
                    <w:t xml:space="preserve"> – nuomos paslauga (karietos, bevariklės transporto priemonės, pramoginės transporto priemonės, dviračiai, elektromobiliai, vaikiški elektromobiliai, velomobiliai, kartai ir kt.), kuri teikiama visoje miesto ar atskirai nustatytoje teritorijoje.</w:t>
                  </w:r>
                </w:p>
                <w:p>
                  <w:pPr>
                    <w:ind w:firstLine="720"/>
                    <w:jc w:val="both"/>
                    <w:rPr>
                      <w:szCs w:val="24"/>
                    </w:rPr>
                  </w:pPr>
                  <w:r>
                    <w:rPr>
                      <w:b/>
                      <w:szCs w:val="24"/>
                    </w:rPr>
                    <w:t>Organizatorius</w:t>
                  </w:r>
                  <w:r>
                    <w:rPr>
                      <w:szCs w:val="24"/>
                    </w:rPr>
                    <w:t xml:space="preserve"> – Radviliškio rajono savivaldybės administracijos seniūnija, kurioje vykdomas prekybos ir paslaugų teikimas viešosiose vietose arba masinio renginio metu, ar </w:t>
                  </w:r>
                  <w:r>
                    <w:rPr>
                      <w:color w:val="000000"/>
                      <w:szCs w:val="24"/>
                    </w:rPr>
                    <w:t>Lietuvos Respublikos ar kitos valstybės narės pilietis, kitas fizinis asmuo, kuris naudojasi Europos Sąjungos teisės aktuose jam suteiktomis judėjimo valstybėse narėse teisėmis, taip pat Lietuvos Respublikoje ar kitoje valstybėje narėje įsteigtas juridinis asmuo ar kita organizacija, taip pat jų padaliniai, sudarę sutartį su seniūnija.</w:t>
                  </w:r>
                  <w:r>
                    <w:rPr>
                      <w:szCs w:val="24"/>
                    </w:rPr>
                    <w:t xml:space="preserve"> </w:t>
                  </w:r>
                </w:p>
                <w:p>
                  <w:pPr>
                    <w:ind w:firstLine="720"/>
                    <w:jc w:val="both"/>
                    <w:rPr>
                      <w:caps/>
                      <w:szCs w:val="27"/>
                    </w:rPr>
                  </w:pPr>
                  <w:r>
                    <w:rPr>
                      <w:b/>
                      <w:szCs w:val="27"/>
                    </w:rPr>
                    <w:t xml:space="preserve">Pardavėjas </w:t>
                  </w:r>
                  <w:r>
                    <w:rPr>
                      <w:szCs w:val="27"/>
                    </w:rPr>
                    <w:t>– asmuo (juridinis ar fizinis asmuo, teisės aktų nustatyta tvarka turintis teisę prekiauti ar teikti paslaugas), kuris verčiasi mažmenine prekyba ar teikia paslaugas viešosiose vietose.</w:t>
                  </w:r>
                </w:p>
                <w:p>
                  <w:pPr>
                    <w:ind w:firstLine="720"/>
                    <w:jc w:val="both"/>
                    <w:rPr>
                      <w:caps/>
                      <w:szCs w:val="27"/>
                    </w:rPr>
                  </w:pPr>
                  <w:r>
                    <w:rPr>
                      <w:b/>
                      <w:szCs w:val="27"/>
                    </w:rPr>
                    <w:t>Paviljonas</w:t>
                  </w:r>
                  <w:r>
                    <w:rPr>
                      <w:szCs w:val="27"/>
                    </w:rPr>
                    <w:t xml:space="preserve"> – lengvų konstrukcijų statinys, kurio dalis ar visos sienos gali būti įstiklintos ir kuris yra atskiras statinys ar priestatas prie kito pastato, tačiau turintis atskirą įėjimą ir atskirą stogą. Prekiaujama ar paslaugos teikiamos paviljono viduje.</w:t>
                  </w:r>
                </w:p>
                <w:p>
                  <w:pPr>
                    <w:ind w:firstLine="720"/>
                    <w:jc w:val="both"/>
                    <w:rPr>
                      <w:szCs w:val="27"/>
                    </w:rPr>
                  </w:pPr>
                  <w:r>
                    <w:rPr>
                      <w:b/>
                      <w:szCs w:val="27"/>
                    </w:rPr>
                    <w:t xml:space="preserve">Viešoji vieta </w:t>
                  </w:r>
                  <w:r>
                    <w:rPr>
                      <w:szCs w:val="27"/>
                    </w:rPr>
                    <w:t>– Radviliškio rajono savivaldybėje esanti savivaldybei ar valstybei nuosavybės teise priklausanti ar patikėjimo teise valdoma teritorija (išskyrus išnuomotą ar perduotą naudotis teritoriją), kurioje teikiamos paslaugos, vykdoma prekyba nuo (iš) laikinųjų prekybos įrenginių. Viešųjų vietų sąrašas patvirtintas Radviliškio rajono savivaldybės tarybos sprendimu.</w:t>
                  </w:r>
                </w:p>
                <w:p>
                  <w:pPr>
                    <w:ind w:firstLine="720"/>
                    <w:jc w:val="both"/>
                    <w:rPr>
                      <w:szCs w:val="27"/>
                    </w:rPr>
                  </w:pPr>
                </w:p>
              </w:sdtContent>
            </w:sdt>
          </w:sdtContent>
        </w:sdt>
        <w:sdt>
          <w:sdtPr>
            <w:alias w:val="skyrius"/>
            <w:tag w:val="part_fb313d77e647445a96629782994e7526"/>
            <w:lock w:val="sdtLocked"/>
            <w:richText/>
          </w:sdtPr>
          <w:sdtContent>
            <w:p>
              <w:pPr>
                <w:tabs>
                  <w:tab w:val="left" w:pos="993"/>
                </w:tabs>
                <w:jc w:val="center"/>
                <w:rPr>
                  <w:b/>
                  <w:bCs/>
                  <w:szCs w:val="24"/>
                  <w:lang w:val="en-GB"/>
                </w:rPr>
              </w:pPr>
              <w:sdt>
                <w:sdtPr>
                  <w:alias w:val="Numeris"/>
                  <w:tag w:val="nr_fb313d77e647445a96629782994e7526"/>
                  <w:lock w:val="sdtLocked"/>
                  <w:richText/>
                </w:sdtPr>
                <w:sdtContent>
                  <w:r>
                    <w:rPr>
                      <w:b/>
                      <w:bCs/>
                      <w:szCs w:val="24"/>
                      <w:lang w:val="en-GB"/>
                    </w:rPr>
                    <w:t>II</w:t>
                  </w:r>
                </w:sdtContent>
              </w:sdt>
              <w:r>
                <w:rPr>
                  <w:b/>
                  <w:bCs/>
                  <w:szCs w:val="24"/>
                  <w:lang w:val="en-GB"/>
                </w:rPr>
                <w:t xml:space="preserve"> SKYRIUS</w:t>
              </w:r>
            </w:p>
            <w:p>
              <w:pPr>
                <w:tabs>
                  <w:tab w:val="left" w:pos="993"/>
                </w:tabs>
                <w:jc w:val="center"/>
                <w:rPr>
                  <w:b/>
                  <w:bCs/>
                  <w:szCs w:val="24"/>
                  <w:lang w:val="en-GB"/>
                </w:rPr>
              </w:pPr>
              <w:sdt>
                <w:sdtPr>
                  <w:alias w:val="Pavadinimas"/>
                  <w:tag w:val="title_fb313d77e647445a96629782994e7526"/>
                  <w:lock w:val="sdtLocked"/>
                  <w:richText/>
                </w:sdtPr>
                <w:sdtContent>
                  <w:r>
                    <w:rPr>
                      <w:b/>
                      <w:bCs/>
                      <w:szCs w:val="24"/>
                      <w:lang w:val="en-GB"/>
                    </w:rPr>
                    <w:t>LEIDIMO IŠDAVIMAS, ATSISAKYMAS IŠDUOTI IR JO PANAIKINIMAS</w:t>
                  </w:r>
                </w:sdtContent>
              </w:sdt>
            </w:p>
            <w:p>
              <w:pPr>
                <w:tabs>
                  <w:tab w:val="left" w:pos="993"/>
                </w:tabs>
                <w:ind w:firstLine="851"/>
                <w:jc w:val="both"/>
                <w:rPr>
                  <w:szCs w:val="24"/>
                  <w:lang w:val="en-GB"/>
                </w:rPr>
              </w:pPr>
            </w:p>
            <w:sdt>
              <w:sdtPr>
                <w:alias w:val="6 p."/>
                <w:tag w:val="part_f74c63dbb9e741d28979c8008d75275e"/>
                <w:lock w:val="sdtLocked"/>
                <w:richText/>
              </w:sdtPr>
              <w:sdtContent>
                <w:p>
                  <w:pPr>
                    <w:tabs>
                      <w:tab w:val="left" w:pos="993"/>
                    </w:tabs>
                    <w:ind w:firstLine="851"/>
                    <w:jc w:val="both"/>
                    <w:rPr>
                      <w:szCs w:val="24"/>
                    </w:rPr>
                  </w:pPr>
                  <w:sdt>
                    <w:sdtPr>
                      <w:alias w:val="Numeris"/>
                      <w:tag w:val="nr_f74c63dbb9e741d28979c8008d75275e"/>
                      <w:lock w:val="sdtLocked"/>
                      <w:richText/>
                    </w:sdtPr>
                    <w:sdtContent>
                      <w:r>
                        <w:rPr>
                          <w:szCs w:val="24"/>
                          <w:lang w:val="en-GB"/>
                        </w:rPr>
                        <w:t>6</w:t>
                      </w:r>
                    </w:sdtContent>
                  </w:sdt>
                  <w:r>
                    <w:rPr>
                      <w:szCs w:val="24"/>
                      <w:lang w:val="en-GB"/>
                    </w:rPr>
                    <w:t>. </w:t>
                  </w:r>
                  <w:r>
                    <w:rPr>
                      <w:szCs w:val="24"/>
                    </w:rPr>
                    <w:t>Asmenys prekiauti ir (ar) teikti paslaugas viešosiose vietose gali tik turėdami leidimą (2 priedas).</w:t>
                  </w:r>
                </w:p>
              </w:sdtContent>
            </w:sdt>
            <w:sdt>
              <w:sdtPr>
                <w:alias w:val="7 p."/>
                <w:tag w:val="part_f854b128444d4973869621ab3a10c895"/>
                <w:lock w:val="sdtLocked"/>
                <w:richText/>
              </w:sdtPr>
              <w:sdtContent>
                <w:p>
                  <w:pPr>
                    <w:tabs>
                      <w:tab w:val="left" w:pos="993"/>
                    </w:tabs>
                    <w:ind w:firstLine="851"/>
                    <w:jc w:val="both"/>
                    <w:rPr>
                      <w:szCs w:val="24"/>
                    </w:rPr>
                  </w:pPr>
                  <w:sdt>
                    <w:sdtPr>
                      <w:alias w:val="Numeris"/>
                      <w:tag w:val="nr_f854b128444d4973869621ab3a10c895"/>
                      <w:lock w:val="sdtLocked"/>
                      <w:richText/>
                    </w:sdtPr>
                    <w:sdtContent>
                      <w:r>
                        <w:rPr>
                          <w:szCs w:val="24"/>
                        </w:rPr>
                        <w:t>7</w:t>
                      </w:r>
                    </w:sdtContent>
                  </w:sdt>
                  <w:r>
                    <w:rPr>
                      <w:szCs w:val="24"/>
                    </w:rPr>
                    <w:t>. Leidimą prekiauti ir (ar) teikti paslaugas viešosiose vietose išduoda,</w:t>
                  </w:r>
                  <w:r>
                    <w:rPr>
                      <w:rFonts w:ascii="&amp;quot" w:hAnsi="&amp;quot"/>
                      <w:szCs w:val="24"/>
                    </w:rPr>
                    <w:t xml:space="preserve"> </w:t>
                  </w:r>
                  <w:r>
                    <w:rPr>
                      <w:szCs w:val="24"/>
                    </w:rPr>
                    <w:t>pratęsia ir jo galiojimą panaikina</w:t>
                  </w:r>
                  <w:r>
                    <w:rPr>
                      <w:sz w:val="28"/>
                      <w:szCs w:val="28"/>
                    </w:rPr>
                    <w:t xml:space="preserve"> </w:t>
                  </w:r>
                  <w:r>
                    <w:rPr>
                      <w:szCs w:val="24"/>
                    </w:rPr>
                    <w:t>seniūnijos, kurios teritorijoje bus prekiaujama ar teikiamos paslaugos, seniūnas.</w:t>
                  </w:r>
                </w:p>
              </w:sdtContent>
            </w:sdt>
            <w:sdt>
              <w:sdtPr>
                <w:alias w:val="8 p."/>
                <w:tag w:val="part_5bc0a761d889418585ec5a78c005226b"/>
                <w:lock w:val="sdtLocked"/>
                <w:richText/>
              </w:sdtPr>
              <w:sdtContent>
                <w:p>
                  <w:pPr>
                    <w:tabs>
                      <w:tab w:val="left" w:pos="993"/>
                    </w:tabs>
                    <w:ind w:firstLine="851"/>
                    <w:jc w:val="both"/>
                    <w:rPr>
                      <w:szCs w:val="24"/>
                    </w:rPr>
                  </w:pPr>
                  <w:sdt>
                    <w:sdtPr>
                      <w:alias w:val="Numeris"/>
                      <w:tag w:val="nr_5bc0a761d889418585ec5a78c005226b"/>
                      <w:lock w:val="sdtLocked"/>
                      <w:richText/>
                    </w:sdtPr>
                    <w:sdtContent>
                      <w:r>
                        <w:rPr>
                          <w:szCs w:val="24"/>
                        </w:rPr>
                        <w:t>8</w:t>
                      </w:r>
                    </w:sdtContent>
                  </w:sdt>
                  <w:r>
                    <w:rPr>
                      <w:szCs w:val="24"/>
                    </w:rPr>
                    <w:t>. Už leidimo prekiauti ir (ar) teikti paslaugas išdavimą imama Radviliškio rajono savivaldybės tarybos nustatyta vietinė rinkliava.</w:t>
                  </w:r>
                </w:p>
              </w:sdtContent>
            </w:sdt>
            <w:sdt>
              <w:sdtPr>
                <w:alias w:val="9 p."/>
                <w:tag w:val="part_5a41c7019ba947dfbb1c50ae33343d44"/>
                <w:lock w:val="sdtLocked"/>
                <w:richText/>
              </w:sdtPr>
              <w:sdtContent>
                <w:p>
                  <w:pPr>
                    <w:tabs>
                      <w:tab w:val="left" w:pos="993"/>
                    </w:tabs>
                    <w:ind w:firstLine="851"/>
                    <w:jc w:val="both"/>
                    <w:rPr>
                      <w:szCs w:val="24"/>
                    </w:rPr>
                  </w:pPr>
                  <w:sdt>
                    <w:sdtPr>
                      <w:alias w:val="Numeris"/>
                      <w:tag w:val="nr_5a41c7019ba947dfbb1c50ae33343d44"/>
                      <w:lock w:val="sdtLocked"/>
                      <w:richText/>
                    </w:sdtPr>
                    <w:sdtContent>
                      <w:r>
                        <w:rPr>
                          <w:szCs w:val="24"/>
                        </w:rPr>
                        <w:t>9</w:t>
                      </w:r>
                    </w:sdtContent>
                  </w:sdt>
                  <w:r>
                    <w:rPr>
                      <w:szCs w:val="24"/>
                    </w:rPr>
                    <w:t>. Leidimas prekiauti ir (ar) teikti paslaugas viešosiose vietose išduodamas laikotarpiui nuo 1 (vienos) dienos iki 1 (vienerių) metų (veiklos vykdymo laikotarpis nurodomas leidime). Renginių metu – ne ilgesniam negu jų trukmė laikotarpiui.</w:t>
                  </w:r>
                </w:p>
              </w:sdtContent>
            </w:sdt>
            <w:sdt>
              <w:sdtPr>
                <w:alias w:val="10 p."/>
                <w:tag w:val="part_49250412209349dea901cea13f5a2f49"/>
                <w:lock w:val="sdtLocked"/>
                <w:richText/>
              </w:sdtPr>
              <w:sdtContent>
                <w:p>
                  <w:pPr>
                    <w:tabs>
                      <w:tab w:val="left" w:pos="851"/>
                    </w:tabs>
                    <w:ind w:firstLine="851"/>
                    <w:jc w:val="both"/>
                    <w:rPr>
                      <w:szCs w:val="24"/>
                    </w:rPr>
                  </w:pPr>
                  <w:sdt>
                    <w:sdtPr>
                      <w:alias w:val="Numeris"/>
                      <w:tag w:val="nr_49250412209349dea901cea13f5a2f49"/>
                      <w:lock w:val="sdtLocked"/>
                      <w:richText/>
                    </w:sdtPr>
                    <w:sdtContent>
                      <w:r>
                        <w:rPr>
                          <w:szCs w:val="24"/>
                        </w:rPr>
                        <w:t>10</w:t>
                      </w:r>
                    </w:sdtContent>
                  </w:sdt>
                  <w:r>
                    <w:rPr>
                      <w:szCs w:val="24"/>
                    </w:rPr>
                    <w:t>. Leidimas išduodamas per 5 darbo dienas nuo visų privalomų pateikti dokumentų gavimo dienos.</w:t>
                  </w:r>
                </w:p>
              </w:sdtContent>
            </w:sdt>
            <w:sdt>
              <w:sdtPr>
                <w:alias w:val="11 p."/>
                <w:tag w:val="part_ecd624b3c7b44453845322406af6ffef"/>
                <w:lock w:val="sdtLocked"/>
                <w:richText/>
              </w:sdtPr>
              <w:sdtContent>
                <w:p>
                  <w:pPr>
                    <w:tabs>
                      <w:tab w:val="left" w:pos="993"/>
                    </w:tabs>
                    <w:ind w:firstLine="851"/>
                    <w:jc w:val="both"/>
                    <w:rPr>
                      <w:szCs w:val="24"/>
                    </w:rPr>
                  </w:pPr>
                  <w:sdt>
                    <w:sdtPr>
                      <w:alias w:val="Numeris"/>
                      <w:tag w:val="nr_ecd624b3c7b44453845322406af6ffef"/>
                      <w:lock w:val="sdtLocked"/>
                      <w:richText/>
                    </w:sdtPr>
                    <w:sdtContent>
                      <w:r>
                        <w:rPr>
                          <w:bCs/>
                          <w:szCs w:val="24"/>
                        </w:rPr>
                        <w:t>11</w:t>
                      </w:r>
                    </w:sdtContent>
                  </w:sdt>
                  <w:r>
                    <w:rPr>
                      <w:bCs/>
                      <w:szCs w:val="24"/>
                    </w:rPr>
                    <w:t>. Prašymas (1 priedas) išduoti leidimą prekiauti ir (ar) teikti paslaugas Radviliškio rajono savivaldybės viešojoje vietoje (toliau – prašymas) teikiamas seniūnijos,</w:t>
                  </w:r>
                  <w:r>
                    <w:rPr>
                      <w:szCs w:val="24"/>
                    </w:rPr>
                    <w:t xml:space="preserve"> kurios teritorijoje bus prekiaujama ar teikiamos paslaugos, </w:t>
                  </w:r>
                  <w:r>
                    <w:rPr>
                      <w:bCs/>
                      <w:szCs w:val="24"/>
                    </w:rPr>
                    <w:t>seniūnui.</w:t>
                  </w:r>
                </w:p>
              </w:sdtContent>
            </w:sdt>
            <w:sdt>
              <w:sdtPr>
                <w:alias w:val="12 p."/>
                <w:tag w:val="part_40019142ea1846e29a1bef71ad1f0b56"/>
                <w:lock w:val="sdtLocked"/>
                <w:richText/>
              </w:sdtPr>
              <w:sdtContent>
                <w:p>
                  <w:pPr>
                    <w:tabs>
                      <w:tab w:val="left" w:pos="851"/>
                    </w:tabs>
                    <w:ind w:firstLine="851"/>
                    <w:jc w:val="both"/>
                    <w:rPr>
                      <w:bCs/>
                      <w:szCs w:val="24"/>
                    </w:rPr>
                  </w:pPr>
                  <w:sdt>
                    <w:sdtPr>
                      <w:alias w:val="Numeris"/>
                      <w:tag w:val="nr_40019142ea1846e29a1bef71ad1f0b56"/>
                      <w:lock w:val="sdtLocked"/>
                      <w:richText/>
                    </w:sdtPr>
                    <w:sdtContent>
                      <w:r>
                        <w:rPr>
                          <w:bCs/>
                          <w:szCs w:val="24"/>
                        </w:rPr>
                        <w:t>12</w:t>
                      </w:r>
                    </w:sdtContent>
                  </w:sdt>
                  <w:r>
                    <w:rPr>
                      <w:bCs/>
                      <w:szCs w:val="24"/>
                    </w:rPr>
                    <w:t>. Asmuo, norintis gauti leidimą, kartu su prašymu pateikia šiuos dokumentus (elektroninėmis priemonėmis pateikiamos tokių dokumentų skaitmeninės kopijos):</w:t>
                  </w:r>
                </w:p>
                <w:sdt>
                  <w:sdtPr>
                    <w:alias w:val="12.1 pp."/>
                    <w:tag w:val="part_5ba06af582724aeea8ea9e5eb464eed7"/>
                    <w:lock w:val="sdtLocked"/>
                    <w:richText/>
                  </w:sdtPr>
                  <w:sdtContent>
                    <w:p>
                      <w:pPr>
                        <w:tabs>
                          <w:tab w:val="left" w:pos="851"/>
                        </w:tabs>
                        <w:ind w:firstLine="851"/>
                        <w:jc w:val="both"/>
                        <w:rPr>
                          <w:bCs/>
                          <w:szCs w:val="24"/>
                        </w:rPr>
                      </w:pPr>
                      <w:sdt>
                        <w:sdtPr>
                          <w:alias w:val="Numeris"/>
                          <w:tag w:val="nr_5ba06af582724aeea8ea9e5eb464eed7"/>
                          <w:lock w:val="sdtLocked"/>
                          <w:richText/>
                        </w:sdtPr>
                        <w:sdtContent>
                          <w:r>
                            <w:rPr>
                              <w:bCs/>
                              <w:szCs w:val="24"/>
                            </w:rPr>
                            <w:t>12.1</w:t>
                          </w:r>
                        </w:sdtContent>
                      </w:sdt>
                      <w:r>
                        <w:rPr>
                          <w:bCs/>
                          <w:szCs w:val="24"/>
                        </w:rPr>
                        <w:t xml:space="preserve">. įmonės įregistravimo pažymėjimo (juridiniai asmenys), verslo liudijimo arba individualios veiklos vykdymo pažymos ar kito dokumento, suteikiančio teisę vykdyti veiklą (pvz.: Lietuvos tautodailininkų sąjungos nario pažymėjimą, tautinio paveldo produkto sertifikatą ir kt.), kopiją (išskyrus </w:t>
                      </w:r>
                      <w:r>
                        <w:rPr>
                          <w:bCs/>
                          <w:szCs w:val="24"/>
                          <w:lang w:val="x-none"/>
                        </w:rPr>
                        <w:t>prekiaujantys</w:t>
                      </w:r>
                      <w:r>
                        <w:rPr>
                          <w:bCs/>
                          <w:szCs w:val="24"/>
                        </w:rPr>
                        <w:t> tik miško gėrybėmis arba</w:t>
                      </w:r>
                      <w:r>
                        <w:rPr>
                          <w:bCs/>
                          <w:szCs w:val="24"/>
                          <w:lang w:val="x-none"/>
                        </w:rPr>
                        <w:t> savo išauginta produkcija ar gaminiais (medus, uogos, gėl</w:t>
                      </w:r>
                      <w:r>
                        <w:rPr>
                          <w:bCs/>
                          <w:szCs w:val="24"/>
                        </w:rPr>
                        <w:t>ės</w:t>
                      </w:r>
                      <w:r>
                        <w:rPr>
                          <w:bCs/>
                          <w:szCs w:val="24"/>
                          <w:lang w:val="x-none"/>
                        </w:rPr>
                        <w:t>, daržovės ir kt.) bei savo asmeniniais daiktais bagažinių turgelyje)</w:t>
                      </w:r>
                      <w:r>
                        <w:rPr>
                          <w:bCs/>
                          <w:szCs w:val="24"/>
                        </w:rPr>
                        <w:t xml:space="preserve">; </w:t>
                      </w:r>
                    </w:p>
                  </w:sdtContent>
                </w:sdt>
                <w:sdt>
                  <w:sdtPr>
                    <w:alias w:val="12.2 pp."/>
                    <w:tag w:val="part_4c6136c23d184a7a90a217e85d2f5b42"/>
                    <w:lock w:val="sdtLocked"/>
                    <w:richText/>
                  </w:sdtPr>
                  <w:sdtContent>
                    <w:p>
                      <w:pPr>
                        <w:tabs>
                          <w:tab w:val="left" w:pos="851"/>
                        </w:tabs>
                        <w:ind w:firstLine="851"/>
                        <w:jc w:val="both"/>
                        <w:rPr>
                          <w:bCs/>
                          <w:szCs w:val="24"/>
                        </w:rPr>
                      </w:pPr>
                      <w:sdt>
                        <w:sdtPr>
                          <w:alias w:val="Numeris"/>
                          <w:tag w:val="nr_4c6136c23d184a7a90a217e85d2f5b42"/>
                          <w:lock w:val="sdtLocked"/>
                          <w:richText/>
                        </w:sdtPr>
                        <w:sdtContent>
                          <w:r>
                            <w:rPr>
                              <w:bCs/>
                              <w:szCs w:val="24"/>
                            </w:rPr>
                            <w:t>12.2</w:t>
                          </w:r>
                        </w:sdtContent>
                      </w:sdt>
                      <w:r>
                        <w:rPr>
                          <w:bCs/>
                          <w:szCs w:val="24"/>
                        </w:rPr>
                        <w:t>. Valstybinės maisto ir veterinarijos tarnybos išduotą maisto tvarkymo subjekto patvirtinimo pažymėjimą, jeigu tų prekių prekybai arba teikiamoms paslaugoms teisės aktų nustatyta tvarka jie yra privalomi;</w:t>
                      </w:r>
                    </w:p>
                  </w:sdtContent>
                </w:sdt>
                <w:sdt>
                  <w:sdtPr>
                    <w:alias w:val="12.3 pp."/>
                    <w:tag w:val="part_7be6aff14b794ccd9599134ed38ef1b2"/>
                    <w:lock w:val="sdtLocked"/>
                    <w:richText/>
                  </w:sdtPr>
                  <w:sdtContent>
                    <w:p>
                      <w:pPr>
                        <w:tabs>
                          <w:tab w:val="left" w:pos="851"/>
                        </w:tabs>
                        <w:ind w:firstLine="851"/>
                        <w:jc w:val="both"/>
                        <w:rPr>
                          <w:bCs/>
                          <w:szCs w:val="24"/>
                        </w:rPr>
                      </w:pPr>
                      <w:sdt>
                        <w:sdtPr>
                          <w:alias w:val="Numeris"/>
                          <w:tag w:val="nr_7be6aff14b794ccd9599134ed38ef1b2"/>
                          <w:lock w:val="sdtLocked"/>
                          <w:richText/>
                        </w:sdtPr>
                        <w:sdtContent>
                          <w:r>
                            <w:rPr>
                              <w:bCs/>
                              <w:szCs w:val="24"/>
                            </w:rPr>
                            <w:t>12.3</w:t>
                          </w:r>
                        </w:sdtContent>
                      </w:sdt>
                      <w:r>
                        <w:rPr>
                          <w:bCs/>
                          <w:szCs w:val="24"/>
                        </w:rPr>
                        <w:t>. lengvatą patvirtinantį dokumentą (jei lengvata priklauso);</w:t>
                      </w:r>
                    </w:p>
                  </w:sdtContent>
                </w:sdt>
                <w:sdt>
                  <w:sdtPr>
                    <w:alias w:val="12.4 pp."/>
                    <w:tag w:val="part_50c0090a57264570b69d2289dffc784e"/>
                    <w:lock w:val="sdtLocked"/>
                    <w:richText/>
                  </w:sdtPr>
                  <w:sdtContent>
                    <w:p>
                      <w:pPr>
                        <w:tabs>
                          <w:tab w:val="left" w:pos="851"/>
                        </w:tabs>
                        <w:ind w:firstLine="851"/>
                        <w:jc w:val="both"/>
                        <w:rPr>
                          <w:bCs/>
                          <w:szCs w:val="24"/>
                        </w:rPr>
                      </w:pPr>
                      <w:sdt>
                        <w:sdtPr>
                          <w:alias w:val="Numeris"/>
                          <w:tag w:val="nr_50c0090a57264570b69d2289dffc784e"/>
                          <w:lock w:val="sdtLocked"/>
                          <w:richText/>
                        </w:sdtPr>
                        <w:sdtContent>
                          <w:r>
                            <w:rPr>
                              <w:bCs/>
                              <w:szCs w:val="24"/>
                            </w:rPr>
                            <w:t>12.4</w:t>
                          </w:r>
                        </w:sdtContent>
                      </w:sdt>
                      <w:r>
                        <w:rPr>
                          <w:bCs/>
                          <w:szCs w:val="24"/>
                        </w:rPr>
                        <w:t>. nustatytą vietinės rinkliavos mokesčio apmokėjimą patvirtinantį dokumentą;</w:t>
                      </w:r>
                    </w:p>
                  </w:sdtContent>
                </w:sdt>
                <w:sdt>
                  <w:sdtPr>
                    <w:alias w:val="12.5 pp."/>
                    <w:tag w:val="part_61ed7c4d2add42d79ff95b2cc0a89733"/>
                    <w:lock w:val="sdtLocked"/>
                    <w:richText/>
                  </w:sdtPr>
                  <w:sdtContent>
                    <w:p>
                      <w:pPr>
                        <w:tabs>
                          <w:tab w:val="left" w:pos="851"/>
                        </w:tabs>
                        <w:ind w:firstLine="851"/>
                        <w:jc w:val="both"/>
                        <w:rPr>
                          <w:bCs/>
                          <w:szCs w:val="24"/>
                        </w:rPr>
                      </w:pPr>
                      <w:sdt>
                        <w:sdtPr>
                          <w:alias w:val="Numeris"/>
                          <w:tag w:val="nr_61ed7c4d2add42d79ff95b2cc0a89733"/>
                          <w:lock w:val="sdtLocked"/>
                          <w:richText/>
                        </w:sdtPr>
                        <w:sdtContent>
                          <w:r>
                            <w:rPr>
                              <w:bCs/>
                              <w:szCs w:val="24"/>
                            </w:rPr>
                            <w:t>12.5</w:t>
                          </w:r>
                        </w:sdtContent>
                      </w:sdt>
                      <w:r>
                        <w:rPr>
                          <w:bCs/>
                          <w:szCs w:val="24"/>
                        </w:rPr>
                        <w:t>. kitus dokumentus, kai tai numatyta Lietuvos Respublikos teisės aktuose ir tvarkose.</w:t>
                      </w:r>
                    </w:p>
                  </w:sdtContent>
                </w:sdt>
              </w:sdtContent>
            </w:sdt>
            <w:sdt>
              <w:sdtPr>
                <w:alias w:val="13 p."/>
                <w:tag w:val="part_b004517685614356b187cafd2969b076"/>
                <w:lock w:val="sdtLocked"/>
                <w:richText/>
              </w:sdtPr>
              <w:sdtContent>
                <w:p>
                  <w:pPr>
                    <w:tabs>
                      <w:tab w:val="left" w:pos="851"/>
                    </w:tabs>
                    <w:ind w:firstLine="851"/>
                    <w:jc w:val="both"/>
                    <w:rPr>
                      <w:bCs/>
                      <w:szCs w:val="24"/>
                    </w:rPr>
                  </w:pPr>
                  <w:sdt>
                    <w:sdtPr>
                      <w:alias w:val="Numeris"/>
                      <w:tag w:val="nr_b004517685614356b187cafd2969b076"/>
                      <w:lock w:val="sdtLocked"/>
                      <w:richText/>
                    </w:sdtPr>
                    <w:sdtContent>
                      <w:r>
                        <w:rPr>
                          <w:bCs/>
                          <w:szCs w:val="24"/>
                        </w:rPr>
                        <w:t>13</w:t>
                      </w:r>
                    </w:sdtContent>
                  </w:sdt>
                  <w:r>
                    <w:rPr>
                      <w:bCs/>
                      <w:szCs w:val="24"/>
                    </w:rPr>
                    <w:t>. Už pateiktų dokumentų ir duomenų teisingumą atsako dokumentus leidimui gauti pateikęs asmuo.</w:t>
                  </w:r>
                </w:p>
              </w:sdtContent>
            </w:sdt>
            <w:sdt>
              <w:sdtPr>
                <w:alias w:val="14 p."/>
                <w:tag w:val="part_2114fe09701047fa8dd442da3a458146"/>
                <w:lock w:val="sdtLocked"/>
                <w:richText/>
              </w:sdtPr>
              <w:sdtContent>
                <w:p>
                  <w:pPr>
                    <w:tabs>
                      <w:tab w:val="left" w:pos="851"/>
                    </w:tabs>
                    <w:ind w:firstLine="851"/>
                    <w:jc w:val="both"/>
                    <w:rPr>
                      <w:bCs/>
                      <w:szCs w:val="24"/>
                    </w:rPr>
                  </w:pPr>
                  <w:sdt>
                    <w:sdtPr>
                      <w:alias w:val="Numeris"/>
                      <w:tag w:val="nr_2114fe09701047fa8dd442da3a458146"/>
                      <w:lock w:val="sdtLocked"/>
                      <w:richText/>
                    </w:sdtPr>
                    <w:sdtContent>
                      <w:r>
                        <w:rPr>
                          <w:bCs/>
                          <w:szCs w:val="24"/>
                        </w:rPr>
                        <w:t>14</w:t>
                      </w:r>
                    </w:sdtContent>
                  </w:sdt>
                  <w:r>
                    <w:rPr>
                      <w:bCs/>
                      <w:szCs w:val="24"/>
                    </w:rPr>
                    <w:t>. Asmuo, pametęs ar kitaip praradęs leidimą ir norintis gauti pakartotiną leidimą, kreipiasi į leidimą išdavusį seniūną pateikdamas prašymą. Pakartotinai leidimas išduodamas nemokamai.</w:t>
                  </w:r>
                </w:p>
              </w:sdtContent>
            </w:sdt>
            <w:sdt>
              <w:sdtPr>
                <w:alias w:val="15 p."/>
                <w:tag w:val="part_100a0366856046b7a11ca7a3f2a71ef6"/>
                <w:lock w:val="sdtLocked"/>
                <w:richText/>
              </w:sdtPr>
              <w:sdtContent>
                <w:p>
                  <w:pPr>
                    <w:tabs>
                      <w:tab w:val="left" w:pos="851"/>
                    </w:tabs>
                    <w:ind w:firstLine="851"/>
                    <w:jc w:val="both"/>
                    <w:rPr>
                      <w:bCs/>
                      <w:szCs w:val="24"/>
                    </w:rPr>
                  </w:pPr>
                  <w:sdt>
                    <w:sdtPr>
                      <w:alias w:val="Numeris"/>
                      <w:tag w:val="nr_100a0366856046b7a11ca7a3f2a71ef6"/>
                      <w:lock w:val="sdtLocked"/>
                      <w:richText/>
                    </w:sdtPr>
                    <w:sdtContent>
                      <w:r>
                        <w:rPr>
                          <w:bCs/>
                          <w:szCs w:val="24"/>
                        </w:rPr>
                        <w:t>15</w:t>
                      </w:r>
                    </w:sdtContent>
                  </w:sdt>
                  <w:r>
                    <w:rPr>
                      <w:bCs/>
                      <w:szCs w:val="24"/>
                    </w:rPr>
                    <w:t>. Leidimas neišduodamas, jeigu:</w:t>
                  </w:r>
                </w:p>
                <w:sdt>
                  <w:sdtPr>
                    <w:alias w:val="15.1 pp."/>
                    <w:tag w:val="part_d66c3194b96244b8ab74a41461da49d1"/>
                    <w:lock w:val="sdtLocked"/>
                    <w:richText/>
                  </w:sdtPr>
                  <w:sdtContent>
                    <w:p>
                      <w:pPr>
                        <w:tabs>
                          <w:tab w:val="left" w:pos="851"/>
                        </w:tabs>
                        <w:ind w:firstLine="851"/>
                        <w:jc w:val="both"/>
                        <w:rPr>
                          <w:bCs/>
                          <w:szCs w:val="24"/>
                        </w:rPr>
                      </w:pPr>
                      <w:sdt>
                        <w:sdtPr>
                          <w:alias w:val="Numeris"/>
                          <w:tag w:val="nr_d66c3194b96244b8ab74a41461da49d1"/>
                          <w:lock w:val="sdtLocked"/>
                          <w:richText/>
                        </w:sdtPr>
                        <w:sdtContent>
                          <w:r>
                            <w:rPr>
                              <w:bCs/>
                              <w:szCs w:val="24"/>
                            </w:rPr>
                            <w:t>15.1</w:t>
                          </w:r>
                        </w:sdtContent>
                      </w:sdt>
                      <w:r>
                        <w:rPr>
                          <w:bCs/>
                          <w:szCs w:val="24"/>
                        </w:rPr>
                        <w:t>. nepateikti būtini leidimui išduoti aprašo 12 punkte nurodyti dokumentai;</w:t>
                      </w:r>
                    </w:p>
                  </w:sdtContent>
                </w:sdt>
                <w:sdt>
                  <w:sdtPr>
                    <w:alias w:val="15.2 pp."/>
                    <w:tag w:val="part_77f040f64c9c4d4e97fec3afdec95c1f"/>
                    <w:lock w:val="sdtLocked"/>
                    <w:richText/>
                  </w:sdtPr>
                  <w:sdtContent>
                    <w:p>
                      <w:pPr>
                        <w:tabs>
                          <w:tab w:val="left" w:pos="851"/>
                        </w:tabs>
                        <w:ind w:firstLine="851"/>
                        <w:jc w:val="both"/>
                        <w:rPr>
                          <w:bCs/>
                          <w:szCs w:val="24"/>
                        </w:rPr>
                      </w:pPr>
                      <w:sdt>
                        <w:sdtPr>
                          <w:alias w:val="Numeris"/>
                          <w:tag w:val="nr_77f040f64c9c4d4e97fec3afdec95c1f"/>
                          <w:lock w:val="sdtLocked"/>
                          <w:richText/>
                        </w:sdtPr>
                        <w:sdtContent>
                          <w:r>
                            <w:rPr>
                              <w:bCs/>
                              <w:szCs w:val="24"/>
                            </w:rPr>
                            <w:t>15.2</w:t>
                          </w:r>
                        </w:sdtContent>
                      </w:sdt>
                      <w:r>
                        <w:rPr>
                          <w:bCs/>
                          <w:szCs w:val="24"/>
                        </w:rPr>
                        <w:t>. jeigu paaiškėja, jog leidimui gauti pateikti neteisingi duomenys arba suklastoti dokumentai;</w:t>
                      </w:r>
                    </w:p>
                  </w:sdtContent>
                </w:sdt>
                <w:sdt>
                  <w:sdtPr>
                    <w:alias w:val="15.3 pp."/>
                    <w:tag w:val="part_2bbddc54a2f24deb832fed5f22a991bd"/>
                    <w:lock w:val="sdtLocked"/>
                    <w:richText/>
                  </w:sdtPr>
                  <w:sdtContent>
                    <w:p>
                      <w:pPr>
                        <w:tabs>
                          <w:tab w:val="left" w:pos="851"/>
                        </w:tabs>
                        <w:ind w:firstLine="851"/>
                        <w:jc w:val="both"/>
                        <w:rPr>
                          <w:bCs/>
                          <w:szCs w:val="24"/>
                        </w:rPr>
                      </w:pPr>
                      <w:sdt>
                        <w:sdtPr>
                          <w:alias w:val="Numeris"/>
                          <w:tag w:val="nr_2bbddc54a2f24deb832fed5f22a991bd"/>
                          <w:lock w:val="sdtLocked"/>
                          <w:richText/>
                        </w:sdtPr>
                        <w:sdtContent>
                          <w:r>
                            <w:rPr>
                              <w:bCs/>
                              <w:szCs w:val="24"/>
                            </w:rPr>
                            <w:t>15.3</w:t>
                          </w:r>
                        </w:sdtContent>
                      </w:sdt>
                      <w:r>
                        <w:rPr>
                          <w:bCs/>
                          <w:szCs w:val="24"/>
                        </w:rPr>
                        <w:t>. jei nesumokėta vietinė rinkliava už leidimo išdavimą.</w:t>
                      </w:r>
                    </w:p>
                  </w:sdtContent>
                </w:sdt>
              </w:sdtContent>
            </w:sdt>
            <w:sdt>
              <w:sdtPr>
                <w:alias w:val="16 p."/>
                <w:tag w:val="part_7858315c98734c14b34381d369786870"/>
                <w:lock w:val="sdtLocked"/>
                <w:richText/>
              </w:sdtPr>
              <w:sdtContent>
                <w:p>
                  <w:pPr>
                    <w:tabs>
                      <w:tab w:val="left" w:pos="851"/>
                    </w:tabs>
                    <w:ind w:firstLine="851"/>
                    <w:jc w:val="both"/>
                    <w:rPr>
                      <w:bCs/>
                      <w:szCs w:val="24"/>
                    </w:rPr>
                  </w:pPr>
                  <w:sdt>
                    <w:sdtPr>
                      <w:alias w:val="Numeris"/>
                      <w:tag w:val="nr_7858315c98734c14b34381d369786870"/>
                      <w:lock w:val="sdtLocked"/>
                      <w:richText/>
                    </w:sdtPr>
                    <w:sdtContent>
                      <w:r>
                        <w:rPr>
                          <w:bCs/>
                          <w:szCs w:val="24"/>
                        </w:rPr>
                        <w:t>16</w:t>
                      </w:r>
                    </w:sdtContent>
                  </w:sdt>
                  <w:r>
                    <w:rPr>
                      <w:bCs/>
                      <w:szCs w:val="24"/>
                    </w:rPr>
                    <w:t>. Leidimo galiojimas panaikinamas:</w:t>
                  </w:r>
                </w:p>
                <w:sdt>
                  <w:sdtPr>
                    <w:alias w:val="16.1 pp."/>
                    <w:tag w:val="part_a194cdd24ce4429fb116332042f9bd39"/>
                    <w:lock w:val="sdtLocked"/>
                    <w:richText/>
                  </w:sdtPr>
                  <w:sdtContent>
                    <w:p>
                      <w:pPr>
                        <w:tabs>
                          <w:tab w:val="left" w:pos="851"/>
                        </w:tabs>
                        <w:ind w:firstLine="851"/>
                        <w:jc w:val="both"/>
                        <w:rPr>
                          <w:bCs/>
                          <w:szCs w:val="24"/>
                        </w:rPr>
                      </w:pPr>
                      <w:sdt>
                        <w:sdtPr>
                          <w:alias w:val="Numeris"/>
                          <w:tag w:val="nr_a194cdd24ce4429fb116332042f9bd39"/>
                          <w:lock w:val="sdtLocked"/>
                          <w:richText/>
                        </w:sdtPr>
                        <w:sdtContent>
                          <w:r>
                            <w:rPr>
                              <w:bCs/>
                              <w:szCs w:val="24"/>
                            </w:rPr>
                            <w:t>16.1</w:t>
                          </w:r>
                        </w:sdtContent>
                      </w:sdt>
                      <w:r>
                        <w:rPr>
                          <w:bCs/>
                          <w:szCs w:val="24"/>
                        </w:rPr>
                        <w:t>. nesilaikant ir pažeidus aprašo nuostatas;</w:t>
                      </w:r>
                    </w:p>
                  </w:sdtContent>
                </w:sdt>
                <w:sdt>
                  <w:sdtPr>
                    <w:alias w:val="16.2 pp."/>
                    <w:tag w:val="part_2c09837535054718abf234d4f3e6ad9c"/>
                    <w:lock w:val="sdtLocked"/>
                    <w:richText/>
                  </w:sdtPr>
                  <w:sdtContent>
                    <w:p>
                      <w:pPr>
                        <w:tabs>
                          <w:tab w:val="left" w:pos="851"/>
                        </w:tabs>
                        <w:ind w:firstLine="851"/>
                        <w:jc w:val="both"/>
                        <w:rPr>
                          <w:bCs/>
                          <w:szCs w:val="24"/>
                        </w:rPr>
                      </w:pPr>
                      <w:sdt>
                        <w:sdtPr>
                          <w:alias w:val="Numeris"/>
                          <w:tag w:val="nr_2c09837535054718abf234d4f3e6ad9c"/>
                          <w:lock w:val="sdtLocked"/>
                          <w:richText/>
                        </w:sdtPr>
                        <w:sdtContent>
                          <w:r>
                            <w:rPr>
                              <w:bCs/>
                              <w:szCs w:val="24"/>
                            </w:rPr>
                            <w:t>16.2</w:t>
                          </w:r>
                        </w:sdtContent>
                      </w:sdt>
                      <w:r>
                        <w:rPr>
                          <w:bCs/>
                          <w:szCs w:val="24"/>
                        </w:rPr>
                        <w:t>. paaiškėja, kad leidimui gauti pateikti negaliojantys arba suklastoti dokumentai;</w:t>
                      </w:r>
                    </w:p>
                  </w:sdtContent>
                </w:sdt>
                <w:sdt>
                  <w:sdtPr>
                    <w:alias w:val="16.3 pp."/>
                    <w:tag w:val="part_a20950174c964b36a8e45dbc6fb4406b"/>
                    <w:lock w:val="sdtLocked"/>
                    <w:richText/>
                  </w:sdtPr>
                  <w:sdtContent>
                    <w:p>
                      <w:pPr>
                        <w:tabs>
                          <w:tab w:val="left" w:pos="851"/>
                        </w:tabs>
                        <w:ind w:firstLine="851"/>
                        <w:jc w:val="both"/>
                        <w:rPr>
                          <w:bCs/>
                          <w:szCs w:val="24"/>
                        </w:rPr>
                      </w:pPr>
                      <w:sdt>
                        <w:sdtPr>
                          <w:alias w:val="Numeris"/>
                          <w:tag w:val="nr_a20950174c964b36a8e45dbc6fb4406b"/>
                          <w:lock w:val="sdtLocked"/>
                          <w:richText/>
                        </w:sdtPr>
                        <w:sdtContent>
                          <w:r>
                            <w:rPr>
                              <w:bCs/>
                              <w:szCs w:val="24"/>
                            </w:rPr>
                            <w:t>16.3</w:t>
                          </w:r>
                        </w:sdtContent>
                      </w:sdt>
                      <w:r>
                        <w:rPr>
                          <w:bCs/>
                          <w:szCs w:val="24"/>
                        </w:rPr>
                        <w:t>. kai gaunamas kontroliuojančių institucijų siūlymas naikinti leidimą už Mažmeninės prekybos taisyklių, veterinarinių sanitarinių taisyklių, švaros ir tvarkymo taisyklių, atliekų tvarkymo taisyklių pažeidimus, finansinės drausmės pažeidimus ir kitus su vykdoma veikla susijusius pažeidimus.</w:t>
                      </w:r>
                    </w:p>
                  </w:sdtContent>
                </w:sdt>
              </w:sdtContent>
            </w:sdt>
            <w:sdt>
              <w:sdtPr>
                <w:alias w:val="17 p."/>
                <w:tag w:val="part_101fadd748b144e187e621928f7fe50a"/>
                <w:lock w:val="sdtLocked"/>
                <w:richText/>
              </w:sdtPr>
              <w:sdtContent>
                <w:p>
                  <w:pPr>
                    <w:tabs>
                      <w:tab w:val="left" w:pos="851"/>
                    </w:tabs>
                    <w:ind w:firstLine="851"/>
                    <w:jc w:val="both"/>
                    <w:rPr>
                      <w:bCs/>
                      <w:szCs w:val="24"/>
                    </w:rPr>
                  </w:pPr>
                  <w:sdt>
                    <w:sdtPr>
                      <w:alias w:val="Numeris"/>
                      <w:tag w:val="nr_101fadd748b144e187e621928f7fe50a"/>
                      <w:lock w:val="sdtLocked"/>
                      <w:richText/>
                    </w:sdtPr>
                    <w:sdtContent>
                      <w:r>
                        <w:rPr>
                          <w:bCs/>
                          <w:szCs w:val="24"/>
                        </w:rPr>
                        <w:t>17</w:t>
                      </w:r>
                    </w:sdtContent>
                  </w:sdt>
                  <w:r>
                    <w:rPr>
                      <w:bCs/>
                      <w:szCs w:val="24"/>
                    </w:rPr>
                    <w:t>. Panaikinus leidimo galiojimą sumokėta vietinė rinkliava negrąžinama.</w:t>
                  </w:r>
                </w:p>
              </w:sdtContent>
            </w:sdt>
            <w:sdt>
              <w:sdtPr>
                <w:alias w:val="18 p."/>
                <w:tag w:val="part_1d954c1cbc20472f9e1fc0154aa545c0"/>
                <w:lock w:val="sdtLocked"/>
                <w:richText/>
              </w:sdtPr>
              <w:sdtContent>
                <w:p>
                  <w:pPr>
                    <w:tabs>
                      <w:tab w:val="left" w:pos="851"/>
                    </w:tabs>
                    <w:ind w:firstLine="851"/>
                    <w:jc w:val="both"/>
                    <w:rPr>
                      <w:bCs/>
                      <w:szCs w:val="24"/>
                    </w:rPr>
                  </w:pPr>
                  <w:sdt>
                    <w:sdtPr>
                      <w:alias w:val="Numeris"/>
                      <w:tag w:val="nr_1d954c1cbc20472f9e1fc0154aa545c0"/>
                      <w:lock w:val="sdtLocked"/>
                      <w:richText/>
                    </w:sdtPr>
                    <w:sdtContent>
                      <w:r>
                        <w:rPr>
                          <w:bCs/>
                          <w:szCs w:val="24"/>
                        </w:rPr>
                        <w:t>18</w:t>
                      </w:r>
                    </w:sdtContent>
                  </w:sdt>
                  <w:r>
                    <w:rPr>
                      <w:bCs/>
                      <w:szCs w:val="24"/>
                    </w:rPr>
                    <w:t>. Atsisakymas išduoti leidimą ar leidimo galiojimo panaikinimas įforminami leidimą išdavusio seniūno įsakymu. Seniūnas prašymą pateikusį asmenį apie atsisakymą išduoti ar panaikinti leidimą raštu informuoja per 3 (tris) darbo dienas.</w:t>
                  </w:r>
                </w:p>
                <w:p>
                  <w:pPr>
                    <w:jc w:val="both"/>
                    <w:rPr>
                      <w:caps/>
                      <w:szCs w:val="27"/>
                    </w:rPr>
                  </w:pPr>
                </w:p>
              </w:sdtContent>
            </w:sdt>
          </w:sdtContent>
        </w:sdt>
        <w:sdt>
          <w:sdtPr>
            <w:alias w:val="skyrius"/>
            <w:tag w:val="part_aaaad9783f694d7f8ff63decc7736ef0"/>
            <w:lock w:val="sdtLocked"/>
            <w:richText/>
          </w:sdtPr>
          <w:sdtContent>
            <w:p>
              <w:pPr>
                <w:tabs>
                  <w:tab w:val="left" w:pos="7740"/>
                </w:tabs>
                <w:jc w:val="center"/>
                <w:rPr>
                  <w:b/>
                  <w:caps/>
                  <w:szCs w:val="24"/>
                </w:rPr>
              </w:pPr>
              <w:sdt>
                <w:sdtPr>
                  <w:alias w:val="Numeris"/>
                  <w:tag w:val="nr_aaaad9783f694d7f8ff63decc7736ef0"/>
                  <w:lock w:val="sdtLocked"/>
                  <w:richText/>
                </w:sdtPr>
                <w:sdtContent>
                  <w:r>
                    <w:rPr>
                      <w:b/>
                      <w:caps/>
                      <w:szCs w:val="24"/>
                    </w:rPr>
                    <w:t>III</w:t>
                  </w:r>
                </w:sdtContent>
              </w:sdt>
              <w:r>
                <w:rPr>
                  <w:b/>
                  <w:caps/>
                  <w:szCs w:val="24"/>
                </w:rPr>
                <w:t xml:space="preserve"> SKYRIUS</w:t>
              </w:r>
            </w:p>
            <w:p>
              <w:pPr>
                <w:tabs>
                  <w:tab w:val="left" w:pos="0"/>
                </w:tabs>
                <w:jc w:val="center"/>
                <w:outlineLvl w:val="5"/>
                <w:rPr>
                  <w:b/>
                  <w:bCs/>
                  <w:caps/>
                  <w:szCs w:val="24"/>
                </w:rPr>
              </w:pPr>
              <w:sdt>
                <w:sdtPr>
                  <w:alias w:val="Pavadinimas"/>
                  <w:tag w:val="title_aaaad9783f694d7f8ff63decc7736ef0"/>
                  <w:lock w:val="sdtLocked"/>
                  <w:richText/>
                </w:sdtPr>
                <w:sdtContent>
                  <w:r>
                    <w:rPr>
                      <w:b/>
                      <w:bCs/>
                      <w:caps/>
                      <w:color w:val="000000"/>
                      <w:szCs w:val="24"/>
                      <w:lang w:eastAsia="lt-LT"/>
                    </w:rPr>
                    <w:t>REIKALAVIMAI</w:t>
                  </w:r>
                  <w:r>
                    <w:rPr>
                      <w:b/>
                      <w:bCs/>
                      <w:caps/>
                      <w:color w:val="000000"/>
                      <w:sz w:val="23"/>
                      <w:szCs w:val="23"/>
                      <w:lang w:eastAsia="lt-LT"/>
                    </w:rPr>
                    <w:t xml:space="preserve"> </w:t>
                  </w:r>
                  <w:r>
                    <w:rPr>
                      <w:b/>
                      <w:bCs/>
                      <w:caps/>
                      <w:szCs w:val="24"/>
                    </w:rPr>
                    <w:t>PREKYBOS IR PASLAUGŲ VIETAI IR ĮRANGAI</w:t>
                  </w:r>
                </w:sdtContent>
              </w:sdt>
            </w:p>
            <w:p>
              <w:pPr>
                <w:jc w:val="center"/>
                <w:rPr>
                  <w:b/>
                  <w:caps/>
                  <w:szCs w:val="24"/>
                </w:rPr>
              </w:pPr>
            </w:p>
            <w:sdt>
              <w:sdtPr>
                <w:alias w:val="19 p."/>
                <w:tag w:val="part_5ad05588f4c444d6a2cac82ebeb8c287"/>
                <w:lock w:val="sdtLocked"/>
                <w:richText/>
              </w:sdtPr>
              <w:sdtContent>
                <w:p>
                  <w:pPr>
                    <w:ind w:firstLine="709"/>
                    <w:jc w:val="both"/>
                    <w:rPr>
                      <w:szCs w:val="24"/>
                    </w:rPr>
                  </w:pPr>
                  <w:sdt>
                    <w:sdtPr>
                      <w:alias w:val="Numeris"/>
                      <w:tag w:val="nr_5ad05588f4c444d6a2cac82ebeb8c287"/>
                      <w:lock w:val="sdtLocked"/>
                      <w:richText/>
                    </w:sdtPr>
                    <w:sdtContent>
                      <w:r>
                        <w:rPr>
                          <w:caps/>
                          <w:szCs w:val="24"/>
                        </w:rPr>
                        <w:t>19</w:t>
                      </w:r>
                    </w:sdtContent>
                  </w:sdt>
                  <w:r>
                    <w:rPr>
                      <w:caps/>
                      <w:szCs w:val="24"/>
                    </w:rPr>
                    <w:t>. </w:t>
                  </w:r>
                  <w:r>
                    <w:rPr>
                      <w:szCs w:val="24"/>
                    </w:rPr>
                    <w:t>Prekiaujantiems (teikiantiems paslaugas) iš (nuo) laikinų ir ne tik laikinų prekybos įrenginių vienai prekybos vietai skiriama iki 6 kv. m.</w:t>
                  </w:r>
                </w:p>
              </w:sdtContent>
            </w:sdt>
            <w:sdt>
              <w:sdtPr>
                <w:alias w:val="20 p."/>
                <w:tag w:val="part_47363a86ae124155a5acfc26bcd7fbd8"/>
                <w:lock w:val="sdtLocked"/>
                <w:richText/>
              </w:sdtPr>
              <w:sdtContent>
                <w:p>
                  <w:pPr>
                    <w:ind w:firstLine="709"/>
                    <w:jc w:val="both"/>
                    <w:rPr>
                      <w:szCs w:val="24"/>
                    </w:rPr>
                  </w:pPr>
                  <w:sdt>
                    <w:sdtPr>
                      <w:alias w:val="Numeris"/>
                      <w:tag w:val="nr_47363a86ae124155a5acfc26bcd7fbd8"/>
                      <w:lock w:val="sdtLocked"/>
                      <w:richText/>
                    </w:sdtPr>
                    <w:sdtContent>
                      <w:r>
                        <w:rPr>
                          <w:szCs w:val="24"/>
                        </w:rPr>
                        <w:t>20</w:t>
                      </w:r>
                    </w:sdtContent>
                  </w:sdt>
                  <w:r>
                    <w:rPr>
                      <w:szCs w:val="24"/>
                    </w:rPr>
                    <w:t>. Konkrečiai numatytoms (parkai, paplūdimiai) ar įrengtoms (prekyvietės, turgeliai, paviljonai) prekybos vietoms, kai pageidaujančių užimti prekybos vietas yra daugiau negu įrengtų vietų, gali būti rengiamas prekybos vietų nuomos aukcionas. Prekybos nuomos aukciono sąlygas nustato seniūnijų seniūnai pagal</w:t>
                  </w:r>
                  <w:r>
                    <w:t xml:space="preserve"> </w:t>
                  </w:r>
                  <w:r>
                    <w:rPr>
                      <w:szCs w:val="24"/>
                    </w:rPr>
                    <w:t>Radviliškio rajono savivaldybės administracijos direktoriaus patvirtintą tvarką.</w:t>
                  </w:r>
                </w:p>
              </w:sdtContent>
            </w:sdt>
            <w:sdt>
              <w:sdtPr>
                <w:alias w:val="21 p."/>
                <w:tag w:val="part_ea1093f30cb848d5b4ee6d37ef537170"/>
                <w:lock w:val="sdtLocked"/>
                <w:richText/>
              </w:sdtPr>
              <w:sdtContent>
                <w:p>
                  <w:pPr>
                    <w:ind w:firstLine="709"/>
                    <w:jc w:val="both"/>
                    <w:rPr>
                      <w:caps/>
                      <w:szCs w:val="27"/>
                    </w:rPr>
                  </w:pPr>
                  <w:sdt>
                    <w:sdtPr>
                      <w:alias w:val="Numeris"/>
                      <w:tag w:val="nr_ea1093f30cb848d5b4ee6d37ef537170"/>
                      <w:lock w:val="sdtLocked"/>
                      <w:richText/>
                    </w:sdtPr>
                    <w:sdtContent>
                      <w:r>
                        <w:rPr>
                          <w:caps/>
                          <w:szCs w:val="27"/>
                        </w:rPr>
                        <w:t>21</w:t>
                      </w:r>
                    </w:sdtContent>
                  </w:sdt>
                  <w:r>
                    <w:rPr>
                      <w:caps/>
                      <w:szCs w:val="27"/>
                    </w:rPr>
                    <w:t>. </w:t>
                  </w:r>
                  <w:r>
                    <w:rPr>
                      <w:szCs w:val="27"/>
                    </w:rPr>
                    <w:t xml:space="preserve">Asmenys prekybą savivaldybės teritorijos viešosiose vietose gali pradėti tik gavę Radviliškio rajono savivaldybės administracijos seniūnijų išduotus leidimus. </w:t>
                  </w:r>
                </w:p>
              </w:sdtContent>
            </w:sdt>
            <w:sdt>
              <w:sdtPr>
                <w:alias w:val="22 p."/>
                <w:tag w:val="part_52144f43318e4594bf77d5db6d0689da"/>
                <w:lock w:val="sdtLocked"/>
                <w:richText/>
              </w:sdtPr>
              <w:sdtContent>
                <w:p>
                  <w:pPr>
                    <w:keepNext/>
                    <w:tabs>
                      <w:tab w:val="left" w:pos="0"/>
                    </w:tabs>
                    <w:ind w:firstLine="709"/>
                    <w:jc w:val="both"/>
                    <w:outlineLvl w:val="1"/>
                    <w:rPr>
                      <w:caps/>
                      <w:szCs w:val="24"/>
                    </w:rPr>
                  </w:pPr>
                  <w:sdt>
                    <w:sdtPr>
                      <w:alias w:val="Numeris"/>
                      <w:tag w:val="nr_52144f43318e4594bf77d5db6d0689da"/>
                      <w:lock w:val="sdtLocked"/>
                      <w:richText/>
                    </w:sdtPr>
                    <w:sdtContent>
                      <w:r>
                        <w:rPr>
                          <w:caps/>
                          <w:szCs w:val="24"/>
                        </w:rPr>
                        <w:t>22</w:t>
                      </w:r>
                    </w:sdtContent>
                  </w:sdt>
                  <w:r>
                    <w:rPr>
                      <w:caps/>
                      <w:szCs w:val="24"/>
                    </w:rPr>
                    <w:t>. </w:t>
                  </w:r>
                  <w:r>
                    <w:rPr>
                      <w:szCs w:val="24"/>
                    </w:rPr>
                    <w:t>Laikinieji įrenginiai, specializuoti automobiliai gali būti projektuojami ir statomi tik Savivaldybės tarybos sprendimu patvirtintose viešosiose vietose, taip pat privačiuose, nuomojamuose ar naudojamuose žemės sklypuose, jeigu tai daryti leidžia pagal parengtus teritorijų planavimo dokumentus nustatytas žemės naudojimo būdas ir nepažeidžiami trečiųjų asmenų interesai.</w:t>
                  </w:r>
                </w:p>
              </w:sdtContent>
            </w:sdt>
            <w:sdt>
              <w:sdtPr>
                <w:alias w:val="23 p."/>
                <w:tag w:val="part_2814b616c07c478d8b2f9e6983f0303d"/>
                <w:lock w:val="sdtLocked"/>
                <w:richText/>
              </w:sdtPr>
              <w:sdtContent>
                <w:p>
                  <w:pPr>
                    <w:keepNext/>
                    <w:tabs>
                      <w:tab w:val="left" w:pos="0"/>
                    </w:tabs>
                    <w:ind w:firstLine="709"/>
                    <w:jc w:val="both"/>
                    <w:outlineLvl w:val="1"/>
                    <w:rPr>
                      <w:caps/>
                      <w:szCs w:val="24"/>
                    </w:rPr>
                  </w:pPr>
                  <w:sdt>
                    <w:sdtPr>
                      <w:alias w:val="Numeris"/>
                      <w:tag w:val="nr_2814b616c07c478d8b2f9e6983f0303d"/>
                      <w:lock w:val="sdtLocked"/>
                      <w:richText/>
                    </w:sdtPr>
                    <w:sdtContent>
                      <w:r>
                        <w:rPr>
                          <w:caps/>
                          <w:szCs w:val="24"/>
                        </w:rPr>
                        <w:t>23</w:t>
                      </w:r>
                    </w:sdtContent>
                  </w:sdt>
                  <w:r>
                    <w:rPr>
                      <w:caps/>
                      <w:szCs w:val="24"/>
                    </w:rPr>
                    <w:t>. </w:t>
                  </w:r>
                  <w:r>
                    <w:rPr>
                      <w:szCs w:val="24"/>
                    </w:rPr>
                    <w:t xml:space="preserve">Laikinieji įrenginiai, specializuoti automobiliai, kioskai, paviljonai, nestacionariosios lauko kavinės ir išplėstos aptarnavimo vietos, prie stacionariųjų viešojo maitinimo vietų, negali būti projektuojami ir statomi automobilių stovėjimo aikštelėse, ant pravažiavimo vietų, pėsčiųjų, dviračių, praėjimo takų ir žaliųjų plotų (išskyrus prekybą ir paslaugų teikimą švenčių, masinių renginių metu arba suderinus su seniūnu). </w:t>
                  </w:r>
                </w:p>
              </w:sdtContent>
            </w:sdt>
            <w:sdt>
              <w:sdtPr>
                <w:alias w:val="24 p."/>
                <w:tag w:val="part_3ee02fce0e844d678f317da67ac01d73"/>
                <w:lock w:val="sdtLocked"/>
                <w:richText/>
              </w:sdtPr>
              <w:sdtContent>
                <w:p>
                  <w:pPr>
                    <w:keepNext/>
                    <w:tabs>
                      <w:tab w:val="left" w:pos="0"/>
                    </w:tabs>
                    <w:ind w:firstLine="709"/>
                    <w:jc w:val="both"/>
                    <w:outlineLvl w:val="1"/>
                    <w:rPr>
                      <w:caps/>
                      <w:szCs w:val="24"/>
                    </w:rPr>
                  </w:pPr>
                  <w:sdt>
                    <w:sdtPr>
                      <w:alias w:val="Numeris"/>
                      <w:tag w:val="nr_3ee02fce0e844d678f317da67ac01d73"/>
                      <w:lock w:val="sdtLocked"/>
                      <w:richText/>
                    </w:sdtPr>
                    <w:sdtContent>
                      <w:r>
                        <w:rPr>
                          <w:caps/>
                          <w:szCs w:val="24"/>
                        </w:rPr>
                        <w:t>24</w:t>
                      </w:r>
                    </w:sdtContent>
                  </w:sdt>
                  <w:r>
                    <w:rPr>
                      <w:caps/>
                      <w:szCs w:val="24"/>
                    </w:rPr>
                    <w:t>. </w:t>
                  </w:r>
                  <w:r>
                    <w:rPr>
                      <w:szCs w:val="24"/>
                    </w:rPr>
                    <w:t>Organizatoriai turi pasirūpinti, kad laikinųjų įrenginių, specializuotų automobilių, kioskų, paviljonų, nestacionariųjų lauko kavinių ar išplėstų aptarnavimo vietų prie stacionariųjų viešojo maitinimo vietų estetinė išvaizda (forma, spalva, medžiagiškumas) derėtų prie bendro esamo architektūrinio komplekso vaizdo</w:t>
                  </w:r>
                  <w:r>
                    <w:rPr>
                      <w:caps/>
                      <w:szCs w:val="24"/>
                    </w:rPr>
                    <w:t>.</w:t>
                  </w:r>
                </w:p>
              </w:sdtContent>
            </w:sdt>
            <w:sdt>
              <w:sdtPr>
                <w:alias w:val="25 p."/>
                <w:tag w:val="part_5ca5feb9411e42e09f1cfdd19fffd577"/>
                <w:lock w:val="sdtLocked"/>
                <w:richText/>
              </w:sdtPr>
              <w:sdtContent>
                <w:p>
                  <w:pPr>
                    <w:ind w:firstLine="709"/>
                    <w:jc w:val="both"/>
                    <w:rPr>
                      <w:b/>
                      <w:szCs w:val="27"/>
                    </w:rPr>
                  </w:pPr>
                  <w:sdt>
                    <w:sdtPr>
                      <w:alias w:val="Numeris"/>
                      <w:tag w:val="nr_5ca5feb9411e42e09f1cfdd19fffd577"/>
                      <w:lock w:val="sdtLocked"/>
                      <w:richText/>
                    </w:sdtPr>
                    <w:sdtContent>
                      <w:r>
                        <w:rPr>
                          <w:caps/>
                          <w:szCs w:val="27"/>
                        </w:rPr>
                        <w:t>25</w:t>
                      </w:r>
                    </w:sdtContent>
                  </w:sdt>
                  <w:r>
                    <w:rPr>
                      <w:caps/>
                      <w:szCs w:val="27"/>
                    </w:rPr>
                    <w:t>. </w:t>
                  </w:r>
                  <w:r>
                    <w:rPr>
                      <w:szCs w:val="26"/>
                    </w:rPr>
                    <w:t xml:space="preserve">Renginių ar švenčių metu prekybos taisykles (jei reikia) savo įsakymu nustato seniūnai kartu su šių renginių organizatoriais. Kiekvienam renginiui ar šventei numatytas prekybos vietų planas, suskirstytas į zonas pagal prekių rūšis, skelbiamas viešai Radviliškio rajono savivaldybės interneto svetainėje adresu </w:t>
                  </w:r>
                  <w:r>
                    <w:rPr>
                      <w:color w:val="0000FF"/>
                      <w:szCs w:val="26"/>
                      <w:u w:val="single"/>
                    </w:rPr>
                    <w:t>www.radviliskis.lt</w:t>
                  </w:r>
                  <w:r>
                    <w:rPr>
                      <w:caps/>
                      <w:szCs w:val="26"/>
                    </w:rPr>
                    <w:t xml:space="preserve">. </w:t>
                  </w:r>
                  <w:r>
                    <w:rPr>
                      <w:b/>
                      <w:caps/>
                      <w:szCs w:val="26"/>
                    </w:rPr>
                    <w:t>R</w:t>
                  </w:r>
                  <w:r>
                    <w:rPr>
                      <w:b/>
                      <w:szCs w:val="26"/>
                    </w:rPr>
                    <w:t>enginių ar švenčių metu viešosios vietos prekybai ir paslaugų teikimui bei jų skaičius derinamas su seniūnais.</w:t>
                  </w:r>
                </w:p>
              </w:sdtContent>
            </w:sdt>
            <w:sdt>
              <w:sdtPr>
                <w:alias w:val="26 p."/>
                <w:tag w:val="part_680b916f4a7e49e8ab0a887e77872782"/>
                <w:lock w:val="sdtLocked"/>
                <w:richText/>
              </w:sdtPr>
              <w:sdtContent>
                <w:p>
                  <w:pPr>
                    <w:ind w:firstLine="709"/>
                    <w:jc w:val="both"/>
                    <w:rPr>
                      <w:caps/>
                      <w:szCs w:val="27"/>
                    </w:rPr>
                  </w:pPr>
                  <w:sdt>
                    <w:sdtPr>
                      <w:alias w:val="Numeris"/>
                      <w:tag w:val="nr_680b916f4a7e49e8ab0a887e77872782"/>
                      <w:lock w:val="sdtLocked"/>
                      <w:richText/>
                    </w:sdtPr>
                    <w:sdtContent>
                      <w:r>
                        <w:rPr>
                          <w:caps/>
                          <w:szCs w:val="27"/>
                        </w:rPr>
                        <w:t>26</w:t>
                      </w:r>
                    </w:sdtContent>
                  </w:sdt>
                  <w:r>
                    <w:rPr>
                      <w:caps/>
                      <w:szCs w:val="27"/>
                    </w:rPr>
                    <w:t>. </w:t>
                  </w:r>
                  <w:r>
                    <w:rPr>
                      <w:szCs w:val="26"/>
                    </w:rPr>
                    <w:t>Švenčių ir renginių organizatoriai, likus ne mažiau kaip 3 darbo dienoms iki šventės ar renginio pradžios, Radviliškio rajono valstybinei maisto ir veterinarijos tarnybai turi pateikti maisto tvarkymo vietų planą, dalyvaujančių renginyje maisto tvarkymo subjektų sąrašą, nurodydami veiklos rūšį.</w:t>
                  </w:r>
                </w:p>
              </w:sdtContent>
            </w:sdt>
            <w:sdt>
              <w:sdtPr>
                <w:alias w:val="27 p."/>
                <w:tag w:val="part_138a90b07bcc4583933da6d70c1d5d1a"/>
                <w:lock w:val="sdtLocked"/>
                <w:richText/>
              </w:sdtPr>
              <w:sdtContent>
                <w:p>
                  <w:pPr>
                    <w:ind w:firstLine="709"/>
                    <w:jc w:val="both"/>
                    <w:rPr>
                      <w:caps/>
                      <w:szCs w:val="27"/>
                    </w:rPr>
                  </w:pPr>
                  <w:sdt>
                    <w:sdtPr>
                      <w:alias w:val="Numeris"/>
                      <w:tag w:val="nr_138a90b07bcc4583933da6d70c1d5d1a"/>
                      <w:lock w:val="sdtLocked"/>
                      <w:richText/>
                    </w:sdtPr>
                    <w:sdtContent>
                      <w:r>
                        <w:rPr>
                          <w:caps/>
                          <w:szCs w:val="27"/>
                        </w:rPr>
                        <w:t>27</w:t>
                      </w:r>
                    </w:sdtContent>
                  </w:sdt>
                  <w:r>
                    <w:rPr>
                      <w:caps/>
                      <w:szCs w:val="27"/>
                    </w:rPr>
                    <w:t>. </w:t>
                  </w:r>
                  <w:r>
                    <w:rPr>
                      <w:szCs w:val="26"/>
                    </w:rPr>
                    <w:t>Prekiaudami ar teikdami paslaugas švenčių, renginių metu, prekybininkai ar paslaugų teikėjai privalo turėti leidimą prekiauti ar teikti paslaugas tos šventės metu. Prekiaudami silpnaisiais alkoholiniais gėrimais – nustatyta tvarka išduotą vienkartinę licenciją.</w:t>
                  </w:r>
                </w:p>
              </w:sdtContent>
            </w:sdt>
            <w:sdt>
              <w:sdtPr>
                <w:alias w:val="28 p."/>
                <w:tag w:val="part_fbb2544b10a64556857de6b3a193ba92"/>
                <w:lock w:val="sdtLocked"/>
                <w:richText/>
              </w:sdtPr>
              <w:sdtContent>
                <w:p>
                  <w:pPr>
                    <w:shd w:val="clear" w:color="auto" w:fill="FFFFFF"/>
                    <w:spacing w:line="274" w:lineRule="atLeast"/>
                    <w:ind w:right="5" w:firstLine="709"/>
                    <w:jc w:val="both"/>
                    <w:rPr>
                      <w:caps/>
                      <w:szCs w:val="24"/>
                      <w:lang w:eastAsia="lt-LT"/>
                    </w:rPr>
                  </w:pPr>
                  <w:sdt>
                    <w:sdtPr>
                      <w:alias w:val="Numeris"/>
                      <w:tag w:val="nr_fbb2544b10a64556857de6b3a193ba92"/>
                      <w:lock w:val="sdtLocked"/>
                      <w:richText/>
                    </w:sdtPr>
                    <w:sdtContent>
                      <w:r>
                        <w:rPr>
                          <w:caps/>
                          <w:szCs w:val="24"/>
                          <w:lang w:eastAsia="lt-LT"/>
                        </w:rPr>
                        <w:t>28</w:t>
                      </w:r>
                    </w:sdtContent>
                  </w:sdt>
                  <w:r>
                    <w:rPr>
                      <w:caps/>
                      <w:szCs w:val="24"/>
                      <w:lang w:eastAsia="lt-LT"/>
                    </w:rPr>
                    <w:t>. </w:t>
                  </w:r>
                  <w:r>
                    <w:rPr>
                      <w:color w:val="000000"/>
                      <w:szCs w:val="24"/>
                      <w:lang w:eastAsia="lt-LT"/>
                    </w:rPr>
                    <w:t>Prekybos ir paslaugų teikimo vietoje naudojami įrenginiai turi būti lengvai montuojamų konstrukcijų, atitinkantys lauko prekybos funkcinius reikalavimus, visiškai sukomplektuoti, švarūs, tvarkingi</w:t>
                  </w:r>
                  <w:r>
                    <w:rPr>
                      <w:caps/>
                      <w:color w:val="000000"/>
                      <w:szCs w:val="24"/>
                      <w:lang w:eastAsia="lt-LT"/>
                    </w:rPr>
                    <w:t>.</w:t>
                  </w:r>
                </w:p>
              </w:sdtContent>
            </w:sdt>
            <w:sdt>
              <w:sdtPr>
                <w:alias w:val="29 p."/>
                <w:tag w:val="part_fef2833bcb7543398200dc57c40e3cd1"/>
                <w:lock w:val="sdtLocked"/>
                <w:richText/>
              </w:sdtPr>
              <w:sdtContent>
                <w:p>
                  <w:pPr>
                    <w:shd w:val="clear" w:color="auto" w:fill="FFFFFF"/>
                    <w:spacing w:line="274" w:lineRule="atLeast"/>
                    <w:ind w:right="5" w:firstLine="709"/>
                    <w:jc w:val="both"/>
                    <w:rPr>
                      <w:caps/>
                      <w:szCs w:val="24"/>
                      <w:lang w:eastAsia="lt-LT"/>
                    </w:rPr>
                  </w:pPr>
                  <w:sdt>
                    <w:sdtPr>
                      <w:alias w:val="Numeris"/>
                      <w:tag w:val="nr_fef2833bcb7543398200dc57c40e3cd1"/>
                      <w:lock w:val="sdtLocked"/>
                      <w:richText/>
                    </w:sdtPr>
                    <w:sdtContent>
                      <w:r>
                        <w:rPr>
                          <w:caps/>
                          <w:szCs w:val="24"/>
                          <w:lang w:eastAsia="lt-LT"/>
                        </w:rPr>
                        <w:t>29</w:t>
                      </w:r>
                    </w:sdtContent>
                  </w:sdt>
                  <w:r>
                    <w:rPr>
                      <w:caps/>
                      <w:szCs w:val="24"/>
                      <w:lang w:eastAsia="lt-LT"/>
                    </w:rPr>
                    <w:t>. </w:t>
                  </w:r>
                  <w:r>
                    <w:rPr>
                      <w:color w:val="000000"/>
                      <w:szCs w:val="24"/>
                      <w:lang w:eastAsia="lt-LT"/>
                    </w:rPr>
                    <w:t>Laikinieji prekybos įrenginiai ir paslaugų teikimo laikini statiniai statomi ir įrengiami tik ant kietos dangos (išskyrus masinių renginių metu suderinus su seniūnu), jie turi būti visiškai sukomplektuoti, tvarkingi, atitikti higienos, darbo ir priešgaisrinės saugos, estetinės-vizualinės kokybės reikalavimus.</w:t>
                  </w:r>
                </w:p>
                <w:p>
                  <w:pPr>
                    <w:shd w:val="clear" w:color="auto" w:fill="FFFFFF"/>
                    <w:spacing w:line="274" w:lineRule="atLeast"/>
                    <w:ind w:right="5"/>
                    <w:jc w:val="both"/>
                    <w:rPr>
                      <w:caps/>
                      <w:szCs w:val="24"/>
                      <w:lang w:eastAsia="lt-LT"/>
                    </w:rPr>
                  </w:pPr>
                </w:p>
              </w:sdtContent>
            </w:sdt>
          </w:sdtContent>
        </w:sdt>
        <w:sdt>
          <w:sdtPr>
            <w:alias w:val="skyrius"/>
            <w:tag w:val="part_cbb0eac64982489bae7d4ec68c7479c1"/>
            <w:lock w:val="sdtLocked"/>
            <w:richText/>
          </w:sdtPr>
          <w:sdtContent>
            <w:p>
              <w:pPr>
                <w:shd w:val="clear" w:color="auto" w:fill="FFFFFF"/>
                <w:spacing w:line="274" w:lineRule="atLeast"/>
                <w:ind w:right="5"/>
                <w:jc w:val="center"/>
                <w:rPr>
                  <w:b/>
                  <w:caps/>
                  <w:szCs w:val="24"/>
                  <w:lang w:eastAsia="lt-LT"/>
                </w:rPr>
              </w:pPr>
              <w:sdt>
                <w:sdtPr>
                  <w:alias w:val="Numeris"/>
                  <w:tag w:val="nr_cbb0eac64982489bae7d4ec68c7479c1"/>
                  <w:lock w:val="sdtLocked"/>
                  <w:richText/>
                </w:sdtPr>
                <w:sdtContent>
                  <w:r>
                    <w:rPr>
                      <w:b/>
                      <w:caps/>
                      <w:szCs w:val="24"/>
                      <w:lang w:eastAsia="lt-LT"/>
                    </w:rPr>
                    <w:t>III</w:t>
                  </w:r>
                </w:sdtContent>
              </w:sdt>
              <w:r>
                <w:rPr>
                  <w:b/>
                  <w:caps/>
                  <w:szCs w:val="24"/>
                  <w:lang w:eastAsia="lt-LT"/>
                </w:rPr>
                <w:t xml:space="preserve"> SKYRIUS</w:t>
              </w:r>
            </w:p>
            <w:p>
              <w:pPr>
                <w:jc w:val="center"/>
                <w:rPr>
                  <w:b/>
                  <w:caps/>
                  <w:szCs w:val="27"/>
                </w:rPr>
              </w:pPr>
              <w:sdt>
                <w:sdtPr>
                  <w:alias w:val="Pavadinimas"/>
                  <w:tag w:val="title_cbb0eac64982489bae7d4ec68c7479c1"/>
                  <w:lock w:val="sdtLocked"/>
                  <w:richText/>
                </w:sdtPr>
                <w:sdtContent>
                  <w:r>
                    <w:rPr>
                      <w:b/>
                      <w:caps/>
                      <w:szCs w:val="27"/>
                    </w:rPr>
                    <w:t>REIKALAVIMAI PREKIAUTOJAMS IR PASLAUGŲ TEIKĖJAMS</w:t>
                  </w:r>
                </w:sdtContent>
              </w:sdt>
            </w:p>
            <w:p>
              <w:pPr>
                <w:ind w:firstLine="62"/>
                <w:jc w:val="center"/>
                <w:rPr>
                  <w:b/>
                  <w:caps/>
                  <w:szCs w:val="26"/>
                </w:rPr>
              </w:pPr>
            </w:p>
            <w:sdt>
              <w:sdtPr>
                <w:alias w:val="30 p."/>
                <w:tag w:val="part_966f04f3986e4a8d9037e802a78431e0"/>
                <w:lock w:val="sdtLocked"/>
                <w:richText/>
              </w:sdtPr>
              <w:sdtContent>
                <w:p>
                  <w:pPr>
                    <w:ind w:firstLine="720"/>
                    <w:jc w:val="both"/>
                    <w:rPr>
                      <w:caps/>
                      <w:szCs w:val="27"/>
                    </w:rPr>
                  </w:pPr>
                  <w:sdt>
                    <w:sdtPr>
                      <w:alias w:val="Numeris"/>
                      <w:tag w:val="nr_966f04f3986e4a8d9037e802a78431e0"/>
                      <w:lock w:val="sdtLocked"/>
                      <w:richText/>
                    </w:sdtPr>
                    <w:sdtContent>
                      <w:r>
                        <w:rPr>
                          <w:caps/>
                          <w:szCs w:val="27"/>
                        </w:rPr>
                        <w:t>30</w:t>
                      </w:r>
                    </w:sdtContent>
                  </w:sdt>
                  <w:r>
                    <w:rPr>
                      <w:caps/>
                      <w:szCs w:val="27"/>
                    </w:rPr>
                    <w:t>. P</w:t>
                  </w:r>
                  <w:r>
                    <w:rPr>
                      <w:szCs w:val="27"/>
                    </w:rPr>
                    <w:t xml:space="preserve">rekiautojai viešosiose vietose privalo laikytis prekių pardavimo ypatumų, nustatytų Lietuvos Respublikos Vyriausybės 2001 m. birželio 11 d. nutarimu Nr. 697 „Dėl Mažmeninės prekybos taisyklių patvirtinimo“ patvirtintose taisyklėse </w:t>
                  </w:r>
                  <w:r>
                    <w:rPr>
                      <w:bCs/>
                      <w:szCs w:val="27"/>
                    </w:rPr>
                    <w:t>(su vėlesniais papildymais ir pakeitimais)</w:t>
                  </w:r>
                  <w:r>
                    <w:rPr>
                      <w:caps/>
                      <w:szCs w:val="27"/>
                    </w:rPr>
                    <w:t>.</w:t>
                  </w:r>
                </w:p>
              </w:sdtContent>
            </w:sdt>
            <w:sdt>
              <w:sdtPr>
                <w:alias w:val="31 p."/>
                <w:tag w:val="part_5690f233d3b9408bb58fa856da1e0d6d"/>
                <w:lock w:val="sdtLocked"/>
                <w:richText/>
              </w:sdtPr>
              <w:sdtContent>
                <w:p>
                  <w:pPr>
                    <w:ind w:firstLine="709"/>
                    <w:jc w:val="both"/>
                    <w:rPr>
                      <w:caps/>
                      <w:szCs w:val="27"/>
                    </w:rPr>
                  </w:pPr>
                  <w:sdt>
                    <w:sdtPr>
                      <w:alias w:val="Numeris"/>
                      <w:tag w:val="nr_5690f233d3b9408bb58fa856da1e0d6d"/>
                      <w:lock w:val="sdtLocked"/>
                      <w:richText/>
                    </w:sdtPr>
                    <w:sdtContent>
                      <w:r>
                        <w:rPr>
                          <w:caps/>
                          <w:szCs w:val="27"/>
                        </w:rPr>
                        <w:t>31</w:t>
                      </w:r>
                    </w:sdtContent>
                  </w:sdt>
                  <w:r>
                    <w:rPr>
                      <w:caps/>
                      <w:szCs w:val="27"/>
                    </w:rPr>
                    <w:t>. P</w:t>
                  </w:r>
                  <w:r>
                    <w:rPr>
                      <w:szCs w:val="27"/>
                    </w:rPr>
                    <w:t xml:space="preserve">rekiaujantys maisto prekėmis, privalo laikytis švaros ir higienos reikalavimų, nustatytų Lietuvos Respublikos sveikatos apsaugos ministro </w:t>
                  </w:r>
                  <w:r>
                    <w:rPr>
                      <w:bCs/>
                      <w:szCs w:val="24"/>
                    </w:rPr>
                    <w:t>2005 m. rugsėjo 1 d. įsakymu Nr. V-675 „Dėl Lietuvos higienos normos HN 15:2005 „Maisto higiena“ patvirtinimo“ (su vėlesniais papildymais ir pakeitimais)</w:t>
                  </w:r>
                  <w:r>
                    <w:rPr>
                      <w:caps/>
                      <w:szCs w:val="27"/>
                    </w:rPr>
                    <w:t>.</w:t>
                  </w:r>
                </w:p>
              </w:sdtContent>
            </w:sdt>
            <w:sdt>
              <w:sdtPr>
                <w:alias w:val="32 p."/>
                <w:tag w:val="part_5115726706e142ce90407eddb483b0a0"/>
                <w:lock w:val="sdtLocked"/>
                <w:richText/>
              </w:sdtPr>
              <w:sdtContent>
                <w:p>
                  <w:pPr>
                    <w:ind w:firstLine="708"/>
                    <w:jc w:val="both"/>
                    <w:rPr>
                      <w:caps/>
                      <w:szCs w:val="27"/>
                    </w:rPr>
                  </w:pPr>
                  <w:sdt>
                    <w:sdtPr>
                      <w:alias w:val="Numeris"/>
                      <w:tag w:val="nr_5115726706e142ce90407eddb483b0a0"/>
                      <w:lock w:val="sdtLocked"/>
                      <w:richText/>
                    </w:sdtPr>
                    <w:sdtContent>
                      <w:r>
                        <w:rPr>
                          <w:caps/>
                          <w:szCs w:val="27"/>
                        </w:rPr>
                        <w:t>32</w:t>
                      </w:r>
                    </w:sdtContent>
                  </w:sdt>
                  <w:r>
                    <w:rPr>
                      <w:caps/>
                      <w:szCs w:val="27"/>
                    </w:rPr>
                    <w:t>. D</w:t>
                  </w:r>
                  <w:r>
                    <w:rPr>
                      <w:szCs w:val="27"/>
                    </w:rPr>
                    <w:t>raudžiama prekiauti:</w:t>
                  </w:r>
                </w:p>
                <w:sdt>
                  <w:sdtPr>
                    <w:alias w:val="32.1 pp."/>
                    <w:tag w:val="part_6626e70933414d819cd0662d2cf8dc94"/>
                    <w:lock w:val="sdtLocked"/>
                    <w:richText/>
                  </w:sdtPr>
                  <w:sdtContent>
                    <w:p>
                      <w:pPr>
                        <w:ind w:firstLine="709"/>
                        <w:jc w:val="both"/>
                        <w:rPr>
                          <w:caps/>
                          <w:szCs w:val="27"/>
                        </w:rPr>
                      </w:pPr>
                      <w:sdt>
                        <w:sdtPr>
                          <w:alias w:val="Numeris"/>
                          <w:tag w:val="nr_6626e70933414d819cd0662d2cf8dc94"/>
                          <w:lock w:val="sdtLocked"/>
                          <w:richText/>
                        </w:sdtPr>
                        <w:sdtContent>
                          <w:r>
                            <w:rPr>
                              <w:caps/>
                              <w:szCs w:val="27"/>
                            </w:rPr>
                            <w:t>32.1</w:t>
                          </w:r>
                        </w:sdtContent>
                      </w:sdt>
                      <w:r>
                        <w:rPr>
                          <w:caps/>
                          <w:szCs w:val="27"/>
                        </w:rPr>
                        <w:t>. </w:t>
                      </w:r>
                      <w:r>
                        <w:rPr>
                          <w:szCs w:val="27"/>
                        </w:rPr>
                        <w:t>prekėmis, kurių mažmeninė prekyba yra uždrausta įstatymų ir kitų teisės aktų;</w:t>
                      </w:r>
                    </w:p>
                  </w:sdtContent>
                </w:sdt>
                <w:sdt>
                  <w:sdtPr>
                    <w:alias w:val="32.2 pp."/>
                    <w:tag w:val="part_7670b62f93d2473cbe9a54e1ffc17387"/>
                    <w:lock w:val="sdtLocked"/>
                    <w:richText/>
                  </w:sdtPr>
                  <w:sdtContent>
                    <w:p>
                      <w:pPr>
                        <w:ind w:firstLine="709"/>
                        <w:jc w:val="both"/>
                        <w:rPr>
                          <w:caps/>
                          <w:szCs w:val="27"/>
                        </w:rPr>
                      </w:pPr>
                      <w:sdt>
                        <w:sdtPr>
                          <w:alias w:val="Numeris"/>
                          <w:tag w:val="nr_7670b62f93d2473cbe9a54e1ffc17387"/>
                          <w:lock w:val="sdtLocked"/>
                          <w:richText/>
                        </w:sdtPr>
                        <w:sdtContent>
                          <w:r>
                            <w:rPr>
                              <w:caps/>
                              <w:szCs w:val="27"/>
                            </w:rPr>
                            <w:t>32.2</w:t>
                          </w:r>
                        </w:sdtContent>
                      </w:sdt>
                      <w:r>
                        <w:rPr>
                          <w:caps/>
                          <w:szCs w:val="27"/>
                        </w:rPr>
                        <w:t>. </w:t>
                      </w:r>
                      <w:r>
                        <w:rPr>
                          <w:szCs w:val="27"/>
                        </w:rPr>
                        <w:t>maisto prekėmis, jeigu pasibaigęs jų tinkamumo vartoti terminas;</w:t>
                      </w:r>
                    </w:p>
                  </w:sdtContent>
                </w:sdt>
                <w:sdt>
                  <w:sdtPr>
                    <w:alias w:val="32.3 pp."/>
                    <w:tag w:val="part_125aa9e7d6a74427a727af4d7a700590"/>
                    <w:lock w:val="sdtLocked"/>
                    <w:richText/>
                  </w:sdtPr>
                  <w:sdtContent>
                    <w:p>
                      <w:pPr>
                        <w:ind w:firstLine="709"/>
                        <w:jc w:val="both"/>
                        <w:rPr>
                          <w:caps/>
                          <w:szCs w:val="27"/>
                        </w:rPr>
                      </w:pPr>
                      <w:sdt>
                        <w:sdtPr>
                          <w:alias w:val="Numeris"/>
                          <w:tag w:val="nr_125aa9e7d6a74427a727af4d7a700590"/>
                          <w:lock w:val="sdtLocked"/>
                          <w:richText/>
                        </w:sdtPr>
                        <w:sdtContent>
                          <w:r>
                            <w:rPr>
                              <w:caps/>
                              <w:szCs w:val="27"/>
                            </w:rPr>
                            <w:t>32.3</w:t>
                          </w:r>
                        </w:sdtContent>
                      </w:sdt>
                      <w:r>
                        <w:rPr>
                          <w:caps/>
                          <w:szCs w:val="27"/>
                        </w:rPr>
                        <w:t>. </w:t>
                      </w:r>
                      <w:r>
                        <w:rPr>
                          <w:szCs w:val="27"/>
                        </w:rPr>
                        <w:t>atviruose gatvės objektuose nefasuotais maisto produktais, išskyrus negreitai gendančius vaisius, daržoves ir miško gėrybes</w:t>
                      </w:r>
                      <w:r>
                        <w:rPr>
                          <w:caps/>
                          <w:szCs w:val="27"/>
                        </w:rPr>
                        <w:t>;</w:t>
                      </w:r>
                    </w:p>
                  </w:sdtContent>
                </w:sdt>
                <w:sdt>
                  <w:sdtPr>
                    <w:alias w:val="32.4 pp."/>
                    <w:tag w:val="part_d0ccb078968842399907410444527496"/>
                    <w:lock w:val="sdtLocked"/>
                    <w:richText/>
                  </w:sdtPr>
                  <w:sdtContent>
                    <w:p>
                      <w:pPr>
                        <w:ind w:firstLine="709"/>
                        <w:jc w:val="both"/>
                        <w:rPr>
                          <w:caps/>
                          <w:szCs w:val="27"/>
                        </w:rPr>
                      </w:pPr>
                      <w:sdt>
                        <w:sdtPr>
                          <w:alias w:val="Numeris"/>
                          <w:tag w:val="nr_d0ccb078968842399907410444527496"/>
                          <w:lock w:val="sdtLocked"/>
                          <w:richText/>
                        </w:sdtPr>
                        <w:sdtContent>
                          <w:r>
                            <w:rPr>
                              <w:caps/>
                              <w:szCs w:val="27"/>
                            </w:rPr>
                            <w:t>32.4</w:t>
                          </w:r>
                        </w:sdtContent>
                      </w:sdt>
                      <w:r>
                        <w:rPr>
                          <w:caps/>
                          <w:szCs w:val="27"/>
                        </w:rPr>
                        <w:t>. </w:t>
                      </w:r>
                      <w:r>
                        <w:rPr>
                          <w:szCs w:val="27"/>
                        </w:rPr>
                        <w:t>seniūno išduotame leidime nenurodytomis prekėmis;</w:t>
                      </w:r>
                    </w:p>
                  </w:sdtContent>
                </w:sdt>
                <w:sdt>
                  <w:sdtPr>
                    <w:alias w:val="32.5 pp."/>
                    <w:tag w:val="part_4dca68b9616b4f24b19c7b1229b6b576"/>
                    <w:lock w:val="sdtLocked"/>
                    <w:richText/>
                  </w:sdtPr>
                  <w:sdtContent>
                    <w:p>
                      <w:pPr>
                        <w:ind w:firstLine="709"/>
                        <w:jc w:val="both"/>
                        <w:rPr>
                          <w:caps/>
                          <w:szCs w:val="27"/>
                        </w:rPr>
                      </w:pPr>
                      <w:sdt>
                        <w:sdtPr>
                          <w:alias w:val="Numeris"/>
                          <w:tag w:val="nr_4dca68b9616b4f24b19c7b1229b6b576"/>
                          <w:lock w:val="sdtLocked"/>
                          <w:richText/>
                        </w:sdtPr>
                        <w:sdtContent>
                          <w:r>
                            <w:rPr>
                              <w:caps/>
                              <w:szCs w:val="27"/>
                            </w:rPr>
                            <w:t>32.5</w:t>
                          </w:r>
                        </w:sdtContent>
                      </w:sdt>
                      <w:r>
                        <w:rPr>
                          <w:caps/>
                          <w:szCs w:val="27"/>
                        </w:rPr>
                        <w:t>. </w:t>
                      </w:r>
                      <w:r>
                        <w:rPr>
                          <w:szCs w:val="27"/>
                        </w:rPr>
                        <w:t>vienoje prekybos vietoje nefasuotais maisto produktais ir ne</w:t>
                      </w:r>
                      <w:r>
                        <w:rPr>
                          <w:caps/>
                          <w:szCs w:val="27"/>
                        </w:rPr>
                        <w:t xml:space="preserve"> </w:t>
                      </w:r>
                      <w:r>
                        <w:rPr>
                          <w:szCs w:val="27"/>
                        </w:rPr>
                        <w:t>maisto prekėmis</w:t>
                      </w:r>
                      <w:r>
                        <w:rPr>
                          <w:caps/>
                          <w:szCs w:val="27"/>
                        </w:rPr>
                        <w:t>;</w:t>
                      </w:r>
                    </w:p>
                  </w:sdtContent>
                </w:sdt>
                <w:sdt>
                  <w:sdtPr>
                    <w:alias w:val="32.6 pp."/>
                    <w:tag w:val="part_914af032558646ed90243cc9acfb2fe0"/>
                    <w:lock w:val="sdtLocked"/>
                    <w:richText/>
                  </w:sdtPr>
                  <w:sdtContent>
                    <w:p>
                      <w:pPr>
                        <w:ind w:firstLine="709"/>
                        <w:jc w:val="both"/>
                        <w:rPr>
                          <w:caps/>
                          <w:szCs w:val="27"/>
                        </w:rPr>
                      </w:pPr>
                      <w:sdt>
                        <w:sdtPr>
                          <w:alias w:val="Numeris"/>
                          <w:tag w:val="nr_914af032558646ed90243cc9acfb2fe0"/>
                          <w:lock w:val="sdtLocked"/>
                          <w:richText/>
                        </w:sdtPr>
                        <w:sdtContent>
                          <w:r>
                            <w:rPr>
                              <w:caps/>
                              <w:szCs w:val="27"/>
                            </w:rPr>
                            <w:t>32.6</w:t>
                          </w:r>
                        </w:sdtContent>
                      </w:sdt>
                      <w:r>
                        <w:rPr>
                          <w:caps/>
                          <w:szCs w:val="27"/>
                        </w:rPr>
                        <w:t>. </w:t>
                      </w:r>
                      <w:r>
                        <w:rPr>
                          <w:szCs w:val="27"/>
                        </w:rPr>
                        <w:t>nuodingomis ar pavojingomis žmogui ir aplinkai medžiagomis.</w:t>
                      </w:r>
                    </w:p>
                  </w:sdtContent>
                </w:sdt>
              </w:sdtContent>
            </w:sdt>
            <w:sdt>
              <w:sdtPr>
                <w:alias w:val="33 p."/>
                <w:tag w:val="part_ba2a655a95194d1aa7e2a0b05ccef19d"/>
                <w:lock w:val="sdtLocked"/>
                <w:richText/>
              </w:sdtPr>
              <w:sdtContent>
                <w:p>
                  <w:pPr>
                    <w:ind w:firstLine="709"/>
                    <w:jc w:val="both"/>
                    <w:rPr>
                      <w:caps/>
                      <w:szCs w:val="27"/>
                    </w:rPr>
                  </w:pPr>
                  <w:sdt>
                    <w:sdtPr>
                      <w:alias w:val="Numeris"/>
                      <w:tag w:val="nr_ba2a655a95194d1aa7e2a0b05ccef19d"/>
                      <w:lock w:val="sdtLocked"/>
                      <w:richText/>
                    </w:sdtPr>
                    <w:sdtContent>
                      <w:r>
                        <w:rPr>
                          <w:caps/>
                          <w:szCs w:val="27"/>
                        </w:rPr>
                        <w:t>33</w:t>
                      </w:r>
                    </w:sdtContent>
                  </w:sdt>
                  <w:r>
                    <w:rPr>
                      <w:caps/>
                      <w:szCs w:val="27"/>
                    </w:rPr>
                    <w:t>. </w:t>
                  </w:r>
                  <w:r>
                    <w:rPr>
                      <w:szCs w:val="27"/>
                    </w:rPr>
                    <w:t>Prekiautojai ir paslaugų teikėjai privalo:</w:t>
                  </w:r>
                </w:p>
                <w:sdt>
                  <w:sdtPr>
                    <w:alias w:val="33.1 pp."/>
                    <w:tag w:val="part_d6036681f8be4aa1a3d0e2440bc978c0"/>
                    <w:lock w:val="sdtLocked"/>
                    <w:richText/>
                  </w:sdtPr>
                  <w:sdtContent>
                    <w:p>
                      <w:pPr>
                        <w:ind w:firstLine="709"/>
                        <w:jc w:val="both"/>
                        <w:rPr>
                          <w:caps/>
                          <w:szCs w:val="27"/>
                        </w:rPr>
                      </w:pPr>
                      <w:sdt>
                        <w:sdtPr>
                          <w:alias w:val="Numeris"/>
                          <w:tag w:val="nr_d6036681f8be4aa1a3d0e2440bc978c0"/>
                          <w:lock w:val="sdtLocked"/>
                          <w:richText/>
                        </w:sdtPr>
                        <w:sdtContent>
                          <w:r>
                            <w:rPr>
                              <w:caps/>
                              <w:szCs w:val="27"/>
                            </w:rPr>
                            <w:t>33.1</w:t>
                          </w:r>
                        </w:sdtContent>
                      </w:sdt>
                      <w:r>
                        <w:rPr>
                          <w:caps/>
                          <w:szCs w:val="27"/>
                        </w:rPr>
                        <w:t>. </w:t>
                      </w:r>
                      <w:r>
                        <w:rPr>
                          <w:szCs w:val="27"/>
                        </w:rPr>
                        <w:t>turėti prekybos (paslaugų teikimo) vietoje leidimą, individualios veiklos vykdymo pažymą ar verslo liudijimą, ar darbo sutarties kopiją, asmens tapatybę patvirtinantį dokumentą, prekių įsigijimą liudijančius dokumentus, maisto tvarkymo subjekto patvirtinimo pažymėjimą (jeigu tų prekių prekybai jis yra privalomas) ir, jei prekiaujama maisto prekėmis, asmens medicinos knygelę;</w:t>
                      </w:r>
                    </w:p>
                  </w:sdtContent>
                </w:sdt>
                <w:sdt>
                  <w:sdtPr>
                    <w:alias w:val="33.2 pp."/>
                    <w:tag w:val="part_ffdae50631fa41b1890589f1843d2359"/>
                    <w:lock w:val="sdtLocked"/>
                    <w:richText/>
                  </w:sdtPr>
                  <w:sdtContent>
                    <w:p>
                      <w:pPr>
                        <w:ind w:firstLine="710"/>
                        <w:jc w:val="both"/>
                        <w:rPr>
                          <w:caps/>
                          <w:szCs w:val="27"/>
                        </w:rPr>
                      </w:pPr>
                      <w:sdt>
                        <w:sdtPr>
                          <w:alias w:val="Numeris"/>
                          <w:tag w:val="nr_ffdae50631fa41b1890589f1843d2359"/>
                          <w:lock w:val="sdtLocked"/>
                          <w:richText/>
                        </w:sdtPr>
                        <w:sdtContent>
                          <w:r>
                            <w:rPr>
                              <w:caps/>
                              <w:szCs w:val="27"/>
                            </w:rPr>
                            <w:t>33.2</w:t>
                          </w:r>
                        </w:sdtContent>
                      </w:sdt>
                      <w:r>
                        <w:rPr>
                          <w:caps/>
                          <w:szCs w:val="27"/>
                        </w:rPr>
                        <w:t>. </w:t>
                      </w:r>
                      <w:r>
                        <w:rPr>
                          <w:szCs w:val="27"/>
                        </w:rPr>
                        <w:t>laikytis darbo saugos, priešgaisrinės apsaugos, higienos reikalavimų;</w:t>
                      </w:r>
                    </w:p>
                  </w:sdtContent>
                </w:sdt>
                <w:sdt>
                  <w:sdtPr>
                    <w:alias w:val="33.3 pp."/>
                    <w:tag w:val="part_a0e1010289574a89be32165f581e28e9"/>
                    <w:lock w:val="sdtLocked"/>
                    <w:richText/>
                  </w:sdtPr>
                  <w:sdtContent>
                    <w:p>
                      <w:pPr>
                        <w:ind w:firstLine="710"/>
                        <w:jc w:val="both"/>
                        <w:rPr>
                          <w:caps/>
                          <w:szCs w:val="27"/>
                        </w:rPr>
                      </w:pPr>
                      <w:sdt>
                        <w:sdtPr>
                          <w:alias w:val="Numeris"/>
                          <w:tag w:val="nr_a0e1010289574a89be32165f581e28e9"/>
                          <w:lock w:val="sdtLocked"/>
                          <w:richText/>
                        </w:sdtPr>
                        <w:sdtContent>
                          <w:r>
                            <w:rPr>
                              <w:szCs w:val="27"/>
                            </w:rPr>
                            <w:t>33.3</w:t>
                          </w:r>
                        </w:sdtContent>
                      </w:sdt>
                      <w:r>
                        <w:rPr>
                          <w:szCs w:val="27"/>
                        </w:rPr>
                        <w:t>. dėvėti tvarkingą ir švarią aprangą</w:t>
                      </w:r>
                      <w:r>
                        <w:rPr>
                          <w:caps/>
                          <w:szCs w:val="27"/>
                        </w:rPr>
                        <w:t>;</w:t>
                      </w:r>
                    </w:p>
                  </w:sdtContent>
                </w:sdt>
                <w:sdt>
                  <w:sdtPr>
                    <w:alias w:val="33.4 pp."/>
                    <w:tag w:val="part_fc4da5514d7c4f479f9f3733d0bce29d"/>
                    <w:lock w:val="sdtLocked"/>
                    <w:richText/>
                  </w:sdtPr>
                  <w:sdtContent>
                    <w:p>
                      <w:pPr>
                        <w:ind w:firstLine="710"/>
                        <w:jc w:val="both"/>
                        <w:rPr>
                          <w:caps/>
                          <w:szCs w:val="27"/>
                        </w:rPr>
                      </w:pPr>
                      <w:sdt>
                        <w:sdtPr>
                          <w:alias w:val="Numeris"/>
                          <w:tag w:val="nr_fc4da5514d7c4f479f9f3733d0bce29d"/>
                          <w:lock w:val="sdtLocked"/>
                          <w:richText/>
                        </w:sdtPr>
                        <w:sdtContent>
                          <w:r>
                            <w:rPr>
                              <w:szCs w:val="27"/>
                            </w:rPr>
                            <w:t>33.4</w:t>
                          </w:r>
                        </w:sdtContent>
                      </w:sdt>
                      <w:r>
                        <w:rPr>
                          <w:szCs w:val="27"/>
                        </w:rPr>
                        <w:t>. naudoti svarsčius, svarstykles ir kitus matavimo prietaisus, naudojamus prekių masei, tūriui, ilgiui nustatyti, su galiojančiu patikros žymeniu;</w:t>
                      </w:r>
                    </w:p>
                  </w:sdtContent>
                </w:sdt>
                <w:sdt>
                  <w:sdtPr>
                    <w:alias w:val="33.5 pp."/>
                    <w:tag w:val="part_99ea41ea058b4a6eafa7d19acc721e06"/>
                    <w:lock w:val="sdtLocked"/>
                    <w:richText/>
                  </w:sdtPr>
                  <w:sdtContent>
                    <w:p>
                      <w:pPr>
                        <w:ind w:firstLine="710"/>
                        <w:jc w:val="both"/>
                        <w:rPr>
                          <w:caps/>
                          <w:szCs w:val="27"/>
                        </w:rPr>
                      </w:pPr>
                      <w:sdt>
                        <w:sdtPr>
                          <w:alias w:val="Numeris"/>
                          <w:tag w:val="nr_99ea41ea058b4a6eafa7d19acc721e06"/>
                          <w:lock w:val="sdtLocked"/>
                          <w:richText/>
                        </w:sdtPr>
                        <w:sdtContent>
                          <w:r>
                            <w:rPr>
                              <w:szCs w:val="27"/>
                            </w:rPr>
                            <w:t>33.5</w:t>
                          </w:r>
                        </w:sdtContent>
                      </w:sdt>
                      <w:r>
                        <w:rPr>
                          <w:szCs w:val="27"/>
                        </w:rPr>
                        <w:t>. garantuoti kultūringą pirkėjų aptarnavimą, tiksliai sverti ir atsiskaityti</w:t>
                      </w:r>
                      <w:r>
                        <w:rPr>
                          <w:caps/>
                          <w:szCs w:val="27"/>
                        </w:rPr>
                        <w:t>;</w:t>
                      </w:r>
                    </w:p>
                  </w:sdtContent>
                </w:sdt>
                <w:sdt>
                  <w:sdtPr>
                    <w:alias w:val="33.6 pp."/>
                    <w:tag w:val="part_2c408098f4a64cee9ef1b19febbc6642"/>
                    <w:lock w:val="sdtLocked"/>
                    <w:richText/>
                  </w:sdtPr>
                  <w:sdtContent>
                    <w:p>
                      <w:pPr>
                        <w:ind w:firstLine="710"/>
                        <w:jc w:val="both"/>
                        <w:rPr>
                          <w:caps/>
                          <w:szCs w:val="27"/>
                        </w:rPr>
                      </w:pPr>
                      <w:sdt>
                        <w:sdtPr>
                          <w:alias w:val="Numeris"/>
                          <w:tag w:val="nr_2c408098f4a64cee9ef1b19febbc6642"/>
                          <w:lock w:val="sdtLocked"/>
                          <w:richText/>
                        </w:sdtPr>
                        <w:sdtContent>
                          <w:r>
                            <w:rPr>
                              <w:szCs w:val="27"/>
                            </w:rPr>
                            <w:t>33.6</w:t>
                          </w:r>
                        </w:sdtContent>
                      </w:sdt>
                      <w:r>
                        <w:rPr>
                          <w:szCs w:val="27"/>
                        </w:rPr>
                        <w:t>. tvarkyti paskirtą prekybos vietą, neteršti jos atliekomis ir šiukšlėmis.</w:t>
                      </w:r>
                    </w:p>
                    <w:p>
                      <w:pPr>
                        <w:ind w:firstLine="720"/>
                        <w:jc w:val="both"/>
                        <w:rPr>
                          <w:caps/>
                          <w:szCs w:val="27"/>
                        </w:rPr>
                      </w:pPr>
                    </w:p>
                  </w:sdtContent>
                </w:sdt>
              </w:sdtContent>
            </w:sdt>
          </w:sdtContent>
        </w:sdt>
        <w:sdt>
          <w:sdtPr>
            <w:alias w:val="skyrius"/>
            <w:tag w:val="part_9360069d6aef42e4bf01d5732f84d887"/>
            <w:lock w:val="sdtLocked"/>
            <w:richText/>
          </w:sdtPr>
          <w:sdtContent>
            <w:p>
              <w:pPr>
                <w:jc w:val="center"/>
                <w:rPr>
                  <w:b/>
                  <w:caps/>
                  <w:szCs w:val="27"/>
                </w:rPr>
              </w:pPr>
              <w:sdt>
                <w:sdtPr>
                  <w:alias w:val="Numeris"/>
                  <w:tag w:val="nr_9360069d6aef42e4bf01d5732f84d887"/>
                  <w:lock w:val="sdtLocked"/>
                  <w:richText/>
                </w:sdtPr>
                <w:sdtContent>
                  <w:r>
                    <w:rPr>
                      <w:b/>
                      <w:caps/>
                      <w:szCs w:val="27"/>
                    </w:rPr>
                    <w:t>IV</w:t>
                  </w:r>
                </w:sdtContent>
              </w:sdt>
              <w:r>
                <w:rPr>
                  <w:b/>
                  <w:caps/>
                  <w:szCs w:val="27"/>
                </w:rPr>
                <w:t xml:space="preserve"> SKYRIUS</w:t>
              </w:r>
            </w:p>
            <w:p>
              <w:pPr>
                <w:jc w:val="center"/>
                <w:rPr>
                  <w:b/>
                  <w:caps/>
                  <w:szCs w:val="27"/>
                </w:rPr>
              </w:pPr>
              <w:sdt>
                <w:sdtPr>
                  <w:alias w:val="Pavadinimas"/>
                  <w:tag w:val="title_9360069d6aef42e4bf01d5732f84d887"/>
                  <w:lock w:val="sdtLocked"/>
                  <w:richText/>
                </w:sdtPr>
                <w:sdtContent>
                  <w:r>
                    <w:rPr>
                      <w:b/>
                      <w:caps/>
                      <w:szCs w:val="27"/>
                    </w:rPr>
                    <w:t>KONTROLĖ IR ATSAKOMYBĖ</w:t>
                  </w:r>
                </w:sdtContent>
              </w:sdt>
            </w:p>
            <w:p>
              <w:pPr>
                <w:ind w:firstLine="62"/>
                <w:jc w:val="center"/>
                <w:rPr>
                  <w:b/>
                  <w:caps/>
                  <w:szCs w:val="26"/>
                </w:rPr>
              </w:pPr>
            </w:p>
            <w:sdt>
              <w:sdtPr>
                <w:alias w:val="34 p."/>
                <w:tag w:val="part_dcc5a1bb26794a83926236d85f330cc2"/>
                <w:lock w:val="sdtLocked"/>
                <w:richText/>
              </w:sdtPr>
              <w:sdtContent>
                <w:p>
                  <w:pPr>
                    <w:ind w:firstLine="709"/>
                    <w:jc w:val="both"/>
                    <w:rPr>
                      <w:szCs w:val="27"/>
                    </w:rPr>
                  </w:pPr>
                  <w:sdt>
                    <w:sdtPr>
                      <w:alias w:val="Numeris"/>
                      <w:tag w:val="nr_dcc5a1bb26794a83926236d85f330cc2"/>
                      <w:lock w:val="sdtLocked"/>
                      <w:richText/>
                    </w:sdtPr>
                    <w:sdtContent>
                      <w:r>
                        <w:rPr>
                          <w:szCs w:val="27"/>
                        </w:rPr>
                        <w:t>34</w:t>
                      </w:r>
                    </w:sdtContent>
                  </w:sdt>
                  <w:r>
                    <w:rPr>
                      <w:szCs w:val="27"/>
                    </w:rPr>
                    <w:t>. Pardavėjų ir paslaugų teikėjų veiklą, jų parduodamų prekių saugą ir kokybę gali tikrinti pagal savo kompetenciją Valstybinės maisto ir veterinarijos tarnybos</w:t>
                  </w:r>
                  <w:r>
                    <w:rPr>
                      <w:caps/>
                      <w:szCs w:val="27"/>
                    </w:rPr>
                    <w:t>, V</w:t>
                  </w:r>
                  <w:r>
                    <w:rPr>
                      <w:szCs w:val="27"/>
                    </w:rPr>
                    <w:t>alstybinės ne maisto produktų inspekcijos prie ūkio ministerijos, Valstybinės mokesčių inspekcijos, leidimą prekiauti ir teikti paslaugas viešosiose vietose išdavusios seniūnijos, kitų institucijų darbuotojai teisės aktų nustatyta tvarka.</w:t>
                  </w:r>
                </w:p>
              </w:sdtContent>
            </w:sdt>
            <w:sdt>
              <w:sdtPr>
                <w:alias w:val="35 p."/>
                <w:tag w:val="part_4fe95cae17ae4d65a140f210ccfac728"/>
                <w:lock w:val="sdtLocked"/>
                <w:richText/>
              </w:sdtPr>
              <w:sdtContent>
                <w:p>
                  <w:pPr>
                    <w:ind w:firstLine="709"/>
                    <w:jc w:val="both"/>
                    <w:rPr>
                      <w:caps/>
                      <w:szCs w:val="24"/>
                    </w:rPr>
                  </w:pPr>
                  <w:sdt>
                    <w:sdtPr>
                      <w:alias w:val="Numeris"/>
                      <w:tag w:val="nr_4fe95cae17ae4d65a140f210ccfac728"/>
                      <w:lock w:val="sdtLocked"/>
                      <w:richText/>
                    </w:sdtPr>
                    <w:sdtContent>
                      <w:r>
                        <w:rPr>
                          <w:caps/>
                          <w:szCs w:val="24"/>
                        </w:rPr>
                        <w:t>35</w:t>
                      </w:r>
                    </w:sdtContent>
                  </w:sdt>
                  <w:r>
                    <w:rPr>
                      <w:caps/>
                      <w:szCs w:val="24"/>
                    </w:rPr>
                    <w:t>. </w:t>
                  </w:r>
                  <w:r>
                    <w:rPr>
                      <w:color w:val="000000"/>
                      <w:szCs w:val="24"/>
                      <w:lang w:eastAsia="lt-LT"/>
                    </w:rPr>
                    <w:t>Pardavėjas kontrolę atliekančių įstaigų ar institucijų įgaliotiems darbuotojams, pateikusiems tai patvirtinančius dokumentus, privalo pateikti jų prašomus dokumentus.</w:t>
                  </w:r>
                </w:p>
              </w:sdtContent>
            </w:sdt>
            <w:sdt>
              <w:sdtPr>
                <w:alias w:val="36 p."/>
                <w:tag w:val="part_e3d9905652f247488fcc8cf6e01e8a86"/>
                <w:lock w:val="sdtLocked"/>
                <w:richText/>
              </w:sdtPr>
              <w:sdtContent>
                <w:p>
                  <w:pPr>
                    <w:ind w:firstLine="709"/>
                    <w:jc w:val="both"/>
                    <w:rPr>
                      <w:caps/>
                      <w:szCs w:val="27"/>
                    </w:rPr>
                  </w:pPr>
                  <w:sdt>
                    <w:sdtPr>
                      <w:alias w:val="Numeris"/>
                      <w:tag w:val="nr_e3d9905652f247488fcc8cf6e01e8a86"/>
                      <w:lock w:val="sdtLocked"/>
                      <w:richText/>
                    </w:sdtPr>
                    <w:sdtContent>
                      <w:r>
                        <w:rPr>
                          <w:caps/>
                          <w:szCs w:val="27"/>
                        </w:rPr>
                        <w:t>36</w:t>
                      </w:r>
                    </w:sdtContent>
                  </w:sdt>
                  <w:r>
                    <w:rPr>
                      <w:caps/>
                      <w:szCs w:val="27"/>
                    </w:rPr>
                    <w:t>. </w:t>
                  </w:r>
                  <w:r>
                    <w:rPr>
                      <w:szCs w:val="27"/>
                    </w:rPr>
                    <w:t>Pardavėjas ar paslaugų teikėjas, kontrolę atliekančių institucijų ir įstaigų įgaliotų darbuotojų supažindintas su tikrinimo rezultatais, privalo nustatytais terminais pašalinti rastus trūkumus ir apie tai informuoti kontrolę atliekančias institucijas ir įstaigas.</w:t>
                  </w:r>
                </w:p>
              </w:sdtContent>
            </w:sdt>
            <w:sdt>
              <w:sdtPr>
                <w:alias w:val="37 p."/>
                <w:tag w:val="part_d9f24096a7304e2995c0fef94bac9325"/>
                <w:lock w:val="sdtLocked"/>
                <w:richText/>
              </w:sdtPr>
              <w:sdtContent>
                <w:p>
                  <w:pPr>
                    <w:ind w:firstLine="709"/>
                    <w:jc w:val="both"/>
                    <w:rPr>
                      <w:caps/>
                      <w:szCs w:val="27"/>
                    </w:rPr>
                  </w:pPr>
                  <w:sdt>
                    <w:sdtPr>
                      <w:alias w:val="Numeris"/>
                      <w:tag w:val="nr_d9f24096a7304e2995c0fef94bac9325"/>
                      <w:lock w:val="sdtLocked"/>
                      <w:richText/>
                    </w:sdtPr>
                    <w:sdtContent>
                      <w:r>
                        <w:rPr>
                          <w:caps/>
                          <w:szCs w:val="27"/>
                        </w:rPr>
                        <w:t>37</w:t>
                      </w:r>
                    </w:sdtContent>
                  </w:sdt>
                  <w:r>
                    <w:rPr>
                      <w:caps/>
                      <w:szCs w:val="27"/>
                    </w:rPr>
                    <w:t>. A</w:t>
                  </w:r>
                  <w:r>
                    <w:rPr>
                      <w:szCs w:val="27"/>
                    </w:rPr>
                    <w:t>smenys, pažeidę šį tvarkos aprašą,</w:t>
                  </w:r>
                  <w:r>
                    <w:rPr>
                      <w:caps/>
                      <w:szCs w:val="27"/>
                    </w:rPr>
                    <w:t xml:space="preserve"> </w:t>
                  </w:r>
                  <w:r>
                    <w:rPr>
                      <w:szCs w:val="27"/>
                    </w:rPr>
                    <w:t>atsako Lietuvos Respublikos įstatymų nustatyta tvarka</w:t>
                  </w:r>
                  <w:r>
                    <w:rPr>
                      <w:caps/>
                      <w:szCs w:val="27"/>
                    </w:rPr>
                    <w:t>.</w:t>
                  </w:r>
                </w:p>
                <w:p>
                  <w:pPr>
                    <w:ind w:firstLine="709"/>
                    <w:jc w:val="both"/>
                    <w:rPr>
                      <w:caps/>
                      <w:szCs w:val="27"/>
                    </w:rPr>
                  </w:pPr>
                </w:p>
                <w:p>
                  <w:pPr>
                    <w:shd w:val="clear" w:color="auto" w:fill="FFFFFF"/>
                    <w:spacing w:line="274" w:lineRule="atLeast"/>
                    <w:ind w:right="5"/>
                    <w:jc w:val="center"/>
                    <w:rPr>
                      <w:caps/>
                      <w:szCs w:val="24"/>
                      <w:lang w:val="en-US" w:eastAsia="lt-LT"/>
                    </w:rPr>
                  </w:pPr>
                  <w:r>
                    <w:rPr>
                      <w:caps/>
                      <w:szCs w:val="24"/>
                      <w:lang w:val="en-US" w:eastAsia="lt-LT"/>
                    </w:rPr>
                    <w:t>__________________________________</w:t>
                  </w:r>
                </w:p>
                <w:p>
                  <w:pPr>
                    <w:shd w:val="clear" w:color="auto" w:fill="FFFFFF"/>
                    <w:spacing w:line="274" w:lineRule="atLeast"/>
                    <w:ind w:right="5"/>
                    <w:jc w:val="center"/>
                    <w:rPr>
                      <w:caps/>
                      <w:szCs w:val="24"/>
                      <w:lang w:val="en-US" w:eastAsia="lt-LT"/>
                    </w:rPr>
                  </w:pPr>
                </w:p>
                <w:p>
                  <w:pPr>
                    <w:shd w:val="clear" w:color="auto" w:fill="FFFFFF"/>
                    <w:spacing w:line="274" w:lineRule="atLeast"/>
                    <w:ind w:right="5"/>
                    <w:jc w:val="center"/>
                    <w:rPr>
                      <w:caps/>
                      <w:szCs w:val="24"/>
                      <w:lang w:val="en-US" w:eastAsia="lt-LT"/>
                    </w:rPr>
                  </w:pPr>
                </w:p>
                <w:p>
                  <w:pPr>
                    <w:shd w:val="clear" w:color="auto" w:fill="FFFFFF"/>
                    <w:spacing w:line="274" w:lineRule="atLeast"/>
                    <w:ind w:right="5"/>
                    <w:jc w:val="center"/>
                    <w:rPr>
                      <w:caps/>
                      <w:szCs w:val="24"/>
                      <w:lang w:val="en-US" w:eastAsia="lt-LT"/>
                    </w:rPr>
                  </w:pPr>
                </w:p>
                <w:p>
                  <w:pPr>
                    <w:shd w:val="clear" w:color="auto" w:fill="FFFFFF"/>
                    <w:spacing w:line="274" w:lineRule="atLeast"/>
                    <w:ind w:right="5"/>
                    <w:jc w:val="center"/>
                    <w:rPr>
                      <w:caps/>
                      <w:szCs w:val="24"/>
                      <w:lang w:val="en-US" w:eastAsia="lt-LT"/>
                    </w:rPr>
                  </w:pPr>
                </w:p>
                <w:p>
                  <w:pPr>
                    <w:shd w:val="clear" w:color="auto" w:fill="FFFFFF"/>
                    <w:spacing w:line="274" w:lineRule="atLeast"/>
                    <w:ind w:right="5"/>
                    <w:jc w:val="center"/>
                    <w:rPr>
                      <w:caps/>
                      <w:szCs w:val="24"/>
                      <w:lang w:val="en-US" w:eastAsia="lt-LT"/>
                    </w:rPr>
                  </w:pPr>
                </w:p>
                <w:p>
                  <w:pPr>
                    <w:shd w:val="clear" w:color="auto" w:fill="FFFFFF"/>
                    <w:spacing w:line="274" w:lineRule="atLeast"/>
                    <w:ind w:right="5"/>
                    <w:jc w:val="center"/>
                    <w:rPr>
                      <w:caps/>
                      <w:szCs w:val="24"/>
                      <w:lang w:val="en-US" w:eastAsia="lt-LT"/>
                    </w:rPr>
                  </w:pPr>
                </w:p>
                <w:p>
                  <w:pPr>
                    <w:shd w:val="clear" w:color="auto" w:fill="FFFFFF"/>
                    <w:spacing w:line="274" w:lineRule="atLeast"/>
                    <w:ind w:right="5"/>
                    <w:jc w:val="center"/>
                    <w:rPr>
                      <w:caps/>
                      <w:szCs w:val="24"/>
                      <w:lang w:val="en-US" w:eastAsia="lt-LT"/>
                    </w:rPr>
                  </w:pPr>
                </w:p>
                <w:p>
                  <w:pPr>
                    <w:shd w:val="clear" w:color="auto" w:fill="FFFFFF"/>
                    <w:spacing w:line="274" w:lineRule="atLeast"/>
                    <w:ind w:right="5"/>
                    <w:rPr>
                      <w:caps/>
                      <w:szCs w:val="24"/>
                      <w:lang w:val="en-US" w:eastAsia="lt-LT"/>
                    </w:rPr>
                  </w:pPr>
                </w:p>
              </w:sdtContent>
            </w:sdt>
          </w:sdtContent>
        </w:sdt>
      </w:sdtContent>
    </w:sdt>
    <w:sdt>
      <w:sdtPr>
        <w:alias w:val="1 pr."/>
        <w:tag w:val="part_6c05bca01c7a4d5a8cb5520a21971c0a"/>
        <w:lock w:val="sdtLocked"/>
        <w:richText/>
      </w:sdtPr>
      <w:sdtContent>
        <w:p>
          <w:pPr>
            <w:ind w:left="5184"/>
            <w:jc w:val="both"/>
            <w:rPr>
              <w:szCs w:val="24"/>
            </w:rPr>
          </w:pPr>
          <w:r>
            <w:rPr>
              <w:szCs w:val="24"/>
            </w:rPr>
            <w:t>Prekybos ir paslaugų teikimo Radviliškio rajono savivaldybės viešosiose vietose tvarkos aprašo</w:t>
          </w:r>
        </w:p>
        <w:p>
          <w:pPr>
            <w:ind w:left="5184"/>
            <w:jc w:val="both"/>
            <w:rPr>
              <w:szCs w:val="24"/>
            </w:rPr>
          </w:pPr>
          <w:sdt>
            <w:sdtPr>
              <w:alias w:val="Numeris"/>
              <w:tag w:val="nr_6c05bca01c7a4d5a8cb5520a21971c0a"/>
              <w:lock w:val="sdtLocked"/>
              <w:richText/>
            </w:sdtPr>
            <w:sdtContent>
              <w:r>
                <w:rPr>
                  <w:szCs w:val="24"/>
                </w:rPr>
                <w:t>1</w:t>
              </w:r>
            </w:sdtContent>
          </w:sdt>
          <w:r>
            <w:rPr>
              <w:szCs w:val="24"/>
            </w:rPr>
            <w:t xml:space="preserve"> priedas </w:t>
          </w:r>
        </w:p>
        <w:p>
          <w:pPr>
            <w:jc w:val="both"/>
            <w:rPr>
              <w:szCs w:val="24"/>
              <w:lang w:eastAsia="lt-LT"/>
            </w:rPr>
          </w:pPr>
        </w:p>
        <w:p>
          <w:pPr>
            <w:jc w:val="center"/>
            <w:rPr>
              <w:strike/>
              <w:szCs w:val="24"/>
            </w:rPr>
          </w:pPr>
          <w:sdt>
            <w:sdtPr>
              <w:alias w:val="Pavadinimas"/>
              <w:tag w:val="title_6c05bca01c7a4d5a8cb5520a21971c0a"/>
              <w:lock w:val="sdtLocked"/>
              <w:richText/>
            </w:sdtPr>
            <w:sdtContent>
              <w:r>
                <w:rPr>
                  <w:szCs w:val="24"/>
                </w:rPr>
                <w:t>________________________________________________________________________________(JURIDINIO ASMENS PAVADINIMAS / FIZINIO ASMENS VARDAS IR PAVARDĖ)</w:t>
              </w:r>
            </w:sdtContent>
          </w:sdt>
        </w:p>
        <w:p>
          <w:pPr>
            <w:jc w:val="center"/>
            <w:rPr>
              <w:szCs w:val="24"/>
            </w:rPr>
          </w:pPr>
          <w:r>
            <w:rPr>
              <w:szCs w:val="24"/>
            </w:rPr>
            <w:t>________________________________________________________________________________(Juridinio / fizinio asmens buveinės / gyv. vietos adresas, telefono Nr., el. pašto adresas)</w:t>
          </w:r>
        </w:p>
        <w:p/>
        <w:p>
          <w:pPr>
            <w:jc w:val="both"/>
            <w:rPr>
              <w:szCs w:val="24"/>
            </w:rPr>
          </w:pPr>
          <w:r>
            <w:rPr>
              <w:szCs w:val="24"/>
            </w:rPr>
            <w:t>Radviliškio rajono savivaldybės administracijos</w:t>
            <w:tab/>
            <w:tab/>
            <w:tab/>
            <w:tab/>
            <w:t xml:space="preserve"> __________________seniūnijos seniūnui</w:t>
          </w:r>
        </w:p>
        <w:p/>
        <w:sdt>
          <w:sdtPr>
            <w:alias w:val="skirsnis"/>
            <w:tag w:val="part_aa2137e75bb54879a9ff5a0dd835b6b5"/>
            <w:lock w:val="sdtLocked"/>
            <w:richText/>
          </w:sdtPr>
          <w:sdtContent>
            <w:sdt>
              <w:sdtPr>
                <w:alias w:val="Pavadinimas"/>
                <w:tag w:val="title_aa2137e75bb54879a9ff5a0dd835b6b5"/>
                <w:lock w:val="sdtLocked"/>
                <w:richText/>
              </w:sdtPr>
              <w:sdtContent>
                <w:p>
                  <w:pPr>
                    <w:spacing w:line="254" w:lineRule="auto"/>
                    <w:jc w:val="center"/>
                    <w:rPr>
                      <w:b/>
                      <w:bCs/>
                      <w:szCs w:val="24"/>
                    </w:rPr>
                  </w:pPr>
                  <w:r>
                    <w:rPr>
                      <w:b/>
                      <w:bCs/>
                      <w:szCs w:val="24"/>
                    </w:rPr>
                    <w:t>PRAŠYMAS</w:t>
                  </w:r>
                </w:p>
                <w:p>
                  <w:pPr>
                    <w:spacing w:line="254" w:lineRule="auto"/>
                    <w:jc w:val="center"/>
                    <w:rPr>
                      <w:b/>
                      <w:bCs/>
                      <w:szCs w:val="24"/>
                    </w:rPr>
                  </w:pPr>
                  <w:r>
                    <w:rPr>
                      <w:b/>
                      <w:bCs/>
                      <w:szCs w:val="24"/>
                    </w:rPr>
                    <w:t>IŠDUOTI LEIDIMĄ PREKIAUTI AR TEIKTI PASLAUGAS RADVILIŠKIO RAJONO SAVIVALDYBĖS VIEŠOJOJE VIETOJE</w:t>
                  </w:r>
                </w:p>
              </w:sdtContent>
            </w:sdt>
            <w:p>
              <w:pPr>
                <w:jc w:val="center"/>
                <w:rPr>
                  <w:szCs w:val="24"/>
                </w:rPr>
              </w:pPr>
              <w:r>
                <w:rPr>
                  <w:szCs w:val="24"/>
                </w:rPr>
                <w:t xml:space="preserve">20___ m. __________  ____ d. </w:t>
              </w:r>
            </w:p>
            <w:p>
              <w:pPr>
                <w:jc w:val="center"/>
                <w:rPr>
                  <w:szCs w:val="24"/>
                </w:rPr>
              </w:pPr>
              <w:r>
                <w:rPr>
                  <w:szCs w:val="24"/>
                </w:rPr>
                <w:t xml:space="preserve">Radviliškis </w:t>
              </w:r>
            </w:p>
            <w:p>
              <w:pPr>
                <w:jc w:val="center"/>
                <w:rPr>
                  <w:szCs w:val="24"/>
                </w:rPr>
              </w:pPr>
            </w:p>
            <w:p>
              <w:pPr>
                <w:spacing w:line="254" w:lineRule="auto"/>
                <w:ind w:firstLine="567"/>
                <w:jc w:val="both"/>
                <w:rPr>
                  <w:szCs w:val="24"/>
                </w:rPr>
              </w:pPr>
              <w:r>
                <w:rPr>
                  <w:szCs w:val="24"/>
                </w:rPr>
                <w:t>Prašau išduoti leidimą prekiauti ir (ar) teikti paslaugas (</w:t>
              </w:r>
              <w:r>
                <w:rPr>
                  <w:i/>
                  <w:iCs/>
                  <w:szCs w:val="24"/>
                </w:rPr>
                <w:t>tinkamą veiklos rūšį pabraukite</w:t>
              </w:r>
              <w:r>
                <w:rPr>
                  <w:szCs w:val="24"/>
                </w:rPr>
                <w:t>) Radviliškio rajono savivaldybės viešojoje vietoje, esančioje adresu:___________________________</w:t>
              </w:r>
            </w:p>
            <w:p>
              <w:pPr>
                <w:spacing w:line="254" w:lineRule="auto"/>
                <w:ind w:firstLine="8064"/>
                <w:jc w:val="both"/>
                <w:rPr>
                  <w:szCs w:val="24"/>
                </w:rPr>
              </w:pPr>
              <w:r>
                <w:rPr>
                  <w:szCs w:val="24"/>
                </w:rPr>
                <w:t>(</w:t>
              </w:r>
              <w:r>
                <w:rPr>
                  <w:i/>
                  <w:iCs/>
                  <w:szCs w:val="24"/>
                </w:rPr>
                <w:t>adresas</w:t>
              </w:r>
              <w:r>
                <w:rPr>
                  <w:szCs w:val="24"/>
                </w:rPr>
                <w:t>)</w:t>
              </w:r>
            </w:p>
            <w:p>
              <w:pPr>
                <w:spacing w:line="254" w:lineRule="auto"/>
                <w:jc w:val="both"/>
                <w:rPr>
                  <w:szCs w:val="24"/>
                </w:rPr>
              </w:pPr>
              <w:r>
                <w:rPr>
                  <w:szCs w:val="24"/>
                </w:rPr>
                <w:t>_________________________________________ metu.</w:t>
              </w:r>
            </w:p>
            <w:p>
              <w:pPr>
                <w:spacing w:line="254" w:lineRule="auto"/>
                <w:ind w:firstLine="806"/>
                <w:jc w:val="both"/>
                <w:rPr>
                  <w:szCs w:val="24"/>
                </w:rPr>
              </w:pPr>
              <w:r>
                <w:rPr>
                  <w:szCs w:val="24"/>
                </w:rPr>
                <w:t>(</w:t>
              </w:r>
              <w:r>
                <w:rPr>
                  <w:i/>
                  <w:iCs/>
                  <w:szCs w:val="24"/>
                </w:rPr>
                <w:t>renginio pavadinimas</w:t>
              </w:r>
              <w:r>
                <w:rPr>
                  <w:szCs w:val="24"/>
                </w:rPr>
                <w:t>)</w:t>
              </w:r>
            </w:p>
            <w:p>
              <w:pPr>
                <w:tabs>
                  <w:tab w:val="left" w:pos="7452"/>
                </w:tabs>
                <w:spacing w:line="254" w:lineRule="auto"/>
                <w:ind w:right="-828"/>
                <w:jc w:val="both"/>
                <w:rPr>
                  <w:b/>
                  <w:bCs/>
                  <w:szCs w:val="24"/>
                </w:rPr>
              </w:pPr>
              <w:r>
                <w:rPr>
                  <w:b/>
                  <w:bCs/>
                  <w:szCs w:val="24"/>
                </w:rPr>
                <w:t xml:space="preserve">Prekybos ir (ar) paslaugų teikimo būdas </w:t>
              </w:r>
              <w:r>
                <w:rPr>
                  <w:szCs w:val="24"/>
                </w:rPr>
                <w:t>(tinkamą pažymėti):</w:t>
              </w:r>
            </w:p>
            <w:p>
              <w:pPr>
                <w:ind w:firstLine="57"/>
                <w:rPr>
                  <w:szCs w:val="24"/>
                </w:rPr>
              </w:pPr>
              <w:r>
                <w:rPr>
                  <w:sz w:val="32"/>
                  <w:szCs w:val="32"/>
                </w:rPr>
                <w:t>□</w:t>
              </w:r>
              <w:r>
                <w:rPr>
                  <w:szCs w:val="24"/>
                </w:rPr>
                <w:t xml:space="preserve"> nuo laikinojo prekybos įrenginio, plotas ______ kv. m </w:t>
              </w:r>
            </w:p>
            <w:p>
              <w:pPr>
                <w:ind w:firstLine="62"/>
                <w:rPr>
                  <w:szCs w:val="24"/>
                </w:rPr>
              </w:pPr>
              <w:r>
                <w:rPr>
                  <w:sz w:val="32"/>
                  <w:szCs w:val="32"/>
                </w:rPr>
                <w:t>□</w:t>
              </w:r>
              <w:r>
                <w:rPr>
                  <w:szCs w:val="24"/>
                </w:rPr>
                <w:t xml:space="preserve"> iš kiosko </w:t>
              </w:r>
            </w:p>
            <w:p>
              <w:pPr>
                <w:ind w:firstLine="62"/>
                <w:rPr>
                  <w:szCs w:val="24"/>
                </w:rPr>
              </w:pPr>
              <w:r>
                <w:rPr>
                  <w:sz w:val="32"/>
                  <w:szCs w:val="32"/>
                </w:rPr>
                <w:t>□</w:t>
              </w:r>
              <w:r>
                <w:rPr>
                  <w:szCs w:val="24"/>
                </w:rPr>
                <w:t xml:space="preserve"> iš paviljono </w:t>
              </w:r>
            </w:p>
            <w:p>
              <w:pPr>
                <w:ind w:firstLine="62"/>
                <w:rPr>
                  <w:szCs w:val="24"/>
                </w:rPr>
              </w:pPr>
              <w:r>
                <w:rPr>
                  <w:sz w:val="32"/>
                  <w:szCs w:val="32"/>
                </w:rPr>
                <w:t>□</w:t>
              </w:r>
              <w:r>
                <w:rPr>
                  <w:szCs w:val="24"/>
                </w:rPr>
                <w:t xml:space="preserve"> iš prekybai pritaikyto automobilio (valst. Nr.) _______________</w:t>
              </w:r>
            </w:p>
            <w:p>
              <w:pPr>
                <w:ind w:firstLine="62"/>
                <w:rPr>
                  <w:szCs w:val="24"/>
                </w:rPr>
              </w:pPr>
              <w:r>
                <w:rPr>
                  <w:sz w:val="32"/>
                  <w:szCs w:val="32"/>
                </w:rPr>
                <w:t>□</w:t>
              </w:r>
              <w:r>
                <w:rPr>
                  <w:szCs w:val="24"/>
                </w:rPr>
                <w:t xml:space="preserve"> lauko kavinėje, plotas ________kv. m </w:t>
              </w:r>
            </w:p>
            <w:p>
              <w:pPr>
                <w:ind w:firstLine="62"/>
                <w:rPr>
                  <w:szCs w:val="24"/>
                </w:rPr>
              </w:pPr>
              <w:r>
                <w:rPr>
                  <w:sz w:val="32"/>
                  <w:szCs w:val="32"/>
                </w:rPr>
                <w:t>□</w:t>
              </w:r>
              <w:r>
                <w:rPr>
                  <w:szCs w:val="24"/>
                </w:rPr>
                <w:t xml:space="preserve"> laisvalaikio, nuomos, ir kt. paslaugos, plotas _______kv. m</w:t>
              </w:r>
            </w:p>
            <w:p>
              <w:pPr>
                <w:spacing w:line="254" w:lineRule="auto"/>
                <w:jc w:val="both"/>
                <w:rPr>
                  <w:b/>
                  <w:bCs/>
                  <w:szCs w:val="24"/>
                </w:rPr>
              </w:pPr>
            </w:p>
            <w:p>
              <w:pPr>
                <w:spacing w:line="254" w:lineRule="auto"/>
                <w:jc w:val="both"/>
                <w:rPr>
                  <w:szCs w:val="24"/>
                </w:rPr>
              </w:pPr>
              <w:r>
                <w:rPr>
                  <w:b/>
                  <w:bCs/>
                  <w:szCs w:val="24"/>
                </w:rPr>
                <w:t xml:space="preserve">Prekių asortimentas ar teikiamų paslaugų rūšis </w:t>
              </w:r>
              <w:r>
                <w:rPr>
                  <w:szCs w:val="24"/>
                </w:rPr>
                <w:t>(tinkamą pažymėti):</w:t>
              </w:r>
            </w:p>
            <w:p>
              <w:pPr>
                <w:rPr>
                  <w:szCs w:val="24"/>
                </w:rPr>
              </w:pPr>
              <w:r>
                <w:rPr>
                  <w:sz w:val="32"/>
                  <w:szCs w:val="32"/>
                </w:rPr>
                <w:t>□</w:t>
              </w:r>
              <w:r>
                <w:rPr>
                  <w:szCs w:val="24"/>
                </w:rPr>
                <w:t xml:space="preserve"> savo žemėje išaugintos daržovės, vaisiai, gėlės</w:t>
              </w:r>
            </w:p>
            <w:p>
              <w:pPr>
                <w:rPr>
                  <w:szCs w:val="24"/>
                </w:rPr>
              </w:pPr>
              <w:r>
                <w:rPr>
                  <w:sz w:val="32"/>
                  <w:szCs w:val="32"/>
                </w:rPr>
                <w:t>□</w:t>
              </w:r>
              <w:r>
                <w:rPr>
                  <w:szCs w:val="24"/>
                </w:rPr>
                <w:t xml:space="preserve"> gėlės </w:t>
              </w:r>
            </w:p>
            <w:p>
              <w:pPr>
                <w:rPr>
                  <w:szCs w:val="24"/>
                </w:rPr>
              </w:pPr>
              <w:r>
                <w:rPr>
                  <w:sz w:val="32"/>
                  <w:szCs w:val="32"/>
                </w:rPr>
                <w:t>□</w:t>
              </w:r>
              <w:r>
                <w:rPr>
                  <w:szCs w:val="24"/>
                </w:rPr>
                <w:t xml:space="preserve"> gėlių puokštės, krepšeliai </w:t>
              </w:r>
            </w:p>
            <w:p>
              <w:pPr>
                <w:rPr>
                  <w:szCs w:val="24"/>
                </w:rPr>
              </w:pPr>
              <w:r>
                <w:rPr>
                  <w:sz w:val="32"/>
                  <w:szCs w:val="32"/>
                </w:rPr>
                <w:t>□</w:t>
              </w:r>
              <w:r>
                <w:rPr>
                  <w:szCs w:val="24"/>
                </w:rPr>
                <w:t xml:space="preserve"> žvakės </w:t>
              </w:r>
            </w:p>
            <w:p>
              <w:pPr>
                <w:rPr>
                  <w:szCs w:val="24"/>
                </w:rPr>
              </w:pPr>
              <w:r>
                <w:rPr>
                  <w:sz w:val="32"/>
                  <w:szCs w:val="32"/>
                </w:rPr>
                <w:t>□</w:t>
              </w:r>
              <w:r>
                <w:rPr>
                  <w:szCs w:val="24"/>
                </w:rPr>
                <w:t xml:space="preserve"> duona ir jos gaminiai </w:t>
              </w:r>
            </w:p>
            <w:p>
              <w:pPr>
                <w:rPr>
                  <w:szCs w:val="24"/>
                </w:rPr>
              </w:pPr>
              <w:r>
                <w:rPr>
                  <w:sz w:val="32"/>
                  <w:szCs w:val="32"/>
                </w:rPr>
                <w:t>□</w:t>
              </w:r>
              <w:r>
                <w:rPr>
                  <w:szCs w:val="24"/>
                </w:rPr>
                <w:t xml:space="preserve"> mėsa ir jos gaminiai </w:t>
              </w:r>
            </w:p>
            <w:p>
              <w:pPr>
                <w:rPr>
                  <w:szCs w:val="24"/>
                </w:rPr>
              </w:pPr>
              <w:r>
                <w:rPr>
                  <w:sz w:val="32"/>
                  <w:szCs w:val="32"/>
                </w:rPr>
                <w:t>□</w:t>
              </w:r>
              <w:r>
                <w:rPr>
                  <w:szCs w:val="24"/>
                </w:rPr>
                <w:t xml:space="preserve"> pienas ir jo gaminiai </w:t>
              </w:r>
            </w:p>
            <w:p>
              <w:pPr>
                <w:rPr>
                  <w:szCs w:val="24"/>
                </w:rPr>
              </w:pPr>
              <w:r>
                <w:rPr>
                  <w:sz w:val="32"/>
                  <w:szCs w:val="32"/>
                </w:rPr>
                <w:t>□</w:t>
              </w:r>
              <w:r>
                <w:rPr>
                  <w:szCs w:val="24"/>
                </w:rPr>
                <w:t xml:space="preserve"> fasuoti maisto produktai</w:t>
              </w:r>
            </w:p>
            <w:p>
              <w:pPr>
                <w:rPr>
                  <w:szCs w:val="24"/>
                </w:rPr>
              </w:pPr>
              <w:r>
                <w:rPr>
                  <w:sz w:val="32"/>
                  <w:szCs w:val="32"/>
                </w:rPr>
                <w:t>□</w:t>
              </w:r>
              <w:r>
                <w:rPr>
                  <w:szCs w:val="24"/>
                </w:rPr>
                <w:t xml:space="preserve"> viešojo maitinimo paslaugos</w:t>
              </w:r>
            </w:p>
            <w:p>
              <w:pPr>
                <w:rPr>
                  <w:szCs w:val="24"/>
                </w:rPr>
              </w:pPr>
              <w:r>
                <w:rPr>
                  <w:sz w:val="32"/>
                  <w:szCs w:val="32"/>
                </w:rPr>
                <w:t>□</w:t>
              </w:r>
              <w:r>
                <w:rPr>
                  <w:szCs w:val="24"/>
                </w:rPr>
                <w:t xml:space="preserve"> ledai </w:t>
              </w:r>
            </w:p>
            <w:p>
              <w:pPr>
                <w:rPr>
                  <w:szCs w:val="24"/>
                </w:rPr>
              </w:pPr>
              <w:r>
                <w:rPr>
                  <w:sz w:val="32"/>
                  <w:szCs w:val="32"/>
                </w:rPr>
                <w:t>□</w:t>
              </w:r>
              <w:r>
                <w:rPr>
                  <w:szCs w:val="24"/>
                </w:rPr>
                <w:t xml:space="preserve"> knygos </w:t>
              </w:r>
            </w:p>
            <w:p>
              <w:pPr>
                <w:rPr>
                  <w:szCs w:val="24"/>
                </w:rPr>
              </w:pPr>
              <w:r>
                <w:rPr>
                  <w:sz w:val="32"/>
                  <w:szCs w:val="32"/>
                </w:rPr>
                <w:t>□</w:t>
              </w:r>
              <w:r>
                <w:rPr>
                  <w:szCs w:val="24"/>
                </w:rPr>
                <w:t xml:space="preserve"> rankdarbiai, tautodailės ar dailės dirbiniai</w:t>
              </w:r>
            </w:p>
            <w:p>
              <w:pPr>
                <w:rPr>
                  <w:szCs w:val="24"/>
                </w:rPr>
              </w:pPr>
              <w:r>
                <w:rPr>
                  <w:sz w:val="32"/>
                  <w:szCs w:val="32"/>
                </w:rPr>
                <w:t>□</w:t>
              </w:r>
              <w:r>
                <w:rPr>
                  <w:szCs w:val="24"/>
                </w:rPr>
                <w:t xml:space="preserve"> suvenyrai</w:t>
              </w:r>
            </w:p>
            <w:p>
              <w:pPr>
                <w:rPr>
                  <w:szCs w:val="24"/>
                </w:rPr>
              </w:pPr>
              <w:r>
                <w:rPr>
                  <w:sz w:val="32"/>
                  <w:szCs w:val="32"/>
                </w:rPr>
                <w:t>□</w:t>
              </w:r>
              <w:r>
                <w:rPr>
                  <w:szCs w:val="24"/>
                </w:rPr>
                <w:t xml:space="preserve"> žaislai</w:t>
              </w:r>
            </w:p>
            <w:p>
              <w:pPr>
                <w:rPr>
                  <w:b/>
                  <w:bCs/>
                  <w:szCs w:val="24"/>
                </w:rPr>
              </w:pPr>
              <w:r>
                <w:rPr>
                  <w:sz w:val="32"/>
                  <w:szCs w:val="32"/>
                </w:rPr>
                <w:t>□</w:t>
              </w:r>
              <w:r>
                <w:rPr>
                  <w:szCs w:val="24"/>
                </w:rPr>
                <w:t xml:space="preserve"> kita (pažymėti) ____________________________________</w:t>
              </w:r>
            </w:p>
            <w:p>
              <w:pPr>
                <w:spacing w:line="254" w:lineRule="auto"/>
                <w:jc w:val="both"/>
                <w:rPr>
                  <w:szCs w:val="24"/>
                </w:rPr>
              </w:pPr>
            </w:p>
            <w:p>
              <w:pPr>
                <w:spacing w:line="254" w:lineRule="auto"/>
                <w:jc w:val="both"/>
                <w:rPr>
                  <w:szCs w:val="24"/>
                </w:rPr>
              </w:pPr>
              <w:r>
                <w:rPr>
                  <w:b/>
                  <w:bCs/>
                  <w:szCs w:val="24"/>
                </w:rPr>
                <w:t>Darbo laikas:</w:t>
              </w:r>
              <w:r>
                <w:rPr>
                  <w:szCs w:val="24"/>
                </w:rPr>
                <w:t xml:space="preserve"> nuo ______ val. iki ______ val. </w:t>
              </w:r>
            </w:p>
            <w:p>
              <w:pPr>
                <w:spacing w:line="254" w:lineRule="auto"/>
                <w:jc w:val="both"/>
                <w:rPr>
                  <w:szCs w:val="24"/>
                </w:rPr>
              </w:pPr>
              <w:r>
                <w:rPr>
                  <w:b/>
                  <w:bCs/>
                  <w:szCs w:val="24"/>
                </w:rPr>
                <w:t>Veiklos laikotarpis</w:t>
              </w:r>
              <w:r>
                <w:rPr>
                  <w:szCs w:val="24"/>
                </w:rPr>
                <w:t xml:space="preserve">: nuo 20___ m. __________________ d. iki 20___ m. ________________ d.     </w:t>
              </w:r>
            </w:p>
            <w:p>
              <w:pPr>
                <w:spacing w:line="254" w:lineRule="auto"/>
                <w:jc w:val="both"/>
                <w:rPr>
                  <w:szCs w:val="24"/>
                </w:rPr>
              </w:pPr>
              <w:r>
                <w:rPr>
                  <w:b/>
                  <w:bCs/>
                  <w:szCs w:val="24"/>
                </w:rPr>
                <w:t>Verslo liudijimo ar kito dokumento, suteikiančio teisę vykdyti veiklą, Nr</w:t>
              </w:r>
              <w:r>
                <w:rPr>
                  <w:szCs w:val="24"/>
                </w:rPr>
                <w:t xml:space="preserve">. _______________,     </w:t>
              </w:r>
              <w:r>
                <w:rPr>
                  <w:b/>
                  <w:bCs/>
                  <w:szCs w:val="24"/>
                </w:rPr>
                <w:t>išdavimo data</w:t>
              </w:r>
              <w:r>
                <w:rPr>
                  <w:szCs w:val="24"/>
                </w:rPr>
                <w:t>_______________.</w:t>
              </w:r>
            </w:p>
            <w:p>
              <w:pPr>
                <w:spacing w:line="254" w:lineRule="auto"/>
                <w:jc w:val="both"/>
                <w:rPr>
                  <w:szCs w:val="24"/>
                </w:rPr>
              </w:pPr>
              <w:r>
                <w:rPr>
                  <w:b/>
                  <w:bCs/>
                  <w:szCs w:val="24"/>
                </w:rPr>
                <w:t>Prekybos ir (ar) paslaugos teikimo vietos eilės numeris ________</w:t>
              </w:r>
              <w:r>
                <w:rPr>
                  <w:szCs w:val="24"/>
                </w:rPr>
                <w:t>.</w:t>
              </w:r>
            </w:p>
            <w:p>
              <w:pPr>
                <w:jc w:val="both"/>
                <w:rPr>
                  <w:szCs w:val="24"/>
                  <w:u w:val="single"/>
                </w:rPr>
              </w:pPr>
              <w:r>
                <w:rPr>
                  <w:b/>
                  <w:bCs/>
                  <w:szCs w:val="24"/>
                </w:rPr>
                <w:t>Maisto tvarkymo subjekto patvirtinimo pažymėjimo Nr.</w:t>
              </w:r>
              <w:r>
                <w:rPr>
                  <w:szCs w:val="24"/>
                  <w:u w:val="single"/>
                </w:rPr>
                <w:t xml:space="preserve">             </w:t>
              </w:r>
              <w:r>
                <w:rPr>
                  <w:szCs w:val="24"/>
                </w:rPr>
                <w:t xml:space="preserve">, </w:t>
              </w:r>
              <w:r>
                <w:rPr>
                  <w:b/>
                  <w:bCs/>
                  <w:szCs w:val="24"/>
                </w:rPr>
                <w:t>išdavimo data</w:t>
              </w:r>
              <w:r>
                <w:rPr>
                  <w:szCs w:val="24"/>
                </w:rPr>
                <w:t xml:space="preserve">____________.  </w:t>
              </w:r>
              <w:r>
                <w:rPr>
                  <w:i/>
                  <w:iCs/>
                  <w:szCs w:val="24"/>
                </w:rPr>
                <w:t>(jeigu prekiauti ar teikti paslaugas teisės aktų nustatyta tvarka jis yra privalomas</w:t>
              </w:r>
              <w:r>
                <w:rPr>
                  <w:szCs w:val="24"/>
                </w:rPr>
                <w:t>)</w:t>
              </w:r>
            </w:p>
            <w:p>
              <w:pPr>
                <w:jc w:val="both"/>
                <w:rPr>
                  <w:szCs w:val="24"/>
                </w:rPr>
              </w:pPr>
              <w:r>
                <w:rPr>
                  <w:szCs w:val="24"/>
                </w:rPr>
                <w:t xml:space="preserve">PRIDEDAMA:  </w:t>
              </w:r>
            </w:p>
            <w:sdt>
              <w:sdtPr>
                <w:alias w:val="1 pr. 1 p."/>
                <w:tag w:val="part_782b54446c8f4f59b9d059581043c2f3"/>
                <w:lock w:val="sdtLocked"/>
                <w:richText/>
              </w:sdtPr>
              <w:sdtContent>
                <w:p>
                  <w:pPr>
                    <w:jc w:val="both"/>
                    <w:rPr>
                      <w:szCs w:val="24"/>
                    </w:rPr>
                  </w:pPr>
                  <w:sdt>
                    <w:sdtPr>
                      <w:alias w:val="Numeris"/>
                      <w:tag w:val="nr_782b54446c8f4f59b9d059581043c2f3"/>
                      <w:lock w:val="sdtLocked"/>
                      <w:richText/>
                    </w:sdtPr>
                    <w:sdtContent>
                      <w:r>
                        <w:rPr>
                          <w:szCs w:val="24"/>
                        </w:rPr>
                        <w:t>1</w:t>
                      </w:r>
                    </w:sdtContent>
                  </w:sdt>
                  <w:r>
                    <w:rPr>
                      <w:szCs w:val="24"/>
                    </w:rPr>
                    <w:t xml:space="preserve">.____________________________________________________, ______ lap.; </w:t>
                  </w:r>
                </w:p>
              </w:sdtContent>
            </w:sdt>
            <w:sdt>
              <w:sdtPr>
                <w:alias w:val="1 pr. 2 p."/>
                <w:tag w:val="part_5ebaa8cc682f4394ab07df946d836ceb"/>
                <w:lock w:val="sdtLocked"/>
                <w:richText/>
              </w:sdtPr>
              <w:sdtContent>
                <w:p>
                  <w:pPr>
                    <w:jc w:val="both"/>
                    <w:rPr>
                      <w:szCs w:val="24"/>
                    </w:rPr>
                  </w:pPr>
                  <w:sdt>
                    <w:sdtPr>
                      <w:alias w:val="Numeris"/>
                      <w:tag w:val="nr_5ebaa8cc682f4394ab07df946d836ceb"/>
                      <w:lock w:val="sdtLocked"/>
                      <w:richText/>
                    </w:sdtPr>
                    <w:sdtContent>
                      <w:r>
                        <w:rPr>
                          <w:szCs w:val="24"/>
                        </w:rPr>
                        <w:t>2</w:t>
                      </w:r>
                    </w:sdtContent>
                  </w:sdt>
                  <w:r>
                    <w:rPr>
                      <w:szCs w:val="24"/>
                    </w:rPr>
                    <w:t xml:space="preserve">.____________________________________________________, ______ lap.; </w:t>
                  </w:r>
                </w:p>
              </w:sdtContent>
            </w:sdt>
            <w:sdt>
              <w:sdtPr>
                <w:alias w:val="1 pr. 3 p."/>
                <w:tag w:val="part_1caefdc8b1654e129448294c578a0461"/>
                <w:lock w:val="sdtLocked"/>
                <w:richText/>
              </w:sdtPr>
              <w:sdtContent>
                <w:p>
                  <w:pPr>
                    <w:jc w:val="both"/>
                    <w:rPr>
                      <w:szCs w:val="24"/>
                    </w:rPr>
                  </w:pPr>
                  <w:sdt>
                    <w:sdtPr>
                      <w:alias w:val="Numeris"/>
                      <w:tag w:val="nr_1caefdc8b1654e129448294c578a0461"/>
                      <w:lock w:val="sdtLocked"/>
                      <w:richText/>
                    </w:sdtPr>
                    <w:sdtContent>
                      <w:r>
                        <w:rPr>
                          <w:szCs w:val="24"/>
                        </w:rPr>
                        <w:t>3</w:t>
                      </w:r>
                    </w:sdtContent>
                  </w:sdt>
                  <w:r>
                    <w:rPr>
                      <w:szCs w:val="24"/>
                    </w:rPr>
                    <w:t>.____________________________________________________, ______ lap;</w:t>
                  </w:r>
                </w:p>
              </w:sdtContent>
            </w:sdt>
            <w:sdt>
              <w:sdtPr>
                <w:alias w:val="1 pr. 4 p."/>
                <w:tag w:val="part_4b418d2b44524d588dffda61ad5fd001"/>
                <w:lock w:val="sdtLocked"/>
                <w:richText/>
              </w:sdtPr>
              <w:sdtContent>
                <w:p>
                  <w:pPr>
                    <w:jc w:val="both"/>
                    <w:rPr>
                      <w:szCs w:val="24"/>
                    </w:rPr>
                  </w:pPr>
                  <w:sdt>
                    <w:sdtPr>
                      <w:alias w:val="Numeris"/>
                      <w:tag w:val="nr_4b418d2b44524d588dffda61ad5fd001"/>
                      <w:lock w:val="sdtLocked"/>
                      <w:richText/>
                    </w:sdtPr>
                    <w:sdtContent>
                      <w:r>
                        <w:rPr>
                          <w:szCs w:val="24"/>
                        </w:rPr>
                        <w:t>4</w:t>
                      </w:r>
                    </w:sdtContent>
                  </w:sdt>
                  <w:r>
                    <w:rPr>
                      <w:szCs w:val="24"/>
                    </w:rPr>
                    <w:t xml:space="preserve">.____________________________________________________, ______ lap.; </w:t>
                  </w:r>
                </w:p>
              </w:sdtContent>
            </w:sdt>
            <w:sdt>
              <w:sdtPr>
                <w:alias w:val="1 pr. 5 p."/>
                <w:tag w:val="part_0c062a71c9a6427e9ac59830d930b227"/>
                <w:lock w:val="sdtLocked"/>
                <w:richText/>
              </w:sdtPr>
              <w:sdtContent>
                <w:p>
                  <w:pPr>
                    <w:jc w:val="both"/>
                    <w:rPr>
                      <w:szCs w:val="24"/>
                    </w:rPr>
                  </w:pPr>
                  <w:sdt>
                    <w:sdtPr>
                      <w:alias w:val="Numeris"/>
                      <w:tag w:val="nr_0c062a71c9a6427e9ac59830d930b227"/>
                      <w:lock w:val="sdtLocked"/>
                      <w:richText/>
                    </w:sdtPr>
                    <w:sdtContent>
                      <w:r>
                        <w:rPr>
                          <w:szCs w:val="24"/>
                        </w:rPr>
                        <w:t>5</w:t>
                      </w:r>
                    </w:sdtContent>
                  </w:sdt>
                  <w:r>
                    <w:rPr>
                      <w:szCs w:val="24"/>
                    </w:rPr>
                    <w:t xml:space="preserve">.____________________________________________________, ______ lap.; </w:t>
                  </w:r>
                </w:p>
              </w:sdtContent>
            </w:sdt>
            <w:sdt>
              <w:sdtPr>
                <w:alias w:val="1 pr. 6 p."/>
                <w:tag w:val="part_e175cab69d78490ebb6ae68172ba0ba3"/>
                <w:lock w:val="sdtLocked"/>
                <w:richText/>
              </w:sdtPr>
              <w:sdtContent>
                <w:p>
                  <w:pPr>
                    <w:jc w:val="both"/>
                    <w:rPr>
                      <w:szCs w:val="24"/>
                    </w:rPr>
                  </w:pPr>
                  <w:sdt>
                    <w:sdtPr>
                      <w:alias w:val="Numeris"/>
                      <w:tag w:val="nr_e175cab69d78490ebb6ae68172ba0ba3"/>
                      <w:lock w:val="sdtLocked"/>
                      <w:richText/>
                    </w:sdtPr>
                    <w:sdtContent>
                      <w:r>
                        <w:rPr>
                          <w:szCs w:val="24"/>
                        </w:rPr>
                        <w:t>6</w:t>
                      </w:r>
                    </w:sdtContent>
                  </w:sdt>
                  <w:r>
                    <w:rPr>
                      <w:szCs w:val="24"/>
                    </w:rPr>
                    <w:t>.____________________________________________________, ______ lap.</w:t>
                  </w:r>
                </w:p>
                <w:p>
                  <w:pPr>
                    <w:jc w:val="both"/>
                    <w:rPr>
                      <w:szCs w:val="24"/>
                    </w:rPr>
                  </w:pPr>
                </w:p>
                <w:p>
                  <w:pPr>
                    <w:jc w:val="both"/>
                    <w:rPr>
                      <w:szCs w:val="24"/>
                    </w:rPr>
                  </w:pPr>
                </w:p>
                <w:p>
                  <w:pPr>
                    <w:jc w:val="both"/>
                    <w:rPr>
                      <w:szCs w:val="24"/>
                    </w:rPr>
                  </w:pPr>
                </w:p>
                <w:p>
                  <w:pPr>
                    <w:tabs>
                      <w:tab w:val="left" w:pos="567"/>
                    </w:tabs>
                    <w:ind w:firstLine="567"/>
                    <w:jc w:val="both"/>
                    <w:rPr>
                      <w:szCs w:val="24"/>
                    </w:rPr>
                  </w:pPr>
                  <w:r>
                    <w:rPr>
                      <w:szCs w:val="24"/>
                    </w:rPr>
                    <w:t>Patvirtinu, kad su Prekybos Radviliškio rajono savivaldybės viešosiose vietose tvarkos aprašu esu susipažinęs.</w:t>
                  </w:r>
                </w:p>
                <w:p>
                  <w:pPr>
                    <w:tabs>
                      <w:tab w:val="left" w:pos="567"/>
                    </w:tabs>
                    <w:ind w:firstLine="567"/>
                    <w:jc w:val="both"/>
                    <w:rPr>
                      <w:szCs w:val="24"/>
                    </w:rPr>
                  </w:pPr>
                </w:p>
                <w:p>
                  <w:pPr>
                    <w:ind w:firstLine="567"/>
                    <w:jc w:val="both"/>
                    <w:rPr>
                      <w:sz w:val="20"/>
                    </w:rPr>
                  </w:pPr>
                  <w:r>
                    <w:rPr>
                      <w:sz w:val="20"/>
                    </w:rPr>
                    <w:t xml:space="preserve">Pasirašydami Jūs patvirtinate, kad esate tinkamai informuotas, kad Jūsų asmens duomenų valdytojas yra Radviliškio rajono savivaldybės administracija (juridinio asmens kodas  188726247, adresas: Aušros a. 10, 82196 Radviliškis, tel. (8 422) 69 003, el. p. </w:t>
                  </w:r>
                  <w:r>
                    <w:rPr>
                      <w:color w:val="0000FF"/>
                      <w:sz w:val="20"/>
                      <w:u w:val="single"/>
                    </w:rPr>
                    <w:t>informacija@radviliskis.lt</w:t>
                  </w:r>
                  <w:r>
                    <w:rPr>
                      <w:sz w:val="20"/>
                    </w:rPr>
                    <w:t>). Asmens duomenys tvarkomi siekiant išnagrinėti Jūsų prašymą / skundą / paklausimą. Tvarkymo pagrindas – tvarkyti būtina, siekiant atlikti užduotį, vykdomą viešojo intereso labui arba vykdant duomenų valdytojui pavestas viešosios valdžios funkcijas. Jūsų duomenys Savivaldybės administracijoje bus saugomi teisės aktų, reglamentuojančių duomenų saugojimo terminus, nustatyta tvarka ir gali būti teikiami tretiesiems asmenims, jeigu tai yra būtina Jūsų prašymui / skundui / paklausimui išnagrinėti ir asmenims, kurie turi teisę šiuos duomenis gauti teisės aktų nustatyta tvarka. Duomenis pateikti privalote, kadangi kitaip negalėsime išnagrinėti Jūsų skundo / prašymo / pareiškimo ir / ar suteikti paslaugas. Jūs turite teisę kreiptis su prašymu susipažinti su asmens duomenimis, juos ištaisyti, ištrinti, apriboti jų tvarkymą, juos perkelti, taip pat turite teisę nesutikti su duomenų tvarkymu, pateikti skundą Valstybinei duomenų apsaugos inspekcijai (A. Juozapavičiaus g. 6, 09310 Vilnius).</w:t>
                  </w:r>
                </w:p>
                <w:p>
                  <w:pPr>
                    <w:ind w:firstLine="567"/>
                    <w:jc w:val="both"/>
                    <w:rPr>
                      <w:sz w:val="20"/>
                    </w:rPr>
                  </w:pPr>
                </w:p>
                <w:p>
                  <w:pPr>
                    <w:ind w:firstLine="567"/>
                    <w:jc w:val="both"/>
                    <w:rPr>
                      <w:sz w:val="20"/>
                    </w:rPr>
                  </w:pPr>
                </w:p>
                <w:p>
                  <w:pPr>
                    <w:ind w:firstLine="480"/>
                    <w:jc w:val="both"/>
                    <w:rPr>
                      <w:szCs w:val="24"/>
                    </w:rPr>
                  </w:pPr>
                  <w:r>
                    <w:rPr>
                      <w:szCs w:val="24"/>
                    </w:rPr>
                    <w:t xml:space="preserve">______________________                               </w:t>
                    <w:tab/>
                    <w:t xml:space="preserve">       ______________________________ </w:t>
                    <w:tab/>
                  </w:r>
                  <w:r>
                    <w:rPr>
                      <w:i/>
                      <w:iCs/>
                      <w:szCs w:val="24"/>
                    </w:rPr>
                    <w:t>(parašas</w:t>
                  </w:r>
                  <w:r>
                    <w:rPr>
                      <w:szCs w:val="24"/>
                    </w:rPr>
                    <w:t xml:space="preserve">)                                              </w:t>
                    <w:tab/>
                    <w:tab/>
                    <w:t>(</w:t>
                  </w:r>
                  <w:r>
                    <w:rPr>
                      <w:i/>
                      <w:iCs/>
                      <w:szCs w:val="24"/>
                    </w:rPr>
                    <w:t>vardas, pavardė)</w:t>
                  </w:r>
                </w:p>
                <w:p/>
              </w:sdtContent>
            </w:sdt>
          </w:sdtContent>
        </w:sdt>
        <w:sdt>
          <w:sdtPr>
            <w:alias w:val="pabaiga"/>
            <w:tag w:val="part_5847c3d442684aaa8502c36cb5d089e8"/>
            <w:lock w:val="sdtLocked"/>
            <w:richText/>
          </w:sdtPr>
          <w:sdtContent>
            <w:p>
              <w:pPr>
                <w:jc w:val="center"/>
              </w:pPr>
              <w:r>
                <w:rPr>
                  <w:szCs w:val="24"/>
                  <w:lang w:val="en-GB"/>
                </w:rPr>
                <w:t>__________________</w:t>
              </w:r>
            </w:p>
            <w:p>
              <w:pPr>
                <w:ind w:left="5184"/>
                <w:jc w:val="both"/>
                <w:sectPr>
                  <w:headerReference w:type="even" r:id="rId9"/>
                  <w:headerReference w:type="default" r:id="rId10"/>
                  <w:footerReference w:type="even" r:id="rId11"/>
                  <w:footerReference w:type="default" r:id="rId12"/>
                  <w:headerReference w:type="first" r:id="rId13"/>
                  <w:footerReference w:type="first" r:id="rId14"/>
                  <w:pgSz w:w="11906" w:h="16838" w:code="9"/>
                  <w:pgMar w:top="993" w:right="566" w:bottom="1134" w:left="1701" w:header="567" w:footer="567" w:gutter="0"/>
                  <w:pgNumType w:start="1"/>
                  <w:cols w:space="1296"/>
                  <w:titlePg/>
                  <w:docGrid w:linePitch="360"/>
                </w:sectPr>
              </w:pPr>
            </w:p>
            <w:p>
              <w:pPr>
                <w:tabs>
                  <w:tab w:val="center" w:pos="4986"/>
                  <w:tab w:val="right" w:pos="9972"/>
                </w:tabs>
              </w:pPr>
            </w:p>
          </w:sdtContent>
        </w:sdt>
      </w:sdtContent>
    </w:sdt>
    <w:sdt>
      <w:sdtPr>
        <w:alias w:val="2 pr."/>
        <w:tag w:val="part_3a331da4b1a644099b8ea109700d8b93"/>
        <w:lock w:val="sdtLocked"/>
        <w:richText/>
      </w:sdtPr>
      <w:sdtContent>
        <w:p>
          <w:pPr>
            <w:ind w:left="5184"/>
            <w:jc w:val="both"/>
            <w:rPr>
              <w:szCs w:val="24"/>
            </w:rPr>
          </w:pPr>
          <w:r>
            <w:rPr>
              <w:szCs w:val="24"/>
            </w:rPr>
            <w:t xml:space="preserve">Prekybos ir paslaugų teikimo Radviliškio rajono savivaldybės viešosiose vietose tvarkos aprašo </w:t>
          </w:r>
        </w:p>
        <w:p>
          <w:pPr>
            <w:ind w:left="5184"/>
            <w:jc w:val="both"/>
            <w:rPr>
              <w:szCs w:val="24"/>
            </w:rPr>
          </w:pPr>
          <w:sdt>
            <w:sdtPr>
              <w:alias w:val="Numeris"/>
              <w:tag w:val="nr_3a331da4b1a644099b8ea109700d8b93"/>
              <w:lock w:val="sdtLocked"/>
              <w:richText/>
            </w:sdtPr>
            <w:sdtContent>
              <w:r>
                <w:rPr>
                  <w:szCs w:val="24"/>
                </w:rPr>
                <w:t>2</w:t>
              </w:r>
            </w:sdtContent>
          </w:sdt>
          <w:r>
            <w:rPr>
              <w:szCs w:val="24"/>
            </w:rPr>
            <w:t xml:space="preserve"> priedas</w:t>
          </w:r>
        </w:p>
        <w:p>
          <w:pPr>
            <w:tabs>
              <w:tab w:val="left" w:pos="8775"/>
            </w:tabs>
            <w:jc w:val="center"/>
            <w:rPr>
              <w:szCs w:val="24"/>
            </w:rPr>
          </w:pPr>
        </w:p>
        <w:p>
          <w:pPr>
            <w:tabs>
              <w:tab w:val="left" w:pos="8775"/>
            </w:tabs>
            <w:jc w:val="center"/>
            <w:rPr>
              <w:b/>
              <w:bCs/>
              <w:szCs w:val="24"/>
            </w:rPr>
          </w:pPr>
          <w:sdt>
            <w:sdtPr>
              <w:alias w:val="Pavadinimas"/>
              <w:tag w:val="title_3a331da4b1a644099b8ea109700d8b93"/>
              <w:lock w:val="sdtLocked"/>
              <w:richText/>
            </w:sdtPr>
            <w:sdtContent>
              <w:r>
                <w:rPr>
                  <w:b/>
                  <w:bCs/>
                  <w:szCs w:val="24"/>
                </w:rPr>
                <w:t>(Leidimo forma)</w:t>
              </w:r>
            </w:sdtContent>
          </w:sdt>
        </w:p>
        <w:p>
          <w:pPr>
            <w:tabs>
              <w:tab w:val="left" w:pos="8775"/>
            </w:tabs>
            <w:jc w:val="center"/>
            <w:rPr>
              <w:b/>
              <w:bCs/>
              <w:szCs w:val="24"/>
            </w:rPr>
          </w:pPr>
        </w:p>
        <w:sdt>
          <w:sdtPr>
            <w:alias w:val="skirsnis"/>
            <w:tag w:val="part_eb41206114324102bd5f792fd0b990d7"/>
            <w:lock w:val="sdtLocked"/>
            <w:richText/>
          </w:sdtPr>
          <w:sdtContent>
            <w:p>
              <w:pPr>
                <w:tabs>
                  <w:tab w:val="left" w:pos="8775"/>
                </w:tabs>
                <w:jc w:val="center"/>
                <w:rPr>
                  <w:b/>
                  <w:szCs w:val="24"/>
                  <w:lang w:eastAsia="lt-LT"/>
                </w:rPr>
              </w:pPr>
              <w:sdt>
                <w:sdtPr>
                  <w:alias w:val="Pavadinimas"/>
                  <w:tag w:val="title_eb41206114324102bd5f792fd0b990d7"/>
                  <w:lock w:val="sdtLocked"/>
                  <w:richText/>
                </w:sdtPr>
                <w:sdtContent>
                  <w:r>
                    <w:rPr>
                      <w:b/>
                      <w:szCs w:val="24"/>
                      <w:lang w:eastAsia="lt-LT"/>
                    </w:rPr>
                    <w:t>(vieta seniūnijos herbui)</w:t>
                  </w:r>
                </w:sdtContent>
              </w:sdt>
            </w:p>
            <w:p>
              <w:pPr>
                <w:tabs>
                  <w:tab w:val="left" w:pos="8775"/>
                </w:tabs>
                <w:jc w:val="center"/>
                <w:rPr>
                  <w:szCs w:val="24"/>
                </w:rPr>
              </w:pPr>
            </w:p>
          </w:sdtContent>
        </w:sdt>
        <w:sdt>
          <w:sdtPr>
            <w:alias w:val="skirsnis"/>
            <w:tag w:val="part_57c02408c5744afea48635353cda633b"/>
            <w:lock w:val="sdtLocked"/>
            <w:richText/>
          </w:sdtPr>
          <w:sdtContent>
            <w:sdt>
              <w:sdtPr>
                <w:alias w:val="Pavadinimas"/>
                <w:tag w:val="title_57c02408c5744afea48635353cda633b"/>
                <w:lock w:val="sdtLocked"/>
                <w:richText/>
              </w:sdtPr>
              <w:sdtContent>
                <w:p>
                  <w:pPr>
                    <w:tabs>
                      <w:tab w:val="left" w:pos="8775"/>
                    </w:tabs>
                    <w:jc w:val="center"/>
                    <w:rPr>
                      <w:b/>
                      <w:szCs w:val="24"/>
                    </w:rPr>
                  </w:pPr>
                  <w:r>
                    <w:rPr>
                      <w:b/>
                      <w:szCs w:val="24"/>
                    </w:rPr>
                    <w:t>RADVILIŠKIO RAJONO SAVIVALDYBĖS ADMINISTRACIJOS</w:t>
                  </w:r>
                </w:p>
                <w:p>
                  <w:pPr>
                    <w:tabs>
                      <w:tab w:val="left" w:pos="8775"/>
                    </w:tabs>
                    <w:jc w:val="center"/>
                    <w:rPr>
                      <w:b/>
                      <w:szCs w:val="24"/>
                    </w:rPr>
                  </w:pPr>
                  <w:r>
                    <w:rPr>
                      <w:b/>
                      <w:szCs w:val="24"/>
                    </w:rPr>
                    <w:t>____________________ SENIŪNIJA</w:t>
                  </w:r>
                </w:p>
              </w:sdtContent>
            </w:sdt>
            <w:p>
              <w:pPr>
                <w:ind w:firstLine="4058"/>
                <w:jc w:val="center"/>
                <w:rPr>
                  <w:b/>
                  <w:szCs w:val="24"/>
                </w:rPr>
              </w:pPr>
            </w:p>
          </w:sdtContent>
        </w:sdt>
        <w:sdt>
          <w:sdtPr>
            <w:alias w:val="skirsnis"/>
            <w:tag w:val="part_9d54a52630be4fd1b505808e6ae37c22"/>
            <w:lock w:val="sdtLocked"/>
            <w:richText/>
          </w:sdtPr>
          <w:sdtContent>
            <w:sdt>
              <w:sdtPr>
                <w:alias w:val="Pavadinimas"/>
                <w:tag w:val="title_9d54a52630be4fd1b505808e6ae37c22"/>
                <w:lock w:val="sdtLocked"/>
                <w:richText/>
              </w:sdtPr>
              <w:sdtContent>
                <w:p>
                  <w:pPr>
                    <w:jc w:val="center"/>
                    <w:rPr>
                      <w:b/>
                      <w:szCs w:val="24"/>
                    </w:rPr>
                  </w:pPr>
                  <w:r>
                    <w:rPr>
                      <w:b/>
                      <w:szCs w:val="24"/>
                    </w:rPr>
                    <w:t>LEIDIMAS</w:t>
                  </w:r>
                </w:p>
                <w:p>
                  <w:pPr>
                    <w:jc w:val="center"/>
                    <w:rPr>
                      <w:b/>
                      <w:szCs w:val="24"/>
                    </w:rPr>
                  </w:pPr>
                  <w:r>
                    <w:rPr>
                      <w:b/>
                      <w:szCs w:val="24"/>
                    </w:rPr>
                    <w:t>PREKIAUTI IR (AR) TEIKTI PASLAUGAS VIEŠOSIOSE VIETOSE</w:t>
                  </w:r>
                </w:p>
              </w:sdtContent>
            </w:sdt>
            <w:p>
              <w:pPr>
                <w:tabs>
                  <w:tab w:val="left" w:pos="8775"/>
                </w:tabs>
                <w:jc w:val="center"/>
                <w:rPr>
                  <w:szCs w:val="24"/>
                </w:rPr>
              </w:pPr>
              <w:r>
                <w:rPr>
                  <w:szCs w:val="24"/>
                </w:rPr>
                <w:t xml:space="preserve">20__ m. ___________  ___ d. Nr. ________</w:t>
              </w:r>
            </w:p>
            <w:p>
              <w:pPr>
                <w:tabs>
                  <w:tab w:val="left" w:pos="8775"/>
                </w:tabs>
                <w:ind w:firstLine="284"/>
                <w:jc w:val="both"/>
                <w:rPr>
                  <w:szCs w:val="24"/>
                </w:rPr>
              </w:pPr>
            </w:p>
            <w:p>
              <w:pPr>
                <w:tabs>
                  <w:tab w:val="left" w:pos="8775"/>
                </w:tabs>
                <w:ind w:firstLine="567"/>
                <w:jc w:val="both"/>
                <w:rPr>
                  <w:szCs w:val="24"/>
                </w:rPr>
              </w:pPr>
              <w:r>
                <w:rPr>
                  <w:szCs w:val="24"/>
                </w:rPr>
                <w:t xml:space="preserve">Vadovaujantis Prekybos Radviliškio rajono savivaldybės viešosiose vietose tvarkos aprašo, patvirtinto Radviliškio rajono savivaldybės tarybos 20...... m. .......... ...... d. sprendimu Nr. T-           , leidžiama prekiauti ir (ar)</w:t>
              </w:r>
              <w:r>
                <w:rPr>
                  <w:b/>
                  <w:bCs/>
                  <w:szCs w:val="24"/>
                </w:rPr>
                <w:t xml:space="preserve"> </w:t>
              </w:r>
              <w:r>
                <w:rPr>
                  <w:szCs w:val="24"/>
                </w:rPr>
                <w:t>teikti paslaugas:</w:t>
              </w:r>
            </w:p>
          </w:sdtContent>
        </w:sdt>
        <w:sdt>
          <w:sdtPr>
            <w:alias w:val="skirsnis"/>
            <w:tag w:val="part_5c3e95c47e06407db5a085f8b94eae3b"/>
            <w:lock w:val="sdtLocked"/>
            <w:richText/>
          </w:sdtPr>
          <w:sdtContent>
            <w:p>
              <w:pPr>
                <w:tabs>
                  <w:tab w:val="left" w:pos="9638"/>
                </w:tabs>
                <w:jc w:val="both"/>
                <w:rPr>
                  <w:b/>
                  <w:bCs/>
                  <w:szCs w:val="24"/>
                </w:rPr>
              </w:pPr>
              <w:sdt>
                <w:sdtPr>
                  <w:alias w:val="Pavadinimas"/>
                  <w:tag w:val="title_5c3e95c47e06407db5a085f8b94eae3b"/>
                  <w:lock w:val="sdtLocked"/>
                  <w:richText/>
                </w:sdtPr>
                <w:sdtContent>
                  <w:r>
                    <w:rPr>
                      <w:b/>
                      <w:bCs/>
                      <w:szCs w:val="24"/>
                    </w:rPr>
                    <w:t>Juridinio / fizinio asmens pavadinimas /vardas ir pavardė_______________________________.</w:t>
                  </w:r>
                </w:sdtContent>
              </w:sdt>
            </w:p>
            <w:p>
              <w:pPr>
                <w:tabs>
                  <w:tab w:val="left" w:pos="9638"/>
                </w:tabs>
                <w:jc w:val="both"/>
                <w:rPr>
                  <w:b/>
                  <w:bCs/>
                  <w:szCs w:val="24"/>
                </w:rPr>
              </w:pPr>
            </w:p>
            <w:p>
              <w:pPr>
                <w:rPr>
                  <w:szCs w:val="24"/>
                </w:rPr>
              </w:pPr>
              <w:r>
                <w:rPr>
                  <w:b/>
                  <w:bCs/>
                  <w:szCs w:val="24"/>
                </w:rPr>
                <w:t xml:space="preserve">Juridinio / fizinio asmens </w:t>
              </w:r>
              <w:r>
                <w:rPr>
                  <w:szCs w:val="24"/>
                </w:rPr>
                <w:t>kodas, adresas, telefono numeris________________________________</w:t>
              </w:r>
            </w:p>
            <w:p>
              <w:pPr>
                <w:rPr>
                  <w:szCs w:val="24"/>
                </w:rPr>
              </w:pPr>
              <w:r>
                <w:rPr>
                  <w:szCs w:val="24"/>
                </w:rPr>
                <w:t>_______________________________________________________________________________.</w:t>
              </w:r>
            </w:p>
            <w:p>
              <w:pPr>
                <w:tabs>
                  <w:tab w:val="left" w:pos="9638"/>
                </w:tabs>
                <w:jc w:val="both"/>
                <w:rPr>
                  <w:b/>
                  <w:bCs/>
                  <w:szCs w:val="24"/>
                </w:rPr>
              </w:pPr>
            </w:p>
          </w:sdtContent>
        </w:sdt>
        <w:sdt>
          <w:sdtPr>
            <w:alias w:val="skirsnis"/>
            <w:tag w:val="part_8027a4cfe67f49ce9a2de33ec8e6f7de"/>
            <w:lock w:val="sdtLocked"/>
            <w:richText/>
          </w:sdtPr>
          <w:sdtContent>
            <w:p>
              <w:pPr>
                <w:tabs>
                  <w:tab w:val="left" w:pos="9638"/>
                </w:tabs>
                <w:jc w:val="both"/>
                <w:rPr>
                  <w:b/>
                  <w:bCs/>
                  <w:szCs w:val="24"/>
                </w:rPr>
              </w:pPr>
              <w:sdt>
                <w:sdtPr>
                  <w:alias w:val="Pavadinimas"/>
                  <w:tag w:val="title_8027a4cfe67f49ce9a2de33ec8e6f7de"/>
                  <w:lock w:val="sdtLocked"/>
                  <w:richText/>
                </w:sdtPr>
                <w:sdtContent>
                  <w:r>
                    <w:rPr>
                      <w:b/>
                      <w:bCs/>
                      <w:szCs w:val="24"/>
                    </w:rPr>
                    <w:t xml:space="preserve">Fizinio asmens verslo liudijimo ar individualios veiklos pažymėjimo </w:t>
                  </w:r>
                  <w:r>
                    <w:rPr>
                      <w:b/>
                      <w:bCs/>
                      <w:i/>
                      <w:iCs/>
                      <w:szCs w:val="24"/>
                    </w:rPr>
                    <w:t>(pabraukti)</w:t>
                  </w:r>
                  <w:r>
                    <w:rPr>
                      <w:b/>
                      <w:bCs/>
                      <w:szCs w:val="24"/>
                    </w:rPr>
                    <w:t xml:space="preserve"> Nr. ________________________________________________________.</w:t>
                  </w:r>
                </w:sdtContent>
              </w:sdt>
            </w:p>
            <w:p>
              <w:pPr>
                <w:tabs>
                  <w:tab w:val="left" w:pos="9638"/>
                </w:tabs>
                <w:jc w:val="both"/>
                <w:rPr>
                  <w:b/>
                  <w:bCs/>
                  <w:szCs w:val="24"/>
                </w:rPr>
              </w:pPr>
            </w:p>
            <w:p>
              <w:pPr>
                <w:tabs>
                  <w:tab w:val="left" w:pos="9638"/>
                </w:tabs>
                <w:jc w:val="both"/>
                <w:rPr>
                  <w:szCs w:val="24"/>
                </w:rPr>
              </w:pPr>
              <w:r>
                <w:rPr>
                  <w:b/>
                  <w:bCs/>
                  <w:szCs w:val="24"/>
                </w:rPr>
                <w:t>Prekybos ir (ar) paslaugų teikimo vietos adresas: _______</w:t>
              </w:r>
              <w:r>
                <w:rPr>
                  <w:szCs w:val="24"/>
                </w:rPr>
                <w:t>______________________________.</w:t>
                <w:tab/>
              </w:r>
              <w:r>
                <w:rPr>
                  <w:b/>
                  <w:bCs/>
                  <w:szCs w:val="24"/>
                </w:rPr>
                <w:t>Prekybos ir (ar) paslaugos teikimo vietos eilės numeris:</w:t>
              </w:r>
              <w:r>
                <w:rPr>
                  <w:szCs w:val="24"/>
                </w:rPr>
                <w:t xml:space="preserve"> ________________________________.</w:t>
              </w:r>
            </w:p>
            <w:p>
              <w:pPr>
                <w:tabs>
                  <w:tab w:val="left" w:pos="8775"/>
                </w:tabs>
                <w:jc w:val="both"/>
                <w:rPr>
                  <w:b/>
                  <w:bCs/>
                  <w:szCs w:val="24"/>
                </w:rPr>
              </w:pPr>
            </w:p>
            <w:p>
              <w:pPr>
                <w:tabs>
                  <w:tab w:val="left" w:pos="8775"/>
                </w:tabs>
                <w:jc w:val="both"/>
                <w:rPr>
                  <w:szCs w:val="24"/>
                </w:rPr>
              </w:pPr>
              <w:r>
                <w:rPr>
                  <w:b/>
                  <w:bCs/>
                  <w:szCs w:val="24"/>
                </w:rPr>
                <w:t>Prekybos ir (ar) paslaugų teikimo vietų skaičius</w:t>
              </w:r>
              <w:r>
                <w:rPr>
                  <w:szCs w:val="24"/>
                </w:rPr>
                <w:t xml:space="preserve"> _______________________________________.</w:t>
              </w:r>
            </w:p>
            <w:p>
              <w:pPr>
                <w:tabs>
                  <w:tab w:val="left" w:pos="8775"/>
                </w:tabs>
                <w:jc w:val="both"/>
                <w:rPr>
                  <w:szCs w:val="24"/>
                </w:rPr>
              </w:pPr>
              <w:r>
                <w:rPr>
                  <w:b/>
                  <w:bCs/>
                  <w:szCs w:val="24"/>
                </w:rPr>
                <w:t>Prekių ir (ar) paslaugų asortimentas</w:t>
              </w:r>
              <w:r>
                <w:rPr>
                  <w:szCs w:val="24"/>
                </w:rPr>
                <w:t xml:space="preserve"> ________________________________________________.</w:t>
              </w:r>
            </w:p>
          </w:sdtContent>
        </w:sdt>
        <w:sdt>
          <w:sdtPr>
            <w:alias w:val="skirsnis"/>
            <w:tag w:val="part_22ecbd07620941f480eaef6f116d1a78"/>
            <w:lock w:val="sdtLocked"/>
            <w:richText/>
          </w:sdtPr>
          <w:sdtContent>
            <w:p>
              <w:pPr>
                <w:tabs>
                  <w:tab w:val="left" w:pos="8775"/>
                </w:tabs>
                <w:jc w:val="both"/>
                <w:rPr>
                  <w:b/>
                  <w:bCs/>
                  <w:szCs w:val="24"/>
                </w:rPr>
              </w:pPr>
              <w:sdt>
                <w:sdtPr>
                  <w:alias w:val="Pavadinimas"/>
                  <w:tag w:val="title_22ecbd07620941f480eaef6f116d1a78"/>
                  <w:lock w:val="sdtLocked"/>
                  <w:richText/>
                </w:sdtPr>
                <w:sdtContent>
                  <w:r>
                    <w:rPr>
                      <w:b/>
                      <w:bCs/>
                      <w:szCs w:val="24"/>
                    </w:rPr>
                    <w:t xml:space="preserve">Prekybos įrangos ir (ar) paslaugų įrenginio įvardijimas_________________________________. </w:t>
                  </w:r>
                </w:sdtContent>
              </w:sdt>
            </w:p>
            <w:p>
              <w:pPr>
                <w:tabs>
                  <w:tab w:val="left" w:pos="8775"/>
                </w:tabs>
                <w:jc w:val="both"/>
                <w:rPr>
                  <w:b/>
                  <w:bCs/>
                  <w:szCs w:val="24"/>
                </w:rPr>
              </w:pPr>
              <w:r>
                <w:rPr>
                  <w:b/>
                  <w:bCs/>
                  <w:szCs w:val="24"/>
                </w:rPr>
                <w:t>Prekybos įrangos ir (ar) paslaugų įrenginio užimamas plotas m</w:t>
              </w:r>
              <w:r>
                <w:rPr>
                  <w:b/>
                  <w:bCs/>
                  <w:szCs w:val="24"/>
                  <w:vertAlign w:val="superscript"/>
                </w:rPr>
                <w:t>2</w:t>
              </w:r>
              <w:r>
                <w:rPr>
                  <w:szCs w:val="24"/>
                </w:rPr>
                <w:t>_________________________.</w:t>
              </w:r>
            </w:p>
            <w:p>
              <w:pPr>
                <w:tabs>
                  <w:tab w:val="left" w:pos="8775"/>
                </w:tabs>
                <w:jc w:val="both"/>
                <w:rPr>
                  <w:szCs w:val="24"/>
                </w:rPr>
              </w:pPr>
              <w:r>
                <w:rPr>
                  <w:b/>
                  <w:bCs/>
                  <w:szCs w:val="24"/>
                </w:rPr>
                <w:t>Leidimas galioja</w:t>
              </w:r>
              <w:r>
                <w:rPr>
                  <w:szCs w:val="24"/>
                </w:rPr>
                <w:t xml:space="preserve"> nuo 20___m. ______________ d. iki 20___ m. ___________________ d.</w:t>
              </w:r>
            </w:p>
            <w:p>
              <w:pPr>
                <w:tabs>
                  <w:tab w:val="left" w:pos="8775"/>
                </w:tabs>
                <w:ind w:firstLine="567"/>
                <w:jc w:val="both"/>
                <w:rPr>
                  <w:szCs w:val="24"/>
                </w:rPr>
              </w:pPr>
            </w:p>
            <w:p>
              <w:pPr>
                <w:tabs>
                  <w:tab w:val="left" w:pos="8775"/>
                </w:tabs>
                <w:ind w:firstLine="567"/>
                <w:jc w:val="both"/>
                <w:rPr>
                  <w:szCs w:val="24"/>
                </w:rPr>
              </w:pPr>
            </w:p>
            <w:p>
              <w:pPr>
                <w:tabs>
                  <w:tab w:val="left" w:pos="8775"/>
                </w:tabs>
                <w:ind w:firstLine="567"/>
                <w:jc w:val="both"/>
                <w:rPr>
                  <w:szCs w:val="24"/>
                </w:rPr>
              </w:pPr>
            </w:p>
            <w:p>
              <w:pPr>
                <w:tabs>
                  <w:tab w:val="left" w:pos="8775"/>
                </w:tabs>
                <w:jc w:val="both"/>
                <w:rPr>
                  <w:szCs w:val="24"/>
                </w:rPr>
              </w:pPr>
              <w:r>
                <w:rPr>
                  <w:szCs w:val="24"/>
                </w:rPr>
                <w:t xml:space="preserve">Seniūnas                                                      __________                 ___________________________</w:t>
              </w:r>
            </w:p>
            <w:p>
              <w:pPr>
                <w:tabs>
                  <w:tab w:val="left" w:pos="8775"/>
                </w:tabs>
                <w:ind w:firstLine="4411"/>
                <w:jc w:val="both"/>
                <w:rPr>
                  <w:szCs w:val="24"/>
                </w:rPr>
              </w:pPr>
              <w:r>
                <w:rPr>
                  <w:szCs w:val="24"/>
                </w:rPr>
                <w:t xml:space="preserve">(parašas)                                 (vardas, pavardė)</w:t>
              </w:r>
            </w:p>
            <w:p>
              <w:pPr>
                <w:tabs>
                  <w:tab w:val="left" w:pos="2977"/>
                  <w:tab w:val="left" w:pos="3119"/>
                  <w:tab w:val="left" w:pos="3686"/>
                  <w:tab w:val="left" w:pos="3969"/>
                  <w:tab w:val="left" w:pos="4253"/>
                </w:tabs>
                <w:ind w:left="4536"/>
                <w:jc w:val="both"/>
                <w:sectPr>
                  <w:pgSz w:w="11906" w:h="16838" w:code="9"/>
                  <w:pgMar w:top="993" w:right="566" w:bottom="1134" w:left="1701" w:header="567" w:footer="567" w:gutter="0"/>
                  <w:pgNumType w:start="1"/>
                  <w:cols w:space="1296"/>
                  <w:titlePg/>
                  <w:docGrid w:linePitch="360"/>
                </w:sectPr>
              </w:pPr>
            </w:p>
            <w:p>
              <w:pPr>
                <w:tabs>
                  <w:tab w:val="center" w:pos="4819"/>
                  <w:tab w:val="right" w:pos="9638"/>
                </w:tabs>
              </w:pPr>
            </w:p>
          </w:sdtContent>
        </w:sdt>
      </w:sdtContent>
    </w:sdt>
    <w:sdt>
      <w:sdtPr>
        <w:alias w:val="patvirtinta"/>
        <w:tag w:val="part_c8d8b076a91947308b04bcf2921b65b1"/>
        <w:lock w:val="sdtLocked"/>
        <w:richText/>
      </w:sdtPr>
      <w:sdtContent>
        <w:p>
          <w:pPr>
            <w:tabs>
              <w:tab w:val="left" w:pos="0"/>
              <w:tab w:val="left" w:pos="5103"/>
              <w:tab w:val="left" w:pos="7740"/>
            </w:tabs>
            <w:ind w:firstLine="5103"/>
            <w:jc w:val="both"/>
            <w:rPr>
              <w:caps/>
              <w:szCs w:val="24"/>
            </w:rPr>
          </w:pPr>
          <w:r>
            <w:rPr>
              <w:caps/>
              <w:szCs w:val="24"/>
            </w:rPr>
            <w:t>PATVIRTINTA</w:t>
          </w:r>
        </w:p>
        <w:p>
          <w:pPr>
            <w:tabs>
              <w:tab w:val="left" w:pos="0"/>
              <w:tab w:val="left" w:pos="5103"/>
              <w:tab w:val="left" w:pos="7740"/>
            </w:tabs>
            <w:ind w:firstLine="5103"/>
            <w:rPr>
              <w:caps/>
              <w:szCs w:val="24"/>
            </w:rPr>
          </w:pPr>
          <w:r>
            <w:rPr>
              <w:szCs w:val="24"/>
            </w:rPr>
            <w:t xml:space="preserve">Radviliškio rajono savivaldybės tarybos </w:t>
          </w:r>
        </w:p>
        <w:p>
          <w:pPr>
            <w:tabs>
              <w:tab w:val="left" w:pos="0"/>
              <w:tab w:val="left" w:pos="5103"/>
              <w:tab w:val="left" w:pos="7740"/>
            </w:tabs>
            <w:ind w:firstLine="5103"/>
            <w:rPr>
              <w:szCs w:val="24"/>
            </w:rPr>
          </w:pPr>
          <w:r>
            <w:rPr>
              <w:szCs w:val="24"/>
            </w:rPr>
            <w:t xml:space="preserve">2025 m.                   d. sprendimu Nr. T-</w:t>
          </w:r>
        </w:p>
        <w:p>
          <w:pPr>
            <w:ind w:left="-120"/>
            <w:jc w:val="center"/>
            <w:rPr>
              <w:b/>
              <w:szCs w:val="24"/>
            </w:rPr>
          </w:pPr>
        </w:p>
        <w:p>
          <w:pPr>
            <w:jc w:val="center"/>
            <w:rPr>
              <w:b/>
              <w:szCs w:val="24"/>
            </w:rPr>
          </w:pPr>
          <w:sdt>
            <w:sdtPr>
              <w:alias w:val="Pavadinimas"/>
              <w:tag w:val="title_c8d8b076a91947308b04bcf2921b65b1"/>
              <w:lock w:val="sdtLocked"/>
              <w:richText/>
            </w:sdtPr>
            <w:sdtContent>
              <w:r>
                <w:rPr>
                  <w:b/>
                  <w:szCs w:val="24"/>
                </w:rPr>
                <w:t>RADVILIŠKIO RAJONO SAVIVALDYBĖS VIEŠŲJŲ VIETŲ SĄRAŠAS PREKYBAI IR PASLAUGŲ TEIKIMUI</w:t>
              </w:r>
            </w:sdtContent>
          </w:sdt>
        </w:p>
        <w:p>
          <w:pPr>
            <w:jc w:val="center"/>
            <w:rPr>
              <w:b/>
              <w:szCs w:val="24"/>
            </w:rPr>
          </w:pPr>
        </w:p>
        <w:tbl>
          <w:tblPr>
            <w:tblW w:w="508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
            <w:gridCol w:w="2514"/>
            <w:gridCol w:w="3130"/>
            <w:gridCol w:w="1201"/>
            <w:gridCol w:w="2362"/>
          </w:tblGrid>
          <w:tr>
            <w:trPr>
              <w:trHeight w:val="579"/>
            </w:trPr>
            <w:tc>
              <w:tcPr>
                <w:tcW w:w="302" w:type="pct"/>
                <w:tcBorders>
                  <w:top w:val="single" w:sz="4" w:space="0" w:color="auto"/>
                  <w:left w:val="single" w:sz="4" w:space="0" w:color="auto"/>
                  <w:bottom w:val="single" w:sz="4" w:space="0" w:color="auto"/>
                  <w:right w:val="single" w:sz="4" w:space="0" w:color="auto"/>
                </w:tcBorders>
                <w:hideMark/>
              </w:tcPr>
              <w:p>
                <w:pPr>
                  <w:tabs>
                    <w:tab w:val="left" w:pos="851"/>
                  </w:tabs>
                  <w:jc w:val="center"/>
                  <w:rPr>
                    <w:b/>
                    <w:szCs w:val="24"/>
                  </w:rPr>
                </w:pPr>
                <w:r>
                  <w:rPr>
                    <w:b/>
                    <w:szCs w:val="24"/>
                  </w:rPr>
                  <w:t>Eil. Nr.</w:t>
                </w:r>
              </w:p>
            </w:tc>
            <w:tc>
              <w:tcPr>
                <w:tcW w:w="1283" w:type="pct"/>
                <w:tcBorders>
                  <w:top w:val="single" w:sz="4" w:space="0" w:color="auto"/>
                  <w:left w:val="single" w:sz="4" w:space="0" w:color="auto"/>
                  <w:bottom w:val="single" w:sz="4" w:space="0" w:color="auto"/>
                  <w:right w:val="single" w:sz="4" w:space="0" w:color="auto"/>
                </w:tcBorders>
                <w:hideMark/>
              </w:tcPr>
              <w:p>
                <w:pPr>
                  <w:tabs>
                    <w:tab w:val="left" w:pos="851"/>
                  </w:tabs>
                  <w:jc w:val="center"/>
                  <w:rPr>
                    <w:b/>
                    <w:szCs w:val="24"/>
                  </w:rPr>
                </w:pPr>
                <w:r>
                  <w:rPr>
                    <w:b/>
                    <w:szCs w:val="24"/>
                  </w:rPr>
                  <w:t>Prekybos ar paslaugų teikimo vietos pavadinimas</w:t>
                </w:r>
              </w:p>
            </w:tc>
            <w:tc>
              <w:tcPr>
                <w:tcW w:w="1597" w:type="pct"/>
                <w:tcBorders>
                  <w:top w:val="single" w:sz="4" w:space="0" w:color="auto"/>
                  <w:left w:val="single" w:sz="4" w:space="0" w:color="auto"/>
                  <w:bottom w:val="single" w:sz="4" w:space="0" w:color="auto"/>
                  <w:right w:val="single" w:sz="4" w:space="0" w:color="auto"/>
                </w:tcBorders>
                <w:hideMark/>
              </w:tcPr>
              <w:p>
                <w:pPr>
                  <w:tabs>
                    <w:tab w:val="left" w:pos="851"/>
                  </w:tabs>
                  <w:jc w:val="center"/>
                  <w:rPr>
                    <w:b/>
                    <w:szCs w:val="24"/>
                  </w:rPr>
                </w:pPr>
                <w:r>
                  <w:rPr>
                    <w:b/>
                    <w:szCs w:val="24"/>
                  </w:rPr>
                  <w:t>Adresas</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b/>
                    <w:szCs w:val="24"/>
                  </w:rPr>
                </w:pPr>
                <w:r>
                  <w:rPr>
                    <w:b/>
                    <w:szCs w:val="24"/>
                  </w:rPr>
                  <w:t>Prekybos ar paslaugų teikimo vietų skaičius (vnt.)</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b/>
                    <w:szCs w:val="24"/>
                  </w:rPr>
                </w:pPr>
                <w:r>
                  <w:rPr>
                    <w:b/>
                    <w:szCs w:val="24"/>
                  </w:rPr>
                  <w:t xml:space="preserve">Prekybos ar paslaugų teikimo vietos koordinatės </w:t>
                </w:r>
              </w:p>
            </w:tc>
          </w:tr>
          <w:tr>
            <w:trPr>
              <w:trHeight w:val="579"/>
            </w:trPr>
            <w:tc>
              <w:tcPr>
                <w:tcW w:w="5000" w:type="pct"/>
                <w:gridSpan w:val="5"/>
                <w:tcBorders>
                  <w:top w:val="single" w:sz="4" w:space="0" w:color="auto"/>
                  <w:left w:val="single" w:sz="4" w:space="0" w:color="auto"/>
                  <w:bottom w:val="single" w:sz="4" w:space="0" w:color="auto"/>
                  <w:right w:val="single" w:sz="4" w:space="0" w:color="auto"/>
                </w:tcBorders>
              </w:tcPr>
              <w:p>
                <w:pPr>
                  <w:tabs>
                    <w:tab w:val="left" w:pos="851"/>
                  </w:tabs>
                  <w:jc w:val="center"/>
                  <w:rPr>
                    <w:b/>
                    <w:szCs w:val="24"/>
                  </w:rPr>
                </w:pPr>
                <w:r>
                  <w:rPr>
                    <w:b/>
                    <w:szCs w:val="24"/>
                  </w:rPr>
                  <w:t>BAISOGALOS SENIŪNIJA</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1.</w:t>
                </w:r>
              </w:p>
            </w:tc>
            <w:tc>
              <w:tcPr>
                <w:tcW w:w="128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Pagrindinė Baisogalos turgavietė</w:t>
                </w:r>
              </w:p>
            </w:tc>
            <w:tc>
              <w:tcPr>
                <w:tcW w:w="1597"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Radviliškio r. sav., Baisogala, Grinkiškio g. (automobilių stovėjimo aikštelė)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20</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55.637080, 23.725996</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w:t>
                </w:r>
              </w:p>
            </w:tc>
            <w:tc>
              <w:tcPr>
                <w:tcW w:w="128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Baisogalos centrinės</w:t>
                </w:r>
              </w:p>
              <w:p>
                <w:pPr>
                  <w:tabs>
                    <w:tab w:val="left" w:pos="851"/>
                  </w:tabs>
                  <w:jc w:val="center"/>
                  <w:rPr>
                    <w:szCs w:val="24"/>
                  </w:rPr>
                </w:pPr>
                <w:r>
                  <w:rPr>
                    <w:szCs w:val="24"/>
                  </w:rPr>
                  <w:t>aikštės paviljonai</w:t>
                </w:r>
              </w:p>
            </w:tc>
            <w:tc>
              <w:tcPr>
                <w:tcW w:w="1597"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Radviliškio r. sav., Baisogala, Maironio g.</w:t>
                </w:r>
              </w:p>
              <w:p>
                <w:pPr>
                  <w:tabs>
                    <w:tab w:val="left" w:pos="851"/>
                  </w:tabs>
                  <w:jc w:val="center"/>
                  <w:rPr>
                    <w:szCs w:val="24"/>
                  </w:rPr>
                </w:pPr>
                <w:r>
                  <w:rPr>
                    <w:szCs w:val="24"/>
                  </w:rPr>
                  <w:t>(centrinė aikštė)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6</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55.638048, 23.724318</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3.</w:t>
                </w:r>
              </w:p>
            </w:tc>
            <w:tc>
              <w:tcPr>
                <w:tcW w:w="128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Baisogalos centrinės</w:t>
                </w:r>
              </w:p>
              <w:p>
                <w:pPr>
                  <w:tabs>
                    <w:tab w:val="left" w:pos="851"/>
                  </w:tabs>
                  <w:jc w:val="center"/>
                  <w:rPr>
                    <w:szCs w:val="24"/>
                  </w:rPr>
                </w:pPr>
                <w:r>
                  <w:rPr>
                    <w:szCs w:val="24"/>
                  </w:rPr>
                  <w:t>aikštės lauko</w:t>
                </w:r>
              </w:p>
              <w:p>
                <w:pPr>
                  <w:tabs>
                    <w:tab w:val="left" w:pos="851"/>
                  </w:tabs>
                  <w:jc w:val="center"/>
                  <w:rPr>
                    <w:szCs w:val="24"/>
                  </w:rPr>
                </w:pPr>
                <w:r>
                  <w:rPr>
                    <w:szCs w:val="24"/>
                  </w:rPr>
                  <w:t>kioskeliai</w:t>
                </w:r>
              </w:p>
            </w:tc>
            <w:tc>
              <w:tcPr>
                <w:tcW w:w="1597"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Radviliškio r. sav., Baisogala, Maironio g.</w:t>
                </w:r>
              </w:p>
              <w:p>
                <w:pPr>
                  <w:tabs>
                    <w:tab w:val="left" w:pos="851"/>
                  </w:tabs>
                  <w:jc w:val="center"/>
                  <w:rPr>
                    <w:szCs w:val="24"/>
                  </w:rPr>
                </w:pPr>
                <w:r>
                  <w:rPr>
                    <w:szCs w:val="24"/>
                  </w:rPr>
                  <w:t>(centrinė aikštė)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55.638048, 23.724318</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4.</w:t>
                </w:r>
              </w:p>
            </w:tc>
            <w:tc>
              <w:tcPr>
                <w:tcW w:w="128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Pakiršinio k. turgavietė</w:t>
                </w:r>
              </w:p>
            </w:tc>
            <w:tc>
              <w:tcPr>
                <w:tcW w:w="1597"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Radviliškio r. sav., Baisogalos sen., Pakiršinio k., Draugystės g.</w:t>
                </w:r>
              </w:p>
              <w:p>
                <w:pPr>
                  <w:tabs>
                    <w:tab w:val="left" w:pos="851"/>
                  </w:tabs>
                  <w:jc w:val="center"/>
                  <w:rPr>
                    <w:szCs w:val="24"/>
                  </w:rPr>
                </w:pPr>
                <w:r>
                  <w:rPr>
                    <w:szCs w:val="24"/>
                  </w:rPr>
                  <w:t>(automobilių stovėjimo aikštelė)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4</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55.651718, 23.773005</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w:t>
                </w:r>
              </w:p>
            </w:tc>
            <w:tc>
              <w:tcPr>
                <w:tcW w:w="128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Palonų mstl. turgavietė</w:t>
                </w:r>
              </w:p>
            </w:tc>
            <w:tc>
              <w:tcPr>
                <w:tcW w:w="1597"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Radviliškio r. sav., Baisogalos sen., Palonų mstl., Palono g. 28 (automobilių stovėjimo aikštelė)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4</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55.643060, 23.818619</w:t>
                </w:r>
              </w:p>
            </w:tc>
          </w:tr>
          <w:tr>
            <w:trPr>
              <w:trHeight w:val="579"/>
            </w:trPr>
            <w:tc>
              <w:tcPr>
                <w:tcW w:w="5000" w:type="pct"/>
                <w:gridSpan w:val="5"/>
                <w:tcBorders>
                  <w:top w:val="single" w:sz="4" w:space="0" w:color="auto"/>
                  <w:left w:val="single" w:sz="4" w:space="0" w:color="auto"/>
                  <w:bottom w:val="single" w:sz="4" w:space="0" w:color="auto"/>
                  <w:right w:val="single" w:sz="4" w:space="0" w:color="auto"/>
                </w:tcBorders>
              </w:tcPr>
              <w:p>
                <w:pPr>
                  <w:tabs>
                    <w:tab w:val="left" w:pos="851"/>
                  </w:tabs>
                  <w:jc w:val="center"/>
                  <w:rPr>
                    <w:b/>
                    <w:szCs w:val="24"/>
                  </w:rPr>
                </w:pPr>
                <w:r>
                  <w:rPr>
                    <w:b/>
                    <w:szCs w:val="24"/>
                  </w:rPr>
                  <w:t>RADVILIŠKIO SENIŪNIJA</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6.</w:t>
                </w:r>
              </w:p>
            </w:tc>
            <w:tc>
              <w:tcPr>
                <w:tcW w:w="128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Šniūraičių k. turgavietė</w:t>
                </w:r>
              </w:p>
            </w:tc>
            <w:tc>
              <w:tcPr>
                <w:tcW w:w="1597"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Radviliškio r. sav., Radviliškio sen., Šniūraičių k., Šniūraičių g. 20</w:t>
                </w:r>
              </w:p>
              <w:p>
                <w:pPr>
                  <w:tabs>
                    <w:tab w:val="left" w:pos="851"/>
                  </w:tabs>
                  <w:jc w:val="center"/>
                  <w:rPr>
                    <w:szCs w:val="24"/>
                  </w:rPr>
                </w:pPr>
                <w:r>
                  <w:rPr>
                    <w:szCs w:val="24"/>
                  </w:rPr>
                  <w:t>(aikštelė prie Šniūraičių k.</w:t>
                </w:r>
              </w:p>
              <w:p>
                <w:pPr>
                  <w:tabs>
                    <w:tab w:val="left" w:pos="851"/>
                  </w:tabs>
                  <w:jc w:val="center"/>
                  <w:rPr>
                    <w:szCs w:val="24"/>
                  </w:rPr>
                </w:pPr>
                <w:r>
                  <w:rPr>
                    <w:szCs w:val="24"/>
                  </w:rPr>
                  <w:t>buvusios mokyklos pastato)</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3</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55.871954, 23.490570</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7.</w:t>
                </w:r>
              </w:p>
            </w:tc>
            <w:tc>
              <w:tcPr>
                <w:tcW w:w="128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Kutiškių k. turgavietė</w:t>
                </w:r>
              </w:p>
            </w:tc>
            <w:tc>
              <w:tcPr>
                <w:tcW w:w="1597"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Radviliškio r. sav., Radviliškio sen., Kutiškių k., Pušų g. 45</w:t>
                </w:r>
              </w:p>
              <w:p>
                <w:pPr>
                  <w:tabs>
                    <w:tab w:val="left" w:pos="851"/>
                  </w:tabs>
                  <w:jc w:val="center"/>
                  <w:rPr>
                    <w:szCs w:val="24"/>
                  </w:rPr>
                </w:pPr>
                <w:r>
                  <w:rPr>
                    <w:szCs w:val="24"/>
                  </w:rPr>
                  <w:t>(aikštelė prie Kutiškių k. sporto salės)</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3</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55.831245, 23.479823</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8.</w:t>
                </w:r>
              </w:p>
            </w:tc>
            <w:tc>
              <w:tcPr>
                <w:tcW w:w="128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Mankiškių k. turgavietė</w:t>
                </w:r>
              </w:p>
            </w:tc>
            <w:tc>
              <w:tcPr>
                <w:tcW w:w="1597"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Radviliškio r. sav., Radviliškio sen., Mankiškių k., Vilties g. 25</w:t>
                </w:r>
              </w:p>
              <w:p>
                <w:pPr>
                  <w:tabs>
                    <w:tab w:val="left" w:pos="851"/>
                  </w:tabs>
                  <w:jc w:val="center"/>
                  <w:rPr>
                    <w:szCs w:val="24"/>
                  </w:rPr>
                </w:pPr>
                <w:r>
                  <w:rPr>
                    <w:szCs w:val="24"/>
                  </w:rPr>
                  <w:t>(aikštelė)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3</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55.845173, 23.444962</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bCs/>
                    <w:szCs w:val="24"/>
                  </w:rPr>
                </w:pPr>
                <w:r>
                  <w:rPr>
                    <w:bCs/>
                    <w:szCs w:val="24"/>
                  </w:rPr>
                  <w:t>9.</w:t>
                </w:r>
              </w:p>
            </w:tc>
            <w:tc>
              <w:tcPr>
                <w:tcW w:w="1283" w:type="pct"/>
                <w:tcBorders>
                  <w:top w:val="single" w:sz="4" w:space="0" w:color="auto"/>
                  <w:left w:val="single" w:sz="4" w:space="0" w:color="auto"/>
                  <w:bottom w:val="single" w:sz="4" w:space="0" w:color="auto"/>
                  <w:right w:val="single" w:sz="4" w:space="0" w:color="auto"/>
                </w:tcBorders>
              </w:tcPr>
              <w:p>
                <w:pPr>
                  <w:tabs>
                    <w:tab w:val="left" w:pos="851"/>
                  </w:tabs>
                  <w:jc w:val="center"/>
                  <w:rPr>
                    <w:bCs/>
                    <w:szCs w:val="24"/>
                  </w:rPr>
                </w:pPr>
                <w:r>
                  <w:rPr>
                    <w:bCs/>
                    <w:szCs w:val="24"/>
                  </w:rPr>
                  <w:t>Karčemų k. turgavietė (bagažinių turgelis ir automobilinės parduotuvės stovėjimo vieta)</w:t>
                </w:r>
              </w:p>
            </w:tc>
            <w:tc>
              <w:tcPr>
                <w:tcW w:w="1597" w:type="pct"/>
                <w:tcBorders>
                  <w:top w:val="single" w:sz="4" w:space="0" w:color="auto"/>
                  <w:left w:val="single" w:sz="4" w:space="0" w:color="auto"/>
                  <w:bottom w:val="single" w:sz="4" w:space="0" w:color="auto"/>
                  <w:right w:val="single" w:sz="4" w:space="0" w:color="auto"/>
                </w:tcBorders>
              </w:tcPr>
              <w:p>
                <w:pPr>
                  <w:tabs>
                    <w:tab w:val="left" w:pos="851"/>
                  </w:tabs>
                  <w:jc w:val="center"/>
                  <w:rPr>
                    <w:bCs/>
                    <w:szCs w:val="24"/>
                  </w:rPr>
                </w:pPr>
                <w:r>
                  <w:rPr>
                    <w:bCs/>
                    <w:szCs w:val="24"/>
                  </w:rPr>
                  <w:t>Radviliškio r. sav., Radviliškio sen., Karčemų k., Ežero g. 6</w:t>
                </w:r>
              </w:p>
              <w:p>
                <w:pPr>
                  <w:tabs>
                    <w:tab w:val="left" w:pos="851"/>
                  </w:tabs>
                  <w:ind w:firstLine="62"/>
                  <w:jc w:val="center"/>
                  <w:rPr>
                    <w:bCs/>
                    <w:szCs w:val="24"/>
                  </w:rPr>
                </w:pP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bCs/>
                    <w:szCs w:val="24"/>
                  </w:rPr>
                </w:pPr>
                <w:r>
                  <w:rPr>
                    <w:bCs/>
                    <w:szCs w:val="24"/>
                  </w:rPr>
                  <w:t>20</w:t>
                </w:r>
              </w:p>
              <w:p>
                <w:pPr>
                  <w:tabs>
                    <w:tab w:val="left" w:pos="851"/>
                  </w:tabs>
                  <w:jc w:val="center"/>
                  <w:rPr>
                    <w:bCs/>
                    <w:szCs w:val="24"/>
                  </w:rPr>
                </w:pP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bCs/>
                    <w:szCs w:val="24"/>
                  </w:rPr>
                </w:pPr>
                <w:r>
                  <w:rPr>
                    <w:bCs/>
                    <w:szCs w:val="24"/>
                  </w:rPr>
                  <w:t>474904.2683,</w:t>
                </w:r>
              </w:p>
              <w:p>
                <w:pPr>
                  <w:tabs>
                    <w:tab w:val="left" w:pos="851"/>
                  </w:tabs>
                  <w:jc w:val="center"/>
                  <w:rPr>
                    <w:bCs/>
                    <w:szCs w:val="24"/>
                  </w:rPr>
                </w:pPr>
                <w:r>
                  <w:rPr>
                    <w:bCs/>
                    <w:szCs w:val="24"/>
                  </w:rPr>
                  <w:t>6183588.0612</w:t>
                </w:r>
              </w:p>
            </w:tc>
          </w:tr>
          <w:tr>
            <w:trPr>
              <w:trHeight w:val="579"/>
            </w:trPr>
            <w:tc>
              <w:tcPr>
                <w:tcW w:w="5000" w:type="pct"/>
                <w:gridSpan w:val="5"/>
                <w:tcBorders>
                  <w:top w:val="single" w:sz="4" w:space="0" w:color="auto"/>
                  <w:left w:val="single" w:sz="4" w:space="0" w:color="auto"/>
                  <w:bottom w:val="single" w:sz="4" w:space="0" w:color="auto"/>
                  <w:right w:val="single" w:sz="4" w:space="0" w:color="auto"/>
                </w:tcBorders>
              </w:tcPr>
              <w:p>
                <w:pPr>
                  <w:tabs>
                    <w:tab w:val="left" w:pos="851"/>
                  </w:tabs>
                  <w:jc w:val="center"/>
                  <w:rPr>
                    <w:b/>
                    <w:szCs w:val="24"/>
                  </w:rPr>
                </w:pPr>
                <w:r>
                  <w:rPr>
                    <w:b/>
                    <w:szCs w:val="24"/>
                  </w:rPr>
                  <w:t>ŠIAULĖNŲ SENIŪNIJA</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10.</w:t>
                </w:r>
              </w:p>
            </w:tc>
            <w:tc>
              <w:tcPr>
                <w:tcW w:w="1283" w:type="pct"/>
              </w:tcPr>
              <w:p>
                <w:pPr>
                  <w:jc w:val="center"/>
                </w:pPr>
                <w:r>
                  <w:rPr>
                    <w:szCs w:val="24"/>
                  </w:rPr>
                  <w:t>Šiaulėnų mstl. turgavietė</w:t>
                </w:r>
              </w:p>
              <w:p>
                <w:pPr>
                  <w:tabs>
                    <w:tab w:val="left" w:pos="851"/>
                  </w:tabs>
                  <w:rPr>
                    <w:szCs w:val="24"/>
                  </w:rPr>
                </w:pPr>
              </w:p>
            </w:tc>
            <w:tc>
              <w:tcPr>
                <w:tcW w:w="1597" w:type="pct"/>
              </w:tcPr>
              <w:p>
                <w:pPr>
                  <w:jc w:val="center"/>
                  <w:rPr>
                    <w:szCs w:val="24"/>
                  </w:rPr>
                </w:pPr>
                <w:r>
                  <w:rPr>
                    <w:szCs w:val="24"/>
                  </w:rPr>
                  <w:t>Radviliškio r. sav., Šiaulėnai, B. Buračo g. 4 (aikštelė prie parduotuvės)</w:t>
                </w:r>
              </w:p>
            </w:tc>
            <w:tc>
              <w:tcPr>
                <w:tcW w:w="613" w:type="pct"/>
              </w:tcPr>
              <w:p>
                <w:pPr>
                  <w:tabs>
                    <w:tab w:val="left" w:pos="851"/>
                  </w:tabs>
                  <w:jc w:val="center"/>
                  <w:rPr>
                    <w:szCs w:val="24"/>
                  </w:rPr>
                </w:pPr>
                <w:r>
                  <w:rPr>
                    <w:szCs w:val="24"/>
                  </w:rPr>
                  <w:t>2</w:t>
                </w:r>
              </w:p>
            </w:tc>
            <w:tc>
              <w:tcPr>
                <w:tcW w:w="1205" w:type="pct"/>
              </w:tcPr>
              <w:p>
                <w:pPr>
                  <w:tabs>
                    <w:tab w:val="left" w:pos="851"/>
                  </w:tabs>
                  <w:jc w:val="center"/>
                  <w:rPr>
                    <w:szCs w:val="24"/>
                  </w:rPr>
                </w:pPr>
                <w:r>
                  <w:rPr>
                    <w:szCs w:val="24"/>
                  </w:rPr>
                  <w:t>55.677917, 23.401176</w:t>
                </w:r>
              </w:p>
            </w:tc>
          </w:tr>
          <w:tr>
            <w:trPr>
              <w:trHeight w:val="579"/>
            </w:trPr>
            <w:tc>
              <w:tcPr>
                <w:tcW w:w="5000" w:type="pct"/>
                <w:gridSpan w:val="5"/>
                <w:tcBorders>
                  <w:top w:val="single" w:sz="4" w:space="0" w:color="auto"/>
                  <w:left w:val="single" w:sz="4" w:space="0" w:color="auto"/>
                  <w:bottom w:val="single" w:sz="4" w:space="0" w:color="auto"/>
                </w:tcBorders>
              </w:tcPr>
              <w:p>
                <w:pPr>
                  <w:tabs>
                    <w:tab w:val="left" w:pos="851"/>
                  </w:tabs>
                  <w:jc w:val="center"/>
                  <w:rPr>
                    <w:b/>
                    <w:szCs w:val="24"/>
                  </w:rPr>
                </w:pPr>
                <w:r>
                  <w:rPr>
                    <w:b/>
                    <w:szCs w:val="24"/>
                  </w:rPr>
                  <w:t>ŠAUKOTO SENIŪNIJA</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11.</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Šaukoto mstl. turgavietė</w:t>
                </w:r>
              </w:p>
            </w:tc>
            <w:tc>
              <w:tcPr>
                <w:tcW w:w="159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Radviliškio r. sav., Šaukoto mstl., Šiaulėnų g. 27</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10</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55.578860, 23.416803</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12.</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Papušynio turgavietė</w:t>
                </w:r>
              </w:p>
            </w:tc>
            <w:tc>
              <w:tcPr>
                <w:tcW w:w="159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Radviliškio r. sav., Šaukoto sen., Papušynio k., Jaunimo g. 2</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55.562406, 23.389031</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13.</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Kunigiškių turgavietė</w:t>
                </w:r>
              </w:p>
            </w:tc>
            <w:tc>
              <w:tcPr>
                <w:tcW w:w="159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Radviliškio r. sav., Šaukoto sen. Kunigiškių k., Vyšnių g. 2</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55.634483, 23.444792</w:t>
                </w:r>
              </w:p>
            </w:tc>
          </w:tr>
          <w:tr>
            <w:trPr>
              <w:trHeight w:val="579"/>
            </w:trPr>
            <w:tc>
              <w:tcPr>
                <w:tcW w:w="5000" w:type="pct"/>
                <w:gridSpan w:val="5"/>
                <w:tcBorders>
                  <w:top w:val="single" w:sz="4" w:space="0" w:color="auto"/>
                  <w:left w:val="single" w:sz="4" w:space="0" w:color="auto"/>
                  <w:bottom w:val="single" w:sz="4" w:space="0" w:color="auto"/>
                </w:tcBorders>
              </w:tcPr>
              <w:p>
                <w:pPr>
                  <w:tabs>
                    <w:tab w:val="left" w:pos="851"/>
                  </w:tabs>
                  <w:jc w:val="center"/>
                  <w:rPr>
                    <w:b/>
                    <w:szCs w:val="24"/>
                  </w:rPr>
                </w:pPr>
                <w:r>
                  <w:rPr>
                    <w:b/>
                    <w:szCs w:val="24"/>
                  </w:rPr>
                  <w:t>AUKŠTELKŲ SENIŪNIJA</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14.</w:t>
                </w:r>
              </w:p>
            </w:tc>
            <w:tc>
              <w:tcPr>
                <w:tcW w:w="128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Poilsiavietė šalia</w:t>
                </w:r>
              </w:p>
              <w:p>
                <w:pPr>
                  <w:jc w:val="center"/>
                  <w:rPr>
                    <w:szCs w:val="24"/>
                  </w:rPr>
                </w:pPr>
                <w:r>
                  <w:rPr>
                    <w:szCs w:val="24"/>
                  </w:rPr>
                  <w:t>Aukštelkų k. tvenkinio</w:t>
                </w:r>
              </w:p>
            </w:tc>
            <w:tc>
              <w:tcPr>
                <w:tcW w:w="159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Radviliškio r. sav., Aukštelkų k., Mažaičių g.</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6</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55.849759, 23.633740</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15.</w:t>
                </w:r>
              </w:p>
            </w:tc>
            <w:tc>
              <w:tcPr>
                <w:tcW w:w="128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Aukštelkų k. centrinė</w:t>
                </w:r>
              </w:p>
              <w:p>
                <w:pPr>
                  <w:jc w:val="center"/>
                  <w:rPr>
                    <w:szCs w:val="24"/>
                  </w:rPr>
                </w:pPr>
                <w:r>
                  <w:rPr>
                    <w:szCs w:val="24"/>
                  </w:rPr>
                  <w:t>gatvė</w:t>
                </w:r>
              </w:p>
            </w:tc>
            <w:tc>
              <w:tcPr>
                <w:tcW w:w="159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Radviliškio r. sav., Aukštelkų k., Taikos g.</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4</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55.847639, 23.631031</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16.</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Kalnelio Gražionių k. aikštelė</w:t>
                </w:r>
              </w:p>
            </w:tc>
            <w:tc>
              <w:tcPr>
                <w:tcW w:w="159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Radviliškio r. sav., Kalnelio Gražionių k., Liepų g.</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4</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55.829485, 23.616826</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17.</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Arimaičių k. gatvė</w:t>
                </w:r>
              </w:p>
            </w:tc>
            <w:tc>
              <w:tcPr>
                <w:tcW w:w="159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Radviliškio r. sav., Arimaičių k., Ežero g.</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4</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55.797034, 23.642195</w:t>
                </w:r>
              </w:p>
            </w:tc>
          </w:tr>
          <w:tr>
            <w:trPr>
              <w:trHeight w:val="579"/>
            </w:trPr>
            <w:tc>
              <w:tcPr>
                <w:tcW w:w="5000" w:type="pct"/>
                <w:gridSpan w:val="5"/>
                <w:tcBorders>
                  <w:top w:val="single" w:sz="4" w:space="0" w:color="auto"/>
                  <w:left w:val="single" w:sz="4" w:space="0" w:color="auto"/>
                  <w:bottom w:val="single" w:sz="4" w:space="0" w:color="auto"/>
                </w:tcBorders>
              </w:tcPr>
              <w:p>
                <w:pPr>
                  <w:tabs>
                    <w:tab w:val="left" w:pos="851"/>
                  </w:tabs>
                  <w:jc w:val="center"/>
                  <w:rPr>
                    <w:b/>
                    <w:szCs w:val="24"/>
                  </w:rPr>
                </w:pPr>
                <w:r>
                  <w:rPr>
                    <w:b/>
                    <w:szCs w:val="24"/>
                  </w:rPr>
                  <w:t>SIDABRAVO SENIŪNIJA</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18.</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bCs/>
                  </w:rPr>
                  <w:t>Sidabravo mstl. turgavietė</w:t>
                </w:r>
              </w:p>
            </w:tc>
            <w:tc>
              <w:tcPr>
                <w:tcW w:w="1597" w:type="pct"/>
                <w:tcBorders>
                  <w:top w:val="single" w:sz="4" w:space="0" w:color="auto"/>
                  <w:left w:val="single" w:sz="4" w:space="0" w:color="auto"/>
                  <w:bottom w:val="single" w:sz="4" w:space="0" w:color="auto"/>
                  <w:right w:val="single" w:sz="4" w:space="0" w:color="auto"/>
                </w:tcBorders>
              </w:tcPr>
              <w:p>
                <w:pPr>
                  <w:jc w:val="center"/>
                  <w:rPr>
                    <w:szCs w:val="24"/>
                  </w:rPr>
                </w:pPr>
                <w:r>
                  <w:rPr>
                    <w:bCs/>
                    <w:szCs w:val="24"/>
                  </w:rPr>
                  <w:t>Radviliškio r. sav., Sidabravo sen., Sidabravo mstl., Dotiškių g. (centrinė turgavietė)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bCs/>
                    <w:szCs w:val="24"/>
                  </w:rPr>
                  <w:t>10</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bCs/>
                    <w:szCs w:val="24"/>
                  </w:rPr>
                  <w:t>55.697622, 23.930458</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19.</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bCs/>
                  </w:rPr>
                  <w:t>Sidabravo mstl. bagažinių turgelis</w:t>
                </w:r>
              </w:p>
            </w:tc>
            <w:tc>
              <w:tcPr>
                <w:tcW w:w="1597" w:type="pct"/>
                <w:tcBorders>
                  <w:top w:val="single" w:sz="4" w:space="0" w:color="auto"/>
                  <w:left w:val="single" w:sz="4" w:space="0" w:color="auto"/>
                  <w:bottom w:val="single" w:sz="4" w:space="0" w:color="auto"/>
                  <w:right w:val="single" w:sz="4" w:space="0" w:color="auto"/>
                </w:tcBorders>
              </w:tcPr>
              <w:p>
                <w:pPr>
                  <w:jc w:val="center"/>
                  <w:rPr>
                    <w:szCs w:val="24"/>
                  </w:rPr>
                </w:pPr>
                <w:r>
                  <w:rPr>
                    <w:bCs/>
                    <w:szCs w:val="24"/>
                  </w:rPr>
                  <w:t xml:space="preserve">Radviliškio r. sav., Sidabravo sen., Sidabravo mstl., greta Vaižganto g. rekreacinė teritorija (Nr. 7160/003:38) prie Sidabravo pagrindinės mokyklos  stadiono.</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bCs/>
                    <w:szCs w:val="24"/>
                  </w:rPr>
                  <w:t>15</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bCs/>
                    <w:szCs w:val="24"/>
                  </w:rPr>
                  <w:t>55.695606, 23.926989</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20.</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bCs/>
                  </w:rPr>
                  <w:t>Sidabravo mstl. automobilinės parduotuvės stovėjimo vieta</w:t>
                </w:r>
              </w:p>
            </w:tc>
            <w:tc>
              <w:tcPr>
                <w:tcW w:w="1597" w:type="pct"/>
                <w:tcBorders>
                  <w:top w:val="single" w:sz="4" w:space="0" w:color="auto"/>
                  <w:left w:val="single" w:sz="4" w:space="0" w:color="auto"/>
                  <w:bottom w:val="single" w:sz="4" w:space="0" w:color="auto"/>
                  <w:right w:val="single" w:sz="4" w:space="0" w:color="auto"/>
                </w:tcBorders>
              </w:tcPr>
              <w:p>
                <w:pPr>
                  <w:jc w:val="center"/>
                  <w:rPr>
                    <w:szCs w:val="24"/>
                  </w:rPr>
                </w:pPr>
                <w:r>
                  <w:rPr>
                    <w:bCs/>
                    <w:szCs w:val="24"/>
                  </w:rPr>
                  <w:t>Radviliškio r. sav., Sidabravo sen., Sidabravo mstl., Sidabravo miesto parkas (Nr. 4400-3799-3258), greta Vaižganto gatvės</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bCs/>
                    <w:szCs w:val="24"/>
                  </w:rPr>
                  <w:t>30</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bCs/>
                    <w:szCs w:val="24"/>
                  </w:rPr>
                  <w:t>55.692714, 23.926625</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21.</w:t>
                </w:r>
              </w:p>
            </w:tc>
            <w:tc>
              <w:tcPr>
                <w:tcW w:w="1283" w:type="pct"/>
                <w:tcBorders>
                  <w:top w:val="single" w:sz="4" w:space="0" w:color="auto"/>
                  <w:left w:val="single" w:sz="4" w:space="0" w:color="auto"/>
                  <w:bottom w:val="single" w:sz="4" w:space="0" w:color="auto"/>
                  <w:right w:val="single" w:sz="4" w:space="0" w:color="auto"/>
                </w:tcBorders>
              </w:tcPr>
              <w:p>
                <w:pPr>
                  <w:jc w:val="center"/>
                  <w:rPr>
                    <w:bCs/>
                  </w:rPr>
                </w:pPr>
                <w:r>
                  <w:rPr>
                    <w:bCs/>
                  </w:rPr>
                  <w:t>Vadaktų mstl. turgavietė</w:t>
                </w:r>
              </w:p>
            </w:tc>
            <w:tc>
              <w:tcPr>
                <w:tcW w:w="1597" w:type="pct"/>
                <w:tcBorders>
                  <w:top w:val="single" w:sz="4" w:space="0" w:color="auto"/>
                  <w:left w:val="single" w:sz="4" w:space="0" w:color="auto"/>
                  <w:bottom w:val="single" w:sz="4" w:space="0" w:color="auto"/>
                  <w:right w:val="single" w:sz="4" w:space="0" w:color="auto"/>
                </w:tcBorders>
              </w:tcPr>
              <w:p>
                <w:pPr>
                  <w:jc w:val="center"/>
                  <w:rPr>
                    <w:bCs/>
                  </w:rPr>
                </w:pPr>
                <w:r>
                  <w:rPr>
                    <w:bCs/>
                  </w:rPr>
                  <w:t>Radviliškio r. sav., Sidabravo sen., Vadaktų mstl., A. Valantino g. 23 (automobilių stovėjimo aikštelė)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bCs/>
                    <w:szCs w:val="24"/>
                  </w:rPr>
                </w:pPr>
                <w:r>
                  <w:rPr>
                    <w:bCs/>
                    <w:szCs w:val="24"/>
                  </w:rPr>
                  <w:t>6</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bCs/>
                    <w:szCs w:val="24"/>
                  </w:rPr>
                </w:pPr>
                <w:r>
                  <w:rPr>
                    <w:bCs/>
                    <w:szCs w:val="24"/>
                  </w:rPr>
                  <w:t>55.635932, 23.990482</w:t>
                </w:r>
              </w:p>
              <w:p>
                <w:pPr>
                  <w:tabs>
                    <w:tab w:val="left" w:pos="851"/>
                  </w:tabs>
                  <w:jc w:val="center"/>
                  <w:rPr>
                    <w:bCs/>
                    <w:szCs w:val="24"/>
                  </w:rPr>
                </w:pP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22.</w:t>
                </w:r>
              </w:p>
            </w:tc>
            <w:tc>
              <w:tcPr>
                <w:tcW w:w="1283" w:type="pct"/>
                <w:tcBorders>
                  <w:top w:val="single" w:sz="4" w:space="0" w:color="auto"/>
                  <w:left w:val="single" w:sz="4" w:space="0" w:color="auto"/>
                  <w:bottom w:val="single" w:sz="4" w:space="0" w:color="auto"/>
                  <w:right w:val="single" w:sz="4" w:space="0" w:color="auto"/>
                </w:tcBorders>
              </w:tcPr>
              <w:p>
                <w:pPr>
                  <w:jc w:val="center"/>
                  <w:rPr>
                    <w:bCs/>
                  </w:rPr>
                </w:pPr>
                <w:r>
                  <w:rPr>
                    <w:bCs/>
                  </w:rPr>
                  <w:t>Vadaktų mstl. bagažinių turgelis</w:t>
                </w:r>
              </w:p>
            </w:tc>
            <w:tc>
              <w:tcPr>
                <w:tcW w:w="1597" w:type="pct"/>
                <w:tcBorders>
                  <w:top w:val="single" w:sz="4" w:space="0" w:color="auto"/>
                  <w:left w:val="single" w:sz="4" w:space="0" w:color="auto"/>
                  <w:bottom w:val="single" w:sz="4" w:space="0" w:color="auto"/>
                  <w:right w:val="single" w:sz="4" w:space="0" w:color="auto"/>
                </w:tcBorders>
              </w:tcPr>
              <w:p>
                <w:pPr>
                  <w:jc w:val="center"/>
                  <w:rPr>
                    <w:bCs/>
                  </w:rPr>
                </w:pPr>
                <w:r>
                  <w:rPr>
                    <w:bCs/>
                  </w:rPr>
                  <w:t>Radviliškio r. sav., Sidabravo sen., Vadaktų mstl., A. Valantino g. 22 (automobilių stovėjimo aikštelė)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bCs/>
                    <w:szCs w:val="24"/>
                  </w:rPr>
                </w:pPr>
                <w:r>
                  <w:rPr>
                    <w:bCs/>
                    <w:szCs w:val="24"/>
                  </w:rPr>
                  <w:t>7</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bCs/>
                    <w:szCs w:val="24"/>
                  </w:rPr>
                </w:pPr>
                <w:r>
                  <w:rPr>
                    <w:bCs/>
                    <w:szCs w:val="24"/>
                  </w:rPr>
                  <w:t>55.636117, 23.991948</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23.</w:t>
                </w:r>
              </w:p>
            </w:tc>
            <w:tc>
              <w:tcPr>
                <w:tcW w:w="1283" w:type="pct"/>
                <w:tcBorders>
                  <w:top w:val="single" w:sz="4" w:space="0" w:color="auto"/>
                  <w:left w:val="single" w:sz="4" w:space="0" w:color="auto"/>
                  <w:bottom w:val="single" w:sz="4" w:space="0" w:color="auto"/>
                  <w:right w:val="single" w:sz="4" w:space="0" w:color="auto"/>
                </w:tcBorders>
              </w:tcPr>
              <w:p>
                <w:pPr>
                  <w:jc w:val="center"/>
                  <w:rPr>
                    <w:bCs/>
                  </w:rPr>
                </w:pPr>
                <w:r>
                  <w:rPr>
                    <w:bCs/>
                  </w:rPr>
                  <w:t>Vadaktų mstl. automobilinės parduotuvės stovėjimo vieta</w:t>
                </w:r>
              </w:p>
            </w:tc>
            <w:tc>
              <w:tcPr>
                <w:tcW w:w="1597" w:type="pct"/>
                <w:tcBorders>
                  <w:top w:val="single" w:sz="4" w:space="0" w:color="auto"/>
                  <w:left w:val="single" w:sz="4" w:space="0" w:color="auto"/>
                  <w:bottom w:val="single" w:sz="4" w:space="0" w:color="auto"/>
                  <w:right w:val="single" w:sz="4" w:space="0" w:color="auto"/>
                </w:tcBorders>
              </w:tcPr>
              <w:p>
                <w:pPr>
                  <w:jc w:val="center"/>
                  <w:rPr>
                    <w:bCs/>
                  </w:rPr>
                </w:pPr>
                <w:r>
                  <w:rPr>
                    <w:bCs/>
                  </w:rPr>
                  <w:t>Radviliškio r. sav., Sidabravo sen., Vadaktų mstl., A. Valantino g. 22 (automobilių stovėjimo aikštelė)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bCs/>
                    <w:szCs w:val="24"/>
                  </w:rPr>
                </w:pPr>
                <w:r>
                  <w:rPr>
                    <w:bCs/>
                    <w:szCs w:val="24"/>
                  </w:rPr>
                  <w:t>6</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bCs/>
                    <w:szCs w:val="24"/>
                  </w:rPr>
                </w:pPr>
                <w:r>
                  <w:rPr>
                    <w:bCs/>
                    <w:szCs w:val="24"/>
                  </w:rPr>
                  <w:t>55.636117, 23.991948</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24.</w:t>
                </w:r>
              </w:p>
            </w:tc>
            <w:tc>
              <w:tcPr>
                <w:tcW w:w="1283" w:type="pct"/>
                <w:tcBorders>
                  <w:top w:val="single" w:sz="4" w:space="0" w:color="auto"/>
                  <w:left w:val="single" w:sz="4" w:space="0" w:color="auto"/>
                  <w:bottom w:val="single" w:sz="4" w:space="0" w:color="auto"/>
                  <w:right w:val="single" w:sz="4" w:space="0" w:color="auto"/>
                </w:tcBorders>
              </w:tcPr>
              <w:p>
                <w:pPr>
                  <w:jc w:val="center"/>
                  <w:rPr>
                    <w:bCs/>
                  </w:rPr>
                </w:pPr>
                <w:r>
                  <w:rPr>
                    <w:bCs/>
                  </w:rPr>
                  <w:t>Beinoravos k. turgavietė</w:t>
                </w:r>
              </w:p>
            </w:tc>
            <w:tc>
              <w:tcPr>
                <w:tcW w:w="1597" w:type="pct"/>
                <w:tcBorders>
                  <w:top w:val="single" w:sz="4" w:space="0" w:color="auto"/>
                  <w:left w:val="single" w:sz="4" w:space="0" w:color="auto"/>
                  <w:bottom w:val="single" w:sz="4" w:space="0" w:color="auto"/>
                  <w:right w:val="single" w:sz="4" w:space="0" w:color="auto"/>
                </w:tcBorders>
              </w:tcPr>
              <w:p>
                <w:pPr>
                  <w:jc w:val="center"/>
                  <w:rPr>
                    <w:bCs/>
                  </w:rPr>
                </w:pPr>
                <w:r>
                  <w:rPr>
                    <w:bCs/>
                  </w:rPr>
                  <w:t>Radviliškio r. sav., Sidabravo sen., Beinoravos k., Mokyklos g. 3 (automobilių stovėjimo aikštelė)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bCs/>
                    <w:szCs w:val="24"/>
                  </w:rPr>
                </w:pPr>
                <w:r>
                  <w:rPr>
                    <w:bCs/>
                    <w:szCs w:val="24"/>
                  </w:rPr>
                  <w:t>10</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bCs/>
                    <w:szCs w:val="24"/>
                  </w:rPr>
                </w:pPr>
                <w:r>
                  <w:rPr>
                    <w:bCs/>
                    <w:szCs w:val="24"/>
                  </w:rPr>
                  <w:t>55.736839, 23.992603</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25.</w:t>
                </w:r>
              </w:p>
            </w:tc>
            <w:tc>
              <w:tcPr>
                <w:tcW w:w="1283" w:type="pct"/>
                <w:tcBorders>
                  <w:top w:val="single" w:sz="4" w:space="0" w:color="auto"/>
                  <w:left w:val="single" w:sz="4" w:space="0" w:color="auto"/>
                  <w:bottom w:val="single" w:sz="4" w:space="0" w:color="auto"/>
                  <w:right w:val="single" w:sz="4" w:space="0" w:color="auto"/>
                </w:tcBorders>
              </w:tcPr>
              <w:p>
                <w:pPr>
                  <w:jc w:val="center"/>
                  <w:rPr>
                    <w:bCs/>
                  </w:rPr>
                </w:pPr>
                <w:r>
                  <w:rPr>
                    <w:bCs/>
                  </w:rPr>
                  <w:t>Beinoravos k. bagažinių turgelis</w:t>
                </w:r>
              </w:p>
            </w:tc>
            <w:tc>
              <w:tcPr>
                <w:tcW w:w="1597" w:type="pct"/>
                <w:tcBorders>
                  <w:top w:val="single" w:sz="4" w:space="0" w:color="auto"/>
                  <w:left w:val="single" w:sz="4" w:space="0" w:color="auto"/>
                  <w:bottom w:val="single" w:sz="4" w:space="0" w:color="auto"/>
                  <w:right w:val="single" w:sz="4" w:space="0" w:color="auto"/>
                </w:tcBorders>
              </w:tcPr>
              <w:p>
                <w:pPr>
                  <w:jc w:val="center"/>
                  <w:rPr>
                    <w:bCs/>
                  </w:rPr>
                </w:pPr>
                <w:r>
                  <w:rPr>
                    <w:bCs/>
                  </w:rPr>
                  <w:t>Radviliškio r. sav., Sidabravo sen., Beinoravos k., Mokyklos g. 5 (automobilių stovėjimo aikštelė)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bCs/>
                    <w:szCs w:val="24"/>
                  </w:rPr>
                </w:pPr>
                <w:r>
                  <w:rPr>
                    <w:bCs/>
                    <w:szCs w:val="24"/>
                  </w:rPr>
                  <w:t>7</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bCs/>
                    <w:szCs w:val="24"/>
                  </w:rPr>
                </w:pPr>
                <w:r>
                  <w:rPr>
                    <w:bCs/>
                    <w:szCs w:val="24"/>
                  </w:rPr>
                  <w:t>55.736938, 23.994160</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26.</w:t>
                </w:r>
              </w:p>
            </w:tc>
            <w:tc>
              <w:tcPr>
                <w:tcW w:w="1283" w:type="pct"/>
                <w:tcBorders>
                  <w:top w:val="single" w:sz="4" w:space="0" w:color="auto"/>
                  <w:left w:val="single" w:sz="4" w:space="0" w:color="auto"/>
                  <w:bottom w:val="single" w:sz="4" w:space="0" w:color="auto"/>
                  <w:right w:val="single" w:sz="4" w:space="0" w:color="auto"/>
                </w:tcBorders>
              </w:tcPr>
              <w:p>
                <w:pPr>
                  <w:jc w:val="center"/>
                  <w:rPr>
                    <w:bCs/>
                  </w:rPr>
                </w:pPr>
                <w:r>
                  <w:rPr>
                    <w:bCs/>
                  </w:rPr>
                  <w:t>Beinoravos k. automobilinės parduotuvės stovėjimo vieta</w:t>
                </w:r>
              </w:p>
            </w:tc>
            <w:tc>
              <w:tcPr>
                <w:tcW w:w="1597" w:type="pct"/>
                <w:tcBorders>
                  <w:top w:val="single" w:sz="4" w:space="0" w:color="auto"/>
                  <w:left w:val="single" w:sz="4" w:space="0" w:color="auto"/>
                  <w:bottom w:val="single" w:sz="4" w:space="0" w:color="auto"/>
                  <w:right w:val="single" w:sz="4" w:space="0" w:color="auto"/>
                </w:tcBorders>
              </w:tcPr>
              <w:p>
                <w:pPr>
                  <w:jc w:val="center"/>
                  <w:rPr>
                    <w:bCs/>
                  </w:rPr>
                </w:pPr>
                <w:r>
                  <w:rPr>
                    <w:bCs/>
                  </w:rPr>
                  <w:t>Radviliškio r. sav., Sidabravo sen., Beinoravos k., Mokyklos g. 5 (automobilių stovėjimo aikštelė)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bCs/>
                    <w:szCs w:val="24"/>
                  </w:rPr>
                </w:pPr>
                <w:r>
                  <w:rPr>
                    <w:bCs/>
                    <w:szCs w:val="24"/>
                  </w:rPr>
                  <w:t>5</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bCs/>
                    <w:szCs w:val="24"/>
                  </w:rPr>
                </w:pPr>
                <w:r>
                  <w:rPr>
                    <w:bCs/>
                    <w:szCs w:val="24"/>
                  </w:rPr>
                  <w:t>55.736938, 23.994160</w:t>
                </w:r>
              </w:p>
            </w:tc>
          </w:tr>
          <w:tr>
            <w:trPr>
              <w:trHeight w:val="579"/>
            </w:trPr>
            <w:tc>
              <w:tcPr>
                <w:tcW w:w="5000" w:type="pct"/>
                <w:gridSpan w:val="5"/>
                <w:tcBorders>
                  <w:top w:val="single" w:sz="4" w:space="0" w:color="auto"/>
                  <w:left w:val="single" w:sz="4" w:space="0" w:color="auto"/>
                  <w:bottom w:val="single" w:sz="4" w:space="0" w:color="auto"/>
                </w:tcBorders>
              </w:tcPr>
              <w:p>
                <w:pPr>
                  <w:tabs>
                    <w:tab w:val="left" w:pos="851"/>
                  </w:tabs>
                  <w:jc w:val="center"/>
                  <w:rPr>
                    <w:b/>
                    <w:szCs w:val="24"/>
                  </w:rPr>
                </w:pPr>
                <w:r>
                  <w:rPr>
                    <w:b/>
                    <w:szCs w:val="24"/>
                  </w:rPr>
                  <w:t>ŠEDUVOS MIESTO SENIŪNIJA</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27.</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Pagrindinė Šeduvos turgavietė</w:t>
                </w:r>
              </w:p>
              <w:p>
                <w:pPr>
                  <w:jc w:val="center"/>
                  <w:rPr>
                    <w:szCs w:val="24"/>
                  </w:rPr>
                </w:pPr>
                <w:r>
                  <w:rPr>
                    <w:szCs w:val="24"/>
                  </w:rPr>
                  <w:t>Vietos bagažinių turgeliui</w:t>
                </w:r>
              </w:p>
            </w:tc>
            <w:tc>
              <w:tcPr>
                <w:tcW w:w="1597"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Radviliškio r. sav., Šeduva, Kaštonų a.</w:t>
                </w:r>
              </w:p>
              <w:p>
                <w:pPr>
                  <w:jc w:val="center"/>
                  <w:rPr>
                    <w:szCs w:val="24"/>
                  </w:rPr>
                </w:pPr>
                <w:r>
                  <w:rPr>
                    <w:szCs w:val="24"/>
                  </w:rPr>
                  <w:t>(automobilių stovėjimo aikštelė)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22</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55.753749</w:t>
                </w:r>
              </w:p>
              <w:p>
                <w:pPr>
                  <w:tabs>
                    <w:tab w:val="left" w:pos="851"/>
                  </w:tabs>
                  <w:jc w:val="center"/>
                  <w:rPr>
                    <w:szCs w:val="24"/>
                  </w:rPr>
                </w:pPr>
                <w:r>
                  <w:rPr>
                    <w:szCs w:val="24"/>
                  </w:rPr>
                  <w:t>23.756113</w:t>
                </w:r>
              </w:p>
              <w:p>
                <w:pPr>
                  <w:tabs>
                    <w:tab w:val="left" w:pos="851"/>
                  </w:tabs>
                  <w:jc w:val="center"/>
                  <w:rPr>
                    <w:szCs w:val="24"/>
                  </w:rPr>
                </w:pPr>
                <w:r>
                  <w:rPr>
                    <w:szCs w:val="24"/>
                  </w:rPr>
                  <w:t>55.754095</w:t>
                </w:r>
              </w:p>
              <w:p>
                <w:pPr>
                  <w:tabs>
                    <w:tab w:val="left" w:pos="851"/>
                  </w:tabs>
                  <w:jc w:val="center"/>
                  <w:rPr>
                    <w:szCs w:val="24"/>
                  </w:rPr>
                </w:pPr>
                <w:r>
                  <w:rPr>
                    <w:szCs w:val="24"/>
                  </w:rPr>
                  <w:t>23.756145</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28.</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Pagrindinė Šeduvos turgavietė</w:t>
                </w:r>
              </w:p>
              <w:p>
                <w:pPr>
                  <w:jc w:val="center"/>
                  <w:rPr>
                    <w:szCs w:val="24"/>
                  </w:rPr>
                </w:pPr>
                <w:r>
                  <w:rPr>
                    <w:bCs/>
                    <w:szCs w:val="24"/>
                  </w:rPr>
                  <w:t>Automobilinės parduotuvės stovėjimo vieta</w:t>
                </w:r>
              </w:p>
            </w:tc>
            <w:tc>
              <w:tcPr>
                <w:tcW w:w="1597"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Radviliškio r. sav., Šeduva, Kaštonų a.</w:t>
                </w:r>
              </w:p>
              <w:p>
                <w:pPr>
                  <w:tabs>
                    <w:tab w:val="left" w:pos="851"/>
                  </w:tabs>
                  <w:jc w:val="center"/>
                  <w:rPr>
                    <w:szCs w:val="24"/>
                  </w:rPr>
                </w:pPr>
                <w:r>
                  <w:rPr>
                    <w:szCs w:val="24"/>
                  </w:rPr>
                  <w:t>(automobilių stovėjimo aikštelė)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1</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55.753917</w:t>
                </w:r>
              </w:p>
              <w:p>
                <w:pPr>
                  <w:tabs>
                    <w:tab w:val="left" w:pos="851"/>
                  </w:tabs>
                  <w:jc w:val="center"/>
                  <w:rPr>
                    <w:szCs w:val="24"/>
                  </w:rPr>
                </w:pPr>
                <w:r>
                  <w:rPr>
                    <w:szCs w:val="24"/>
                  </w:rPr>
                  <w:t>23.755880</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29.</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Pagrindinė Šeduvos turgavietė (paviljonai)</w:t>
                </w:r>
              </w:p>
            </w:tc>
            <w:tc>
              <w:tcPr>
                <w:tcW w:w="1597"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Radviliškio r. sav., Šeduva, Kaštonų a.</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12</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55.753648</w:t>
                </w:r>
              </w:p>
              <w:p>
                <w:pPr>
                  <w:tabs>
                    <w:tab w:val="left" w:pos="851"/>
                  </w:tabs>
                  <w:jc w:val="center"/>
                  <w:rPr>
                    <w:szCs w:val="24"/>
                  </w:rPr>
                </w:pPr>
                <w:r>
                  <w:rPr>
                    <w:szCs w:val="24"/>
                  </w:rPr>
                  <w:t>23.755810</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30.</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Miesto kapinės</w:t>
                </w:r>
              </w:p>
            </w:tc>
            <w:tc>
              <w:tcPr>
                <w:tcW w:w="1597"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 xml:space="preserve">Radviliškio r. sav. Šeduva,  Vytauto g. 78 (veja prie automobilių stovėjimo aikštelės)</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13</w:t>
                </w:r>
              </w:p>
              <w:p>
                <w:pPr>
                  <w:tabs>
                    <w:tab w:val="left" w:pos="851"/>
                  </w:tabs>
                  <w:jc w:val="center"/>
                  <w:rPr>
                    <w:szCs w:val="24"/>
                  </w:rPr>
                </w:pPr>
              </w:p>
              <w:p>
                <w:pPr>
                  <w:tabs>
                    <w:tab w:val="left" w:pos="851"/>
                  </w:tabs>
                  <w:jc w:val="center"/>
                  <w:rPr>
                    <w:szCs w:val="24"/>
                  </w:rPr>
                </w:pPr>
                <w:r>
                  <w:rPr>
                    <w:szCs w:val="24"/>
                  </w:rPr>
                  <w:t>1</w:t>
                </w:r>
              </w:p>
              <w:p>
                <w:pPr>
                  <w:tabs>
                    <w:tab w:val="left" w:pos="851"/>
                  </w:tabs>
                  <w:jc w:val="center"/>
                  <w:rPr>
                    <w:szCs w:val="24"/>
                  </w:rPr>
                </w:pPr>
              </w:p>
              <w:p>
                <w:pPr>
                  <w:tabs>
                    <w:tab w:val="left" w:pos="851"/>
                  </w:tabs>
                  <w:jc w:val="center"/>
                  <w:rPr>
                    <w:szCs w:val="24"/>
                  </w:rPr>
                </w:pPr>
                <w:r>
                  <w:rPr>
                    <w:szCs w:val="24"/>
                  </w:rPr>
                  <w:t>1</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55.760359</w:t>
                </w:r>
              </w:p>
              <w:p>
                <w:pPr>
                  <w:tabs>
                    <w:tab w:val="left" w:pos="851"/>
                  </w:tabs>
                  <w:jc w:val="center"/>
                  <w:rPr>
                    <w:szCs w:val="24"/>
                  </w:rPr>
                </w:pPr>
                <w:r>
                  <w:rPr>
                    <w:szCs w:val="24"/>
                  </w:rPr>
                  <w:t>23.747489</w:t>
                </w:r>
              </w:p>
              <w:p>
                <w:pPr>
                  <w:tabs>
                    <w:tab w:val="left" w:pos="851"/>
                  </w:tabs>
                  <w:jc w:val="center"/>
                  <w:rPr>
                    <w:szCs w:val="24"/>
                  </w:rPr>
                </w:pPr>
                <w:r>
                  <w:rPr>
                    <w:szCs w:val="24"/>
                  </w:rPr>
                  <w:t>55.761066</w:t>
                </w:r>
              </w:p>
              <w:p>
                <w:pPr>
                  <w:tabs>
                    <w:tab w:val="left" w:pos="851"/>
                  </w:tabs>
                  <w:jc w:val="center"/>
                  <w:rPr>
                    <w:szCs w:val="24"/>
                  </w:rPr>
                </w:pPr>
                <w:r>
                  <w:rPr>
                    <w:szCs w:val="24"/>
                  </w:rPr>
                  <w:t>23.747031</w:t>
                </w:r>
              </w:p>
              <w:p>
                <w:pPr>
                  <w:tabs>
                    <w:tab w:val="left" w:pos="851"/>
                  </w:tabs>
                  <w:jc w:val="center"/>
                  <w:rPr>
                    <w:szCs w:val="24"/>
                  </w:rPr>
                </w:pPr>
                <w:r>
                  <w:rPr>
                    <w:szCs w:val="24"/>
                  </w:rPr>
                  <w:t>55.760919</w:t>
                </w:r>
              </w:p>
              <w:p>
                <w:pPr>
                  <w:tabs>
                    <w:tab w:val="left" w:pos="851"/>
                  </w:tabs>
                  <w:jc w:val="center"/>
                  <w:rPr>
                    <w:szCs w:val="24"/>
                  </w:rPr>
                </w:pPr>
                <w:r>
                  <w:rPr>
                    <w:szCs w:val="24"/>
                  </w:rPr>
                  <w:t>23.746869</w:t>
                </w:r>
              </w:p>
            </w:tc>
          </w:tr>
          <w:tr>
            <w:trPr>
              <w:trHeight w:val="579"/>
            </w:trPr>
            <w:tc>
              <w:tcPr>
                <w:tcW w:w="5000" w:type="pct"/>
                <w:gridSpan w:val="5"/>
                <w:tcBorders>
                  <w:top w:val="single" w:sz="4" w:space="0" w:color="auto"/>
                  <w:left w:val="single" w:sz="4" w:space="0" w:color="auto"/>
                  <w:bottom w:val="single" w:sz="4" w:space="0" w:color="auto"/>
                </w:tcBorders>
              </w:tcPr>
              <w:p>
                <w:pPr>
                  <w:tabs>
                    <w:tab w:val="left" w:pos="851"/>
                  </w:tabs>
                  <w:jc w:val="center"/>
                  <w:rPr>
                    <w:b/>
                    <w:szCs w:val="24"/>
                  </w:rPr>
                </w:pPr>
                <w:r>
                  <w:rPr>
                    <w:b/>
                    <w:szCs w:val="24"/>
                  </w:rPr>
                  <w:t>SKĖMIŲ SENIŪNIJA</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31.</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Skėmių k. turgavietė</w:t>
                </w:r>
              </w:p>
            </w:tc>
            <w:tc>
              <w:tcPr>
                <w:tcW w:w="159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Radviliškio r. sav., Skėmių sen., Skėmių k., Beržų g. 6 (prie parko esančio kelio)</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55.566861, 23.764800</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32.</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Pociūnėlių mstl. turgavietė</w:t>
                </w:r>
              </w:p>
            </w:tc>
            <w:tc>
              <w:tcPr>
                <w:tcW w:w="159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Radviliškio r. sav., Skėmių sen., Pociūnėlių mstl., Šeduvos g. 1 (automobilių stovėjimo aikštelė)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55.574237, 23.866616</w:t>
                </w:r>
              </w:p>
            </w:tc>
          </w:tr>
          <w:tr>
            <w:trPr>
              <w:trHeight w:val="579"/>
            </w:trPr>
            <w:tc>
              <w:tcPr>
                <w:tcW w:w="5000" w:type="pct"/>
                <w:gridSpan w:val="5"/>
                <w:tcBorders>
                  <w:top w:val="single" w:sz="4" w:space="0" w:color="auto"/>
                  <w:left w:val="single" w:sz="4" w:space="0" w:color="auto"/>
                  <w:bottom w:val="single" w:sz="4" w:space="0" w:color="auto"/>
                </w:tcBorders>
              </w:tcPr>
              <w:p>
                <w:pPr>
                  <w:tabs>
                    <w:tab w:val="left" w:pos="851"/>
                  </w:tabs>
                  <w:jc w:val="center"/>
                  <w:rPr>
                    <w:b/>
                    <w:szCs w:val="24"/>
                  </w:rPr>
                </w:pPr>
                <w:r>
                  <w:rPr>
                    <w:b/>
                    <w:szCs w:val="24"/>
                  </w:rPr>
                  <w:t>TYRULIŲ SENIŪNIJA</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33.</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Tyrulių mstl. turgavietė</w:t>
                </w:r>
              </w:p>
            </w:tc>
            <w:tc>
              <w:tcPr>
                <w:tcW w:w="159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Radviliškio r. sav., Tyrulių mstl., Liepų g. (prie Tyrulių skvero)</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55.772899, 23.345677</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34.</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Polekėlės k. turgavietė</w:t>
                </w:r>
              </w:p>
            </w:tc>
            <w:tc>
              <w:tcPr>
                <w:tcW w:w="1597"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Radviliškio r. sav., Polekėlės k., Senolių g.</w:t>
                </w:r>
              </w:p>
              <w:p>
                <w:pPr>
                  <w:jc w:val="center"/>
                  <w:rPr>
                    <w:szCs w:val="24"/>
                  </w:rPr>
                </w:pPr>
                <w:r>
                  <w:rPr>
                    <w:szCs w:val="24"/>
                  </w:rPr>
                  <w:t>(prieš Polekėlės skverą)</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55.763839, 23.371008</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35.</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Jonaitiškių k. turgavietė</w:t>
                </w:r>
              </w:p>
            </w:tc>
            <w:tc>
              <w:tcPr>
                <w:tcW w:w="1597"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Radviliškio r. sav., Jonaitiškių k., Alyvų g.</w:t>
                </w:r>
              </w:p>
              <w:p>
                <w:pPr>
                  <w:jc w:val="center"/>
                  <w:rPr>
                    <w:szCs w:val="24"/>
                  </w:rPr>
                </w:pPr>
                <w:r>
                  <w:rPr>
                    <w:szCs w:val="24"/>
                  </w:rPr>
                  <w:t>(prie autobusų stotelės)</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55.816661, 23.404101</w:t>
                </w:r>
              </w:p>
            </w:tc>
          </w:tr>
          <w:tr>
            <w:trPr>
              <w:trHeight w:val="579"/>
            </w:trPr>
            <w:tc>
              <w:tcPr>
                <w:tcW w:w="5000" w:type="pct"/>
                <w:gridSpan w:val="5"/>
                <w:tcBorders>
                  <w:top w:val="single" w:sz="4" w:space="0" w:color="auto"/>
                  <w:left w:val="single" w:sz="4" w:space="0" w:color="auto"/>
                  <w:bottom w:val="single" w:sz="4" w:space="0" w:color="auto"/>
                </w:tcBorders>
              </w:tcPr>
              <w:p>
                <w:pPr>
                  <w:tabs>
                    <w:tab w:val="left" w:pos="851"/>
                  </w:tabs>
                  <w:jc w:val="center"/>
                  <w:rPr>
                    <w:b/>
                    <w:szCs w:val="24"/>
                  </w:rPr>
                </w:pPr>
                <w:r>
                  <w:rPr>
                    <w:b/>
                    <w:szCs w:val="24"/>
                  </w:rPr>
                  <w:t>PAKALNIŠKIŲ SENIŪNIJA</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36.</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Pakalniškių k. turgavietė</w:t>
                </w:r>
              </w:p>
            </w:tc>
            <w:tc>
              <w:tcPr>
                <w:tcW w:w="159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Radviliškio r. sav., Pakalniškių k., Sodų g. 9 (automobilių stovėjimo aikštelė)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55.771387, 23.846621</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37.</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Pociūnų k. turgavietė</w:t>
                </w:r>
              </w:p>
            </w:tc>
            <w:tc>
              <w:tcPr>
                <w:tcW w:w="1597"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Radviliškio r. sav., Pociūnų k., Ąžuolų g. 6</w:t>
                </w:r>
              </w:p>
              <w:p>
                <w:pPr>
                  <w:jc w:val="center"/>
                  <w:rPr>
                    <w:szCs w:val="24"/>
                  </w:rPr>
                </w:pPr>
                <w:r>
                  <w:rPr>
                    <w:szCs w:val="24"/>
                  </w:rPr>
                  <w:t>(automobilių stovėjimo aikštelė)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55.786922, 23.943055</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38.</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Alksniupių k. turgavietė</w:t>
                </w:r>
              </w:p>
            </w:tc>
            <w:tc>
              <w:tcPr>
                <w:tcW w:w="159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Radviliškio r. sav., Alksniupių k., Radvilonių g. 1A (automobilių stovėjimo aikštelė)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55.815171, 23.773276</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39.</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Raudondvario aerodromas</w:t>
                </w:r>
              </w:p>
            </w:tc>
            <w:tc>
              <w:tcPr>
                <w:tcW w:w="159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Radviliškio r. sav.,</w:t>
                </w:r>
              </w:p>
              <w:p>
                <w:pPr>
                  <w:jc w:val="center"/>
                  <w:rPr>
                    <w:szCs w:val="24"/>
                  </w:rPr>
                </w:pPr>
                <w:r>
                  <w:rPr>
                    <w:szCs w:val="24"/>
                  </w:rPr>
                  <w:t>Raudondvario k., Jaunimo g. 14</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35</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55.747338, 23.800313</w:t>
                </w:r>
              </w:p>
            </w:tc>
          </w:tr>
          <w:tr>
            <w:trPr>
              <w:trHeight w:val="579"/>
            </w:trPr>
            <w:tc>
              <w:tcPr>
                <w:tcW w:w="5000" w:type="pct"/>
                <w:gridSpan w:val="5"/>
                <w:tcBorders>
                  <w:top w:val="single" w:sz="4" w:space="0" w:color="auto"/>
                  <w:left w:val="single" w:sz="4" w:space="0" w:color="auto"/>
                  <w:bottom w:val="single" w:sz="4" w:space="0" w:color="auto"/>
                </w:tcBorders>
              </w:tcPr>
              <w:p>
                <w:pPr>
                  <w:tabs>
                    <w:tab w:val="left" w:pos="851"/>
                  </w:tabs>
                  <w:jc w:val="center"/>
                  <w:rPr>
                    <w:b/>
                    <w:szCs w:val="24"/>
                  </w:rPr>
                </w:pPr>
                <w:r>
                  <w:rPr>
                    <w:b/>
                    <w:szCs w:val="24"/>
                  </w:rPr>
                  <w:t>RADVILIŠKIO MIESTO SENIŪNIJA</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40.</w:t>
                </w:r>
              </w:p>
            </w:tc>
            <w:tc>
              <w:tcPr>
                <w:tcW w:w="128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Radviliškio miesto</w:t>
                </w:r>
              </w:p>
              <w:p>
                <w:pPr>
                  <w:jc w:val="center"/>
                  <w:rPr>
                    <w:szCs w:val="24"/>
                  </w:rPr>
                </w:pPr>
                <w:r>
                  <w:rPr>
                    <w:szCs w:val="24"/>
                  </w:rPr>
                  <w:t>turgelis</w:t>
                </w:r>
              </w:p>
            </w:tc>
            <w:tc>
              <w:tcPr>
                <w:tcW w:w="159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Radviliškio r. sav., Radviliškio m. Dariaus ir Girėno g. 2, 4, 6 (kieme)</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20</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color w:val="000000"/>
                    <w:szCs w:val="24"/>
                    <w:shd w:val="clear" w:color="auto" w:fill="FFFFFF"/>
                  </w:rPr>
                  <w:t xml:space="preserve">55.808146, 23.540914 </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41.</w:t>
                </w:r>
              </w:p>
            </w:tc>
            <w:tc>
              <w:tcPr>
                <w:tcW w:w="128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Naujosios Radviliškio</w:t>
                </w:r>
              </w:p>
              <w:p>
                <w:pPr>
                  <w:jc w:val="center"/>
                  <w:rPr>
                    <w:szCs w:val="24"/>
                  </w:rPr>
                </w:pPr>
                <w:r>
                  <w:rPr>
                    <w:szCs w:val="24"/>
                  </w:rPr>
                  <w:t>miesto kapinės</w:t>
                </w:r>
              </w:p>
            </w:tc>
            <w:tc>
              <w:tcPr>
                <w:tcW w:w="159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Radviliškio r. sav., Radviliškio m., Vingėliškio g.</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50</w:t>
                </w:r>
              </w:p>
              <w:p>
                <w:pPr>
                  <w:tabs>
                    <w:tab w:val="left" w:pos="851"/>
                  </w:tabs>
                  <w:jc w:val="center"/>
                  <w:rPr>
                    <w:szCs w:val="24"/>
                  </w:rPr>
                </w:pP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color w:val="000000"/>
                    <w:szCs w:val="24"/>
                    <w:shd w:val="clear" w:color="auto" w:fill="FFFFFF"/>
                  </w:rPr>
                </w:pPr>
                <w:r>
                  <w:rPr>
                    <w:color w:val="000000"/>
                    <w:szCs w:val="24"/>
                    <w:shd w:val="clear" w:color="auto" w:fill="FFFFFF"/>
                  </w:rPr>
                  <w:t xml:space="preserve">55.80656, </w:t>
                </w:r>
              </w:p>
              <w:p>
                <w:pPr>
                  <w:tabs>
                    <w:tab w:val="left" w:pos="851"/>
                  </w:tabs>
                  <w:jc w:val="center"/>
                  <w:rPr>
                    <w:szCs w:val="24"/>
                  </w:rPr>
                </w:pPr>
                <w:r>
                  <w:rPr>
                    <w:color w:val="000000"/>
                    <w:szCs w:val="24"/>
                    <w:shd w:val="clear" w:color="auto" w:fill="FFFFFF"/>
                  </w:rPr>
                  <w:t xml:space="preserve">23.566445 </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42.</w:t>
                </w:r>
              </w:p>
            </w:tc>
            <w:tc>
              <w:tcPr>
                <w:tcW w:w="128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Senosios Radviliškio</w:t>
                </w:r>
              </w:p>
              <w:p>
                <w:pPr>
                  <w:jc w:val="center"/>
                  <w:rPr>
                    <w:szCs w:val="24"/>
                  </w:rPr>
                </w:pPr>
                <w:r>
                  <w:rPr>
                    <w:szCs w:val="24"/>
                  </w:rPr>
                  <w:t>miesto kapinės</w:t>
                </w:r>
              </w:p>
            </w:tc>
            <w:tc>
              <w:tcPr>
                <w:tcW w:w="1597"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Radviliškio r. sav., Radviliškio m.,</w:t>
                </w:r>
              </w:p>
              <w:p>
                <w:pPr>
                  <w:jc w:val="center"/>
                  <w:rPr>
                    <w:szCs w:val="24"/>
                  </w:rPr>
                </w:pPr>
                <w:r>
                  <w:rPr>
                    <w:szCs w:val="24"/>
                  </w:rPr>
                  <w:t>Maironio g.</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20</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color w:val="000000"/>
                    <w:szCs w:val="24"/>
                    <w:shd w:val="clear" w:color="auto" w:fill="FFFFFF"/>
                  </w:rPr>
                  <w:t xml:space="preserve">55.803619, 23.548542 </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43.</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Eibariškių parkas</w:t>
                </w:r>
              </w:p>
            </w:tc>
            <w:tc>
              <w:tcPr>
                <w:tcW w:w="1597"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Radviliškio r. sav.,</w:t>
                </w:r>
              </w:p>
              <w:p>
                <w:pPr>
                  <w:tabs>
                    <w:tab w:val="left" w:pos="851"/>
                  </w:tabs>
                  <w:jc w:val="center"/>
                  <w:rPr>
                    <w:szCs w:val="24"/>
                  </w:rPr>
                </w:pPr>
                <w:r>
                  <w:rPr>
                    <w:szCs w:val="24"/>
                  </w:rPr>
                  <w:t>Radviliškio m.,</w:t>
                </w:r>
              </w:p>
              <w:p>
                <w:pPr>
                  <w:jc w:val="center"/>
                  <w:rPr>
                    <w:szCs w:val="24"/>
                  </w:rPr>
                </w:pPr>
                <w:r>
                  <w:rPr>
                    <w:szCs w:val="24"/>
                  </w:rPr>
                  <w:t>Šiaulių g.</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color w:val="000000"/>
                    <w:szCs w:val="24"/>
                    <w:shd w:val="clear" w:color="auto" w:fill="FFFFFF"/>
                  </w:rPr>
                  <w:t xml:space="preserve">55.820777, 23.534233 </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44.</w:t>
                </w:r>
              </w:p>
            </w:tc>
            <w:tc>
              <w:tcPr>
                <w:tcW w:w="128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Kultūros ir poilsio</w:t>
                </w:r>
              </w:p>
              <w:p>
                <w:pPr>
                  <w:jc w:val="center"/>
                  <w:rPr>
                    <w:szCs w:val="24"/>
                  </w:rPr>
                </w:pPr>
                <w:r>
                  <w:rPr>
                    <w:szCs w:val="24"/>
                  </w:rPr>
                  <w:t>parkas</w:t>
                </w:r>
              </w:p>
            </w:tc>
            <w:tc>
              <w:tcPr>
                <w:tcW w:w="1597"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Radviliškio r. sav.,</w:t>
                </w:r>
              </w:p>
              <w:p>
                <w:pPr>
                  <w:tabs>
                    <w:tab w:val="left" w:pos="851"/>
                  </w:tabs>
                  <w:jc w:val="center"/>
                  <w:rPr>
                    <w:szCs w:val="24"/>
                  </w:rPr>
                </w:pPr>
                <w:r>
                  <w:rPr>
                    <w:szCs w:val="24"/>
                  </w:rPr>
                  <w:t>Radviliškio m.,</w:t>
                </w:r>
              </w:p>
              <w:p>
                <w:pPr>
                  <w:jc w:val="center"/>
                  <w:rPr>
                    <w:szCs w:val="24"/>
                  </w:rPr>
                </w:pPr>
                <w:r>
                  <w:rPr>
                    <w:szCs w:val="24"/>
                  </w:rPr>
                  <w:t>Radvilų g.</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5</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color w:val="000000"/>
                    <w:szCs w:val="24"/>
                    <w:shd w:val="clear" w:color="auto" w:fill="FFFFFF"/>
                  </w:rPr>
                </w:pPr>
                <w:r>
                  <w:rPr>
                    <w:color w:val="000000"/>
                    <w:szCs w:val="24"/>
                    <w:shd w:val="clear" w:color="auto" w:fill="FFFFFF"/>
                  </w:rPr>
                  <w:t xml:space="preserve">55.807544, </w:t>
                </w:r>
              </w:p>
              <w:p>
                <w:pPr>
                  <w:tabs>
                    <w:tab w:val="left" w:pos="851"/>
                  </w:tabs>
                  <w:jc w:val="center"/>
                  <w:rPr>
                    <w:szCs w:val="24"/>
                  </w:rPr>
                </w:pPr>
                <w:r>
                  <w:rPr>
                    <w:color w:val="000000"/>
                    <w:szCs w:val="24"/>
                    <w:shd w:val="clear" w:color="auto" w:fill="FFFFFF"/>
                  </w:rPr>
                  <w:t xml:space="preserve">23.54607 </w:t>
                </w:r>
              </w:p>
            </w:tc>
          </w:tr>
          <w:tr>
            <w:trPr>
              <w:trHeight w:val="579"/>
            </w:trPr>
            <w:tc>
              <w:tcPr>
                <w:tcW w:w="5000" w:type="pct"/>
                <w:gridSpan w:val="5"/>
                <w:tcBorders>
                  <w:top w:val="single" w:sz="4" w:space="0" w:color="auto"/>
                  <w:left w:val="single" w:sz="4" w:space="0" w:color="auto"/>
                  <w:bottom w:val="single" w:sz="4" w:space="0" w:color="auto"/>
                </w:tcBorders>
              </w:tcPr>
              <w:p>
                <w:pPr>
                  <w:tabs>
                    <w:tab w:val="left" w:pos="851"/>
                  </w:tabs>
                  <w:jc w:val="center"/>
                  <w:rPr>
                    <w:b/>
                    <w:szCs w:val="24"/>
                  </w:rPr>
                </w:pPr>
                <w:r>
                  <w:rPr>
                    <w:b/>
                    <w:szCs w:val="24"/>
                  </w:rPr>
                  <w:t>GRINKIŠKIO SENIŪNIJA</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45.</w:t>
                </w:r>
              </w:p>
            </w:tc>
            <w:tc>
              <w:tcPr>
                <w:tcW w:w="128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bCs/>
                    <w:szCs w:val="24"/>
                  </w:rPr>
                  <w:t>Grinkiškio miestelio turgavietė</w:t>
                </w:r>
              </w:p>
            </w:tc>
            <w:tc>
              <w:tcPr>
                <w:tcW w:w="159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Radviliškio r. sav., Grinkiškio mstl., Tilto g. (Grinkiškio mstl. aikštė)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bCs/>
                    <w:szCs w:val="24"/>
                  </w:rPr>
                  <w:t>10</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bCs/>
                    <w:szCs w:val="24"/>
                  </w:rPr>
                </w:pPr>
                <w:r>
                  <w:rPr>
                    <w:bCs/>
                    <w:szCs w:val="24"/>
                  </w:rPr>
                  <w:t>55.553776,</w:t>
                </w:r>
              </w:p>
              <w:p>
                <w:pPr>
                  <w:tabs>
                    <w:tab w:val="left" w:pos="851"/>
                  </w:tabs>
                  <w:jc w:val="center"/>
                  <w:rPr>
                    <w:szCs w:val="24"/>
                  </w:rPr>
                </w:pPr>
                <w:r>
                  <w:rPr>
                    <w:bCs/>
                    <w:szCs w:val="24"/>
                  </w:rPr>
                  <w:t>23.634342</w:t>
                </w:r>
              </w:p>
            </w:tc>
          </w:tr>
          <w:tr>
            <w:trPr>
              <w:trHeight w:val="579"/>
            </w:trPr>
            <w:tc>
              <w:tcPr>
                <w:tcW w:w="302"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szCs w:val="24"/>
                  </w:rPr>
                  <w:t>46.</w:t>
                </w:r>
              </w:p>
            </w:tc>
            <w:tc>
              <w:tcPr>
                <w:tcW w:w="1283" w:type="pct"/>
                <w:tcBorders>
                  <w:top w:val="single" w:sz="4" w:space="0" w:color="auto"/>
                  <w:left w:val="single" w:sz="4" w:space="0" w:color="auto"/>
                  <w:bottom w:val="single" w:sz="4" w:space="0" w:color="auto"/>
                  <w:right w:val="single" w:sz="4" w:space="0" w:color="auto"/>
                </w:tcBorders>
              </w:tcPr>
              <w:p>
                <w:pPr>
                  <w:jc w:val="center"/>
                  <w:rPr>
                    <w:szCs w:val="24"/>
                  </w:rPr>
                </w:pPr>
                <w:r>
                  <w:rPr>
                    <w:bCs/>
                    <w:szCs w:val="24"/>
                  </w:rPr>
                  <w:t>Pašušvio miestelio turgavietė</w:t>
                </w:r>
              </w:p>
            </w:tc>
            <w:tc>
              <w:tcPr>
                <w:tcW w:w="1597" w:type="pct"/>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Radviliškio r. sav., Pašušvio mstl., Dvaro g. (automobilių stovėjimo aikštelė)</w:t>
                </w:r>
              </w:p>
            </w:tc>
            <w:tc>
              <w:tcPr>
                <w:tcW w:w="613" w:type="pct"/>
                <w:tcBorders>
                  <w:top w:val="single" w:sz="4" w:space="0" w:color="auto"/>
                  <w:left w:val="single" w:sz="4" w:space="0" w:color="auto"/>
                  <w:bottom w:val="single" w:sz="4" w:space="0" w:color="auto"/>
                  <w:right w:val="single" w:sz="4" w:space="0" w:color="auto"/>
                </w:tcBorders>
              </w:tcPr>
              <w:p>
                <w:pPr>
                  <w:tabs>
                    <w:tab w:val="left" w:pos="851"/>
                  </w:tabs>
                  <w:jc w:val="center"/>
                  <w:rPr>
                    <w:szCs w:val="24"/>
                  </w:rPr>
                </w:pPr>
                <w:r>
                  <w:rPr>
                    <w:bCs/>
                    <w:szCs w:val="24"/>
                  </w:rPr>
                  <w:t>4</w:t>
                </w:r>
              </w:p>
            </w:tc>
            <w:tc>
              <w:tcPr>
                <w:tcW w:w="1205" w:type="pct"/>
                <w:tcBorders>
                  <w:top w:val="single" w:sz="4" w:space="0" w:color="auto"/>
                  <w:left w:val="single" w:sz="4" w:space="0" w:color="auto"/>
                  <w:bottom w:val="single" w:sz="4" w:space="0" w:color="auto"/>
                  <w:right w:val="single" w:sz="4" w:space="0" w:color="auto"/>
                </w:tcBorders>
              </w:tcPr>
              <w:p>
                <w:pPr>
                  <w:tabs>
                    <w:tab w:val="left" w:pos="851"/>
                  </w:tabs>
                  <w:jc w:val="center"/>
                  <w:rPr>
                    <w:bCs/>
                    <w:szCs w:val="24"/>
                  </w:rPr>
                </w:pPr>
                <w:r>
                  <w:rPr>
                    <w:bCs/>
                    <w:szCs w:val="24"/>
                  </w:rPr>
                  <w:t xml:space="preserve">55.581207, </w:t>
                </w:r>
              </w:p>
              <w:p>
                <w:pPr>
                  <w:tabs>
                    <w:tab w:val="left" w:pos="851"/>
                  </w:tabs>
                  <w:jc w:val="center"/>
                  <w:rPr>
                    <w:szCs w:val="24"/>
                  </w:rPr>
                </w:pPr>
                <w:r>
                  <w:rPr>
                    <w:bCs/>
                    <w:szCs w:val="24"/>
                  </w:rPr>
                  <w:t>23.59674</w:t>
                </w:r>
              </w:p>
            </w:tc>
          </w:tr>
        </w:tbl>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sdt>
          <w:sdtPr>
            <w:alias w:val="skirsnis"/>
            <w:tag w:val="part_52c33b2192e14ddc9dcdd99bc75fe072"/>
            <w:lock w:val="sdtLocked"/>
            <w:richText/>
          </w:sdtPr>
          <w:sdtContent>
            <w:p>
              <w:pPr>
                <w:ind w:left="-120"/>
                <w:jc w:val="center"/>
                <w:rPr>
                  <w:b/>
                  <w:szCs w:val="24"/>
                </w:rPr>
              </w:pPr>
              <w:sdt>
                <w:sdtPr>
                  <w:alias w:val="Pavadinimas"/>
                  <w:tag w:val="title_52c33b2192e14ddc9dcdd99bc75fe072"/>
                  <w:lock w:val="sdtLocked"/>
                  <w:richText/>
                </w:sdtPr>
                <w:sdtContent>
                  <w:r>
                    <w:rPr>
                      <w:b/>
                      <w:szCs w:val="24"/>
                    </w:rPr>
                    <w:t>___________________________________</w:t>
                  </w:r>
                </w:sdtContent>
              </w:sdt>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ind w:left="-120"/>
                <w:jc w:val="center"/>
                <w:rPr>
                  <w:b/>
                  <w:szCs w:val="24"/>
                </w:rPr>
              </w:pPr>
            </w:p>
            <w:p>
              <w:pPr>
                <w:rPr>
                  <w:b/>
                  <w:szCs w:val="24"/>
                </w:rPr>
              </w:pPr>
            </w:p>
          </w:sdtContent>
        </w:sdt>
        <w:sdt>
          <w:sdtPr>
            <w:alias w:val="skirsnis"/>
            <w:tag w:val="part_8c638e65dbbc436d9e4b5ddfad606cfa"/>
            <w:lock w:val="sdtLocked"/>
            <w:richText/>
          </w:sdtPr>
          <w:sdtContent>
            <w:sdt>
              <w:sdtPr>
                <w:alias w:val="Pavadinimas"/>
                <w:tag w:val="title_8c638e65dbbc436d9e4b5ddfad606cfa"/>
                <w:lock w:val="sdtLocked"/>
                <w:richText/>
              </w:sdtPr>
              <w:sdtContent>
                <w:p>
                  <w:pPr>
                    <w:spacing w:line="276" w:lineRule="auto"/>
                    <w:ind w:left="-120"/>
                    <w:jc w:val="center"/>
                    <w:rPr>
                      <w:b/>
                      <w:szCs w:val="24"/>
                    </w:rPr>
                  </w:pPr>
                  <w:r>
                    <w:rPr>
                      <w:b/>
                      <w:szCs w:val="24"/>
                    </w:rPr>
                    <w:t xml:space="preserve">RADVILIŠKIO RAJONO SAVIVALDYBĖS TARYBOS SPRENDIMO </w:t>
                  </w:r>
                  <w:r>
                    <w:rPr>
                      <w:b/>
                      <w:bCs/>
                      <w:szCs w:val="24"/>
                    </w:rPr>
                    <w:t>PROJEKTO</w:t>
                  </w:r>
                </w:p>
                <w:p>
                  <w:pPr>
                    <w:spacing w:line="276" w:lineRule="auto"/>
                    <w:ind w:left="-120"/>
                    <w:jc w:val="center"/>
                    <w:rPr>
                      <w:b/>
                      <w:bCs/>
                      <w:caps/>
                      <w:szCs w:val="24"/>
                    </w:rPr>
                  </w:pPr>
                  <w:r>
                    <w:rPr>
                      <w:b/>
                      <w:szCs w:val="24"/>
                    </w:rPr>
                    <w:t>„</w:t>
                  </w:r>
                  <w:r>
                    <w:rPr>
                      <w:b/>
                      <w:bCs/>
                      <w:caps/>
                      <w:szCs w:val="24"/>
                    </w:rPr>
                    <w:t xml:space="preserve">dĖL PREKYBOS ir paslaugų teikimo RADVILIŠKIO RAJONO SAVIVALDYBĖS VIEŠOSIOSE VIETOSE TVARKOS APRAŠO PATVIRTINIMO“ </w:t>
                  </w:r>
                </w:p>
                <w:p>
                  <w:pPr>
                    <w:spacing w:line="276" w:lineRule="auto"/>
                    <w:ind w:left="-120"/>
                    <w:jc w:val="center"/>
                    <w:rPr>
                      <w:b/>
                      <w:bCs/>
                      <w:caps/>
                      <w:szCs w:val="24"/>
                    </w:rPr>
                  </w:pPr>
                  <w:r>
                    <w:rPr>
                      <w:b/>
                      <w:bCs/>
                      <w:szCs w:val="24"/>
                    </w:rPr>
                    <w:t>AIŠKINAMASIS RAŠTAS</w:t>
                  </w:r>
                </w:p>
              </w:sdtContent>
            </w:sdt>
            <w:p>
              <w:pPr>
                <w:spacing w:line="276" w:lineRule="auto"/>
                <w:ind w:left="-120"/>
                <w:jc w:val="center"/>
                <w:rPr>
                  <w:b/>
                  <w:bCs/>
                  <w:szCs w:val="24"/>
                </w:rPr>
              </w:pPr>
            </w:p>
            <w:p>
              <w:pPr>
                <w:spacing w:line="276" w:lineRule="auto"/>
                <w:ind w:left="-120"/>
                <w:jc w:val="center"/>
                <w:rPr>
                  <w:bCs/>
                  <w:szCs w:val="24"/>
                </w:rPr>
              </w:pPr>
              <w:r>
                <w:rPr>
                  <w:bCs/>
                  <w:szCs w:val="24"/>
                </w:rPr>
                <w:t xml:space="preserve">2025 m. balandžio 30 d. </w:t>
              </w:r>
            </w:p>
            <w:p>
              <w:pPr>
                <w:spacing w:line="276" w:lineRule="auto"/>
                <w:ind w:left="-120"/>
                <w:jc w:val="center"/>
                <w:rPr>
                  <w:bCs/>
                  <w:szCs w:val="24"/>
                </w:rPr>
              </w:pPr>
              <w:r>
                <w:rPr>
                  <w:bCs/>
                  <w:szCs w:val="24"/>
                </w:rPr>
                <w:t>Radviliškis</w:t>
              </w:r>
            </w:p>
            <w:p>
              <w:pPr>
                <w:spacing w:line="276" w:lineRule="auto"/>
                <w:ind w:left="-120" w:firstLine="62"/>
                <w:jc w:val="center"/>
                <w:rPr>
                  <w:bCs/>
                  <w:szCs w:val="24"/>
                </w:rPr>
              </w:pPr>
            </w:p>
            <w:sdt>
              <w:sdtPr>
                <w:alias w:val="1 p."/>
                <w:tag w:val="part_ebd754d8ffce43958c7c9d84195bb49b"/>
                <w:lock w:val="sdtLocked"/>
                <w:richText/>
              </w:sdtPr>
              <w:sdtContent>
                <w:p>
                  <w:pPr>
                    <w:spacing w:line="276" w:lineRule="auto"/>
                    <w:ind w:firstLine="709"/>
                    <w:jc w:val="both"/>
                    <w:rPr>
                      <w:b/>
                      <w:szCs w:val="24"/>
                    </w:rPr>
                  </w:pPr>
                  <w:sdt>
                    <w:sdtPr>
                      <w:alias w:val="Numeris"/>
                      <w:tag w:val="nr_ebd754d8ffce43958c7c9d84195bb49b"/>
                      <w:lock w:val="sdtLocked"/>
                      <w:richText/>
                    </w:sdtPr>
                    <w:sdtContent>
                      <w:r>
                        <w:rPr>
                          <w:b/>
                          <w:szCs w:val="24"/>
                        </w:rPr>
                        <w:t>1</w:t>
                      </w:r>
                    </w:sdtContent>
                  </w:sdt>
                  <w:r>
                    <w:rPr>
                      <w:b/>
                      <w:szCs w:val="24"/>
                    </w:rPr>
                    <w:t>. Parengto rengimą paskatinusios priežastys, parengto projekto tikslai, sprendimo projekto tikslai ir uždaviniai.</w:t>
                  </w:r>
                </w:p>
                <w:p>
                  <w:pPr>
                    <w:tabs>
                      <w:tab w:val="left" w:pos="7513"/>
                    </w:tabs>
                    <w:spacing w:line="276" w:lineRule="auto"/>
                    <w:ind w:firstLine="709"/>
                    <w:jc w:val="both"/>
                    <w:rPr>
                      <w:szCs w:val="24"/>
                    </w:rPr>
                  </w:pPr>
                  <w:r>
                    <w:rPr>
                      <w:szCs w:val="24"/>
                    </w:rPr>
                    <w:t>Sprendimo projekto tikslas – patvirtinti Prekybos ir paslaugų teikimo Radviliškio rajono savivaldybės viešosiose vietose tvarkos aprašą (toliau – Tvarkos aprašas) bei Radviliškio rajono savivaldybės viešųjų vietų sąrašą prekybai ir paslaugų teikimui.</w:t>
                  </w:r>
                </w:p>
              </w:sdtContent>
            </w:sdt>
            <w:sdt>
              <w:sdtPr>
                <w:alias w:val="2 p."/>
                <w:tag w:val="part_edda327bd9ce432497e9c065fb4fd1fe"/>
                <w:lock w:val="sdtLocked"/>
                <w:richText/>
              </w:sdtPr>
              <w:sdtContent>
                <w:p>
                  <w:pPr>
                    <w:tabs>
                      <w:tab w:val="left" w:pos="7513"/>
                    </w:tabs>
                    <w:spacing w:line="276" w:lineRule="auto"/>
                    <w:ind w:firstLine="709"/>
                    <w:jc w:val="both"/>
                    <w:rPr>
                      <w:b/>
                      <w:bCs/>
                      <w:szCs w:val="24"/>
                    </w:rPr>
                  </w:pPr>
                  <w:sdt>
                    <w:sdtPr>
                      <w:alias w:val="Numeris"/>
                      <w:tag w:val="nr_edda327bd9ce432497e9c065fb4fd1fe"/>
                      <w:lock w:val="sdtLocked"/>
                      <w:richText/>
                    </w:sdtPr>
                    <w:sdtContent>
                      <w:r>
                        <w:rPr>
                          <w:b/>
                          <w:bCs/>
                          <w:szCs w:val="24"/>
                        </w:rPr>
                        <w:t>2</w:t>
                      </w:r>
                    </w:sdtContent>
                  </w:sdt>
                  <w:r>
                    <w:rPr>
                      <w:b/>
                      <w:bCs/>
                      <w:szCs w:val="24"/>
                    </w:rPr>
                    <w:t>. Projekto iniciatoriai (institucija, asmenys ar piliečių atstovai) ir rengėjai.</w:t>
                  </w:r>
                </w:p>
                <w:p>
                  <w:pPr>
                    <w:tabs>
                      <w:tab w:val="left" w:pos="7513"/>
                    </w:tabs>
                    <w:spacing w:line="276" w:lineRule="auto"/>
                    <w:ind w:firstLine="709"/>
                    <w:jc w:val="both"/>
                    <w:rPr>
                      <w:szCs w:val="24"/>
                    </w:rPr>
                  </w:pPr>
                  <w:r>
                    <w:rPr>
                      <w:szCs w:val="24"/>
                    </w:rPr>
                    <w:t>Radviliškio rajono savivaldybės administracijos Investicijų ir turto valdymo skyrius.</w:t>
                  </w:r>
                </w:p>
              </w:sdtContent>
            </w:sdt>
            <w:sdt>
              <w:sdtPr>
                <w:alias w:val="3 p."/>
                <w:tag w:val="part_ca18a61e635b40cba984494e6f4d569c"/>
                <w:lock w:val="sdtLocked"/>
                <w:richText/>
              </w:sdtPr>
              <w:sdtContent>
                <w:p>
                  <w:pPr>
                    <w:tabs>
                      <w:tab w:val="left" w:pos="7513"/>
                    </w:tabs>
                    <w:spacing w:line="276" w:lineRule="auto"/>
                    <w:ind w:firstLine="709"/>
                    <w:jc w:val="both"/>
                    <w:rPr>
                      <w:b/>
                      <w:szCs w:val="24"/>
                    </w:rPr>
                  </w:pPr>
                  <w:sdt>
                    <w:sdtPr>
                      <w:alias w:val="Numeris"/>
                      <w:tag w:val="nr_ca18a61e635b40cba984494e6f4d569c"/>
                      <w:lock w:val="sdtLocked"/>
                      <w:richText/>
                    </w:sdtPr>
                    <w:sdtContent>
                      <w:r>
                        <w:rPr>
                          <w:b/>
                          <w:bCs/>
                          <w:szCs w:val="24"/>
                        </w:rPr>
                        <w:t>3</w:t>
                      </w:r>
                    </w:sdtContent>
                  </w:sdt>
                  <w:r>
                    <w:rPr>
                      <w:b/>
                      <w:bCs/>
                      <w:szCs w:val="24"/>
                    </w:rPr>
                    <w:t>. K</w:t>
                  </w:r>
                  <w:r>
                    <w:rPr>
                      <w:b/>
                      <w:szCs w:val="24"/>
                    </w:rPr>
                    <w:t>aip šiuo metu yra reguliuojami sprendimo projekte aptarti teisiniai santykiai.</w:t>
                  </w:r>
                </w:p>
                <w:p>
                  <w:pPr>
                    <w:tabs>
                      <w:tab w:val="left" w:pos="7513"/>
                    </w:tabs>
                    <w:spacing w:line="276" w:lineRule="auto"/>
                    <w:ind w:firstLine="709"/>
                    <w:jc w:val="both"/>
                    <w:rPr>
                      <w:bCs/>
                      <w:szCs w:val="24"/>
                    </w:rPr>
                  </w:pPr>
                  <w:r>
                    <w:rPr>
                      <w:bCs/>
                      <w:szCs w:val="24"/>
                    </w:rPr>
                    <w:t>Mažmeninės prekybos organizavimo ir paslaugų teikimo tvarka Radviliškio rajono savivaldybės viešosios vietose yra reglamentuota Radviliškio rajono savivaldybės tarybos 2022 m. rugsėjo 29 d. sprendimu Nr. T-816 „Dėl Prekybos Radviliškio rajono savivaldybės viešosiose vietose tvarkos aprašo tvirtinimo“ patvirtintame Prekybos Radviliškio rajono savivaldybės viešosiose vietose tvarkos apraše (toliau – Aprašas).</w:t>
                  </w:r>
                </w:p>
                <w:p>
                  <w:pPr>
                    <w:tabs>
                      <w:tab w:val="left" w:pos="7513"/>
                    </w:tabs>
                    <w:spacing w:line="276" w:lineRule="auto"/>
                    <w:ind w:firstLine="709"/>
                    <w:jc w:val="both"/>
                    <w:rPr>
                      <w:bCs/>
                      <w:szCs w:val="24"/>
                    </w:rPr>
                  </w:pPr>
                  <w:r>
                    <w:rPr>
                      <w:bCs/>
                      <w:szCs w:val="24"/>
                    </w:rPr>
                    <w:t>Aprašas parengtas vadovaujantis Lietuvos Respublikos Vyriausybės 2001 m. birželio 11 d. nutarimu Nr. 697 „Dėl Mažmeninės prekybos taisyklių patvirtinimo“.</w:t>
                  </w:r>
                </w:p>
              </w:sdtContent>
            </w:sdt>
            <w:sdt>
              <w:sdtPr>
                <w:alias w:val="4 p."/>
                <w:tag w:val="part_7bc974930d454d318db41df7317ffb79"/>
                <w:lock w:val="sdtLocked"/>
                <w:richText/>
              </w:sdtPr>
              <w:sdtContent>
                <w:p>
                  <w:pPr>
                    <w:tabs>
                      <w:tab w:val="left" w:pos="7513"/>
                    </w:tabs>
                    <w:spacing w:line="276" w:lineRule="auto"/>
                    <w:ind w:firstLine="709"/>
                    <w:jc w:val="both"/>
                    <w:rPr>
                      <w:b/>
                      <w:bCs/>
                      <w:szCs w:val="24"/>
                    </w:rPr>
                  </w:pPr>
                  <w:sdt>
                    <w:sdtPr>
                      <w:alias w:val="Numeris"/>
                      <w:tag w:val="nr_7bc974930d454d318db41df7317ffb79"/>
                      <w:lock w:val="sdtLocked"/>
                      <w:richText/>
                    </w:sdtPr>
                    <w:sdtContent>
                      <w:r>
                        <w:rPr>
                          <w:b/>
                          <w:szCs w:val="24"/>
                        </w:rPr>
                        <w:t>4</w:t>
                      </w:r>
                    </w:sdtContent>
                  </w:sdt>
                  <w:r>
                    <w:rPr>
                      <w:b/>
                      <w:szCs w:val="24"/>
                    </w:rPr>
                    <w:t>. Kokios</w:t>
                  </w:r>
                  <w:r>
                    <w:rPr>
                      <w:b/>
                      <w:bCs/>
                      <w:szCs w:val="24"/>
                    </w:rPr>
                    <w:t xml:space="preserve"> siūlomos naujos teisinio reguliavimo nuostatos, kokių teigiamų rezultatų laukiama. </w:t>
                  </w:r>
                </w:p>
                <w:p>
                  <w:pPr>
                    <w:tabs>
                      <w:tab w:val="left" w:pos="7513"/>
                    </w:tabs>
                    <w:spacing w:line="276" w:lineRule="auto"/>
                    <w:ind w:firstLine="709"/>
                    <w:jc w:val="both"/>
                    <w:rPr>
                      <w:bCs/>
                      <w:szCs w:val="24"/>
                    </w:rPr>
                  </w:pPr>
                  <w:r>
                    <w:rPr>
                      <w:bCs/>
                      <w:szCs w:val="24"/>
                    </w:rPr>
                    <w:t xml:space="preserve">Konkrečiai numatytos viešosios vietos prekybai ir paslaugų teikimui Radviliškio rajone teigiamai paveiks viešąją tvarką ir mažmeninės prekybos konkurenciją. </w:t>
                  </w:r>
                </w:p>
                <w:p>
                  <w:pPr>
                    <w:tabs>
                      <w:tab w:val="left" w:pos="7513"/>
                    </w:tabs>
                    <w:spacing w:line="276" w:lineRule="auto"/>
                    <w:ind w:firstLine="709"/>
                    <w:jc w:val="both"/>
                    <w:rPr>
                      <w:bCs/>
                      <w:szCs w:val="24"/>
                    </w:rPr>
                  </w:pPr>
                  <w:r>
                    <w:rPr>
                      <w:bCs/>
                      <w:szCs w:val="24"/>
                    </w:rPr>
                    <w:t>Esminiai Tvarkos aprašo pakeitimai:</w:t>
                  </w:r>
                </w:p>
              </w:sdtContent>
            </w:sdt>
            <w:sdt>
              <w:sdtPr>
                <w:alias w:val="1 p."/>
                <w:tag w:val="part_139daae411974104be19789e5fcc37ac"/>
                <w:lock w:val="sdtLocked"/>
                <w:richText/>
              </w:sdtPr>
              <w:sdtContent>
                <w:p>
                  <w:pPr>
                    <w:tabs>
                      <w:tab w:val="left" w:pos="7513"/>
                    </w:tabs>
                    <w:spacing w:line="276" w:lineRule="auto"/>
                    <w:ind w:firstLine="709"/>
                    <w:jc w:val="both"/>
                    <w:rPr>
                      <w:bCs/>
                      <w:szCs w:val="24"/>
                    </w:rPr>
                  </w:pPr>
                  <w:sdt>
                    <w:sdtPr>
                      <w:alias w:val="Numeris"/>
                      <w:tag w:val="nr_139daae411974104be19789e5fcc37ac"/>
                      <w:lock w:val="sdtLocked"/>
                      <w:richText/>
                    </w:sdtPr>
                    <w:sdtContent>
                      <w:r>
                        <w:rPr>
                          <w:bCs/>
                          <w:szCs w:val="24"/>
                        </w:rPr>
                        <w:t>1</w:t>
                      </w:r>
                    </w:sdtContent>
                  </w:sdt>
                  <w:r>
                    <w:rPr>
                      <w:bCs/>
                      <w:szCs w:val="24"/>
                    </w:rPr>
                    <w:t>. Koreguojamos Tvarkos apraše vartojamos sąvokos.</w:t>
                  </w:r>
                </w:p>
              </w:sdtContent>
            </w:sdt>
            <w:sdt>
              <w:sdtPr>
                <w:alias w:val="2 p."/>
                <w:tag w:val="part_7152de46c55541378e28ff21c8e595c5"/>
                <w:lock w:val="sdtLocked"/>
                <w:richText/>
              </w:sdtPr>
              <w:sdtContent>
                <w:p>
                  <w:pPr>
                    <w:tabs>
                      <w:tab w:val="left" w:pos="7513"/>
                    </w:tabs>
                    <w:spacing w:line="276" w:lineRule="auto"/>
                    <w:ind w:firstLine="709"/>
                    <w:jc w:val="both"/>
                    <w:rPr>
                      <w:bCs/>
                      <w:szCs w:val="24"/>
                    </w:rPr>
                  </w:pPr>
                  <w:sdt>
                    <w:sdtPr>
                      <w:alias w:val="Numeris"/>
                      <w:tag w:val="nr_7152de46c55541378e28ff21c8e595c5"/>
                      <w:lock w:val="sdtLocked"/>
                      <w:richText/>
                    </w:sdtPr>
                    <w:sdtContent>
                      <w:r>
                        <w:rPr>
                          <w:bCs/>
                          <w:szCs w:val="24"/>
                        </w:rPr>
                        <w:t>2</w:t>
                      </w:r>
                    </w:sdtContent>
                  </w:sdt>
                  <w:r>
                    <w:rPr>
                      <w:bCs/>
                      <w:szCs w:val="24"/>
                    </w:rPr>
                    <w:t>. Praplėstas ir pakoreguotas Radviliškio rajono savivaldybės viešųjų vietų sąrašas prekybai ir paslaugų teikimui.</w:t>
                  </w:r>
                </w:p>
              </w:sdtContent>
            </w:sdt>
            <w:sdt>
              <w:sdtPr>
                <w:alias w:val="5 p."/>
                <w:tag w:val="part_5b6d50119ff44ed9adf4fa6ea79aec7b"/>
                <w:lock w:val="sdtLocked"/>
                <w:richText/>
              </w:sdtPr>
              <w:sdtContent>
                <w:p>
                  <w:pPr>
                    <w:tabs>
                      <w:tab w:val="left" w:pos="7513"/>
                    </w:tabs>
                    <w:spacing w:line="276" w:lineRule="auto"/>
                    <w:ind w:firstLine="709"/>
                    <w:jc w:val="both"/>
                    <w:rPr>
                      <w:b/>
                      <w:bCs/>
                      <w:szCs w:val="24"/>
                    </w:rPr>
                  </w:pPr>
                  <w:sdt>
                    <w:sdtPr>
                      <w:alias w:val="Numeris"/>
                      <w:tag w:val="nr_5b6d50119ff44ed9adf4fa6ea79aec7b"/>
                      <w:lock w:val="sdtLocked"/>
                      <w:richText/>
                    </w:sdtPr>
                    <w:sdtContent>
                      <w:r>
                        <w:rPr>
                          <w:b/>
                          <w:szCs w:val="24"/>
                        </w:rPr>
                        <w:t>5</w:t>
                      </w:r>
                    </w:sdtContent>
                  </w:sdt>
                  <w:r>
                    <w:rPr>
                      <w:b/>
                      <w:szCs w:val="24"/>
                    </w:rPr>
                    <w:t>. Galimos</w:t>
                  </w:r>
                  <w:r>
                    <w:rPr>
                      <w:b/>
                      <w:bCs/>
                      <w:szCs w:val="24"/>
                    </w:rPr>
                    <w:t xml:space="preserve"> neigiamos priimto sprendimo projekto pasekmės ir kokių priemonių reikėtų imtis, kad tokių pasekmių būtų išvengta.</w:t>
                  </w:r>
                </w:p>
                <w:p>
                  <w:pPr>
                    <w:tabs>
                      <w:tab w:val="left" w:pos="7513"/>
                    </w:tabs>
                    <w:spacing w:line="276" w:lineRule="auto"/>
                    <w:ind w:firstLine="709"/>
                    <w:jc w:val="both"/>
                    <w:rPr>
                      <w:szCs w:val="24"/>
                    </w:rPr>
                  </w:pPr>
                  <w:r>
                    <w:rPr>
                      <w:szCs w:val="24"/>
                    </w:rPr>
                    <w:t>Neigiamų pasekmių nenumatoma.</w:t>
                  </w:r>
                </w:p>
              </w:sdtContent>
            </w:sdt>
            <w:sdt>
              <w:sdtPr>
                <w:alias w:val="6 p."/>
                <w:tag w:val="part_599792dfe53d472bb83a36aa9c75b289"/>
                <w:lock w:val="sdtLocked"/>
                <w:richText/>
              </w:sdtPr>
              <w:sdtContent>
                <w:p>
                  <w:pPr>
                    <w:tabs>
                      <w:tab w:val="left" w:pos="7513"/>
                    </w:tabs>
                    <w:spacing w:line="276" w:lineRule="auto"/>
                    <w:ind w:firstLine="709"/>
                    <w:jc w:val="both"/>
                    <w:rPr>
                      <w:b/>
                      <w:bCs/>
                      <w:szCs w:val="24"/>
                    </w:rPr>
                  </w:pPr>
                  <w:sdt>
                    <w:sdtPr>
                      <w:alias w:val="Numeris"/>
                      <w:tag w:val="nr_599792dfe53d472bb83a36aa9c75b289"/>
                      <w:lock w:val="sdtLocked"/>
                      <w:richText/>
                    </w:sdtPr>
                    <w:sdtContent>
                      <w:r>
                        <w:rPr>
                          <w:b/>
                          <w:bCs/>
                          <w:szCs w:val="24"/>
                        </w:rPr>
                        <w:t>6</w:t>
                      </w:r>
                    </w:sdtContent>
                  </w:sdt>
                  <w:r>
                    <w:rPr>
                      <w:b/>
                      <w:bCs/>
                      <w:szCs w:val="24"/>
                    </w:rPr>
                    <w:t>.</w:t>
                  </w:r>
                  <w:r>
                    <w:rPr>
                      <w:szCs w:val="24"/>
                    </w:rPr>
                    <w:t> </w:t>
                  </w:r>
                  <w:r>
                    <w:rPr>
                      <w:b/>
                      <w:bCs/>
                      <w:szCs w:val="24"/>
                    </w:rPr>
                    <w:t xml:space="preserve">Kokius teisės aktus būtina priimti, kokius galiojančius teisės aktus būtina pakeisti ar pripažinti netekusiais galios priėmus sprendimo projektą. </w:t>
                  </w:r>
                </w:p>
                <w:p>
                  <w:pPr>
                    <w:tabs>
                      <w:tab w:val="left" w:pos="7513"/>
                    </w:tabs>
                    <w:spacing w:line="276" w:lineRule="auto"/>
                    <w:ind w:firstLine="709"/>
                    <w:jc w:val="both"/>
                    <w:rPr>
                      <w:bCs/>
                      <w:szCs w:val="24"/>
                    </w:rPr>
                  </w:pPr>
                  <w:r>
                    <w:rPr>
                      <w:bCs/>
                      <w:szCs w:val="24"/>
                    </w:rPr>
                    <w:t>Pripažįstamas negaliojančiu Radviliškio rajono savivaldybės tarybos 2022 m. rugsėjo 29 d. sprendimas Nr. T-816 „Dėl Prekybos Radviliškio rajono savivaldybės viešosiose vietose tvarkos aprašo tvirtinimo“.</w:t>
                  </w:r>
                </w:p>
              </w:sdtContent>
            </w:sdt>
            <w:sdt>
              <w:sdtPr>
                <w:alias w:val="7 p."/>
                <w:tag w:val="part_206efd40db2f4e4aba8bc25f6ec1ca08"/>
                <w:lock w:val="sdtLocked"/>
                <w:richText/>
              </w:sdtPr>
              <w:sdtContent>
                <w:p>
                  <w:pPr>
                    <w:tabs>
                      <w:tab w:val="left" w:pos="7513"/>
                    </w:tabs>
                    <w:spacing w:line="276" w:lineRule="auto"/>
                    <w:ind w:firstLine="709"/>
                    <w:jc w:val="both"/>
                    <w:rPr>
                      <w:b/>
                      <w:szCs w:val="24"/>
                    </w:rPr>
                  </w:pPr>
                  <w:sdt>
                    <w:sdtPr>
                      <w:alias w:val="Numeris"/>
                      <w:tag w:val="nr_206efd40db2f4e4aba8bc25f6ec1ca08"/>
                      <w:lock w:val="sdtLocked"/>
                      <w:richText/>
                    </w:sdtPr>
                    <w:sdtContent>
                      <w:r>
                        <w:rPr>
                          <w:b/>
                          <w:bCs/>
                          <w:szCs w:val="24"/>
                        </w:rPr>
                        <w:t>7</w:t>
                      </w:r>
                    </w:sdtContent>
                  </w:sdt>
                  <w:r>
                    <w:rPr>
                      <w:b/>
                      <w:bCs/>
                      <w:szCs w:val="24"/>
                    </w:rPr>
                    <w:t>. Sprendimo</w:t>
                  </w:r>
                  <w:r>
                    <w:rPr>
                      <w:b/>
                      <w:szCs w:val="24"/>
                    </w:rPr>
                    <w:t xml:space="preserve"> projektui įgyvendinti reikalingos lėšos, finansavimo šaltiniai.</w:t>
                  </w:r>
                </w:p>
                <w:p>
                  <w:pPr>
                    <w:tabs>
                      <w:tab w:val="left" w:pos="7513"/>
                    </w:tabs>
                    <w:spacing w:line="276" w:lineRule="auto"/>
                    <w:ind w:firstLine="709"/>
                    <w:jc w:val="both"/>
                    <w:rPr>
                      <w:szCs w:val="24"/>
                    </w:rPr>
                  </w:pPr>
                  <w:r>
                    <w:rPr>
                      <w:szCs w:val="24"/>
                    </w:rPr>
                    <w:t xml:space="preserve">Sprendimui įgyvendinti lėšų nereikės. </w:t>
                  </w:r>
                </w:p>
              </w:sdtContent>
            </w:sdt>
            <w:sdt>
              <w:sdtPr>
                <w:alias w:val="8 p."/>
                <w:tag w:val="part_b76e530e1aaf46688e71aa782cf0e4b4"/>
                <w:lock w:val="sdtLocked"/>
                <w:richText/>
              </w:sdtPr>
              <w:sdtContent>
                <w:p>
                  <w:pPr>
                    <w:tabs>
                      <w:tab w:val="left" w:pos="7513"/>
                    </w:tabs>
                    <w:spacing w:line="276" w:lineRule="auto"/>
                    <w:ind w:firstLine="709"/>
                    <w:jc w:val="both"/>
                    <w:rPr>
                      <w:b/>
                      <w:szCs w:val="24"/>
                    </w:rPr>
                  </w:pPr>
                  <w:sdt>
                    <w:sdtPr>
                      <w:alias w:val="Numeris"/>
                      <w:tag w:val="nr_b76e530e1aaf46688e71aa782cf0e4b4"/>
                      <w:lock w:val="sdtLocked"/>
                      <w:richText/>
                    </w:sdtPr>
                    <w:sdtContent>
                      <w:r>
                        <w:rPr>
                          <w:b/>
                          <w:bCs/>
                          <w:szCs w:val="24"/>
                        </w:rPr>
                        <w:t>8</w:t>
                      </w:r>
                    </w:sdtContent>
                  </w:sdt>
                  <w:r>
                    <w:rPr>
                      <w:b/>
                      <w:bCs/>
                      <w:szCs w:val="24"/>
                    </w:rPr>
                    <w:t>. Sprendimo</w:t>
                  </w:r>
                  <w:r>
                    <w:rPr>
                      <w:b/>
                      <w:szCs w:val="24"/>
                    </w:rPr>
                    <w:t xml:space="preserve"> projekto rengimo metu gauti specialistų vertinimai ir išvados. </w:t>
                  </w:r>
                </w:p>
              </w:sdtContent>
            </w:sdt>
          </w:sdtContent>
        </w:sdt>
        <w:sdt>
          <w:sdtPr>
            <w:alias w:val="skirsnis"/>
            <w:tag w:val="part_f7ebef6e9ad14ae4b2509ea057b4440c"/>
            <w:lock w:val="sdtLocked"/>
            <w:richText/>
          </w:sdtPr>
          <w:sdtContent>
            <w:p>
              <w:pPr>
                <w:tabs>
                  <w:tab w:val="left" w:pos="7513"/>
                </w:tabs>
                <w:spacing w:line="276" w:lineRule="auto"/>
                <w:ind w:firstLine="709"/>
                <w:jc w:val="both"/>
                <w:rPr>
                  <w:szCs w:val="24"/>
                </w:rPr>
              </w:pPr>
              <w:sdt>
                <w:sdtPr>
                  <w:alias w:val="Pavadinimas"/>
                  <w:tag w:val="title_f7ebef6e9ad14ae4b2509ea057b4440c"/>
                  <w:lock w:val="sdtLocked"/>
                  <w:richText/>
                </w:sdtPr>
                <w:sdtContent>
                  <w:r>
                    <w:rPr>
                      <w:b/>
                      <w:szCs w:val="24"/>
                    </w:rPr>
                    <w:t>-</w:t>
                  </w:r>
                </w:sdtContent>
              </w:sdt>
            </w:p>
            <w:sdt>
              <w:sdtPr>
                <w:alias w:val="9 p."/>
                <w:tag w:val="part_5a50edf2a0fd438193a06db4f89a46ee"/>
                <w:lock w:val="sdtLocked"/>
                <w:richText/>
              </w:sdtPr>
              <w:sdtContent>
                <w:p>
                  <w:pPr>
                    <w:tabs>
                      <w:tab w:val="left" w:pos="7513"/>
                    </w:tabs>
                    <w:spacing w:line="276" w:lineRule="auto"/>
                    <w:ind w:firstLine="709"/>
                    <w:jc w:val="both"/>
                    <w:rPr>
                      <w:b/>
                      <w:szCs w:val="24"/>
                    </w:rPr>
                  </w:pPr>
                  <w:sdt>
                    <w:sdtPr>
                      <w:alias w:val="Numeris"/>
                      <w:tag w:val="nr_5a50edf2a0fd438193a06db4f89a46ee"/>
                      <w:lock w:val="sdtLocked"/>
                      <w:richText/>
                    </w:sdtPr>
                    <w:sdtContent>
                      <w:r>
                        <w:rPr>
                          <w:b/>
                          <w:bCs/>
                          <w:szCs w:val="24"/>
                        </w:rPr>
                        <w:t>9</w:t>
                      </w:r>
                    </w:sdtContent>
                  </w:sdt>
                  <w:r>
                    <w:rPr>
                      <w:b/>
                      <w:bCs/>
                      <w:szCs w:val="24"/>
                    </w:rPr>
                    <w:t>. N</w:t>
                  </w:r>
                  <w:r>
                    <w:rPr>
                      <w:b/>
                      <w:szCs w:val="24"/>
                    </w:rPr>
                    <w:t xml:space="preserve">umatomo teisinio reguliavimo poveikio vertinimo rezultatai. </w:t>
                  </w:r>
                </w:p>
              </w:sdtContent>
            </w:sdt>
          </w:sdtContent>
        </w:sdt>
        <w:sdt>
          <w:sdtPr>
            <w:alias w:val="skirsnis"/>
            <w:tag w:val="part_46c1973f5ee24fcebf61f7cb81045a06"/>
            <w:lock w:val="sdtLocked"/>
            <w:richText/>
          </w:sdtPr>
          <w:sdtContent>
            <w:p>
              <w:pPr>
                <w:tabs>
                  <w:tab w:val="left" w:pos="7513"/>
                </w:tabs>
                <w:spacing w:line="276" w:lineRule="auto"/>
                <w:ind w:firstLine="709"/>
                <w:jc w:val="both"/>
                <w:rPr>
                  <w:szCs w:val="24"/>
                </w:rPr>
              </w:pPr>
              <w:sdt>
                <w:sdtPr>
                  <w:alias w:val="Pavadinimas"/>
                  <w:tag w:val="title_46c1973f5ee24fcebf61f7cb81045a06"/>
                  <w:lock w:val="sdtLocked"/>
                  <w:richText/>
                </w:sdtPr>
                <w:sdtContent>
                  <w:r>
                    <w:rPr>
                      <w:b/>
                      <w:szCs w:val="24"/>
                    </w:rPr>
                    <w:t>-</w:t>
                  </w:r>
                </w:sdtContent>
              </w:sdt>
            </w:p>
            <w:sdt>
              <w:sdtPr>
                <w:alias w:val="10 p."/>
                <w:tag w:val="part_02530f2863f14900bb18b46a73a27006"/>
                <w:lock w:val="sdtLocked"/>
                <w:richText/>
              </w:sdtPr>
              <w:sdtContent>
                <w:p>
                  <w:pPr>
                    <w:tabs>
                      <w:tab w:val="left" w:pos="7513"/>
                    </w:tabs>
                    <w:spacing w:line="276" w:lineRule="auto"/>
                    <w:ind w:firstLine="709"/>
                    <w:jc w:val="both"/>
                    <w:rPr>
                      <w:b/>
                      <w:bCs/>
                      <w:szCs w:val="24"/>
                    </w:rPr>
                  </w:pPr>
                  <w:sdt>
                    <w:sdtPr>
                      <w:alias w:val="Numeris"/>
                      <w:tag w:val="nr_02530f2863f14900bb18b46a73a27006"/>
                      <w:lock w:val="sdtLocked"/>
                      <w:richText/>
                    </w:sdtPr>
                    <w:sdtContent>
                      <w:r>
                        <w:rPr>
                          <w:b/>
                          <w:bCs/>
                          <w:szCs w:val="24"/>
                        </w:rPr>
                        <w:t>10</w:t>
                      </w:r>
                    </w:sdtContent>
                  </w:sdt>
                  <w:r>
                    <w:rPr>
                      <w:b/>
                      <w:bCs/>
                      <w:szCs w:val="24"/>
                    </w:rPr>
                    <w:t>. Sprendimo projekto antikorupcinis vertinimas.</w:t>
                  </w:r>
                </w:p>
                <w:p>
                  <w:pPr>
                    <w:tabs>
                      <w:tab w:val="left" w:pos="7513"/>
                    </w:tabs>
                    <w:spacing w:line="276" w:lineRule="auto"/>
                    <w:ind w:firstLine="709"/>
                    <w:jc w:val="both"/>
                    <w:rPr>
                      <w:bCs/>
                      <w:szCs w:val="24"/>
                    </w:rPr>
                  </w:pPr>
                  <w:r>
                    <w:rPr>
                      <w:bCs/>
                      <w:szCs w:val="24"/>
                    </w:rPr>
                    <w:t>Reikia atlikti sprendimo projekto antikorupcinį vertinimą.</w:t>
                  </w:r>
                </w:p>
              </w:sdtContent>
            </w:sdt>
            <w:sdt>
              <w:sdtPr>
                <w:alias w:val="11 p."/>
                <w:tag w:val="part_d72985dbcf4b4f6aa93d2e5edddfbd63"/>
                <w:lock w:val="sdtLocked"/>
                <w:richText/>
              </w:sdtPr>
              <w:sdtContent>
                <w:p>
                  <w:pPr>
                    <w:tabs>
                      <w:tab w:val="left" w:pos="7513"/>
                    </w:tabs>
                    <w:spacing w:line="276" w:lineRule="auto"/>
                    <w:ind w:firstLine="709"/>
                    <w:jc w:val="both"/>
                    <w:rPr>
                      <w:b/>
                      <w:bCs/>
                      <w:szCs w:val="24"/>
                    </w:rPr>
                  </w:pPr>
                  <w:sdt>
                    <w:sdtPr>
                      <w:alias w:val="Numeris"/>
                      <w:tag w:val="nr_d72985dbcf4b4f6aa93d2e5edddfbd63"/>
                      <w:lock w:val="sdtLocked"/>
                      <w:richText/>
                    </w:sdtPr>
                    <w:sdtContent>
                      <w:r>
                        <w:rPr>
                          <w:b/>
                          <w:bCs/>
                          <w:szCs w:val="24"/>
                        </w:rPr>
                        <w:t>11</w:t>
                      </w:r>
                    </w:sdtContent>
                  </w:sdt>
                  <w:r>
                    <w:rPr>
                      <w:b/>
                      <w:bCs/>
                      <w:szCs w:val="24"/>
                    </w:rPr>
                    <w:t xml:space="preserve">. Kiti, iniciatoriaus nuomone, reikalingi pagrindimai ir paaiškinimai. </w:t>
                  </w:r>
                </w:p>
              </w:sdtContent>
            </w:sdt>
          </w:sdtContent>
        </w:sdt>
        <w:sdt>
          <w:sdtPr>
            <w:alias w:val="skirsnis"/>
            <w:tag w:val="part_9a15c1d66a3d4e729665fcdd2d8ec12d"/>
            <w:lock w:val="sdtLocked"/>
            <w:richText/>
          </w:sdtPr>
          <w:sdtContent>
            <w:p>
              <w:pPr>
                <w:tabs>
                  <w:tab w:val="left" w:pos="7513"/>
                </w:tabs>
                <w:spacing w:line="276" w:lineRule="auto"/>
                <w:ind w:firstLine="709"/>
                <w:jc w:val="both"/>
                <w:rPr>
                  <w:b/>
                  <w:bCs/>
                  <w:szCs w:val="24"/>
                </w:rPr>
              </w:pPr>
              <w:sdt>
                <w:sdtPr>
                  <w:alias w:val="Pavadinimas"/>
                  <w:tag w:val="title_9a15c1d66a3d4e729665fcdd2d8ec12d"/>
                  <w:lock w:val="sdtLocked"/>
                  <w:richText/>
                </w:sdtPr>
                <w:sdtContent>
                  <w:r>
                    <w:rPr>
                      <w:b/>
                      <w:bCs/>
                      <w:szCs w:val="24"/>
                    </w:rPr>
                    <w:t>-</w:t>
                  </w:r>
                </w:sdtContent>
              </w:sdt>
            </w:p>
            <w:sdt>
              <w:sdtPr>
                <w:alias w:val="12 p."/>
                <w:tag w:val="part_cde8f1ffa0b74638b4b4ff904ced134a"/>
                <w:lock w:val="sdtLocked"/>
                <w:richText/>
              </w:sdtPr>
              <w:sdtContent>
                <w:p>
                  <w:pPr>
                    <w:spacing w:line="276" w:lineRule="auto"/>
                    <w:ind w:firstLine="720"/>
                    <w:jc w:val="both"/>
                    <w:rPr>
                      <w:b/>
                      <w:bCs/>
                      <w:szCs w:val="24"/>
                    </w:rPr>
                  </w:pPr>
                  <w:sdt>
                    <w:sdtPr>
                      <w:alias w:val="Numeris"/>
                      <w:tag w:val="nr_cde8f1ffa0b74638b4b4ff904ced134a"/>
                      <w:lock w:val="sdtLocked"/>
                      <w:richText/>
                    </w:sdtPr>
                    <w:sdtContent>
                      <w:r>
                        <w:rPr>
                          <w:b/>
                          <w:bCs/>
                          <w:szCs w:val="24"/>
                        </w:rPr>
                        <w:t>12</w:t>
                      </w:r>
                    </w:sdtContent>
                  </w:sdt>
                  <w:r>
                    <w:rPr>
                      <w:b/>
                      <w:bCs/>
                      <w:szCs w:val="24"/>
                    </w:rPr>
                    <w:t xml:space="preserve">. Pridedami dokumentai. </w:t>
                  </w:r>
                </w:p>
                <w:p>
                  <w:pPr>
                    <w:spacing w:line="276" w:lineRule="auto"/>
                    <w:ind w:firstLine="720"/>
                    <w:jc w:val="both"/>
                    <w:rPr>
                      <w:szCs w:val="24"/>
                    </w:rPr>
                  </w:pPr>
                  <w:r>
                    <w:rPr>
                      <w:szCs w:val="24"/>
                    </w:rPr>
                    <w:t>Teisės aktų projektų antikorupcinio vertinimo pažyma.</w:t>
                  </w:r>
                </w:p>
                <w:p>
                  <w:pPr>
                    <w:shd w:val="clear" w:color="auto" w:fill="FFFFFF"/>
                    <w:spacing w:line="276" w:lineRule="auto"/>
                    <w:ind w:right="5"/>
                    <w:rPr>
                      <w:caps/>
                      <w:szCs w:val="24"/>
                      <w:lang w:val="en-US" w:eastAsia="lt-LT"/>
                    </w:rPr>
                  </w:pPr>
                </w:p>
                <w:p>
                  <w:pPr>
                    <w:shd w:val="clear" w:color="auto" w:fill="FFFFFF"/>
                    <w:spacing w:line="276" w:lineRule="auto"/>
                    <w:ind w:right="5"/>
                    <w:rPr>
                      <w:caps/>
                      <w:szCs w:val="24"/>
                      <w:lang w:val="en-US" w:eastAsia="lt-LT"/>
                    </w:rPr>
                  </w:pPr>
                </w:p>
                <w:p>
                  <w:pPr>
                    <w:shd w:val="clear" w:color="auto" w:fill="FFFFFF"/>
                    <w:spacing w:line="276" w:lineRule="auto"/>
                    <w:ind w:right="5"/>
                    <w:rPr>
                      <w:caps/>
                      <w:szCs w:val="24"/>
                      <w:lang w:val="en-US" w:eastAsia="lt-LT"/>
                    </w:rPr>
                  </w:pPr>
                </w:p>
                <w:p>
                  <w:pPr>
                    <w:widowControl w:val="0"/>
                    <w:jc w:val="both"/>
                    <w:rPr>
                      <w:szCs w:val="24"/>
                    </w:rPr>
                  </w:pPr>
                  <w:r>
                    <w:rPr>
                      <w:szCs w:val="24"/>
                    </w:rPr>
                    <w:t xml:space="preserve">Investicijų ir turto valdymo skyriaus vedėjo pavaduotoja                                             Agnė Grabauskienė</w:t>
                  </w:r>
                </w:p>
              </w:sdtContent>
            </w:sdt>
          </w:sdtContent>
        </w:sdt>
      </w:sdtContent>
    </w:sdt>
    <w:sectPr>
      <w:headerReference w:type="even" r:id="rId15"/>
      <w:headerReference w:type="default" r:id="rId16"/>
      <w:footerReference w:type="even" r:id="rId17"/>
      <w:footerReference w:type="default" r:id="rId18"/>
      <w:headerReference w:type="first" r:id="rId19"/>
      <w:footerReference w:type="first" r:id="rId20"/>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mp;quot">
    <w:altName w:val="Cambria"/>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2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B3CFA1B6-6B6D-445E-BC91-33D6C9EEC50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57953772">
      <w:bodyDiv w:val="1"/>
      <w:marLeft w:val="0"/>
      <w:marRight w:val="0"/>
      <w:marTop w:val="0"/>
      <w:marBottom w:val="0"/>
      <w:divBdr>
        <w:top w:val="none" w:sz="0" w:space="0" w:color="auto"/>
        <w:left w:val="none" w:sz="0" w:space="0" w:color="auto"/>
        <w:bottom w:val="none" w:sz="0" w:space="0" w:color="auto"/>
        <w:right w:val="none" w:sz="0" w:space="0" w:color="auto"/>
      </w:divBdr>
    </w:div>
    <w:div w:id="1831284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header" Target="header4.xml"/>
  <Relationship Id="rId16" Type="http://schemas.openxmlformats.org/officeDocument/2006/relationships/header" Target="header5.xml"/>
  <Relationship Id="rId17" Type="http://schemas.openxmlformats.org/officeDocument/2006/relationships/footer" Target="footer4.xml"/>
  <Relationship Id="rId18" Type="http://schemas.openxmlformats.org/officeDocument/2006/relationships/footer" Target="footer5.xml"/>
  <Relationship Id="rId19" Type="http://schemas.openxmlformats.org/officeDocument/2006/relationships/header" Target="header6.xml"/>
  <Relationship Id="rId2" Type="http://schemas.openxmlformats.org/officeDocument/2006/relationships/styles" Target="styles.xml"/>
  <Relationship Id="rId20" Type="http://schemas.openxmlformats.org/officeDocument/2006/relationships/footer" Target="footer6.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cffa426b88a4e8ebc3446fe6e2f49cd" PartId="e1dbb95abc984e719af5e76dde918417">
    <Part Type="preambule" DocPartId="69d77e20885f42b887b2db3e1d634b2b" PartId="4f742c1d25e34051ac74f147961d9e32"/>
    <Part Type="skirsnis" Title="RADVILIŠKIO RAJONO SAVIVALDYBĖS TARYBA" DocPartId="165181aaae1441029d942824faa2d9e8" PartId="e02de05f3cfa431e978c890031694982"/>
    <Part Type="skirsnis" Title="SPRENDIMAS DĖL PREKYBOS IR PASLAUGŲ TEIKIMO RADVILIŠKIO RAJONO SAVIVALDYBĖS VIEŠOSIOSE VIETOSE TVARKOS APRAŠO PATVIRTINIMO" DocPartId="02750c33d7e2468caf6c64b7bd4b2f9d" PartId="e4d7d17511554b6b800be87d845f4c85">
      <Part Type="punktas" Nr="1" Abbr="1 p." DocPartId="ca1983e7f13446b092b5f378a531c617" PartId="e08ffd3183c743e3bcfe9dfe262bbae7">
        <Part Type="papunktis" Nr="1.1" Abbr="1.1 pp." DocPartId="313cb4bd14bb4f5883b6e8699335e8cc" PartId="3dc0dfa1dd564ccdb3300e8924009826"/>
        <Part Type="papunktis" Nr="1.2" Abbr="1.2 pp." DocPartId="77859bc4eff54d83af1209165c4b1e4a" PartId="0e4f691cbc784f5eb94fecefd994506c"/>
      </Part>
      <Part Type="punktas" Nr="2" Abbr="2 p." DocPartId="aa787142f1594e05a230f01ba958e564" PartId="bcf3b738fed7452eabcda5f9160da744"/>
    </Part>
    <Part Type="signatura" DocPartId="0355deb6e41f4dae9ed4e91d8d4e4d6b" PartId="be96d5c1c5094dcbbc2af051e927d94a"/>
  </Part>
  <Part Type="patvirtinta" Title="PREKYBOS IR PASLAUGŲ TEIKIMO RADVILIŠKIO RAJONO SAVIVALDYBĖS VIEŠOSIOSE VIETOSE TVARKOS APRAŠAS" DocPartId="d1014b4c2dac4170b1d02c909d96c5fb" PartId="6f8ca210b16345f89db417de27f86e0e">
    <Part Type="skyrius" Nr="1" Title="BENDROSIOS NUOSTATOS" DocPartId="6f388b42258a4b8a891c9b393338637b" PartId="5f2db56c667847418c9df5195801c519">
      <Part Type="punktas" Nr="1" Abbr="1 p." DocPartId="98e8926460094d3cad42cd86a70d0af4" PartId="f6e16611395a4424953f544c4d28df73"/>
      <Part Type="punktas" Nr="2" Abbr="2 p." DocPartId="7c0655b30b954769b1c2bf374ee90569" PartId="238cbe4da0f74c4aa2474fd4624dac67"/>
      <Part Type="punktas" Nr="3" Abbr="3 p." DocPartId="03f8abc0d8984951a0caf7b13dca9adc" PartId="2194c6e48b2344a1a84323a61f962747"/>
      <Part Type="punktas" Nr="4" Abbr="4 p." DocPartId="69f41b86edf74f75b3d3551679d62872" PartId="328da5279a9b47128e58b2f673d5f826"/>
      <Part Type="punktas" Nr="5" Abbr="5 p." DocPartId="f69fa75fe9c24d4c8f57749533cd4ce4" PartId="89b005314a8441e4a55949d5ab49ae6a"/>
    </Part>
    <Part Type="skyrius" Nr="2" Title="LEIDIMO IŠDAVIMAS, ATSISAKYMAS IŠDUOTI IR JO PANAIKINIMAS" DocPartId="4df2802c7a464e829a535fb923c0c2f0" PartId="fb313d77e647445a96629782994e7526">
      <Part Type="punktas" Nr="6" Abbr="6 p." DocPartId="96fd3ecf6bac493e8a0902f5c474153a" PartId="f74c63dbb9e741d28979c8008d75275e"/>
      <Part Type="punktas" Nr="7" Abbr="7 p." DocPartId="0bdbaee35ce74c238b6f7dd79d8b74fa" PartId="f854b128444d4973869621ab3a10c895"/>
      <Part Type="punktas" Nr="8" Abbr="8 p." DocPartId="46faa64b93f34b99b4d04f8aa8d7e05e" PartId="5bc0a761d889418585ec5a78c005226b"/>
      <Part Type="punktas" Nr="9" Abbr="9 p." DocPartId="d82b6b97d1934aacb6d1d4e71ef6b5a5" PartId="5a41c7019ba947dfbb1c50ae33343d44"/>
      <Part Type="punktas" Nr="10" Abbr="10 p." DocPartId="ac2728a98c7f46b6a5bb7919f573d4e6" PartId="49250412209349dea901cea13f5a2f49"/>
      <Part Type="punktas" Nr="11" Abbr="11 p." DocPartId="cc06bfc36df84709a8f0d62d38098927" PartId="ecd624b3c7b44453845322406af6ffef"/>
      <Part Type="punktas" Nr="12" Abbr="12 p." DocPartId="78c1d5e37bed4da6be6e950fec75b8dd" PartId="40019142ea1846e29a1bef71ad1f0b56">
        <Part Type="papunktis" Nr="12.1" Abbr="12.1 pp." DocPartId="0ae6899575a84f52a17cffe7f27c2ed8" PartId="5ba06af582724aeea8ea9e5eb464eed7"/>
        <Part Type="papunktis" Nr="12.2" Abbr="12.2 pp." DocPartId="5e004e40ab314238bcbc2a37f37cc829" PartId="4c6136c23d184a7a90a217e85d2f5b42"/>
        <Part Type="papunktis" Nr="12.3" Abbr="12.3 pp." DocPartId="22b862a7c88344d09274dd8f83b68d75" PartId="7be6aff14b794ccd9599134ed38ef1b2"/>
        <Part Type="papunktis" Nr="12.4" Abbr="12.4 pp." DocPartId="a23a324fe57547ec8ce2f741cca93a15" PartId="50c0090a57264570b69d2289dffc784e"/>
        <Part Type="papunktis" Nr="12.5" Abbr="12.5 pp." DocPartId="30ccc95dd0c94d37b29c9ff1aa59d94a" PartId="61ed7c4d2add42d79ff95b2cc0a89733"/>
      </Part>
      <Part Type="punktas" Nr="13" Abbr="13 p." DocPartId="a20dec662911493f94c033ebdb3329cf" PartId="b004517685614356b187cafd2969b076"/>
      <Part Type="punktas" Nr="14" Abbr="14 p." DocPartId="6ccc879fdfcd41de9579571fc79a7d4b" PartId="2114fe09701047fa8dd442da3a458146"/>
      <Part Type="punktas" Nr="15" Abbr="15 p." DocPartId="a3d9d88be7354194a4e60881ac3c798c" PartId="100a0366856046b7a11ca7a3f2a71ef6">
        <Part Type="papunktis" Nr="15.1" Abbr="15.1 pp." DocPartId="e787212c30ef475aa7b6c6616f19c59d" PartId="d66c3194b96244b8ab74a41461da49d1"/>
        <Part Type="papunktis" Nr="15.2" Abbr="15.2 pp." DocPartId="ab66212bcbf243eaaeebef443df20a37" PartId="77f040f64c9c4d4e97fec3afdec95c1f"/>
        <Part Type="papunktis" Nr="15.3" Abbr="15.3 pp." DocPartId="9323292b77134f7e9e37668e3a0d336a" PartId="2bbddc54a2f24deb832fed5f22a991bd"/>
      </Part>
      <Part Type="punktas" Nr="16" Abbr="16 p." DocPartId="72963dc2859e4d2e9498b2b20db44b3e" PartId="7858315c98734c14b34381d369786870">
        <Part Type="papunktis" Nr="16.1" Abbr="16.1 pp." DocPartId="f8f828d4291648f997721e1629c5974c" PartId="a194cdd24ce4429fb116332042f9bd39"/>
        <Part Type="papunktis" Nr="16.2" Abbr="16.2 pp." DocPartId="005b60e8c6c548fe8d802a157bfa279e" PartId="2c09837535054718abf234d4f3e6ad9c"/>
        <Part Type="papunktis" Nr="16.3" Abbr="16.3 pp." DocPartId="aabc3fd85e2b4b6785a1ec1e67021854" PartId="a20950174c964b36a8e45dbc6fb4406b"/>
      </Part>
      <Part Type="punktas" Nr="17" Abbr="17 p." DocPartId="8d3b50627ae5449f9bbbcae134869318" PartId="101fadd748b144e187e621928f7fe50a"/>
      <Part Type="punktas" Nr="18" Abbr="18 p." DocPartId="99e5e40dc2014e21ab34a0bcc662662a" PartId="1d954c1cbc20472f9e1fc0154aa545c0"/>
    </Part>
    <Part Type="skyrius" Nr="3" Title="REIKALAVIMAI PREKYBOS IR PASLAUGŲ VIETAI IR ĮRANGAI" DocPartId="39df08f431a14e8daa64f2e0463f3fbc" PartId="aaaad9783f694d7f8ff63decc7736ef0">
      <Part Type="punktas" Nr="19" Abbr="19 p." DocPartId="482d281f764e4066911488ce7cd74d1e" PartId="5ad05588f4c444d6a2cac82ebeb8c287"/>
      <Part Type="punktas" Nr="20" Abbr="20 p." DocPartId="c9fb1b7b0f8b4743855b9871a09cbefc" PartId="47363a86ae124155a5acfc26bcd7fbd8"/>
      <Part Type="punktas" Nr="21" Abbr="21 p." DocPartId="6bca73096b294fb6a31ae26052c0c6eb" PartId="ea1093f30cb848d5b4ee6d37ef537170"/>
      <Part Type="punktas" Nr="22" Abbr="22 p." DocPartId="a01fb1308cf44a3e9a399df6626ec883" PartId="52144f43318e4594bf77d5db6d0689da"/>
      <Part Type="punktas" Nr="23" Abbr="23 p." DocPartId="c48e631da76a4274870da59f1cfba9f7" PartId="2814b616c07c478d8b2f9e6983f0303d"/>
      <Part Type="punktas" Nr="24" Abbr="24 p." DocPartId="ac45c93b9fc641ed8aed74d9c58495d5" PartId="3ee02fce0e844d678f317da67ac01d73"/>
      <Part Type="punktas" Nr="25" Abbr="25 p." DocPartId="2f8f73263910459ba59b206c64ad739e" PartId="5ca5feb9411e42e09f1cfdd19fffd577"/>
      <Part Type="punktas" Nr="26" Abbr="26 p." DocPartId="053e58b7bee049819f95bd1ccf233c47" PartId="680b916f4a7e49e8ab0a887e77872782"/>
      <Part Type="punktas" Nr="27" Abbr="27 p." DocPartId="ef52ffd3564b4a32abe955d3ab0806e8" PartId="138a90b07bcc4583933da6d70c1d5d1a"/>
      <Part Type="punktas" Nr="28" Abbr="28 p." DocPartId="81ada992307f4500866c460ec69c5b83" PartId="fbb2544b10a64556857de6b3a193ba92"/>
      <Part Type="punktas" Nr="29" Abbr="29 p." DocPartId="d05d46be522d4e07bb3f0d1d0e2d18dd" PartId="fef2833bcb7543398200dc57c40e3cd1"/>
    </Part>
    <Part Type="skyrius" Nr="3" Title="REIKALAVIMAI PREKIAUTOJAMS IR PASLAUGŲ TEIKĖJAMS" Notes="Numeris ne iš eilės. Trūksta dalių? [DocDalys]" DocPartId="afa6494f91d14c09bb985b31710558cc" PartId="cbb0eac64982489bae7d4ec68c7479c1">
      <Part Type="punktas" Nr="30" Abbr="30 p." DocPartId="d73070740088443fba38163e930464ce" PartId="966f04f3986e4a8d9037e802a78431e0"/>
      <Part Type="punktas" Nr="31" Abbr="31 p." DocPartId="3d05b9a3630143a69819c8fe67d7891c" PartId="5690f233d3b9408bb58fa856da1e0d6d"/>
      <Part Type="punktas" Nr="32" Abbr="32 p." DocPartId="11b6f9a235864f388cdbbb3b23215ee1" PartId="5115726706e142ce90407eddb483b0a0">
        <Part Type="papunktis" Nr="32.1" Abbr="32.1 pp." DocPartId="83664cb8638c46f09e4b29ef19a2100c" PartId="6626e70933414d819cd0662d2cf8dc94"/>
        <Part Type="papunktis" Nr="32.2" Abbr="32.2 pp." DocPartId="2fe06df7b2e2498f8e27013434c50512" PartId="7670b62f93d2473cbe9a54e1ffc17387"/>
        <Part Type="papunktis" Nr="32.3" Abbr="32.3 pp." DocPartId="4185da3471bf4076bd24aa141503bc22" PartId="125aa9e7d6a74427a727af4d7a700590"/>
        <Part Type="papunktis" Nr="32.4" Abbr="32.4 pp." DocPartId="08935770e0154e34a6ff6534f2a2332a" PartId="d0ccb078968842399907410444527496"/>
        <Part Type="papunktis" Nr="32.5" Abbr="32.5 pp." DocPartId="57ff6add4fca49408be380423df19348" PartId="4dca68b9616b4f24b19c7b1229b6b576"/>
        <Part Type="papunktis" Nr="32.6" Abbr="32.6 pp." DocPartId="b72430537ff44174b538b3e153f69364" PartId="914af032558646ed90243cc9acfb2fe0"/>
      </Part>
      <Part Type="punktas" Nr="33" Abbr="33 p." DocPartId="7a95074c40c547589f6d301201366735" PartId="ba2a655a95194d1aa7e2a0b05ccef19d">
        <Part Type="papunktis" Nr="33.1" Abbr="33.1 pp." DocPartId="d1cd48f347054d68b0bc674e8bc4a55b" PartId="d6036681f8be4aa1a3d0e2440bc978c0"/>
        <Part Type="papunktis" Nr="33.2" Abbr="33.2 pp." DocPartId="5dfe16990ff24bdc80536c394f9a715c" PartId="ffdae50631fa41b1890589f1843d2359"/>
        <Part Type="papunktis" Nr="33.3" Abbr="33.3 pp." DocPartId="7c7dfa39000d4b45a2724c2c1bfcefad" PartId="a0e1010289574a89be32165f581e28e9"/>
        <Part Type="papunktis" Nr="33.4" Abbr="33.4 pp." DocPartId="143ad91d13854168a52bf38e134066e8" PartId="fc4da5514d7c4f479f9f3733d0bce29d"/>
        <Part Type="papunktis" Nr="33.5" Abbr="33.5 pp." DocPartId="596ab23f35f5436097c1d2be5181ce45" PartId="99ea41ea058b4a6eafa7d19acc721e06"/>
        <Part Type="papunktis" Nr="33.6" Abbr="33.6 pp." DocPartId="5c559f24f33a4dd199426f455dfd5872" PartId="2c408098f4a64cee9ef1b19febbc6642"/>
      </Part>
    </Part>
    <Part Type="skyrius" Nr="4" Title="KONTROLĖ IR ATSAKOMYBĖ" DocPartId="bc2872f2f35945c899213d0c45d272ab" PartId="9360069d6aef42e4bf01d5732f84d887">
      <Part Type="punktas" Nr="34" Abbr="34 p." DocPartId="de1315122db04777b1fdea045898f9da" PartId="dcc5a1bb26794a83926236d85f330cc2"/>
      <Part Type="punktas" Nr="35" Abbr="35 p." DocPartId="2a977d5be0bb4e99837d24c0b27ad450" PartId="4fe95cae17ae4d65a140f210ccfac728"/>
      <Part Type="punktas" Nr="36" Abbr="36 p." DocPartId="06f325aa5c6d4165ad4b5048fa258d69" PartId="e3d9905652f247488fcc8cf6e01e8a86"/>
      <Part Type="punktas" Nr="37" Abbr="37 p." DocPartId="67272fddd0ba478caa6cf4a9fcabecab" PartId="d9f24096a7304e2995c0fef94bac9325"/>
    </Part>
  </Part>
  <Part Type="priedas" Nr="1" Abbr="1 pr." Title="________________________________________________________________________________(JURIDINIO ASMENS PAVADINIMAS / FIZINIO ASMENS VARDAS IR PAVARDĖ)" DocPartId="d26c1a6aa98048e98fbc50268dfbad9d" PartId="6c05bca01c7a4d5a8cb5520a21971c0a">
    <Part Type="skirsnis" Title="PRAŠYMAS IŠDUOTI LEIDIMĄ PREKIAUTI AR TEIKTI PASLAUGAS RADVILIŠKIO RAJONO SAVIVALDYBĖS VIEŠOJOJE VIETOJE" DocPartId="2c01b99e499142a0b497726796ec28a1" PartId="aa2137e75bb54879a9ff5a0dd835b6b5">
      <Part Type="punktas" Nr="1" Abbr="1 pr. 1 p." DocPartId="e409d2bfdec947c3b369595755a5769f" PartId="782b54446c8f4f59b9d059581043c2f3"/>
      <Part Type="punktas" Nr="2" Abbr="1 pr. 2 p." DocPartId="225d20b727c8463dbe33d479c39ec4af" PartId="5ebaa8cc682f4394ab07df946d836ceb"/>
      <Part Type="punktas" Nr="3" Abbr="1 pr. 3 p." DocPartId="2abf2c4779e34adda7e39d85d224ce3f" PartId="1caefdc8b1654e129448294c578a0461"/>
      <Part Type="punktas" Nr="4" Abbr="1 pr. 4 p." DocPartId="2379c00fb7964ce0bdb7c3da96da0308" PartId="4b418d2b44524d588dffda61ad5fd001"/>
      <Part Type="punktas" Nr="5" Abbr="1 pr. 5 p." DocPartId="6a3b3af241b54c3cb20bce853660a564" PartId="0c062a71c9a6427e9ac59830d930b227"/>
      <Part Type="punktas" Nr="6" Abbr="1 pr. 6 p." DocPartId="0ae2ee818c394dcea550fabf13e3ab50" PartId="e175cab69d78490ebb6ae68172ba0ba3"/>
    </Part>
    <Part Type="pabaiga" DocPartId="90cafd6194da4d9c80fe2b60ba7cb772" PartId="5847c3d442684aaa8502c36cb5d089e8"/>
  </Part>
  <Part Type="priedas" Nr="2" Abbr="2 pr." Title="(Leidimo forma)" DocPartId="7274c9e5c36b45cd9540ff79a2658b91" PartId="3a331da4b1a644099b8ea109700d8b93">
    <Part Type="skirsnis" Title="(vieta seniūnijos herbui)" DocPartId="48458a52ba424fcda404501e5d9eeb6a" PartId="eb41206114324102bd5f792fd0b990d7"/>
    <Part Type="skirsnis" Title="RADVILIŠKIO RAJONO SAVIVALDYBĖS ADMINISTRACIJOS ____________________ SENIŪNIJA" DocPartId="819bd7a3b566498bb1de49c82aef9dd0" PartId="57c02408c5744afea48635353cda633b"/>
    <Part Type="skirsnis" Title="LEIDIMAS PREKIAUTI IR (AR) TEIKTI PASLAUGAS VIEŠOSIOSE VIETOSE" DocPartId="b4df70a0f8c94ef3983660db2e3f987a" PartId="9d54a52630be4fd1b505808e6ae37c22"/>
    <Part Type="skirsnis" Title="Juridinio / fizinio asmens pavadinimas /vardas ir pavardė_______________________________." DocPartId="9226816fc1da4559a76e7dea710b90ee" PartId="5c3e95c47e06407db5a085f8b94eae3b"/>
    <Part Type="skirsnis" Title="Fizinio asmens verslo liudijimo ar individualios veiklos pažymėjimo (pabraukti) Nr. ________________________________________________________." DocPartId="2ac2370a2a5240be89653fe6277ebf5d" PartId="8027a4cfe67f49ce9a2de33ec8e6f7de"/>
    <Part Type="skirsnis" Title="Prekybos įrangos ir (ar) paslaugų įrenginio įvardijimas_________________________________." DocPartId="f98a85c2971d45c5b4913149e0a395cf" PartId="22ecbd07620941f480eaef6f116d1a78"/>
  </Part>
  <Part Type="patvirtinta" Title="RADVILIŠKIO RAJONO SAVIVALDYBĖS VIEŠŲJŲ VIETŲ SĄRAŠAS PREKYBAI IR PASLAUGŲ TEIKIMUI" DocPartId="7341ad35170d42f28c920318b5d05add" PartId="c8d8b076a91947308b04bcf2921b65b1">
    <Part Type="skirsnis" Title="___________________________________" DocPartId="e35883970fe1453bb62bcfa9d1d3c50a" PartId="52c33b2192e14ddc9dcdd99bc75fe072"/>
    <Part Type="skirsnis" Title="RADVILIŠKIO RAJONO SAVIVALDYBĖS TARYBOS SPRENDIMO PROJEKTO „DĖL PREKYBOS IR PASLAUGŲ TEIKIMO RADVILIŠKIO RAJONO SAVIVALDYBĖS VIEŠOSIOSE VIETOSE TVARKOS APRAŠO PATVIRTINIMO“ AIŠKINAMASIS RAŠTAS" DocPartId="1fab29031286476cbc461d70a80365ba" PartId="8c638e65dbbc436d9e4b5ddfad606cfa">
      <Part Type="punktas" Nr="1" Abbr="1 p." DocPartId="43b6f6c2e0c34e18a6801f5763390eb8" PartId="ebd754d8ffce43958c7c9d84195bb49b"/>
      <Part Type="punktas" Nr="2" Abbr="2 p." DocPartId="e1b11e3bf85748629949fdfcc38e5d7c" PartId="edda327bd9ce432497e9c065fb4fd1fe"/>
      <Part Type="punktas" Nr="3" Abbr="3 p." DocPartId="9b77486647584a2086cd80c694111082" PartId="ca18a61e635b40cba984494e6f4d569c"/>
      <Part Type="punktas" Nr="4" Abbr="4 p." DocPartId="9b6a512b01f14fd9b61ba051772a5310" PartId="7bc974930d454d318db41df7317ffb79"/>
      <Part Type="punktas" Nr="1" Abbr="1 p." Notes="Numeris ne iš eilės. Trūksta dalių? [DocDalys]" DocPartId="3ee7aec75ed64fc0bb4b6bd5d891880e" PartId="139daae411974104be19789e5fcc37ac"/>
      <Part Type="punktas" Nr="2" Abbr="2 p." DocPartId="04056a929ff749d7a350a0a6dc4ca881" PartId="7152de46c55541378e28ff21c8e595c5"/>
      <Part Type="punktas" Nr="5" Abbr="5 p." Notes="Numeris ne iš eilės. Trūksta dalių? [DocDalys]" DocPartId="d2a521e9c82a41e3b4b4d82eacda2307" PartId="5b6d50119ff44ed9adf4fa6ea79aec7b"/>
      <Part Type="punktas" Nr="6" Abbr="6 p." DocPartId="08d2c3f0f2fc4e7297268c527cf4f384" PartId="599792dfe53d472bb83a36aa9c75b289"/>
      <Part Type="punktas" Nr="7" Abbr="7 p." DocPartId="d11be89b51d64b2cb7500c3f0fa68296" PartId="206efd40db2f4e4aba8bc25f6ec1ca08"/>
      <Part Type="punktas" Nr="8" Abbr="8 p." DocPartId="f377f23067d248ebb8821afb8535fa1b" PartId="b76e530e1aaf46688e71aa782cf0e4b4"/>
    </Part>
    <Part Type="skirsnis" Title="-" DocPartId="f73bc5d62a3d47f6914fd4109a3e7e06" PartId="f7ebef6e9ad14ae4b2509ea057b4440c">
      <Part Type="punktas" Nr="9" Abbr="9 p." DocPartId="5bfabde47b60493aa16503c25898be91" PartId="5a50edf2a0fd438193a06db4f89a46ee"/>
    </Part>
    <Part Type="skirsnis" Title="-" DocPartId="1d8dd15c37374d898456f468f7b6157a" PartId="46c1973f5ee24fcebf61f7cb81045a06">
      <Part Type="punktas" Nr="10" Abbr="10 p." DocPartId="0af385ca4c62453ea28325bf2ff66e3e" PartId="02530f2863f14900bb18b46a73a27006"/>
      <Part Type="punktas" Nr="11" Abbr="11 p." DocPartId="b33d0f48e5e0457f932060daacab476c" PartId="d72985dbcf4b4f6aa93d2e5edddfbd63"/>
    </Part>
    <Part Type="skirsnis" Title="-" DocPartId="afcbc38c789144fca09b11c0b68d5095" PartId="9a15c1d66a3d4e729665fcdd2d8ec12d">
      <Part Type="punktas" Nr="12" Abbr="12 p." DocPartId="0de071d51f9d4faa934ff7bf63aa0ad8" PartId="cde8f1ffa0b74638b4b4ff904ced134a"/>
    </Part>
  </Part>
</Parts>
</file>

<file path=customXml/itemProps1.xml><?xml version="1.0" encoding="utf-8"?>
<ds:datastoreItem xmlns:ds="http://schemas.openxmlformats.org/officeDocument/2006/customXml" ds:itemID="{318CEF02-0AFA-43C5-BAB1-467BCCA008B5}">
  <ds:schemaRefs>
    <ds:schemaRef ds:uri="http://schemas.openxmlformats.org/officeDocument/2006/bibliography"/>
  </ds:schemaRefs>
</ds:datastoreItem>
</file>

<file path=customXml/itemProps2.xml><?xml version="1.0" encoding="utf-8"?>
<ds:datastoreItem xmlns:ds="http://schemas.openxmlformats.org/officeDocument/2006/customXml" ds:itemID="{30E7DEDF-6E13-4341-97E9-B2C05B4CE17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3775</Words>
  <Characters>27640</Characters>
  <Application>Microsoft Office Word</Application>
  <DocSecurity>4</DocSecurity>
  <Lines>1023</Lines>
  <Paragraphs>581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30834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2025-05-14T05:28:00Z</dcterms:created>
  <dc:creator>No.13</dc:creator>
  <lastModifiedBy>adlibuser</lastModifiedBy>
  <lastPrinted>2022-07-20T12:19:00Z</lastPrinted>
  <dcterms:modified xsi:type="dcterms:W3CDTF">2025-05-14T05:28:00Z</dcterms:modified>
  <revision>2</revision>
</coreProperties>
</file>