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szCs w:val="24"/>
          <w:lang w:val="en-GB"/>
        </w:rPr>
      </w:pPr>
    </w:p>
    <w:p>
      <w:pPr>
        <w:ind w:firstLine="6324"/>
        <w:jc w:val="center"/>
        <w:rPr>
          <w:b/>
          <w:bCs/>
          <w:szCs w:val="24"/>
        </w:rPr>
      </w:pPr>
      <w:r>
        <w:rPr>
          <w:b/>
          <w:bCs/>
          <w:szCs w:val="24"/>
        </w:rPr>
        <w:t>Projektas</w:t>
      </w:r>
    </w:p>
    <w:p>
      <w:pPr>
        <w:ind w:firstLine="124"/>
        <w:jc w:val="right"/>
        <w:rPr>
          <w:b/>
          <w:bCs/>
          <w:szCs w:val="24"/>
        </w:rPr>
      </w:pPr>
    </w:p>
    <w:p>
      <w:pPr>
        <w:ind w:left="7200" w:firstLine="186"/>
        <w:jc w:val="center"/>
        <w:rPr>
          <w:b/>
          <w:bCs/>
          <w:szCs w:val="24"/>
        </w:rPr>
      </w:pPr>
    </w:p>
    <w:p>
      <w:pPr>
        <w:jc w:val="center"/>
        <w:rPr>
          <w:szCs w:val="24"/>
        </w:rPr>
      </w:pPr>
    </w:p>
    <w:p>
      <w:pPr>
        <w:ind w:left="720"/>
        <w:jc w:val="center"/>
        <w:rPr>
          <w:szCs w:val="24"/>
        </w:rPr>
      </w:pPr>
    </w:p>
    <w:p>
      <w:pPr>
        <w:keepNext/>
        <w:ind w:left="840" w:firstLin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</w:t>
      </w:r>
    </w:p>
    <w:p>
      <w:pPr>
        <w:keepNext/>
        <w:ind w:left="840" w:firstLin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KONSTITUCIJOS 56 STRAIPSNIO PAKEITIMO</w:t>
      </w:r>
    </w:p>
    <w:p>
      <w:pPr>
        <w:keepNext/>
        <w:ind w:left="840" w:firstLin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ĮSTATYMAS</w:t>
      </w:r>
    </w:p>
    <w:p>
      <w:pPr>
        <w:jc w:val="center"/>
        <w:rPr>
          <w:b/>
          <w:bCs/>
          <w:szCs w:val="24"/>
        </w:rPr>
      </w:pPr>
    </w:p>
    <w:p>
      <w:pPr>
        <w:jc w:val="center"/>
        <w:rPr>
          <w:bCs/>
          <w:szCs w:val="24"/>
        </w:rPr>
      </w:pPr>
      <w:r>
        <w:rPr>
          <w:bCs/>
          <w:szCs w:val="24"/>
        </w:rPr>
        <w:t xml:space="preserve">2017 m.            d. Nr.</w:t>
      </w:r>
    </w:p>
    <w:p>
      <w:pPr>
        <w:jc w:val="center"/>
        <w:rPr>
          <w:bCs/>
          <w:szCs w:val="24"/>
        </w:rPr>
      </w:pPr>
      <w:r>
        <w:rPr>
          <w:bCs/>
          <w:szCs w:val="24"/>
        </w:rPr>
        <w:t>Vilnius</w:t>
      </w:r>
    </w:p>
    <w:p>
      <w:pPr>
        <w:ind w:left="1680" w:hanging="960"/>
        <w:jc w:val="center"/>
        <w:rPr>
          <w:b/>
          <w:szCs w:val="24"/>
        </w:rPr>
      </w:pPr>
    </w:p>
    <w:p>
      <w:pPr>
        <w:ind w:left="1680" w:hanging="960"/>
        <w:jc w:val="center"/>
        <w:rPr>
          <w:b/>
          <w:szCs w:val="24"/>
        </w:rPr>
      </w:pPr>
    </w:p>
    <w:p>
      <w:pPr>
        <w:ind w:left="1680" w:hanging="960"/>
        <w:jc w:val="center"/>
        <w:rPr>
          <w:b/>
          <w:szCs w:val="24"/>
        </w:rPr>
      </w:pPr>
    </w:p>
    <w:p>
      <w:pPr>
        <w:ind w:left="1680" w:hanging="96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56 straipsnio </w:t>
      </w:r>
      <w:r>
        <w:rPr>
          <w:b/>
          <w:bCs/>
          <w:szCs w:val="24"/>
        </w:rPr>
        <w:t>pakeitimas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Pakeisti 56 straipsnio antrąją dalį ir ją išdėstyti taip:</w:t>
      </w:r>
    </w:p>
    <w:p>
      <w:pPr>
        <w:ind w:firstLine="720"/>
        <w:jc w:val="both"/>
        <w:rPr>
          <w:bCs/>
          <w:szCs w:val="22"/>
        </w:rPr>
      </w:pPr>
      <w:r>
        <w:rPr>
          <w:bCs/>
          <w:szCs w:val="24"/>
        </w:rPr>
        <w:t>„</w:t>
      </w:r>
      <w:r>
        <w:rPr>
          <w:bCs/>
          <w:szCs w:val="22"/>
        </w:rPr>
        <w:t>Seimo nariais negali būti renkami asmenys, nebaigę atlikti bausmės pagal teismo paskirtą nuosprendį, taip pat nuteisti už tyčinius nusikaltimus, jei teistumas neišnykęs arba nepanaikintas, taip pat asmenys, teismo pripažinti neveiksniais."</w:t>
      </w:r>
    </w:p>
    <w:p>
      <w:pPr>
        <w:ind w:firstLine="720"/>
        <w:jc w:val="both"/>
        <w:rPr>
          <w:bCs/>
          <w:szCs w:val="22"/>
        </w:rPr>
      </w:pPr>
    </w:p>
    <w:p>
      <w:pPr>
        <w:ind w:firstLine="720"/>
        <w:jc w:val="both"/>
        <w:rPr>
          <w:bCs/>
          <w:szCs w:val="24"/>
        </w:rPr>
      </w:pPr>
    </w:p>
    <w:p>
      <w:pPr>
        <w:jc w:val="both"/>
        <w:rPr>
          <w:szCs w:val="24"/>
        </w:rPr>
      </w:pPr>
    </w:p>
    <w:p>
      <w:pPr>
        <w:ind w:firstLine="720"/>
        <w:jc w:val="both"/>
        <w:rPr>
          <w:i/>
          <w:iCs/>
          <w:szCs w:val="24"/>
        </w:rPr>
      </w:pPr>
      <w:r>
        <w:rPr>
          <w:i/>
          <w:iCs/>
          <w:szCs w:val="24"/>
        </w:rPr>
        <w:t>Skelbiu šį Lietuvos Respublikos priimtą įstatymą.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Respublikos Prezidentas</w:t>
      </w:r>
    </w:p>
    <w:p>
      <w:pPr>
        <w:spacing w:line="360" w:lineRule="auto"/>
        <w:rPr>
          <w:szCs w:val="24"/>
        </w:rPr>
      </w:pPr>
    </w:p>
    <w:p>
      <w:pPr>
        <w:rPr>
          <w:szCs w:val="24"/>
          <w:lang w:val="en-GB"/>
        </w:rPr>
      </w:pPr>
      <w:r>
        <w:rPr>
          <w:szCs w:val="24"/>
        </w:rPr>
        <w:t xml:space="preserve">Teikia </w:t>
      </w:r>
      <w:r>
        <w:rPr>
          <w:szCs w:val="24"/>
          <w:lang w:val="en-GB"/>
        </w:rPr>
        <w:t>Seimo nariai: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</w:t>
      </w:r>
      <w:r>
        <w:rPr>
          <w:szCs w:val="24"/>
          <w:lang w:val="en-GB"/>
        </w:rPr>
        <w:t>.</w:t>
        <w:tab/>
        <w:t>Vitalijus Gailius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</w:t>
      </w:r>
      <w:r>
        <w:rPr>
          <w:szCs w:val="24"/>
          <w:lang w:val="en-GB"/>
        </w:rPr>
        <w:t>.</w:t>
        <w:tab/>
        <w:t>Saulius Skvernelis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</w:t>
      </w:r>
      <w:r>
        <w:rPr>
          <w:szCs w:val="24"/>
          <w:lang w:val="en-GB"/>
        </w:rPr>
        <w:t>.</w:t>
        <w:tab/>
        <w:t>Eugenijus Gentvilas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4</w:t>
      </w:r>
      <w:r>
        <w:rPr>
          <w:szCs w:val="24"/>
          <w:lang w:val="en-GB"/>
        </w:rPr>
        <w:t>.</w:t>
        <w:tab/>
        <w:t>Rima Baškienė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5</w:t>
      </w:r>
      <w:r>
        <w:rPr>
          <w:szCs w:val="24"/>
          <w:lang w:val="en-GB"/>
        </w:rPr>
        <w:t>.</w:t>
        <w:tab/>
        <w:t>Arvydas Nekrošius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6</w:t>
      </w:r>
      <w:r>
        <w:rPr>
          <w:szCs w:val="24"/>
          <w:lang w:val="en-GB"/>
        </w:rPr>
        <w:t>.</w:t>
        <w:tab/>
        <w:t>Ramūnas Karbauskis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7</w:t>
      </w:r>
      <w:r>
        <w:rPr>
          <w:szCs w:val="24"/>
          <w:lang w:val="en-GB"/>
        </w:rPr>
        <w:t>.</w:t>
        <w:tab/>
        <w:t>Simonas Gentvilas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8</w:t>
      </w:r>
      <w:r>
        <w:rPr>
          <w:szCs w:val="24"/>
          <w:lang w:val="en-GB"/>
        </w:rPr>
        <w:t>.</w:t>
        <w:tab/>
        <w:t>Gabrielius Landsbergis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9</w:t>
      </w:r>
      <w:r>
        <w:rPr>
          <w:szCs w:val="24"/>
          <w:lang w:val="en-GB"/>
        </w:rPr>
        <w:t>.</w:t>
        <w:tab/>
        <w:t>Kęstutis Glaveckas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10</w:t>
      </w:r>
      <w:r>
        <w:rPr>
          <w:szCs w:val="24"/>
          <w:lang w:val="en-GB"/>
        </w:rPr>
        <w:t>.</w:t>
        <w:tab/>
        <w:t>Jonas Varkalys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11</w:t>
      </w:r>
      <w:r>
        <w:rPr>
          <w:szCs w:val="24"/>
          <w:lang w:val="en-GB"/>
        </w:rPr>
        <w:t>.</w:t>
        <w:tab/>
        <w:t>Mykolas Majauskas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12</w:t>
      </w:r>
      <w:r>
        <w:rPr>
          <w:szCs w:val="24"/>
          <w:lang w:val="en-GB"/>
        </w:rPr>
        <w:t>.</w:t>
        <w:tab/>
        <w:t>Agnė Bilotaitė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13</w:t>
      </w:r>
      <w:r>
        <w:rPr>
          <w:szCs w:val="24"/>
          <w:lang w:val="en-GB"/>
        </w:rPr>
        <w:t>.</w:t>
        <w:tab/>
        <w:t>Virgilijus Alekna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14</w:t>
      </w:r>
      <w:r>
        <w:rPr>
          <w:szCs w:val="24"/>
          <w:lang w:val="en-GB"/>
        </w:rPr>
        <w:t>.</w:t>
        <w:tab/>
        <w:t>Jonas Liesys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15</w:t>
      </w:r>
      <w:r>
        <w:rPr>
          <w:szCs w:val="24"/>
          <w:lang w:val="en-GB"/>
        </w:rPr>
        <w:t>.</w:t>
        <w:tab/>
        <w:t>Gintaras Vaičekauskas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16</w:t>
      </w:r>
      <w:r>
        <w:rPr>
          <w:szCs w:val="24"/>
          <w:lang w:val="en-GB"/>
        </w:rPr>
        <w:t>.</w:t>
        <w:tab/>
        <w:t>Juozas Baublys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17</w:t>
      </w:r>
      <w:r>
        <w:rPr>
          <w:szCs w:val="24"/>
          <w:lang w:val="en-GB"/>
        </w:rPr>
        <w:t>.</w:t>
        <w:tab/>
        <w:t>Viktorija Čmilytė-Nielsen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18</w:t>
      </w:r>
      <w:r>
        <w:rPr>
          <w:szCs w:val="24"/>
          <w:lang w:val="en-GB"/>
        </w:rPr>
        <w:t>.</w:t>
        <w:tab/>
        <w:t>Sergejus Jovaiša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19</w:t>
      </w:r>
      <w:r>
        <w:rPr>
          <w:szCs w:val="24"/>
          <w:lang w:val="en-GB"/>
        </w:rPr>
        <w:t>.</w:t>
        <w:tab/>
        <w:t>Paulius Saudargas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20</w:t>
      </w:r>
      <w:r>
        <w:rPr>
          <w:szCs w:val="24"/>
          <w:lang w:val="en-GB"/>
        </w:rPr>
        <w:t>.</w:t>
        <w:tab/>
        <w:t>Valius Ažuolas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21</w:t>
      </w:r>
      <w:r>
        <w:rPr>
          <w:szCs w:val="24"/>
          <w:lang w:val="en-GB"/>
        </w:rPr>
        <w:t>.</w:t>
        <w:tab/>
        <w:t>Linas Balsys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22</w:t>
      </w:r>
      <w:r>
        <w:rPr>
          <w:szCs w:val="24"/>
          <w:lang w:val="en-GB"/>
        </w:rPr>
        <w:t>.</w:t>
        <w:tab/>
        <w:t>Raimundas Martinėlis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23</w:t>
      </w:r>
      <w:r>
        <w:rPr>
          <w:szCs w:val="24"/>
          <w:lang w:val="en-GB"/>
        </w:rPr>
        <w:t>.</w:t>
        <w:tab/>
        <w:t>Dainius Gaižauskas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24</w:t>
      </w:r>
      <w:r>
        <w:rPr>
          <w:szCs w:val="24"/>
          <w:lang w:val="en-GB"/>
        </w:rPr>
        <w:t>.</w:t>
        <w:tab/>
        <w:t>Darius Kaminskas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25</w:t>
      </w:r>
      <w:r>
        <w:rPr>
          <w:szCs w:val="24"/>
          <w:lang w:val="en-GB"/>
        </w:rPr>
        <w:t>.</w:t>
        <w:tab/>
        <w:t>Vytautas Bakas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26</w:t>
      </w:r>
      <w:r>
        <w:rPr>
          <w:szCs w:val="24"/>
          <w:lang w:val="en-GB"/>
        </w:rPr>
        <w:t>.</w:t>
        <w:tab/>
        <w:t>Ingrida Šimonytė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27</w:t>
      </w:r>
      <w:r>
        <w:rPr>
          <w:szCs w:val="24"/>
          <w:lang w:val="en-GB"/>
        </w:rPr>
        <w:t>.</w:t>
        <w:tab/>
        <w:t>Algis Strelčiūnas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28</w:t>
      </w:r>
      <w:r>
        <w:rPr>
          <w:szCs w:val="24"/>
          <w:lang w:val="en-GB"/>
        </w:rPr>
        <w:t>.</w:t>
        <w:tab/>
        <w:t>Edmundas Pupinis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29</w:t>
      </w:r>
      <w:r>
        <w:rPr>
          <w:szCs w:val="24"/>
          <w:lang w:val="en-GB"/>
        </w:rPr>
        <w:t>.</w:t>
        <w:tab/>
        <w:t>Kazys Starkevičius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30</w:t>
      </w:r>
      <w:r>
        <w:rPr>
          <w:szCs w:val="24"/>
          <w:lang w:val="en-GB"/>
        </w:rPr>
        <w:t>.</w:t>
        <w:tab/>
        <w:t>Dovilė Šakalienė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31</w:t>
      </w:r>
      <w:r>
        <w:rPr>
          <w:szCs w:val="24"/>
          <w:lang w:val="en-GB"/>
        </w:rPr>
        <w:t>.</w:t>
        <w:tab/>
        <w:t>Naglis Puteikis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32</w:t>
      </w:r>
      <w:r>
        <w:rPr>
          <w:szCs w:val="24"/>
          <w:lang w:val="en-GB"/>
        </w:rPr>
        <w:t>.</w:t>
        <w:tab/>
        <w:t>Robertas Šarknickas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33</w:t>
      </w:r>
      <w:r>
        <w:rPr>
          <w:szCs w:val="24"/>
          <w:lang w:val="en-GB"/>
        </w:rPr>
        <w:t>.</w:t>
        <w:tab/>
        <w:t>Levutė Staniuvienė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34</w:t>
      </w:r>
      <w:r>
        <w:rPr>
          <w:szCs w:val="24"/>
          <w:lang w:val="en-GB"/>
        </w:rPr>
        <w:t>.</w:t>
        <w:tab/>
        <w:t>Stasys Tumėnas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35</w:t>
      </w:r>
      <w:r>
        <w:rPr>
          <w:szCs w:val="24"/>
          <w:lang w:val="en-GB"/>
        </w:rPr>
        <w:t>.</w:t>
        <w:tab/>
        <w:t>Arūnas Gumuliauskas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36</w:t>
      </w:r>
      <w:r>
        <w:rPr>
          <w:szCs w:val="24"/>
          <w:lang w:val="en-GB"/>
        </w:rPr>
        <w:t>.</w:t>
        <w:tab/>
        <w:t>Laimutė Matkevičienė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37</w:t>
      </w:r>
      <w:r>
        <w:rPr>
          <w:szCs w:val="24"/>
          <w:lang w:val="en-GB"/>
        </w:rPr>
        <w:t>.</w:t>
        <w:tab/>
        <w:t>Asta Kubilienė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38</w:t>
      </w:r>
      <w:r>
        <w:rPr>
          <w:szCs w:val="24"/>
          <w:lang w:val="en-GB"/>
        </w:rPr>
        <w:t>.</w:t>
        <w:tab/>
        <w:t>Aušra Maldeikienė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39</w:t>
      </w:r>
      <w:r>
        <w:rPr>
          <w:szCs w:val="24"/>
          <w:lang w:val="en-GB"/>
        </w:rPr>
        <w:t>.</w:t>
        <w:tab/>
        <w:t>Vytautas Kernagis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40</w:t>
      </w:r>
      <w:r>
        <w:rPr>
          <w:szCs w:val="24"/>
          <w:lang w:val="en-GB"/>
        </w:rPr>
        <w:t>.</w:t>
        <w:tab/>
        <w:t>Vytautas Juozapaitis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41</w:t>
      </w:r>
      <w:r>
        <w:rPr>
          <w:szCs w:val="24"/>
          <w:lang w:val="en-GB"/>
        </w:rPr>
        <w:t>.</w:t>
        <w:tab/>
        <w:t>Stasys Šedbaras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42</w:t>
      </w:r>
      <w:r>
        <w:rPr>
          <w:szCs w:val="24"/>
          <w:lang w:val="en-GB"/>
        </w:rPr>
        <w:t>.</w:t>
        <w:tab/>
        <w:t>Gintarė Skaistė</w:t>
      </w:r>
    </w:p>
    <w:p>
      <w:pPr>
        <w:spacing w:line="264" w:lineRule="auto"/>
        <w:ind w:left="720" w:hanging="360"/>
        <w:jc w:val="both"/>
        <w:rPr>
          <w:szCs w:val="24"/>
          <w:lang w:val="en-GB"/>
        </w:rPr>
      </w:pPr>
      <w:r>
        <w:rPr>
          <w:szCs w:val="24"/>
          <w:lang w:val="en-GB"/>
        </w:rPr>
        <w:t>43</w:t>
      </w:r>
      <w:r>
        <w:rPr>
          <w:szCs w:val="24"/>
          <w:lang w:val="en-GB"/>
        </w:rPr>
        <w:t>.</w:t>
        <w:tab/>
        <w:t>Aušrinė Armonaitė</w:t>
      </w:r>
    </w:p>
    <w:p>
      <w:pPr>
        <w:rPr>
          <w:szCs w:val="24"/>
          <w:lang w:val="en-GB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PAGE  </w:instrText>
    </w:r>
    <w:r>
      <w:rPr>
        <w:szCs w:val="24"/>
        <w:lang w:val="en-GB"/>
      </w:rPr>
      <w:fldChar w:fldCharType="end"/>
    </w:r>
  </w:p>
  <w:p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PAGE  </w:instrText>
    </w:r>
    <w:r>
      <w:rPr>
        <w:szCs w:val="24"/>
        <w:lang w:val="en-GB"/>
      </w:rPr>
      <w:fldChar w:fldCharType="separate"/>
    </w:r>
    <w:r>
      <w:rPr>
        <w:szCs w:val="24"/>
        <w:lang w:val="en-GB"/>
      </w:rPr>
      <w:t>2</w:t>
    </w:r>
    <w:r>
      <w:rPr>
        <w:szCs w:val="24"/>
        <w:lang w:val="en-GB"/>
      </w:rPr>
      <w:fldChar w:fldCharType="end"/>
    </w:r>
  </w:p>
  <w:p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1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1291</Characters>
  <Application>Microsoft Office Word</Application>
  <DocSecurity>4</DocSecurity>
  <Lines>75</Lines>
  <Paragraphs>62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LR Seimas</Company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2017-05-11T13:36:00Z</dcterms:created>
  <dc:creator>PETRAVIČIUS Dainius</dc:creator>
  <lastModifiedBy>adlibuser</lastModifiedBy>
  <lastPrinted>2008-05-15T11:53:00Z</lastPrinted>
  <dcterms:modified xsi:type="dcterms:W3CDTF">2017-05-11T13:36:00Z</dcterms:modified>
  <revision>2</revision>
</coreProperties>
</file>