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spacing w:line="360" w:lineRule="auto"/>
        <w:ind w:firstLine="432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Projektas</w:t>
      </w:r>
    </w:p>
    <w:p>
      <w:pPr>
        <w:rPr>
          <w:b/>
          <w:szCs w:val="24"/>
          <w:lang w:eastAsia="lt-LT"/>
        </w:rPr>
      </w:pPr>
    </w:p>
    <w:p>
      <w:pPr>
        <w:jc w:val="center"/>
        <w:rPr>
          <w:szCs w:val="24"/>
          <w:lang w:eastAsia="lt-LT"/>
        </w:rPr>
      </w:pPr>
      <w:r>
        <w:rPr>
          <w:b/>
          <w:szCs w:val="24"/>
          <w:lang w:eastAsia="lt-LT"/>
        </w:rPr>
        <w:t>PRIENŲ RAJONO SAVIVALDYBĖS TARYBA</w:t>
      </w:r>
    </w:p>
    <w:p>
      <w:pPr>
        <w:rPr>
          <w:szCs w:val="24"/>
          <w:lang w:eastAsia="lt-LT"/>
        </w:rPr>
      </w:pPr>
    </w:p>
    <w:p>
      <w:pPr>
        <w:rPr>
          <w:szCs w:val="24"/>
          <w:lang w:eastAsia="lt-LT"/>
        </w:rPr>
      </w:pPr>
    </w:p>
    <w:p>
      <w:pPr>
        <w:spacing w:line="360" w:lineRule="auto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SPRENDIMAS</w:t>
      </w:r>
    </w:p>
    <w:p>
      <w:pPr>
        <w:spacing w:line="360" w:lineRule="auto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DĖL ŽEMĖS MOKESČIO SUMAŽINIMO</w:t>
      </w:r>
    </w:p>
    <w:p>
      <w:pPr>
        <w:jc w:val="center"/>
        <w:rPr>
          <w:b/>
          <w:szCs w:val="24"/>
          <w:lang w:eastAsia="lt-LT"/>
        </w:rPr>
      </w:pPr>
    </w:p>
    <w:p>
      <w:pPr>
        <w:spacing w:line="360" w:lineRule="auto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2015 m. lapkričio 18 d. Nr. (1.3)-T1-234</w:t>
      </w:r>
    </w:p>
    <w:p>
      <w:pPr>
        <w:spacing w:line="360" w:lineRule="auto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Prienai</w:t>
      </w:r>
    </w:p>
    <w:p>
      <w:pPr>
        <w:spacing w:line="360" w:lineRule="auto"/>
        <w:jc w:val="center"/>
        <w:rPr>
          <w:szCs w:val="24"/>
          <w:lang w:eastAsia="lt-LT"/>
        </w:rPr>
      </w:pPr>
    </w:p>
    <w:p>
      <w:pPr>
        <w:spacing w:line="360" w:lineRule="auto"/>
        <w:ind w:firstLine="90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Vadovaudamasi Lietuvos Respublikos žemės mokesčio įstatymo 8 straipsnio 3 dalimi, atsižvelgdama į Aimanos Kološinskienės 2015-09-28 prašymą ir į Jurgitos Jakubauskaitės-Gruodienės 2015-11-09  prašymą, Prienų rajono savivaldybės taryba  n u s p r e n d ž i a:</w:t>
      </w:r>
    </w:p>
    <w:p>
      <w:pPr>
        <w:spacing w:line="360" w:lineRule="auto"/>
        <w:ind w:firstLine="10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Sumažinti .... proc. Aimanai Kološinskienei 2014 m. žemės mokestį (809,0 Lt ) (234,30 Eur) už žemės sklypą, esantį Vaitkaus g. 169, Prienų m.</w:t>
      </w:r>
    </w:p>
    <w:p>
      <w:pPr>
        <w:spacing w:line="360" w:lineRule="auto"/>
        <w:ind w:firstLine="10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. Sumažinti 80 proc. Jurgitai Jakubauskaitei-Gruzdienei 2015 m. žemės mokestį  (292 Eur) už žemės sklypą, esantį  Skriaudžių  k., Veiverių sen.,  Prienų  r. sav.</w:t>
      </w:r>
    </w:p>
    <w:p>
      <w:pPr>
        <w:spacing w:line="360" w:lineRule="auto"/>
        <w:ind w:firstLine="10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Šis sprendimas gali būti skundžiamas Lietuvos Respublikos administracinių bylų teisenos įstatymo arba Lietuvos Respublikos civilinio proceso kodekso nustatyta tvarka.</w:t>
      </w:r>
    </w:p>
    <w:p>
      <w:pPr>
        <w:spacing w:line="360" w:lineRule="auto"/>
        <w:ind w:firstLine="1080"/>
        <w:jc w:val="both"/>
        <w:rPr>
          <w:szCs w:val="24"/>
          <w:lang w:eastAsia="lt-LT"/>
        </w:rPr>
      </w:pPr>
    </w:p>
    <w:p>
      <w:pPr>
        <w:spacing w:line="360" w:lineRule="auto"/>
        <w:ind w:firstLine="1080"/>
        <w:jc w:val="both"/>
        <w:rPr>
          <w:szCs w:val="24"/>
          <w:lang w:eastAsia="lt-LT"/>
        </w:rPr>
      </w:pPr>
    </w:p>
    <w:p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Savivaldybės meras                                                                         </w:t>
      </w:r>
    </w:p>
    <w:p>
      <w:pPr>
        <w:jc w:val="both"/>
        <w:rPr>
          <w:b/>
          <w:szCs w:val="24"/>
          <w:lang w:eastAsia="lt-LT"/>
        </w:rPr>
      </w:pPr>
    </w:p>
    <w:p>
      <w:pPr>
        <w:rPr>
          <w:b/>
          <w:szCs w:val="24"/>
          <w:lang w:eastAsia="lt-LT"/>
        </w:rPr>
      </w:pPr>
    </w:p>
    <w:p>
      <w:pPr>
        <w:rPr>
          <w:b/>
          <w:szCs w:val="24"/>
          <w:lang w:eastAsia="lt-LT"/>
        </w:rPr>
      </w:pPr>
    </w:p>
    <w:sectPr>
      <w:pgSz w:w="11906" w:h="16838"/>
      <w:pgMar w:top="1078" w:right="926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835</Characters>
  <Application>Microsoft Office Word</Application>
  <DocSecurity>4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2015-11-19T14:05:00Z</dcterms:created>
  <dc:creator>noname</dc:creator>
  <lastModifiedBy>CLUSadmin</lastModifiedBy>
  <lastPrinted>2015-11-11T13:23:00Z</lastPrinted>
  <dcterms:modified xsi:type="dcterms:W3CDTF">2015-11-19T14:05:00Z</dcterms:modified>
  <revision>2</revision>
</coreProperties>
</file>