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F6093" w:rsidRDefault="002F6093" w:rsidP="002F6093">
      <w:pPr>
        <w:pStyle w:val="Pavadinimas"/>
        <w:rPr>
          <w:b/>
          <w:bCs/>
        </w:rPr>
      </w:pPr>
      <w:r>
        <w:rPr>
          <w:b/>
          <w:bCs/>
        </w:rPr>
        <w:t>LIETUVOS RESPUBLIKOS SEIMO NARIAI</w:t>
      </w:r>
    </w:p>
    <w:p w:rsidR="002F6093" w:rsidRDefault="002F6093" w:rsidP="002F6093">
      <w:pPr>
        <w:pStyle w:val="Pavadinimas"/>
        <w:rPr>
          <w:sz w:val="8"/>
        </w:rPr>
      </w:pPr>
    </w:p>
    <w:p w:rsidR="002F6093" w:rsidRPr="00546812" w:rsidRDefault="002F6093" w:rsidP="00546812">
      <w:pPr>
        <w:pStyle w:val="Pavadinimas"/>
        <w:rPr>
          <w:sz w:val="8"/>
          <w:szCs w:val="8"/>
        </w:rPr>
      </w:pPr>
      <w:r>
        <w:rPr>
          <w:sz w:val="22"/>
        </w:rPr>
        <w:t>Gedimino pr. 53, 01109 Vilnius</w:t>
      </w:r>
      <w:r>
        <w:rPr>
          <w:sz w:val="22"/>
        </w:rPr>
        <w:br/>
      </w:r>
      <w:r w:rsidRPr="00385A0F">
        <w:rPr>
          <w:sz w:val="8"/>
          <w:szCs w:val="8"/>
        </w:rPr>
        <w:t>____________________________</w:t>
      </w:r>
      <w:r>
        <w:rPr>
          <w:sz w:val="8"/>
          <w:szCs w:val="8"/>
        </w:rPr>
        <w:t>________________________________________________________________________________________________________________________________________________________________________________________________________________</w:t>
      </w:r>
      <w:r w:rsidRPr="00385A0F">
        <w:rPr>
          <w:sz w:val="8"/>
          <w:szCs w:val="8"/>
        </w:rPr>
        <w:t xml:space="preserve"> </w:t>
      </w:r>
    </w:p>
    <w:p w:rsidR="002F6093" w:rsidRPr="00A52696" w:rsidRDefault="002F6093" w:rsidP="002F6093">
      <w:pPr>
        <w:rPr>
          <w:sz w:val="24"/>
          <w:szCs w:val="24"/>
        </w:rPr>
      </w:pPr>
    </w:p>
    <w:p w:rsidR="002F6093" w:rsidRDefault="002F6093" w:rsidP="002F6093">
      <w:pPr>
        <w:rPr>
          <w:sz w:val="24"/>
          <w:szCs w:val="24"/>
        </w:rPr>
      </w:pPr>
      <w:r>
        <w:rPr>
          <w:sz w:val="24"/>
          <w:szCs w:val="24"/>
        </w:rPr>
        <w:t>Seimo posėdžių sekretoriatui</w:t>
      </w:r>
    </w:p>
    <w:p w:rsidR="002F6093" w:rsidRDefault="002F6093" w:rsidP="002F6093">
      <w:pPr>
        <w:rPr>
          <w:sz w:val="24"/>
          <w:szCs w:val="24"/>
        </w:rPr>
      </w:pPr>
    </w:p>
    <w:p w:rsidR="002F6093" w:rsidRDefault="002F6093" w:rsidP="002F6093">
      <w:pPr>
        <w:rPr>
          <w:sz w:val="24"/>
          <w:szCs w:val="24"/>
        </w:rPr>
      </w:pPr>
      <w:r w:rsidRPr="00A52696">
        <w:rPr>
          <w:sz w:val="24"/>
          <w:szCs w:val="24"/>
        </w:rPr>
        <w:t xml:space="preserve">Lietuvos Respublikos </w:t>
      </w:r>
      <w:r>
        <w:rPr>
          <w:sz w:val="24"/>
          <w:szCs w:val="24"/>
        </w:rPr>
        <w:t>Generalinei P</w:t>
      </w:r>
      <w:r w:rsidR="00B60CBB">
        <w:rPr>
          <w:sz w:val="24"/>
          <w:szCs w:val="24"/>
        </w:rPr>
        <w:t>r</w:t>
      </w:r>
      <w:r>
        <w:rPr>
          <w:sz w:val="24"/>
          <w:szCs w:val="24"/>
        </w:rPr>
        <w:t>okurorei</w:t>
      </w:r>
      <w:r>
        <w:rPr>
          <w:sz w:val="24"/>
          <w:szCs w:val="24"/>
        </w:rPr>
        <w:tab/>
      </w:r>
      <w:r w:rsidR="003F45C0">
        <w:rPr>
          <w:sz w:val="24"/>
          <w:szCs w:val="24"/>
        </w:rPr>
        <w:tab/>
      </w:r>
      <w:r>
        <w:rPr>
          <w:sz w:val="24"/>
          <w:szCs w:val="24"/>
        </w:rPr>
        <w:t>2023-02-06 Nr.</w:t>
      </w:r>
    </w:p>
    <w:p w:rsidR="002F6093" w:rsidRPr="00FD2550" w:rsidRDefault="002F6093" w:rsidP="002F6093">
      <w:pPr>
        <w:rPr>
          <w:sz w:val="24"/>
          <w:szCs w:val="24"/>
        </w:rPr>
      </w:pPr>
      <w:r>
        <w:rPr>
          <w:sz w:val="24"/>
          <w:szCs w:val="24"/>
        </w:rPr>
        <w:t xml:space="preserve">Nidai </w:t>
      </w:r>
      <w:proofErr w:type="spellStart"/>
      <w:r w:rsidRPr="00FD2550">
        <w:rPr>
          <w:sz w:val="24"/>
          <w:szCs w:val="24"/>
        </w:rPr>
        <w:t>Grunskienei</w:t>
      </w:r>
      <w:proofErr w:type="spellEnd"/>
    </w:p>
    <w:p w:rsidR="006B1375" w:rsidRPr="00FD2550" w:rsidRDefault="006B1375">
      <w:pPr>
        <w:rPr>
          <w:sz w:val="24"/>
          <w:szCs w:val="24"/>
        </w:rPr>
      </w:pPr>
    </w:p>
    <w:p w:rsidR="002F6093" w:rsidRPr="00FD2550" w:rsidRDefault="002F6093" w:rsidP="002F6093">
      <w:pPr>
        <w:jc w:val="both"/>
        <w:rPr>
          <w:b/>
          <w:sz w:val="24"/>
          <w:szCs w:val="24"/>
        </w:rPr>
      </w:pPr>
      <w:r w:rsidRPr="00FD2550">
        <w:rPr>
          <w:b/>
          <w:sz w:val="24"/>
          <w:szCs w:val="24"/>
        </w:rPr>
        <w:t>DĖL GALIMO INFORMACIJOS APIE VYKSTANTĮ IKITEISMINĮ TYRIMĄ ATSKLEIDIMO K. BARTOŠEVIČIUI</w:t>
      </w:r>
    </w:p>
    <w:p w:rsidR="002F6093" w:rsidRPr="00FD2550" w:rsidRDefault="002F6093">
      <w:pPr>
        <w:rPr>
          <w:sz w:val="24"/>
          <w:szCs w:val="24"/>
        </w:rPr>
      </w:pPr>
    </w:p>
    <w:p w:rsidR="002F6093" w:rsidRPr="00FD2550" w:rsidRDefault="002F6093" w:rsidP="00FD2550">
      <w:pPr>
        <w:jc w:val="both"/>
        <w:rPr>
          <w:sz w:val="24"/>
          <w:szCs w:val="24"/>
        </w:rPr>
      </w:pPr>
      <w:r w:rsidRPr="00FD2550">
        <w:rPr>
          <w:sz w:val="24"/>
          <w:szCs w:val="24"/>
        </w:rPr>
        <w:t>Vadovaudamiesi Lietuvos Respublikos Seimo Statuto 209 straipsniu prašome neeiliniame Seimo posėdyje, kuris vyks š. m. vasario 9 d.</w:t>
      </w:r>
      <w:r w:rsidR="005A6A5C">
        <w:rPr>
          <w:sz w:val="24"/>
          <w:szCs w:val="24"/>
        </w:rPr>
        <w:t>,</w:t>
      </w:r>
      <w:r w:rsidRPr="00FD2550">
        <w:rPr>
          <w:sz w:val="24"/>
          <w:szCs w:val="24"/>
        </w:rPr>
        <w:t xml:space="preserve"> atsakyti į šiuos klausimus: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>1. Kada ikiteisminį tyrimą atliekanti policijos įstaiga ar š</w:t>
      </w:r>
      <w:r w:rsidR="005A6A5C">
        <w:rPr>
          <w:rFonts w:eastAsia="Times New Roman"/>
          <w:sz w:val="24"/>
          <w:szCs w:val="24"/>
        </w:rPr>
        <w:t>į</w:t>
      </w:r>
      <w:r w:rsidRPr="00FD2550">
        <w:rPr>
          <w:rFonts w:eastAsia="Times New Roman"/>
          <w:sz w:val="24"/>
          <w:szCs w:val="24"/>
        </w:rPr>
        <w:t xml:space="preserve"> tyrimą kontroliuojantis prokuroras kreipėsi į </w:t>
      </w:r>
      <w:r w:rsidR="00257C64">
        <w:rPr>
          <w:rFonts w:eastAsia="Times New Roman"/>
          <w:sz w:val="24"/>
          <w:szCs w:val="24"/>
        </w:rPr>
        <w:t xml:space="preserve">Generalinę Prokuratūrą (toliau – </w:t>
      </w:r>
      <w:r w:rsidRPr="00FD2550">
        <w:rPr>
          <w:rFonts w:eastAsia="Times New Roman"/>
          <w:sz w:val="24"/>
          <w:szCs w:val="24"/>
        </w:rPr>
        <w:t>GP</w:t>
      </w:r>
      <w:r w:rsidR="00257C64">
        <w:rPr>
          <w:rFonts w:eastAsia="Times New Roman"/>
          <w:sz w:val="24"/>
          <w:szCs w:val="24"/>
        </w:rPr>
        <w:t>)</w:t>
      </w:r>
      <w:r w:rsidRPr="00FD2550">
        <w:rPr>
          <w:rFonts w:eastAsia="Times New Roman"/>
          <w:sz w:val="24"/>
          <w:szCs w:val="24"/>
        </w:rPr>
        <w:t xml:space="preserve"> dėl buvusio Seimo nario, buvusio </w:t>
      </w:r>
      <w:r w:rsidR="00257C64" w:rsidRPr="00FD2550">
        <w:rPr>
          <w:rFonts w:eastAsia="Times New Roman"/>
          <w:sz w:val="24"/>
          <w:szCs w:val="24"/>
        </w:rPr>
        <w:t>TS</w:t>
      </w:r>
      <w:r w:rsidR="00257C64">
        <w:rPr>
          <w:rFonts w:eastAsia="Times New Roman"/>
          <w:sz w:val="24"/>
          <w:szCs w:val="24"/>
        </w:rPr>
        <w:t>-LKG</w:t>
      </w:r>
      <w:r w:rsidR="00257C64" w:rsidRPr="00FD2550">
        <w:rPr>
          <w:rFonts w:eastAsia="Times New Roman"/>
          <w:sz w:val="24"/>
          <w:szCs w:val="24"/>
        </w:rPr>
        <w:t xml:space="preserve"> </w:t>
      </w:r>
      <w:r w:rsidRPr="00FD2550">
        <w:rPr>
          <w:rFonts w:eastAsia="Times New Roman"/>
          <w:sz w:val="24"/>
          <w:szCs w:val="24"/>
        </w:rPr>
        <w:t xml:space="preserve">frakcijos </w:t>
      </w:r>
      <w:r w:rsidR="00257C64">
        <w:rPr>
          <w:rFonts w:eastAsia="Times New Roman"/>
          <w:sz w:val="24"/>
          <w:szCs w:val="24"/>
        </w:rPr>
        <w:t xml:space="preserve">Seime </w:t>
      </w:r>
      <w:r w:rsidRPr="00FD2550">
        <w:rPr>
          <w:rFonts w:eastAsia="Times New Roman"/>
          <w:sz w:val="24"/>
          <w:szCs w:val="24"/>
        </w:rPr>
        <w:t>nario K</w:t>
      </w:r>
      <w:r w:rsidR="00257C64">
        <w:rPr>
          <w:rFonts w:eastAsia="Times New Roman"/>
          <w:sz w:val="24"/>
          <w:szCs w:val="24"/>
        </w:rPr>
        <w:t>ristijono Bartoševičiaus neliečiamybės</w:t>
      </w:r>
      <w:r w:rsidRPr="00FD2550">
        <w:rPr>
          <w:rFonts w:eastAsia="Times New Roman"/>
          <w:sz w:val="24"/>
          <w:szCs w:val="24"/>
        </w:rPr>
        <w:t xml:space="preserve"> panaikinimo? </w:t>
      </w:r>
    </w:p>
    <w:p w:rsidR="00FD2550" w:rsidRPr="00FD2550" w:rsidRDefault="00257C64" w:rsidP="00FD2550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2. Kodė</w:t>
      </w:r>
      <w:r w:rsidR="00FD2550" w:rsidRPr="00FD2550">
        <w:rPr>
          <w:rFonts w:eastAsia="Times New Roman"/>
          <w:sz w:val="24"/>
          <w:szCs w:val="24"/>
        </w:rPr>
        <w:t>l Jūs</w:t>
      </w:r>
      <w:r>
        <w:rPr>
          <w:rFonts w:eastAsia="Times New Roman"/>
          <w:sz w:val="24"/>
          <w:szCs w:val="24"/>
        </w:rPr>
        <w:t>, prieš</w:t>
      </w:r>
      <w:r w:rsidR="00FD2550" w:rsidRPr="00FD2550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kreipdamasi į Lietuvos Respublikos Seimą oficialiu raštu, susitikote su Seimo P</w:t>
      </w:r>
      <w:r w:rsidR="00FD2550" w:rsidRPr="00FD2550">
        <w:rPr>
          <w:rFonts w:eastAsia="Times New Roman"/>
          <w:sz w:val="24"/>
          <w:szCs w:val="24"/>
        </w:rPr>
        <w:t>irmininke</w:t>
      </w:r>
      <w:r>
        <w:rPr>
          <w:rFonts w:eastAsia="Times New Roman"/>
          <w:sz w:val="24"/>
          <w:szCs w:val="24"/>
        </w:rPr>
        <w:t xml:space="preserve"> Viktorija Čmilyte-</w:t>
      </w:r>
      <w:proofErr w:type="spellStart"/>
      <w:r>
        <w:rPr>
          <w:rFonts w:eastAsia="Times New Roman"/>
          <w:sz w:val="24"/>
          <w:szCs w:val="24"/>
        </w:rPr>
        <w:t>Nielsen</w:t>
      </w:r>
      <w:proofErr w:type="spellEnd"/>
      <w:r w:rsidR="00FD2550" w:rsidRPr="00FD2550">
        <w:rPr>
          <w:rFonts w:eastAsia="Times New Roman"/>
          <w:sz w:val="24"/>
          <w:szCs w:val="24"/>
        </w:rPr>
        <w:t xml:space="preserve">? Koks </w:t>
      </w:r>
      <w:r>
        <w:rPr>
          <w:rFonts w:eastAsia="Times New Roman"/>
          <w:sz w:val="24"/>
          <w:szCs w:val="24"/>
        </w:rPr>
        <w:t xml:space="preserve">buvo </w:t>
      </w:r>
      <w:r w:rsidR="00FD2550" w:rsidRPr="00FD2550">
        <w:rPr>
          <w:rFonts w:eastAsia="Times New Roman"/>
          <w:sz w:val="24"/>
          <w:szCs w:val="24"/>
        </w:rPr>
        <w:t xml:space="preserve">tokio susitikimo tikslas, </w:t>
      </w:r>
      <w:r>
        <w:rPr>
          <w:rFonts w:eastAsia="Times New Roman"/>
          <w:sz w:val="24"/>
          <w:szCs w:val="24"/>
        </w:rPr>
        <w:t>kodėl susitikimas nebuvo įtrauktas į J</w:t>
      </w:r>
      <w:r w:rsidR="00FD2550" w:rsidRPr="00FD2550">
        <w:rPr>
          <w:rFonts w:eastAsia="Times New Roman"/>
          <w:sz w:val="24"/>
          <w:szCs w:val="24"/>
        </w:rPr>
        <w:t xml:space="preserve">ūsų darbotvarkę?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 xml:space="preserve">3. Kas derino </w:t>
      </w:r>
      <w:r w:rsidR="00257C64">
        <w:rPr>
          <w:rFonts w:eastAsia="Times New Roman"/>
          <w:sz w:val="24"/>
          <w:szCs w:val="24"/>
        </w:rPr>
        <w:t>Jūsų</w:t>
      </w:r>
      <w:r w:rsidRPr="00FD2550">
        <w:rPr>
          <w:rFonts w:eastAsia="Times New Roman"/>
          <w:sz w:val="24"/>
          <w:szCs w:val="24"/>
        </w:rPr>
        <w:t xml:space="preserve"> </w:t>
      </w:r>
      <w:r w:rsidR="00257C64">
        <w:rPr>
          <w:rFonts w:eastAsia="Times New Roman"/>
          <w:sz w:val="24"/>
          <w:szCs w:val="24"/>
        </w:rPr>
        <w:t>susitikimą su Seimo P</w:t>
      </w:r>
      <w:r w:rsidRPr="00FD2550">
        <w:rPr>
          <w:rFonts w:eastAsia="Times New Roman"/>
          <w:sz w:val="24"/>
          <w:szCs w:val="24"/>
        </w:rPr>
        <w:t>irmininke</w:t>
      </w:r>
      <w:r w:rsidR="00257C64">
        <w:rPr>
          <w:rFonts w:eastAsia="Times New Roman"/>
          <w:sz w:val="24"/>
          <w:szCs w:val="24"/>
        </w:rPr>
        <w:t xml:space="preserve"> V. Čmilyte-</w:t>
      </w:r>
      <w:proofErr w:type="spellStart"/>
      <w:r w:rsidR="00257C64">
        <w:rPr>
          <w:rFonts w:eastAsia="Times New Roman"/>
          <w:sz w:val="24"/>
          <w:szCs w:val="24"/>
        </w:rPr>
        <w:t>Nielsen</w:t>
      </w:r>
      <w:proofErr w:type="spellEnd"/>
      <w:r w:rsidRPr="00FD2550">
        <w:rPr>
          <w:rFonts w:eastAsia="Times New Roman"/>
          <w:sz w:val="24"/>
          <w:szCs w:val="24"/>
        </w:rPr>
        <w:t>, ar darėte tai pati</w:t>
      </w:r>
      <w:r w:rsidR="00257C64">
        <w:rPr>
          <w:rFonts w:eastAsia="Times New Roman"/>
          <w:sz w:val="24"/>
          <w:szCs w:val="24"/>
        </w:rPr>
        <w:t>,</w:t>
      </w:r>
      <w:r w:rsidRPr="00FD2550">
        <w:rPr>
          <w:rFonts w:eastAsia="Times New Roman"/>
          <w:sz w:val="24"/>
          <w:szCs w:val="24"/>
        </w:rPr>
        <w:t xml:space="preserve"> ar prokuratūros tarnautojai? Kaip </w:t>
      </w:r>
      <w:r w:rsidR="00257C64">
        <w:rPr>
          <w:rFonts w:eastAsia="Times New Roman"/>
          <w:sz w:val="24"/>
          <w:szCs w:val="24"/>
        </w:rPr>
        <w:t>Seimo P</w:t>
      </w:r>
      <w:r w:rsidR="00257C64" w:rsidRPr="00FD2550">
        <w:rPr>
          <w:rFonts w:eastAsia="Times New Roman"/>
          <w:sz w:val="24"/>
          <w:szCs w:val="24"/>
        </w:rPr>
        <w:t xml:space="preserve">irmininkei </w:t>
      </w:r>
      <w:r w:rsidRPr="00FD2550">
        <w:rPr>
          <w:rFonts w:eastAsia="Times New Roman"/>
          <w:sz w:val="24"/>
          <w:szCs w:val="24"/>
        </w:rPr>
        <w:t xml:space="preserve">buvo įvardintas </w:t>
      </w:r>
      <w:r w:rsidR="005A6A5C">
        <w:rPr>
          <w:rFonts w:eastAsia="Times New Roman"/>
          <w:sz w:val="24"/>
          <w:szCs w:val="24"/>
        </w:rPr>
        <w:tab/>
        <w:t>J</w:t>
      </w:r>
      <w:r w:rsidRPr="00FD2550">
        <w:rPr>
          <w:rFonts w:eastAsia="Times New Roman"/>
          <w:sz w:val="24"/>
          <w:szCs w:val="24"/>
        </w:rPr>
        <w:t xml:space="preserve">ūsų susitikimo </w:t>
      </w:r>
      <w:r w:rsidR="00257C64">
        <w:rPr>
          <w:rFonts w:eastAsia="Times New Roman"/>
          <w:sz w:val="24"/>
          <w:szCs w:val="24"/>
        </w:rPr>
        <w:t xml:space="preserve">š. m. </w:t>
      </w:r>
      <w:r w:rsidRPr="00FD2550">
        <w:rPr>
          <w:rFonts w:eastAsia="Times New Roman"/>
          <w:sz w:val="24"/>
          <w:szCs w:val="24"/>
        </w:rPr>
        <w:t xml:space="preserve">sausio 20 d. tikslas?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>4. Koki</w:t>
      </w:r>
      <w:r w:rsidR="005A6A5C">
        <w:rPr>
          <w:rFonts w:eastAsia="Times New Roman"/>
          <w:sz w:val="24"/>
          <w:szCs w:val="24"/>
        </w:rPr>
        <w:t>ą</w:t>
      </w:r>
      <w:r w:rsidRPr="00FD2550">
        <w:rPr>
          <w:rFonts w:eastAsia="Times New Roman"/>
          <w:sz w:val="24"/>
          <w:szCs w:val="24"/>
        </w:rPr>
        <w:t xml:space="preserve"> informacij</w:t>
      </w:r>
      <w:r w:rsidR="005A6A5C">
        <w:rPr>
          <w:rFonts w:eastAsia="Times New Roman"/>
          <w:sz w:val="24"/>
          <w:szCs w:val="24"/>
        </w:rPr>
        <w:t>ą</w:t>
      </w:r>
      <w:r w:rsidRPr="00FD2550">
        <w:rPr>
          <w:rFonts w:eastAsia="Times New Roman"/>
          <w:sz w:val="24"/>
          <w:szCs w:val="24"/>
        </w:rPr>
        <w:t xml:space="preserve"> pateikėte Seimo </w:t>
      </w:r>
      <w:r w:rsidR="00257C64">
        <w:rPr>
          <w:rFonts w:eastAsia="Times New Roman"/>
          <w:sz w:val="24"/>
          <w:szCs w:val="24"/>
        </w:rPr>
        <w:t>P</w:t>
      </w:r>
      <w:r w:rsidRPr="00FD2550">
        <w:rPr>
          <w:rFonts w:eastAsia="Times New Roman"/>
          <w:sz w:val="24"/>
          <w:szCs w:val="24"/>
        </w:rPr>
        <w:t xml:space="preserve">irmininkei </w:t>
      </w:r>
      <w:r w:rsidR="00257C64">
        <w:rPr>
          <w:rFonts w:eastAsia="Times New Roman"/>
          <w:sz w:val="24"/>
          <w:szCs w:val="24"/>
        </w:rPr>
        <w:t xml:space="preserve">š. m. </w:t>
      </w:r>
      <w:r w:rsidRPr="00FD2550">
        <w:rPr>
          <w:rFonts w:eastAsia="Times New Roman"/>
          <w:sz w:val="24"/>
          <w:szCs w:val="24"/>
        </w:rPr>
        <w:t>sausio 20</w:t>
      </w:r>
      <w:r w:rsidR="00257C64">
        <w:rPr>
          <w:rFonts w:eastAsia="Times New Roman"/>
          <w:sz w:val="24"/>
          <w:szCs w:val="24"/>
        </w:rPr>
        <w:t xml:space="preserve"> d. s</w:t>
      </w:r>
      <w:r w:rsidRPr="00FD2550">
        <w:rPr>
          <w:rFonts w:eastAsia="Times New Roman"/>
          <w:sz w:val="24"/>
          <w:szCs w:val="24"/>
        </w:rPr>
        <w:t>usitikimo metu? Ar buvo paminėtas konkretus Seimo narys, Seimo nario frakcija, partija, ar buvo paminėta</w:t>
      </w:r>
      <w:r w:rsidR="00257C64">
        <w:rPr>
          <w:rFonts w:eastAsia="Times New Roman"/>
          <w:sz w:val="24"/>
          <w:szCs w:val="24"/>
        </w:rPr>
        <w:t>,</w:t>
      </w:r>
      <w:r w:rsidRPr="00FD2550">
        <w:rPr>
          <w:rFonts w:eastAsia="Times New Roman"/>
          <w:sz w:val="24"/>
          <w:szCs w:val="24"/>
        </w:rPr>
        <w:t xml:space="preserve"> </w:t>
      </w:r>
      <w:r w:rsidR="005A6A5C">
        <w:rPr>
          <w:rFonts w:eastAsia="Times New Roman"/>
          <w:sz w:val="24"/>
          <w:szCs w:val="24"/>
        </w:rPr>
        <w:t>kad</w:t>
      </w:r>
      <w:r w:rsidRPr="00FD2550">
        <w:rPr>
          <w:rFonts w:eastAsia="Times New Roman"/>
          <w:sz w:val="24"/>
          <w:szCs w:val="24"/>
        </w:rPr>
        <w:t xml:space="preserve"> tai Seimo valdančiosios koalicijos atstovas?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 xml:space="preserve">5. Kaip </w:t>
      </w:r>
      <w:r w:rsidR="00257C64">
        <w:rPr>
          <w:rFonts w:eastAsia="Times New Roman"/>
          <w:sz w:val="24"/>
          <w:szCs w:val="24"/>
        </w:rPr>
        <w:t>ir kada sužinojote, kad buvęs Seimo narys K. Bartoševičius š. m.</w:t>
      </w:r>
      <w:r w:rsidRPr="00FD2550">
        <w:rPr>
          <w:rFonts w:eastAsia="Times New Roman"/>
          <w:sz w:val="24"/>
          <w:szCs w:val="24"/>
        </w:rPr>
        <w:t xml:space="preserve"> sausio 20 d</w:t>
      </w:r>
      <w:r w:rsidR="00257C64">
        <w:rPr>
          <w:rFonts w:eastAsia="Times New Roman"/>
          <w:sz w:val="24"/>
          <w:szCs w:val="24"/>
        </w:rPr>
        <w:t>. vakare kreipė</w:t>
      </w:r>
      <w:r w:rsidRPr="00FD2550">
        <w:rPr>
          <w:rFonts w:eastAsia="Times New Roman"/>
          <w:sz w:val="24"/>
          <w:szCs w:val="24"/>
        </w:rPr>
        <w:t xml:space="preserve">si </w:t>
      </w:r>
      <w:r w:rsidR="00257C64">
        <w:rPr>
          <w:rFonts w:eastAsia="Times New Roman"/>
          <w:sz w:val="24"/>
          <w:szCs w:val="24"/>
        </w:rPr>
        <w:t>į VRK dėl</w:t>
      </w:r>
      <w:r w:rsidRPr="00FD2550">
        <w:rPr>
          <w:rFonts w:eastAsia="Times New Roman"/>
          <w:sz w:val="24"/>
          <w:szCs w:val="24"/>
        </w:rPr>
        <w:t xml:space="preserve"> Seimo nario </w:t>
      </w:r>
      <w:r w:rsidR="00257C64">
        <w:rPr>
          <w:rFonts w:eastAsia="Times New Roman"/>
          <w:sz w:val="24"/>
          <w:szCs w:val="24"/>
        </w:rPr>
        <w:t>mandato</w:t>
      </w:r>
      <w:r w:rsidRPr="00FD2550">
        <w:rPr>
          <w:rFonts w:eastAsia="Times New Roman"/>
          <w:sz w:val="24"/>
          <w:szCs w:val="24"/>
        </w:rPr>
        <w:t xml:space="preserve"> atsisakymo? Koki</w:t>
      </w:r>
      <w:r w:rsidR="005A6A5C">
        <w:rPr>
          <w:rFonts w:eastAsia="Times New Roman"/>
          <w:sz w:val="24"/>
          <w:szCs w:val="24"/>
        </w:rPr>
        <w:t>ų</w:t>
      </w:r>
      <w:r w:rsidRPr="00FD2550">
        <w:rPr>
          <w:rFonts w:eastAsia="Times New Roman"/>
          <w:sz w:val="24"/>
          <w:szCs w:val="24"/>
        </w:rPr>
        <w:t xml:space="preserve"> veiksm</w:t>
      </w:r>
      <w:r w:rsidR="005A6A5C">
        <w:rPr>
          <w:rFonts w:eastAsia="Times New Roman"/>
          <w:sz w:val="24"/>
          <w:szCs w:val="24"/>
        </w:rPr>
        <w:t>ų</w:t>
      </w:r>
      <w:r w:rsidRPr="00FD2550">
        <w:rPr>
          <w:rFonts w:eastAsia="Times New Roman"/>
          <w:sz w:val="24"/>
          <w:szCs w:val="24"/>
        </w:rPr>
        <w:t xml:space="preserve"> ėmėtės? Ar </w:t>
      </w:r>
      <w:r w:rsidR="00257C64">
        <w:rPr>
          <w:rFonts w:eastAsia="Times New Roman"/>
          <w:sz w:val="24"/>
          <w:szCs w:val="24"/>
        </w:rPr>
        <w:t xml:space="preserve">š. m. </w:t>
      </w:r>
      <w:r w:rsidRPr="00FD2550">
        <w:rPr>
          <w:rFonts w:eastAsia="Times New Roman"/>
          <w:sz w:val="24"/>
          <w:szCs w:val="24"/>
        </w:rPr>
        <w:t>sausio 20 d</w:t>
      </w:r>
      <w:r w:rsidR="00257C64">
        <w:rPr>
          <w:rFonts w:eastAsia="Times New Roman"/>
          <w:sz w:val="24"/>
          <w:szCs w:val="24"/>
        </w:rPr>
        <w:t xml:space="preserve">., </w:t>
      </w:r>
      <w:r w:rsidRPr="00FD2550">
        <w:rPr>
          <w:rFonts w:eastAsia="Times New Roman"/>
          <w:sz w:val="24"/>
          <w:szCs w:val="24"/>
        </w:rPr>
        <w:t>po K.</w:t>
      </w:r>
      <w:r w:rsidR="00257C64">
        <w:rPr>
          <w:rFonts w:eastAsia="Times New Roman"/>
          <w:sz w:val="24"/>
          <w:szCs w:val="24"/>
        </w:rPr>
        <w:t xml:space="preserve"> </w:t>
      </w:r>
      <w:r w:rsidRPr="00FD2550">
        <w:rPr>
          <w:rFonts w:eastAsia="Times New Roman"/>
          <w:sz w:val="24"/>
          <w:szCs w:val="24"/>
        </w:rPr>
        <w:lastRenderedPageBreak/>
        <w:t>B</w:t>
      </w:r>
      <w:r w:rsidR="00257C64">
        <w:rPr>
          <w:rFonts w:eastAsia="Times New Roman"/>
          <w:sz w:val="24"/>
          <w:szCs w:val="24"/>
        </w:rPr>
        <w:t>artoševičiaus</w:t>
      </w:r>
      <w:r w:rsidRPr="00FD2550">
        <w:rPr>
          <w:rFonts w:eastAsia="Times New Roman"/>
          <w:sz w:val="24"/>
          <w:szCs w:val="24"/>
        </w:rPr>
        <w:t xml:space="preserve"> kreipimosi</w:t>
      </w:r>
      <w:r w:rsidR="00257C64">
        <w:rPr>
          <w:rFonts w:eastAsia="Times New Roman"/>
          <w:sz w:val="24"/>
          <w:szCs w:val="24"/>
        </w:rPr>
        <w:t>,</w:t>
      </w:r>
      <w:r w:rsidR="00546812">
        <w:rPr>
          <w:rFonts w:eastAsia="Times New Roman"/>
          <w:sz w:val="24"/>
          <w:szCs w:val="24"/>
        </w:rPr>
        <w:t xml:space="preserve"> kalbėjote apie tai su Seimo P</w:t>
      </w:r>
      <w:r w:rsidRPr="00FD2550">
        <w:rPr>
          <w:rFonts w:eastAsia="Times New Roman"/>
          <w:sz w:val="24"/>
          <w:szCs w:val="24"/>
        </w:rPr>
        <w:t xml:space="preserve">irmininke? </w:t>
      </w:r>
      <w:r w:rsidR="00257C64">
        <w:rPr>
          <w:rFonts w:eastAsia="Times New Roman"/>
          <w:sz w:val="24"/>
          <w:szCs w:val="24"/>
        </w:rPr>
        <w:t>Ar šį klausimą aptarėte kada nors kitu metu?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 xml:space="preserve">6. </w:t>
      </w:r>
      <w:r w:rsidR="00257C64">
        <w:rPr>
          <w:rFonts w:eastAsia="Times New Roman"/>
          <w:sz w:val="24"/>
          <w:szCs w:val="24"/>
        </w:rPr>
        <w:t>Kodėl š. m.</w:t>
      </w:r>
      <w:r w:rsidRPr="00FD2550">
        <w:rPr>
          <w:rFonts w:eastAsia="Times New Roman"/>
          <w:sz w:val="24"/>
          <w:szCs w:val="24"/>
        </w:rPr>
        <w:t xml:space="preserve"> sausio 23</w:t>
      </w:r>
      <w:r w:rsidR="00257C64">
        <w:rPr>
          <w:rFonts w:eastAsia="Times New Roman"/>
          <w:sz w:val="24"/>
          <w:szCs w:val="24"/>
        </w:rPr>
        <w:t xml:space="preserve"> </w:t>
      </w:r>
      <w:r w:rsidRPr="00FD2550">
        <w:rPr>
          <w:rFonts w:eastAsia="Times New Roman"/>
          <w:sz w:val="24"/>
          <w:szCs w:val="24"/>
        </w:rPr>
        <w:t>d</w:t>
      </w:r>
      <w:r w:rsidR="00257C64">
        <w:rPr>
          <w:rFonts w:eastAsia="Times New Roman"/>
          <w:sz w:val="24"/>
          <w:szCs w:val="24"/>
        </w:rPr>
        <w:t>. kreipėtės į Seimo P</w:t>
      </w:r>
      <w:r w:rsidRPr="00FD2550">
        <w:rPr>
          <w:rFonts w:eastAsia="Times New Roman"/>
          <w:sz w:val="24"/>
          <w:szCs w:val="24"/>
        </w:rPr>
        <w:t xml:space="preserve">irmininkę oficialiu </w:t>
      </w:r>
      <w:r w:rsidR="00257C64">
        <w:rPr>
          <w:rFonts w:eastAsia="Times New Roman"/>
          <w:sz w:val="24"/>
          <w:szCs w:val="24"/>
        </w:rPr>
        <w:t>raštu</w:t>
      </w:r>
      <w:r w:rsidRPr="00FD2550">
        <w:rPr>
          <w:rFonts w:eastAsia="Times New Roman"/>
          <w:sz w:val="24"/>
          <w:szCs w:val="24"/>
        </w:rPr>
        <w:t xml:space="preserve"> du kartus</w:t>
      </w:r>
      <w:r w:rsidR="00257C64">
        <w:rPr>
          <w:rFonts w:eastAsia="Times New Roman"/>
          <w:sz w:val="24"/>
          <w:szCs w:val="24"/>
        </w:rPr>
        <w:t>? Kodėl ir kieno iniciatyva buvo nusiųstas antrasis raštas Seimo Pirmininkei?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 xml:space="preserve">7. Ar apie GP </w:t>
      </w:r>
      <w:proofErr w:type="spellStart"/>
      <w:r w:rsidR="00257C64">
        <w:rPr>
          <w:rFonts w:eastAsia="Times New Roman"/>
          <w:sz w:val="24"/>
          <w:szCs w:val="24"/>
        </w:rPr>
        <w:t>ketinimus</w:t>
      </w:r>
      <w:proofErr w:type="spellEnd"/>
      <w:r w:rsidRPr="00FD2550">
        <w:rPr>
          <w:rFonts w:eastAsia="Times New Roman"/>
          <w:sz w:val="24"/>
          <w:szCs w:val="24"/>
        </w:rPr>
        <w:t xml:space="preserve"> kreiptis į Seimo </w:t>
      </w:r>
      <w:r w:rsidR="00257C64">
        <w:rPr>
          <w:rFonts w:eastAsia="Times New Roman"/>
          <w:sz w:val="24"/>
          <w:szCs w:val="24"/>
        </w:rPr>
        <w:t>Pirmininkę dėl buvusio Seimo nario K. Bartoševičiaus</w:t>
      </w:r>
      <w:r w:rsidRPr="00FD2550">
        <w:rPr>
          <w:rFonts w:eastAsia="Times New Roman"/>
          <w:sz w:val="24"/>
          <w:szCs w:val="24"/>
        </w:rPr>
        <w:t xml:space="preserve"> neliečiamybės panaikinimo buvo informuotas Policijos departamentas prie V</w:t>
      </w:r>
      <w:r w:rsidR="00546812">
        <w:rPr>
          <w:rFonts w:eastAsia="Times New Roman"/>
          <w:sz w:val="24"/>
          <w:szCs w:val="24"/>
        </w:rPr>
        <w:t>idaus reikalų ministerijos</w:t>
      </w:r>
      <w:r w:rsidRPr="00FD2550">
        <w:rPr>
          <w:rFonts w:eastAsia="Times New Roman"/>
          <w:sz w:val="24"/>
          <w:szCs w:val="24"/>
        </w:rPr>
        <w:t xml:space="preserve">, </w:t>
      </w:r>
      <w:r w:rsidR="005A6A5C">
        <w:rPr>
          <w:rFonts w:eastAsia="Times New Roman"/>
          <w:sz w:val="24"/>
          <w:szCs w:val="24"/>
        </w:rPr>
        <w:t xml:space="preserve">Policijos </w:t>
      </w:r>
      <w:r w:rsidRPr="00FD2550">
        <w:rPr>
          <w:rFonts w:eastAsia="Times New Roman"/>
          <w:sz w:val="24"/>
          <w:szCs w:val="24"/>
        </w:rPr>
        <w:t>generalinis komisaras, jo pavaduotojai, L</w:t>
      </w:r>
      <w:r w:rsidR="00546812">
        <w:rPr>
          <w:rFonts w:eastAsia="Times New Roman"/>
          <w:sz w:val="24"/>
          <w:szCs w:val="24"/>
        </w:rPr>
        <w:t xml:space="preserve">ietuvos kriminalinės policijos biuro </w:t>
      </w:r>
      <w:r w:rsidRPr="00FD2550">
        <w:rPr>
          <w:rFonts w:eastAsia="Times New Roman"/>
          <w:sz w:val="24"/>
          <w:szCs w:val="24"/>
        </w:rPr>
        <w:t xml:space="preserve">viršininkas arba pavaduotojai? Jei taip, kada tai buvo padaryta ir kokiu būdu?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 xml:space="preserve">8. Ar </w:t>
      </w:r>
      <w:r w:rsidR="00257C64">
        <w:rPr>
          <w:rFonts w:eastAsia="Times New Roman"/>
          <w:sz w:val="24"/>
          <w:szCs w:val="24"/>
        </w:rPr>
        <w:t>apie ketinimo kreiptis į Seimo Pirmininkę</w:t>
      </w:r>
      <w:r w:rsidRPr="00FD2550">
        <w:rPr>
          <w:rFonts w:eastAsia="Times New Roman"/>
          <w:sz w:val="24"/>
          <w:szCs w:val="24"/>
        </w:rPr>
        <w:t xml:space="preserve"> aplinkybes žinojo ikiteisminį tyrimą atliekančios policijos įstaigos tyrėjai ir vadovai? Ar jiems buvo žinoma kada bus kreipiamasi į Seimo </w:t>
      </w:r>
      <w:r w:rsidR="00257C64">
        <w:rPr>
          <w:rFonts w:eastAsia="Times New Roman"/>
          <w:sz w:val="24"/>
          <w:szCs w:val="24"/>
        </w:rPr>
        <w:t>Pirmininkę</w:t>
      </w:r>
      <w:r w:rsidRPr="00FD2550">
        <w:rPr>
          <w:rFonts w:eastAsia="Times New Roman"/>
          <w:sz w:val="24"/>
          <w:szCs w:val="24"/>
        </w:rPr>
        <w:t xml:space="preserve">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 xml:space="preserve">9. Ar manote, kad informacija apie ketinimą kreiptis į Seimo </w:t>
      </w:r>
      <w:r w:rsidR="00257C64">
        <w:rPr>
          <w:rFonts w:eastAsia="Times New Roman"/>
          <w:sz w:val="24"/>
          <w:szCs w:val="24"/>
        </w:rPr>
        <w:t>Pirmininkę dėl K. Bartoševičiaus</w:t>
      </w:r>
      <w:r w:rsidRPr="00FD2550">
        <w:rPr>
          <w:rFonts w:eastAsia="Times New Roman"/>
          <w:sz w:val="24"/>
          <w:szCs w:val="24"/>
        </w:rPr>
        <w:t xml:space="preserve"> neliečiamybės panaikinimo po Jūsų susitikimo su Seimo </w:t>
      </w:r>
      <w:r w:rsidR="00257C64">
        <w:rPr>
          <w:rFonts w:eastAsia="Times New Roman"/>
          <w:sz w:val="24"/>
          <w:szCs w:val="24"/>
        </w:rPr>
        <w:t>Pirmininke</w:t>
      </w:r>
      <w:r w:rsidRPr="00FD2550">
        <w:rPr>
          <w:rFonts w:eastAsia="Times New Roman"/>
          <w:sz w:val="24"/>
          <w:szCs w:val="24"/>
        </w:rPr>
        <w:t xml:space="preserve"> buvo atskleista tretiesiems asmenims? </w:t>
      </w:r>
    </w:p>
    <w:p w:rsidR="00FD2550" w:rsidRPr="00FD2550" w:rsidRDefault="007379DC" w:rsidP="00FD2550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10. Ar ikiteisminiame tyrime</w:t>
      </w:r>
      <w:r w:rsidR="00FD2550" w:rsidRPr="00FD2550">
        <w:rPr>
          <w:rFonts w:eastAsia="Times New Roman"/>
          <w:sz w:val="24"/>
          <w:szCs w:val="24"/>
        </w:rPr>
        <w:t xml:space="preserve"> priimtas sprendimas dėl būtinybės panaikinti buvusio Seimo nario K.</w:t>
      </w:r>
      <w:r>
        <w:rPr>
          <w:rFonts w:eastAsia="Times New Roman"/>
          <w:sz w:val="24"/>
          <w:szCs w:val="24"/>
        </w:rPr>
        <w:t xml:space="preserve"> </w:t>
      </w:r>
      <w:r w:rsidR="00FD2550" w:rsidRPr="00FD2550">
        <w:rPr>
          <w:rFonts w:eastAsia="Times New Roman"/>
          <w:sz w:val="24"/>
          <w:szCs w:val="24"/>
        </w:rPr>
        <w:t>B</w:t>
      </w:r>
      <w:r>
        <w:rPr>
          <w:rFonts w:eastAsia="Times New Roman"/>
          <w:sz w:val="24"/>
          <w:szCs w:val="24"/>
        </w:rPr>
        <w:t>artoševičiaus</w:t>
      </w:r>
      <w:r w:rsidR="00FD2550" w:rsidRPr="00FD2550">
        <w:rPr>
          <w:rFonts w:eastAsia="Times New Roman"/>
          <w:sz w:val="24"/>
          <w:szCs w:val="24"/>
        </w:rPr>
        <w:t xml:space="preserve"> teisin</w:t>
      </w:r>
      <w:r w:rsidR="005A6A5C">
        <w:rPr>
          <w:rFonts w:eastAsia="Times New Roman"/>
          <w:sz w:val="24"/>
          <w:szCs w:val="24"/>
        </w:rPr>
        <w:t>ę</w:t>
      </w:r>
      <w:r w:rsidR="00FD2550" w:rsidRPr="00FD2550">
        <w:rPr>
          <w:rFonts w:eastAsia="Times New Roman"/>
          <w:sz w:val="24"/>
          <w:szCs w:val="24"/>
        </w:rPr>
        <w:t xml:space="preserve"> neliečiamybę yra </w:t>
      </w:r>
      <w:r>
        <w:rPr>
          <w:rFonts w:eastAsia="Times New Roman"/>
          <w:sz w:val="24"/>
          <w:szCs w:val="24"/>
        </w:rPr>
        <w:t xml:space="preserve">to </w:t>
      </w:r>
      <w:r w:rsidR="00FD2550" w:rsidRPr="00FD2550">
        <w:rPr>
          <w:rFonts w:eastAsia="Times New Roman"/>
          <w:sz w:val="24"/>
          <w:szCs w:val="24"/>
        </w:rPr>
        <w:t>ikiteisminio tyrimo medži</w:t>
      </w:r>
      <w:r>
        <w:rPr>
          <w:rFonts w:eastAsia="Times New Roman"/>
          <w:sz w:val="24"/>
          <w:szCs w:val="24"/>
        </w:rPr>
        <w:t>aga ir duomenys? Jei taip, kodė</w:t>
      </w:r>
      <w:r w:rsidR="00FD2550" w:rsidRPr="00FD2550">
        <w:rPr>
          <w:rFonts w:eastAsia="Times New Roman"/>
          <w:sz w:val="24"/>
          <w:szCs w:val="24"/>
        </w:rPr>
        <w:t>l prokuratūra nepavedė atlikti aplinkybių patikrinimo</w:t>
      </w:r>
      <w:r>
        <w:rPr>
          <w:rFonts w:eastAsia="Times New Roman"/>
          <w:sz w:val="24"/>
          <w:szCs w:val="24"/>
        </w:rPr>
        <w:t xml:space="preserve"> dėl galimo informacijos nutekėjimo</w:t>
      </w:r>
      <w:r w:rsidR="00FD2550" w:rsidRPr="00FD2550">
        <w:rPr>
          <w:rFonts w:eastAsia="Times New Roman"/>
          <w:sz w:val="24"/>
          <w:szCs w:val="24"/>
        </w:rPr>
        <w:t xml:space="preserve">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>11. Ar Jūsų nuomone L</w:t>
      </w:r>
      <w:r w:rsidR="00546812">
        <w:rPr>
          <w:rFonts w:eastAsia="Times New Roman"/>
          <w:sz w:val="24"/>
          <w:szCs w:val="24"/>
        </w:rPr>
        <w:t xml:space="preserve">ietuvos </w:t>
      </w:r>
      <w:r w:rsidRPr="00FD2550">
        <w:rPr>
          <w:rFonts w:eastAsia="Times New Roman"/>
          <w:sz w:val="24"/>
          <w:szCs w:val="24"/>
        </w:rPr>
        <w:t>R</w:t>
      </w:r>
      <w:r w:rsidR="00546812">
        <w:rPr>
          <w:rFonts w:eastAsia="Times New Roman"/>
          <w:sz w:val="24"/>
          <w:szCs w:val="24"/>
        </w:rPr>
        <w:t>espublikos b</w:t>
      </w:r>
      <w:r w:rsidRPr="00FD2550">
        <w:rPr>
          <w:rFonts w:eastAsia="Times New Roman"/>
          <w:sz w:val="24"/>
          <w:szCs w:val="24"/>
        </w:rPr>
        <w:t>audž</w:t>
      </w:r>
      <w:r w:rsidR="007379DC">
        <w:rPr>
          <w:rFonts w:eastAsia="Times New Roman"/>
          <w:sz w:val="24"/>
          <w:szCs w:val="24"/>
        </w:rPr>
        <w:t>iamajame kodekse 247 straipsnis (i</w:t>
      </w:r>
      <w:r w:rsidRPr="00FD2550">
        <w:rPr>
          <w:rFonts w:eastAsia="Times New Roman"/>
          <w:sz w:val="24"/>
          <w:szCs w:val="24"/>
        </w:rPr>
        <w:t>kiteisminio tyrimo duomenų atskleidimas be leidimo</w:t>
      </w:r>
      <w:r w:rsidR="007379DC">
        <w:rPr>
          <w:rFonts w:eastAsia="Times New Roman"/>
          <w:sz w:val="24"/>
          <w:szCs w:val="24"/>
        </w:rPr>
        <w:t>)</w:t>
      </w:r>
      <w:r w:rsidRPr="00FD2550">
        <w:rPr>
          <w:rFonts w:eastAsia="Times New Roman"/>
          <w:sz w:val="24"/>
          <w:szCs w:val="24"/>
        </w:rPr>
        <w:t xml:space="preserve"> yra veikiantis ir galiojantis? </w:t>
      </w:r>
    </w:p>
    <w:p w:rsidR="00FD2550" w:rsidRPr="00FD2550" w:rsidRDefault="007379DC" w:rsidP="00FD2550">
      <w:pPr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12. Kodė</w:t>
      </w:r>
      <w:r w:rsidR="00FD2550" w:rsidRPr="00FD2550">
        <w:rPr>
          <w:rFonts w:eastAsia="Times New Roman"/>
          <w:sz w:val="24"/>
          <w:szCs w:val="24"/>
        </w:rPr>
        <w:t>l viešai teigiate, kad ikiteisminio tyrimo duomenų atskleidimas be leidimo nėra nusikalstama veika, jeigu nėra padaryta žala ikiteisminiam tyrimui</w:t>
      </w:r>
      <w:r>
        <w:rPr>
          <w:rFonts w:eastAsia="Times New Roman"/>
          <w:sz w:val="24"/>
          <w:szCs w:val="24"/>
        </w:rPr>
        <w:t>? Kokia teis</w:t>
      </w:r>
      <w:r w:rsidR="005A6A5C">
        <w:rPr>
          <w:rFonts w:eastAsia="Times New Roman"/>
          <w:sz w:val="24"/>
          <w:szCs w:val="24"/>
        </w:rPr>
        <w:t>ė</w:t>
      </w:r>
      <w:r>
        <w:rPr>
          <w:rFonts w:eastAsia="Times New Roman"/>
          <w:sz w:val="24"/>
          <w:szCs w:val="24"/>
        </w:rPr>
        <w:t>s norma vadovavotės</w:t>
      </w:r>
      <w:r w:rsidR="00FD2550" w:rsidRPr="00FD2550">
        <w:rPr>
          <w:rFonts w:eastAsia="Times New Roman"/>
          <w:sz w:val="24"/>
          <w:szCs w:val="24"/>
        </w:rPr>
        <w:t xml:space="preserve"> taip teigdama? </w:t>
      </w:r>
    </w:p>
    <w:p w:rsidR="00FD2550" w:rsidRPr="00FD2550" w:rsidRDefault="00FD2550" w:rsidP="00FD2550">
      <w:pPr>
        <w:jc w:val="both"/>
        <w:rPr>
          <w:rFonts w:eastAsia="Times New Roman"/>
          <w:sz w:val="24"/>
          <w:szCs w:val="24"/>
        </w:rPr>
      </w:pPr>
      <w:r w:rsidRPr="00FD2550">
        <w:rPr>
          <w:rFonts w:eastAsia="Times New Roman"/>
          <w:sz w:val="24"/>
          <w:szCs w:val="24"/>
        </w:rPr>
        <w:t>13. Ar manote, kad ikiteisminio tyrimo duomenų be leidimo atskleidimas</w:t>
      </w:r>
      <w:r w:rsidR="007379DC">
        <w:rPr>
          <w:rFonts w:eastAsia="Times New Roman"/>
          <w:sz w:val="24"/>
          <w:szCs w:val="24"/>
        </w:rPr>
        <w:t>,</w:t>
      </w:r>
      <w:r w:rsidRPr="00FD2550">
        <w:rPr>
          <w:rFonts w:eastAsia="Times New Roman"/>
          <w:sz w:val="24"/>
          <w:szCs w:val="24"/>
        </w:rPr>
        <w:t xml:space="preserve"> kai</w:t>
      </w:r>
      <w:r w:rsidR="007379DC">
        <w:rPr>
          <w:rFonts w:eastAsia="Times New Roman"/>
          <w:sz w:val="24"/>
          <w:szCs w:val="24"/>
        </w:rPr>
        <w:t xml:space="preserve"> </w:t>
      </w:r>
      <w:r w:rsidRPr="00FD2550">
        <w:rPr>
          <w:rFonts w:eastAsia="Times New Roman"/>
          <w:sz w:val="24"/>
          <w:szCs w:val="24"/>
        </w:rPr>
        <w:t xml:space="preserve">paviešinami asmens duomenys, </w:t>
      </w:r>
      <w:r w:rsidR="005A6A5C">
        <w:rPr>
          <w:rFonts w:eastAsia="Times New Roman"/>
          <w:sz w:val="24"/>
          <w:szCs w:val="24"/>
        </w:rPr>
        <w:t>L</w:t>
      </w:r>
      <w:r w:rsidR="00546812">
        <w:rPr>
          <w:rFonts w:eastAsia="Times New Roman"/>
          <w:sz w:val="24"/>
          <w:szCs w:val="24"/>
        </w:rPr>
        <w:t xml:space="preserve">ietuvos </w:t>
      </w:r>
      <w:r w:rsidR="005A6A5C">
        <w:rPr>
          <w:rFonts w:eastAsia="Times New Roman"/>
          <w:sz w:val="24"/>
          <w:szCs w:val="24"/>
        </w:rPr>
        <w:t>R</w:t>
      </w:r>
      <w:r w:rsidR="00546812">
        <w:rPr>
          <w:rFonts w:eastAsia="Times New Roman"/>
          <w:sz w:val="24"/>
          <w:szCs w:val="24"/>
        </w:rPr>
        <w:t>espublikos</w:t>
      </w:r>
      <w:r w:rsidR="005A6A5C">
        <w:rPr>
          <w:rFonts w:eastAsia="Times New Roman"/>
          <w:sz w:val="24"/>
          <w:szCs w:val="24"/>
        </w:rPr>
        <w:t xml:space="preserve"> </w:t>
      </w:r>
      <w:r w:rsidR="00546812">
        <w:rPr>
          <w:rFonts w:eastAsia="Times New Roman"/>
          <w:sz w:val="24"/>
          <w:szCs w:val="24"/>
        </w:rPr>
        <w:t>b</w:t>
      </w:r>
      <w:r w:rsidR="005A6A5C">
        <w:rPr>
          <w:rFonts w:eastAsia="Times New Roman"/>
          <w:sz w:val="24"/>
          <w:szCs w:val="24"/>
        </w:rPr>
        <w:t>audžiamojo proceso kodekse</w:t>
      </w:r>
      <w:r w:rsidRPr="00FD2550">
        <w:rPr>
          <w:rFonts w:eastAsia="Times New Roman"/>
          <w:sz w:val="24"/>
          <w:szCs w:val="24"/>
        </w:rPr>
        <w:t xml:space="preserve"> ar </w:t>
      </w:r>
      <w:r w:rsidR="005A6A5C">
        <w:rPr>
          <w:rFonts w:eastAsia="Times New Roman"/>
          <w:sz w:val="24"/>
          <w:szCs w:val="24"/>
        </w:rPr>
        <w:t>L</w:t>
      </w:r>
      <w:r w:rsidR="00546812">
        <w:rPr>
          <w:rFonts w:eastAsia="Times New Roman"/>
          <w:sz w:val="24"/>
          <w:szCs w:val="24"/>
        </w:rPr>
        <w:t xml:space="preserve">ietuvos </w:t>
      </w:r>
      <w:r w:rsidR="005A6A5C">
        <w:rPr>
          <w:rFonts w:eastAsia="Times New Roman"/>
          <w:sz w:val="24"/>
          <w:szCs w:val="24"/>
        </w:rPr>
        <w:t>R</w:t>
      </w:r>
      <w:r w:rsidR="00546812">
        <w:rPr>
          <w:rFonts w:eastAsia="Times New Roman"/>
          <w:sz w:val="24"/>
          <w:szCs w:val="24"/>
        </w:rPr>
        <w:t>espublikos</w:t>
      </w:r>
      <w:r w:rsidR="005A6A5C">
        <w:rPr>
          <w:rFonts w:eastAsia="Times New Roman"/>
          <w:sz w:val="24"/>
          <w:szCs w:val="24"/>
        </w:rPr>
        <w:t xml:space="preserve"> </w:t>
      </w:r>
      <w:r w:rsidR="00546812">
        <w:rPr>
          <w:rFonts w:eastAsia="Times New Roman"/>
          <w:sz w:val="24"/>
          <w:szCs w:val="24"/>
        </w:rPr>
        <w:t>k</w:t>
      </w:r>
      <w:r w:rsidR="005A6A5C">
        <w:rPr>
          <w:rFonts w:eastAsia="Times New Roman"/>
          <w:sz w:val="24"/>
          <w:szCs w:val="24"/>
        </w:rPr>
        <w:t>riminalinės žvalgybos įstatyme</w:t>
      </w:r>
      <w:r w:rsidRPr="00FD2550">
        <w:rPr>
          <w:rFonts w:eastAsia="Times New Roman"/>
          <w:sz w:val="24"/>
          <w:szCs w:val="24"/>
        </w:rPr>
        <w:t xml:space="preserve"> numatytos ir taikytos procesinės prievartos priemon</w:t>
      </w:r>
      <w:r w:rsidR="00D16280">
        <w:rPr>
          <w:rFonts w:eastAsia="Times New Roman"/>
          <w:sz w:val="24"/>
          <w:szCs w:val="24"/>
        </w:rPr>
        <w:t>ė</w:t>
      </w:r>
      <w:r w:rsidRPr="00FD2550">
        <w:rPr>
          <w:rFonts w:eastAsia="Times New Roman"/>
          <w:sz w:val="24"/>
          <w:szCs w:val="24"/>
        </w:rPr>
        <w:t>s</w:t>
      </w:r>
      <w:r w:rsidR="00D16280">
        <w:rPr>
          <w:rFonts w:eastAsia="Times New Roman"/>
          <w:sz w:val="24"/>
          <w:szCs w:val="24"/>
        </w:rPr>
        <w:t>,</w:t>
      </w:r>
      <w:r w:rsidRPr="00FD2550">
        <w:rPr>
          <w:rFonts w:eastAsia="Times New Roman"/>
          <w:sz w:val="24"/>
          <w:szCs w:val="24"/>
        </w:rPr>
        <w:t xml:space="preserve"> nėra nusikalstama veika? </w:t>
      </w:r>
    </w:p>
    <w:p w:rsidR="00FD2550" w:rsidRPr="007379DC" w:rsidRDefault="00FD2550" w:rsidP="00FD2550">
      <w:pPr>
        <w:jc w:val="both"/>
        <w:rPr>
          <w:rFonts w:eastAsia="Times New Roman"/>
          <w:sz w:val="24"/>
          <w:szCs w:val="24"/>
        </w:rPr>
      </w:pPr>
    </w:p>
    <w:p w:rsidR="00FD2550" w:rsidRPr="007379DC" w:rsidRDefault="007379DC" w:rsidP="00FD2550">
      <w:pPr>
        <w:jc w:val="both"/>
        <w:rPr>
          <w:rFonts w:eastAsia="Times New Roman"/>
          <w:sz w:val="24"/>
          <w:szCs w:val="24"/>
        </w:rPr>
      </w:pPr>
      <w:r w:rsidRPr="007379DC">
        <w:rPr>
          <w:rFonts w:eastAsia="Times New Roman"/>
          <w:sz w:val="24"/>
          <w:szCs w:val="24"/>
        </w:rPr>
        <w:t>Pagarbiai</w:t>
      </w:r>
    </w:p>
    <w:p w:rsidR="007379DC" w:rsidRDefault="007379DC" w:rsidP="00FD2550">
      <w:pPr>
        <w:jc w:val="both"/>
        <w:rPr>
          <w:rFonts w:eastAsia="Times New Roman"/>
          <w:sz w:val="24"/>
          <w:szCs w:val="24"/>
        </w:rPr>
      </w:pPr>
      <w:r w:rsidRPr="007379DC">
        <w:rPr>
          <w:rFonts w:eastAsia="Times New Roman"/>
          <w:sz w:val="24"/>
          <w:szCs w:val="24"/>
        </w:rPr>
        <w:t>Seimo nariai</w:t>
      </w:r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Lukas Savickas</w:t>
      </w:r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Eugenijus Sabutis</w:t>
      </w:r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Jonas Pinskus</w:t>
      </w:r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Orinta Leiputė</w:t>
      </w:r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Viktoras Fiodorovas</w:t>
      </w:r>
      <w:bookmarkStart w:id="0" w:name="_GoBack"/>
      <w:bookmarkEnd w:id="0"/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Saulius </w:t>
      </w:r>
      <w:proofErr w:type="spellStart"/>
      <w:r>
        <w:rPr>
          <w:rFonts w:eastAsia="Times New Roman"/>
          <w:sz w:val="24"/>
          <w:szCs w:val="24"/>
        </w:rPr>
        <w:t>Skvernelis</w:t>
      </w:r>
      <w:proofErr w:type="spellEnd"/>
    </w:p>
    <w:p w:rsidR="00D70702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Rita </w:t>
      </w:r>
      <w:proofErr w:type="spellStart"/>
      <w:r>
        <w:rPr>
          <w:rFonts w:eastAsia="Times New Roman"/>
          <w:sz w:val="24"/>
          <w:szCs w:val="24"/>
        </w:rPr>
        <w:t>Tamašunienė</w:t>
      </w:r>
      <w:proofErr w:type="spellEnd"/>
    </w:p>
    <w:p w:rsidR="00D70702" w:rsidRPr="007379DC" w:rsidRDefault="00D70702" w:rsidP="00D70702">
      <w:pPr>
        <w:ind w:firstLine="567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Vaida </w:t>
      </w:r>
      <w:proofErr w:type="spellStart"/>
      <w:r>
        <w:rPr>
          <w:rFonts w:eastAsia="Times New Roman"/>
          <w:sz w:val="24"/>
          <w:szCs w:val="24"/>
        </w:rPr>
        <w:t>Giraitytė</w:t>
      </w:r>
      <w:proofErr w:type="spellEnd"/>
      <w:r>
        <w:rPr>
          <w:rFonts w:eastAsia="Times New Roman"/>
          <w:sz w:val="24"/>
          <w:szCs w:val="24"/>
        </w:rPr>
        <w:t>-Juškevičienė</w:t>
      </w:r>
    </w:p>
    <w:p w:rsidR="00FD2550" w:rsidRPr="007379DC" w:rsidRDefault="00FD2550" w:rsidP="00FD2550">
      <w:pPr>
        <w:spacing w:after="240"/>
        <w:jc w:val="both"/>
        <w:rPr>
          <w:rFonts w:eastAsia="Times New Roman"/>
          <w:sz w:val="24"/>
          <w:szCs w:val="24"/>
        </w:rPr>
      </w:pPr>
    </w:p>
    <w:p w:rsidR="002F6093" w:rsidRDefault="002F6093" w:rsidP="00FD2550">
      <w:pPr>
        <w:jc w:val="both"/>
      </w:pPr>
    </w:p>
    <w:sectPr w:rsidR="002F6093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951"/>
    <w:rsid w:val="00257C64"/>
    <w:rsid w:val="002F6093"/>
    <w:rsid w:val="003F45C0"/>
    <w:rsid w:val="00546812"/>
    <w:rsid w:val="005A6A5C"/>
    <w:rsid w:val="006B1375"/>
    <w:rsid w:val="007379DC"/>
    <w:rsid w:val="007B1951"/>
    <w:rsid w:val="00B60CBB"/>
    <w:rsid w:val="00D16280"/>
    <w:rsid w:val="00D70702"/>
    <w:rsid w:val="00F70868"/>
    <w:rsid w:val="00FD2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178057"/>
  <w15:chartTrackingRefBased/>
  <w15:docId w15:val="{B8CEF460-EE4D-4D12-B31D-9BC53CAEA5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sid w:val="002F6093"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avadinimas">
    <w:name w:val="Title"/>
    <w:basedOn w:val="prastasis"/>
    <w:link w:val="PavadinimasDiagrama"/>
    <w:qFormat/>
    <w:rsid w:val="002F6093"/>
    <w:pPr>
      <w:spacing w:after="0" w:line="240" w:lineRule="auto"/>
      <w:jc w:val="center"/>
    </w:pPr>
    <w:rPr>
      <w:rFonts w:eastAsia="Times New Roman" w:cs="Times New Roman"/>
      <w:sz w:val="28"/>
      <w:szCs w:val="20"/>
    </w:rPr>
  </w:style>
  <w:style w:type="character" w:customStyle="1" w:styleId="PavadinimasDiagrama">
    <w:name w:val="Pavadinimas Diagrama"/>
    <w:basedOn w:val="Numatytasispastraiposriftas"/>
    <w:link w:val="Pavadinimas"/>
    <w:rsid w:val="002F6093"/>
    <w:rPr>
      <w:rFonts w:eastAsia="Times New Roman" w:cs="Times New Roman"/>
      <w:sz w:val="2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613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2500</Words>
  <Characters>1426</Characters>
  <Application>Microsoft Office Word</Application>
  <DocSecurity>4</DocSecurity>
  <Lines>11</Lines>
  <Paragraphs>7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ŠIRINSKIENĖ Agnė</dc:creator>
  <cp:keywords/>
  <dc:description/>
  <cp:lastModifiedBy>STROLYS Marius</cp:lastModifiedBy>
  <cp:revision>2</cp:revision>
  <dcterms:created xsi:type="dcterms:W3CDTF">2023-02-06T19:27:00Z</dcterms:created>
  <dcterms:modified xsi:type="dcterms:W3CDTF">2023-02-06T19:27:00Z</dcterms:modified>
</cp:coreProperties>
</file>