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7E66A7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RINKLIAVŲ</w:t>
      </w:r>
      <w:r w:rsidR="008001B3">
        <w:rPr>
          <w:rFonts w:cs="Times New Roman"/>
          <w:b/>
          <w:szCs w:val="24"/>
        </w:rPr>
        <w:t xml:space="preserve"> ĮSTATYMO NR. </w:t>
      </w:r>
      <w:r>
        <w:rPr>
          <w:rFonts w:cs="Times New Roman"/>
          <w:b/>
          <w:szCs w:val="24"/>
        </w:rPr>
        <w:t>VIII-1725 14</w:t>
      </w:r>
      <w:r w:rsidR="008001B3">
        <w:rPr>
          <w:rFonts w:cs="Times New Roman"/>
          <w:b/>
          <w:szCs w:val="24"/>
        </w:rPr>
        <w:t xml:space="preserve"> STRA</w:t>
      </w:r>
      <w:r w:rsidR="00050ED7">
        <w:rPr>
          <w:rFonts w:cs="Times New Roman"/>
          <w:b/>
          <w:szCs w:val="24"/>
        </w:rPr>
        <w:t>I</w:t>
      </w:r>
      <w:bookmarkStart w:id="0" w:name="_GoBack"/>
      <w:bookmarkEnd w:id="0"/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6E064F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8001B3">
        <w:rPr>
          <w:b/>
          <w:szCs w:val="24"/>
        </w:rPr>
        <w:t>1</w:t>
      </w:r>
      <w:r w:rsidR="007E66A7">
        <w:rPr>
          <w:b/>
          <w:szCs w:val="24"/>
        </w:rPr>
        <w:t>4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6E064F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7E66A7">
        <w:rPr>
          <w:szCs w:val="24"/>
        </w:rPr>
        <w:t>14 straipsnio 1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6E064F">
      <w:r>
        <w:t>„</w:t>
      </w:r>
      <w:r w:rsidR="007E66A7">
        <w:t>1</w:t>
      </w:r>
      <w:r w:rsidR="008E78BB" w:rsidRPr="008E78BB">
        <w:t>.</w:t>
      </w:r>
      <w:r w:rsidR="008001B3" w:rsidRPr="008001B3">
        <w:t xml:space="preserve"> </w:t>
      </w:r>
      <w:r w:rsidR="007E66A7" w:rsidRPr="007E66A7">
        <w:t xml:space="preserve">Valstybės rinkliavų rinkimą kontroliuoja Valstybinė mokesčių inspekcija, Valstybės kontrolė, o vietinių rinkliavų rinkimą – savivaldybės, nustačiusios vietinę rinkliavą, </w:t>
      </w:r>
      <w:r w:rsidR="007E66A7" w:rsidRPr="007E66A7">
        <w:rPr>
          <w:strike/>
        </w:rPr>
        <w:t xml:space="preserve">kontrolierius </w:t>
      </w:r>
      <w:r w:rsidR="007E66A7" w:rsidRPr="006E064F">
        <w:rPr>
          <w:strike/>
        </w:rPr>
        <w:t>(savivaldybės</w:t>
      </w:r>
      <w:r w:rsidR="007E66A7" w:rsidRPr="007E66A7">
        <w:t xml:space="preserve"> kontrolės ir audito tarnyba</w:t>
      </w:r>
      <w:r w:rsidR="007E66A7" w:rsidRPr="007E66A7">
        <w:rPr>
          <w:strike/>
        </w:rPr>
        <w:t>)</w:t>
      </w:r>
      <w:r w:rsidR="007E66A7" w:rsidRPr="007E66A7">
        <w:t>.</w:t>
      </w:r>
      <w:r>
        <w:t>“</w:t>
      </w:r>
    </w:p>
    <w:p w:rsidR="008E78BB" w:rsidRDefault="008E78BB" w:rsidP="006E064F"/>
    <w:p w:rsidR="006E064F" w:rsidRPr="006E064F" w:rsidRDefault="006E064F" w:rsidP="006E064F">
      <w:pPr>
        <w:rPr>
          <w:rFonts w:eastAsia="Calibri" w:cs="Times New Roman"/>
          <w:b/>
        </w:rPr>
      </w:pPr>
      <w:r w:rsidRPr="006E064F">
        <w:rPr>
          <w:rFonts w:eastAsia="Calibri" w:cs="Times New Roman"/>
          <w:b/>
        </w:rPr>
        <w:t>2 straipsnis. Įstatymo įsigaliojimas</w:t>
      </w:r>
    </w:p>
    <w:p w:rsidR="006E064F" w:rsidRPr="006E064F" w:rsidRDefault="006E064F" w:rsidP="006E064F">
      <w:pPr>
        <w:rPr>
          <w:rFonts w:eastAsia="Calibri" w:cs="Times New Roman"/>
        </w:rPr>
      </w:pPr>
      <w:r w:rsidRPr="006E064F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50ED7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307263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D61C5"/>
    <w:rsid w:val="005F757D"/>
    <w:rsid w:val="006B34F5"/>
    <w:rsid w:val="006E064F"/>
    <w:rsid w:val="00703A93"/>
    <w:rsid w:val="00706616"/>
    <w:rsid w:val="0072591A"/>
    <w:rsid w:val="00736FC8"/>
    <w:rsid w:val="00742E99"/>
    <w:rsid w:val="00755752"/>
    <w:rsid w:val="00767205"/>
    <w:rsid w:val="007B4AE1"/>
    <w:rsid w:val="007E66A7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87FE9"/>
    <w:rsid w:val="00AC5017"/>
    <w:rsid w:val="00B56214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469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5</cp:revision>
  <dcterms:created xsi:type="dcterms:W3CDTF">2016-04-11T12:08:00Z</dcterms:created>
  <dcterms:modified xsi:type="dcterms:W3CDTF">2016-04-12T09:48:00Z</dcterms:modified>
</cp:coreProperties>
</file>