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25F2C99" w14:textId="77777777" w:rsidR="00404368" w:rsidRPr="00387EE1" w:rsidRDefault="00404368" w:rsidP="00404368">
      <w:pPr>
        <w:spacing w:before="100" w:beforeAutospacing="1" w:after="100" w:afterAutospacing="1"/>
        <w:jc w:val="center"/>
        <w:rPr>
          <w:b/>
        </w:rPr>
      </w:pPr>
      <w:r w:rsidRPr="00387EE1">
        <w:rPr>
          <w:b/>
        </w:rPr>
        <w:t>PASIŪLYMAS</w:t>
      </w:r>
    </w:p>
    <w:p w14:paraId="783ED76C" w14:textId="77777777" w:rsidR="00404368" w:rsidRDefault="00404368" w:rsidP="00404368">
      <w:pPr>
        <w:pStyle w:val="Betarp1"/>
        <w:jc w:val="center"/>
        <w:rPr>
          <w:rFonts w:ascii="Times New Roman" w:hAnsi="Times New Roman"/>
          <w:b/>
          <w:sz w:val="24"/>
          <w:szCs w:val="24"/>
          <w:lang w:eastAsia="lt-LT"/>
        </w:rPr>
      </w:pPr>
      <w:r>
        <w:rPr>
          <w:rFonts w:ascii="Times New Roman" w:hAnsi="Times New Roman"/>
          <w:b/>
          <w:sz w:val="24"/>
          <w:szCs w:val="24"/>
          <w:lang w:eastAsia="lt-LT"/>
        </w:rPr>
        <w:t>LIETUVOS RESPUBLIKOS</w:t>
      </w:r>
    </w:p>
    <w:p w14:paraId="1DDB5561" w14:textId="77777777" w:rsidR="009C57D8" w:rsidRDefault="009C57D8" w:rsidP="00404368">
      <w:pPr>
        <w:pStyle w:val="Betarp1"/>
        <w:jc w:val="center"/>
        <w:rPr>
          <w:rFonts w:ascii="Times New Roman" w:hAnsi="Times New Roman"/>
          <w:b/>
          <w:sz w:val="24"/>
          <w:szCs w:val="24"/>
          <w:lang w:eastAsia="lt-LT"/>
        </w:rPr>
      </w:pPr>
      <w:r>
        <w:rPr>
          <w:rFonts w:ascii="Times New Roman" w:hAnsi="Times New Roman"/>
          <w:b/>
          <w:sz w:val="24"/>
          <w:szCs w:val="24"/>
          <w:lang w:eastAsia="lt-LT"/>
        </w:rPr>
        <w:t>LIETUVOS NACIONALINIO RADIJO IR TELEVIZIJOS</w:t>
      </w:r>
    </w:p>
    <w:p w14:paraId="0267298F" w14:textId="42CAD3B4" w:rsidR="009C57D8" w:rsidRDefault="005D7F82" w:rsidP="00404368">
      <w:pPr>
        <w:pStyle w:val="Betarp1"/>
        <w:jc w:val="center"/>
        <w:rPr>
          <w:rFonts w:ascii="Times New Roman" w:hAnsi="Times New Roman"/>
          <w:b/>
          <w:sz w:val="24"/>
          <w:szCs w:val="24"/>
          <w:lang w:eastAsia="lt-LT"/>
        </w:rPr>
      </w:pPr>
      <w:r>
        <w:rPr>
          <w:rFonts w:ascii="Times New Roman" w:hAnsi="Times New Roman"/>
          <w:b/>
          <w:sz w:val="24"/>
          <w:szCs w:val="24"/>
          <w:lang w:eastAsia="lt-LT"/>
        </w:rPr>
        <w:t xml:space="preserve">ĮSTATYMO NR. I-1571 </w:t>
      </w:r>
      <w:r w:rsidR="00E832C8">
        <w:rPr>
          <w:rFonts w:ascii="Times New Roman" w:hAnsi="Times New Roman"/>
          <w:b/>
          <w:sz w:val="24"/>
          <w:szCs w:val="24"/>
          <w:lang w:eastAsia="lt-LT"/>
        </w:rPr>
        <w:t xml:space="preserve">12, </w:t>
      </w:r>
      <w:r>
        <w:rPr>
          <w:rFonts w:ascii="Times New Roman" w:hAnsi="Times New Roman"/>
          <w:b/>
          <w:sz w:val="24"/>
          <w:szCs w:val="24"/>
          <w:lang w:eastAsia="lt-LT"/>
        </w:rPr>
        <w:t>13</w:t>
      </w:r>
      <w:r w:rsidR="00E832C8">
        <w:rPr>
          <w:rFonts w:ascii="Times New Roman" w:hAnsi="Times New Roman"/>
          <w:b/>
          <w:sz w:val="24"/>
          <w:szCs w:val="24"/>
          <w:lang w:eastAsia="lt-LT"/>
        </w:rPr>
        <w:t>, 15 IR 17 STRAIPSNIŲ</w:t>
      </w:r>
      <w:r w:rsidR="009C57D8">
        <w:rPr>
          <w:rFonts w:ascii="Times New Roman" w:hAnsi="Times New Roman"/>
          <w:b/>
          <w:sz w:val="24"/>
          <w:szCs w:val="24"/>
          <w:lang w:eastAsia="lt-LT"/>
        </w:rPr>
        <w:t xml:space="preserve"> PAKEITIMO ĮSTATYMO</w:t>
      </w:r>
    </w:p>
    <w:p w14:paraId="4AB1F2B8" w14:textId="7B1D4E69" w:rsidR="009C57D8" w:rsidRDefault="005D7F82" w:rsidP="00404368">
      <w:pPr>
        <w:pStyle w:val="Betarp1"/>
        <w:jc w:val="center"/>
        <w:rPr>
          <w:rFonts w:ascii="Times New Roman" w:hAnsi="Times New Roman"/>
          <w:b/>
          <w:sz w:val="24"/>
          <w:szCs w:val="24"/>
          <w:lang w:eastAsia="lt-LT"/>
        </w:rPr>
      </w:pPr>
      <w:r>
        <w:rPr>
          <w:rFonts w:ascii="Times New Roman" w:hAnsi="Times New Roman"/>
          <w:b/>
          <w:sz w:val="24"/>
          <w:szCs w:val="24"/>
          <w:lang w:eastAsia="lt-LT"/>
        </w:rPr>
        <w:t>PROJEKTUI NR. XVP-1119</w:t>
      </w:r>
      <w:r w:rsidR="00E832C8">
        <w:rPr>
          <w:rFonts w:ascii="Times New Roman" w:hAnsi="Times New Roman"/>
          <w:b/>
          <w:sz w:val="24"/>
          <w:szCs w:val="24"/>
          <w:lang w:eastAsia="lt-LT"/>
        </w:rPr>
        <w:t>(3)</w:t>
      </w:r>
    </w:p>
    <w:p w14:paraId="27B95749" w14:textId="77777777" w:rsidR="00404368" w:rsidRDefault="00404368" w:rsidP="00404368">
      <w:pPr>
        <w:jc w:val="center"/>
      </w:pPr>
    </w:p>
    <w:p w14:paraId="0C565F38" w14:textId="77777777" w:rsidR="00404368" w:rsidRDefault="00404368" w:rsidP="00404368">
      <w:pPr>
        <w:jc w:val="both"/>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66"/>
        <w:gridCol w:w="1010"/>
        <w:gridCol w:w="694"/>
        <w:gridCol w:w="496"/>
        <w:gridCol w:w="6762"/>
      </w:tblGrid>
      <w:tr w:rsidR="00404368" w14:paraId="4B8DECD9" w14:textId="77777777" w:rsidTr="00D0574F">
        <w:tc>
          <w:tcPr>
            <w:tcW w:w="666" w:type="dxa"/>
            <w:vMerge w:val="restart"/>
          </w:tcPr>
          <w:p w14:paraId="688F96B2" w14:textId="77777777" w:rsidR="00404368" w:rsidRDefault="00404368" w:rsidP="00DE7DCA">
            <w:pPr>
              <w:jc w:val="center"/>
            </w:pPr>
            <w:r>
              <w:t>Eil.</w:t>
            </w:r>
          </w:p>
          <w:p w14:paraId="67952312" w14:textId="77777777" w:rsidR="00404368" w:rsidRDefault="00404368" w:rsidP="00DE7DCA">
            <w:pPr>
              <w:jc w:val="center"/>
            </w:pPr>
            <w:r>
              <w:t>Nr.</w:t>
            </w:r>
          </w:p>
        </w:tc>
        <w:tc>
          <w:tcPr>
            <w:tcW w:w="2200" w:type="dxa"/>
            <w:gridSpan w:val="3"/>
            <w:shd w:val="clear" w:color="auto" w:fill="auto"/>
            <w:vAlign w:val="center"/>
          </w:tcPr>
          <w:p w14:paraId="5F6F65C5" w14:textId="77777777" w:rsidR="00404368" w:rsidRDefault="00404368" w:rsidP="00DE7DCA">
            <w:pPr>
              <w:jc w:val="center"/>
            </w:pPr>
            <w:r>
              <w:t>Siūloma keisti</w:t>
            </w:r>
          </w:p>
        </w:tc>
        <w:tc>
          <w:tcPr>
            <w:tcW w:w="6762" w:type="dxa"/>
            <w:vMerge w:val="restart"/>
            <w:shd w:val="clear" w:color="auto" w:fill="auto"/>
            <w:vAlign w:val="center"/>
          </w:tcPr>
          <w:p w14:paraId="4FA0168D" w14:textId="77777777" w:rsidR="00404368" w:rsidRDefault="00404368" w:rsidP="00DE7DCA">
            <w:pPr>
              <w:jc w:val="center"/>
            </w:pPr>
            <w:r>
              <w:t>Pasiūlymo turinys</w:t>
            </w:r>
          </w:p>
        </w:tc>
      </w:tr>
      <w:tr w:rsidR="00404368" w14:paraId="2E2701A2" w14:textId="77777777" w:rsidTr="00D0574F">
        <w:tc>
          <w:tcPr>
            <w:tcW w:w="666" w:type="dxa"/>
            <w:vMerge/>
          </w:tcPr>
          <w:p w14:paraId="1EC42191" w14:textId="77777777" w:rsidR="00404368" w:rsidRDefault="00404368" w:rsidP="00DE7DCA"/>
        </w:tc>
        <w:tc>
          <w:tcPr>
            <w:tcW w:w="1010" w:type="dxa"/>
            <w:shd w:val="clear" w:color="auto" w:fill="auto"/>
            <w:vAlign w:val="center"/>
          </w:tcPr>
          <w:p w14:paraId="65487E42" w14:textId="77777777" w:rsidR="00404368" w:rsidRDefault="00404368" w:rsidP="00DE7DCA">
            <w:pPr>
              <w:jc w:val="center"/>
            </w:pPr>
            <w:r>
              <w:t>str.</w:t>
            </w:r>
          </w:p>
        </w:tc>
        <w:tc>
          <w:tcPr>
            <w:tcW w:w="694" w:type="dxa"/>
            <w:shd w:val="clear" w:color="auto" w:fill="auto"/>
            <w:vAlign w:val="center"/>
          </w:tcPr>
          <w:p w14:paraId="292087DD" w14:textId="77777777" w:rsidR="00404368" w:rsidRDefault="00404368" w:rsidP="00DE7DCA">
            <w:pPr>
              <w:jc w:val="center"/>
            </w:pPr>
            <w:r>
              <w:t>str. d.</w:t>
            </w:r>
          </w:p>
        </w:tc>
        <w:tc>
          <w:tcPr>
            <w:tcW w:w="496" w:type="dxa"/>
            <w:shd w:val="clear" w:color="auto" w:fill="auto"/>
            <w:vAlign w:val="center"/>
          </w:tcPr>
          <w:p w14:paraId="6008F39D" w14:textId="77777777" w:rsidR="00404368" w:rsidRDefault="00404368" w:rsidP="00DE7DCA">
            <w:pPr>
              <w:jc w:val="center"/>
            </w:pPr>
            <w:r>
              <w:t>p.</w:t>
            </w:r>
          </w:p>
        </w:tc>
        <w:tc>
          <w:tcPr>
            <w:tcW w:w="6762" w:type="dxa"/>
            <w:vMerge/>
            <w:shd w:val="clear" w:color="auto" w:fill="auto"/>
          </w:tcPr>
          <w:p w14:paraId="5276AF11" w14:textId="77777777" w:rsidR="00404368" w:rsidRDefault="00404368" w:rsidP="00DE7DCA"/>
        </w:tc>
      </w:tr>
      <w:tr w:rsidR="00404368" w14:paraId="0BD38EB7" w14:textId="77777777" w:rsidTr="00D0574F">
        <w:tc>
          <w:tcPr>
            <w:tcW w:w="666" w:type="dxa"/>
          </w:tcPr>
          <w:p w14:paraId="29767141" w14:textId="77777777" w:rsidR="00404368" w:rsidRPr="00750E69" w:rsidRDefault="00404368" w:rsidP="00DE7DCA">
            <w:pPr>
              <w:rPr>
                <w:b/>
              </w:rPr>
            </w:pPr>
            <w:r>
              <w:rPr>
                <w:b/>
              </w:rPr>
              <w:t xml:space="preserve">1. </w:t>
            </w:r>
          </w:p>
        </w:tc>
        <w:tc>
          <w:tcPr>
            <w:tcW w:w="1010" w:type="dxa"/>
            <w:shd w:val="clear" w:color="auto" w:fill="auto"/>
          </w:tcPr>
          <w:p w14:paraId="3FE39671" w14:textId="6A77EA77" w:rsidR="00D16F80" w:rsidRPr="00D16F80" w:rsidRDefault="00A83AD6" w:rsidP="00D16F80">
            <w:pPr>
              <w:jc w:val="center"/>
              <w:rPr>
                <w:b/>
                <w:lang w:val="en-US"/>
              </w:rPr>
            </w:pPr>
            <w:r>
              <w:rPr>
                <w:b/>
                <w:lang w:val="en-US"/>
              </w:rPr>
              <w:t xml:space="preserve">5 </w:t>
            </w:r>
          </w:p>
          <w:p w14:paraId="190F4000" w14:textId="77777777" w:rsidR="000825AA" w:rsidRPr="00750E69" w:rsidRDefault="000825AA" w:rsidP="00DE7DCA">
            <w:pPr>
              <w:jc w:val="center"/>
              <w:rPr>
                <w:b/>
              </w:rPr>
            </w:pPr>
          </w:p>
        </w:tc>
        <w:tc>
          <w:tcPr>
            <w:tcW w:w="694" w:type="dxa"/>
            <w:shd w:val="clear" w:color="auto" w:fill="auto"/>
          </w:tcPr>
          <w:p w14:paraId="7916F665" w14:textId="77777777" w:rsidR="000825AA" w:rsidRPr="00750E69" w:rsidRDefault="000825AA" w:rsidP="002823E7">
            <w:pPr>
              <w:jc w:val="center"/>
              <w:rPr>
                <w:b/>
              </w:rPr>
            </w:pPr>
          </w:p>
        </w:tc>
        <w:tc>
          <w:tcPr>
            <w:tcW w:w="496" w:type="dxa"/>
            <w:shd w:val="clear" w:color="auto" w:fill="auto"/>
          </w:tcPr>
          <w:p w14:paraId="00F77BF4" w14:textId="77777777" w:rsidR="00404368" w:rsidRPr="00750E69" w:rsidRDefault="00404368" w:rsidP="00DE7DCA">
            <w:pPr>
              <w:rPr>
                <w:b/>
              </w:rPr>
            </w:pPr>
          </w:p>
        </w:tc>
        <w:tc>
          <w:tcPr>
            <w:tcW w:w="6762" w:type="dxa"/>
            <w:shd w:val="clear" w:color="auto" w:fill="auto"/>
          </w:tcPr>
          <w:p w14:paraId="315AEB7A" w14:textId="77777777" w:rsidR="00404368" w:rsidRPr="00750E69" w:rsidRDefault="00404368" w:rsidP="00DE7DCA">
            <w:pPr>
              <w:pStyle w:val="Betarp1"/>
              <w:ind w:left="114" w:firstLine="348"/>
              <w:jc w:val="both"/>
              <w:rPr>
                <w:rFonts w:ascii="Times New Roman" w:hAnsi="Times New Roman"/>
                <w:b/>
                <w:sz w:val="24"/>
                <w:szCs w:val="24"/>
                <w:lang w:eastAsia="lt-LT"/>
              </w:rPr>
            </w:pPr>
            <w:r w:rsidRPr="00750E69">
              <w:rPr>
                <w:rFonts w:ascii="Times New Roman" w:hAnsi="Times New Roman"/>
                <w:b/>
                <w:sz w:val="24"/>
                <w:szCs w:val="24"/>
                <w:lang w:eastAsia="lt-LT"/>
              </w:rPr>
              <w:t>Argumentai</w:t>
            </w:r>
          </w:p>
          <w:p w14:paraId="4BCE215E" w14:textId="0D637E93" w:rsidR="005C2BDB" w:rsidRDefault="008265EC" w:rsidP="00452755">
            <w:pPr>
              <w:ind w:firstLine="426"/>
              <w:jc w:val="both"/>
            </w:pPr>
            <w:r>
              <w:t xml:space="preserve">Nacionalinio transliuotojo interesas yra atstovauti žmonėms, pasiekti visus žmones ir įgyvendinti viešąjį interesą. </w:t>
            </w:r>
            <w:r w:rsidR="00E832C8">
              <w:t>Tačiau viešojo intereso įgyvendinimas negali būti užtikrintas iki kol neišeis žaidimas GTA6. Ankstesnis „Rockstar games“ žaidimas GTA5 išėjo dar 2013 m. ir nuo to laiko žaidimų bendruomenė laukia naujojo GTA 6. Iš pradžių „Rockstar games“ žadėjo, kad GTA6 išeis 2025 m., tačiau neskelbė tikslios datos. Tada pranešė, jog žaidimas visgi išeis 2026 m. gegužės 26 d. Visgi „Rockstar games“ dar kartą pranešė, kad nukelia žaidimo išleidimo datą į 2026 m. lapkričio 19 d.</w:t>
            </w:r>
          </w:p>
          <w:p w14:paraId="3CFB7DA8" w14:textId="575D84BE" w:rsidR="00E832C8" w:rsidRDefault="00E832C8" w:rsidP="00452755">
            <w:pPr>
              <w:ind w:firstLine="426"/>
              <w:jc w:val="both"/>
            </w:pPr>
            <w:r>
              <w:t>Ar mes prarasime žodžio laisvę greičiau nei išeis GTA6? Manome, kad negalime sau to leisti, dėl to ir atsirado šis pasiūlymas.</w:t>
            </w:r>
          </w:p>
          <w:p w14:paraId="41488ABB" w14:textId="77777777" w:rsidR="00EA4D1F" w:rsidRDefault="00EA4D1F" w:rsidP="00AA3D7E">
            <w:pPr>
              <w:ind w:firstLine="426"/>
              <w:jc w:val="both"/>
            </w:pPr>
          </w:p>
          <w:p w14:paraId="16FF0E83" w14:textId="77777777" w:rsidR="00404368" w:rsidRPr="00750E69" w:rsidRDefault="00404368" w:rsidP="00DE7DCA">
            <w:pPr>
              <w:ind w:left="114" w:firstLine="348"/>
              <w:jc w:val="both"/>
              <w:rPr>
                <w:b/>
              </w:rPr>
            </w:pPr>
            <w:r w:rsidRPr="00750E69">
              <w:rPr>
                <w:b/>
              </w:rPr>
              <w:t>Pasiūlymas</w:t>
            </w:r>
            <w:r>
              <w:rPr>
                <w:b/>
              </w:rPr>
              <w:t>:</w:t>
            </w:r>
          </w:p>
          <w:p w14:paraId="51DC849E" w14:textId="36383C42" w:rsidR="00404368" w:rsidRDefault="00A709D3" w:rsidP="00DE7DCA">
            <w:pPr>
              <w:ind w:firstLine="426"/>
              <w:jc w:val="both"/>
              <w:rPr>
                <w:color w:val="000000"/>
              </w:rPr>
            </w:pPr>
            <w:r>
              <w:rPr>
                <w:color w:val="000000"/>
              </w:rPr>
              <w:t xml:space="preserve">1. </w:t>
            </w:r>
            <w:r w:rsidR="009C57D8">
              <w:rPr>
                <w:color w:val="000000"/>
              </w:rPr>
              <w:t>P</w:t>
            </w:r>
            <w:r w:rsidR="00E832C8">
              <w:rPr>
                <w:color w:val="000000"/>
              </w:rPr>
              <w:t>apildyti įstatymo projekto 5</w:t>
            </w:r>
            <w:r w:rsidR="005A1667">
              <w:rPr>
                <w:color w:val="000000"/>
              </w:rPr>
              <w:t xml:space="preserve"> straipsnį</w:t>
            </w:r>
            <w:r w:rsidR="009C57D8">
              <w:rPr>
                <w:color w:val="000000"/>
              </w:rPr>
              <w:t xml:space="preserve"> ir jį išdėstyti taip</w:t>
            </w:r>
            <w:r w:rsidR="00404368">
              <w:rPr>
                <w:color w:val="000000"/>
              </w:rPr>
              <w:t>:</w:t>
            </w:r>
          </w:p>
          <w:p w14:paraId="13D870C0" w14:textId="4F115F3B" w:rsidR="00404368" w:rsidRDefault="00404368" w:rsidP="00DE7DCA">
            <w:pPr>
              <w:ind w:firstLine="426"/>
              <w:jc w:val="both"/>
              <w:rPr>
                <w:b/>
                <w:color w:val="000000"/>
              </w:rPr>
            </w:pPr>
            <w:r>
              <w:rPr>
                <w:color w:val="000000"/>
              </w:rPr>
              <w:t>„</w:t>
            </w:r>
            <w:r w:rsidR="00E832C8">
              <w:rPr>
                <w:b/>
                <w:color w:val="000000"/>
              </w:rPr>
              <w:t>5</w:t>
            </w:r>
            <w:r w:rsidR="005A1667">
              <w:rPr>
                <w:b/>
                <w:color w:val="000000"/>
              </w:rPr>
              <w:t xml:space="preserve"> stra</w:t>
            </w:r>
            <w:r w:rsidR="002823E7">
              <w:rPr>
                <w:b/>
                <w:color w:val="000000"/>
              </w:rPr>
              <w:t xml:space="preserve">ipsnis. </w:t>
            </w:r>
            <w:r w:rsidR="00E832C8">
              <w:rPr>
                <w:b/>
                <w:color w:val="000000"/>
              </w:rPr>
              <w:t>Įstatymo įsigaliojimas</w:t>
            </w:r>
          </w:p>
          <w:p w14:paraId="7B3A6F7A" w14:textId="05F58F8E" w:rsidR="001B5ABE" w:rsidRPr="001D3B79" w:rsidRDefault="00E832C8" w:rsidP="00812CE3">
            <w:pPr>
              <w:ind w:firstLine="426"/>
              <w:jc w:val="both"/>
            </w:pPr>
            <w:r>
              <w:t>Šis įstatymas įsigalioja 2026 m. sausio 1 d.</w:t>
            </w:r>
            <w:r>
              <w:rPr>
                <w:b/>
              </w:rPr>
              <w:t>, nebent iki to laiko „Rockstar games“ nėra išleidę žaidimo GTA6</w:t>
            </w:r>
            <w:bookmarkStart w:id="0" w:name="_GoBack"/>
            <w:bookmarkEnd w:id="0"/>
            <w:r w:rsidR="001B5ABE" w:rsidRPr="00FB7C8A">
              <w:t>.“</w:t>
            </w:r>
          </w:p>
        </w:tc>
      </w:tr>
    </w:tbl>
    <w:p w14:paraId="4E16AB77" w14:textId="17106EF9" w:rsidR="00404368" w:rsidRDefault="00404368" w:rsidP="00404368"/>
    <w:p w14:paraId="56BCDBC8" w14:textId="77777777" w:rsidR="00404368" w:rsidRDefault="00404368" w:rsidP="00404368">
      <w:r>
        <w:t xml:space="preserve">Teikia </w:t>
      </w:r>
    </w:p>
    <w:p w14:paraId="2648628C" w14:textId="77777777" w:rsidR="00404368" w:rsidRDefault="00404368" w:rsidP="00404368"/>
    <w:p w14:paraId="41F95500" w14:textId="77777777" w:rsidR="006B1375" w:rsidRPr="000871DE" w:rsidRDefault="00404368" w:rsidP="000C170A">
      <w:pPr>
        <w:rPr>
          <w:color w:val="000000"/>
        </w:rPr>
      </w:pPr>
      <w:r>
        <w:t>S</w:t>
      </w:r>
      <w:r w:rsidRPr="006E34CB">
        <w:rPr>
          <w:color w:val="000000"/>
        </w:rPr>
        <w:t>e</w:t>
      </w:r>
      <w:r w:rsidR="000871DE">
        <w:rPr>
          <w:color w:val="000000"/>
        </w:rPr>
        <w:t>imo nar</w:t>
      </w:r>
      <w:r w:rsidR="00125C11">
        <w:rPr>
          <w:color w:val="000000"/>
        </w:rPr>
        <w:t>ė Dalia Asanavičiūtė-Gružauskienė</w:t>
      </w:r>
    </w:p>
    <w:sectPr w:rsidR="006B1375" w:rsidRPr="000871DE" w:rsidSect="007C37C5">
      <w:headerReference w:type="even" r:id="rId7"/>
      <w:headerReference w:type="default" r:id="rId8"/>
      <w:pgSz w:w="11906" w:h="16838"/>
      <w:pgMar w:top="1134" w:right="567" w:bottom="1134" w:left="1701" w:header="567" w:footer="567" w:gutter="0"/>
      <w:cols w:space="1296"/>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DFB5F83" w14:textId="77777777" w:rsidR="00F40517" w:rsidRDefault="00F40517" w:rsidP="00404368">
      <w:r>
        <w:separator/>
      </w:r>
    </w:p>
  </w:endnote>
  <w:endnote w:type="continuationSeparator" w:id="0">
    <w:p w14:paraId="44400696" w14:textId="77777777" w:rsidR="00F40517" w:rsidRDefault="00F40517" w:rsidP="0040436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00B9B1D" w14:textId="77777777" w:rsidR="00F40517" w:rsidRDefault="00F40517" w:rsidP="00404368">
      <w:r>
        <w:separator/>
      </w:r>
    </w:p>
  </w:footnote>
  <w:footnote w:type="continuationSeparator" w:id="0">
    <w:p w14:paraId="3924C1A8" w14:textId="77777777" w:rsidR="00F40517" w:rsidRDefault="00F40517" w:rsidP="0040436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9620338" w14:textId="77777777" w:rsidR="007C37C5" w:rsidRDefault="0095732C" w:rsidP="007C37C5">
    <w:pPr>
      <w:pStyle w:val="Antrats"/>
      <w:framePr w:wrap="around" w:vAnchor="text" w:hAnchor="margin" w:xAlign="center" w:y="1"/>
      <w:rPr>
        <w:rStyle w:val="Puslapionumeris"/>
      </w:rPr>
    </w:pPr>
    <w:r>
      <w:rPr>
        <w:rStyle w:val="Puslapionumeris"/>
      </w:rPr>
      <w:fldChar w:fldCharType="begin"/>
    </w:r>
    <w:r>
      <w:rPr>
        <w:rStyle w:val="Puslapionumeris"/>
      </w:rPr>
      <w:instrText xml:space="preserve">PAGE  </w:instrText>
    </w:r>
    <w:r>
      <w:rPr>
        <w:rStyle w:val="Puslapionumeris"/>
      </w:rPr>
      <w:fldChar w:fldCharType="end"/>
    </w:r>
  </w:p>
  <w:p w14:paraId="60223184" w14:textId="77777777" w:rsidR="007C37C5" w:rsidRDefault="00E832C8">
    <w:pPr>
      <w:pStyle w:val="Antrats"/>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7D13DD3" w14:textId="77777777" w:rsidR="007C37C5" w:rsidRDefault="0095732C" w:rsidP="007C37C5">
    <w:pPr>
      <w:pStyle w:val="Antrats"/>
      <w:framePr w:wrap="around" w:vAnchor="text" w:hAnchor="margin" w:xAlign="center" w:y="1"/>
      <w:rPr>
        <w:rStyle w:val="Puslapionumeris"/>
      </w:rPr>
    </w:pPr>
    <w:r>
      <w:rPr>
        <w:rStyle w:val="Puslapionumeris"/>
      </w:rPr>
      <w:fldChar w:fldCharType="begin"/>
    </w:r>
    <w:r>
      <w:rPr>
        <w:rStyle w:val="Puslapionumeris"/>
      </w:rPr>
      <w:instrText xml:space="preserve">PAGE  </w:instrText>
    </w:r>
    <w:r>
      <w:rPr>
        <w:rStyle w:val="Puslapionumeris"/>
      </w:rPr>
      <w:fldChar w:fldCharType="separate"/>
    </w:r>
    <w:r w:rsidR="001B0459">
      <w:rPr>
        <w:rStyle w:val="Puslapionumeris"/>
        <w:noProof/>
      </w:rPr>
      <w:t>2</w:t>
    </w:r>
    <w:r>
      <w:rPr>
        <w:rStyle w:val="Puslapionumeris"/>
      </w:rPr>
      <w:fldChar w:fldCharType="end"/>
    </w:r>
  </w:p>
  <w:p w14:paraId="513D7D00" w14:textId="77777777" w:rsidR="007C37C5" w:rsidRDefault="00E832C8">
    <w:pPr>
      <w:pStyle w:val="Antrats"/>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21A0346C"/>
    <w:multiLevelType w:val="hybridMultilevel"/>
    <w:tmpl w:val="B4F817FC"/>
    <w:lvl w:ilvl="0" w:tplc="3CECA664">
      <w:start w:val="1"/>
      <w:numFmt w:val="decimal"/>
      <w:lvlText w:val="%1."/>
      <w:lvlJc w:val="left"/>
      <w:pPr>
        <w:ind w:left="786" w:hanging="360"/>
      </w:pPr>
      <w:rPr>
        <w:rFonts w:hint="default"/>
      </w:rPr>
    </w:lvl>
    <w:lvl w:ilvl="1" w:tplc="04270019" w:tentative="1">
      <w:start w:val="1"/>
      <w:numFmt w:val="lowerLetter"/>
      <w:lvlText w:val="%2."/>
      <w:lvlJc w:val="left"/>
      <w:pPr>
        <w:ind w:left="1506" w:hanging="360"/>
      </w:pPr>
    </w:lvl>
    <w:lvl w:ilvl="2" w:tplc="0427001B" w:tentative="1">
      <w:start w:val="1"/>
      <w:numFmt w:val="lowerRoman"/>
      <w:lvlText w:val="%3."/>
      <w:lvlJc w:val="right"/>
      <w:pPr>
        <w:ind w:left="2226" w:hanging="180"/>
      </w:pPr>
    </w:lvl>
    <w:lvl w:ilvl="3" w:tplc="0427000F" w:tentative="1">
      <w:start w:val="1"/>
      <w:numFmt w:val="decimal"/>
      <w:lvlText w:val="%4."/>
      <w:lvlJc w:val="left"/>
      <w:pPr>
        <w:ind w:left="2946" w:hanging="360"/>
      </w:pPr>
    </w:lvl>
    <w:lvl w:ilvl="4" w:tplc="04270019" w:tentative="1">
      <w:start w:val="1"/>
      <w:numFmt w:val="lowerLetter"/>
      <w:lvlText w:val="%5."/>
      <w:lvlJc w:val="left"/>
      <w:pPr>
        <w:ind w:left="3666" w:hanging="360"/>
      </w:pPr>
    </w:lvl>
    <w:lvl w:ilvl="5" w:tplc="0427001B" w:tentative="1">
      <w:start w:val="1"/>
      <w:numFmt w:val="lowerRoman"/>
      <w:lvlText w:val="%6."/>
      <w:lvlJc w:val="right"/>
      <w:pPr>
        <w:ind w:left="4386" w:hanging="180"/>
      </w:pPr>
    </w:lvl>
    <w:lvl w:ilvl="6" w:tplc="0427000F" w:tentative="1">
      <w:start w:val="1"/>
      <w:numFmt w:val="decimal"/>
      <w:lvlText w:val="%7."/>
      <w:lvlJc w:val="left"/>
      <w:pPr>
        <w:ind w:left="5106" w:hanging="360"/>
      </w:pPr>
    </w:lvl>
    <w:lvl w:ilvl="7" w:tplc="04270019" w:tentative="1">
      <w:start w:val="1"/>
      <w:numFmt w:val="lowerLetter"/>
      <w:lvlText w:val="%8."/>
      <w:lvlJc w:val="left"/>
      <w:pPr>
        <w:ind w:left="5826" w:hanging="360"/>
      </w:pPr>
    </w:lvl>
    <w:lvl w:ilvl="8" w:tplc="0427001B" w:tentative="1">
      <w:start w:val="1"/>
      <w:numFmt w:val="lowerRoman"/>
      <w:lvlText w:val="%9."/>
      <w:lvlJc w:val="right"/>
      <w:pPr>
        <w:ind w:left="6546"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1296"/>
  <w:hyphenationZone w:val="396"/>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11322"/>
    <w:rsid w:val="00074604"/>
    <w:rsid w:val="000825AA"/>
    <w:rsid w:val="000871DE"/>
    <w:rsid w:val="000A677B"/>
    <w:rsid w:val="000C03BF"/>
    <w:rsid w:val="000C170A"/>
    <w:rsid w:val="00106118"/>
    <w:rsid w:val="00111322"/>
    <w:rsid w:val="00112E2E"/>
    <w:rsid w:val="00125C11"/>
    <w:rsid w:val="00126684"/>
    <w:rsid w:val="001B0459"/>
    <w:rsid w:val="001B5ABE"/>
    <w:rsid w:val="00232AC4"/>
    <w:rsid w:val="002749EE"/>
    <w:rsid w:val="002823E7"/>
    <w:rsid w:val="00293FC5"/>
    <w:rsid w:val="003372C6"/>
    <w:rsid w:val="003504AF"/>
    <w:rsid w:val="00394060"/>
    <w:rsid w:val="003B616A"/>
    <w:rsid w:val="00404368"/>
    <w:rsid w:val="0042277B"/>
    <w:rsid w:val="00452755"/>
    <w:rsid w:val="00486FCC"/>
    <w:rsid w:val="004D16E1"/>
    <w:rsid w:val="00500F70"/>
    <w:rsid w:val="005A1667"/>
    <w:rsid w:val="005C2BDB"/>
    <w:rsid w:val="005D7F82"/>
    <w:rsid w:val="0061576A"/>
    <w:rsid w:val="00666754"/>
    <w:rsid w:val="006B1375"/>
    <w:rsid w:val="006E008E"/>
    <w:rsid w:val="006F2BA4"/>
    <w:rsid w:val="007115BD"/>
    <w:rsid w:val="007738A8"/>
    <w:rsid w:val="007C461C"/>
    <w:rsid w:val="00801576"/>
    <w:rsid w:val="00810B82"/>
    <w:rsid w:val="00812CE3"/>
    <w:rsid w:val="008265EC"/>
    <w:rsid w:val="008811C9"/>
    <w:rsid w:val="00897245"/>
    <w:rsid w:val="008A0938"/>
    <w:rsid w:val="008A4159"/>
    <w:rsid w:val="008B3231"/>
    <w:rsid w:val="008C2751"/>
    <w:rsid w:val="008F2E9A"/>
    <w:rsid w:val="0095732C"/>
    <w:rsid w:val="009762AE"/>
    <w:rsid w:val="009A5262"/>
    <w:rsid w:val="009C57D8"/>
    <w:rsid w:val="009F4CF3"/>
    <w:rsid w:val="00A02F81"/>
    <w:rsid w:val="00A709D3"/>
    <w:rsid w:val="00A829F6"/>
    <w:rsid w:val="00A83AD6"/>
    <w:rsid w:val="00A86868"/>
    <w:rsid w:val="00AA3D7E"/>
    <w:rsid w:val="00AA48C4"/>
    <w:rsid w:val="00AC381E"/>
    <w:rsid w:val="00B03A3A"/>
    <w:rsid w:val="00B109AC"/>
    <w:rsid w:val="00B11956"/>
    <w:rsid w:val="00B47B6F"/>
    <w:rsid w:val="00C10191"/>
    <w:rsid w:val="00C72B54"/>
    <w:rsid w:val="00C91006"/>
    <w:rsid w:val="00CA3A68"/>
    <w:rsid w:val="00CB4E68"/>
    <w:rsid w:val="00CD2799"/>
    <w:rsid w:val="00CF2384"/>
    <w:rsid w:val="00D0574F"/>
    <w:rsid w:val="00D16F80"/>
    <w:rsid w:val="00D466E2"/>
    <w:rsid w:val="00D63A2D"/>
    <w:rsid w:val="00E832C8"/>
    <w:rsid w:val="00E90C1E"/>
    <w:rsid w:val="00E963B5"/>
    <w:rsid w:val="00EA30FF"/>
    <w:rsid w:val="00EA4D1F"/>
    <w:rsid w:val="00EB0384"/>
    <w:rsid w:val="00EE7C41"/>
    <w:rsid w:val="00F11470"/>
    <w:rsid w:val="00F40517"/>
    <w:rsid w:val="00F731A6"/>
    <w:rsid w:val="00FB7C8A"/>
    <w:rsid w:val="00FE0D7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26523DD"/>
  <w15:chartTrackingRefBased/>
  <w15:docId w15:val="{A47ED7E7-AA2B-4D1C-B844-304EC2948DB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heme="minorHAnsi" w:hAnsi="Times New Roman" w:cstheme="minorBidi"/>
        <w:sz w:val="22"/>
        <w:szCs w:val="22"/>
        <w:lang w:val="lt-LT"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rsid w:val="00404368"/>
    <w:pPr>
      <w:spacing w:after="0" w:line="240" w:lineRule="auto"/>
    </w:pPr>
    <w:rPr>
      <w:rFonts w:eastAsia="Times New Roman" w:cs="Times New Roman"/>
      <w:sz w:val="24"/>
      <w:szCs w:val="24"/>
      <w:lang w:eastAsia="lt-LT"/>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customStyle="1" w:styleId="Betarp1">
    <w:name w:val="Be tarpų1"/>
    <w:rsid w:val="00404368"/>
    <w:pPr>
      <w:spacing w:after="0" w:line="240" w:lineRule="auto"/>
    </w:pPr>
    <w:rPr>
      <w:rFonts w:ascii="Calibri" w:eastAsia="Times New Roman" w:hAnsi="Calibri" w:cs="Times New Roman"/>
    </w:rPr>
  </w:style>
  <w:style w:type="paragraph" w:styleId="Antrats">
    <w:name w:val="header"/>
    <w:basedOn w:val="prastasis"/>
    <w:link w:val="AntratsDiagrama"/>
    <w:rsid w:val="00404368"/>
    <w:pPr>
      <w:tabs>
        <w:tab w:val="center" w:pos="4819"/>
        <w:tab w:val="right" w:pos="9638"/>
      </w:tabs>
    </w:pPr>
  </w:style>
  <w:style w:type="character" w:customStyle="1" w:styleId="AntratsDiagrama">
    <w:name w:val="Antraštės Diagrama"/>
    <w:basedOn w:val="Numatytasispastraiposriftas"/>
    <w:link w:val="Antrats"/>
    <w:rsid w:val="00404368"/>
    <w:rPr>
      <w:rFonts w:eastAsia="Times New Roman" w:cs="Times New Roman"/>
      <w:sz w:val="24"/>
      <w:szCs w:val="24"/>
      <w:lang w:eastAsia="lt-LT"/>
    </w:rPr>
  </w:style>
  <w:style w:type="character" w:styleId="Puslapionumeris">
    <w:name w:val="page number"/>
    <w:basedOn w:val="Numatytasispastraiposriftas"/>
    <w:rsid w:val="00404368"/>
  </w:style>
  <w:style w:type="character" w:styleId="Hipersaitas">
    <w:name w:val="Hyperlink"/>
    <w:rsid w:val="00404368"/>
    <w:rPr>
      <w:color w:val="0000FF"/>
      <w:u w:val="single"/>
    </w:rPr>
  </w:style>
  <w:style w:type="paragraph" w:styleId="Puslapioinaostekstas">
    <w:name w:val="footnote text"/>
    <w:basedOn w:val="prastasis"/>
    <w:link w:val="PuslapioinaostekstasDiagrama"/>
    <w:semiHidden/>
    <w:rsid w:val="00404368"/>
    <w:rPr>
      <w:sz w:val="20"/>
      <w:szCs w:val="20"/>
    </w:rPr>
  </w:style>
  <w:style w:type="character" w:customStyle="1" w:styleId="PuslapioinaostekstasDiagrama">
    <w:name w:val="Puslapio išnašos tekstas Diagrama"/>
    <w:basedOn w:val="Numatytasispastraiposriftas"/>
    <w:link w:val="Puslapioinaostekstas"/>
    <w:semiHidden/>
    <w:rsid w:val="00404368"/>
    <w:rPr>
      <w:rFonts w:eastAsia="Times New Roman" w:cs="Times New Roman"/>
      <w:sz w:val="20"/>
      <w:szCs w:val="20"/>
      <w:lang w:eastAsia="lt-LT"/>
    </w:rPr>
  </w:style>
  <w:style w:type="character" w:styleId="Puslapioinaosnuoroda">
    <w:name w:val="footnote reference"/>
    <w:semiHidden/>
    <w:rsid w:val="00404368"/>
    <w:rPr>
      <w:vertAlign w:val="superscript"/>
    </w:rPr>
  </w:style>
  <w:style w:type="paragraph" w:styleId="Sraopastraipa">
    <w:name w:val="List Paragraph"/>
    <w:basedOn w:val="prastasis"/>
    <w:uiPriority w:val="34"/>
    <w:qFormat/>
    <w:rsid w:val="00801576"/>
    <w:pPr>
      <w:ind w:left="720"/>
      <w:contextualSpacing/>
    </w:pPr>
  </w:style>
  <w:style w:type="character" w:styleId="Vietosrezervavimoenklotekstas">
    <w:name w:val="Placeholder Text"/>
    <w:basedOn w:val="Numatytasispastraiposriftas"/>
    <w:uiPriority w:val="99"/>
    <w:semiHidden/>
    <w:rsid w:val="0061576A"/>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22073657">
      <w:bodyDiv w:val="1"/>
      <w:marLeft w:val="0"/>
      <w:marRight w:val="0"/>
      <w:marTop w:val="0"/>
      <w:marBottom w:val="0"/>
      <w:divBdr>
        <w:top w:val="none" w:sz="0" w:space="0" w:color="auto"/>
        <w:left w:val="none" w:sz="0" w:space="0" w:color="auto"/>
        <w:bottom w:val="none" w:sz="0" w:space="0" w:color="auto"/>
        <w:right w:val="none" w:sz="0" w:space="0" w:color="auto"/>
      </w:divBdr>
      <w:divsChild>
        <w:div w:id="870339931">
          <w:marLeft w:val="0"/>
          <w:marRight w:val="0"/>
          <w:marTop w:val="0"/>
          <w:marBottom w:val="0"/>
          <w:divBdr>
            <w:top w:val="none" w:sz="0" w:space="0" w:color="auto"/>
            <w:left w:val="none" w:sz="0" w:space="0" w:color="auto"/>
            <w:bottom w:val="none" w:sz="0" w:space="0" w:color="auto"/>
            <w:right w:val="none" w:sz="0" w:space="0" w:color="auto"/>
          </w:divBdr>
          <w:divsChild>
            <w:div w:id="805583037">
              <w:marLeft w:val="0"/>
              <w:marRight w:val="0"/>
              <w:marTop w:val="0"/>
              <w:marBottom w:val="0"/>
              <w:divBdr>
                <w:top w:val="none" w:sz="0" w:space="0" w:color="auto"/>
                <w:left w:val="none" w:sz="0" w:space="0" w:color="auto"/>
                <w:bottom w:val="none" w:sz="0" w:space="0" w:color="auto"/>
                <w:right w:val="none" w:sz="0" w:space="0" w:color="auto"/>
              </w:divBdr>
              <w:divsChild>
                <w:div w:id="21416044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70528447">
          <w:marLeft w:val="0"/>
          <w:marRight w:val="0"/>
          <w:marTop w:val="0"/>
          <w:marBottom w:val="0"/>
          <w:divBdr>
            <w:top w:val="none" w:sz="0" w:space="0" w:color="auto"/>
            <w:left w:val="none" w:sz="0" w:space="0" w:color="auto"/>
            <w:bottom w:val="none" w:sz="0" w:space="0" w:color="auto"/>
            <w:right w:val="none" w:sz="0" w:space="0" w:color="auto"/>
          </w:divBdr>
        </w:div>
        <w:div w:id="1115909135">
          <w:marLeft w:val="0"/>
          <w:marRight w:val="0"/>
          <w:marTop w:val="0"/>
          <w:marBottom w:val="0"/>
          <w:divBdr>
            <w:top w:val="none" w:sz="0" w:space="0" w:color="auto"/>
            <w:left w:val="none" w:sz="0" w:space="0" w:color="auto"/>
            <w:bottom w:val="none" w:sz="0" w:space="0" w:color="auto"/>
            <w:right w:val="none" w:sz="0" w:space="0" w:color="auto"/>
          </w:divBdr>
          <w:divsChild>
            <w:div w:id="599096934">
              <w:marLeft w:val="0"/>
              <w:marRight w:val="0"/>
              <w:marTop w:val="0"/>
              <w:marBottom w:val="0"/>
              <w:divBdr>
                <w:top w:val="none" w:sz="0" w:space="0" w:color="auto"/>
                <w:left w:val="none" w:sz="0" w:space="0" w:color="auto"/>
                <w:bottom w:val="none" w:sz="0" w:space="0" w:color="auto"/>
                <w:right w:val="none" w:sz="0" w:space="0" w:color="auto"/>
              </w:divBdr>
            </w:div>
            <w:div w:id="1117990499">
              <w:marLeft w:val="0"/>
              <w:marRight w:val="0"/>
              <w:marTop w:val="0"/>
              <w:marBottom w:val="0"/>
              <w:divBdr>
                <w:top w:val="none" w:sz="0" w:space="0" w:color="auto"/>
                <w:left w:val="none" w:sz="0" w:space="0" w:color="auto"/>
                <w:bottom w:val="none" w:sz="0" w:space="0" w:color="auto"/>
                <w:right w:val="none" w:sz="0" w:space="0" w:color="auto"/>
              </w:divBdr>
            </w:div>
            <w:div w:id="8168457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86716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ap:Properties xmlns:vt="http://schemas.openxmlformats.org/officeDocument/2006/docPropsVTypes" xmlns:ap="http://schemas.openxmlformats.org/officeDocument/2006/extended-properties">
  <ap:Template>Normal.dotm</ap:Template>
  <ap:TotalTime>554</ap:TotalTime>
  <ap:Pages>1</ap:Pages>
  <ap:Words>792</ap:Words>
  <ap:Characters>453</ap:Characters>
  <ap:Application>Microsoft Office Word</ap:Application>
  <ap:DocSecurity>0</ap:DocSecurity>
  <ap:Lines>3</ap:Lines>
  <ap:Paragraphs>2</ap:Paragraphs>
  <ap:ScaleCrop>false</ap:ScaleCrop>
  <ap:HeadingPairs>
    <vt:vector baseType="variant" size="2">
      <vt:variant>
        <vt:lpstr>Pavadinimas</vt:lpstr>
      </vt:variant>
      <vt:variant>
        <vt:i4>1</vt:i4>
      </vt:variant>
    </vt:vector>
  </ap:HeadingPairs>
  <ap:TitlesOfParts>
    <vt:vector baseType="lpstr" size="1">
      <vt:lpstr/>
    </vt:vector>
  </ap:TitlesOfParts>
  <ap:Company/>
  <ap:LinksUpToDate>false</ap:LinksUpToDate>
  <ap:CharactersWithSpaces>1243</ap:CharactersWithSpaces>
  <ap:SharedDoc>false</ap:SharedDoc>
  <ap:HyperlinksChanged>false</ap:HyperlinksChanged>
  <ap:AppVersion>15.0000</ap:AppVersion>
</ap: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NARKEVIČIŪTĖ Elena</dc:creator>
  <cp:keywords/>
  <dc:description/>
  <cp:lastModifiedBy>NARKEVIČIŪTĖ Elena</cp:lastModifiedBy>
  <cp:revision>49</cp:revision>
  <dcterms:created xsi:type="dcterms:W3CDTF">2025-03-18T14:03:00Z</dcterms:created>
  <dcterms:modified xsi:type="dcterms:W3CDTF">2025-12-17T09:36:00Z</dcterms:modified>
</cp:coreProperties>
</file>