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A4" w:rsidRPr="00A210A0" w:rsidRDefault="008872A4">
      <w:pPr>
        <w:pStyle w:val="Title"/>
        <w:spacing w:line="240" w:lineRule="auto"/>
      </w:pPr>
      <w:bookmarkStart w:id="0" w:name="_GoBack"/>
      <w:bookmarkEnd w:id="0"/>
      <w:r w:rsidRPr="00A210A0">
        <w:t>LIETUVOS RESPUBLIKOS</w:t>
      </w:r>
      <w:r w:rsidR="00AD7661">
        <w:t xml:space="preserve"> </w:t>
      </w:r>
    </w:p>
    <w:p w:rsidR="00AD3265" w:rsidRPr="00AD3265" w:rsidRDefault="008872A4" w:rsidP="00AD3265">
      <w:pPr>
        <w:jc w:val="center"/>
        <w:rPr>
          <w:lang w:val="lt-LT" w:eastAsia="lt-LT"/>
        </w:rPr>
      </w:pPr>
      <w:r w:rsidRPr="00A210A0">
        <w:rPr>
          <w:b/>
          <w:bCs/>
          <w:lang w:val="lt-LT"/>
        </w:rPr>
        <w:t xml:space="preserve">KONSTITUCIJOS </w:t>
      </w:r>
      <w:r w:rsidR="009816C4">
        <w:rPr>
          <w:b/>
          <w:bCs/>
          <w:lang w:val="lt-LT"/>
        </w:rPr>
        <w:t>38</w:t>
      </w:r>
      <w:r w:rsidRPr="00A210A0">
        <w:rPr>
          <w:b/>
          <w:bCs/>
          <w:lang w:val="lt-LT"/>
        </w:rPr>
        <w:t xml:space="preserve"> STRAIPSNIO </w:t>
      </w:r>
      <w:bookmarkStart w:id="1" w:name="dok_tipas"/>
      <w:r w:rsidR="008D3DA6" w:rsidRPr="00AD3265">
        <w:rPr>
          <w:b/>
          <w:bCs/>
          <w:caps/>
          <w:color w:val="000000"/>
          <w:lang w:val="lt-LT" w:eastAsia="lt-LT"/>
        </w:rPr>
        <w:t xml:space="preserve">papildymo </w:t>
      </w:r>
      <w:r w:rsidR="008D3DA6">
        <w:rPr>
          <w:b/>
          <w:bCs/>
          <w:caps/>
          <w:color w:val="000000"/>
          <w:lang w:val="lt-LT" w:eastAsia="lt-LT"/>
        </w:rPr>
        <w:t xml:space="preserve">IR </w:t>
      </w:r>
      <w:r w:rsidR="00AD3265" w:rsidRPr="00AD3265">
        <w:rPr>
          <w:b/>
          <w:bCs/>
          <w:caps/>
          <w:color w:val="000000"/>
          <w:lang w:val="lt-LT" w:eastAsia="lt-LT"/>
        </w:rPr>
        <w:t>pakeitimo</w:t>
      </w:r>
      <w:bookmarkEnd w:id="1"/>
      <w:r w:rsidR="008D3DA6">
        <w:rPr>
          <w:b/>
          <w:bCs/>
          <w:caps/>
          <w:color w:val="000000"/>
          <w:lang w:val="lt-LT" w:eastAsia="lt-LT"/>
        </w:rPr>
        <w:t xml:space="preserve"> </w:t>
      </w:r>
    </w:p>
    <w:p w:rsidR="008872A4" w:rsidRPr="00A210A0" w:rsidRDefault="008872A4">
      <w:pPr>
        <w:pStyle w:val="Heading1"/>
        <w:spacing w:line="240" w:lineRule="auto"/>
      </w:pPr>
      <w:r w:rsidRPr="00A210A0">
        <w:t>ĮSTATYMO PROJEKTO</w:t>
      </w:r>
    </w:p>
    <w:p w:rsidR="008872A4" w:rsidRPr="00A210A0" w:rsidRDefault="008872A4">
      <w:pPr>
        <w:jc w:val="center"/>
        <w:rPr>
          <w:b/>
          <w:bCs/>
          <w:lang w:val="lt-LT"/>
        </w:rPr>
      </w:pPr>
      <w:r w:rsidRPr="00A210A0">
        <w:rPr>
          <w:b/>
          <w:bCs/>
          <w:lang w:val="lt-LT"/>
        </w:rPr>
        <w:t>AIŠKINAMASIS RAŠTAS</w:t>
      </w:r>
    </w:p>
    <w:p w:rsidR="008872A4" w:rsidRPr="00A210A0" w:rsidRDefault="008872A4" w:rsidP="00C214CA">
      <w:pPr>
        <w:rPr>
          <w:b/>
          <w:bCs/>
          <w:lang w:val="lt-LT"/>
        </w:rPr>
      </w:pPr>
    </w:p>
    <w:p w:rsidR="00607A55" w:rsidRPr="00A210A0" w:rsidRDefault="00607A55" w:rsidP="00C214CA">
      <w:pPr>
        <w:rPr>
          <w:b/>
          <w:bCs/>
          <w:lang w:val="lt-LT"/>
        </w:rPr>
      </w:pPr>
    </w:p>
    <w:p w:rsidR="008872A4" w:rsidRPr="00A210A0" w:rsidRDefault="008872A4">
      <w:pPr>
        <w:ind w:firstLine="540"/>
        <w:jc w:val="both"/>
        <w:rPr>
          <w:lang w:val="lt-LT"/>
        </w:rPr>
      </w:pPr>
      <w:r w:rsidRPr="00A210A0">
        <w:rPr>
          <w:b/>
          <w:bCs/>
          <w:lang w:val="lt-LT"/>
        </w:rPr>
        <w:t>1. Projekto rengimą paskatinusios priežastys</w:t>
      </w:r>
    </w:p>
    <w:p w:rsidR="00C73E8E" w:rsidRDefault="00C73E8E" w:rsidP="00C73E8E">
      <w:pPr>
        <w:ind w:firstLine="539"/>
        <w:jc w:val="both"/>
        <w:rPr>
          <w:lang w:val="lt-LT"/>
        </w:rPr>
      </w:pPr>
      <w:r>
        <w:rPr>
          <w:lang w:val="lt-LT"/>
        </w:rPr>
        <w:t xml:space="preserve">Lietuvos Respublikos </w:t>
      </w:r>
      <w:r w:rsidR="00B84F8A" w:rsidRPr="00B84F8A">
        <w:rPr>
          <w:lang w:val="lt-LT"/>
        </w:rPr>
        <w:t>Konstitucijos 38 straipsnio 1 dalyje</w:t>
      </w:r>
      <w:r w:rsidR="00B84F8A">
        <w:rPr>
          <w:lang w:val="lt-LT"/>
        </w:rPr>
        <w:t xml:space="preserve"> </w:t>
      </w:r>
      <w:r>
        <w:rPr>
          <w:lang w:val="lt-LT"/>
        </w:rPr>
        <w:t>„šeima yra visuomenė</w:t>
      </w:r>
      <w:r w:rsidRPr="00B84F8A">
        <w:rPr>
          <w:lang w:val="lt-LT"/>
        </w:rPr>
        <w:t>s ir valstyb</w:t>
      </w:r>
      <w:r>
        <w:rPr>
          <w:lang w:val="lt-LT"/>
        </w:rPr>
        <w:t xml:space="preserve">ės pagrindas“ </w:t>
      </w:r>
      <w:r w:rsidR="00B84F8A">
        <w:rPr>
          <w:lang w:val="lt-LT"/>
        </w:rPr>
        <w:t xml:space="preserve">yra </w:t>
      </w:r>
      <w:r>
        <w:rPr>
          <w:lang w:val="lt-LT"/>
        </w:rPr>
        <w:t>įtvirtinta</w:t>
      </w:r>
      <w:r w:rsidR="00B84F8A" w:rsidRPr="00B84F8A">
        <w:rPr>
          <w:lang w:val="lt-LT"/>
        </w:rPr>
        <w:t xml:space="preserve"> </w:t>
      </w:r>
      <w:r w:rsidR="00B84F8A">
        <w:rPr>
          <w:lang w:val="lt-LT"/>
        </w:rPr>
        <w:t xml:space="preserve">šeimos </w:t>
      </w:r>
      <w:r>
        <w:rPr>
          <w:lang w:val="lt-LT"/>
        </w:rPr>
        <w:t xml:space="preserve">instituto </w:t>
      </w:r>
      <w:r w:rsidR="00B84F8A">
        <w:rPr>
          <w:lang w:val="lt-LT"/>
        </w:rPr>
        <w:t xml:space="preserve">paskirtis ir </w:t>
      </w:r>
      <w:r>
        <w:rPr>
          <w:lang w:val="lt-LT"/>
        </w:rPr>
        <w:t xml:space="preserve">reikšmė, tačiau </w:t>
      </w:r>
      <w:r w:rsidR="00B84F8A">
        <w:rPr>
          <w:lang w:val="lt-LT"/>
        </w:rPr>
        <w:t>Konstitucijos tekste nėra atskleistas šeimos sąvokos t</w:t>
      </w:r>
      <w:r>
        <w:rPr>
          <w:lang w:val="lt-LT"/>
        </w:rPr>
        <w:t xml:space="preserve">urinys. Tuo tarpu galiojančiuose </w:t>
      </w:r>
      <w:r w:rsidRPr="00B84F8A">
        <w:rPr>
          <w:lang w:val="lt-LT"/>
        </w:rPr>
        <w:t>įstatymuose, reguliuojančiuose</w:t>
      </w:r>
      <w:r>
        <w:rPr>
          <w:lang w:val="lt-LT"/>
        </w:rPr>
        <w:t xml:space="preserve"> </w:t>
      </w:r>
      <w:r w:rsidRPr="00B84F8A">
        <w:rPr>
          <w:lang w:val="lt-LT"/>
        </w:rPr>
        <w:t>tam</w:t>
      </w:r>
      <w:r>
        <w:rPr>
          <w:lang w:val="lt-LT"/>
        </w:rPr>
        <w:t xml:space="preserve"> </w:t>
      </w:r>
      <w:r w:rsidRPr="00B84F8A">
        <w:rPr>
          <w:lang w:val="lt-LT"/>
        </w:rPr>
        <w:t xml:space="preserve">tikras su </w:t>
      </w:r>
      <w:r>
        <w:rPr>
          <w:lang w:val="lt-LT"/>
        </w:rPr>
        <w:t xml:space="preserve">šeima susijusių santykių sritis, </w:t>
      </w:r>
      <w:r w:rsidRPr="00B84F8A">
        <w:rPr>
          <w:lang w:val="lt-LT"/>
        </w:rPr>
        <w:t>tiesiogiai ar netiesiogiai</w:t>
      </w:r>
      <w:r>
        <w:rPr>
          <w:lang w:val="lt-LT"/>
        </w:rPr>
        <w:t xml:space="preserve"> įtvirtintos šeimos sąvokos yra skirtingos.</w:t>
      </w:r>
    </w:p>
    <w:p w:rsidR="00F627E2" w:rsidRDefault="00F627E2" w:rsidP="00F627E2">
      <w:pPr>
        <w:ind w:firstLine="539"/>
        <w:jc w:val="both"/>
        <w:rPr>
          <w:lang w:val="lt-LT"/>
        </w:rPr>
      </w:pPr>
      <w:r>
        <w:rPr>
          <w:lang w:val="lt-LT"/>
        </w:rPr>
        <w:t>Šiuo įstatymo projektu siekiama nustatyti, kad š</w:t>
      </w:r>
      <w:r w:rsidRPr="00C7457B">
        <w:rPr>
          <w:lang w:val="lt-LT"/>
        </w:rPr>
        <w:t>eima yra pirminė ir pamatinė visuomenės ląstelė. Konstitucijos 18 straipsnis nustato, kad „Žmogaus teisės ir laisvės yra prigimtinės”. Saugodama šeimą valstybė pirmiausiai turi saugoti prigimtinę šeimos struktūrą. Prigimtinė šeimos struktūra remiasi santuoka ir giminystės arba kraujo ryšiais. Šeimos santykiai natūraliai kyla iš tėvus, vaikus bei artimuosius giminaičius siejančių kraujo bei giminystės ryšio. Šeimos ryšys taip pat gali būti sukuriamas asmenų nesusijusių giminystės ar kraujo ryšiais sudarant santuoką. Vyro ir moters santuoka sukuriama šeima atitinka pamatinį prigimtinį kiekvieno vaiko poreikį turėti vienas kitam ir savo šeimai įsipareigojusius tėvą ir motiną. Todėl, kaip ir šeima, santuoka yra prigimtinis visuomenės institutas. Valstybė, saugodama prigimtinę šeimos struktūrą, tuo pačiu apsaugo vaiko teises augti jo prigimtinius poreikius atitinkančioje šeimos bendruomenėje</w:t>
      </w:r>
      <w:r>
        <w:rPr>
          <w:lang w:val="lt-LT"/>
        </w:rPr>
        <w:t>.</w:t>
      </w:r>
    </w:p>
    <w:p w:rsidR="00AD7A1D" w:rsidRDefault="006E02B3" w:rsidP="009816C4">
      <w:pPr>
        <w:ind w:firstLine="539"/>
        <w:jc w:val="both"/>
        <w:rPr>
          <w:lang w:val="lt-LT"/>
        </w:rPr>
      </w:pPr>
      <w:r>
        <w:rPr>
          <w:lang w:val="lt-LT"/>
        </w:rPr>
        <w:t xml:space="preserve">Lietuvos Respublikos </w:t>
      </w:r>
      <w:r w:rsidR="009816C4">
        <w:rPr>
          <w:lang w:val="lt-LT"/>
        </w:rPr>
        <w:t xml:space="preserve">Konstitucinis Teismas </w:t>
      </w:r>
      <w:r w:rsidR="009816C4" w:rsidRPr="009816C4">
        <w:rPr>
          <w:lang w:val="lt-LT"/>
        </w:rPr>
        <w:t>2011 m. rugsėjo 28 d.</w:t>
      </w:r>
      <w:r w:rsidR="00AD7A1D">
        <w:rPr>
          <w:lang w:val="lt-LT"/>
        </w:rPr>
        <w:t xml:space="preserve"> nutarime</w:t>
      </w:r>
      <w:r w:rsidR="009816C4">
        <w:rPr>
          <w:lang w:val="lt-LT"/>
        </w:rPr>
        <w:t xml:space="preserve"> </w:t>
      </w:r>
      <w:r w:rsidR="00C73E8E">
        <w:rPr>
          <w:lang w:val="lt-LT"/>
        </w:rPr>
        <w:t>pripažino</w:t>
      </w:r>
      <w:r w:rsidR="00F21757">
        <w:rPr>
          <w:lang w:val="lt-LT"/>
        </w:rPr>
        <w:t>, kad</w:t>
      </w:r>
      <w:r w:rsidR="008872A4" w:rsidRPr="00A210A0">
        <w:rPr>
          <w:lang w:val="lt-LT"/>
        </w:rPr>
        <w:t xml:space="preserve"> </w:t>
      </w:r>
      <w:r w:rsidR="007708A6" w:rsidRPr="00A210A0">
        <w:rPr>
          <w:lang w:val="lt-LT"/>
        </w:rPr>
        <w:t xml:space="preserve">Lietuvos Respublikos </w:t>
      </w:r>
      <w:r w:rsidR="009816C4" w:rsidRPr="009816C4">
        <w:rPr>
          <w:lang w:val="lt-LT"/>
        </w:rPr>
        <w:t>Seimo</w:t>
      </w:r>
      <w:r w:rsidR="009816C4">
        <w:rPr>
          <w:lang w:val="lt-LT"/>
        </w:rPr>
        <w:t xml:space="preserve"> </w:t>
      </w:r>
      <w:r w:rsidR="009816C4" w:rsidRPr="009816C4">
        <w:rPr>
          <w:lang w:val="lt-LT"/>
        </w:rPr>
        <w:t>2008</w:t>
      </w:r>
      <w:r w:rsidR="009816C4">
        <w:rPr>
          <w:lang w:val="lt-LT"/>
        </w:rPr>
        <w:t xml:space="preserve"> </w:t>
      </w:r>
      <w:r w:rsidR="009816C4" w:rsidRPr="009816C4">
        <w:rPr>
          <w:lang w:val="lt-LT"/>
        </w:rPr>
        <w:t>m.</w:t>
      </w:r>
      <w:r w:rsidR="009816C4">
        <w:rPr>
          <w:lang w:val="lt-LT"/>
        </w:rPr>
        <w:t xml:space="preserve"> birželio 3 d. nutarim</w:t>
      </w:r>
      <w:r w:rsidR="00F21757">
        <w:rPr>
          <w:lang w:val="lt-LT"/>
        </w:rPr>
        <w:t>as</w:t>
      </w:r>
      <w:r w:rsidR="009816C4">
        <w:rPr>
          <w:lang w:val="lt-LT"/>
        </w:rPr>
        <w:t xml:space="preserve"> ,,</w:t>
      </w:r>
      <w:r w:rsidR="009816C4" w:rsidRPr="009816C4">
        <w:rPr>
          <w:lang w:val="lt-LT"/>
        </w:rPr>
        <w:t>Dėl</w:t>
      </w:r>
      <w:r w:rsidR="009816C4">
        <w:rPr>
          <w:lang w:val="lt-LT"/>
        </w:rPr>
        <w:t xml:space="preserve"> </w:t>
      </w:r>
      <w:r w:rsidR="009816C4" w:rsidRPr="009816C4">
        <w:rPr>
          <w:lang w:val="lt-LT"/>
        </w:rPr>
        <w:t>Valstybinės</w:t>
      </w:r>
      <w:r w:rsidR="009816C4">
        <w:rPr>
          <w:lang w:val="lt-LT"/>
        </w:rPr>
        <w:t xml:space="preserve"> </w:t>
      </w:r>
      <w:r w:rsidR="009816C4" w:rsidRPr="009816C4">
        <w:rPr>
          <w:lang w:val="lt-LT"/>
        </w:rPr>
        <w:t>šeimos</w:t>
      </w:r>
      <w:r w:rsidR="009816C4">
        <w:rPr>
          <w:lang w:val="lt-LT"/>
        </w:rPr>
        <w:t xml:space="preserve"> </w:t>
      </w:r>
      <w:r w:rsidR="009816C4" w:rsidRPr="009816C4">
        <w:rPr>
          <w:lang w:val="lt-LT"/>
        </w:rPr>
        <w:t>politikos</w:t>
      </w:r>
      <w:r w:rsidR="009816C4">
        <w:rPr>
          <w:lang w:val="lt-LT"/>
        </w:rPr>
        <w:t xml:space="preserve"> </w:t>
      </w:r>
      <w:r w:rsidR="009816C4" w:rsidRPr="009816C4">
        <w:rPr>
          <w:lang w:val="lt-LT"/>
        </w:rPr>
        <w:t>koncepcijos</w:t>
      </w:r>
      <w:r w:rsidR="009816C4">
        <w:rPr>
          <w:lang w:val="lt-LT"/>
        </w:rPr>
        <w:t xml:space="preserve"> patvirtinimo“ </w:t>
      </w:r>
      <w:r w:rsidR="009816C4" w:rsidRPr="009816C4">
        <w:rPr>
          <w:lang w:val="lt-LT"/>
        </w:rPr>
        <w:t>tiek,</w:t>
      </w:r>
      <w:r w:rsidR="009816C4">
        <w:rPr>
          <w:lang w:val="lt-LT"/>
        </w:rPr>
        <w:t xml:space="preserve"> </w:t>
      </w:r>
      <w:r w:rsidR="009816C4" w:rsidRPr="009816C4">
        <w:rPr>
          <w:lang w:val="lt-LT"/>
        </w:rPr>
        <w:t>kiek</w:t>
      </w:r>
      <w:r w:rsidR="009816C4">
        <w:rPr>
          <w:lang w:val="lt-LT"/>
        </w:rPr>
        <w:t xml:space="preserve"> </w:t>
      </w:r>
      <w:r w:rsidR="009816C4" w:rsidRPr="009816C4">
        <w:rPr>
          <w:lang w:val="lt-LT"/>
        </w:rPr>
        <w:t>juo</w:t>
      </w:r>
      <w:r w:rsidR="009816C4">
        <w:rPr>
          <w:lang w:val="lt-LT"/>
        </w:rPr>
        <w:t xml:space="preserve"> </w:t>
      </w:r>
      <w:r w:rsidR="009816C4" w:rsidRPr="009816C4">
        <w:rPr>
          <w:lang w:val="lt-LT"/>
        </w:rPr>
        <w:t>patvirtintos</w:t>
      </w:r>
      <w:r w:rsidR="009816C4">
        <w:rPr>
          <w:lang w:val="lt-LT"/>
        </w:rPr>
        <w:t xml:space="preserve"> </w:t>
      </w:r>
      <w:r w:rsidR="009816C4" w:rsidRPr="009816C4">
        <w:rPr>
          <w:lang w:val="lt-LT"/>
        </w:rPr>
        <w:t>Valstybinės šeimos politikos koncepcijos (toliau</w:t>
      </w:r>
      <w:r w:rsidR="009816C4">
        <w:rPr>
          <w:lang w:val="lt-LT"/>
        </w:rPr>
        <w:t xml:space="preserve"> – ir </w:t>
      </w:r>
      <w:r w:rsidR="009816C4" w:rsidRPr="009816C4">
        <w:rPr>
          <w:lang w:val="lt-LT"/>
        </w:rPr>
        <w:t>Koncepcija)</w:t>
      </w:r>
      <w:r w:rsidR="009816C4">
        <w:rPr>
          <w:lang w:val="lt-LT"/>
        </w:rPr>
        <w:t xml:space="preserve"> </w:t>
      </w:r>
      <w:r w:rsidR="009816C4" w:rsidRPr="009816C4">
        <w:rPr>
          <w:lang w:val="lt-LT"/>
        </w:rPr>
        <w:t>nuostatose</w:t>
      </w:r>
      <w:r w:rsidR="009816C4">
        <w:rPr>
          <w:lang w:val="lt-LT"/>
        </w:rPr>
        <w:t xml:space="preserve"> </w:t>
      </w:r>
      <w:r w:rsidR="009816C4" w:rsidRPr="009816C4">
        <w:rPr>
          <w:lang w:val="lt-LT"/>
        </w:rPr>
        <w:t>yra įtvirtintos tik santuokos</w:t>
      </w:r>
      <w:r w:rsidR="009816C4">
        <w:rPr>
          <w:lang w:val="lt-LT"/>
        </w:rPr>
        <w:t xml:space="preserve"> </w:t>
      </w:r>
      <w:r w:rsidR="009816C4" w:rsidRPr="009816C4">
        <w:rPr>
          <w:lang w:val="lt-LT"/>
        </w:rPr>
        <w:t>pagrindu</w:t>
      </w:r>
      <w:r w:rsidR="009816C4">
        <w:rPr>
          <w:lang w:val="lt-LT"/>
        </w:rPr>
        <w:t xml:space="preserve"> </w:t>
      </w:r>
      <w:r w:rsidR="009816C4" w:rsidRPr="009816C4">
        <w:rPr>
          <w:lang w:val="lt-LT"/>
        </w:rPr>
        <w:t>sukurtos (buvusios sukurtos) darnios šeimos, daugiavaikės šeimos,</w:t>
      </w:r>
      <w:r w:rsidR="009816C4">
        <w:rPr>
          <w:lang w:val="lt-LT"/>
        </w:rPr>
        <w:t xml:space="preserve"> </w:t>
      </w:r>
      <w:r w:rsidR="009816C4" w:rsidRPr="009816C4">
        <w:rPr>
          <w:lang w:val="lt-LT"/>
        </w:rPr>
        <w:t>išplėstinės šeimos, krizę išgyvenančios šeimos, nepilnos</w:t>
      </w:r>
      <w:r w:rsidR="009816C4">
        <w:rPr>
          <w:lang w:val="lt-LT"/>
        </w:rPr>
        <w:t xml:space="preserve"> </w:t>
      </w:r>
      <w:r w:rsidR="009816C4" w:rsidRPr="009816C4">
        <w:rPr>
          <w:lang w:val="lt-LT"/>
        </w:rPr>
        <w:t>šeimos,</w:t>
      </w:r>
      <w:r w:rsidR="009816C4">
        <w:rPr>
          <w:lang w:val="lt-LT"/>
        </w:rPr>
        <w:t xml:space="preserve"> </w:t>
      </w:r>
      <w:r w:rsidR="009816C4" w:rsidRPr="009816C4">
        <w:rPr>
          <w:lang w:val="lt-LT"/>
        </w:rPr>
        <w:t>socialinės</w:t>
      </w:r>
      <w:r w:rsidR="009816C4">
        <w:rPr>
          <w:lang w:val="lt-LT"/>
        </w:rPr>
        <w:t xml:space="preserve"> </w:t>
      </w:r>
      <w:r w:rsidR="009816C4" w:rsidRPr="009816C4">
        <w:rPr>
          <w:lang w:val="lt-LT"/>
        </w:rPr>
        <w:t>rizikos</w:t>
      </w:r>
      <w:r w:rsidR="009816C4">
        <w:rPr>
          <w:lang w:val="lt-LT"/>
        </w:rPr>
        <w:t xml:space="preserve"> </w:t>
      </w:r>
      <w:r w:rsidR="009816C4" w:rsidRPr="009816C4">
        <w:rPr>
          <w:lang w:val="lt-LT"/>
        </w:rPr>
        <w:t>šeimos</w:t>
      </w:r>
      <w:r w:rsidR="009816C4">
        <w:rPr>
          <w:lang w:val="lt-LT"/>
        </w:rPr>
        <w:t xml:space="preserve"> </w:t>
      </w:r>
      <w:r w:rsidR="009816C4" w:rsidRPr="009816C4">
        <w:rPr>
          <w:lang w:val="lt-LT"/>
        </w:rPr>
        <w:t>ir</w:t>
      </w:r>
      <w:r w:rsidR="009816C4">
        <w:rPr>
          <w:lang w:val="lt-LT"/>
        </w:rPr>
        <w:t xml:space="preserve"> </w:t>
      </w:r>
      <w:r w:rsidR="009816C4" w:rsidRPr="009816C4">
        <w:rPr>
          <w:lang w:val="lt-LT"/>
        </w:rPr>
        <w:t>šeimos</w:t>
      </w:r>
      <w:r w:rsidR="009816C4">
        <w:rPr>
          <w:lang w:val="lt-LT"/>
        </w:rPr>
        <w:t xml:space="preserve"> </w:t>
      </w:r>
      <w:r w:rsidR="009816C4" w:rsidRPr="009816C4">
        <w:rPr>
          <w:lang w:val="lt-LT"/>
        </w:rPr>
        <w:t>sąvokos,</w:t>
      </w:r>
      <w:r w:rsidR="009816C4">
        <w:rPr>
          <w:lang w:val="lt-LT"/>
        </w:rPr>
        <w:t xml:space="preserve"> </w:t>
      </w:r>
      <w:r w:rsidR="009816C4" w:rsidRPr="009816C4">
        <w:rPr>
          <w:lang w:val="lt-LT"/>
        </w:rPr>
        <w:t>prieštarauja</w:t>
      </w:r>
      <w:r w:rsidR="009816C4">
        <w:rPr>
          <w:lang w:val="lt-LT"/>
        </w:rPr>
        <w:t xml:space="preserve"> </w:t>
      </w:r>
      <w:r w:rsidR="009816C4" w:rsidRPr="009816C4">
        <w:rPr>
          <w:lang w:val="lt-LT"/>
        </w:rPr>
        <w:t>Konstitucijos</w:t>
      </w:r>
      <w:r w:rsidR="009816C4">
        <w:rPr>
          <w:lang w:val="lt-LT"/>
        </w:rPr>
        <w:t xml:space="preserve"> </w:t>
      </w:r>
      <w:r w:rsidR="009816C4" w:rsidRPr="009816C4">
        <w:rPr>
          <w:lang w:val="lt-LT"/>
        </w:rPr>
        <w:t>38</w:t>
      </w:r>
      <w:r w:rsidR="009816C4">
        <w:rPr>
          <w:lang w:val="lt-LT"/>
        </w:rPr>
        <w:t xml:space="preserve"> </w:t>
      </w:r>
      <w:r w:rsidR="009816C4" w:rsidRPr="009816C4">
        <w:rPr>
          <w:lang w:val="lt-LT"/>
        </w:rPr>
        <w:t>straipsnio 1 daliai (šeima yra visuomenės</w:t>
      </w:r>
      <w:r w:rsidR="009816C4">
        <w:rPr>
          <w:lang w:val="lt-LT"/>
        </w:rPr>
        <w:t xml:space="preserve"> </w:t>
      </w:r>
      <w:r w:rsidR="009816C4" w:rsidRPr="009816C4">
        <w:rPr>
          <w:lang w:val="lt-LT"/>
        </w:rPr>
        <w:t>ir</w:t>
      </w:r>
      <w:r w:rsidR="009816C4">
        <w:rPr>
          <w:lang w:val="lt-LT"/>
        </w:rPr>
        <w:t xml:space="preserve"> </w:t>
      </w:r>
      <w:r w:rsidR="009816C4" w:rsidRPr="009816C4">
        <w:rPr>
          <w:lang w:val="lt-LT"/>
        </w:rPr>
        <w:t>valstybės pagrindas), 2 daliai (valstybė saugo ir globoja</w:t>
      </w:r>
      <w:r w:rsidR="009816C4">
        <w:rPr>
          <w:lang w:val="lt-LT"/>
        </w:rPr>
        <w:t xml:space="preserve"> </w:t>
      </w:r>
      <w:r w:rsidR="009816C4" w:rsidRPr="009816C4">
        <w:rPr>
          <w:lang w:val="lt-LT"/>
        </w:rPr>
        <w:t>šeimą,</w:t>
      </w:r>
      <w:r w:rsidR="009816C4">
        <w:rPr>
          <w:lang w:val="lt-LT"/>
        </w:rPr>
        <w:t xml:space="preserve"> </w:t>
      </w:r>
      <w:r w:rsidR="009816C4" w:rsidRPr="009816C4">
        <w:rPr>
          <w:lang w:val="lt-LT"/>
        </w:rPr>
        <w:t>motinystę,</w:t>
      </w:r>
      <w:r w:rsidR="009816C4">
        <w:rPr>
          <w:lang w:val="lt-LT"/>
        </w:rPr>
        <w:t xml:space="preserve"> </w:t>
      </w:r>
      <w:r w:rsidR="00AD7A1D">
        <w:rPr>
          <w:lang w:val="lt-LT"/>
        </w:rPr>
        <w:t>tėvystę ir vaikystę).</w:t>
      </w:r>
      <w:r w:rsidR="00C73E8E">
        <w:rPr>
          <w:lang w:val="lt-LT"/>
        </w:rPr>
        <w:t xml:space="preserve"> </w:t>
      </w:r>
    </w:p>
    <w:p w:rsidR="00C73E8E" w:rsidRDefault="00C73E8E" w:rsidP="00C73E8E">
      <w:pPr>
        <w:ind w:firstLine="539"/>
        <w:jc w:val="both"/>
        <w:rPr>
          <w:lang w:val="lt-LT"/>
        </w:rPr>
      </w:pPr>
      <w:r>
        <w:rPr>
          <w:lang w:val="lt-LT"/>
        </w:rPr>
        <w:t>K</w:t>
      </w:r>
      <w:r w:rsidRPr="00C73E8E">
        <w:rPr>
          <w:lang w:val="lt-LT"/>
        </w:rPr>
        <w:t>onstitucinis Teismas</w:t>
      </w:r>
      <w:r>
        <w:rPr>
          <w:lang w:val="lt-LT"/>
        </w:rPr>
        <w:t xml:space="preserve"> aiškindamas</w:t>
      </w:r>
      <w:r w:rsidRPr="00C73E8E">
        <w:rPr>
          <w:lang w:val="lt-LT"/>
        </w:rPr>
        <w:t xml:space="preserve"> Konstitucijos 38 straipsnio 1</w:t>
      </w:r>
      <w:r>
        <w:rPr>
          <w:lang w:val="lt-LT"/>
        </w:rPr>
        <w:t xml:space="preserve"> </w:t>
      </w:r>
      <w:r w:rsidRPr="00C73E8E">
        <w:rPr>
          <w:lang w:val="lt-LT"/>
        </w:rPr>
        <w:t xml:space="preserve">dalį </w:t>
      </w:r>
      <w:r w:rsidR="00FE0B60">
        <w:rPr>
          <w:lang w:val="lt-LT"/>
        </w:rPr>
        <w:t>paminėtame nutarime su</w:t>
      </w:r>
      <w:r w:rsidRPr="00C73E8E">
        <w:rPr>
          <w:lang w:val="lt-LT"/>
        </w:rPr>
        <w:t>formul</w:t>
      </w:r>
      <w:r w:rsidR="00FE0B60">
        <w:rPr>
          <w:lang w:val="lt-LT"/>
        </w:rPr>
        <w:t xml:space="preserve">avo </w:t>
      </w:r>
      <w:r w:rsidRPr="00C73E8E">
        <w:rPr>
          <w:lang w:val="lt-LT"/>
        </w:rPr>
        <w:t>tokią šeim</w:t>
      </w:r>
      <w:r w:rsidR="00FE0B60">
        <w:rPr>
          <w:lang w:val="lt-LT"/>
        </w:rPr>
        <w:t>os sampratą: „&lt;...&gt; konstitucinė</w:t>
      </w:r>
      <w:r w:rsidRPr="00C73E8E">
        <w:rPr>
          <w:lang w:val="lt-LT"/>
        </w:rPr>
        <w:t xml:space="preserve"> šeimos samprata grindžiama šeimos</w:t>
      </w:r>
      <w:r>
        <w:rPr>
          <w:lang w:val="lt-LT"/>
        </w:rPr>
        <w:t xml:space="preserve"> </w:t>
      </w:r>
      <w:r w:rsidRPr="00C73E8E">
        <w:rPr>
          <w:lang w:val="lt-LT"/>
        </w:rPr>
        <w:t>narių tarpusavio atsakomybe, supratimu, emociniu prieraišumu, pagalba ir panašiais ryšiais bei savanorišku</w:t>
      </w:r>
      <w:r>
        <w:rPr>
          <w:lang w:val="lt-LT"/>
        </w:rPr>
        <w:t xml:space="preserve"> </w:t>
      </w:r>
      <w:r w:rsidRPr="00C73E8E">
        <w:rPr>
          <w:lang w:val="lt-LT"/>
        </w:rPr>
        <w:t>apsisprendimu prisiimti tam tikras teises ir pareigas, t. y. santykių turiniu, o šių santykių išraiškos forma</w:t>
      </w:r>
      <w:r>
        <w:rPr>
          <w:lang w:val="lt-LT"/>
        </w:rPr>
        <w:t xml:space="preserve"> </w:t>
      </w:r>
      <w:r w:rsidRPr="00C73E8E">
        <w:rPr>
          <w:lang w:val="lt-LT"/>
        </w:rPr>
        <w:t>konst</w:t>
      </w:r>
      <w:r w:rsidR="00FE0B60">
        <w:rPr>
          <w:lang w:val="lt-LT"/>
        </w:rPr>
        <w:t>itucinei šeimos sampratai esminės reikšmė</w:t>
      </w:r>
      <w:r w:rsidRPr="00C73E8E">
        <w:rPr>
          <w:lang w:val="lt-LT"/>
        </w:rPr>
        <w:t>s neturi.</w:t>
      </w:r>
      <w:r w:rsidR="00FE0B60">
        <w:rPr>
          <w:lang w:val="lt-LT"/>
        </w:rPr>
        <w:t xml:space="preserve">“ </w:t>
      </w:r>
    </w:p>
    <w:p w:rsidR="00FE0B60" w:rsidRDefault="00FE0B60" w:rsidP="00FE0B60">
      <w:pPr>
        <w:ind w:firstLine="539"/>
        <w:jc w:val="both"/>
        <w:rPr>
          <w:lang w:val="lt-LT"/>
        </w:rPr>
      </w:pPr>
      <w:r>
        <w:rPr>
          <w:lang w:val="lt-LT"/>
        </w:rPr>
        <w:t xml:space="preserve">Akivaizdu, kad nuo pat žmonijos atsiradimo pradžios gyvuojantis vyro ir moters bendro gyvenimo modelis, kuriant santuoką, geriausiai atitinka Konstitucinio Teismo atskleistos šeimos sampratą. </w:t>
      </w:r>
      <w:r w:rsidRPr="00AD7A1D">
        <w:rPr>
          <w:lang w:val="lt-LT"/>
        </w:rPr>
        <w:t xml:space="preserve">Konstitucinis Teismas </w:t>
      </w:r>
      <w:r w:rsidRPr="009816C4">
        <w:rPr>
          <w:lang w:val="lt-LT"/>
        </w:rPr>
        <w:t>2011 m. rugsėjo 28 d.</w:t>
      </w:r>
      <w:r>
        <w:rPr>
          <w:lang w:val="lt-LT"/>
        </w:rPr>
        <w:t xml:space="preserve"> nutarime taip pat</w:t>
      </w:r>
      <w:r w:rsidRPr="00AD7A1D">
        <w:rPr>
          <w:lang w:val="lt-LT"/>
        </w:rPr>
        <w:t xml:space="preserve"> pripažino</w:t>
      </w:r>
      <w:r>
        <w:rPr>
          <w:lang w:val="lt-LT"/>
        </w:rPr>
        <w:t xml:space="preserve"> </w:t>
      </w:r>
      <w:r w:rsidRPr="00AD7A1D">
        <w:rPr>
          <w:lang w:val="lt-LT"/>
        </w:rPr>
        <w:t>neatsiejamą ir neginčijamą santuokos ir šeimos ryšį, nurodė, kad toks šeimos modelis neabejotinai turi išskirtinę vertę visuomenės gyvenime, užtikrina Tautos ir valstybės gyv</w:t>
      </w:r>
      <w:r>
        <w:rPr>
          <w:lang w:val="lt-LT"/>
        </w:rPr>
        <w:t>ybingumą bei istorinį išlikimą.</w:t>
      </w:r>
    </w:p>
    <w:p w:rsidR="00AD7A1D" w:rsidRDefault="00AD7A1D" w:rsidP="00B84F8A">
      <w:pPr>
        <w:ind w:firstLine="539"/>
        <w:jc w:val="both"/>
        <w:rPr>
          <w:lang w:val="lt-LT"/>
        </w:rPr>
      </w:pPr>
      <w:r>
        <w:rPr>
          <w:lang w:val="lt-LT"/>
        </w:rPr>
        <w:t xml:space="preserve">Konstitucinio Teismo teisėja Ramutė Ruškytė </w:t>
      </w:r>
      <w:r w:rsidRPr="00457F50">
        <w:rPr>
          <w:lang w:val="lt-LT"/>
        </w:rPr>
        <w:t xml:space="preserve">2011 m. spalio 3 d. </w:t>
      </w:r>
      <w:r>
        <w:rPr>
          <w:lang w:val="lt-LT"/>
        </w:rPr>
        <w:t>atskirojoje nuomonėje ,,Dė</w:t>
      </w:r>
      <w:r w:rsidRPr="006D3D65">
        <w:rPr>
          <w:lang w:val="lt-LT"/>
        </w:rPr>
        <w:t>l Lietuvos Respublikos Konstitucinio Teismo 20</w:t>
      </w:r>
      <w:r>
        <w:rPr>
          <w:lang w:val="lt-LT"/>
        </w:rPr>
        <w:t>11 m. rugsėjo 28 d. nutarimo „Dė</w:t>
      </w:r>
      <w:r w:rsidRPr="006D3D65">
        <w:rPr>
          <w:lang w:val="lt-LT"/>
        </w:rPr>
        <w:t>l Lietuvos</w:t>
      </w:r>
      <w:r>
        <w:rPr>
          <w:lang w:val="lt-LT"/>
        </w:rPr>
        <w:t xml:space="preserve"> </w:t>
      </w:r>
      <w:r w:rsidRPr="006D3D65">
        <w:rPr>
          <w:lang w:val="lt-LT"/>
        </w:rPr>
        <w:t>Respublikos Seimo 2008 m. birže</w:t>
      </w:r>
      <w:r>
        <w:rPr>
          <w:lang w:val="lt-LT"/>
        </w:rPr>
        <w:t>lio 3 d. nutarimu Nr. X-1569 „Dėl Valstybinė</w:t>
      </w:r>
      <w:r w:rsidRPr="006D3D65">
        <w:rPr>
          <w:lang w:val="lt-LT"/>
        </w:rPr>
        <w:t>s šeimos politikos</w:t>
      </w:r>
      <w:r>
        <w:rPr>
          <w:lang w:val="lt-LT"/>
        </w:rPr>
        <w:t xml:space="preserve"> </w:t>
      </w:r>
      <w:r w:rsidRPr="006D3D65">
        <w:rPr>
          <w:lang w:val="lt-LT"/>
        </w:rPr>
        <w:t>koncepcijos patvi</w:t>
      </w:r>
      <w:r>
        <w:rPr>
          <w:lang w:val="lt-LT"/>
        </w:rPr>
        <w:t>rtinimo“ patvirtintos Valstybinė</w:t>
      </w:r>
      <w:r w:rsidRPr="006D3D65">
        <w:rPr>
          <w:lang w:val="lt-LT"/>
        </w:rPr>
        <w:t>s šeimos politikos koncepcijos nuostatų atitikties</w:t>
      </w:r>
      <w:r>
        <w:rPr>
          <w:lang w:val="lt-LT"/>
        </w:rPr>
        <w:t xml:space="preserve"> </w:t>
      </w:r>
      <w:r w:rsidRPr="006D3D65">
        <w:rPr>
          <w:lang w:val="lt-LT"/>
        </w:rPr>
        <w:t>Lietuvos Respubl</w:t>
      </w:r>
      <w:r>
        <w:rPr>
          <w:lang w:val="lt-LT"/>
        </w:rPr>
        <w:t>ikos Konstitucijai“ konstitucinė</w:t>
      </w:r>
      <w:r w:rsidRPr="006D3D65">
        <w:rPr>
          <w:lang w:val="lt-LT"/>
        </w:rPr>
        <w:t>s justicijos</w:t>
      </w:r>
      <w:r>
        <w:rPr>
          <w:lang w:val="lt-LT"/>
        </w:rPr>
        <w:t xml:space="preserve"> </w:t>
      </w:r>
      <w:r w:rsidRPr="006D3D65">
        <w:rPr>
          <w:lang w:val="lt-LT"/>
        </w:rPr>
        <w:t>byloje Nr. 21/2008</w:t>
      </w:r>
      <w:r>
        <w:rPr>
          <w:lang w:val="lt-LT"/>
        </w:rPr>
        <w:t xml:space="preserve">“ taip pat pažymėjo, kad </w:t>
      </w:r>
      <w:r w:rsidRPr="00344A2A">
        <w:rPr>
          <w:lang w:val="lt-LT"/>
        </w:rPr>
        <w:t>šeimą Konstitucija saugo tokią, kokia kyla iš santuokos -</w:t>
      </w:r>
      <w:r>
        <w:rPr>
          <w:lang w:val="lt-LT"/>
        </w:rPr>
        <w:t xml:space="preserve"> </w:t>
      </w:r>
      <w:r w:rsidRPr="00344A2A">
        <w:rPr>
          <w:lang w:val="lt-LT"/>
        </w:rPr>
        <w:t>laisvo</w:t>
      </w:r>
      <w:r>
        <w:rPr>
          <w:lang w:val="lt-LT"/>
        </w:rPr>
        <w:t xml:space="preserve"> </w:t>
      </w:r>
      <w:r w:rsidRPr="00344A2A">
        <w:rPr>
          <w:lang w:val="lt-LT"/>
        </w:rPr>
        <w:t>vyro ir moters</w:t>
      </w:r>
      <w:r>
        <w:rPr>
          <w:lang w:val="lt-LT"/>
        </w:rPr>
        <w:t xml:space="preserve"> </w:t>
      </w:r>
      <w:r w:rsidRPr="00344A2A">
        <w:rPr>
          <w:lang w:val="lt-LT"/>
        </w:rPr>
        <w:t xml:space="preserve">sutarimo. </w:t>
      </w:r>
      <w:r>
        <w:rPr>
          <w:lang w:val="lt-LT"/>
        </w:rPr>
        <w:t xml:space="preserve">Tuo tarpu apie </w:t>
      </w:r>
      <w:r w:rsidRPr="00344A2A">
        <w:rPr>
          <w:lang w:val="lt-LT"/>
        </w:rPr>
        <w:t>kitas šeimos formas Konstit</w:t>
      </w:r>
      <w:r>
        <w:rPr>
          <w:lang w:val="lt-LT"/>
        </w:rPr>
        <w:t xml:space="preserve">ucijoje nekalbama, nors </w:t>
      </w:r>
      <w:r w:rsidRPr="00344A2A">
        <w:rPr>
          <w:lang w:val="lt-LT"/>
        </w:rPr>
        <w:t>Konstitucija</w:t>
      </w:r>
      <w:r>
        <w:rPr>
          <w:lang w:val="lt-LT"/>
        </w:rPr>
        <w:t xml:space="preserve"> </w:t>
      </w:r>
      <w:r w:rsidRPr="00344A2A">
        <w:rPr>
          <w:lang w:val="lt-LT"/>
        </w:rPr>
        <w:t>nedraudžia egzistuoti ir kitoms šeimos formoms</w:t>
      </w:r>
      <w:r w:rsidR="00B84F8A">
        <w:rPr>
          <w:lang w:val="lt-LT"/>
        </w:rPr>
        <w:t>.</w:t>
      </w:r>
    </w:p>
    <w:p w:rsidR="009816C4" w:rsidRDefault="009816C4">
      <w:pPr>
        <w:ind w:firstLine="539"/>
        <w:jc w:val="both"/>
        <w:rPr>
          <w:lang w:val="lt-LT"/>
        </w:rPr>
      </w:pPr>
    </w:p>
    <w:p w:rsidR="00756231" w:rsidRDefault="008872A4" w:rsidP="006D3D65">
      <w:pPr>
        <w:ind w:firstLine="539"/>
        <w:jc w:val="both"/>
        <w:rPr>
          <w:b/>
          <w:bCs/>
          <w:lang w:val="lt-LT"/>
        </w:rPr>
      </w:pPr>
      <w:r w:rsidRPr="00A210A0">
        <w:rPr>
          <w:b/>
          <w:bCs/>
          <w:lang w:val="lt-LT"/>
        </w:rPr>
        <w:t xml:space="preserve">2. </w:t>
      </w:r>
      <w:r w:rsidR="00B84F8A">
        <w:rPr>
          <w:b/>
          <w:bCs/>
          <w:lang w:val="lt-LT"/>
        </w:rPr>
        <w:t>Projekto tikslai ir uždaviniai</w:t>
      </w:r>
    </w:p>
    <w:p w:rsidR="00697923" w:rsidRDefault="008872A4" w:rsidP="00697923">
      <w:pPr>
        <w:ind w:firstLine="539"/>
        <w:jc w:val="both"/>
        <w:rPr>
          <w:lang w:val="lt-LT"/>
        </w:rPr>
      </w:pPr>
      <w:r w:rsidRPr="00A210A0">
        <w:rPr>
          <w:lang w:val="lt-LT"/>
        </w:rPr>
        <w:t xml:space="preserve">Įstatymo projekto tikslas – </w:t>
      </w:r>
      <w:r w:rsidR="006D3D65">
        <w:rPr>
          <w:lang w:val="lt-LT"/>
        </w:rPr>
        <w:t xml:space="preserve">Konstitucijoje aiškiai  įtvirtinti, kad </w:t>
      </w:r>
      <w:r w:rsidR="006D3D65" w:rsidRPr="006D3D65">
        <w:rPr>
          <w:lang w:val="lt-LT"/>
        </w:rPr>
        <w:t>šeimos</w:t>
      </w:r>
      <w:r w:rsidR="006D3D65">
        <w:rPr>
          <w:lang w:val="lt-LT"/>
        </w:rPr>
        <w:t xml:space="preserve"> </w:t>
      </w:r>
      <w:r w:rsidR="006D3D65" w:rsidRPr="006D3D65">
        <w:rPr>
          <w:lang w:val="lt-LT"/>
        </w:rPr>
        <w:t>institutas</w:t>
      </w:r>
      <w:r w:rsidR="006D3D65">
        <w:rPr>
          <w:lang w:val="lt-LT"/>
        </w:rPr>
        <w:t xml:space="preserve"> </w:t>
      </w:r>
      <w:r w:rsidR="006A5576">
        <w:rPr>
          <w:lang w:val="lt-LT"/>
        </w:rPr>
        <w:t xml:space="preserve">yra </w:t>
      </w:r>
      <w:r w:rsidR="006D3D65" w:rsidRPr="006D3D65">
        <w:rPr>
          <w:lang w:val="lt-LT"/>
        </w:rPr>
        <w:t>kildinamas</w:t>
      </w:r>
      <w:r w:rsidR="006D3D65">
        <w:rPr>
          <w:lang w:val="lt-LT"/>
        </w:rPr>
        <w:t xml:space="preserve"> </w:t>
      </w:r>
      <w:r w:rsidR="006D3D65" w:rsidRPr="006D3D65">
        <w:rPr>
          <w:lang w:val="lt-LT"/>
        </w:rPr>
        <w:t>iš</w:t>
      </w:r>
      <w:r w:rsidR="006D3D65">
        <w:rPr>
          <w:lang w:val="lt-LT"/>
        </w:rPr>
        <w:t xml:space="preserve"> </w:t>
      </w:r>
      <w:r w:rsidR="006D3D65" w:rsidRPr="006D3D65">
        <w:rPr>
          <w:lang w:val="lt-LT"/>
        </w:rPr>
        <w:t>santuokos,</w:t>
      </w:r>
      <w:r w:rsidR="006D3D65">
        <w:rPr>
          <w:lang w:val="lt-LT"/>
        </w:rPr>
        <w:t xml:space="preserve"> </w:t>
      </w:r>
      <w:r w:rsidR="006D3D65" w:rsidRPr="006D3D65">
        <w:rPr>
          <w:lang w:val="lt-LT"/>
        </w:rPr>
        <w:t>kuri</w:t>
      </w:r>
      <w:r w:rsidR="006D3D65">
        <w:rPr>
          <w:lang w:val="lt-LT"/>
        </w:rPr>
        <w:t xml:space="preserve"> </w:t>
      </w:r>
      <w:r w:rsidR="006D3D65" w:rsidRPr="006D3D65">
        <w:rPr>
          <w:lang w:val="lt-LT"/>
        </w:rPr>
        <w:t>suprantama</w:t>
      </w:r>
      <w:r w:rsidR="006D3D65">
        <w:rPr>
          <w:lang w:val="lt-LT"/>
        </w:rPr>
        <w:t xml:space="preserve"> </w:t>
      </w:r>
      <w:r w:rsidR="006D3D65" w:rsidRPr="006D3D65">
        <w:rPr>
          <w:lang w:val="lt-LT"/>
        </w:rPr>
        <w:t>kaip</w:t>
      </w:r>
      <w:r w:rsidR="006D3D65">
        <w:rPr>
          <w:lang w:val="lt-LT"/>
        </w:rPr>
        <w:t xml:space="preserve"> </w:t>
      </w:r>
      <w:r w:rsidR="006D3D65" w:rsidRPr="006D3D65">
        <w:rPr>
          <w:lang w:val="lt-LT"/>
        </w:rPr>
        <w:t>laisvas</w:t>
      </w:r>
      <w:r w:rsidR="006D3D65">
        <w:rPr>
          <w:lang w:val="lt-LT"/>
        </w:rPr>
        <w:t xml:space="preserve"> </w:t>
      </w:r>
      <w:r w:rsidR="006D3D65" w:rsidRPr="006D3D65">
        <w:rPr>
          <w:lang w:val="lt-LT"/>
        </w:rPr>
        <w:t>vyro</w:t>
      </w:r>
      <w:r w:rsidR="006D3D65">
        <w:rPr>
          <w:lang w:val="lt-LT"/>
        </w:rPr>
        <w:t xml:space="preserve"> </w:t>
      </w:r>
      <w:r w:rsidR="006D3D65" w:rsidRPr="006D3D65">
        <w:rPr>
          <w:lang w:val="lt-LT"/>
        </w:rPr>
        <w:t>ir</w:t>
      </w:r>
      <w:r w:rsidR="006D3D65">
        <w:rPr>
          <w:lang w:val="lt-LT"/>
        </w:rPr>
        <w:t xml:space="preserve"> </w:t>
      </w:r>
      <w:r w:rsidR="006D3D65" w:rsidRPr="006D3D65">
        <w:rPr>
          <w:lang w:val="lt-LT"/>
        </w:rPr>
        <w:t>moters</w:t>
      </w:r>
      <w:r w:rsidR="006D3D65">
        <w:rPr>
          <w:lang w:val="lt-LT"/>
        </w:rPr>
        <w:t xml:space="preserve"> </w:t>
      </w:r>
      <w:r w:rsidR="00FE0B60">
        <w:rPr>
          <w:lang w:val="lt-LT"/>
        </w:rPr>
        <w:t>susitarimas</w:t>
      </w:r>
      <w:r w:rsidR="00A366F2">
        <w:rPr>
          <w:lang w:val="lt-LT"/>
        </w:rPr>
        <w:t>.</w:t>
      </w:r>
    </w:p>
    <w:p w:rsidR="006D3D65" w:rsidRPr="00A210A0" w:rsidRDefault="006D3D65" w:rsidP="006D3D65">
      <w:pPr>
        <w:ind w:firstLine="539"/>
        <w:jc w:val="both"/>
        <w:rPr>
          <w:lang w:val="lt-LT"/>
        </w:rPr>
      </w:pPr>
    </w:p>
    <w:p w:rsidR="008872A4" w:rsidRPr="00A210A0" w:rsidRDefault="008872A4">
      <w:pPr>
        <w:ind w:firstLine="540"/>
        <w:jc w:val="both"/>
        <w:rPr>
          <w:b/>
          <w:bCs/>
          <w:lang w:val="lt-LT"/>
        </w:rPr>
      </w:pPr>
      <w:r w:rsidRPr="00A210A0">
        <w:rPr>
          <w:b/>
          <w:bCs/>
          <w:lang w:val="lt-LT"/>
        </w:rPr>
        <w:t>3. Dabartinis įstatymo projekte aptariamų klausimų teisinis reglamentavimas.</w:t>
      </w:r>
    </w:p>
    <w:p w:rsidR="001B7E1F" w:rsidRDefault="00E126E9" w:rsidP="00756231">
      <w:pPr>
        <w:ind w:firstLine="540"/>
        <w:jc w:val="both"/>
        <w:rPr>
          <w:lang w:val="lt-LT"/>
        </w:rPr>
      </w:pPr>
      <w:r>
        <w:rPr>
          <w:lang w:val="lt-LT"/>
        </w:rPr>
        <w:t xml:space="preserve">Šiuo metu galiojančiame Konstitucijos </w:t>
      </w:r>
      <w:r w:rsidRPr="00821358">
        <w:rPr>
          <w:lang w:val="lt-LT"/>
        </w:rPr>
        <w:t>38 straipsnyje</w:t>
      </w:r>
      <w:r w:rsidR="00457F50">
        <w:rPr>
          <w:lang w:val="lt-LT"/>
        </w:rPr>
        <w:t xml:space="preserve"> </w:t>
      </w:r>
      <w:r w:rsidR="00FE0B60">
        <w:rPr>
          <w:lang w:val="lt-LT"/>
        </w:rPr>
        <w:t>šeimos sąvokos turinys nėra ties</w:t>
      </w:r>
      <w:r w:rsidR="00457F50">
        <w:rPr>
          <w:lang w:val="lt-LT"/>
        </w:rPr>
        <w:t xml:space="preserve">iogiai </w:t>
      </w:r>
    </w:p>
    <w:p w:rsidR="00457F50" w:rsidRDefault="00457F50" w:rsidP="001B7E1F">
      <w:pPr>
        <w:jc w:val="both"/>
        <w:rPr>
          <w:lang w:val="lt-LT"/>
        </w:rPr>
      </w:pPr>
      <w:r>
        <w:rPr>
          <w:lang w:val="lt-LT"/>
        </w:rPr>
        <w:lastRenderedPageBreak/>
        <w:t>atskleistas,</w:t>
      </w:r>
      <w:r w:rsidR="00756231">
        <w:rPr>
          <w:lang w:val="lt-LT"/>
        </w:rPr>
        <w:t xml:space="preserve"> ta</w:t>
      </w:r>
      <w:r w:rsidR="00E126E9">
        <w:rPr>
          <w:lang w:val="lt-LT"/>
        </w:rPr>
        <w:t>čiau akivaizdu, kad</w:t>
      </w:r>
      <w:r w:rsidR="00756231">
        <w:rPr>
          <w:lang w:val="lt-LT"/>
        </w:rPr>
        <w:t xml:space="preserve"> </w:t>
      </w:r>
      <w:r w:rsidR="00E126E9">
        <w:rPr>
          <w:lang w:val="lt-LT"/>
        </w:rPr>
        <w:t>pagrindinė ir esminė</w:t>
      </w:r>
      <w:r w:rsidR="00756231">
        <w:rPr>
          <w:lang w:val="lt-LT"/>
        </w:rPr>
        <w:t xml:space="preserve"> </w:t>
      </w:r>
      <w:r w:rsidR="00E126E9">
        <w:rPr>
          <w:lang w:val="lt-LT"/>
        </w:rPr>
        <w:t>šeimos forma</w:t>
      </w:r>
      <w:r w:rsidR="00756231">
        <w:rPr>
          <w:lang w:val="lt-LT"/>
        </w:rPr>
        <w:t xml:space="preserve"> yra santuoka, kuriai paminėtame straipsnyje </w:t>
      </w:r>
      <w:r w:rsidR="00756231" w:rsidRPr="00756231">
        <w:rPr>
          <w:lang w:val="lt-LT"/>
        </w:rPr>
        <w:t>yra skirtos net keturios</w:t>
      </w:r>
      <w:r w:rsidR="00756231">
        <w:rPr>
          <w:lang w:val="lt-LT"/>
        </w:rPr>
        <w:t xml:space="preserve"> dalys. P</w:t>
      </w:r>
      <w:r>
        <w:rPr>
          <w:lang w:val="lt-LT"/>
        </w:rPr>
        <w:t>agal Konstitucinio Teismo jurisprudenciją konstitucinė</w:t>
      </w:r>
      <w:r w:rsidRPr="00457F50">
        <w:rPr>
          <w:lang w:val="lt-LT"/>
        </w:rPr>
        <w:t xml:space="preserve"> šeimos</w:t>
      </w:r>
      <w:r>
        <w:rPr>
          <w:lang w:val="lt-LT"/>
        </w:rPr>
        <w:t xml:space="preserve"> </w:t>
      </w:r>
      <w:r w:rsidRPr="00457F50">
        <w:rPr>
          <w:lang w:val="lt-LT"/>
        </w:rPr>
        <w:t xml:space="preserve">samprata </w:t>
      </w:r>
      <w:r>
        <w:rPr>
          <w:lang w:val="lt-LT"/>
        </w:rPr>
        <w:t>yra</w:t>
      </w:r>
      <w:r w:rsidRPr="00457F50">
        <w:rPr>
          <w:lang w:val="lt-LT"/>
        </w:rPr>
        <w:t xml:space="preserve"> kildinama </w:t>
      </w:r>
      <w:r>
        <w:rPr>
          <w:lang w:val="lt-LT"/>
        </w:rPr>
        <w:t xml:space="preserve">ne </w:t>
      </w:r>
      <w:r w:rsidRPr="00457F50">
        <w:rPr>
          <w:lang w:val="lt-LT"/>
        </w:rPr>
        <w:t>tik iš santuokos instituto,</w:t>
      </w:r>
      <w:r>
        <w:rPr>
          <w:lang w:val="lt-LT"/>
        </w:rPr>
        <w:t xml:space="preserve"> </w:t>
      </w:r>
      <w:r w:rsidRPr="00457F50">
        <w:rPr>
          <w:lang w:val="lt-LT"/>
        </w:rPr>
        <w:t>įtvirtinto Konstitucijos 38 straipsnio 3 dalies</w:t>
      </w:r>
      <w:r>
        <w:rPr>
          <w:lang w:val="lt-LT"/>
        </w:rPr>
        <w:t xml:space="preserve"> </w:t>
      </w:r>
      <w:r w:rsidR="00756231">
        <w:rPr>
          <w:lang w:val="lt-LT"/>
        </w:rPr>
        <w:t>nuostatose, t.y. santuoka yra pripažįstama kaip viena iš egzistuojančių šeimos formų</w:t>
      </w:r>
      <w:r w:rsidR="00756231" w:rsidRPr="00756231">
        <w:rPr>
          <w:lang w:val="lt-LT"/>
        </w:rPr>
        <w:t xml:space="preserve">, </w:t>
      </w:r>
      <w:r w:rsidR="00FE0B60">
        <w:rPr>
          <w:lang w:val="lt-LT"/>
        </w:rPr>
        <w:t>tačiau nevienintelė.</w:t>
      </w:r>
    </w:p>
    <w:p w:rsidR="00457F50" w:rsidRDefault="00457F50">
      <w:pPr>
        <w:ind w:firstLine="540"/>
        <w:jc w:val="both"/>
        <w:rPr>
          <w:lang w:val="lt-LT"/>
        </w:rPr>
      </w:pPr>
    </w:p>
    <w:p w:rsidR="00756231" w:rsidRDefault="008872A4">
      <w:pPr>
        <w:ind w:firstLine="539"/>
        <w:jc w:val="both"/>
        <w:rPr>
          <w:b/>
          <w:bCs/>
          <w:lang w:val="lt-LT"/>
        </w:rPr>
      </w:pPr>
      <w:r w:rsidRPr="00A210A0">
        <w:rPr>
          <w:b/>
          <w:bCs/>
          <w:lang w:val="lt-LT"/>
        </w:rPr>
        <w:t>4. Kokios numatomos naujos teisinio reglamentavimo nuostatos, naujai reglamentuotų klausimų teigiamos savybės ir kok</w:t>
      </w:r>
      <w:r w:rsidR="00FE0B60">
        <w:rPr>
          <w:b/>
          <w:bCs/>
          <w:lang w:val="lt-LT"/>
        </w:rPr>
        <w:t>ių teigiamų rezultatų laukiama</w:t>
      </w:r>
    </w:p>
    <w:p w:rsidR="00756231" w:rsidRDefault="00756231">
      <w:pPr>
        <w:ind w:firstLine="540"/>
        <w:jc w:val="both"/>
        <w:rPr>
          <w:lang w:val="lt-LT"/>
        </w:rPr>
      </w:pPr>
      <w:r>
        <w:rPr>
          <w:lang w:val="lt-LT"/>
        </w:rPr>
        <w:t xml:space="preserve">Projekto tikslas </w:t>
      </w:r>
      <w:r w:rsidRPr="00756231">
        <w:rPr>
          <w:lang w:val="lt-LT"/>
        </w:rPr>
        <w:t>pripaž</w:t>
      </w:r>
      <w:r>
        <w:rPr>
          <w:lang w:val="lt-LT"/>
        </w:rPr>
        <w:t xml:space="preserve">inti </w:t>
      </w:r>
      <w:r w:rsidRPr="00756231">
        <w:rPr>
          <w:lang w:val="lt-LT"/>
        </w:rPr>
        <w:t>neatsiejamą ir neginč</w:t>
      </w:r>
      <w:r w:rsidR="002A625A">
        <w:rPr>
          <w:lang w:val="lt-LT"/>
        </w:rPr>
        <w:t>ijamą santuokos ir šeimos ryšį įtvi</w:t>
      </w:r>
      <w:r w:rsidR="00E126E9">
        <w:rPr>
          <w:lang w:val="lt-LT"/>
        </w:rPr>
        <w:t>r</w:t>
      </w:r>
      <w:r w:rsidR="002A625A">
        <w:rPr>
          <w:lang w:val="lt-LT"/>
        </w:rPr>
        <w:t xml:space="preserve">tinant, kad šeima </w:t>
      </w:r>
      <w:r w:rsidR="002A625A" w:rsidRPr="002A625A">
        <w:rPr>
          <w:lang w:val="lt-LT"/>
        </w:rPr>
        <w:t>sukuriama laisvu vyro ir moters sutarimu sudarius santuoką</w:t>
      </w:r>
      <w:r w:rsidR="002A625A">
        <w:rPr>
          <w:lang w:val="lt-LT"/>
        </w:rPr>
        <w:t xml:space="preserve">. </w:t>
      </w:r>
    </w:p>
    <w:p w:rsidR="00756231" w:rsidRDefault="00756231">
      <w:pPr>
        <w:ind w:firstLine="540"/>
        <w:jc w:val="both"/>
        <w:rPr>
          <w:lang w:val="lt-LT"/>
        </w:rPr>
      </w:pPr>
    </w:p>
    <w:p w:rsidR="002A625A" w:rsidRDefault="008872A4">
      <w:pPr>
        <w:ind w:firstLine="540"/>
        <w:jc w:val="both"/>
        <w:rPr>
          <w:b/>
          <w:bCs/>
          <w:lang w:val="lt-LT"/>
        </w:rPr>
      </w:pPr>
      <w:r w:rsidRPr="00A210A0">
        <w:rPr>
          <w:b/>
          <w:bCs/>
          <w:lang w:val="lt-LT"/>
        </w:rPr>
        <w:t>5. Galimos neigiamos priimto įstatymo pasekmės ir kokių priemonių reikėtų imtis, kad tokių pasek</w:t>
      </w:r>
      <w:r w:rsidR="00FE0B60">
        <w:rPr>
          <w:b/>
          <w:bCs/>
          <w:lang w:val="lt-LT"/>
        </w:rPr>
        <w:t>mių būtų išvengta</w:t>
      </w:r>
    </w:p>
    <w:p w:rsidR="008872A4" w:rsidRDefault="008872A4">
      <w:pPr>
        <w:ind w:firstLine="540"/>
        <w:jc w:val="both"/>
        <w:rPr>
          <w:lang w:val="lt-LT"/>
        </w:rPr>
      </w:pPr>
      <w:r w:rsidRPr="00A210A0">
        <w:rPr>
          <w:lang w:val="lt-LT"/>
        </w:rPr>
        <w:t>Neigiamos įstatymo projekto priėmimo pasekmės nenumatomos.</w:t>
      </w:r>
    </w:p>
    <w:p w:rsidR="002A625A" w:rsidRPr="00A210A0" w:rsidRDefault="002A625A">
      <w:pPr>
        <w:ind w:firstLine="540"/>
        <w:jc w:val="both"/>
        <w:rPr>
          <w:b/>
          <w:bCs/>
          <w:lang w:val="lt-LT"/>
        </w:rPr>
      </w:pPr>
    </w:p>
    <w:p w:rsidR="002A625A" w:rsidRDefault="008872A4">
      <w:pPr>
        <w:ind w:firstLine="540"/>
        <w:jc w:val="both"/>
        <w:rPr>
          <w:b/>
          <w:bCs/>
          <w:lang w:val="lt-LT"/>
        </w:rPr>
      </w:pPr>
      <w:r w:rsidRPr="00A210A0">
        <w:rPr>
          <w:b/>
          <w:bCs/>
          <w:lang w:val="lt-LT"/>
        </w:rPr>
        <w:t>6. Kokią įtaką įstatymas turės krimino</w:t>
      </w:r>
      <w:r w:rsidR="00FE0B60">
        <w:rPr>
          <w:b/>
          <w:bCs/>
          <w:lang w:val="lt-LT"/>
        </w:rPr>
        <w:t>geninei situacijai, korupcijai</w:t>
      </w:r>
    </w:p>
    <w:p w:rsidR="008872A4" w:rsidRDefault="008872A4">
      <w:pPr>
        <w:ind w:firstLine="540"/>
        <w:jc w:val="both"/>
        <w:rPr>
          <w:lang w:val="lt-LT"/>
        </w:rPr>
      </w:pPr>
      <w:r w:rsidRPr="00A210A0">
        <w:rPr>
          <w:lang w:val="lt-LT"/>
        </w:rPr>
        <w:t>Įstatymas neturės įtakos kriminogeninei situacijai ir korupcijai.</w:t>
      </w:r>
    </w:p>
    <w:p w:rsidR="002A625A" w:rsidRPr="00A210A0" w:rsidRDefault="002A625A">
      <w:pPr>
        <w:ind w:firstLine="540"/>
        <w:jc w:val="both"/>
        <w:rPr>
          <w:rFonts w:ascii="Arial Unicode MS" w:hAnsi="Arial Unicode MS" w:cs="Arial Unicode MS"/>
          <w:lang w:val="lt-LT"/>
        </w:rPr>
      </w:pPr>
    </w:p>
    <w:p w:rsidR="002A625A" w:rsidRDefault="008872A4">
      <w:pPr>
        <w:ind w:firstLine="540"/>
        <w:jc w:val="both"/>
        <w:rPr>
          <w:b/>
          <w:bCs/>
          <w:lang w:val="lt-LT"/>
        </w:rPr>
      </w:pPr>
      <w:r w:rsidRPr="00A210A0">
        <w:rPr>
          <w:b/>
          <w:bCs/>
          <w:lang w:val="lt-LT"/>
        </w:rPr>
        <w:t>7. Kaip įstatymo įgyvendinimas atsilieps v</w:t>
      </w:r>
      <w:r w:rsidR="00FE0B60">
        <w:rPr>
          <w:b/>
          <w:bCs/>
          <w:lang w:val="lt-LT"/>
        </w:rPr>
        <w:t>erslo sąlygoms ir jo plėtrai</w:t>
      </w:r>
    </w:p>
    <w:p w:rsidR="008872A4" w:rsidRDefault="008872A4">
      <w:pPr>
        <w:ind w:firstLine="540"/>
        <w:jc w:val="both"/>
        <w:rPr>
          <w:lang w:val="lt-LT"/>
        </w:rPr>
      </w:pPr>
      <w:r w:rsidRPr="00A210A0">
        <w:rPr>
          <w:lang w:val="lt-LT"/>
        </w:rPr>
        <w:t>Įstatymas neturės įtakos verslo sąlygoms ir jo plėtrai.</w:t>
      </w:r>
    </w:p>
    <w:p w:rsidR="002A625A" w:rsidRPr="00A210A0" w:rsidRDefault="002A625A">
      <w:pPr>
        <w:ind w:firstLine="540"/>
        <w:jc w:val="both"/>
        <w:rPr>
          <w:rFonts w:ascii="Arial Unicode MS" w:hAnsi="Arial Unicode MS" w:cs="Arial Unicode MS"/>
          <w:lang w:val="lt-LT"/>
        </w:rPr>
      </w:pPr>
    </w:p>
    <w:p w:rsidR="008872A4" w:rsidRDefault="008872A4">
      <w:pPr>
        <w:ind w:firstLine="540"/>
        <w:jc w:val="both"/>
        <w:rPr>
          <w:bCs/>
          <w:lang w:val="lt-LT"/>
        </w:rPr>
      </w:pPr>
      <w:r w:rsidRPr="00A210A0">
        <w:rPr>
          <w:b/>
          <w:bCs/>
          <w:lang w:val="lt-LT"/>
        </w:rPr>
        <w:t>8. Įstatymo inkorporavimas į teisinę sistemą, kokie šios srities teisės aktai tebegalioja (pateikiamas šių aktų sąrašas) ir kokius galiojančius teisės aktus būtina pakeisti ar panaikinti, priėmus teikiamą projektą</w:t>
      </w:r>
    </w:p>
    <w:p w:rsidR="002A625A" w:rsidRDefault="002A625A">
      <w:pPr>
        <w:ind w:firstLine="540"/>
        <w:jc w:val="both"/>
        <w:rPr>
          <w:bCs/>
          <w:lang w:val="lt-LT"/>
        </w:rPr>
      </w:pPr>
      <w:r>
        <w:rPr>
          <w:bCs/>
          <w:lang w:val="lt-LT"/>
        </w:rPr>
        <w:t>Nereikės.</w:t>
      </w:r>
    </w:p>
    <w:p w:rsidR="002A625A" w:rsidRPr="00A210A0" w:rsidRDefault="002A625A">
      <w:pPr>
        <w:ind w:firstLine="540"/>
        <w:jc w:val="both"/>
        <w:rPr>
          <w:b/>
          <w:bCs/>
          <w:lang w:val="lt-LT"/>
        </w:rPr>
      </w:pPr>
    </w:p>
    <w:p w:rsidR="002A625A" w:rsidRDefault="008872A4">
      <w:pPr>
        <w:ind w:firstLine="540"/>
        <w:jc w:val="both"/>
        <w:rPr>
          <w:lang w:val="lt-LT"/>
        </w:rPr>
      </w:pPr>
      <w:r w:rsidRPr="00A210A0">
        <w:rPr>
          <w:b/>
          <w:bCs/>
          <w:lang w:val="lt-LT"/>
        </w:rPr>
        <w:t>9. Ar įstatymo projektas atitinka Europos žmogaus teisių ir pagrindinių laisvių apsaugos konvencijos nuostatas bei Europos Sąjungos dokumentus</w:t>
      </w:r>
    </w:p>
    <w:p w:rsidR="008872A4" w:rsidRDefault="008872A4">
      <w:pPr>
        <w:ind w:firstLine="540"/>
        <w:jc w:val="both"/>
        <w:rPr>
          <w:lang w:val="lt-LT"/>
        </w:rPr>
      </w:pPr>
      <w:r w:rsidRPr="00A210A0">
        <w:rPr>
          <w:lang w:val="lt-LT"/>
        </w:rPr>
        <w:t>Įstatymo projekto nuostatos neprieštarauja Europos žmogaus teisių ir pagrindinių laisvių apsaugos konvencijos nuostatoms bei Europos Sąjungos dokumentams.</w:t>
      </w:r>
    </w:p>
    <w:p w:rsidR="002A625A" w:rsidRPr="00A210A0" w:rsidRDefault="002A625A">
      <w:pPr>
        <w:ind w:firstLine="540"/>
        <w:jc w:val="both"/>
        <w:rPr>
          <w:rFonts w:eastAsia="Arial Unicode MS"/>
          <w:lang w:val="lt-LT"/>
        </w:rPr>
      </w:pPr>
    </w:p>
    <w:p w:rsidR="002A625A" w:rsidRDefault="008872A4">
      <w:pPr>
        <w:ind w:firstLine="540"/>
        <w:jc w:val="both"/>
        <w:rPr>
          <w:bCs/>
          <w:lang w:val="lt-LT"/>
        </w:rPr>
      </w:pPr>
      <w:r w:rsidRPr="00A210A0">
        <w:rPr>
          <w:b/>
          <w:bCs/>
          <w:lang w:val="lt-LT"/>
        </w:rPr>
        <w:t>10. Jeigu įstatymui įgyvendinti reikia įstatymų lydimųjų aktų – kas ir kada juos turėtų parengti, šių aktų metmenys</w:t>
      </w:r>
    </w:p>
    <w:p w:rsidR="002A625A" w:rsidRDefault="002A625A">
      <w:pPr>
        <w:ind w:firstLine="540"/>
        <w:jc w:val="both"/>
        <w:rPr>
          <w:bCs/>
          <w:lang w:val="lt-LT"/>
        </w:rPr>
      </w:pPr>
      <w:r>
        <w:rPr>
          <w:bCs/>
          <w:lang w:val="lt-LT"/>
        </w:rPr>
        <w:t>Nereikės</w:t>
      </w:r>
    </w:p>
    <w:p w:rsidR="002A625A" w:rsidRDefault="002A625A">
      <w:pPr>
        <w:ind w:firstLine="540"/>
        <w:jc w:val="both"/>
        <w:rPr>
          <w:bCs/>
          <w:lang w:val="lt-LT"/>
        </w:rPr>
      </w:pPr>
    </w:p>
    <w:p w:rsidR="002A625A" w:rsidRDefault="008872A4">
      <w:pPr>
        <w:ind w:firstLine="540"/>
        <w:jc w:val="both"/>
        <w:rPr>
          <w:lang w:val="lt-LT"/>
        </w:rPr>
      </w:pPr>
      <w:r w:rsidRPr="00A210A0">
        <w:rPr>
          <w:b/>
          <w:bCs/>
          <w:lang w:val="lt-LT"/>
        </w:rPr>
        <w:t>11. Kiek biudžeto lėšų pareikalaus ar leis sutaupyti įstatymo įgyvendinimas</w:t>
      </w:r>
      <w:r w:rsidRPr="00A210A0">
        <w:rPr>
          <w:lang w:val="lt-LT"/>
        </w:rPr>
        <w:t xml:space="preserve"> </w:t>
      </w:r>
    </w:p>
    <w:p w:rsidR="008872A4" w:rsidRDefault="008872A4">
      <w:pPr>
        <w:ind w:firstLine="540"/>
        <w:jc w:val="both"/>
        <w:rPr>
          <w:lang w:val="lt-LT"/>
        </w:rPr>
      </w:pPr>
      <w:r w:rsidRPr="00A210A0">
        <w:rPr>
          <w:lang w:val="lt-LT"/>
        </w:rPr>
        <w:t>Priimto įstatymo nuostatų įgyvendinimas nepareikalaus papildomų valstybės biudžeto lėšų.</w:t>
      </w:r>
    </w:p>
    <w:p w:rsidR="002A625A" w:rsidRPr="00A210A0" w:rsidRDefault="002A625A" w:rsidP="002A625A">
      <w:pPr>
        <w:jc w:val="both"/>
        <w:rPr>
          <w:rFonts w:ascii="Arial Unicode MS" w:hAnsi="Arial Unicode MS" w:cs="Arial Unicode MS"/>
          <w:lang w:val="lt-LT"/>
        </w:rPr>
      </w:pPr>
    </w:p>
    <w:p w:rsidR="002A625A" w:rsidRDefault="008872A4">
      <w:pPr>
        <w:ind w:firstLine="540"/>
        <w:jc w:val="both"/>
        <w:rPr>
          <w:b/>
          <w:bCs/>
          <w:lang w:val="lt-LT"/>
        </w:rPr>
      </w:pPr>
      <w:r w:rsidRPr="00A210A0">
        <w:rPr>
          <w:b/>
          <w:bCs/>
          <w:lang w:val="lt-LT"/>
        </w:rPr>
        <w:t>12. Įstatymo projekto autorius ar autorių grupė</w:t>
      </w:r>
    </w:p>
    <w:p w:rsidR="008872A4" w:rsidRPr="00A210A0" w:rsidRDefault="002A625A">
      <w:pPr>
        <w:ind w:firstLine="540"/>
        <w:jc w:val="both"/>
        <w:rPr>
          <w:lang w:val="lt-LT"/>
        </w:rPr>
      </w:pPr>
      <w:r>
        <w:rPr>
          <w:lang w:val="lt-LT"/>
        </w:rPr>
        <w:t>Seimo narių grupė</w:t>
      </w:r>
      <w:r w:rsidR="00390663">
        <w:rPr>
          <w:lang w:val="lt-LT"/>
        </w:rPr>
        <w:t>.</w:t>
      </w:r>
    </w:p>
    <w:p w:rsidR="002A625A" w:rsidRDefault="002A625A" w:rsidP="002A625A">
      <w:pPr>
        <w:jc w:val="both"/>
        <w:rPr>
          <w:b/>
          <w:bCs/>
          <w:lang w:val="lt-LT"/>
        </w:rPr>
      </w:pPr>
    </w:p>
    <w:p w:rsidR="002A625A" w:rsidRDefault="008872A4">
      <w:pPr>
        <w:ind w:firstLine="540"/>
        <w:jc w:val="both"/>
        <w:rPr>
          <w:lang w:val="lt-LT"/>
        </w:rPr>
      </w:pPr>
      <w:r w:rsidRPr="00A210A0">
        <w:rPr>
          <w:b/>
          <w:bCs/>
          <w:lang w:val="lt-LT"/>
        </w:rPr>
        <w:t>13. Reikšminiai žodžiai, kurių reikia šiam projektui įtraukti į kompiuterinę paieškos sistemą, įskaitant reikšminius žodžius pagal Europos žodyną Eurovoc</w:t>
      </w:r>
    </w:p>
    <w:p w:rsidR="008872A4" w:rsidRPr="00A210A0" w:rsidRDefault="00A46089">
      <w:pPr>
        <w:ind w:firstLine="540"/>
        <w:jc w:val="both"/>
        <w:rPr>
          <w:lang w:val="lt-LT"/>
        </w:rPr>
      </w:pPr>
      <w:r>
        <w:rPr>
          <w:lang w:val="lt-LT"/>
        </w:rPr>
        <w:t>„</w:t>
      </w:r>
      <w:r w:rsidR="002A625A">
        <w:rPr>
          <w:lang w:val="lt-LT"/>
        </w:rPr>
        <w:t>šeima</w:t>
      </w:r>
      <w:r>
        <w:rPr>
          <w:lang w:val="lt-LT"/>
        </w:rPr>
        <w:t>“, „</w:t>
      </w:r>
      <w:r w:rsidR="002A625A">
        <w:rPr>
          <w:lang w:val="lt-LT"/>
        </w:rPr>
        <w:t>santuoka</w:t>
      </w:r>
      <w:r>
        <w:rPr>
          <w:lang w:val="lt-LT"/>
        </w:rPr>
        <w:t>“</w:t>
      </w:r>
      <w:r w:rsidR="00F32F64" w:rsidRPr="00A210A0">
        <w:rPr>
          <w:lang w:val="lt-LT"/>
        </w:rPr>
        <w:t>.</w:t>
      </w:r>
    </w:p>
    <w:p w:rsidR="008872A4" w:rsidRPr="00A210A0" w:rsidRDefault="008872A4">
      <w:pPr>
        <w:jc w:val="both"/>
        <w:rPr>
          <w:lang w:val="lt-LT"/>
        </w:rPr>
      </w:pPr>
    </w:p>
    <w:p w:rsidR="00821358" w:rsidRPr="001B4AD9" w:rsidRDefault="00821358" w:rsidP="00821358">
      <w:pPr>
        <w:shd w:val="clear" w:color="auto" w:fill="FFFFFF"/>
        <w:spacing w:line="360" w:lineRule="atLeast"/>
        <w:jc w:val="both"/>
        <w:rPr>
          <w:iCs/>
          <w:color w:val="000000"/>
          <w:lang w:val="en-US"/>
        </w:rPr>
      </w:pPr>
      <w:r w:rsidRPr="001B4AD9">
        <w:rPr>
          <w:iCs/>
          <w:color w:val="000000"/>
          <w:lang w:val="en-US"/>
        </w:rPr>
        <w:t>Teikia</w:t>
      </w:r>
    </w:p>
    <w:p w:rsidR="00821358" w:rsidRPr="001B4AD9" w:rsidRDefault="00821358" w:rsidP="00821358">
      <w:pPr>
        <w:shd w:val="clear" w:color="auto" w:fill="FFFFFF"/>
        <w:spacing w:line="360" w:lineRule="atLeast"/>
        <w:jc w:val="both"/>
        <w:rPr>
          <w:iCs/>
          <w:color w:val="000000"/>
          <w:lang w:val="en-US"/>
        </w:rPr>
      </w:pPr>
    </w:p>
    <w:p w:rsidR="00821358" w:rsidRDefault="00821358" w:rsidP="00821358">
      <w:pPr>
        <w:shd w:val="clear" w:color="auto" w:fill="FFFFFF"/>
        <w:spacing w:line="360" w:lineRule="atLeast"/>
        <w:jc w:val="both"/>
        <w:rPr>
          <w:iCs/>
          <w:color w:val="000000"/>
          <w:lang w:val="en-US"/>
        </w:rPr>
      </w:pPr>
      <w:r w:rsidRPr="001B4AD9">
        <w:rPr>
          <w:iCs/>
          <w:color w:val="000000"/>
          <w:lang w:val="en-US"/>
        </w:rPr>
        <w:t>Seimo nariai:</w:t>
      </w:r>
    </w:p>
    <w:p w:rsidR="00821358" w:rsidRDefault="00821358" w:rsidP="00821358">
      <w:pPr>
        <w:shd w:val="clear" w:color="auto" w:fill="FFFFFF"/>
        <w:spacing w:line="360" w:lineRule="atLeast"/>
        <w:ind w:left="4395"/>
        <w:jc w:val="both"/>
        <w:rPr>
          <w:iCs/>
          <w:color w:val="000000"/>
          <w:lang w:val="en-US"/>
        </w:rPr>
      </w:pP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Rimantas Jonas Dagys</w:t>
      </w:r>
    </w:p>
    <w:p w:rsidR="00FD71B2" w:rsidRDefault="00821358" w:rsidP="00821358">
      <w:pPr>
        <w:numPr>
          <w:ilvl w:val="0"/>
          <w:numId w:val="8"/>
        </w:numPr>
        <w:shd w:val="clear" w:color="auto" w:fill="FFFFFF"/>
        <w:spacing w:line="360" w:lineRule="atLeast"/>
        <w:ind w:left="4395"/>
        <w:jc w:val="both"/>
        <w:rPr>
          <w:iCs/>
          <w:color w:val="000000"/>
          <w:lang w:val="en-US"/>
        </w:rPr>
      </w:pPr>
      <w:r w:rsidRPr="00FD71B2">
        <w:rPr>
          <w:iCs/>
          <w:color w:val="000000"/>
          <w:lang w:val="en-US"/>
        </w:rPr>
        <w:t>Rima Baškienė</w:t>
      </w:r>
    </w:p>
    <w:p w:rsidR="00FD71B2" w:rsidRDefault="00FD71B2" w:rsidP="00FD71B2">
      <w:pPr>
        <w:shd w:val="clear" w:color="auto" w:fill="FFFFFF"/>
        <w:spacing w:line="360" w:lineRule="atLeast"/>
        <w:ind w:left="4395"/>
        <w:jc w:val="both"/>
        <w:rPr>
          <w:iCs/>
          <w:color w:val="000000"/>
          <w:lang w:val="en-US"/>
        </w:rPr>
      </w:pPr>
    </w:p>
    <w:p w:rsidR="00562A74" w:rsidRPr="00FD71B2" w:rsidRDefault="00821358" w:rsidP="00821358">
      <w:pPr>
        <w:numPr>
          <w:ilvl w:val="0"/>
          <w:numId w:val="8"/>
        </w:numPr>
        <w:shd w:val="clear" w:color="auto" w:fill="FFFFFF"/>
        <w:spacing w:line="360" w:lineRule="atLeast"/>
        <w:ind w:left="4395"/>
        <w:jc w:val="both"/>
        <w:rPr>
          <w:iCs/>
          <w:color w:val="000000"/>
          <w:lang w:val="en-US"/>
        </w:rPr>
      </w:pPr>
      <w:r w:rsidRPr="00FD71B2">
        <w:rPr>
          <w:iCs/>
          <w:color w:val="000000"/>
          <w:lang w:val="en-US"/>
        </w:rPr>
        <w:t>Rita</w:t>
      </w:r>
      <w:r w:rsidR="00562A74" w:rsidRPr="00FD71B2">
        <w:rPr>
          <w:iCs/>
          <w:color w:val="000000"/>
          <w:lang w:val="en-US"/>
        </w:rPr>
        <w:t xml:space="preserve"> </w:t>
      </w:r>
      <w:r w:rsidRPr="00FD71B2">
        <w:rPr>
          <w:iCs/>
          <w:color w:val="000000"/>
          <w:lang w:val="en-US"/>
        </w:rPr>
        <w:t>Tamašunienė</w:t>
      </w:r>
    </w:p>
    <w:p w:rsidR="00821358" w:rsidRPr="00562A74" w:rsidRDefault="00821358" w:rsidP="00821358">
      <w:pPr>
        <w:numPr>
          <w:ilvl w:val="0"/>
          <w:numId w:val="8"/>
        </w:numPr>
        <w:shd w:val="clear" w:color="auto" w:fill="FFFFFF"/>
        <w:spacing w:line="360" w:lineRule="atLeast"/>
        <w:ind w:left="4395"/>
        <w:jc w:val="both"/>
        <w:rPr>
          <w:iCs/>
          <w:color w:val="000000"/>
          <w:lang w:val="en-US"/>
        </w:rPr>
      </w:pPr>
      <w:r w:rsidRPr="00562A74">
        <w:rPr>
          <w:iCs/>
          <w:color w:val="000000"/>
          <w:lang w:val="en-US"/>
        </w:rPr>
        <w:t>Algimantas Dumbrava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Kęstutis Bartkevičius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Jolita Vaickienė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Vytautas Kamblevičius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Petras Gražulis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Vanda Kravčionok</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Jaroslav Narkevič</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Irina Rozova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Michal Mackevič</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Leonard Talmont</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Aurelija Stancikienė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Valdas Vasiliauskas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Jonas Varkala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Povilas Urbšys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Remigijus Ačas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Mečislovas Zasčiurinskas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Valentinas Bukauskas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Remigijus Žemaitaitis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Petras Čimbaras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Petras Narkevičius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Larisa Dmitrijeva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Sergej Dmitrijev</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Sergej Ursul</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Valerijus Simulik</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Edvardas Žakaris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Gediminas Jakavonis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Jonas Kondrotas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Vilija Filipovičienė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Zita Žvikienė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Raimundas Paliukas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Darius Ulickas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Ričardas Sargūnas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Aleksandras Zeltinis</w:t>
      </w:r>
    </w:p>
    <w:p w:rsidR="00821358" w:rsidRPr="002C12AD" w:rsidRDefault="00821358" w:rsidP="00821358">
      <w:pPr>
        <w:numPr>
          <w:ilvl w:val="0"/>
          <w:numId w:val="8"/>
        </w:numPr>
        <w:shd w:val="clear" w:color="auto" w:fill="FFFFFF"/>
        <w:spacing w:line="360" w:lineRule="atLeast"/>
        <w:ind w:left="4395"/>
        <w:jc w:val="both"/>
        <w:rPr>
          <w:i/>
          <w:iCs/>
          <w:color w:val="FF0000"/>
          <w:lang w:val="en-US"/>
        </w:rPr>
      </w:pPr>
      <w:r>
        <w:rPr>
          <w:iCs/>
          <w:color w:val="000000"/>
          <w:lang w:val="en-US"/>
        </w:rPr>
        <w:t>Arvydas Mockus</w:t>
      </w:r>
      <w:r w:rsidR="002C12AD">
        <w:rPr>
          <w:iCs/>
          <w:color w:val="000000"/>
          <w:lang w:val="en-US"/>
        </w:rPr>
        <w:t xml:space="preserve"> </w:t>
      </w:r>
      <w:r w:rsidR="002C12AD" w:rsidRPr="002C12AD">
        <w:rPr>
          <w:i/>
          <w:iCs/>
          <w:color w:val="FF0000"/>
          <w:lang w:val="en-US"/>
        </w:rPr>
        <w:t>(atšaukė parašą 2013-11-26)</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Audronė Pitrėnienė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Dangutė Mikutienė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Kęstas Komskis</w:t>
      </w:r>
    </w:p>
    <w:p w:rsidR="00821358" w:rsidRDefault="00821358" w:rsidP="00821358">
      <w:pPr>
        <w:numPr>
          <w:ilvl w:val="0"/>
          <w:numId w:val="8"/>
        </w:numPr>
        <w:shd w:val="clear" w:color="auto" w:fill="FFFFFF"/>
        <w:spacing w:line="360" w:lineRule="atLeast"/>
        <w:ind w:left="4395"/>
        <w:jc w:val="both"/>
        <w:rPr>
          <w:iCs/>
          <w:color w:val="000000"/>
          <w:lang w:val="en-US"/>
        </w:rPr>
      </w:pPr>
      <w:r w:rsidRPr="003B43FF">
        <w:rPr>
          <w:iCs/>
          <w:color w:val="000000"/>
          <w:lang w:val="en-US"/>
        </w:rPr>
        <w:t>Zbignev</w:t>
      </w:r>
      <w:r>
        <w:rPr>
          <w:iCs/>
          <w:color w:val="000000"/>
          <w:lang w:val="en-US"/>
        </w:rPr>
        <w:t xml:space="preserve"> Jedinskij</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Bronius Bradauskas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Bronius Pauža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Albinas Mitrulevičius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Valentinas Stundys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Audronius Ažubalis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Andrius Kubilius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Rasa Juknevičienė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Vytautas Juozapaitis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Arimantas Dumčius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Stasys Šedbaras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Sergejus Jovaiša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Kazys Starkevičius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Rytas Kupčinskas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Vida Marija Čigriejienė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Kazimieras Kuzminskas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Antanas Matulas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Pranas Žeimys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Mantas Adomėnas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Algis Strelčiūnas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Vincė Vaidevutė Margevičienė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Donatas Jankauskas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Vitalijus Gailius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Paulius Saudargas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Arvydas Vidžiūnas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Vilija Aleknaitė Abramikienė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Edmundas Jonyla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Kristina Miškinienė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Alma Monkauskaitė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Povilas Gylys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Virginija Baltraitienė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Viktoras Fiodorovas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Valdas Skarbalius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Vytautas Saulis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Algimantas Salamakinas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Kazys Grybauskas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Liutautas Kazlavickas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Gintautas Mikolaitis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Andrius Palionis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Juzef Kvetkovskij</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Raminta Popovienė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Milda Petrauskienė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Domas Petrulis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Arūnas Dudėnas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Irena Degutienė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Jurgis Razma</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Kęstutis Masiulis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Dainius Kreivys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Arvydas Anušauskas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Agnė Bilotaitė</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Mindaugas Bastys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Vytautas Gapšys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Kęstutis Daukšys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Algirdas Patackas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Raimundas Markauksas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Darius Petrošius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Antanas Nesteckis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Naglis Puteikis</w:t>
      </w:r>
    </w:p>
    <w:p w:rsidR="00821358" w:rsidRDefault="00821358" w:rsidP="00821358">
      <w:pPr>
        <w:numPr>
          <w:ilvl w:val="0"/>
          <w:numId w:val="8"/>
        </w:numPr>
        <w:shd w:val="clear" w:color="auto" w:fill="FFFFFF"/>
        <w:spacing w:line="360" w:lineRule="atLeast"/>
        <w:ind w:left="4395"/>
        <w:jc w:val="both"/>
        <w:rPr>
          <w:iCs/>
          <w:color w:val="000000"/>
          <w:lang w:val="en-US"/>
        </w:rPr>
      </w:pPr>
      <w:r>
        <w:rPr>
          <w:iCs/>
          <w:color w:val="000000"/>
          <w:lang w:val="en-US"/>
        </w:rPr>
        <w:t>Valentinas Mazuronis</w:t>
      </w:r>
    </w:p>
    <w:p w:rsidR="00821358" w:rsidRDefault="00821358" w:rsidP="00821358">
      <w:pPr>
        <w:numPr>
          <w:ilvl w:val="0"/>
          <w:numId w:val="8"/>
        </w:numPr>
        <w:shd w:val="clear" w:color="auto" w:fill="FFFFFF"/>
        <w:tabs>
          <w:tab w:val="left" w:pos="4536"/>
        </w:tabs>
        <w:spacing w:line="360" w:lineRule="atLeast"/>
        <w:ind w:left="4395"/>
        <w:jc w:val="both"/>
        <w:rPr>
          <w:iCs/>
          <w:color w:val="000000"/>
          <w:lang w:val="en-US"/>
        </w:rPr>
      </w:pPr>
      <w:r w:rsidRPr="00311E34">
        <w:rPr>
          <w:iCs/>
          <w:color w:val="000000"/>
          <w:lang w:val="en-US"/>
        </w:rPr>
        <w:t>Loreta Graužinienė</w:t>
      </w:r>
    </w:p>
    <w:p w:rsidR="00821358" w:rsidRPr="00311E34" w:rsidRDefault="00821358" w:rsidP="00821358">
      <w:pPr>
        <w:numPr>
          <w:ilvl w:val="0"/>
          <w:numId w:val="8"/>
        </w:numPr>
        <w:shd w:val="clear" w:color="auto" w:fill="FFFFFF"/>
        <w:tabs>
          <w:tab w:val="left" w:pos="4536"/>
        </w:tabs>
        <w:spacing w:line="360" w:lineRule="atLeast"/>
        <w:ind w:left="4395"/>
        <w:jc w:val="both"/>
        <w:rPr>
          <w:iCs/>
          <w:color w:val="000000"/>
          <w:lang w:val="en-US"/>
        </w:rPr>
      </w:pPr>
      <w:r w:rsidRPr="00311E34">
        <w:rPr>
          <w:iCs/>
          <w:color w:val="000000"/>
          <w:lang w:val="en-US"/>
        </w:rPr>
        <w:t xml:space="preserve">Dalia </w:t>
      </w:r>
      <w:r>
        <w:rPr>
          <w:iCs/>
          <w:color w:val="000000"/>
          <w:lang w:val="en-US"/>
        </w:rPr>
        <w:t>T</w:t>
      </w:r>
      <w:r w:rsidRPr="00311E34">
        <w:rPr>
          <w:iCs/>
          <w:color w:val="000000"/>
          <w:lang w:val="en-US"/>
        </w:rPr>
        <w:t>eišerskytė</w:t>
      </w:r>
    </w:p>
    <w:p w:rsidR="00821358" w:rsidRDefault="00821358" w:rsidP="00821358">
      <w:pPr>
        <w:numPr>
          <w:ilvl w:val="0"/>
          <w:numId w:val="8"/>
        </w:numPr>
        <w:shd w:val="clear" w:color="auto" w:fill="FFFFFF"/>
        <w:tabs>
          <w:tab w:val="left" w:pos="4536"/>
        </w:tabs>
        <w:spacing w:line="360" w:lineRule="atLeast"/>
        <w:ind w:left="4395"/>
        <w:jc w:val="both"/>
        <w:rPr>
          <w:iCs/>
          <w:color w:val="000000"/>
          <w:lang w:val="en-US"/>
        </w:rPr>
      </w:pPr>
      <w:r>
        <w:rPr>
          <w:iCs/>
          <w:color w:val="000000"/>
          <w:lang w:val="en-US"/>
        </w:rPr>
        <w:t>Eugenijus Gentvilas</w:t>
      </w:r>
    </w:p>
    <w:p w:rsidR="00821358" w:rsidRDefault="00821358" w:rsidP="00821358">
      <w:pPr>
        <w:numPr>
          <w:ilvl w:val="0"/>
          <w:numId w:val="8"/>
        </w:numPr>
        <w:shd w:val="clear" w:color="auto" w:fill="FFFFFF"/>
        <w:tabs>
          <w:tab w:val="left" w:pos="4536"/>
        </w:tabs>
        <w:spacing w:line="360" w:lineRule="atLeast"/>
        <w:ind w:left="4395"/>
        <w:jc w:val="both"/>
        <w:rPr>
          <w:iCs/>
          <w:color w:val="000000"/>
          <w:lang w:val="en-US"/>
        </w:rPr>
      </w:pPr>
      <w:r>
        <w:rPr>
          <w:iCs/>
          <w:color w:val="000000"/>
          <w:lang w:val="en-US"/>
        </w:rPr>
        <w:t>Egidijus Vareikis</w:t>
      </w:r>
    </w:p>
    <w:p w:rsidR="00821358" w:rsidRDefault="00821358" w:rsidP="00821358">
      <w:pPr>
        <w:numPr>
          <w:ilvl w:val="0"/>
          <w:numId w:val="8"/>
        </w:numPr>
        <w:shd w:val="clear" w:color="auto" w:fill="FFFFFF"/>
        <w:tabs>
          <w:tab w:val="left" w:pos="4536"/>
        </w:tabs>
        <w:spacing w:line="360" w:lineRule="atLeast"/>
        <w:ind w:left="4395"/>
        <w:jc w:val="both"/>
        <w:rPr>
          <w:iCs/>
          <w:color w:val="000000"/>
          <w:lang w:val="en-US"/>
        </w:rPr>
      </w:pPr>
      <w:r>
        <w:rPr>
          <w:iCs/>
          <w:color w:val="000000"/>
          <w:lang w:val="en-US"/>
        </w:rPr>
        <w:t>Artūras Skardžius</w:t>
      </w:r>
    </w:p>
    <w:p w:rsidR="00821358" w:rsidRDefault="00821358" w:rsidP="00821358">
      <w:pPr>
        <w:numPr>
          <w:ilvl w:val="0"/>
          <w:numId w:val="8"/>
        </w:numPr>
        <w:shd w:val="clear" w:color="auto" w:fill="FFFFFF"/>
        <w:tabs>
          <w:tab w:val="left" w:pos="4536"/>
        </w:tabs>
        <w:spacing w:line="360" w:lineRule="atLeast"/>
        <w:ind w:left="4395"/>
        <w:jc w:val="both"/>
        <w:rPr>
          <w:iCs/>
          <w:color w:val="000000"/>
          <w:lang w:val="en-US"/>
        </w:rPr>
      </w:pPr>
      <w:r>
        <w:rPr>
          <w:iCs/>
          <w:color w:val="000000"/>
          <w:lang w:val="en-US"/>
        </w:rPr>
        <w:t>Viktoras Uspaskich</w:t>
      </w:r>
    </w:p>
    <w:p w:rsidR="00821358" w:rsidRDefault="00821358" w:rsidP="00821358">
      <w:pPr>
        <w:numPr>
          <w:ilvl w:val="0"/>
          <w:numId w:val="8"/>
        </w:numPr>
        <w:shd w:val="clear" w:color="auto" w:fill="FFFFFF"/>
        <w:tabs>
          <w:tab w:val="left" w:pos="4536"/>
        </w:tabs>
        <w:spacing w:line="360" w:lineRule="atLeast"/>
        <w:ind w:left="4395"/>
        <w:jc w:val="both"/>
        <w:rPr>
          <w:iCs/>
          <w:color w:val="000000"/>
          <w:lang w:val="en-US"/>
        </w:rPr>
      </w:pPr>
      <w:r>
        <w:rPr>
          <w:iCs/>
          <w:color w:val="000000"/>
          <w:lang w:val="en-US"/>
        </w:rPr>
        <w:t>Emanuelis Zingeris</w:t>
      </w:r>
    </w:p>
    <w:p w:rsidR="00821358" w:rsidRDefault="00821358" w:rsidP="00821358">
      <w:pPr>
        <w:numPr>
          <w:ilvl w:val="0"/>
          <w:numId w:val="8"/>
        </w:numPr>
        <w:shd w:val="clear" w:color="auto" w:fill="FFFFFF"/>
        <w:tabs>
          <w:tab w:val="left" w:pos="4536"/>
        </w:tabs>
        <w:spacing w:line="360" w:lineRule="atLeast"/>
        <w:ind w:left="4395"/>
        <w:jc w:val="both"/>
        <w:rPr>
          <w:iCs/>
          <w:color w:val="000000"/>
          <w:lang w:val="en-US"/>
        </w:rPr>
      </w:pPr>
      <w:r>
        <w:rPr>
          <w:iCs/>
          <w:color w:val="000000"/>
          <w:lang w:val="en-US"/>
        </w:rPr>
        <w:t>Šarūnas Birutis</w:t>
      </w:r>
    </w:p>
    <w:p w:rsidR="00821358" w:rsidRPr="003B43FF" w:rsidRDefault="00821358" w:rsidP="00821358">
      <w:pPr>
        <w:shd w:val="clear" w:color="auto" w:fill="FFFFFF"/>
        <w:spacing w:line="360" w:lineRule="atLeast"/>
        <w:ind w:left="720"/>
        <w:jc w:val="both"/>
        <w:rPr>
          <w:iCs/>
          <w:color w:val="000000"/>
          <w:lang w:val="en-US"/>
        </w:rPr>
      </w:pPr>
    </w:p>
    <w:p w:rsidR="00A14707" w:rsidRPr="001B4AD9" w:rsidRDefault="00A14707" w:rsidP="00A14707">
      <w:pPr>
        <w:shd w:val="clear" w:color="auto" w:fill="FFFFFF"/>
        <w:spacing w:line="360" w:lineRule="atLeast"/>
        <w:jc w:val="both"/>
        <w:rPr>
          <w:iCs/>
          <w:color w:val="000000"/>
          <w:lang w:val="en-US"/>
        </w:rPr>
      </w:pPr>
    </w:p>
    <w:sectPr w:rsidR="00A14707" w:rsidRPr="001B4AD9" w:rsidSect="001B7E1F">
      <w:headerReference w:type="even" r:id="rId8"/>
      <w:headerReference w:type="default" r:id="rId9"/>
      <w:pgSz w:w="11906" w:h="16838"/>
      <w:pgMar w:top="709"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B9" w:rsidRDefault="003B13B9">
      <w:r>
        <w:separator/>
      </w:r>
    </w:p>
  </w:endnote>
  <w:endnote w:type="continuationSeparator" w:id="0">
    <w:p w:rsidR="003B13B9" w:rsidRDefault="003B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auto"/>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B9" w:rsidRDefault="003B13B9">
      <w:r>
        <w:separator/>
      </w:r>
    </w:p>
  </w:footnote>
  <w:footnote w:type="continuationSeparator" w:id="0">
    <w:p w:rsidR="003B13B9" w:rsidRDefault="003B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7B" w:rsidRDefault="00C745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57B" w:rsidRDefault="00C745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7B" w:rsidRDefault="00C745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1B1">
      <w:rPr>
        <w:rStyle w:val="PageNumber"/>
        <w:noProof/>
      </w:rPr>
      <w:t>2</w:t>
    </w:r>
    <w:r>
      <w:rPr>
        <w:rStyle w:val="PageNumber"/>
      </w:rPr>
      <w:fldChar w:fldCharType="end"/>
    </w:r>
  </w:p>
  <w:p w:rsidR="00C7457B" w:rsidRDefault="00C745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C63"/>
    <w:multiLevelType w:val="hybridMultilevel"/>
    <w:tmpl w:val="1BFA9C6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2C82372F"/>
    <w:multiLevelType w:val="hybridMultilevel"/>
    <w:tmpl w:val="1F8EFB0C"/>
    <w:lvl w:ilvl="0" w:tplc="D68AF7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101D3B"/>
    <w:multiLevelType w:val="hybridMultilevel"/>
    <w:tmpl w:val="6B900B02"/>
    <w:lvl w:ilvl="0" w:tplc="D68AF7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3D35B1"/>
    <w:multiLevelType w:val="hybridMultilevel"/>
    <w:tmpl w:val="60A285BE"/>
    <w:lvl w:ilvl="0" w:tplc="DE5E76E2">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B93934"/>
    <w:multiLevelType w:val="hybridMultilevel"/>
    <w:tmpl w:val="8C3EB0FC"/>
    <w:lvl w:ilvl="0" w:tplc="B2364FD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A40FD1"/>
    <w:multiLevelType w:val="hybridMultilevel"/>
    <w:tmpl w:val="F6129192"/>
    <w:lvl w:ilvl="0" w:tplc="0427000F">
      <w:start w:val="1"/>
      <w:numFmt w:val="decimal"/>
      <w:lvlText w:val="%1."/>
      <w:lvlJc w:val="left"/>
      <w:pPr>
        <w:ind w:left="3338" w:hanging="360"/>
      </w:pPr>
    </w:lvl>
    <w:lvl w:ilvl="1" w:tplc="04270019" w:tentative="1">
      <w:start w:val="1"/>
      <w:numFmt w:val="lowerLetter"/>
      <w:lvlText w:val="%2."/>
      <w:lvlJc w:val="left"/>
      <w:pPr>
        <w:ind w:left="165" w:hanging="360"/>
      </w:pPr>
    </w:lvl>
    <w:lvl w:ilvl="2" w:tplc="0427001B" w:tentative="1">
      <w:start w:val="1"/>
      <w:numFmt w:val="lowerRoman"/>
      <w:lvlText w:val="%3."/>
      <w:lvlJc w:val="right"/>
      <w:pPr>
        <w:ind w:left="885" w:hanging="180"/>
      </w:pPr>
    </w:lvl>
    <w:lvl w:ilvl="3" w:tplc="0427000F" w:tentative="1">
      <w:start w:val="1"/>
      <w:numFmt w:val="decimal"/>
      <w:lvlText w:val="%4."/>
      <w:lvlJc w:val="left"/>
      <w:pPr>
        <w:ind w:left="1605" w:hanging="360"/>
      </w:pPr>
    </w:lvl>
    <w:lvl w:ilvl="4" w:tplc="04270019" w:tentative="1">
      <w:start w:val="1"/>
      <w:numFmt w:val="lowerLetter"/>
      <w:lvlText w:val="%5."/>
      <w:lvlJc w:val="left"/>
      <w:pPr>
        <w:ind w:left="2325" w:hanging="360"/>
      </w:pPr>
    </w:lvl>
    <w:lvl w:ilvl="5" w:tplc="0427001B" w:tentative="1">
      <w:start w:val="1"/>
      <w:numFmt w:val="lowerRoman"/>
      <w:lvlText w:val="%6."/>
      <w:lvlJc w:val="right"/>
      <w:pPr>
        <w:ind w:left="3045" w:hanging="180"/>
      </w:pPr>
    </w:lvl>
    <w:lvl w:ilvl="6" w:tplc="0427000F" w:tentative="1">
      <w:start w:val="1"/>
      <w:numFmt w:val="decimal"/>
      <w:lvlText w:val="%7."/>
      <w:lvlJc w:val="left"/>
      <w:pPr>
        <w:ind w:left="3765" w:hanging="360"/>
      </w:pPr>
    </w:lvl>
    <w:lvl w:ilvl="7" w:tplc="04270019" w:tentative="1">
      <w:start w:val="1"/>
      <w:numFmt w:val="lowerLetter"/>
      <w:lvlText w:val="%8."/>
      <w:lvlJc w:val="left"/>
      <w:pPr>
        <w:ind w:left="4485" w:hanging="360"/>
      </w:pPr>
    </w:lvl>
    <w:lvl w:ilvl="8" w:tplc="0427001B" w:tentative="1">
      <w:start w:val="1"/>
      <w:numFmt w:val="lowerRoman"/>
      <w:lvlText w:val="%9."/>
      <w:lvlJc w:val="right"/>
      <w:pPr>
        <w:ind w:left="5205" w:hanging="180"/>
      </w:pPr>
    </w:lvl>
  </w:abstractNum>
  <w:abstractNum w:abstractNumId="6">
    <w:nsid w:val="53116757"/>
    <w:multiLevelType w:val="hybridMultilevel"/>
    <w:tmpl w:val="A7EA5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B3132E6"/>
    <w:multiLevelType w:val="hybridMultilevel"/>
    <w:tmpl w:val="833297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26"/>
    <w:rsid w:val="000134D2"/>
    <w:rsid w:val="00034E8A"/>
    <w:rsid w:val="0003501B"/>
    <w:rsid w:val="00104B2E"/>
    <w:rsid w:val="00122FEF"/>
    <w:rsid w:val="001870DE"/>
    <w:rsid w:val="001B7E1F"/>
    <w:rsid w:val="002219C8"/>
    <w:rsid w:val="002333DF"/>
    <w:rsid w:val="002A625A"/>
    <w:rsid w:val="002C12AD"/>
    <w:rsid w:val="002D5274"/>
    <w:rsid w:val="00310B02"/>
    <w:rsid w:val="00344A2A"/>
    <w:rsid w:val="00351F46"/>
    <w:rsid w:val="00390663"/>
    <w:rsid w:val="003B13B9"/>
    <w:rsid w:val="003D356D"/>
    <w:rsid w:val="003D644C"/>
    <w:rsid w:val="003F4656"/>
    <w:rsid w:val="003F4B5F"/>
    <w:rsid w:val="00411B4C"/>
    <w:rsid w:val="00457F50"/>
    <w:rsid w:val="00486C6C"/>
    <w:rsid w:val="00502C27"/>
    <w:rsid w:val="00526B98"/>
    <w:rsid w:val="00551E73"/>
    <w:rsid w:val="00562A74"/>
    <w:rsid w:val="00593BE5"/>
    <w:rsid w:val="005B524A"/>
    <w:rsid w:val="00607A55"/>
    <w:rsid w:val="00697923"/>
    <w:rsid w:val="006A5576"/>
    <w:rsid w:val="006D3D65"/>
    <w:rsid w:val="006E02B3"/>
    <w:rsid w:val="006E7942"/>
    <w:rsid w:val="00732C32"/>
    <w:rsid w:val="007519D0"/>
    <w:rsid w:val="00756231"/>
    <w:rsid w:val="00764126"/>
    <w:rsid w:val="007708A6"/>
    <w:rsid w:val="0079649B"/>
    <w:rsid w:val="007E170C"/>
    <w:rsid w:val="00821358"/>
    <w:rsid w:val="008872A4"/>
    <w:rsid w:val="00891C46"/>
    <w:rsid w:val="008B1014"/>
    <w:rsid w:val="008B5F9E"/>
    <w:rsid w:val="008C31CC"/>
    <w:rsid w:val="008D3DA6"/>
    <w:rsid w:val="008E6412"/>
    <w:rsid w:val="009816C4"/>
    <w:rsid w:val="00991B93"/>
    <w:rsid w:val="00A14707"/>
    <w:rsid w:val="00A210A0"/>
    <w:rsid w:val="00A366F2"/>
    <w:rsid w:val="00A46089"/>
    <w:rsid w:val="00A521F0"/>
    <w:rsid w:val="00AD3265"/>
    <w:rsid w:val="00AD7661"/>
    <w:rsid w:val="00AD7A1D"/>
    <w:rsid w:val="00B84F8A"/>
    <w:rsid w:val="00C214CA"/>
    <w:rsid w:val="00C73E8E"/>
    <w:rsid w:val="00C7457B"/>
    <w:rsid w:val="00CD09FD"/>
    <w:rsid w:val="00CE0269"/>
    <w:rsid w:val="00CE51B1"/>
    <w:rsid w:val="00D27D6C"/>
    <w:rsid w:val="00D66697"/>
    <w:rsid w:val="00D84EDD"/>
    <w:rsid w:val="00D8651F"/>
    <w:rsid w:val="00D95FC5"/>
    <w:rsid w:val="00DF0750"/>
    <w:rsid w:val="00E126E9"/>
    <w:rsid w:val="00E24617"/>
    <w:rsid w:val="00E45297"/>
    <w:rsid w:val="00E45AFD"/>
    <w:rsid w:val="00E60B58"/>
    <w:rsid w:val="00E85A4B"/>
    <w:rsid w:val="00EF69B1"/>
    <w:rsid w:val="00F1460A"/>
    <w:rsid w:val="00F21757"/>
    <w:rsid w:val="00F31537"/>
    <w:rsid w:val="00F32F64"/>
    <w:rsid w:val="00F36D37"/>
    <w:rsid w:val="00F627E2"/>
    <w:rsid w:val="00F95903"/>
    <w:rsid w:val="00FA1545"/>
    <w:rsid w:val="00FD5F54"/>
    <w:rsid w:val="00FD71B2"/>
    <w:rsid w:val="00FE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line="360" w:lineRule="auto"/>
      <w:jc w:val="center"/>
      <w:outlineLvl w:val="0"/>
    </w:pPr>
    <w:rPr>
      <w:b/>
      <w:bC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lt-LT"/>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jc w:val="both"/>
    </w:pPr>
    <w:rPr>
      <w:lang w:val="lt-LT"/>
    </w:rPr>
  </w:style>
  <w:style w:type="paragraph" w:styleId="BodyTextIndent2">
    <w:name w:val="Body Text Indent 2"/>
    <w:basedOn w:val="Normal"/>
    <w:pPr>
      <w:spacing w:line="360" w:lineRule="auto"/>
      <w:ind w:firstLine="720"/>
      <w:jc w:val="both"/>
    </w:pPr>
    <w:rPr>
      <w:rFonts w:ascii="TimesLT" w:hAnsi="TimesLT"/>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styleId="Title">
    <w:name w:val="Title"/>
    <w:basedOn w:val="Normal"/>
    <w:qFormat/>
    <w:pPr>
      <w:spacing w:line="360" w:lineRule="auto"/>
      <w:jc w:val="center"/>
    </w:pPr>
    <w:rPr>
      <w:b/>
      <w:bCs/>
      <w:lang w:val="lt-LT"/>
    </w:rPr>
  </w:style>
  <w:style w:type="paragraph" w:styleId="BodyTextIndent3">
    <w:name w:val="Body Text Indent 3"/>
    <w:basedOn w:val="Normal"/>
    <w:pPr>
      <w:spacing w:before="100" w:beforeAutospacing="1" w:after="100" w:afterAutospacing="1" w:line="360" w:lineRule="auto"/>
      <w:ind w:right="225" w:firstLine="720"/>
      <w:jc w:val="both"/>
    </w:pPr>
    <w:rPr>
      <w:b/>
      <w:bCs/>
      <w:lang w:val="lt-LT"/>
    </w:rPr>
  </w:style>
  <w:style w:type="paragraph" w:styleId="BlockText">
    <w:name w:val="Block Text"/>
    <w:basedOn w:val="Normal"/>
    <w:pPr>
      <w:spacing w:before="100" w:beforeAutospacing="1" w:after="100" w:afterAutospacing="1" w:line="360" w:lineRule="auto"/>
      <w:ind w:left="225" w:right="225" w:firstLine="495"/>
      <w:jc w:val="both"/>
    </w:pPr>
    <w:rPr>
      <w:b/>
      <w:bCs/>
      <w:lang w:val="lt-LT"/>
    </w:rPr>
  </w:style>
  <w:style w:type="paragraph" w:styleId="Subtitle">
    <w:name w:val="Subtitle"/>
    <w:basedOn w:val="Normal"/>
    <w:qFormat/>
    <w:pPr>
      <w:jc w:val="center"/>
    </w:pPr>
    <w:rPr>
      <w:b/>
      <w:bCs/>
      <w:lang w:val="lt-LT"/>
    </w:rPr>
  </w:style>
  <w:style w:type="character" w:styleId="Hyperlink">
    <w:name w:val="Hyperlink"/>
    <w:rsid w:val="00F95903"/>
    <w:rPr>
      <w:color w:val="0000FF"/>
      <w:u w:val="single"/>
    </w:rPr>
  </w:style>
  <w:style w:type="paragraph" w:styleId="BalloonText">
    <w:name w:val="Balloon Text"/>
    <w:basedOn w:val="Normal"/>
    <w:link w:val="BalloonTextChar"/>
    <w:rsid w:val="00991B93"/>
    <w:rPr>
      <w:rFonts w:ascii="Tahoma" w:hAnsi="Tahoma" w:cs="Tahoma"/>
      <w:sz w:val="16"/>
      <w:szCs w:val="16"/>
    </w:rPr>
  </w:style>
  <w:style w:type="character" w:customStyle="1" w:styleId="BalloonTextChar">
    <w:name w:val="Balloon Text Char"/>
    <w:link w:val="BalloonText"/>
    <w:rsid w:val="00991B9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line="360" w:lineRule="auto"/>
      <w:jc w:val="center"/>
      <w:outlineLvl w:val="0"/>
    </w:pPr>
    <w:rPr>
      <w:b/>
      <w:bC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lt-LT"/>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jc w:val="both"/>
    </w:pPr>
    <w:rPr>
      <w:lang w:val="lt-LT"/>
    </w:rPr>
  </w:style>
  <w:style w:type="paragraph" w:styleId="BodyTextIndent2">
    <w:name w:val="Body Text Indent 2"/>
    <w:basedOn w:val="Normal"/>
    <w:pPr>
      <w:spacing w:line="360" w:lineRule="auto"/>
      <w:ind w:firstLine="720"/>
      <w:jc w:val="both"/>
    </w:pPr>
    <w:rPr>
      <w:rFonts w:ascii="TimesLT" w:hAnsi="TimesLT"/>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styleId="Title">
    <w:name w:val="Title"/>
    <w:basedOn w:val="Normal"/>
    <w:qFormat/>
    <w:pPr>
      <w:spacing w:line="360" w:lineRule="auto"/>
      <w:jc w:val="center"/>
    </w:pPr>
    <w:rPr>
      <w:b/>
      <w:bCs/>
      <w:lang w:val="lt-LT"/>
    </w:rPr>
  </w:style>
  <w:style w:type="paragraph" w:styleId="BodyTextIndent3">
    <w:name w:val="Body Text Indent 3"/>
    <w:basedOn w:val="Normal"/>
    <w:pPr>
      <w:spacing w:before="100" w:beforeAutospacing="1" w:after="100" w:afterAutospacing="1" w:line="360" w:lineRule="auto"/>
      <w:ind w:right="225" w:firstLine="720"/>
      <w:jc w:val="both"/>
    </w:pPr>
    <w:rPr>
      <w:b/>
      <w:bCs/>
      <w:lang w:val="lt-LT"/>
    </w:rPr>
  </w:style>
  <w:style w:type="paragraph" w:styleId="BlockText">
    <w:name w:val="Block Text"/>
    <w:basedOn w:val="Normal"/>
    <w:pPr>
      <w:spacing w:before="100" w:beforeAutospacing="1" w:after="100" w:afterAutospacing="1" w:line="360" w:lineRule="auto"/>
      <w:ind w:left="225" w:right="225" w:firstLine="495"/>
      <w:jc w:val="both"/>
    </w:pPr>
    <w:rPr>
      <w:b/>
      <w:bCs/>
      <w:lang w:val="lt-LT"/>
    </w:rPr>
  </w:style>
  <w:style w:type="paragraph" w:styleId="Subtitle">
    <w:name w:val="Subtitle"/>
    <w:basedOn w:val="Normal"/>
    <w:qFormat/>
    <w:pPr>
      <w:jc w:val="center"/>
    </w:pPr>
    <w:rPr>
      <w:b/>
      <w:bCs/>
      <w:lang w:val="lt-LT"/>
    </w:rPr>
  </w:style>
  <w:style w:type="character" w:styleId="Hyperlink">
    <w:name w:val="Hyperlink"/>
    <w:rsid w:val="00F95903"/>
    <w:rPr>
      <w:color w:val="0000FF"/>
      <w:u w:val="single"/>
    </w:rPr>
  </w:style>
  <w:style w:type="paragraph" w:styleId="BalloonText">
    <w:name w:val="Balloon Text"/>
    <w:basedOn w:val="Normal"/>
    <w:link w:val="BalloonTextChar"/>
    <w:rsid w:val="00991B93"/>
    <w:rPr>
      <w:rFonts w:ascii="Tahoma" w:hAnsi="Tahoma" w:cs="Tahoma"/>
      <w:sz w:val="16"/>
      <w:szCs w:val="16"/>
    </w:rPr>
  </w:style>
  <w:style w:type="character" w:customStyle="1" w:styleId="BalloonTextChar">
    <w:name w:val="Balloon Text Char"/>
    <w:link w:val="BalloonText"/>
    <w:rsid w:val="00991B9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5865">
      <w:bodyDiv w:val="1"/>
      <w:marLeft w:val="0"/>
      <w:marRight w:val="0"/>
      <w:marTop w:val="0"/>
      <w:marBottom w:val="0"/>
      <w:divBdr>
        <w:top w:val="none" w:sz="0" w:space="0" w:color="auto"/>
        <w:left w:val="none" w:sz="0" w:space="0" w:color="auto"/>
        <w:bottom w:val="none" w:sz="0" w:space="0" w:color="auto"/>
        <w:right w:val="none" w:sz="0" w:space="0" w:color="auto"/>
      </w:divBdr>
    </w:div>
    <w:div w:id="464547686">
      <w:bodyDiv w:val="1"/>
      <w:marLeft w:val="225"/>
      <w:marRight w:val="225"/>
      <w:marTop w:val="0"/>
      <w:marBottom w:val="0"/>
      <w:divBdr>
        <w:top w:val="none" w:sz="0" w:space="0" w:color="auto"/>
        <w:left w:val="none" w:sz="0" w:space="0" w:color="auto"/>
        <w:bottom w:val="none" w:sz="0" w:space="0" w:color="auto"/>
        <w:right w:val="none" w:sz="0" w:space="0" w:color="auto"/>
      </w:divBdr>
      <w:divsChild>
        <w:div w:id="11363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7315</Characters>
  <Application>Microsoft Office Word</Application>
  <DocSecurity>4</DocSecurity>
  <Lines>235</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vt:lpstr>
      <vt:lpstr>LIETUVOS RESPUBLIKOS</vt:lpstr>
    </vt:vector>
  </TitlesOfParts>
  <Company>LR Seimas</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subject/>
  <dc:creator>dapetr</dc:creator>
  <cp:keywords/>
  <cp:lastModifiedBy>adlibuser</cp:lastModifiedBy>
  <cp:revision>2</cp:revision>
  <cp:lastPrinted>2013-10-08T10:05:00Z</cp:lastPrinted>
  <dcterms:created xsi:type="dcterms:W3CDTF">2017-02-24T11:13:00Z</dcterms:created>
  <dcterms:modified xsi:type="dcterms:W3CDTF">2017-02-24T11:13:00Z</dcterms:modified>
</cp:coreProperties>
</file>