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FA2" w:rsidRDefault="006C1CD9">
      <w:pPr>
        <w:jc w:val="center"/>
      </w:pPr>
      <w:bookmarkStart w:id="0" w:name="_GoBack"/>
      <w:bookmarkEnd w:id="0"/>
      <w:r>
        <w:rPr>
          <w:noProof/>
          <w:lang w:val="en-US"/>
        </w:rPr>
        <w:drawing>
          <wp:inline distT="0" distB="0" distL="0" distR="0">
            <wp:extent cx="520700" cy="6140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61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FA2" w:rsidRDefault="00AC4FA2">
      <w:pPr>
        <w:jc w:val="center"/>
        <w:rPr>
          <w:b/>
          <w:bCs/>
        </w:rPr>
      </w:pPr>
    </w:p>
    <w:p w:rsidR="00AC4FA2" w:rsidRDefault="00AC4FA2">
      <w:pPr>
        <w:spacing w:line="360" w:lineRule="auto"/>
        <w:jc w:val="center"/>
        <w:rPr>
          <w:b/>
          <w:bCs/>
        </w:rPr>
      </w:pPr>
      <w:r>
        <w:rPr>
          <w:b/>
          <w:bCs/>
        </w:rPr>
        <w:t>LIETUVOS RESPUBLIKOS SEIMO KANCELIARIJOS</w:t>
      </w:r>
    </w:p>
    <w:p w:rsidR="00AC4FA2" w:rsidRDefault="00AC4FA2">
      <w:pPr>
        <w:pStyle w:val="Heading1"/>
        <w:rPr>
          <w:spacing w:val="0"/>
        </w:rPr>
      </w:pPr>
      <w:r>
        <w:rPr>
          <w:spacing w:val="0"/>
        </w:rPr>
        <w:t>TEISĖS DEPARTAMENTAS</w:t>
      </w:r>
    </w:p>
    <w:p w:rsidR="007133F4" w:rsidRDefault="007133F4" w:rsidP="001A3C3A">
      <w:pPr>
        <w:spacing w:line="276" w:lineRule="auto"/>
        <w:jc w:val="center"/>
        <w:rPr>
          <w:b/>
          <w:bCs/>
        </w:rPr>
      </w:pPr>
    </w:p>
    <w:p w:rsidR="00715CF7" w:rsidRDefault="00715CF7" w:rsidP="001A3C3A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IŠVADA</w:t>
      </w:r>
    </w:p>
    <w:p w:rsidR="00DA130E" w:rsidRPr="0069708D" w:rsidRDefault="00DA130E" w:rsidP="001A3C3A">
      <w:pPr>
        <w:spacing w:line="276" w:lineRule="auto"/>
        <w:jc w:val="center"/>
        <w:rPr>
          <w:b/>
          <w:bCs/>
          <w:szCs w:val="24"/>
        </w:rPr>
      </w:pPr>
    </w:p>
    <w:p w:rsidR="00F471CE" w:rsidRDefault="004101BF" w:rsidP="00F313EB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DĖL LIET</w:t>
      </w:r>
      <w:r w:rsidR="00F313EB">
        <w:rPr>
          <w:b/>
          <w:bCs/>
          <w:szCs w:val="24"/>
        </w:rPr>
        <w:t>UVOS RESPUBLIKOS SEIMO NUTARIMO „DĖL</w:t>
      </w:r>
      <w:r w:rsidR="0063650D">
        <w:rPr>
          <w:b/>
          <w:bCs/>
          <w:szCs w:val="24"/>
        </w:rPr>
        <w:t xml:space="preserve"> </w:t>
      </w:r>
      <w:r w:rsidR="00B2248A">
        <w:rPr>
          <w:b/>
          <w:bCs/>
          <w:szCs w:val="24"/>
        </w:rPr>
        <w:t>VALSTYBĖS PRIPAŽINIMO SUTEIKIMO SENOVĖS BALTŲ RELIGINEI BENDRIJAI „ROMUVA“</w:t>
      </w:r>
      <w:r w:rsidR="00F313EB">
        <w:rPr>
          <w:b/>
          <w:bCs/>
          <w:szCs w:val="24"/>
        </w:rPr>
        <w:t>“</w:t>
      </w:r>
    </w:p>
    <w:p w:rsidR="00715CF7" w:rsidRPr="00DA130E" w:rsidRDefault="004101BF" w:rsidP="00E5121F">
      <w:pPr>
        <w:spacing w:line="276" w:lineRule="auto"/>
        <w:jc w:val="center"/>
        <w:rPr>
          <w:b/>
          <w:bCs/>
          <w:szCs w:val="24"/>
        </w:rPr>
      </w:pPr>
      <w:r w:rsidRPr="00DA130E">
        <w:rPr>
          <w:b/>
          <w:bCs/>
          <w:szCs w:val="24"/>
        </w:rPr>
        <w:t>PROJEKTO</w:t>
      </w:r>
    </w:p>
    <w:p w:rsidR="00715CF7" w:rsidRPr="00715CF7" w:rsidRDefault="00715CF7" w:rsidP="00715CF7">
      <w:pPr>
        <w:jc w:val="center"/>
        <w:rPr>
          <w:lang w:val="en-US"/>
        </w:rPr>
      </w:pPr>
    </w:p>
    <w:p w:rsidR="007E2D55" w:rsidRDefault="00327FCE" w:rsidP="00715CF7">
      <w:pPr>
        <w:jc w:val="center"/>
        <w:rPr>
          <w:lang w:val="en-US"/>
        </w:rPr>
      </w:pPr>
      <w:r>
        <w:rPr>
          <w:lang w:val="en-US"/>
        </w:rPr>
        <w:t>201</w:t>
      </w:r>
      <w:r w:rsidR="0063650D">
        <w:rPr>
          <w:lang w:val="en-US"/>
        </w:rPr>
        <w:t>8</w:t>
      </w:r>
      <w:r w:rsidR="00630FFD">
        <w:rPr>
          <w:lang w:val="en-US"/>
        </w:rPr>
        <w:t>-</w:t>
      </w:r>
      <w:r w:rsidR="0063650D">
        <w:rPr>
          <w:lang w:val="en-US"/>
        </w:rPr>
        <w:t>0</w:t>
      </w:r>
      <w:r w:rsidR="00D478C1">
        <w:rPr>
          <w:lang w:val="en-US"/>
        </w:rPr>
        <w:t>6</w:t>
      </w:r>
      <w:r w:rsidR="00630FFD">
        <w:rPr>
          <w:lang w:val="en-US"/>
        </w:rPr>
        <w:t>-</w:t>
      </w:r>
      <w:r w:rsidR="008B7755">
        <w:rPr>
          <w:lang w:val="en-US"/>
        </w:rPr>
        <w:t>2</w:t>
      </w:r>
      <w:r w:rsidR="00D478C1">
        <w:rPr>
          <w:lang w:val="en-US"/>
        </w:rPr>
        <w:t>8</w:t>
      </w:r>
      <w:r w:rsidR="00033A5A">
        <w:rPr>
          <w:lang w:val="en-US"/>
        </w:rPr>
        <w:t xml:space="preserve"> </w:t>
      </w:r>
      <w:r w:rsidR="00902242">
        <w:rPr>
          <w:lang w:val="en-US"/>
        </w:rPr>
        <w:t xml:space="preserve">  </w:t>
      </w:r>
      <w:r w:rsidR="00715CF7" w:rsidRPr="00715CF7">
        <w:rPr>
          <w:lang w:val="en-US"/>
        </w:rPr>
        <w:t>Nr. XI</w:t>
      </w:r>
      <w:r w:rsidR="00F57D3F">
        <w:rPr>
          <w:lang w:val="en-US"/>
        </w:rPr>
        <w:t>I</w:t>
      </w:r>
      <w:r w:rsidR="00DC54A7">
        <w:rPr>
          <w:lang w:val="en-US"/>
        </w:rPr>
        <w:t>I</w:t>
      </w:r>
      <w:r w:rsidR="00715CF7" w:rsidRPr="00715CF7">
        <w:rPr>
          <w:lang w:val="en-US"/>
        </w:rPr>
        <w:t>P</w:t>
      </w:r>
      <w:r w:rsidR="00902242">
        <w:rPr>
          <w:lang w:val="en-US"/>
        </w:rPr>
        <w:t>-</w:t>
      </w:r>
      <w:r w:rsidR="00B2248A">
        <w:rPr>
          <w:lang w:val="en-US"/>
        </w:rPr>
        <w:t>2016</w:t>
      </w:r>
      <w:r w:rsidR="00D478C1">
        <w:rPr>
          <w:lang w:val="en-US"/>
        </w:rPr>
        <w:t>(2)</w:t>
      </w:r>
    </w:p>
    <w:p w:rsidR="00715CF7" w:rsidRPr="00715CF7" w:rsidRDefault="00715CF7" w:rsidP="00715CF7">
      <w:pPr>
        <w:jc w:val="center"/>
        <w:rPr>
          <w:lang w:val="en-US"/>
        </w:rPr>
      </w:pPr>
      <w:r w:rsidRPr="00715CF7">
        <w:rPr>
          <w:lang w:val="it-IT"/>
        </w:rPr>
        <w:t>Vilnius</w:t>
      </w:r>
    </w:p>
    <w:p w:rsidR="00715CF7" w:rsidRPr="00715CF7" w:rsidRDefault="00715CF7" w:rsidP="00715CF7">
      <w:pPr>
        <w:rPr>
          <w:lang w:val="en-US"/>
        </w:rPr>
      </w:pPr>
      <w:r w:rsidRPr="00715CF7">
        <w:rPr>
          <w:lang w:val="it-IT"/>
        </w:rPr>
        <w:t> </w:t>
      </w:r>
    </w:p>
    <w:p w:rsidR="00877CB7" w:rsidRPr="007E2D55" w:rsidRDefault="00877CB7" w:rsidP="00877CB7">
      <w:pPr>
        <w:pStyle w:val="Preformatted"/>
        <w:tabs>
          <w:tab w:val="left" w:pos="851"/>
        </w:tabs>
        <w:spacing w:line="360" w:lineRule="auto"/>
        <w:jc w:val="both"/>
        <w:rPr>
          <w:rFonts w:ascii="Times New Roman" w:hAnsi="Times New Roman"/>
          <w:snapToGrid w:val="0"/>
          <w:sz w:val="24"/>
          <w:szCs w:val="24"/>
        </w:rPr>
      </w:pPr>
      <w:r>
        <w:rPr>
          <w:rFonts w:ascii="Times New Roman" w:hAnsi="Times New Roman"/>
          <w:snapToGrid w:val="0"/>
          <w:sz w:val="24"/>
          <w:szCs w:val="24"/>
        </w:rPr>
        <w:tab/>
      </w:r>
    </w:p>
    <w:p w:rsidR="009C092C" w:rsidRDefault="0002104D" w:rsidP="00356288">
      <w:pPr>
        <w:pStyle w:val="Preformatted"/>
        <w:tabs>
          <w:tab w:val="left" w:pos="851"/>
        </w:tabs>
        <w:spacing w:line="360" w:lineRule="auto"/>
        <w:ind w:firstLine="851"/>
        <w:jc w:val="both"/>
        <w:rPr>
          <w:rFonts w:ascii="Times New Roman" w:hAnsi="Times New Roman"/>
          <w:snapToGrid w:val="0"/>
          <w:sz w:val="24"/>
          <w:szCs w:val="24"/>
        </w:rPr>
      </w:pPr>
      <w:r w:rsidRPr="0002104D">
        <w:rPr>
          <w:rFonts w:ascii="Times New Roman" w:hAnsi="Times New Roman"/>
          <w:snapToGrid w:val="0"/>
          <w:sz w:val="24"/>
          <w:szCs w:val="24"/>
        </w:rPr>
        <w:t xml:space="preserve">Įvertinę projektą pagal jo santykį su Konstitucija, galiojančiais įstatymais bei teisės technikos taisyklėmis, </w:t>
      </w:r>
      <w:r w:rsidR="003A25EF">
        <w:rPr>
          <w:rFonts w:ascii="Times New Roman" w:hAnsi="Times New Roman"/>
          <w:snapToGrid w:val="0"/>
          <w:sz w:val="24"/>
          <w:szCs w:val="24"/>
        </w:rPr>
        <w:t>pastabų neturime</w:t>
      </w:r>
      <w:r w:rsidR="009C092C">
        <w:rPr>
          <w:rFonts w:ascii="Times New Roman" w:hAnsi="Times New Roman"/>
          <w:snapToGrid w:val="0"/>
          <w:sz w:val="24"/>
          <w:szCs w:val="24"/>
        </w:rPr>
        <w:t>.</w:t>
      </w:r>
    </w:p>
    <w:p w:rsidR="00F374E1" w:rsidRDefault="00F374E1" w:rsidP="00F374E1">
      <w:pPr>
        <w:tabs>
          <w:tab w:val="left" w:pos="851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pacing w:line="360" w:lineRule="auto"/>
        <w:jc w:val="both"/>
      </w:pPr>
    </w:p>
    <w:p w:rsidR="00122BD9" w:rsidRDefault="00122BD9" w:rsidP="005B3E6B">
      <w:pPr>
        <w:spacing w:line="360" w:lineRule="auto"/>
        <w:jc w:val="both"/>
      </w:pPr>
    </w:p>
    <w:p w:rsidR="001A3C3A" w:rsidRDefault="000641DF" w:rsidP="005B3E6B">
      <w:pPr>
        <w:spacing w:line="360" w:lineRule="auto"/>
        <w:jc w:val="both"/>
      </w:pPr>
      <w:r>
        <w:t>D</w:t>
      </w:r>
      <w:r w:rsidR="00122BD9" w:rsidRPr="00122BD9">
        <w:t>epartamento direktori</w:t>
      </w:r>
      <w:r>
        <w:t>us</w:t>
      </w:r>
      <w:r w:rsidR="00122BD9" w:rsidRPr="00122BD9">
        <w:t xml:space="preserve">                                                                                  </w:t>
      </w:r>
      <w:r w:rsidR="00122BD9" w:rsidRPr="00122BD9">
        <w:tab/>
      </w:r>
      <w:r>
        <w:t>Andrius Kabišaitis</w:t>
      </w:r>
    </w:p>
    <w:p w:rsidR="00B93859" w:rsidRDefault="00B93859" w:rsidP="007A20D9">
      <w:pPr>
        <w:spacing w:line="360" w:lineRule="auto"/>
        <w:jc w:val="both"/>
      </w:pPr>
    </w:p>
    <w:p w:rsidR="00B93859" w:rsidRDefault="00B93859" w:rsidP="007A20D9">
      <w:pPr>
        <w:spacing w:line="360" w:lineRule="auto"/>
        <w:jc w:val="both"/>
      </w:pPr>
    </w:p>
    <w:p w:rsidR="00356288" w:rsidRDefault="00356288" w:rsidP="007A20D9">
      <w:pPr>
        <w:spacing w:line="360" w:lineRule="auto"/>
        <w:jc w:val="both"/>
      </w:pPr>
    </w:p>
    <w:p w:rsidR="00356288" w:rsidRDefault="00356288" w:rsidP="007A20D9">
      <w:pPr>
        <w:spacing w:line="360" w:lineRule="auto"/>
        <w:jc w:val="both"/>
      </w:pPr>
    </w:p>
    <w:p w:rsidR="00356288" w:rsidRDefault="00356288" w:rsidP="007A20D9">
      <w:pPr>
        <w:spacing w:line="360" w:lineRule="auto"/>
        <w:jc w:val="both"/>
      </w:pPr>
    </w:p>
    <w:p w:rsidR="00356288" w:rsidRDefault="00356288" w:rsidP="007A20D9">
      <w:pPr>
        <w:spacing w:line="360" w:lineRule="auto"/>
        <w:jc w:val="both"/>
      </w:pPr>
    </w:p>
    <w:p w:rsidR="009A4902" w:rsidRDefault="009A4902" w:rsidP="0013519F">
      <w:pPr>
        <w:spacing w:line="360" w:lineRule="auto"/>
        <w:jc w:val="both"/>
      </w:pPr>
    </w:p>
    <w:p w:rsidR="0063650D" w:rsidRDefault="0063650D" w:rsidP="0013519F">
      <w:pPr>
        <w:spacing w:line="360" w:lineRule="auto"/>
        <w:jc w:val="both"/>
      </w:pPr>
    </w:p>
    <w:p w:rsidR="0063650D" w:rsidRDefault="0063650D" w:rsidP="0013519F">
      <w:pPr>
        <w:spacing w:line="360" w:lineRule="auto"/>
        <w:jc w:val="both"/>
      </w:pPr>
    </w:p>
    <w:p w:rsidR="0063650D" w:rsidRDefault="0063650D" w:rsidP="0063650D">
      <w:pPr>
        <w:spacing w:line="360" w:lineRule="auto"/>
        <w:jc w:val="both"/>
      </w:pPr>
    </w:p>
    <w:p w:rsidR="0063650D" w:rsidRPr="002551C8" w:rsidRDefault="0063650D" w:rsidP="002551C8">
      <w:pPr>
        <w:tabs>
          <w:tab w:val="left" w:pos="720"/>
          <w:tab w:val="left" w:pos="9600"/>
        </w:tabs>
        <w:spacing w:line="360" w:lineRule="auto"/>
        <w:jc w:val="both"/>
        <w:rPr>
          <w:color w:val="000000"/>
          <w:sz w:val="22"/>
          <w:szCs w:val="22"/>
        </w:rPr>
      </w:pPr>
      <w:r w:rsidRPr="002551C8">
        <w:rPr>
          <w:color w:val="000000"/>
          <w:sz w:val="22"/>
          <w:szCs w:val="22"/>
        </w:rPr>
        <w:t xml:space="preserve">J. Jarmakovič, tel. (8 5) 239 6055, el. p. </w:t>
      </w:r>
      <w:r w:rsidR="00444F16" w:rsidRPr="002551C8">
        <w:rPr>
          <w:color w:val="000000"/>
          <w:sz w:val="22"/>
          <w:szCs w:val="22"/>
        </w:rPr>
        <w:t>jelena.jarmakovic@lrs.lt</w:t>
      </w:r>
    </w:p>
    <w:p w:rsidR="00B2248A" w:rsidRPr="00B2248A" w:rsidRDefault="00B2248A" w:rsidP="00B2248A">
      <w:pPr>
        <w:tabs>
          <w:tab w:val="left" w:pos="720"/>
          <w:tab w:val="left" w:pos="9600"/>
        </w:tabs>
        <w:spacing w:line="360" w:lineRule="auto"/>
        <w:jc w:val="both"/>
        <w:rPr>
          <w:color w:val="000000"/>
          <w:sz w:val="22"/>
          <w:szCs w:val="22"/>
          <w:lang w:val="de-DE"/>
        </w:rPr>
      </w:pPr>
      <w:r w:rsidRPr="00B2248A">
        <w:rPr>
          <w:color w:val="000000"/>
          <w:sz w:val="22"/>
          <w:szCs w:val="22"/>
        </w:rPr>
        <w:t xml:space="preserve">E. Mušinskis, tel. (8 5) 239 6356, el. p. </w:t>
      </w:r>
      <w:hyperlink r:id="rId9" w:history="1">
        <w:r w:rsidRPr="00B2248A">
          <w:rPr>
            <w:color w:val="000000"/>
            <w:sz w:val="22"/>
            <w:szCs w:val="22"/>
          </w:rPr>
          <w:t>edvinas.musinkis</w:t>
        </w:r>
        <w:r w:rsidRPr="00B2248A">
          <w:rPr>
            <w:color w:val="000000"/>
            <w:sz w:val="22"/>
            <w:szCs w:val="22"/>
            <w:lang w:val="de-DE"/>
          </w:rPr>
          <w:t>@lrs.lt</w:t>
        </w:r>
      </w:hyperlink>
    </w:p>
    <w:p w:rsidR="00444F16" w:rsidRDefault="00444F16" w:rsidP="00B2248A">
      <w:pPr>
        <w:spacing w:line="360" w:lineRule="auto"/>
        <w:jc w:val="both"/>
      </w:pPr>
    </w:p>
    <w:sectPr w:rsidR="00444F16" w:rsidSect="00666FC2">
      <w:footerReference w:type="even" r:id="rId10"/>
      <w:footerReference w:type="default" r:id="rId11"/>
      <w:pgSz w:w="12240" w:h="15840"/>
      <w:pgMar w:top="709" w:right="851" w:bottom="568" w:left="1418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0CF" w:rsidRDefault="00BD20CF">
      <w:r>
        <w:separator/>
      </w:r>
    </w:p>
  </w:endnote>
  <w:endnote w:type="continuationSeparator" w:id="0">
    <w:p w:rsidR="00BD20CF" w:rsidRDefault="00BD2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2C0" w:rsidRDefault="006D02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D02C0" w:rsidRDefault="006D02C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2C0" w:rsidRDefault="006D02C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44F16">
      <w:rPr>
        <w:rStyle w:val="PageNumber"/>
        <w:noProof/>
      </w:rPr>
      <w:t>2</w:t>
    </w:r>
    <w:r>
      <w:rPr>
        <w:rStyle w:val="PageNumber"/>
      </w:rPr>
      <w:fldChar w:fldCharType="end"/>
    </w:r>
  </w:p>
  <w:p w:rsidR="006D02C0" w:rsidRDefault="006D02C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0CF" w:rsidRDefault="00BD20CF">
      <w:r>
        <w:separator/>
      </w:r>
    </w:p>
  </w:footnote>
  <w:footnote w:type="continuationSeparator" w:id="0">
    <w:p w:rsidR="00BD20CF" w:rsidRDefault="00BD20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8B53B97"/>
    <w:multiLevelType w:val="hybridMultilevel"/>
    <w:tmpl w:val="ACD61A92"/>
    <w:lvl w:ilvl="0" w:tplc="0C3CD6A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grammar="clean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1EE"/>
    <w:rsid w:val="00000BFF"/>
    <w:rsid w:val="000141C8"/>
    <w:rsid w:val="0002104D"/>
    <w:rsid w:val="00021347"/>
    <w:rsid w:val="00033A5A"/>
    <w:rsid w:val="00052343"/>
    <w:rsid w:val="000525C9"/>
    <w:rsid w:val="00052946"/>
    <w:rsid w:val="000624D4"/>
    <w:rsid w:val="00064179"/>
    <w:rsid w:val="000641DF"/>
    <w:rsid w:val="0006564C"/>
    <w:rsid w:val="00072A6A"/>
    <w:rsid w:val="00076594"/>
    <w:rsid w:val="00085E0C"/>
    <w:rsid w:val="00090E30"/>
    <w:rsid w:val="00093139"/>
    <w:rsid w:val="000A707B"/>
    <w:rsid w:val="000B3FC0"/>
    <w:rsid w:val="000B7611"/>
    <w:rsid w:val="000C4761"/>
    <w:rsid w:val="000D4B05"/>
    <w:rsid w:val="000D7A16"/>
    <w:rsid w:val="000F3C0F"/>
    <w:rsid w:val="00100F6A"/>
    <w:rsid w:val="00113676"/>
    <w:rsid w:val="00121A3D"/>
    <w:rsid w:val="00122BD9"/>
    <w:rsid w:val="0013519F"/>
    <w:rsid w:val="00135C72"/>
    <w:rsid w:val="00142699"/>
    <w:rsid w:val="00145E3D"/>
    <w:rsid w:val="001465AF"/>
    <w:rsid w:val="0016368A"/>
    <w:rsid w:val="00175BD0"/>
    <w:rsid w:val="00197589"/>
    <w:rsid w:val="00197DCF"/>
    <w:rsid w:val="001A3C3A"/>
    <w:rsid w:val="001A62FE"/>
    <w:rsid w:val="001B4962"/>
    <w:rsid w:val="001B5ABA"/>
    <w:rsid w:val="001C1926"/>
    <w:rsid w:val="001C47A8"/>
    <w:rsid w:val="001D0EBA"/>
    <w:rsid w:val="001F11BA"/>
    <w:rsid w:val="001F35D5"/>
    <w:rsid w:val="001F50AD"/>
    <w:rsid w:val="001F658C"/>
    <w:rsid w:val="00213D43"/>
    <w:rsid w:val="00223529"/>
    <w:rsid w:val="002551C8"/>
    <w:rsid w:val="00257373"/>
    <w:rsid w:val="00265A60"/>
    <w:rsid w:val="00273659"/>
    <w:rsid w:val="00287D53"/>
    <w:rsid w:val="002903A3"/>
    <w:rsid w:val="002A0F05"/>
    <w:rsid w:val="002A3886"/>
    <w:rsid w:val="002B16D2"/>
    <w:rsid w:val="002B45DF"/>
    <w:rsid w:val="002B6903"/>
    <w:rsid w:val="002C3177"/>
    <w:rsid w:val="002F5676"/>
    <w:rsid w:val="00316D95"/>
    <w:rsid w:val="00320C5F"/>
    <w:rsid w:val="00327554"/>
    <w:rsid w:val="00327FCE"/>
    <w:rsid w:val="00333FEF"/>
    <w:rsid w:val="0034005F"/>
    <w:rsid w:val="00341A93"/>
    <w:rsid w:val="003537BC"/>
    <w:rsid w:val="00356288"/>
    <w:rsid w:val="003570BA"/>
    <w:rsid w:val="0036523F"/>
    <w:rsid w:val="00373C15"/>
    <w:rsid w:val="00377877"/>
    <w:rsid w:val="00377EBC"/>
    <w:rsid w:val="003A166F"/>
    <w:rsid w:val="003A25EF"/>
    <w:rsid w:val="003A296A"/>
    <w:rsid w:val="003A6588"/>
    <w:rsid w:val="003D3126"/>
    <w:rsid w:val="003E1D28"/>
    <w:rsid w:val="003E5015"/>
    <w:rsid w:val="003E5BBD"/>
    <w:rsid w:val="003F5160"/>
    <w:rsid w:val="003F6FD3"/>
    <w:rsid w:val="0040187D"/>
    <w:rsid w:val="004101BF"/>
    <w:rsid w:val="004125EB"/>
    <w:rsid w:val="004144FD"/>
    <w:rsid w:val="004153BC"/>
    <w:rsid w:val="00420A45"/>
    <w:rsid w:val="00423B07"/>
    <w:rsid w:val="00427E8C"/>
    <w:rsid w:val="00430B68"/>
    <w:rsid w:val="00432EBE"/>
    <w:rsid w:val="00433220"/>
    <w:rsid w:val="00434A91"/>
    <w:rsid w:val="0043578A"/>
    <w:rsid w:val="00436A24"/>
    <w:rsid w:val="00440E31"/>
    <w:rsid w:val="00444319"/>
    <w:rsid w:val="00444F16"/>
    <w:rsid w:val="00454B10"/>
    <w:rsid w:val="00454CFF"/>
    <w:rsid w:val="00456001"/>
    <w:rsid w:val="00462C25"/>
    <w:rsid w:val="00466653"/>
    <w:rsid w:val="00467D5D"/>
    <w:rsid w:val="004751C8"/>
    <w:rsid w:val="00481467"/>
    <w:rsid w:val="00484FA1"/>
    <w:rsid w:val="004959B1"/>
    <w:rsid w:val="004A4FAD"/>
    <w:rsid w:val="004C106C"/>
    <w:rsid w:val="004C435B"/>
    <w:rsid w:val="004C4EBE"/>
    <w:rsid w:val="004C6275"/>
    <w:rsid w:val="004C6F04"/>
    <w:rsid w:val="004F4C94"/>
    <w:rsid w:val="0051122E"/>
    <w:rsid w:val="0053118C"/>
    <w:rsid w:val="005316F6"/>
    <w:rsid w:val="005328BA"/>
    <w:rsid w:val="005473BB"/>
    <w:rsid w:val="00547E18"/>
    <w:rsid w:val="0055178E"/>
    <w:rsid w:val="00552649"/>
    <w:rsid w:val="005526C8"/>
    <w:rsid w:val="00572C8E"/>
    <w:rsid w:val="0057401F"/>
    <w:rsid w:val="00575333"/>
    <w:rsid w:val="00580449"/>
    <w:rsid w:val="00580B57"/>
    <w:rsid w:val="005A154D"/>
    <w:rsid w:val="005A49F2"/>
    <w:rsid w:val="005B2BF8"/>
    <w:rsid w:val="005B3E6B"/>
    <w:rsid w:val="005C08D7"/>
    <w:rsid w:val="005C408C"/>
    <w:rsid w:val="005C4D53"/>
    <w:rsid w:val="005D54A2"/>
    <w:rsid w:val="005D636D"/>
    <w:rsid w:val="005F230C"/>
    <w:rsid w:val="005F5D79"/>
    <w:rsid w:val="00601619"/>
    <w:rsid w:val="00604828"/>
    <w:rsid w:val="00604905"/>
    <w:rsid w:val="00605302"/>
    <w:rsid w:val="00622912"/>
    <w:rsid w:val="006249E7"/>
    <w:rsid w:val="00627129"/>
    <w:rsid w:val="00627349"/>
    <w:rsid w:val="00627996"/>
    <w:rsid w:val="00630FFD"/>
    <w:rsid w:val="00631DBC"/>
    <w:rsid w:val="0063650D"/>
    <w:rsid w:val="00637042"/>
    <w:rsid w:val="00645DE4"/>
    <w:rsid w:val="00652285"/>
    <w:rsid w:val="00653BDE"/>
    <w:rsid w:val="00660688"/>
    <w:rsid w:val="0066369B"/>
    <w:rsid w:val="00666FC2"/>
    <w:rsid w:val="00680897"/>
    <w:rsid w:val="00683027"/>
    <w:rsid w:val="00684C2E"/>
    <w:rsid w:val="00694EBE"/>
    <w:rsid w:val="0069708D"/>
    <w:rsid w:val="00697B51"/>
    <w:rsid w:val="006A1EA0"/>
    <w:rsid w:val="006A5072"/>
    <w:rsid w:val="006A796F"/>
    <w:rsid w:val="006C1CD9"/>
    <w:rsid w:val="006D02C0"/>
    <w:rsid w:val="006D6A41"/>
    <w:rsid w:val="006E0483"/>
    <w:rsid w:val="006E4DFA"/>
    <w:rsid w:val="006E61D3"/>
    <w:rsid w:val="006E6612"/>
    <w:rsid w:val="00702287"/>
    <w:rsid w:val="00704874"/>
    <w:rsid w:val="007059E4"/>
    <w:rsid w:val="00711A87"/>
    <w:rsid w:val="007133F4"/>
    <w:rsid w:val="00715CF7"/>
    <w:rsid w:val="007162E0"/>
    <w:rsid w:val="00716D7B"/>
    <w:rsid w:val="007308DF"/>
    <w:rsid w:val="00737253"/>
    <w:rsid w:val="00740E36"/>
    <w:rsid w:val="0074525C"/>
    <w:rsid w:val="00747EA6"/>
    <w:rsid w:val="00751FB9"/>
    <w:rsid w:val="007521E8"/>
    <w:rsid w:val="00763951"/>
    <w:rsid w:val="007658F8"/>
    <w:rsid w:val="00767343"/>
    <w:rsid w:val="0077579B"/>
    <w:rsid w:val="00777210"/>
    <w:rsid w:val="007A20D9"/>
    <w:rsid w:val="007B0C82"/>
    <w:rsid w:val="007B38C2"/>
    <w:rsid w:val="007C02EC"/>
    <w:rsid w:val="007D2BAB"/>
    <w:rsid w:val="007D745D"/>
    <w:rsid w:val="007E2D55"/>
    <w:rsid w:val="007E4586"/>
    <w:rsid w:val="007F7623"/>
    <w:rsid w:val="007F7771"/>
    <w:rsid w:val="008241AD"/>
    <w:rsid w:val="00832F31"/>
    <w:rsid w:val="008402FE"/>
    <w:rsid w:val="00853CCC"/>
    <w:rsid w:val="00861CCC"/>
    <w:rsid w:val="008641F5"/>
    <w:rsid w:val="00876BA9"/>
    <w:rsid w:val="00877CB7"/>
    <w:rsid w:val="00880C85"/>
    <w:rsid w:val="00894380"/>
    <w:rsid w:val="008A10C0"/>
    <w:rsid w:val="008A2197"/>
    <w:rsid w:val="008A4E41"/>
    <w:rsid w:val="008B36A9"/>
    <w:rsid w:val="008B6A86"/>
    <w:rsid w:val="008B7755"/>
    <w:rsid w:val="008B78F4"/>
    <w:rsid w:val="008D5734"/>
    <w:rsid w:val="008E40D2"/>
    <w:rsid w:val="008E7304"/>
    <w:rsid w:val="008E7FEC"/>
    <w:rsid w:val="008F02E6"/>
    <w:rsid w:val="008F174D"/>
    <w:rsid w:val="008F257D"/>
    <w:rsid w:val="0090173C"/>
    <w:rsid w:val="00901AE5"/>
    <w:rsid w:val="00902242"/>
    <w:rsid w:val="00933C82"/>
    <w:rsid w:val="00934F65"/>
    <w:rsid w:val="009359C9"/>
    <w:rsid w:val="0093610A"/>
    <w:rsid w:val="0094684D"/>
    <w:rsid w:val="00947CD0"/>
    <w:rsid w:val="009553CA"/>
    <w:rsid w:val="00962BCC"/>
    <w:rsid w:val="00977B63"/>
    <w:rsid w:val="009825B8"/>
    <w:rsid w:val="0098511F"/>
    <w:rsid w:val="009A4902"/>
    <w:rsid w:val="009B01EE"/>
    <w:rsid w:val="009C092C"/>
    <w:rsid w:val="009C0D5F"/>
    <w:rsid w:val="009D06CF"/>
    <w:rsid w:val="009E031F"/>
    <w:rsid w:val="009F2796"/>
    <w:rsid w:val="00A063A4"/>
    <w:rsid w:val="00A07A65"/>
    <w:rsid w:val="00A07D5A"/>
    <w:rsid w:val="00A14FB8"/>
    <w:rsid w:val="00A3398F"/>
    <w:rsid w:val="00A3549A"/>
    <w:rsid w:val="00A4302D"/>
    <w:rsid w:val="00A5479E"/>
    <w:rsid w:val="00A639DC"/>
    <w:rsid w:val="00A67083"/>
    <w:rsid w:val="00A73EC0"/>
    <w:rsid w:val="00A86EE9"/>
    <w:rsid w:val="00A90FC4"/>
    <w:rsid w:val="00A94A90"/>
    <w:rsid w:val="00AA418B"/>
    <w:rsid w:val="00AC4FA2"/>
    <w:rsid w:val="00AD1568"/>
    <w:rsid w:val="00AD172E"/>
    <w:rsid w:val="00AD197B"/>
    <w:rsid w:val="00AD2361"/>
    <w:rsid w:val="00AD48FF"/>
    <w:rsid w:val="00AE1F8E"/>
    <w:rsid w:val="00AF4C3A"/>
    <w:rsid w:val="00B151B0"/>
    <w:rsid w:val="00B16A5F"/>
    <w:rsid w:val="00B2248A"/>
    <w:rsid w:val="00B4420B"/>
    <w:rsid w:val="00B45020"/>
    <w:rsid w:val="00B4532D"/>
    <w:rsid w:val="00B454F1"/>
    <w:rsid w:val="00B5186F"/>
    <w:rsid w:val="00B521B5"/>
    <w:rsid w:val="00B87CB8"/>
    <w:rsid w:val="00B93859"/>
    <w:rsid w:val="00BA28DC"/>
    <w:rsid w:val="00BA3D5F"/>
    <w:rsid w:val="00BA59BF"/>
    <w:rsid w:val="00BA6FA4"/>
    <w:rsid w:val="00BA773B"/>
    <w:rsid w:val="00BC3C3B"/>
    <w:rsid w:val="00BC74C9"/>
    <w:rsid w:val="00BC7B28"/>
    <w:rsid w:val="00BD20CF"/>
    <w:rsid w:val="00BE0EE9"/>
    <w:rsid w:val="00BE1F4E"/>
    <w:rsid w:val="00BE26B6"/>
    <w:rsid w:val="00BE4DA6"/>
    <w:rsid w:val="00BE66C6"/>
    <w:rsid w:val="00BE6A25"/>
    <w:rsid w:val="00BF09C1"/>
    <w:rsid w:val="00C00528"/>
    <w:rsid w:val="00C06F88"/>
    <w:rsid w:val="00C1039C"/>
    <w:rsid w:val="00C14686"/>
    <w:rsid w:val="00C14726"/>
    <w:rsid w:val="00C15141"/>
    <w:rsid w:val="00C175C7"/>
    <w:rsid w:val="00C21516"/>
    <w:rsid w:val="00C221BE"/>
    <w:rsid w:val="00C34BE5"/>
    <w:rsid w:val="00C362F2"/>
    <w:rsid w:val="00C3703A"/>
    <w:rsid w:val="00C411B1"/>
    <w:rsid w:val="00C504C5"/>
    <w:rsid w:val="00C51CB7"/>
    <w:rsid w:val="00C72F83"/>
    <w:rsid w:val="00C76E0B"/>
    <w:rsid w:val="00C91343"/>
    <w:rsid w:val="00C927C4"/>
    <w:rsid w:val="00CA1AD3"/>
    <w:rsid w:val="00CA53FF"/>
    <w:rsid w:val="00CA56D0"/>
    <w:rsid w:val="00CD1343"/>
    <w:rsid w:val="00CD18C4"/>
    <w:rsid w:val="00CD53FC"/>
    <w:rsid w:val="00CE7A8C"/>
    <w:rsid w:val="00D04444"/>
    <w:rsid w:val="00D139BF"/>
    <w:rsid w:val="00D278B4"/>
    <w:rsid w:val="00D359AF"/>
    <w:rsid w:val="00D36AA7"/>
    <w:rsid w:val="00D36F6F"/>
    <w:rsid w:val="00D37BAF"/>
    <w:rsid w:val="00D478C1"/>
    <w:rsid w:val="00D52728"/>
    <w:rsid w:val="00D56C94"/>
    <w:rsid w:val="00D57C3C"/>
    <w:rsid w:val="00D62C17"/>
    <w:rsid w:val="00D65AAB"/>
    <w:rsid w:val="00D65CFF"/>
    <w:rsid w:val="00D668D7"/>
    <w:rsid w:val="00D671A2"/>
    <w:rsid w:val="00D93998"/>
    <w:rsid w:val="00D9417B"/>
    <w:rsid w:val="00D97666"/>
    <w:rsid w:val="00DA130E"/>
    <w:rsid w:val="00DA6305"/>
    <w:rsid w:val="00DA6A1C"/>
    <w:rsid w:val="00DA6D20"/>
    <w:rsid w:val="00DA70E5"/>
    <w:rsid w:val="00DB3635"/>
    <w:rsid w:val="00DC54A7"/>
    <w:rsid w:val="00DD0FD7"/>
    <w:rsid w:val="00DE623D"/>
    <w:rsid w:val="00E01DD7"/>
    <w:rsid w:val="00E06114"/>
    <w:rsid w:val="00E10B6F"/>
    <w:rsid w:val="00E20FE4"/>
    <w:rsid w:val="00E2545B"/>
    <w:rsid w:val="00E37D5D"/>
    <w:rsid w:val="00E41CE5"/>
    <w:rsid w:val="00E43380"/>
    <w:rsid w:val="00E50F7C"/>
    <w:rsid w:val="00E5121F"/>
    <w:rsid w:val="00E64C25"/>
    <w:rsid w:val="00E67388"/>
    <w:rsid w:val="00E71940"/>
    <w:rsid w:val="00E7484B"/>
    <w:rsid w:val="00E804C0"/>
    <w:rsid w:val="00E85E77"/>
    <w:rsid w:val="00E86169"/>
    <w:rsid w:val="00EA0282"/>
    <w:rsid w:val="00EA153F"/>
    <w:rsid w:val="00EA383B"/>
    <w:rsid w:val="00EB0D87"/>
    <w:rsid w:val="00EB39D4"/>
    <w:rsid w:val="00EB5547"/>
    <w:rsid w:val="00EB5DA0"/>
    <w:rsid w:val="00EE1CB3"/>
    <w:rsid w:val="00EE3CDD"/>
    <w:rsid w:val="00F0180A"/>
    <w:rsid w:val="00F03D19"/>
    <w:rsid w:val="00F115AC"/>
    <w:rsid w:val="00F14888"/>
    <w:rsid w:val="00F21F3C"/>
    <w:rsid w:val="00F268BD"/>
    <w:rsid w:val="00F30FF3"/>
    <w:rsid w:val="00F313EB"/>
    <w:rsid w:val="00F33AED"/>
    <w:rsid w:val="00F3533D"/>
    <w:rsid w:val="00F374E1"/>
    <w:rsid w:val="00F40420"/>
    <w:rsid w:val="00F4057A"/>
    <w:rsid w:val="00F4499A"/>
    <w:rsid w:val="00F471CE"/>
    <w:rsid w:val="00F5303C"/>
    <w:rsid w:val="00F57D3F"/>
    <w:rsid w:val="00F67FF8"/>
    <w:rsid w:val="00F73772"/>
    <w:rsid w:val="00F771D9"/>
    <w:rsid w:val="00F933CA"/>
    <w:rsid w:val="00F94404"/>
    <w:rsid w:val="00FA282B"/>
    <w:rsid w:val="00FA39DC"/>
    <w:rsid w:val="00FA57F6"/>
    <w:rsid w:val="00FB13FF"/>
    <w:rsid w:val="00FB3BD7"/>
    <w:rsid w:val="00FD6457"/>
    <w:rsid w:val="00FE23CB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Heading2">
    <w:name w:val="heading 2"/>
    <w:basedOn w:val="Normal"/>
    <w:next w:val="Normal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Heading7">
    <w:name w:val="heading 7"/>
    <w:basedOn w:val="Normal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both"/>
    </w:pPr>
    <w:rPr>
      <w:rFonts w:ascii="Tahoma" w:hAnsi="Tahoma"/>
    </w:rPr>
  </w:style>
  <w:style w:type="paragraph" w:styleId="BodyTextIndent">
    <w:name w:val="Body Text Indent"/>
    <w:basedOn w:val="Normal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BodyTextIndent2">
    <w:name w:val="Body Text Indent 2"/>
    <w:basedOn w:val="Normal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BodyTextIndent3">
    <w:name w:val="Body Text Indent 3"/>
    <w:basedOn w:val="Normal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yperlink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lainText">
    <w:name w:val="Plain Text"/>
    <w:basedOn w:val="Normal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DefaultParagraphFont"/>
  </w:style>
  <w:style w:type="character" w:styleId="FollowedHyperlink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A59BF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Heading2">
    <w:name w:val="heading 2"/>
    <w:basedOn w:val="Normal"/>
    <w:next w:val="Normal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Heading7">
    <w:name w:val="heading 7"/>
    <w:basedOn w:val="Normal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both"/>
    </w:pPr>
    <w:rPr>
      <w:rFonts w:ascii="Tahoma" w:hAnsi="Tahoma"/>
    </w:rPr>
  </w:style>
  <w:style w:type="paragraph" w:styleId="BodyTextIndent">
    <w:name w:val="Body Text Indent"/>
    <w:basedOn w:val="Normal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BodyTextIndent2">
    <w:name w:val="Body Text Indent 2"/>
    <w:basedOn w:val="Normal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BodyTextIndent3">
    <w:name w:val="Body Text Indent 3"/>
    <w:basedOn w:val="Normal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yperlink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lainText">
    <w:name w:val="Plain Text"/>
    <w:basedOn w:val="Normal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DefaultParagraphFont"/>
  </w:style>
  <w:style w:type="character" w:styleId="FollowedHyperlink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DefaultParagraphFont"/>
  </w:style>
  <w:style w:type="paragraph" w:styleId="BalloonText">
    <w:name w:val="Balloon Text"/>
    <w:basedOn w:val="Normal"/>
    <w:link w:val="BalloonTextChar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A59B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07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60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edvinas.musinkis@lrs.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602</Characters>
  <Application>Microsoft Office Word</Application>
  <DocSecurity>4</DocSecurity>
  <Lines>60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Seimo kanceliarija</Company>
  <LinksUpToDate>false</LinksUpToDate>
  <CharactersWithSpaces>651</CharactersWithSpaces>
  <SharedDoc>false</SharedDoc>
  <HLinks>
    <vt:vector size="6" baseType="variant">
      <vt:variant>
        <vt:i4>1900671</vt:i4>
      </vt:variant>
      <vt:variant>
        <vt:i4>0</vt:i4>
      </vt:variant>
      <vt:variant>
        <vt:i4>0</vt:i4>
      </vt:variant>
      <vt:variant>
        <vt:i4>5</vt:i4>
      </vt:variant>
      <vt:variant>
        <vt:lpwstr>mailto:edvinas.musinkis@lrs.lt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onbuis</dc:creator>
  <cp:keywords/>
  <cp:lastModifiedBy>adlibuser</cp:lastModifiedBy>
  <cp:revision>2</cp:revision>
  <cp:lastPrinted>2017-11-30T07:46:00Z</cp:lastPrinted>
  <dcterms:created xsi:type="dcterms:W3CDTF">2018-06-28T11:59:00Z</dcterms:created>
  <dcterms:modified xsi:type="dcterms:W3CDTF">2018-06-28T11:59:00Z</dcterms:modified>
</cp:coreProperties>
</file>