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B31751" w14:textId="77777777" w:rsidR="00DB0CFA" w:rsidRDefault="00DB0CFA" w:rsidP="00C122A1">
      <w:pPr>
        <w:suppressAutoHyphens/>
        <w:ind w:left="9072"/>
        <w:textAlignment w:val="baseline"/>
      </w:pPr>
      <w:r>
        <w:rPr>
          <w:szCs w:val="24"/>
          <w:lang w:eastAsia="lt-LT"/>
        </w:rPr>
        <w:t>Teisės aktų projektų antikorupcinio vertinimo taisyklių</w:t>
      </w:r>
    </w:p>
    <w:p w14:paraId="08921EB9" w14:textId="77777777" w:rsidR="00DB0CFA" w:rsidRDefault="00DB0CFA" w:rsidP="00C122A1">
      <w:pPr>
        <w:suppressAutoHyphens/>
        <w:ind w:left="9072"/>
        <w:textAlignment w:val="baseline"/>
        <w:rPr>
          <w:color w:val="000000"/>
          <w:szCs w:val="24"/>
          <w:lang w:eastAsia="ar-SA"/>
        </w:rPr>
      </w:pPr>
      <w:r>
        <w:rPr>
          <w:color w:val="000000"/>
          <w:szCs w:val="24"/>
          <w:lang w:eastAsia="ar-SA"/>
        </w:rPr>
        <w:t>priedas</w:t>
      </w:r>
    </w:p>
    <w:p w14:paraId="294B9ED4" w14:textId="77777777" w:rsidR="00DB0CFA" w:rsidRDefault="00DB0CFA" w:rsidP="00C122A1">
      <w:pPr>
        <w:suppressAutoHyphens/>
        <w:textAlignment w:val="baseline"/>
        <w:rPr>
          <w:b/>
          <w:szCs w:val="24"/>
          <w:lang w:eastAsia="lt-LT"/>
        </w:rPr>
      </w:pPr>
    </w:p>
    <w:p w14:paraId="5518E3CF" w14:textId="77777777" w:rsidR="00DB0CFA" w:rsidRDefault="00DB0CFA" w:rsidP="00C122A1">
      <w:pPr>
        <w:suppressAutoHyphens/>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C122A1">
      <w:pPr>
        <w:suppressAutoHyphens/>
        <w:textAlignment w:val="baseline"/>
        <w:rPr>
          <w:szCs w:val="24"/>
          <w:lang w:eastAsia="lt-LT"/>
        </w:rPr>
      </w:pPr>
    </w:p>
    <w:p w14:paraId="04AB5BFB" w14:textId="158D8485" w:rsidR="00E151F5" w:rsidRPr="00AB2825" w:rsidRDefault="00DB0CFA" w:rsidP="00E151F5">
      <w:pPr>
        <w:suppressAutoHyphens/>
        <w:jc w:val="both"/>
        <w:textAlignment w:val="baseline"/>
        <w:rPr>
          <w:b/>
          <w:i/>
        </w:rPr>
      </w:pPr>
      <w:r>
        <w:rPr>
          <w:szCs w:val="24"/>
          <w:lang w:eastAsia="lt-LT"/>
        </w:rPr>
        <w:t xml:space="preserve">Teisės akto projekto pavadinimas </w:t>
      </w:r>
      <w:r w:rsidR="00E51DD4">
        <w:rPr>
          <w:b/>
          <w:i/>
        </w:rPr>
        <w:t>J</w:t>
      </w:r>
      <w:r w:rsidR="00E51DD4" w:rsidRPr="00E51DD4">
        <w:rPr>
          <w:b/>
          <w:i/>
        </w:rPr>
        <w:t>oniškio rajono s</w:t>
      </w:r>
      <w:r w:rsidR="00E51DD4">
        <w:rPr>
          <w:b/>
          <w:i/>
        </w:rPr>
        <w:t xml:space="preserve">avivaldybės tarybos sprendimo </w:t>
      </w:r>
      <w:r w:rsidR="00AB2825" w:rsidRPr="00AB2825">
        <w:rPr>
          <w:b/>
          <w:bCs/>
          <w:i/>
          <w:color w:val="000000"/>
          <w:lang w:eastAsia="lt-LT"/>
        </w:rPr>
        <w:t>„</w:t>
      </w:r>
      <w:r w:rsidR="00AB2825">
        <w:rPr>
          <w:b/>
          <w:bCs/>
          <w:i/>
          <w:color w:val="000000"/>
          <w:lang w:eastAsia="lt-LT"/>
        </w:rPr>
        <w:t>Dėl J</w:t>
      </w:r>
      <w:r w:rsidR="00AB2825" w:rsidRPr="00AB2825">
        <w:rPr>
          <w:b/>
          <w:bCs/>
          <w:i/>
          <w:color w:val="000000"/>
          <w:lang w:eastAsia="lt-LT"/>
        </w:rPr>
        <w:t xml:space="preserve">oniškio rajono savivaldybės tarybos </w:t>
      </w:r>
      <w:r w:rsidR="00AB2825">
        <w:rPr>
          <w:b/>
          <w:bCs/>
          <w:i/>
          <w:color w:val="000000"/>
          <w:lang w:eastAsia="lt-LT"/>
        </w:rPr>
        <w:t>2023 m. vasario 2 d. sprendimo N</w:t>
      </w:r>
      <w:r w:rsidR="00AB2825" w:rsidRPr="00AB2825">
        <w:rPr>
          <w:b/>
          <w:bCs/>
          <w:i/>
          <w:color w:val="000000"/>
          <w:lang w:eastAsia="lt-LT"/>
        </w:rPr>
        <w:t xml:space="preserve">r. </w:t>
      </w:r>
      <w:r w:rsidR="00AB2825">
        <w:rPr>
          <w:b/>
          <w:bCs/>
          <w:i/>
          <w:color w:val="000000"/>
          <w:lang w:eastAsia="lt-LT"/>
        </w:rPr>
        <w:t>T-21 „D</w:t>
      </w:r>
      <w:r w:rsidR="00AB2825" w:rsidRPr="00AB2825">
        <w:rPr>
          <w:b/>
          <w:bCs/>
          <w:i/>
          <w:color w:val="000000"/>
          <w:lang w:eastAsia="lt-LT"/>
        </w:rPr>
        <w:t>ėl akredituotos vaikų dienos socialinės priežiūros ir socialinės reabilitacijos asmenims su neg</w:t>
      </w:r>
      <w:r w:rsidR="00AB2825">
        <w:rPr>
          <w:b/>
          <w:bCs/>
          <w:i/>
          <w:color w:val="000000"/>
          <w:lang w:eastAsia="lt-LT"/>
        </w:rPr>
        <w:t>alia bendruomenėje finansavimo J</w:t>
      </w:r>
      <w:r w:rsidR="00AB2825" w:rsidRPr="00AB2825">
        <w:rPr>
          <w:b/>
          <w:bCs/>
          <w:i/>
          <w:color w:val="000000"/>
          <w:lang w:eastAsia="lt-LT"/>
        </w:rPr>
        <w:t>oniškio rajono savivaldybės biudžeto lėšomis dydžių nustatymo“ pakeitimo“</w:t>
      </w:r>
    </w:p>
    <w:p w14:paraId="52B144EB" w14:textId="3CF454B8" w:rsidR="00C122A1" w:rsidRPr="003A4116" w:rsidRDefault="00DB0CFA" w:rsidP="00E151F5">
      <w:pPr>
        <w:suppressAutoHyphens/>
        <w:jc w:val="both"/>
        <w:textAlignment w:val="baseline"/>
        <w:rPr>
          <w:b/>
          <w:i/>
          <w:szCs w:val="22"/>
        </w:rPr>
      </w:pPr>
      <w:r>
        <w:rPr>
          <w:szCs w:val="24"/>
          <w:lang w:eastAsia="lt-LT"/>
        </w:rPr>
        <w:t>Teisės akto projekto tiesioginis rengėjas</w:t>
      </w:r>
      <w:r w:rsidR="00C122A1" w:rsidRPr="00C122A1">
        <w:rPr>
          <w:b/>
          <w:i/>
          <w:sz w:val="22"/>
          <w:szCs w:val="22"/>
        </w:rPr>
        <w:t xml:space="preserve"> </w:t>
      </w:r>
      <w:r w:rsidR="00C122A1" w:rsidRPr="003A4116">
        <w:rPr>
          <w:b/>
          <w:i/>
          <w:szCs w:val="22"/>
        </w:rPr>
        <w:t>Joniškio rajono savivaldybės administracijos Socialinės paramos ir sveikatos skyriaus vyriausioji specialistė Aistė Milašienė</w:t>
      </w:r>
    </w:p>
    <w:p w14:paraId="508260C3" w14:textId="28D37160" w:rsidR="00DB0CFA" w:rsidRDefault="00DB0CFA" w:rsidP="00C122A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4D80FD95" w:rsidR="00DB0CFA" w:rsidRDefault="00E151F5" w:rsidP="005A406E">
      <w:pPr>
        <w:suppressAutoHyphens/>
        <w:ind w:firstLine="1296"/>
        <w:jc w:val="both"/>
        <w:textAlignment w:val="baseline"/>
        <w:rPr>
          <w:szCs w:val="24"/>
          <w:lang w:eastAsia="lt-LT"/>
        </w:rPr>
      </w:pPr>
      <w:r w:rsidRPr="00E151F5">
        <w:rPr>
          <w:rFonts w:ascii="Segoe UI Symbol" w:hAnsi="Segoe UI Symbol" w:cs="Segoe UI Symbol"/>
          <w:szCs w:val="24"/>
          <w:lang w:eastAsia="lt-LT"/>
        </w:rPr>
        <w:t>☒</w:t>
      </w:r>
      <w:r>
        <w:rPr>
          <w:rFonts w:ascii="Segoe UI Symbol" w:hAnsi="Segoe UI Symbol" w:cs="Segoe UI Symbol"/>
          <w:szCs w:val="24"/>
          <w:lang w:eastAsia="lt-LT"/>
        </w:rPr>
        <w:t xml:space="preserve"> </w:t>
      </w:r>
      <w:r w:rsidR="00DB0CFA">
        <w:rPr>
          <w:szCs w:val="24"/>
          <w:lang w:eastAsia="lt-LT"/>
        </w:rPr>
        <w:t xml:space="preserve">suderinus teisės akto projektą viešojo administravimo subjekte ir su </w:t>
      </w:r>
      <w:r w:rsidR="00DB0CFA">
        <w:rPr>
          <w:szCs w:val="24"/>
        </w:rPr>
        <w:t>pavaldžiomis įstaigomis (įstaigomis prie ministerijos ir kitomis ministrui pavestose valdymo srityse veikiančiomis įstaigomis ir įmonėmis)</w:t>
      </w:r>
      <w:r w:rsidR="00DB0CFA">
        <w:rPr>
          <w:szCs w:val="24"/>
          <w:lang w:eastAsia="lt-LT"/>
        </w:rPr>
        <w:t>;</w:t>
      </w:r>
    </w:p>
    <w:p w14:paraId="523E6D84" w14:textId="77777777" w:rsidR="00DB0CFA" w:rsidRDefault="00DB0CFA" w:rsidP="00C122A1">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27620F8F" w:rsidR="00DB0CFA" w:rsidRPr="00B22434" w:rsidRDefault="00DB0CFA" w:rsidP="00C122A1">
      <w:pPr>
        <w:suppressAutoHyphens/>
        <w:jc w:val="both"/>
        <w:textAlignment w:val="baseline"/>
        <w:rPr>
          <w:b/>
          <w:i/>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r w:rsidR="00C122A1">
        <w:rPr>
          <w:szCs w:val="24"/>
          <w:lang w:eastAsia="lt-LT"/>
        </w:rPr>
        <w:t xml:space="preserve"> </w:t>
      </w:r>
      <w:r w:rsidR="00C122A1" w:rsidRPr="00B22434">
        <w:rPr>
          <w:b/>
          <w:i/>
          <w:szCs w:val="24"/>
          <w:lang w:eastAsia="lt-LT"/>
        </w:rPr>
        <w:t>nėra</w:t>
      </w:r>
    </w:p>
    <w:p w14:paraId="6B15D5F3" w14:textId="77777777" w:rsidR="00DB0CFA" w:rsidRDefault="00DB0CFA" w:rsidP="00C122A1">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256"/>
        <w:gridCol w:w="138"/>
        <w:gridCol w:w="3231"/>
        <w:gridCol w:w="728"/>
        <w:gridCol w:w="3416"/>
        <w:gridCol w:w="402"/>
        <w:gridCol w:w="2697"/>
        <w:gridCol w:w="870"/>
      </w:tblGrid>
      <w:tr w:rsidR="00DB0CFA" w:rsidRPr="00C122A1"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C122A1" w:rsidRDefault="00DB0CFA" w:rsidP="00C122A1">
            <w:pPr>
              <w:suppressAutoHyphens/>
              <w:jc w:val="center"/>
              <w:textAlignment w:val="baseline"/>
              <w:rPr>
                <w:sz w:val="22"/>
                <w:szCs w:val="22"/>
                <w:lang w:eastAsia="lt-LT"/>
              </w:rPr>
            </w:pPr>
            <w:r w:rsidRPr="00C122A1">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C122A1" w:rsidRDefault="00DB0CFA" w:rsidP="00C122A1">
            <w:pPr>
              <w:suppressAutoHyphens/>
              <w:jc w:val="center"/>
              <w:textAlignment w:val="baseline"/>
              <w:rPr>
                <w:sz w:val="22"/>
                <w:szCs w:val="22"/>
              </w:rPr>
            </w:pPr>
            <w:r w:rsidRPr="00C122A1">
              <w:rPr>
                <w:sz w:val="22"/>
                <w:szCs w:val="22"/>
                <w:lang w:eastAsia="lt-LT"/>
              </w:rPr>
              <w:t>(</w:t>
            </w:r>
            <w:r w:rsidRPr="00C122A1">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C122A1" w:rsidRDefault="00DB0CFA" w:rsidP="00C122A1">
            <w:pPr>
              <w:suppressAutoHyphens/>
              <w:jc w:val="center"/>
              <w:textAlignment w:val="baseline"/>
              <w:rPr>
                <w:sz w:val="22"/>
                <w:szCs w:val="22"/>
                <w:lang w:eastAsia="lt-LT"/>
              </w:rPr>
            </w:pPr>
          </w:p>
          <w:p w14:paraId="008CEF6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Išvada dėl teisės akto projekto pakeitimų arba argumentų, kodėl neatsižvelgta į pastabą</w:t>
            </w:r>
          </w:p>
          <w:p w14:paraId="04B310F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antikorupcinį vertinimą atliekantis asmuo)</w:t>
            </w:r>
          </w:p>
        </w:tc>
      </w:tr>
      <w:tr w:rsidR="00DB0CFA" w:rsidRPr="00C122A1"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projektas nesudaro išskirtinių ar nevienodų sąlygų </w:t>
            </w:r>
            <w:r w:rsidRPr="00C122A1">
              <w:rPr>
                <w:sz w:val="22"/>
                <w:szCs w:val="22"/>
                <w:lang w:eastAsia="lt-LT"/>
              </w:rPr>
              <w:lastRenderedPageBreak/>
              <w:t>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60EA573A" w:rsidR="00DB0CFA" w:rsidRPr="00C122A1" w:rsidRDefault="004509C2" w:rsidP="00C122A1">
            <w:pPr>
              <w:suppressAutoHyphens/>
              <w:textAlignment w:val="baseline"/>
              <w:rPr>
                <w:b/>
                <w:sz w:val="22"/>
                <w:szCs w:val="22"/>
                <w:lang w:eastAsia="lt-LT"/>
              </w:rPr>
            </w:pPr>
            <w:r w:rsidRPr="004509C2">
              <w:rPr>
                <w:bCs/>
                <w:sz w:val="22"/>
                <w:szCs w:val="22"/>
              </w:rPr>
              <w:lastRenderedPageBreak/>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11FA00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5F1DB03E" w:rsidR="00DB0CFA" w:rsidRPr="00C122A1" w:rsidRDefault="004509C2" w:rsidP="00C122A1">
            <w:pPr>
              <w:keepNext/>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D90103B"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24495252" w:rsidR="00DB0CFA" w:rsidRPr="00C122A1" w:rsidRDefault="004509C2" w:rsidP="004509C2">
            <w:pPr>
              <w:suppressAutoHyphens/>
              <w:textAlignment w:val="baseline"/>
              <w:rPr>
                <w:sz w:val="22"/>
                <w:szCs w:val="22"/>
                <w:lang w:eastAsia="lt-LT"/>
              </w:rPr>
            </w:pPr>
            <w:r w:rsidRPr="00C122A1">
              <w:rPr>
                <w:bCs/>
                <w:sz w:val="22"/>
                <w:szCs w:val="22"/>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96AF4C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20FB10C0"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21971F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49CB2DB5" w:rsidR="00DB0CFA" w:rsidRPr="00C122A1" w:rsidRDefault="00A43377" w:rsidP="00C122A1">
            <w:pPr>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BE537D4"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C122A1" w:rsidRDefault="00DB0CFA" w:rsidP="00C122A1">
            <w:pPr>
              <w:suppressAutoHyphens/>
              <w:textAlignment w:val="baseline"/>
              <w:rPr>
                <w:sz w:val="22"/>
                <w:szCs w:val="22"/>
                <w:highlight w:val="yellow"/>
                <w:lang w:eastAsia="lt-LT"/>
              </w:rPr>
            </w:pPr>
            <w:r w:rsidRPr="00C122A1">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2C54DAAB"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6A58F0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4E558BBE"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1C638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C122A1" w:rsidRDefault="00DB0CFA" w:rsidP="00C122A1">
            <w:pPr>
              <w:suppressAutoHyphens/>
              <w:jc w:val="center"/>
              <w:textAlignment w:val="baseline"/>
              <w:rPr>
                <w:sz w:val="22"/>
                <w:szCs w:val="22"/>
              </w:rPr>
            </w:pPr>
            <w:r w:rsidRPr="00C122A1">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C122A1" w:rsidRDefault="00DB0CFA" w:rsidP="00C122A1">
            <w:pPr>
              <w:suppressAutoHyphens/>
              <w:textAlignment w:val="baseline"/>
              <w:rPr>
                <w:sz w:val="22"/>
                <w:szCs w:val="22"/>
              </w:rPr>
            </w:pPr>
            <w:r w:rsidRPr="00C122A1">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42DEC5A6"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FE32EA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C122A1" w:rsidRDefault="00DB0CFA" w:rsidP="00C122A1">
            <w:pPr>
              <w:suppressAutoHyphens/>
              <w:textAlignment w:val="baseline"/>
              <w:rPr>
                <w:sz w:val="22"/>
                <w:szCs w:val="22"/>
                <w:lang w:eastAsia="lt-LT"/>
              </w:rPr>
            </w:pPr>
            <w:r w:rsidRPr="00C122A1">
              <w:rPr>
                <w:sz w:val="22"/>
                <w:szCs w:val="22"/>
                <w:lang w:eastAsia="lt-LT"/>
              </w:rPr>
              <w:t>Jeigu pagal numatomą reguliavimą sprendimus priima kolegialus subjektas, teisės akto projekte nustatyta kolegialaus sprendimus priimančio subjekto:</w:t>
            </w:r>
          </w:p>
          <w:p w14:paraId="0498B0EA" w14:textId="77777777" w:rsidR="00DB0CFA" w:rsidRPr="00C122A1" w:rsidRDefault="00DB0CFA" w:rsidP="00C122A1">
            <w:pPr>
              <w:suppressAutoHyphens/>
              <w:ind w:left="33"/>
              <w:textAlignment w:val="baseline"/>
              <w:rPr>
                <w:sz w:val="22"/>
                <w:szCs w:val="22"/>
              </w:rPr>
            </w:pPr>
            <w:r w:rsidRPr="00C122A1">
              <w:rPr>
                <w:sz w:val="22"/>
                <w:szCs w:val="22"/>
              </w:rPr>
              <w:t xml:space="preserve">9.1. konkretus narių skaičius, užtikrinantis kolegialaus </w:t>
            </w:r>
            <w:r w:rsidRPr="00C122A1">
              <w:rPr>
                <w:sz w:val="22"/>
                <w:szCs w:val="22"/>
              </w:rPr>
              <w:lastRenderedPageBreak/>
              <w:t>sprendimus priimančio subjekto veiklos objektyvumą</w:t>
            </w:r>
          </w:p>
          <w:p w14:paraId="70C7AA24" w14:textId="77777777" w:rsidR="00DB0CFA" w:rsidRPr="00C122A1" w:rsidRDefault="00DB0CFA" w:rsidP="00C122A1">
            <w:pPr>
              <w:suppressAutoHyphens/>
              <w:ind w:left="33"/>
              <w:textAlignment w:val="baseline"/>
              <w:rPr>
                <w:sz w:val="22"/>
                <w:szCs w:val="22"/>
              </w:rPr>
            </w:pPr>
            <w:r w:rsidRPr="00C122A1">
              <w:rPr>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C122A1" w:rsidRDefault="00DB0CFA" w:rsidP="00C122A1">
            <w:pPr>
              <w:suppressAutoHyphens/>
              <w:textAlignment w:val="baseline"/>
              <w:rPr>
                <w:sz w:val="22"/>
                <w:szCs w:val="22"/>
              </w:rPr>
            </w:pPr>
            <w:r w:rsidRPr="00C122A1">
              <w:rPr>
                <w:sz w:val="22"/>
                <w:szCs w:val="22"/>
                <w:lang w:eastAsia="lt-LT"/>
              </w:rPr>
              <w:t>9.3</w:t>
            </w:r>
            <w:r w:rsidRPr="00C122A1">
              <w:rPr>
                <w:spacing w:val="-4"/>
                <w:sz w:val="22"/>
                <w:szCs w:val="22"/>
                <w:lang w:eastAsia="lt-LT"/>
              </w:rPr>
              <w:t>. narių skyrimo mechanizmas</w:t>
            </w:r>
          </w:p>
          <w:p w14:paraId="756FB952" w14:textId="77777777" w:rsidR="00DB0CFA" w:rsidRPr="00C122A1" w:rsidRDefault="00DB0CFA" w:rsidP="00C122A1">
            <w:pPr>
              <w:suppressAutoHyphens/>
              <w:textAlignment w:val="baseline"/>
              <w:rPr>
                <w:sz w:val="22"/>
                <w:szCs w:val="22"/>
                <w:lang w:eastAsia="lt-LT"/>
              </w:rPr>
            </w:pPr>
            <w:r w:rsidRPr="00C122A1">
              <w:rPr>
                <w:sz w:val="22"/>
                <w:szCs w:val="22"/>
                <w:lang w:eastAsia="lt-LT"/>
              </w:rPr>
              <w:t>9.4. narių rotacija ir kadencijų skaičius ir trukmė</w:t>
            </w:r>
          </w:p>
          <w:p w14:paraId="5A25660A" w14:textId="77777777" w:rsidR="00DB0CFA" w:rsidRPr="00C122A1" w:rsidRDefault="00DB0CFA" w:rsidP="00C122A1">
            <w:pPr>
              <w:suppressAutoHyphens/>
              <w:textAlignment w:val="baseline"/>
              <w:rPr>
                <w:sz w:val="22"/>
                <w:szCs w:val="22"/>
              </w:rPr>
            </w:pPr>
            <w:r w:rsidRPr="00C122A1">
              <w:rPr>
                <w:sz w:val="22"/>
                <w:szCs w:val="22"/>
              </w:rPr>
              <w:t>9.5. veiklos pobūdis laiko atžvilgiu</w:t>
            </w:r>
          </w:p>
          <w:p w14:paraId="67C87329" w14:textId="77777777" w:rsidR="00DB0CFA" w:rsidRPr="00C122A1" w:rsidRDefault="00DB0CFA" w:rsidP="00C122A1">
            <w:pPr>
              <w:suppressAutoHyphens/>
              <w:textAlignment w:val="baseline"/>
              <w:rPr>
                <w:sz w:val="22"/>
                <w:szCs w:val="22"/>
                <w:lang w:eastAsia="lt-LT"/>
              </w:rPr>
            </w:pPr>
            <w:r w:rsidRPr="00C122A1">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77515209" w:rsidR="00DB0CFA" w:rsidRPr="00C122A1" w:rsidRDefault="00A43377" w:rsidP="00C122A1">
            <w:pPr>
              <w:suppressAutoHyphens/>
              <w:textAlignment w:val="baseline"/>
              <w:rPr>
                <w:i/>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35B50D"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C122A1" w:rsidRDefault="00DB0CFA" w:rsidP="00C122A1">
            <w:pPr>
              <w:suppressAutoHyphens/>
              <w:textAlignment w:val="baseline"/>
              <w:rPr>
                <w:sz w:val="22"/>
                <w:szCs w:val="22"/>
              </w:rPr>
            </w:pPr>
            <w:r w:rsidRPr="00C122A1">
              <w:rPr>
                <w:sz w:val="22"/>
                <w:szCs w:val="22"/>
                <w:lang w:eastAsia="lt-LT"/>
              </w:rPr>
              <w:t xml:space="preserve">Numatytos procedūros yra </w:t>
            </w:r>
            <w:r w:rsidRPr="00C122A1">
              <w:rPr>
                <w:sz w:val="22"/>
                <w:szCs w:val="22"/>
                <w:shd w:val="clear" w:color="auto" w:fill="FFFFFF"/>
                <w:lang w:eastAsia="lt-LT"/>
              </w:rPr>
              <w:t>būtinos,</w:t>
            </w:r>
            <w:r w:rsidRPr="00C122A1">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05C5103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7CEC056"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C122A1" w:rsidRDefault="00DB0CFA" w:rsidP="00C122A1">
            <w:pPr>
              <w:keepNext/>
              <w:suppressAutoHyphens/>
              <w:textAlignment w:val="baseline"/>
              <w:rPr>
                <w:sz w:val="22"/>
                <w:szCs w:val="22"/>
              </w:rPr>
            </w:pPr>
            <w:r w:rsidRPr="00C122A1">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740BEC03" w:rsidR="00DB0CFA" w:rsidRPr="00C122A1" w:rsidRDefault="00A43377" w:rsidP="00C122A1">
            <w:pPr>
              <w:keepNext/>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845BF0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Pr="00C122A1" w:rsidRDefault="00DB0CFA" w:rsidP="00C122A1">
            <w:pPr>
              <w:suppressAutoHyphens/>
              <w:textAlignment w:val="baseline"/>
              <w:rPr>
                <w:sz w:val="22"/>
                <w:szCs w:val="22"/>
              </w:rPr>
            </w:pPr>
            <w:r w:rsidRPr="00C122A1">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086A2DB9"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6A129BE"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C68C4C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320330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Pr="00C122A1" w:rsidRDefault="00DB0CFA" w:rsidP="00C122A1">
            <w:pPr>
              <w:suppressAutoHyphens/>
              <w:textAlignment w:val="baseline"/>
              <w:rPr>
                <w:strike/>
                <w:sz w:val="22"/>
                <w:szCs w:val="22"/>
              </w:rPr>
            </w:pPr>
            <w:r w:rsidRPr="00C122A1">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0A521DCD"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D28EE00"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nustatytos kontrolės (priežiūros) skaidrumo ir objektyvumo užtikrinimo </w:t>
            </w:r>
            <w:r w:rsidRPr="00C122A1">
              <w:rPr>
                <w:sz w:val="22"/>
                <w:szCs w:val="22"/>
                <w:lang w:eastAsia="lt-LT"/>
              </w:rPr>
              <w:lastRenderedPageBreak/>
              <w:t>priemonės (p</w:t>
            </w:r>
            <w:r w:rsidRPr="00C122A1">
              <w:rPr>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B4DFFBE" w:rsidR="00DB0CFA" w:rsidRPr="00C122A1" w:rsidRDefault="00A43377" w:rsidP="00C122A1">
            <w:pPr>
              <w:suppressAutoHyphens/>
              <w:textAlignment w:val="baseline"/>
              <w:rPr>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1AECDF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Pr="00C122A1" w:rsidRDefault="00DB0CFA" w:rsidP="00C122A1">
            <w:pPr>
              <w:suppressAutoHyphens/>
              <w:textAlignment w:val="baseline"/>
              <w:rPr>
                <w:sz w:val="22"/>
                <w:szCs w:val="22"/>
              </w:rPr>
            </w:pPr>
            <w:r w:rsidRPr="00C122A1">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4A58CD53"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4DE7B65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BC9D6EC" w:rsidR="00DB0CFA" w:rsidRPr="00C122A1" w:rsidRDefault="00A43377" w:rsidP="00A43377">
            <w:pPr>
              <w:keepNext/>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Pr="00C122A1" w:rsidRDefault="00DB0CFA" w:rsidP="00C122A1">
            <w:pPr>
              <w:keepNext/>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2C692EA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Pr="00C122A1" w:rsidRDefault="00DB0CFA" w:rsidP="00C122A1">
            <w:pPr>
              <w:suppressAutoHyphens/>
              <w:textAlignment w:val="baseline"/>
              <w:rPr>
                <w:sz w:val="22"/>
                <w:szCs w:val="22"/>
                <w:lang w:eastAsia="lt-LT"/>
              </w:rPr>
            </w:pPr>
            <w:r w:rsidRPr="00C122A1">
              <w:rPr>
                <w:sz w:val="22"/>
                <w:szCs w:val="22"/>
              </w:rP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71D6A8AD" w:rsidR="00DB0CFA" w:rsidRPr="00C122A1" w:rsidRDefault="00183F5F" w:rsidP="00C122A1">
            <w:pPr>
              <w:suppressAutoHyphens/>
              <w:textAlignment w:val="baseline"/>
              <w:rPr>
                <w:sz w:val="22"/>
                <w:szCs w:val="22"/>
                <w:lang w:eastAsia="lt-LT"/>
              </w:rPr>
            </w:pPr>
            <w:r w:rsidRPr="00C122A1">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E80D78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Pr="00C122A1" w:rsidRDefault="00DB0CFA" w:rsidP="00C122A1">
            <w:pPr>
              <w:suppressAutoHyphens/>
              <w:textAlignment w:val="baseline"/>
              <w:rPr>
                <w:sz w:val="22"/>
                <w:szCs w:val="22"/>
              </w:rPr>
            </w:pPr>
            <w:r w:rsidRPr="00C122A1">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5311DD4C" w:rsidR="00DB0CFA" w:rsidRPr="00C122A1" w:rsidRDefault="00183F5F" w:rsidP="00C122A1">
            <w:pPr>
              <w:suppressAutoHyphens/>
              <w:textAlignment w:val="baseline"/>
              <w:rPr>
                <w:sz w:val="22"/>
                <w:szCs w:val="22"/>
                <w:lang w:eastAsia="lt-LT"/>
              </w:rPr>
            </w:pPr>
            <w:r>
              <w:rPr>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720F4E91"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1D8C10F5"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2AD17BC3" w14:textId="77777777" w:rsidR="00DB0CFA" w:rsidRPr="00C122A1" w:rsidRDefault="00DB0CFA" w:rsidP="00C122A1">
            <w:pPr>
              <w:suppressAutoHyphens/>
              <w:textAlignment w:val="baseline"/>
              <w:rPr>
                <w:sz w:val="22"/>
                <w:szCs w:val="22"/>
                <w:lang w:eastAsia="lt-LT"/>
              </w:rPr>
            </w:pPr>
          </w:p>
          <w:p w14:paraId="0931EC00" w14:textId="77777777" w:rsidR="00DB0CFA" w:rsidRDefault="00DB0CFA" w:rsidP="00C122A1">
            <w:pPr>
              <w:suppressAutoHyphens/>
              <w:textAlignment w:val="baseline"/>
              <w:rPr>
                <w:sz w:val="22"/>
                <w:szCs w:val="22"/>
                <w:lang w:eastAsia="lt-LT"/>
              </w:rPr>
            </w:pPr>
            <w:r w:rsidRPr="00C122A1">
              <w:rPr>
                <w:sz w:val="22"/>
                <w:szCs w:val="22"/>
                <w:lang w:eastAsia="lt-LT"/>
              </w:rPr>
              <w:t>Teisės akto projekto tiesioginis rengėjas:</w:t>
            </w:r>
          </w:p>
          <w:p w14:paraId="4185A222" w14:textId="68E3E82D" w:rsidR="00BB0E99" w:rsidRPr="00C122A1" w:rsidRDefault="00BB0E99"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3EA9D854" w14:textId="77777777" w:rsidR="00DB0CFA" w:rsidRPr="00C122A1" w:rsidRDefault="00DB0CFA" w:rsidP="00C122A1">
            <w:pPr>
              <w:suppressAutoHyphens/>
              <w:textAlignment w:val="baseline"/>
              <w:rPr>
                <w:sz w:val="22"/>
                <w:szCs w:val="22"/>
                <w:lang w:eastAsia="lt-LT"/>
              </w:rPr>
            </w:pPr>
          </w:p>
          <w:p w14:paraId="14DCF086"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7B040EA1" w14:textId="77777777" w:rsidR="00DB0CFA" w:rsidRPr="00C122A1" w:rsidRDefault="00DB0CFA" w:rsidP="00C122A1">
            <w:pPr>
              <w:suppressAutoHyphens/>
              <w:textAlignment w:val="baseline"/>
              <w:rPr>
                <w:sz w:val="22"/>
                <w:szCs w:val="22"/>
                <w:lang w:eastAsia="lt-LT"/>
              </w:rPr>
            </w:pPr>
          </w:p>
          <w:p w14:paraId="65B2416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projekto vertintojas:</w:t>
            </w:r>
          </w:p>
        </w:tc>
        <w:tc>
          <w:tcPr>
            <w:tcW w:w="3969" w:type="dxa"/>
            <w:gridSpan w:val="3"/>
            <w:tcBorders>
              <w:top w:val="nil"/>
              <w:left w:val="nil"/>
              <w:bottom w:val="nil"/>
              <w:right w:val="nil"/>
            </w:tcBorders>
            <w:tcMar>
              <w:top w:w="0" w:type="dxa"/>
              <w:left w:w="108" w:type="dxa"/>
              <w:bottom w:w="0" w:type="dxa"/>
              <w:right w:w="108" w:type="dxa"/>
            </w:tcMar>
          </w:tcPr>
          <w:p w14:paraId="028403A2" w14:textId="77777777" w:rsidR="00DB0CFA" w:rsidRPr="00C122A1" w:rsidRDefault="00DB0CFA" w:rsidP="00C122A1">
            <w:pPr>
              <w:suppressAutoHyphens/>
              <w:textAlignment w:val="baseline"/>
              <w:rPr>
                <w:sz w:val="22"/>
                <w:szCs w:val="22"/>
                <w:lang w:eastAsia="lt-LT"/>
              </w:rPr>
            </w:pPr>
          </w:p>
        </w:tc>
      </w:tr>
      <w:tr w:rsidR="00183F5F" w:rsidRPr="00C122A1" w14:paraId="3A5E8F7E" w14:textId="77777777" w:rsidTr="00183F5F">
        <w:trPr>
          <w:gridBefore w:val="1"/>
          <w:wBefore w:w="103" w:type="dxa"/>
          <w:trHeight w:val="23"/>
        </w:trPr>
        <w:tc>
          <w:tcPr>
            <w:tcW w:w="7230" w:type="dxa"/>
            <w:gridSpan w:val="4"/>
            <w:tcBorders>
              <w:top w:val="nil"/>
              <w:left w:val="nil"/>
              <w:bottom w:val="nil"/>
              <w:right w:val="nil"/>
            </w:tcBorders>
            <w:tcMar>
              <w:top w:w="0" w:type="dxa"/>
              <w:left w:w="108" w:type="dxa"/>
              <w:bottom w:w="0" w:type="dxa"/>
              <w:right w:w="108" w:type="dxa"/>
            </w:tcMar>
          </w:tcPr>
          <w:p w14:paraId="5BE53160" w14:textId="6A545127"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vyriausioji specialistė</w:t>
            </w:r>
          </w:p>
        </w:tc>
        <w:tc>
          <w:tcPr>
            <w:tcW w:w="8113" w:type="dxa"/>
            <w:gridSpan w:val="5"/>
            <w:tcBorders>
              <w:top w:val="nil"/>
              <w:left w:val="nil"/>
              <w:bottom w:val="nil"/>
              <w:right w:val="nil"/>
            </w:tcBorders>
            <w:tcMar>
              <w:top w:w="0" w:type="dxa"/>
              <w:left w:w="108" w:type="dxa"/>
              <w:bottom w:w="0" w:type="dxa"/>
              <w:right w:w="108" w:type="dxa"/>
            </w:tcMar>
          </w:tcPr>
          <w:p w14:paraId="157A5047" w14:textId="6466A121" w:rsidR="00183F5F" w:rsidRDefault="00183F5F" w:rsidP="00C122A1">
            <w:pPr>
              <w:suppressAutoHyphens/>
              <w:ind w:left="-11" w:firstLine="11"/>
              <w:textAlignment w:val="baseline"/>
              <w:rPr>
                <w:color w:val="000000"/>
                <w:sz w:val="22"/>
                <w:szCs w:val="22"/>
              </w:rPr>
            </w:pPr>
            <w:r>
              <w:rPr>
                <w:color w:val="000000"/>
                <w:sz w:val="22"/>
                <w:szCs w:val="22"/>
              </w:rPr>
              <w:t>Socialinės paramos ir sveikatos</w:t>
            </w:r>
            <w:r w:rsidRPr="004E17B5">
              <w:rPr>
                <w:color w:val="000000"/>
                <w:sz w:val="22"/>
                <w:szCs w:val="22"/>
              </w:rPr>
              <w:t xml:space="preserve"> s</w:t>
            </w:r>
            <w:r>
              <w:rPr>
                <w:color w:val="000000"/>
                <w:sz w:val="22"/>
                <w:szCs w:val="22"/>
              </w:rPr>
              <w:t xml:space="preserve">kyriaus </w:t>
            </w:r>
            <w:r w:rsidR="00B00F96">
              <w:rPr>
                <w:color w:val="000000"/>
                <w:sz w:val="22"/>
                <w:szCs w:val="22"/>
              </w:rPr>
              <w:t>vedėja</w:t>
            </w:r>
            <w:r w:rsidR="00366EE7">
              <w:rPr>
                <w:color w:val="000000"/>
                <w:sz w:val="22"/>
                <w:szCs w:val="22"/>
              </w:rPr>
              <w:t>,</w:t>
            </w:r>
          </w:p>
          <w:p w14:paraId="6C7407DD" w14:textId="50406932" w:rsidR="00366EE7" w:rsidRPr="00C122A1" w:rsidRDefault="00366EE7" w:rsidP="00C122A1">
            <w:pPr>
              <w:suppressAutoHyphens/>
              <w:ind w:left="-11" w:firstLine="11"/>
              <w:textAlignment w:val="baseline"/>
              <w:rPr>
                <w:sz w:val="22"/>
                <w:szCs w:val="22"/>
                <w:lang w:eastAsia="lt-LT"/>
              </w:rPr>
            </w:pPr>
          </w:p>
        </w:tc>
      </w:tr>
      <w:tr w:rsidR="00DB0CFA" w:rsidRPr="00C122A1" w14:paraId="3255F6B7"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58B39609" w14:textId="2FE0865A" w:rsidR="00DB0CFA" w:rsidRPr="00C122A1" w:rsidRDefault="00183F5F" w:rsidP="00C122A1">
            <w:pPr>
              <w:suppressAutoHyphens/>
              <w:textAlignment w:val="baseline"/>
              <w:rPr>
                <w:sz w:val="22"/>
                <w:szCs w:val="22"/>
                <w:lang w:eastAsia="lt-LT"/>
              </w:rPr>
            </w:pPr>
            <w:r>
              <w:rPr>
                <w:color w:val="000000"/>
                <w:sz w:val="22"/>
                <w:szCs w:val="22"/>
              </w:rPr>
              <w:t>Aistė Milašienė  ___________</w:t>
            </w:r>
          </w:p>
        </w:tc>
        <w:tc>
          <w:tcPr>
            <w:tcW w:w="3369" w:type="dxa"/>
            <w:gridSpan w:val="2"/>
            <w:tcBorders>
              <w:top w:val="nil"/>
              <w:left w:val="nil"/>
              <w:bottom w:val="nil"/>
              <w:right w:val="nil"/>
            </w:tcBorders>
            <w:tcMar>
              <w:top w:w="0" w:type="dxa"/>
              <w:left w:w="108" w:type="dxa"/>
              <w:bottom w:w="0" w:type="dxa"/>
              <w:right w:w="108" w:type="dxa"/>
            </w:tcMar>
          </w:tcPr>
          <w:p w14:paraId="7C8FB91F"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30BDE302" w14:textId="5F10F018" w:rsidR="00DB0CFA" w:rsidRPr="00C122A1" w:rsidRDefault="00B00F96" w:rsidP="00C122A1">
            <w:pPr>
              <w:suppressAutoHyphens/>
              <w:textAlignment w:val="baseline"/>
              <w:rPr>
                <w:sz w:val="22"/>
                <w:szCs w:val="22"/>
                <w:lang w:eastAsia="lt-LT"/>
              </w:rPr>
            </w:pPr>
            <w:r>
              <w:rPr>
                <w:color w:val="000000"/>
                <w:sz w:val="22"/>
                <w:szCs w:val="22"/>
              </w:rPr>
              <w:t xml:space="preserve">Laima Klemienė </w:t>
            </w:r>
            <w:r w:rsidR="00366EE7" w:rsidRPr="00366EE7">
              <w:rPr>
                <w:color w:val="000000"/>
                <w:sz w:val="22"/>
                <w:szCs w:val="22"/>
              </w:rPr>
              <w:t xml:space="preserve"> </w:t>
            </w:r>
            <w:r w:rsidR="00183F5F">
              <w:rPr>
                <w:color w:val="000000"/>
                <w:sz w:val="22"/>
                <w:szCs w:val="22"/>
              </w:rPr>
              <w:t>____</w:t>
            </w:r>
            <w:r w:rsidR="00BB0E99">
              <w:rPr>
                <w:color w:val="000000"/>
                <w:sz w:val="22"/>
                <w:szCs w:val="22"/>
              </w:rPr>
              <w:t>__________</w:t>
            </w:r>
          </w:p>
        </w:tc>
        <w:tc>
          <w:tcPr>
            <w:tcW w:w="3969" w:type="dxa"/>
            <w:gridSpan w:val="3"/>
            <w:tcBorders>
              <w:top w:val="nil"/>
              <w:left w:val="nil"/>
              <w:bottom w:val="nil"/>
              <w:right w:val="nil"/>
            </w:tcBorders>
            <w:tcMar>
              <w:top w:w="0" w:type="dxa"/>
              <w:left w:w="108" w:type="dxa"/>
              <w:bottom w:w="0" w:type="dxa"/>
              <w:right w:w="108" w:type="dxa"/>
            </w:tcMar>
          </w:tcPr>
          <w:p w14:paraId="7FBA8A3B" w14:textId="77777777" w:rsidR="00DB0CFA" w:rsidRPr="00C122A1" w:rsidRDefault="00DB0CFA" w:rsidP="00C122A1">
            <w:pPr>
              <w:suppressAutoHyphens/>
              <w:ind w:left="-11" w:firstLine="11"/>
              <w:textAlignment w:val="baseline"/>
              <w:rPr>
                <w:sz w:val="22"/>
                <w:szCs w:val="22"/>
                <w:lang w:eastAsia="lt-LT"/>
              </w:rPr>
            </w:pPr>
          </w:p>
        </w:tc>
      </w:tr>
    </w:tbl>
    <w:p w14:paraId="32522BA7" w14:textId="77777777" w:rsidR="00067D5E" w:rsidRDefault="00067D5E" w:rsidP="00C122A1">
      <w:bookmarkStart w:id="0" w:name="_GoBack"/>
      <w:bookmarkEnd w:id="0"/>
    </w:p>
    <w:sectPr w:rsidR="00067D5E" w:rsidSect="00B00F96">
      <w:headerReference w:type="default" r:id="rId6"/>
      <w:pgSz w:w="16838" w:h="11906" w:orient="landscape" w:code="9"/>
      <w:pgMar w:top="1134"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F65213" w14:textId="77777777" w:rsidR="009E0377" w:rsidRDefault="009E0377" w:rsidP="00B00F96">
      <w:r>
        <w:separator/>
      </w:r>
    </w:p>
  </w:endnote>
  <w:endnote w:type="continuationSeparator" w:id="0">
    <w:p w14:paraId="05A2D85D" w14:textId="77777777" w:rsidR="009E0377" w:rsidRDefault="009E0377" w:rsidP="00B00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502050306020203"/>
    <w:charset w:val="00"/>
    <w:family w:val="roman"/>
    <w:pitch w:val="variable"/>
    <w:sig w:usb0="00000003" w:usb1="00000000" w:usb2="00000000" w:usb3="00000000" w:csb0="00000001" w:csb1="00000000"/>
  </w:font>
  <w:font w:name="Times New Roman">
    <w:panose1 w:val="02020603050405020304"/>
    <w:charset w:val="BA"/>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64C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05D7A6" w14:textId="77777777" w:rsidR="009E0377" w:rsidRDefault="009E0377" w:rsidP="00B00F96">
      <w:r>
        <w:separator/>
      </w:r>
    </w:p>
  </w:footnote>
  <w:footnote w:type="continuationSeparator" w:id="0">
    <w:p w14:paraId="32A63850" w14:textId="77777777" w:rsidR="009E0377" w:rsidRDefault="009E0377" w:rsidP="00B00F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5230143"/>
      <w:docPartObj>
        <w:docPartGallery w:val="Page Numbers (Top of Page)"/>
        <w:docPartUnique/>
      </w:docPartObj>
    </w:sdtPr>
    <w:sdtEndPr/>
    <w:sdtContent>
      <w:p w14:paraId="41DB4118" w14:textId="729E0477" w:rsidR="00B00F96" w:rsidRDefault="00B00F96">
        <w:pPr>
          <w:pStyle w:val="Antrats"/>
          <w:jc w:val="center"/>
        </w:pPr>
        <w:r>
          <w:fldChar w:fldCharType="begin"/>
        </w:r>
        <w:r>
          <w:instrText>PAGE   \* MERGEFORMAT</w:instrText>
        </w:r>
        <w:r>
          <w:fldChar w:fldCharType="separate"/>
        </w:r>
        <w:r w:rsidR="00CC18C4">
          <w:rPr>
            <w:noProof/>
          </w:rPr>
          <w:t>4</w:t>
        </w:r>
        <w:r>
          <w:fldChar w:fldCharType="end"/>
        </w:r>
      </w:p>
    </w:sdtContent>
  </w:sdt>
  <w:p w14:paraId="69390E9E" w14:textId="77777777" w:rsidR="00B00F96" w:rsidRDefault="00B00F9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8C6"/>
    <w:rsid w:val="00067D5E"/>
    <w:rsid w:val="00183F5F"/>
    <w:rsid w:val="002E3C76"/>
    <w:rsid w:val="002F12A8"/>
    <w:rsid w:val="003204B2"/>
    <w:rsid w:val="00337AC1"/>
    <w:rsid w:val="00357679"/>
    <w:rsid w:val="00366EE7"/>
    <w:rsid w:val="003A4116"/>
    <w:rsid w:val="004509C2"/>
    <w:rsid w:val="005A406E"/>
    <w:rsid w:val="006158C6"/>
    <w:rsid w:val="009E0377"/>
    <w:rsid w:val="00A43377"/>
    <w:rsid w:val="00A818EC"/>
    <w:rsid w:val="00AB2825"/>
    <w:rsid w:val="00B00F96"/>
    <w:rsid w:val="00B22434"/>
    <w:rsid w:val="00BB0E99"/>
    <w:rsid w:val="00C122A1"/>
    <w:rsid w:val="00C90681"/>
    <w:rsid w:val="00CC18C4"/>
    <w:rsid w:val="00D63B47"/>
    <w:rsid w:val="00DB0CFA"/>
    <w:rsid w:val="00E151F5"/>
    <w:rsid w:val="00E51D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character" w:styleId="Komentaronuoroda">
    <w:name w:val="annotation reference"/>
    <w:basedOn w:val="Numatytasispastraiposriftas"/>
    <w:uiPriority w:val="99"/>
    <w:semiHidden/>
    <w:unhideWhenUsed/>
    <w:rsid w:val="00B22434"/>
    <w:rPr>
      <w:sz w:val="16"/>
      <w:szCs w:val="16"/>
    </w:rPr>
  </w:style>
  <w:style w:type="paragraph" w:styleId="Komentarotekstas">
    <w:name w:val="annotation text"/>
    <w:basedOn w:val="prastasis"/>
    <w:link w:val="KomentarotekstasDiagrama"/>
    <w:uiPriority w:val="99"/>
    <w:semiHidden/>
    <w:unhideWhenUsed/>
    <w:rsid w:val="00B22434"/>
    <w:rPr>
      <w:sz w:val="20"/>
    </w:rPr>
  </w:style>
  <w:style w:type="character" w:customStyle="1" w:styleId="KomentarotekstasDiagrama">
    <w:name w:val="Komentaro tekstas Diagrama"/>
    <w:basedOn w:val="Numatytasispastraiposriftas"/>
    <w:link w:val="Komentarotekstas"/>
    <w:uiPriority w:val="99"/>
    <w:semiHidden/>
    <w:rsid w:val="00B2243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22434"/>
    <w:rPr>
      <w:b/>
      <w:bCs/>
    </w:rPr>
  </w:style>
  <w:style w:type="character" w:customStyle="1" w:styleId="KomentarotemaDiagrama">
    <w:name w:val="Komentaro tema Diagrama"/>
    <w:basedOn w:val="KomentarotekstasDiagrama"/>
    <w:link w:val="Komentarotema"/>
    <w:uiPriority w:val="99"/>
    <w:semiHidden/>
    <w:rsid w:val="00B22434"/>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22434"/>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22434"/>
    <w:rPr>
      <w:rFonts w:ascii="Segoe UI" w:eastAsia="Times New Roman" w:hAnsi="Segoe UI" w:cs="Segoe UI"/>
      <w:sz w:val="18"/>
      <w:szCs w:val="18"/>
    </w:rPr>
  </w:style>
  <w:style w:type="paragraph" w:styleId="Antrats">
    <w:name w:val="header"/>
    <w:basedOn w:val="prastasis"/>
    <w:link w:val="AntratsDiagrama"/>
    <w:uiPriority w:val="99"/>
    <w:unhideWhenUsed/>
    <w:rsid w:val="00B00F96"/>
    <w:pPr>
      <w:tabs>
        <w:tab w:val="center" w:pos="4819"/>
        <w:tab w:val="right" w:pos="9638"/>
      </w:tabs>
    </w:pPr>
  </w:style>
  <w:style w:type="character" w:customStyle="1" w:styleId="AntratsDiagrama">
    <w:name w:val="Antraštės Diagrama"/>
    <w:basedOn w:val="Numatytasispastraiposriftas"/>
    <w:link w:val="Antrats"/>
    <w:uiPriority w:val="99"/>
    <w:rsid w:val="00B00F96"/>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B00F96"/>
    <w:pPr>
      <w:tabs>
        <w:tab w:val="center" w:pos="4819"/>
        <w:tab w:val="right" w:pos="9638"/>
      </w:tabs>
    </w:pPr>
  </w:style>
  <w:style w:type="character" w:customStyle="1" w:styleId="PoratDiagrama">
    <w:name w:val="Poraštė Diagrama"/>
    <w:basedOn w:val="Numatytasispastraiposriftas"/>
    <w:link w:val="Porat"/>
    <w:uiPriority w:val="99"/>
    <w:rsid w:val="00B00F96"/>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Template>
  <TotalTime>51</TotalTime>
  <Pages>4</Pages>
  <Words>4649</Words>
  <Characters>2650</Characters>
  <Application>Microsoft Office Word</Application>
  <DocSecurity>0</DocSecurity>
  <Lines>22</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Aistė Milašienė</cp:lastModifiedBy>
  <cp:revision>9</cp:revision>
  <dcterms:created xsi:type="dcterms:W3CDTF">2022-03-08T13:35:00Z</dcterms:created>
  <dcterms:modified xsi:type="dcterms:W3CDTF">2024-11-26T11:58:00Z</dcterms:modified>
</cp:coreProperties>
</file>