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44" w:rsidRDefault="001A3944" w:rsidP="004C4017">
      <w:pPr>
        <w:spacing w:after="0"/>
        <w:ind w:left="6480"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Projekto</w:t>
      </w:r>
    </w:p>
    <w:p w:rsidR="001A3944" w:rsidRDefault="00BC63E1" w:rsidP="004C4017">
      <w:pPr>
        <w:spacing w:after="0"/>
        <w:ind w:left="6480"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w:t>
      </w:r>
      <w:r w:rsidR="001A3944">
        <w:rPr>
          <w:rFonts w:ascii="Times New Roman" w:hAnsi="Times New Roman" w:cs="Times New Roman"/>
          <w:b/>
          <w:bCs/>
          <w:color w:val="000000"/>
          <w:sz w:val="24"/>
          <w:szCs w:val="24"/>
        </w:rPr>
        <w:t>yginamasis</w:t>
      </w:r>
      <w:r>
        <w:rPr>
          <w:rFonts w:ascii="Times New Roman" w:hAnsi="Times New Roman" w:cs="Times New Roman"/>
          <w:b/>
          <w:bCs/>
          <w:color w:val="000000"/>
          <w:sz w:val="24"/>
          <w:szCs w:val="24"/>
        </w:rPr>
        <w:t xml:space="preserve"> </w:t>
      </w:r>
      <w:r w:rsidR="001A3944">
        <w:rPr>
          <w:rFonts w:ascii="Times New Roman" w:hAnsi="Times New Roman" w:cs="Times New Roman"/>
          <w:b/>
          <w:bCs/>
          <w:color w:val="000000"/>
          <w:sz w:val="24"/>
          <w:szCs w:val="24"/>
        </w:rPr>
        <w:t>variantas</w:t>
      </w:r>
    </w:p>
    <w:p w:rsidR="00FA081F" w:rsidRDefault="00FA081F" w:rsidP="004C4017">
      <w:pPr>
        <w:spacing w:after="0"/>
        <w:jc w:val="center"/>
        <w:rPr>
          <w:rFonts w:ascii="Times New Roman" w:hAnsi="Times New Roman" w:cs="Times New Roman"/>
          <w:b/>
          <w:bCs/>
          <w:color w:val="000000"/>
          <w:sz w:val="24"/>
          <w:szCs w:val="24"/>
        </w:rPr>
      </w:pPr>
    </w:p>
    <w:p w:rsidR="001A3944" w:rsidRDefault="001A3944" w:rsidP="004C401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LIETUVOS RESPUBLIKOS</w:t>
      </w:r>
    </w:p>
    <w:p w:rsidR="001A3944" w:rsidRDefault="001A3944" w:rsidP="004C401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VALSTYBINĖS KALBOS ĮSTATYMO </w:t>
      </w:r>
      <w:r w:rsidR="00DC0735">
        <w:rPr>
          <w:rFonts w:ascii="Times New Roman" w:hAnsi="Times New Roman" w:cs="Times New Roman"/>
          <w:b/>
          <w:bCs/>
          <w:color w:val="000000"/>
          <w:sz w:val="24"/>
          <w:szCs w:val="24"/>
        </w:rPr>
        <w:t>Nr. I-</w:t>
      </w:r>
      <w:r w:rsidR="00522AC7">
        <w:rPr>
          <w:rFonts w:ascii="Times New Roman" w:hAnsi="Times New Roman" w:cs="Times New Roman"/>
          <w:b/>
          <w:bCs/>
          <w:color w:val="000000"/>
          <w:sz w:val="24"/>
          <w:szCs w:val="24"/>
        </w:rPr>
        <w:t>779</w:t>
      </w:r>
      <w:bookmarkStart w:id="0" w:name="_GoBack"/>
      <w:bookmarkEnd w:id="0"/>
      <w:r w:rsidR="00DC073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7, 14 IR 17 STRAIPSNIŲ PAKEITIMO</w:t>
      </w:r>
    </w:p>
    <w:p w:rsidR="001A3944" w:rsidRDefault="001A3944" w:rsidP="004C4017">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ĮSTATYMAS</w:t>
      </w:r>
    </w:p>
    <w:p w:rsidR="001A3944" w:rsidRDefault="001A3944" w:rsidP="004C4017">
      <w:pPr>
        <w:spacing w:after="0"/>
        <w:jc w:val="center"/>
        <w:rPr>
          <w:rFonts w:ascii="Times New Roman" w:hAnsi="Times New Roman" w:cs="Times New Roman"/>
          <w:color w:val="000000"/>
          <w:sz w:val="24"/>
          <w:szCs w:val="24"/>
        </w:rPr>
      </w:pPr>
      <w:bookmarkStart w:id="1" w:name="data_metai"/>
      <w:bookmarkEnd w:id="1"/>
      <w:r>
        <w:rPr>
          <w:rFonts w:ascii="Times New Roman" w:hAnsi="Times New Roman" w:cs="Times New Roman"/>
          <w:b/>
          <w:bCs/>
          <w:color w:val="000000"/>
          <w:sz w:val="24"/>
          <w:szCs w:val="24"/>
        </w:rPr>
        <w:t> </w:t>
      </w:r>
    </w:p>
    <w:p w:rsidR="001A3944" w:rsidRDefault="001A3944" w:rsidP="004C401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47704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m. </w:t>
      </w:r>
      <w:bookmarkStart w:id="2" w:name="data_menuo"/>
      <w:bookmarkStart w:id="3" w:name="data_diena"/>
      <w:bookmarkEnd w:id="2"/>
      <w:bookmarkEnd w:id="3"/>
      <w:r>
        <w:rPr>
          <w:rFonts w:ascii="Times New Roman" w:hAnsi="Times New Roman" w:cs="Times New Roman"/>
          <w:color w:val="000000"/>
          <w:sz w:val="24"/>
          <w:szCs w:val="24"/>
        </w:rPr>
        <w:t>                 d. Nr. </w:t>
      </w:r>
      <w:bookmarkStart w:id="4" w:name="dok_nr"/>
      <w:bookmarkEnd w:id="4"/>
      <w:r>
        <w:rPr>
          <w:rFonts w:ascii="Times New Roman" w:hAnsi="Times New Roman" w:cs="Times New Roman"/>
          <w:color w:val="000000"/>
          <w:sz w:val="24"/>
          <w:szCs w:val="24"/>
        </w:rPr>
        <w:br/>
        <w:t>Vilnius</w:t>
      </w:r>
    </w:p>
    <w:p w:rsidR="00FA081F" w:rsidRDefault="001A3944" w:rsidP="00FA08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w:t>
      </w:r>
    </w:p>
    <w:p w:rsidR="001A3944" w:rsidRDefault="001A3944" w:rsidP="00FA081F">
      <w:pPr>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1 straipsnis. 7 straipsnio pakeitimas</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Pakeisti 7 straipsnį ir jį išdėstyti taip:</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straipsnis. </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Valstybės ir savivaldos institucijų, įstaigų ir organizacijų, ryšių,  transporto, sveikatos ir socialinės apsaugos, policijos ir teisėsaugos tarnybų, prekybos ir kitų gyventojų aptarnavimo įstaigų vadovai turi užtikrinti, kad gyventojai būtų aptarnaujami valstybine kalba,</w:t>
      </w:r>
      <w:r>
        <w:rPr>
          <w:rFonts w:ascii="Times New Roman" w:hAnsi="Times New Roman" w:cs="Times New Roman"/>
          <w:b/>
          <w:bCs/>
          <w:color w:val="000000"/>
          <w:sz w:val="24"/>
          <w:szCs w:val="24"/>
        </w:rPr>
        <w:t> jeigu kiti įstatymai nenustato kitaip“</w:t>
      </w:r>
      <w:r>
        <w:rPr>
          <w:rFonts w:ascii="Times New Roman" w:hAnsi="Times New Roman" w:cs="Times New Roman"/>
          <w:color w:val="000000"/>
          <w:sz w:val="24"/>
          <w:szCs w:val="24"/>
        </w:rPr>
        <w:t>.</w:t>
      </w:r>
    </w:p>
    <w:p w:rsidR="001A3944" w:rsidRDefault="001A3944" w:rsidP="004C401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A3944" w:rsidRDefault="001A3944" w:rsidP="004C4017">
      <w:pPr>
        <w:spacing w:after="0"/>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straipsnis. 14 straipsnio pakeitimas</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Pakeisti 14 straipsnį ir jį išdėstyti taip:</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straipsnis.</w:t>
      </w:r>
      <w:r>
        <w:rPr>
          <w:rFonts w:ascii="Times New Roman" w:hAnsi="Times New Roman" w:cs="Times New Roman"/>
          <w:b/>
          <w:bCs/>
          <w:color w:val="000000"/>
          <w:sz w:val="24"/>
          <w:szCs w:val="24"/>
        </w:rPr>
        <w:t> </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Oficialios, sunormintos vietovardžių lytys Lietuvos Respublikoje rašomos valstybine kalba, </w:t>
      </w:r>
      <w:r>
        <w:rPr>
          <w:rFonts w:ascii="Times New Roman" w:hAnsi="Times New Roman" w:cs="Times New Roman"/>
          <w:b/>
          <w:bCs/>
          <w:color w:val="000000"/>
          <w:sz w:val="24"/>
          <w:szCs w:val="24"/>
        </w:rPr>
        <w:t>jeigu kiti įstatymai nenustato kitaip“</w:t>
      </w:r>
      <w:r>
        <w:rPr>
          <w:rFonts w:ascii="Times New Roman" w:hAnsi="Times New Roman" w:cs="Times New Roman"/>
          <w:color w:val="000000"/>
          <w:sz w:val="24"/>
          <w:szCs w:val="24"/>
        </w:rPr>
        <w:t>.</w:t>
      </w:r>
    </w:p>
    <w:p w:rsidR="001A3944" w:rsidRDefault="001A3944" w:rsidP="004C4017">
      <w:pPr>
        <w:spacing w:after="0"/>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A3944" w:rsidRDefault="001A3944" w:rsidP="004C4017">
      <w:pPr>
        <w:spacing w:after="0"/>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straipsnis. 17 straipsnio pakeitimas</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Pakeisti 17 straipsnį ir jį išdėstyti taip:</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straipsnis. </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Lietuvos Respublikoje viešieji užrašai yra valstybine kalba, </w:t>
      </w:r>
      <w:r>
        <w:rPr>
          <w:rFonts w:ascii="Times New Roman" w:hAnsi="Times New Roman" w:cs="Times New Roman"/>
          <w:b/>
          <w:bCs/>
          <w:color w:val="000000"/>
          <w:sz w:val="24"/>
          <w:szCs w:val="24"/>
        </w:rPr>
        <w:t>jeigu kiti įstatymai nenustato kitaip</w:t>
      </w:r>
      <w:r>
        <w:rPr>
          <w:rFonts w:ascii="Times New Roman" w:hAnsi="Times New Roman" w:cs="Times New Roman"/>
          <w:color w:val="000000"/>
          <w:sz w:val="24"/>
          <w:szCs w:val="24"/>
        </w:rPr>
        <w:t>. Valstybinė kalba privaloma visų Lietuvos Respublikos įmonių, įstaigų ir organizacijų antspauduose, spauduose, dokumentų blankuose, iškabose, tarnybinių patalpų ir  kituose užrašuose, Lietuvos gaminių ir paslaugų pavadinimuose bei aprašuose“.</w:t>
      </w:r>
    </w:p>
    <w:p w:rsidR="001A3944" w:rsidRDefault="001A3944" w:rsidP="004C4017">
      <w:pPr>
        <w:spacing w:after="0"/>
        <w:ind w:firstLine="1296"/>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 straipsnis. Įstatymo įsigaliojimas</w:t>
      </w:r>
    </w:p>
    <w:p w:rsidR="001A3944" w:rsidRDefault="001A3944" w:rsidP="004C4017">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Šis įstatymas įsigalioja 2019 m. sausio 1 d.</w:t>
      </w:r>
    </w:p>
    <w:p w:rsidR="001A3944" w:rsidRDefault="001A3944" w:rsidP="004C4017">
      <w:pPr>
        <w:spacing w:after="0"/>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A3944" w:rsidRPr="00BC63E1" w:rsidRDefault="001A3944" w:rsidP="004C4017">
      <w:pPr>
        <w:spacing w:after="0"/>
        <w:ind w:firstLine="567"/>
        <w:jc w:val="both"/>
        <w:rPr>
          <w:rFonts w:ascii="Times New Roman" w:hAnsi="Times New Roman" w:cs="Times New Roman"/>
          <w:color w:val="000000"/>
          <w:sz w:val="24"/>
          <w:szCs w:val="24"/>
        </w:rPr>
      </w:pPr>
      <w:r w:rsidRPr="00BC63E1">
        <w:rPr>
          <w:rFonts w:ascii="Times New Roman" w:hAnsi="Times New Roman" w:cs="Times New Roman"/>
          <w:iCs/>
          <w:color w:val="000000"/>
          <w:sz w:val="24"/>
          <w:szCs w:val="24"/>
        </w:rPr>
        <w:t>Skelbiu šį Lietuvos Respublikos Seimo priimtą įstatymą.</w:t>
      </w:r>
    </w:p>
    <w:p w:rsidR="001A3944" w:rsidRDefault="001A3944" w:rsidP="004C401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A3944" w:rsidRDefault="00BC63E1" w:rsidP="004C4017">
      <w:pPr>
        <w:spacing w:after="0"/>
        <w:rPr>
          <w:rFonts w:ascii="Times New Roman" w:hAnsi="Times New Roman" w:cs="Times New Roman"/>
          <w:color w:val="000000"/>
          <w:sz w:val="24"/>
          <w:szCs w:val="24"/>
        </w:rPr>
      </w:pPr>
      <w:r w:rsidRPr="00BC63E1">
        <w:rPr>
          <w:rFonts w:ascii="Times New Roman" w:hAnsi="Times New Roman" w:cs="Times New Roman"/>
          <w:color w:val="000000"/>
          <w:sz w:val="24"/>
          <w:szCs w:val="24"/>
          <w:lang w:val="pl-PL"/>
        </w:rPr>
        <w:t xml:space="preserve">Respublikos </w:t>
      </w:r>
      <w:proofErr w:type="spellStart"/>
      <w:r w:rsidRPr="00BC63E1">
        <w:rPr>
          <w:rFonts w:ascii="Times New Roman" w:hAnsi="Times New Roman" w:cs="Times New Roman"/>
          <w:color w:val="000000"/>
          <w:sz w:val="24"/>
          <w:szCs w:val="24"/>
          <w:lang w:val="pl-PL"/>
        </w:rPr>
        <w:t>Prezidentas</w:t>
      </w:r>
      <w:proofErr w:type="spellEnd"/>
      <w:r w:rsidR="001A3944">
        <w:rPr>
          <w:rFonts w:ascii="Times New Roman" w:hAnsi="Times New Roman" w:cs="Times New Roman"/>
          <w:color w:val="000000"/>
          <w:sz w:val="24"/>
          <w:szCs w:val="24"/>
        </w:rPr>
        <w:t> </w:t>
      </w:r>
    </w:p>
    <w:p w:rsid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Projektą teikia:   </w:t>
      </w:r>
    </w:p>
    <w:p w:rsidR="00BC63E1" w:rsidRP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Seimo nariai:                                                                                       Dovilė </w:t>
      </w:r>
      <w:proofErr w:type="spellStart"/>
      <w:r w:rsidRPr="00BC63E1">
        <w:rPr>
          <w:rFonts w:ascii="Times New Roman" w:hAnsi="Times New Roman" w:cs="Times New Roman"/>
          <w:sz w:val="24"/>
          <w:szCs w:val="24"/>
        </w:rPr>
        <w:t>Šakalienė</w:t>
      </w:r>
      <w:proofErr w:type="spellEnd"/>
    </w:p>
    <w:p w:rsidR="00BC63E1" w:rsidRP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                                                                                                            Juozas Olekas</w:t>
      </w:r>
    </w:p>
    <w:p w:rsidR="00BC63E1" w:rsidRP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                                                                                                            Julius Sabatauskas</w:t>
      </w:r>
    </w:p>
    <w:p w:rsidR="00BC63E1" w:rsidRP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                                                                                                            Rasa Budbergytė</w:t>
      </w:r>
    </w:p>
    <w:p w:rsidR="00BC63E1" w:rsidRP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                                                                                                            Raminta </w:t>
      </w:r>
      <w:proofErr w:type="spellStart"/>
      <w:r w:rsidRPr="00BC63E1">
        <w:rPr>
          <w:rFonts w:ascii="Times New Roman" w:hAnsi="Times New Roman" w:cs="Times New Roman"/>
          <w:sz w:val="24"/>
          <w:szCs w:val="24"/>
        </w:rPr>
        <w:t>Popovienė</w:t>
      </w:r>
      <w:proofErr w:type="spellEnd"/>
    </w:p>
    <w:p w:rsidR="00BC63E1" w:rsidRPr="00BC63E1"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                                                                                                            Algimantas Salamakinas</w:t>
      </w:r>
    </w:p>
    <w:p w:rsidR="001A3944" w:rsidRPr="004C4017" w:rsidRDefault="00BC63E1" w:rsidP="00FA081F">
      <w:pPr>
        <w:spacing w:line="240" w:lineRule="auto"/>
        <w:rPr>
          <w:rFonts w:ascii="Times New Roman" w:hAnsi="Times New Roman" w:cs="Times New Roman"/>
          <w:sz w:val="24"/>
          <w:szCs w:val="24"/>
        </w:rPr>
      </w:pPr>
      <w:r w:rsidRPr="00BC63E1">
        <w:rPr>
          <w:rFonts w:ascii="Times New Roman" w:hAnsi="Times New Roman" w:cs="Times New Roman"/>
          <w:sz w:val="24"/>
          <w:szCs w:val="24"/>
        </w:rPr>
        <w:t xml:space="preserve">                                                                                                            Algirdas Sysas</w:t>
      </w:r>
    </w:p>
    <w:sectPr w:rsidR="001A3944" w:rsidRPr="004C4017" w:rsidSect="004C401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FE9"/>
    <w:rsid w:val="00190551"/>
    <w:rsid w:val="001A3944"/>
    <w:rsid w:val="001A4B92"/>
    <w:rsid w:val="002A4B1D"/>
    <w:rsid w:val="0047704F"/>
    <w:rsid w:val="004C4017"/>
    <w:rsid w:val="00522AC7"/>
    <w:rsid w:val="00531FE9"/>
    <w:rsid w:val="005519DE"/>
    <w:rsid w:val="00556057"/>
    <w:rsid w:val="005600EB"/>
    <w:rsid w:val="005B6A4F"/>
    <w:rsid w:val="00666F17"/>
    <w:rsid w:val="006A4622"/>
    <w:rsid w:val="006C0BAC"/>
    <w:rsid w:val="00977CC5"/>
    <w:rsid w:val="00A108C9"/>
    <w:rsid w:val="00BB0924"/>
    <w:rsid w:val="00BC63E1"/>
    <w:rsid w:val="00CE76CC"/>
    <w:rsid w:val="00D14133"/>
    <w:rsid w:val="00DC0735"/>
    <w:rsid w:val="00FA0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4017"/>
    <w:pPr>
      <w:spacing w:after="160" w:line="256" w:lineRule="auto"/>
    </w:pPr>
    <w:rPr>
      <w:rFonts w:eastAsia="Times New Roman"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iPriority w:val="99"/>
    <w:semiHidden/>
    <w:rsid w:val="004C4017"/>
    <w:pPr>
      <w:spacing w:after="0" w:line="240" w:lineRule="auto"/>
      <w:ind w:firstLine="720"/>
      <w:jc w:val="both"/>
    </w:pPr>
    <w:rPr>
      <w:rFonts w:ascii="Times New Roman" w:hAnsi="Times New Roman" w:cs="Times New Roman"/>
      <w:sz w:val="24"/>
      <w:szCs w:val="24"/>
    </w:rPr>
  </w:style>
  <w:style w:type="character" w:customStyle="1" w:styleId="PagrindiniotekstotraukaDiagrama">
    <w:name w:val="Pagrindinio teksto įtrauka Diagrama"/>
    <w:link w:val="Pagrindiniotekstotrauka"/>
    <w:uiPriority w:val="99"/>
    <w:semiHidden/>
    <w:locked/>
    <w:rsid w:val="004C4017"/>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2A4B1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2A4B1D"/>
    <w:rPr>
      <w:rFonts w:ascii="Segoe UI"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6787">
      <w:bodyDiv w:val="1"/>
      <w:marLeft w:val="0"/>
      <w:marRight w:val="0"/>
      <w:marTop w:val="0"/>
      <w:marBottom w:val="0"/>
      <w:divBdr>
        <w:top w:val="none" w:sz="0" w:space="0" w:color="auto"/>
        <w:left w:val="none" w:sz="0" w:space="0" w:color="auto"/>
        <w:bottom w:val="none" w:sz="0" w:space="0" w:color="auto"/>
        <w:right w:val="none" w:sz="0" w:space="0" w:color="auto"/>
      </w:divBdr>
    </w:div>
    <w:div w:id="1503738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1483</Words>
  <Characters>846</Characters>
  <Application>Microsoft Office Word</Application>
  <DocSecurity>0</DocSecurity>
  <Lines>7</Lines>
  <Paragraphs>4</Paragraphs>
  <ScaleCrop>false</ScaleCrop>
  <Company>LSDP</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Duchnevič</dc:creator>
  <cp:keywords/>
  <dc:description/>
  <cp:lastModifiedBy>EITUTIENĖ Rasa</cp:lastModifiedBy>
  <cp:revision>20</cp:revision>
  <cp:lastPrinted>2018-01-31T12:58:00Z</cp:lastPrinted>
  <dcterms:created xsi:type="dcterms:W3CDTF">2018-01-31T12:17:00Z</dcterms:created>
  <dcterms:modified xsi:type="dcterms:W3CDTF">2018-02-15T13:39:00Z</dcterms:modified>
</cp:coreProperties>
</file>