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C2" w:rsidRPr="003B21C2" w:rsidRDefault="003B21C2" w:rsidP="003B21C2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3B21C2">
        <w:rPr>
          <w:rFonts w:eastAsia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0D18379" wp14:editId="40ADA262">
            <wp:extent cx="523875" cy="609600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C2" w:rsidRPr="003B21C2" w:rsidRDefault="003B21C2" w:rsidP="003B21C2">
      <w:pPr>
        <w:spacing w:after="0" w:line="240" w:lineRule="auto"/>
        <w:jc w:val="center"/>
        <w:rPr>
          <w:rFonts w:eastAsia="Times New Roman" w:cs="Times New Roman"/>
          <w:b/>
          <w:caps/>
          <w:sz w:val="12"/>
          <w:szCs w:val="12"/>
        </w:rPr>
      </w:pPr>
    </w:p>
    <w:p w:rsidR="003B21C2" w:rsidRPr="003B21C2" w:rsidRDefault="003B21C2" w:rsidP="003B21C2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</w:rPr>
      </w:pPr>
      <w:r w:rsidRPr="003B21C2">
        <w:rPr>
          <w:rFonts w:eastAsia="Times New Roman" w:cs="Times New Roman"/>
          <w:b/>
          <w:caps/>
          <w:sz w:val="24"/>
          <w:szCs w:val="24"/>
        </w:rPr>
        <w:t>LIETUVOS RESPUBLIKOS SEIMO</w:t>
      </w:r>
    </w:p>
    <w:sdt>
      <w:sdtPr>
        <w:rPr>
          <w:rFonts w:eastAsia="Times New Roman" w:cs="Times New Roman"/>
          <w:b/>
          <w:sz w:val="24"/>
          <w:szCs w:val="24"/>
        </w:rPr>
        <w:alias w:val="Komiteto pavadinimas"/>
        <w:tag w:val="Komiteto pavadinimas"/>
        <w:id w:val="78796995"/>
        <w:placeholder>
          <w:docPart w:val="89AA19102D8B4855A186C3286A460736"/>
        </w:placeholder>
        <w:comboBox>
          <w:listItem w:value="Pasirinkite elementą."/>
          <w:listItem w:displayText="Aplinkos apsaugos komitetas" w:value="Aplinkos apsaugos komitetas"/>
          <w:listItem w:displayText="Audito komitetas" w:value="Audito komitetas"/>
          <w:listItem w:displayText="Biudžeto ir finansų komitetas" w:value="Biudžeto ir finansų komitetas"/>
          <w:listItem w:displayText="Ekonomikos komitetas" w:value="Ekonomikos komitetas"/>
          <w:listItem w:displayText="Europos reikalų komitetas" w:value="Europos reikalų komitetas"/>
          <w:listItem w:displayText="Informacinės visuomenės plėtros komitetas" w:value="Informacinės visuomenės plėtros komitetas"/>
          <w:listItem w:displayText="Kaimo reikalų komitetas" w:value="Kaimo reikalų komitetas"/>
          <w:listItem w:displayText="Kultūros komitetas" w:value="Kultūros komitetas"/>
          <w:listItem w:displayText="Nacionalinio saugumo ir gynybos komitetas" w:value="Nacionalinio saugumo ir gynybos komitetas"/>
          <w:listItem w:displayText="Socialinių reikalų ir darbo komitetas" w:value="Socialinių reikalų ir darbo komitetas"/>
          <w:listItem w:displayText="Sveikatos reikalų komitetas" w:value="Sveikatos reikalų komitetas"/>
          <w:listItem w:displayText="Švietimo ir mokslo komitetas" w:value="Švietimo ir mokslo komitetas"/>
          <w:listItem w:displayText="Teisės ir teisėtvarkos komitetas" w:value="Teisės ir teisėtvarkos komitetas"/>
          <w:listItem w:displayText="Užsienio reikalų komitetas" w:value="Užsienio reikalų komitetas"/>
          <w:listItem w:displayText="Valstybės valdymo ir savivaldybių komitetas" w:value="Valstybės valdymo ir savivaldybių komitetas"/>
          <w:listItem w:displayText="Žmogaus teisių komitetas" w:value="Žmogaus teisių komitetas"/>
        </w:comboBox>
      </w:sdtPr>
      <w:sdtEndPr/>
      <w:sdtContent>
        <w:p w:rsidR="003B21C2" w:rsidRPr="003B21C2" w:rsidRDefault="003B21C2" w:rsidP="003B21C2">
          <w:pPr>
            <w:spacing w:after="0" w:line="240" w:lineRule="auto"/>
            <w:jc w:val="center"/>
            <w:rPr>
              <w:rFonts w:eastAsia="Times New Roman" w:cs="Times New Roman"/>
              <w:b/>
              <w:caps/>
              <w:sz w:val="24"/>
              <w:szCs w:val="24"/>
            </w:rPr>
          </w:pPr>
          <w:r w:rsidRPr="003B21C2">
            <w:rPr>
              <w:rFonts w:eastAsia="Times New Roman" w:cs="Times New Roman"/>
              <w:b/>
              <w:sz w:val="24"/>
              <w:szCs w:val="24"/>
            </w:rPr>
            <w:t>ŽMOGAUS TEISIŲ KOMITETAS</w:t>
          </w:r>
        </w:p>
      </w:sdtContent>
    </w:sdt>
    <w:p w:rsidR="003B21C2" w:rsidRPr="003B21C2" w:rsidRDefault="003B21C2" w:rsidP="003B21C2">
      <w:pPr>
        <w:spacing w:after="0" w:line="240" w:lineRule="auto"/>
        <w:jc w:val="right"/>
        <w:rPr>
          <w:rFonts w:eastAsia="Times New Roman" w:cs="Times New Roman"/>
          <w:i/>
          <w:caps/>
          <w:sz w:val="24"/>
          <w:szCs w:val="24"/>
        </w:rPr>
      </w:pPr>
    </w:p>
    <w:p w:rsidR="003B21C2" w:rsidRPr="003B21C2" w:rsidRDefault="003B21C2" w:rsidP="003B21C2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cap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PAGRINDINIO</w:t>
      </w:r>
      <w:r w:rsidRPr="003B21C2">
        <w:rPr>
          <w:rFonts w:eastAsia="Times New Roman" w:cs="Times New Roman"/>
          <w:b/>
          <w:sz w:val="24"/>
          <w:szCs w:val="24"/>
        </w:rPr>
        <w:t xml:space="preserve"> KOMITETO IŠVADA</w:t>
      </w:r>
    </w:p>
    <w:p w:rsidR="003B21C2" w:rsidRPr="003B21C2" w:rsidRDefault="003B21C2" w:rsidP="003B21C2">
      <w:pPr>
        <w:keepNext/>
        <w:keepLines/>
        <w:spacing w:after="0" w:line="240" w:lineRule="auto"/>
        <w:jc w:val="center"/>
        <w:outlineLvl w:val="2"/>
        <w:rPr>
          <w:rFonts w:eastAsia="Times New Roman" w:cs="Times New Roman"/>
          <w:b/>
          <w:bCs/>
          <w:caps/>
          <w:sz w:val="24"/>
          <w:szCs w:val="24"/>
        </w:rPr>
      </w:pPr>
      <w:r w:rsidRPr="003B21C2">
        <w:rPr>
          <w:rFonts w:eastAsia="Times New Roman" w:cs="Times New Roman"/>
          <w:b/>
          <w:bCs/>
          <w:caps/>
          <w:sz w:val="24"/>
          <w:szCs w:val="24"/>
        </w:rPr>
        <w:t>DĖL LIETUVOS RESPUBLIKOS SEIMO NUTARIMO DĖL VALSTYBĖS PRIPAŽINIMO SUTEIKIMO</w:t>
      </w:r>
    </w:p>
    <w:p w:rsidR="003B21C2" w:rsidRPr="003B21C2" w:rsidRDefault="003B21C2" w:rsidP="003B21C2">
      <w:pPr>
        <w:keepNext/>
        <w:keepLines/>
        <w:spacing w:after="0" w:line="240" w:lineRule="auto"/>
        <w:jc w:val="center"/>
        <w:outlineLvl w:val="2"/>
        <w:rPr>
          <w:rFonts w:eastAsia="Times New Roman" w:cs="Times New Roman"/>
          <w:b/>
          <w:bCs/>
          <w:caps/>
          <w:sz w:val="24"/>
          <w:szCs w:val="24"/>
        </w:rPr>
      </w:pPr>
      <w:r w:rsidRPr="003B21C2">
        <w:rPr>
          <w:rFonts w:eastAsia="Times New Roman" w:cs="Times New Roman"/>
          <w:b/>
          <w:bCs/>
          <w:caps/>
          <w:sz w:val="24"/>
          <w:szCs w:val="24"/>
        </w:rPr>
        <w:t>SENOVĖS BALTŲ RELIGINEI BENDRIJAI „ROMUVA“</w:t>
      </w:r>
    </w:p>
    <w:p w:rsidR="003B21C2" w:rsidRPr="003B21C2" w:rsidRDefault="003B21C2" w:rsidP="003B21C2">
      <w:pPr>
        <w:keepNext/>
        <w:keepLines/>
        <w:spacing w:after="0" w:line="240" w:lineRule="auto"/>
        <w:jc w:val="center"/>
        <w:outlineLvl w:val="2"/>
        <w:rPr>
          <w:rFonts w:eastAsia="Times New Roman" w:cs="Times New Roman"/>
          <w:b/>
          <w:bCs/>
          <w:caps/>
          <w:sz w:val="24"/>
          <w:szCs w:val="24"/>
        </w:rPr>
      </w:pPr>
      <w:r w:rsidRPr="003B21C2">
        <w:rPr>
          <w:rFonts w:eastAsia="Times New Roman" w:cs="Times New Roman"/>
          <w:b/>
          <w:bCs/>
          <w:caps/>
          <w:sz w:val="24"/>
          <w:szCs w:val="24"/>
        </w:rPr>
        <w:t>projekto NR. XIIIP-2016</w:t>
      </w:r>
    </w:p>
    <w:p w:rsidR="003B21C2" w:rsidRPr="003B21C2" w:rsidRDefault="003B21C2" w:rsidP="003B21C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3B21C2" w:rsidRPr="003B21C2" w:rsidRDefault="00BE20B4" w:rsidP="003B21C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alias w:val="Data (yyyy-MM-dd)"/>
          <w:tag w:val="Data (0000-00-00)"/>
          <w:id w:val="-1765064142"/>
          <w:placeholder>
            <w:docPart w:val="347F5047489344378E3F1486C573BB45"/>
          </w:placeholder>
          <w:date w:fullDate="2018-06-28T00:00:00Z"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AD311B">
            <w:rPr>
              <w:rFonts w:eastAsia="Times New Roman" w:cs="Times New Roman"/>
              <w:sz w:val="24"/>
              <w:szCs w:val="24"/>
            </w:rPr>
            <w:t>2018-06-28</w:t>
          </w:r>
        </w:sdtContent>
      </w:sdt>
      <w:r w:rsidR="003B21C2" w:rsidRPr="003B21C2">
        <w:rPr>
          <w:rFonts w:eastAsia="Times New Roman" w:cs="Times New Roman"/>
          <w:sz w:val="24"/>
          <w:szCs w:val="24"/>
        </w:rPr>
        <w:t xml:space="preserve">  Nr. </w:t>
      </w:r>
      <w:r w:rsidR="003B21C2">
        <w:rPr>
          <w:rFonts w:eastAsia="Times New Roman" w:cs="Times New Roman"/>
          <w:sz w:val="24"/>
          <w:szCs w:val="24"/>
        </w:rPr>
        <w:t xml:space="preserve">  </w:t>
      </w:r>
      <w:r w:rsidR="00AD311B">
        <w:rPr>
          <w:rFonts w:eastAsia="Times New Roman" w:cs="Times New Roman"/>
          <w:sz w:val="24"/>
          <w:szCs w:val="24"/>
        </w:rPr>
        <w:t>112</w:t>
      </w:r>
      <w:r w:rsidR="003B21C2" w:rsidRPr="003B21C2">
        <w:rPr>
          <w:rFonts w:eastAsia="Times New Roman" w:cs="Times New Roman"/>
          <w:sz w:val="24"/>
          <w:szCs w:val="24"/>
        </w:rPr>
        <w:t>-P-</w:t>
      </w:r>
      <w:r w:rsidR="00AD311B">
        <w:rPr>
          <w:rFonts w:eastAsia="Times New Roman" w:cs="Times New Roman"/>
          <w:sz w:val="24"/>
          <w:szCs w:val="24"/>
        </w:rPr>
        <w:t>27</w:t>
      </w:r>
    </w:p>
    <w:p w:rsidR="003B21C2" w:rsidRPr="003B21C2" w:rsidRDefault="003B21C2" w:rsidP="003B21C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B21C2">
        <w:rPr>
          <w:rFonts w:eastAsia="Times New Roman" w:cs="Times New Roman"/>
          <w:sz w:val="24"/>
          <w:szCs w:val="24"/>
        </w:rPr>
        <w:t>Vilnius</w:t>
      </w:r>
    </w:p>
    <w:p w:rsidR="003B21C2" w:rsidRDefault="003B21C2" w:rsidP="003B21C2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356A83" w:rsidRPr="003B21C2" w:rsidRDefault="00356A83" w:rsidP="003B21C2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3B21C2" w:rsidRPr="003B21C2" w:rsidRDefault="003B21C2" w:rsidP="003B21C2">
      <w:pPr>
        <w:spacing w:after="0" w:line="240" w:lineRule="auto"/>
        <w:jc w:val="center"/>
        <w:rPr>
          <w:rFonts w:eastAsia="Times New Roman" w:cs="Times New Roman"/>
          <w:bCs/>
        </w:rPr>
      </w:pPr>
    </w:p>
    <w:p w:rsidR="003B21C2" w:rsidRPr="003B21C2" w:rsidRDefault="003B21C2" w:rsidP="00356A83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3B21C2">
        <w:rPr>
          <w:rFonts w:eastAsia="Times New Roman" w:cs="Times New Roman"/>
          <w:b/>
          <w:sz w:val="24"/>
          <w:szCs w:val="24"/>
        </w:rPr>
        <w:t>1. Komiteto posėdyje dalyvavo:</w:t>
      </w:r>
      <w:r w:rsidR="00C4710F">
        <w:rPr>
          <w:rFonts w:eastAsia="Times New Roman" w:cs="Times New Roman"/>
          <w:sz w:val="24"/>
          <w:szCs w:val="24"/>
        </w:rPr>
        <w:t xml:space="preserve"> </w:t>
      </w:r>
      <w:r w:rsidR="00AD311B">
        <w:rPr>
          <w:rFonts w:eastAsia="Times New Roman" w:cs="Times New Roman"/>
          <w:sz w:val="24"/>
          <w:szCs w:val="24"/>
        </w:rPr>
        <w:t xml:space="preserve">Komiteto </w:t>
      </w:r>
      <w:r w:rsidR="00C4710F">
        <w:rPr>
          <w:rFonts w:eastAsia="Times New Roman" w:cs="Times New Roman"/>
          <w:sz w:val="24"/>
          <w:szCs w:val="24"/>
        </w:rPr>
        <w:t>pirmininkas</w:t>
      </w:r>
      <w:r w:rsidR="00AD311B">
        <w:rPr>
          <w:rFonts w:eastAsia="Times New Roman" w:cs="Times New Roman"/>
          <w:sz w:val="24"/>
          <w:szCs w:val="24"/>
        </w:rPr>
        <w:t xml:space="preserve"> Valerijus Simulik; komiteto nariai: </w:t>
      </w:r>
      <w:r w:rsidR="00356A83">
        <w:rPr>
          <w:rFonts w:eastAsia="Times New Roman" w:cs="Times New Roman"/>
          <w:sz w:val="24"/>
          <w:szCs w:val="24"/>
        </w:rPr>
        <w:t xml:space="preserve">Justas Džiugelis, Sergėjus Jovaiša, Andrius Navickas, </w:t>
      </w:r>
      <w:r w:rsidR="00AD311B">
        <w:rPr>
          <w:rFonts w:eastAsia="Times New Roman" w:cs="Times New Roman"/>
          <w:sz w:val="24"/>
          <w:szCs w:val="24"/>
        </w:rPr>
        <w:t xml:space="preserve">Leonard Talmont, </w:t>
      </w:r>
      <w:r w:rsidR="00356A83">
        <w:rPr>
          <w:rFonts w:eastAsia="Times New Roman" w:cs="Times New Roman"/>
          <w:sz w:val="24"/>
          <w:szCs w:val="24"/>
        </w:rPr>
        <w:t>Ona Valiukevičiūtė</w:t>
      </w:r>
      <w:r w:rsidR="00E81BEB">
        <w:rPr>
          <w:rFonts w:eastAsia="Times New Roman" w:cs="Times New Roman"/>
          <w:sz w:val="24"/>
          <w:szCs w:val="24"/>
        </w:rPr>
        <w:t xml:space="preserve">; Komiteto biuro vedėja Jolanta Savickienė, patarėja Eglė Gibavičiūtė, padėjėja Jūratė Mikulskienė; </w:t>
      </w:r>
      <w:r w:rsidR="00E81BEB">
        <w:rPr>
          <w:color w:val="000000"/>
        </w:rPr>
        <w:t>k</w:t>
      </w:r>
      <w:r w:rsidR="00AD311B">
        <w:rPr>
          <w:color w:val="000000"/>
        </w:rPr>
        <w:t>viestieji asmenys: Teisingumo ministerijos Teisinės veiklos koordinavimo skyriaus vyriausiasis specialistas Donatas Glodenis, Romuvos Krivė Inija Trinkūnienė. Lietuvos religijotyrininkų</w:t>
      </w:r>
      <w:r w:rsidR="00E81BEB">
        <w:rPr>
          <w:color w:val="000000"/>
        </w:rPr>
        <w:t xml:space="preserve"> </w:t>
      </w:r>
      <w:r w:rsidR="00AD311B">
        <w:rPr>
          <w:color w:val="000000"/>
        </w:rPr>
        <w:t>draugijos valdybos narė prof. dr. Milda Ališauskienė</w:t>
      </w:r>
      <w:r w:rsidR="00E81BEB">
        <w:rPr>
          <w:color w:val="000000"/>
        </w:rPr>
        <w:t xml:space="preserve">. </w:t>
      </w:r>
    </w:p>
    <w:p w:rsidR="003B21C2" w:rsidRPr="003B21C2" w:rsidRDefault="003B21C2" w:rsidP="003B21C2">
      <w:pPr>
        <w:keepNext/>
        <w:spacing w:after="0" w:line="360" w:lineRule="auto"/>
        <w:ind w:firstLine="720"/>
        <w:jc w:val="both"/>
        <w:outlineLvl w:val="5"/>
        <w:rPr>
          <w:rFonts w:eastAsia="Times New Roman" w:cs="Times New Roman"/>
          <w:sz w:val="24"/>
          <w:szCs w:val="24"/>
        </w:rPr>
      </w:pPr>
      <w:r w:rsidRPr="003B21C2">
        <w:rPr>
          <w:rFonts w:eastAsia="Times New Roman" w:cs="Times New Roman"/>
          <w:b/>
          <w:bCs/>
          <w:sz w:val="24"/>
          <w:szCs w:val="24"/>
        </w:rPr>
        <w:t xml:space="preserve">2. Ekspertų, konsultantų, specialistų išvados, pasiūlymai, pataisos, pastabos </w:t>
      </w:r>
      <w:r w:rsidRPr="003B21C2">
        <w:rPr>
          <w:rFonts w:eastAsia="Times New Roman" w:cs="Times New Roman"/>
          <w:sz w:val="24"/>
          <w:szCs w:val="24"/>
        </w:rPr>
        <w:t>(toliau – pasiūlymai):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297"/>
        <w:gridCol w:w="684"/>
        <w:gridCol w:w="684"/>
        <w:gridCol w:w="684"/>
        <w:gridCol w:w="5544"/>
        <w:gridCol w:w="1881"/>
        <w:gridCol w:w="2824"/>
      </w:tblGrid>
      <w:tr w:rsidR="003B21C2" w:rsidRPr="003B21C2" w:rsidTr="00747D8E">
        <w:trPr>
          <w:trHeight w:val="472"/>
          <w:tblHeader/>
          <w:jc w:val="center"/>
        </w:trPr>
        <w:tc>
          <w:tcPr>
            <w:tcW w:w="570" w:type="dxa"/>
            <w:vMerge w:val="restart"/>
            <w:vAlign w:val="center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Eil.</w:t>
            </w:r>
          </w:p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Nr.</w:t>
            </w:r>
          </w:p>
        </w:tc>
        <w:tc>
          <w:tcPr>
            <w:tcW w:w="2297" w:type="dxa"/>
            <w:vMerge w:val="restart"/>
            <w:vAlign w:val="center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Pasiūlymo teikėjas, data</w:t>
            </w:r>
          </w:p>
        </w:tc>
        <w:tc>
          <w:tcPr>
            <w:tcW w:w="2052" w:type="dxa"/>
            <w:gridSpan w:val="3"/>
            <w:vAlign w:val="center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Siūloma keisti</w:t>
            </w:r>
          </w:p>
        </w:tc>
        <w:tc>
          <w:tcPr>
            <w:tcW w:w="5544" w:type="dxa"/>
            <w:vMerge w:val="restart"/>
            <w:vAlign w:val="center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Pasiūlymo turinys</w:t>
            </w:r>
          </w:p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Komiteto nuomonė</w:t>
            </w:r>
          </w:p>
        </w:tc>
        <w:tc>
          <w:tcPr>
            <w:tcW w:w="2824" w:type="dxa"/>
            <w:vMerge w:val="restart"/>
            <w:vAlign w:val="center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 xml:space="preserve">Argumentai, </w:t>
            </w:r>
          </w:p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pagrindžiantys nuomonę</w:t>
            </w:r>
          </w:p>
        </w:tc>
      </w:tr>
      <w:tr w:rsidR="003B21C2" w:rsidRPr="003B21C2" w:rsidTr="00747D8E">
        <w:trPr>
          <w:trHeight w:val="379"/>
          <w:tblHeader/>
          <w:jc w:val="center"/>
        </w:trPr>
        <w:tc>
          <w:tcPr>
            <w:tcW w:w="570" w:type="dxa"/>
            <w:vMerge/>
          </w:tcPr>
          <w:p w:rsidR="003B21C2" w:rsidRPr="003B21C2" w:rsidRDefault="003B21C2" w:rsidP="003B21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3B21C2" w:rsidRPr="003B21C2" w:rsidRDefault="003B21C2" w:rsidP="003B21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3B21C2">
              <w:rPr>
                <w:rFonts w:eastAsia="Times New Roman" w:cs="Times New Roman"/>
                <w:sz w:val="20"/>
                <w:szCs w:val="24"/>
              </w:rPr>
              <w:t>str.</w:t>
            </w:r>
          </w:p>
        </w:tc>
        <w:tc>
          <w:tcPr>
            <w:tcW w:w="684" w:type="dxa"/>
            <w:vAlign w:val="center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3B21C2">
              <w:rPr>
                <w:rFonts w:eastAsia="Times New Roman" w:cs="Times New Roman"/>
                <w:sz w:val="20"/>
                <w:szCs w:val="24"/>
              </w:rPr>
              <w:t>str. d.</w:t>
            </w:r>
          </w:p>
        </w:tc>
        <w:tc>
          <w:tcPr>
            <w:tcW w:w="684" w:type="dxa"/>
            <w:vAlign w:val="center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3B21C2">
              <w:rPr>
                <w:rFonts w:eastAsia="Times New Roman" w:cs="Times New Roman"/>
                <w:sz w:val="20"/>
                <w:szCs w:val="24"/>
              </w:rPr>
              <w:t>p.</w:t>
            </w:r>
          </w:p>
        </w:tc>
        <w:tc>
          <w:tcPr>
            <w:tcW w:w="5544" w:type="dxa"/>
            <w:vMerge/>
          </w:tcPr>
          <w:p w:rsidR="003B21C2" w:rsidRPr="003B21C2" w:rsidRDefault="003B21C2" w:rsidP="003B21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3B21C2" w:rsidRPr="003B21C2" w:rsidRDefault="003B21C2" w:rsidP="003B21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3B21C2" w:rsidRPr="003B21C2" w:rsidRDefault="003B21C2" w:rsidP="003B21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21C2" w:rsidRPr="003B21C2" w:rsidTr="00747D8E">
        <w:trPr>
          <w:jc w:val="center"/>
        </w:trPr>
        <w:tc>
          <w:tcPr>
            <w:tcW w:w="570" w:type="dxa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B21C2">
              <w:rPr>
                <w:rFonts w:eastAsia="Times New Roman" w:cs="Times New Roman"/>
                <w:bCs/>
              </w:rPr>
              <w:t>1.</w:t>
            </w:r>
          </w:p>
        </w:tc>
        <w:tc>
          <w:tcPr>
            <w:tcW w:w="2297" w:type="dxa"/>
          </w:tcPr>
          <w:p w:rsidR="003B21C2" w:rsidRPr="003B21C2" w:rsidRDefault="003B21C2" w:rsidP="003B21C2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 w:rsidRPr="003B21C2">
              <w:rPr>
                <w:rFonts w:eastAsia="Times New Roman" w:cs="Times New Roman"/>
                <w:bCs/>
              </w:rPr>
              <w:t>Seimo kanceliarijos Teisės departamentas</w:t>
            </w:r>
          </w:p>
          <w:p w:rsidR="003B21C2" w:rsidRPr="003B21C2" w:rsidRDefault="003B21C2" w:rsidP="003B21C2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 w:rsidRPr="003B21C2">
              <w:rPr>
                <w:rFonts w:eastAsia="Times New Roman" w:cs="Times New Roman"/>
                <w:bCs/>
              </w:rPr>
              <w:t>2018-04-26</w:t>
            </w:r>
          </w:p>
        </w:tc>
        <w:tc>
          <w:tcPr>
            <w:tcW w:w="684" w:type="dxa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544" w:type="dxa"/>
          </w:tcPr>
          <w:p w:rsidR="003B21C2" w:rsidRPr="003B21C2" w:rsidRDefault="003B21C2" w:rsidP="00356A83">
            <w:pPr>
              <w:spacing w:after="0" w:line="360" w:lineRule="auto"/>
              <w:ind w:firstLine="505"/>
              <w:jc w:val="both"/>
              <w:rPr>
                <w:rFonts w:eastAsia="Times New Roman" w:cs="Times New Roman"/>
                <w:bCs/>
              </w:rPr>
            </w:pPr>
            <w:r w:rsidRPr="003B21C2">
              <w:rPr>
                <w:rFonts w:eastAsia="Times New Roman" w:cs="Times New Roman"/>
                <w:bCs/>
              </w:rPr>
              <w:t>Įvertinę projektą pagal jo santykį su Konstitucija, galiojančiais įstatymais bei teisės technikos taisyklėmis, pastabų neturime.</w:t>
            </w:r>
          </w:p>
        </w:tc>
        <w:tc>
          <w:tcPr>
            <w:tcW w:w="1881" w:type="dxa"/>
          </w:tcPr>
          <w:p w:rsidR="003B21C2" w:rsidRPr="003B21C2" w:rsidRDefault="003B21C2" w:rsidP="003B21C2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B21C2">
              <w:rPr>
                <w:rFonts w:eastAsia="Times New Roman" w:cs="Times New Roman"/>
                <w:bCs/>
              </w:rPr>
              <w:t>Pritarti</w:t>
            </w:r>
          </w:p>
        </w:tc>
        <w:tc>
          <w:tcPr>
            <w:tcW w:w="2824" w:type="dxa"/>
          </w:tcPr>
          <w:p w:rsidR="003B21C2" w:rsidRPr="003B21C2" w:rsidRDefault="003B21C2" w:rsidP="003B21C2">
            <w:pPr>
              <w:spacing w:after="0" w:line="240" w:lineRule="auto"/>
              <w:ind w:firstLine="227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E81BEB" w:rsidRPr="003B21C2" w:rsidTr="00747D8E">
        <w:trPr>
          <w:jc w:val="center"/>
        </w:trPr>
        <w:tc>
          <w:tcPr>
            <w:tcW w:w="570" w:type="dxa"/>
          </w:tcPr>
          <w:p w:rsidR="00E81BEB" w:rsidRPr="003B21C2" w:rsidRDefault="00E81BEB" w:rsidP="003B21C2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lastRenderedPageBreak/>
              <w:t xml:space="preserve">2. </w:t>
            </w:r>
          </w:p>
        </w:tc>
        <w:tc>
          <w:tcPr>
            <w:tcW w:w="2297" w:type="dxa"/>
          </w:tcPr>
          <w:p w:rsidR="00E81BEB" w:rsidRDefault="00E81BEB" w:rsidP="003B21C2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Teisingumo ministerijos išvada</w:t>
            </w:r>
          </w:p>
          <w:p w:rsidR="00E81BEB" w:rsidRPr="0091072C" w:rsidRDefault="00E81BEB" w:rsidP="00E81BEB">
            <w:pPr>
              <w:suppressAutoHyphens/>
              <w:spacing w:after="0" w:line="240" w:lineRule="auto"/>
              <w:ind w:right="24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1072C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2017-12-29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81BEB" w:rsidRPr="003B21C2" w:rsidRDefault="00E81BEB" w:rsidP="003B21C2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(</w:t>
            </w:r>
            <w:r w:rsidR="00D06022">
              <w:rPr>
                <w:rFonts w:eastAsia="Times New Roman" w:cs="Times New Roman"/>
                <w:bCs/>
              </w:rPr>
              <w:t xml:space="preserve">išvada pateikta </w:t>
            </w:r>
            <w:r>
              <w:rPr>
                <w:rFonts w:eastAsia="Times New Roman" w:cs="Times New Roman"/>
                <w:bCs/>
              </w:rPr>
              <w:t xml:space="preserve">remiantis </w:t>
            </w:r>
            <w:r w:rsidR="00D06022">
              <w:rPr>
                <w:color w:val="000000"/>
              </w:rPr>
              <w:t>Lietuvos Respublikos religinių bendruomenių ir bendrijų įstatymo 6 straipsniu)</w:t>
            </w:r>
          </w:p>
        </w:tc>
        <w:tc>
          <w:tcPr>
            <w:tcW w:w="684" w:type="dxa"/>
          </w:tcPr>
          <w:p w:rsidR="00E81BEB" w:rsidRPr="003B21C2" w:rsidRDefault="00E81BEB" w:rsidP="003B21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E81BEB" w:rsidRPr="003B21C2" w:rsidRDefault="00E81BEB" w:rsidP="003B21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E81BEB" w:rsidRPr="003B21C2" w:rsidRDefault="00E81BEB" w:rsidP="003B21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544" w:type="dxa"/>
          </w:tcPr>
          <w:p w:rsidR="00E81BEB" w:rsidRPr="003B21C2" w:rsidRDefault="00E81BEB" w:rsidP="00356A83">
            <w:pPr>
              <w:tabs>
                <w:tab w:val="left" w:pos="1134"/>
              </w:tabs>
              <w:suppressAutoHyphens/>
              <w:spacing w:before="40" w:after="40" w:line="360" w:lineRule="auto"/>
              <w:ind w:right="40" w:firstLine="851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&lt;...&gt; </w:t>
            </w:r>
            <w:r w:rsidRPr="00E81BE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Apibendrindami tai, kas išdėstyta, teikiame išvadą, kad </w:t>
            </w:r>
            <w:r w:rsidRPr="00E81BEB">
              <w:rPr>
                <w:rFonts w:eastAsia="Times New Roman" w:cs="Times New Roman"/>
                <w:sz w:val="24"/>
                <w:szCs w:val="24"/>
                <w:lang w:eastAsia="ar-SA"/>
              </w:rPr>
              <w:t>Senovės baltų religinė bendrija „Romuva“</w:t>
            </w:r>
            <w:r w:rsidRPr="00E81BE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atitinka Lietuvos Respublikos religinių bendruomenių ir bendrijų įstatymo 6 straipsnyje nurodytus reikalavimus valstybės pripažinimo siekiančiai religinei bendrijai.</w:t>
            </w:r>
          </w:p>
        </w:tc>
        <w:tc>
          <w:tcPr>
            <w:tcW w:w="1881" w:type="dxa"/>
          </w:tcPr>
          <w:p w:rsidR="00E81BEB" w:rsidRPr="003B21C2" w:rsidRDefault="00E81BEB" w:rsidP="003B21C2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Pritarti</w:t>
            </w:r>
          </w:p>
        </w:tc>
        <w:tc>
          <w:tcPr>
            <w:tcW w:w="2824" w:type="dxa"/>
          </w:tcPr>
          <w:p w:rsidR="00E81BEB" w:rsidRPr="003B21C2" w:rsidRDefault="00E81BEB" w:rsidP="003B21C2">
            <w:pPr>
              <w:spacing w:after="0" w:line="240" w:lineRule="auto"/>
              <w:ind w:firstLine="227"/>
              <w:jc w:val="both"/>
              <w:rPr>
                <w:rFonts w:eastAsia="Times New Roman" w:cs="Times New Roman"/>
                <w:bCs/>
              </w:rPr>
            </w:pPr>
          </w:p>
        </w:tc>
      </w:tr>
    </w:tbl>
    <w:p w:rsidR="003B21C2" w:rsidRPr="003B21C2" w:rsidRDefault="003B21C2" w:rsidP="003B21C2">
      <w:pPr>
        <w:spacing w:after="0" w:line="240" w:lineRule="auto"/>
        <w:jc w:val="both"/>
        <w:rPr>
          <w:rFonts w:eastAsia="Times New Roman" w:cs="Times New Roman"/>
          <w:sz w:val="20"/>
          <w:szCs w:val="24"/>
        </w:rPr>
      </w:pPr>
    </w:p>
    <w:p w:rsidR="003B21C2" w:rsidRPr="003B21C2" w:rsidRDefault="003B21C2" w:rsidP="003B21C2">
      <w:pPr>
        <w:keepNext/>
        <w:spacing w:after="0" w:line="240" w:lineRule="auto"/>
        <w:ind w:firstLine="720"/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3B21C2">
        <w:rPr>
          <w:rFonts w:eastAsia="Times New Roman" w:cs="Times New Roman"/>
          <w:b/>
          <w:bCs/>
          <w:sz w:val="24"/>
          <w:szCs w:val="24"/>
        </w:rPr>
        <w:t>3. Piliečių, asociacijų, politinių partijų, lobistų ir kitų s</w:t>
      </w:r>
      <w:r w:rsidR="00E81BEB">
        <w:rPr>
          <w:rFonts w:eastAsia="Times New Roman" w:cs="Times New Roman"/>
          <w:b/>
          <w:bCs/>
          <w:sz w:val="24"/>
          <w:szCs w:val="24"/>
        </w:rPr>
        <w:t>uinteresuotų asmenų pasiūlymai: –.</w:t>
      </w:r>
    </w:p>
    <w:p w:rsidR="003B21C2" w:rsidRPr="003B21C2" w:rsidRDefault="003B21C2" w:rsidP="003B21C2">
      <w:pPr>
        <w:spacing w:after="0" w:line="240" w:lineRule="auto"/>
        <w:jc w:val="both"/>
        <w:rPr>
          <w:rFonts w:eastAsia="Times New Roman" w:cs="Times New Roman"/>
          <w:bCs/>
          <w:sz w:val="18"/>
          <w:szCs w:val="18"/>
        </w:rPr>
      </w:pPr>
    </w:p>
    <w:p w:rsidR="003B21C2" w:rsidRDefault="003B21C2" w:rsidP="003B21C2">
      <w:pPr>
        <w:keepNext/>
        <w:spacing w:after="0" w:line="240" w:lineRule="auto"/>
        <w:ind w:firstLine="720"/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3B21C2">
        <w:rPr>
          <w:rFonts w:eastAsia="Times New Roman" w:cs="Times New Roman"/>
          <w:b/>
          <w:bCs/>
          <w:sz w:val="24"/>
          <w:szCs w:val="24"/>
        </w:rPr>
        <w:t xml:space="preserve">4. Valstybės ir savivaldybių institucijų ir įstaigų pasiūlymai: </w:t>
      </w:r>
      <w:r w:rsidR="00E81BEB">
        <w:rPr>
          <w:rFonts w:eastAsia="Times New Roman" w:cs="Times New Roman"/>
          <w:b/>
          <w:bCs/>
          <w:sz w:val="24"/>
          <w:szCs w:val="24"/>
        </w:rPr>
        <w:t>–.</w:t>
      </w:r>
    </w:p>
    <w:p w:rsidR="007122BC" w:rsidRPr="003B21C2" w:rsidRDefault="007122BC" w:rsidP="003B21C2">
      <w:pPr>
        <w:keepNext/>
        <w:spacing w:after="0" w:line="240" w:lineRule="auto"/>
        <w:ind w:firstLine="720"/>
        <w:jc w:val="both"/>
        <w:outlineLvl w:val="5"/>
        <w:rPr>
          <w:rFonts w:eastAsia="Times New Roman" w:cs="Times New Roman"/>
          <w:b/>
          <w:bCs/>
          <w:sz w:val="24"/>
          <w:szCs w:val="24"/>
        </w:rPr>
      </w:pPr>
    </w:p>
    <w:p w:rsidR="003B21C2" w:rsidRDefault="003B21C2" w:rsidP="003B21C2">
      <w:pPr>
        <w:keepNext/>
        <w:spacing w:after="0" w:line="240" w:lineRule="auto"/>
        <w:ind w:firstLine="720"/>
        <w:outlineLvl w:val="5"/>
        <w:rPr>
          <w:rFonts w:eastAsia="Times New Roman" w:cs="Times New Roman"/>
          <w:b/>
          <w:bCs/>
          <w:sz w:val="24"/>
          <w:szCs w:val="24"/>
        </w:rPr>
      </w:pPr>
      <w:r w:rsidRPr="003B21C2">
        <w:rPr>
          <w:rFonts w:eastAsia="Times New Roman" w:cs="Times New Roman"/>
          <w:b/>
          <w:bCs/>
          <w:sz w:val="24"/>
          <w:szCs w:val="24"/>
        </w:rPr>
        <w:t xml:space="preserve">5. Subjektų, turinčių įstatymų leidybos iniciatyvos teisę, pasiūlymai: </w:t>
      </w:r>
    </w:p>
    <w:p w:rsidR="00F67835" w:rsidRPr="003B21C2" w:rsidRDefault="00F67835" w:rsidP="00F67835">
      <w:pPr>
        <w:keepNext/>
        <w:spacing w:after="0" w:line="360" w:lineRule="auto"/>
        <w:ind w:firstLine="720"/>
        <w:jc w:val="both"/>
        <w:outlineLvl w:val="5"/>
        <w:rPr>
          <w:rFonts w:eastAsia="Times New Roman" w:cs="Times New Roman"/>
          <w:sz w:val="24"/>
          <w:szCs w:val="24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297"/>
        <w:gridCol w:w="684"/>
        <w:gridCol w:w="684"/>
        <w:gridCol w:w="684"/>
        <w:gridCol w:w="5544"/>
        <w:gridCol w:w="1881"/>
        <w:gridCol w:w="2824"/>
      </w:tblGrid>
      <w:tr w:rsidR="00F67835" w:rsidRPr="003B21C2" w:rsidTr="00747D8E">
        <w:trPr>
          <w:trHeight w:val="472"/>
          <w:tblHeader/>
          <w:jc w:val="center"/>
        </w:trPr>
        <w:tc>
          <w:tcPr>
            <w:tcW w:w="570" w:type="dxa"/>
            <w:vMerge w:val="restart"/>
            <w:vAlign w:val="center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Eil.</w:t>
            </w:r>
          </w:p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Nr.</w:t>
            </w:r>
          </w:p>
        </w:tc>
        <w:tc>
          <w:tcPr>
            <w:tcW w:w="2297" w:type="dxa"/>
            <w:vMerge w:val="restart"/>
            <w:vAlign w:val="center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Pasiūlymo teikėjas, data</w:t>
            </w:r>
          </w:p>
        </w:tc>
        <w:tc>
          <w:tcPr>
            <w:tcW w:w="2052" w:type="dxa"/>
            <w:gridSpan w:val="3"/>
            <w:vAlign w:val="center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Siūloma keisti</w:t>
            </w:r>
          </w:p>
        </w:tc>
        <w:tc>
          <w:tcPr>
            <w:tcW w:w="5544" w:type="dxa"/>
            <w:vMerge w:val="restart"/>
            <w:vAlign w:val="center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Pasiūlymo turinys</w:t>
            </w:r>
          </w:p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Komiteto nuomonė</w:t>
            </w:r>
          </w:p>
        </w:tc>
        <w:tc>
          <w:tcPr>
            <w:tcW w:w="2824" w:type="dxa"/>
            <w:vMerge w:val="restart"/>
            <w:vAlign w:val="center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 xml:space="preserve">Argumentai, </w:t>
            </w:r>
          </w:p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pagrindžiantys nuomonę</w:t>
            </w:r>
          </w:p>
        </w:tc>
      </w:tr>
      <w:tr w:rsidR="00F67835" w:rsidRPr="003B21C2" w:rsidTr="00747D8E">
        <w:trPr>
          <w:trHeight w:val="379"/>
          <w:tblHeader/>
          <w:jc w:val="center"/>
        </w:trPr>
        <w:tc>
          <w:tcPr>
            <w:tcW w:w="570" w:type="dxa"/>
            <w:vMerge/>
          </w:tcPr>
          <w:p w:rsidR="00F67835" w:rsidRPr="003B21C2" w:rsidRDefault="00F67835" w:rsidP="00747D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67835" w:rsidRPr="003B21C2" w:rsidRDefault="00F67835" w:rsidP="00747D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3B21C2">
              <w:rPr>
                <w:rFonts w:eastAsia="Times New Roman" w:cs="Times New Roman"/>
                <w:sz w:val="20"/>
                <w:szCs w:val="24"/>
              </w:rPr>
              <w:t>str.</w:t>
            </w:r>
          </w:p>
        </w:tc>
        <w:tc>
          <w:tcPr>
            <w:tcW w:w="684" w:type="dxa"/>
            <w:vAlign w:val="center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3B21C2">
              <w:rPr>
                <w:rFonts w:eastAsia="Times New Roman" w:cs="Times New Roman"/>
                <w:sz w:val="20"/>
                <w:szCs w:val="24"/>
              </w:rPr>
              <w:t>str. d.</w:t>
            </w:r>
          </w:p>
        </w:tc>
        <w:tc>
          <w:tcPr>
            <w:tcW w:w="684" w:type="dxa"/>
            <w:vAlign w:val="center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3B21C2">
              <w:rPr>
                <w:rFonts w:eastAsia="Times New Roman" w:cs="Times New Roman"/>
                <w:sz w:val="20"/>
                <w:szCs w:val="24"/>
              </w:rPr>
              <w:t>p.</w:t>
            </w:r>
          </w:p>
        </w:tc>
        <w:tc>
          <w:tcPr>
            <w:tcW w:w="5544" w:type="dxa"/>
            <w:vMerge/>
          </w:tcPr>
          <w:p w:rsidR="00F67835" w:rsidRPr="003B21C2" w:rsidRDefault="00F67835" w:rsidP="00747D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67835" w:rsidRPr="003B21C2" w:rsidRDefault="00F67835" w:rsidP="00747D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F67835" w:rsidRPr="003B21C2" w:rsidRDefault="00F67835" w:rsidP="00747D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835" w:rsidRPr="003B21C2" w:rsidTr="00747D8E">
        <w:trPr>
          <w:jc w:val="center"/>
        </w:trPr>
        <w:tc>
          <w:tcPr>
            <w:tcW w:w="570" w:type="dxa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B21C2">
              <w:rPr>
                <w:rFonts w:eastAsia="Times New Roman" w:cs="Times New Roman"/>
                <w:bCs/>
              </w:rPr>
              <w:t>1.</w:t>
            </w:r>
          </w:p>
        </w:tc>
        <w:tc>
          <w:tcPr>
            <w:tcW w:w="2297" w:type="dxa"/>
          </w:tcPr>
          <w:p w:rsidR="00F67835" w:rsidRDefault="00F67835" w:rsidP="00747D8E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Lietuvos Respublikos Vyriausybė</w:t>
            </w:r>
          </w:p>
          <w:p w:rsidR="0091072C" w:rsidRPr="003B21C2" w:rsidRDefault="0091072C" w:rsidP="00747D8E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2018-06-20</w:t>
            </w:r>
          </w:p>
        </w:tc>
        <w:tc>
          <w:tcPr>
            <w:tcW w:w="684" w:type="dxa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544" w:type="dxa"/>
          </w:tcPr>
          <w:p w:rsidR="0091072C" w:rsidRPr="0091072C" w:rsidRDefault="0091072C" w:rsidP="0091072C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r w:rsidRPr="0091072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Vadovaudamasi Lietuvos Respublikos Seimo statuto 138 straipsnio 3 dalimi ir atsižvelgdama į Lietuvos Respublikos Seimo valdybos 2018 m. gegužės 30 d. sprendimo Nr. SV-S-752 „Dėl teisės aktų projektų išvadų“ 1.14 papunktį, Lietuvos Respublikos Vyriausybė n u t a r i a:</w:t>
            </w:r>
          </w:p>
          <w:p w:rsidR="0091072C" w:rsidRPr="0091072C" w:rsidRDefault="0091072C" w:rsidP="0091072C">
            <w:pPr>
              <w:spacing w:after="0" w:line="240" w:lineRule="auto"/>
              <w:ind w:firstLine="72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1" w:name="part_1602f0a38fa140fc9f43b2b23ba940d0"/>
            <w:bookmarkEnd w:id="1"/>
            <w:r w:rsidRPr="0091072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Pritarti Lietuvos Respublikos Seimo nutarimo „Dėl valstybės pripažinimo suteikimo senovės baltų religinei bendrijai „Romuva“ projektui Nr. XIIIP-2016.</w:t>
            </w:r>
          </w:p>
          <w:p w:rsidR="00F67835" w:rsidRPr="003B21C2" w:rsidRDefault="0091072C" w:rsidP="0091072C">
            <w:pPr>
              <w:spacing w:after="0" w:line="240" w:lineRule="auto"/>
              <w:ind w:right="-21" w:firstLine="720"/>
              <w:jc w:val="both"/>
              <w:rPr>
                <w:rFonts w:eastAsia="Times New Roman" w:cs="Times New Roman"/>
                <w:bCs/>
              </w:rPr>
            </w:pPr>
            <w:r w:rsidRPr="0091072C">
              <w:rPr>
                <w:rFonts w:eastAsia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81" w:type="dxa"/>
          </w:tcPr>
          <w:p w:rsidR="00F67835" w:rsidRPr="003B21C2" w:rsidRDefault="00F67835" w:rsidP="00747D8E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B21C2">
              <w:rPr>
                <w:rFonts w:eastAsia="Times New Roman" w:cs="Times New Roman"/>
                <w:bCs/>
              </w:rPr>
              <w:t>Pritarti</w:t>
            </w:r>
          </w:p>
        </w:tc>
        <w:tc>
          <w:tcPr>
            <w:tcW w:w="2824" w:type="dxa"/>
          </w:tcPr>
          <w:p w:rsidR="00F67835" w:rsidRPr="003B21C2" w:rsidRDefault="00F67835" w:rsidP="00747D8E">
            <w:pPr>
              <w:spacing w:after="0" w:line="240" w:lineRule="auto"/>
              <w:ind w:firstLine="227"/>
              <w:jc w:val="both"/>
              <w:rPr>
                <w:rFonts w:eastAsia="Times New Roman" w:cs="Times New Roman"/>
                <w:bCs/>
              </w:rPr>
            </w:pPr>
          </w:p>
        </w:tc>
      </w:tr>
    </w:tbl>
    <w:p w:rsidR="003B21C2" w:rsidRDefault="003B21C2" w:rsidP="003B21C2">
      <w:pPr>
        <w:spacing w:after="0" w:line="360" w:lineRule="auto"/>
        <w:ind w:firstLine="720"/>
        <w:jc w:val="both"/>
        <w:rPr>
          <w:rFonts w:eastAsia="Times New Roman" w:cs="Times New Roman"/>
          <w:b/>
          <w:sz w:val="24"/>
          <w:szCs w:val="24"/>
        </w:rPr>
      </w:pPr>
      <w:r w:rsidRPr="003B21C2">
        <w:rPr>
          <w:rFonts w:eastAsia="Times New Roman" w:cs="Times New Roman"/>
          <w:b/>
          <w:sz w:val="24"/>
          <w:szCs w:val="24"/>
        </w:rPr>
        <w:lastRenderedPageBreak/>
        <w:t>6</w:t>
      </w:r>
      <w:r w:rsidR="00AB0210">
        <w:rPr>
          <w:rFonts w:eastAsia="Times New Roman" w:cs="Times New Roman"/>
          <w:b/>
          <w:sz w:val="24"/>
          <w:szCs w:val="24"/>
        </w:rPr>
        <w:t xml:space="preserve">. Papildomų komitetų išvados: 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297"/>
        <w:gridCol w:w="684"/>
        <w:gridCol w:w="684"/>
        <w:gridCol w:w="684"/>
        <w:gridCol w:w="5544"/>
        <w:gridCol w:w="1881"/>
        <w:gridCol w:w="2824"/>
      </w:tblGrid>
      <w:tr w:rsidR="00AB0210" w:rsidRPr="003B21C2" w:rsidTr="00747D8E">
        <w:trPr>
          <w:trHeight w:val="472"/>
          <w:tblHeader/>
          <w:jc w:val="center"/>
        </w:trPr>
        <w:tc>
          <w:tcPr>
            <w:tcW w:w="570" w:type="dxa"/>
            <w:vMerge w:val="restart"/>
            <w:vAlign w:val="center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Eil.</w:t>
            </w:r>
          </w:p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Nr.</w:t>
            </w:r>
          </w:p>
        </w:tc>
        <w:tc>
          <w:tcPr>
            <w:tcW w:w="2297" w:type="dxa"/>
            <w:vMerge w:val="restart"/>
            <w:vAlign w:val="center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Pasiūlymo teikėjas, data</w:t>
            </w:r>
          </w:p>
        </w:tc>
        <w:tc>
          <w:tcPr>
            <w:tcW w:w="2052" w:type="dxa"/>
            <w:gridSpan w:val="3"/>
            <w:vAlign w:val="center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Siūloma keisti</w:t>
            </w:r>
          </w:p>
        </w:tc>
        <w:tc>
          <w:tcPr>
            <w:tcW w:w="5544" w:type="dxa"/>
            <w:vMerge w:val="restart"/>
            <w:vAlign w:val="center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Pasiūlymo turinys</w:t>
            </w:r>
          </w:p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Komiteto nuomonė</w:t>
            </w:r>
          </w:p>
        </w:tc>
        <w:tc>
          <w:tcPr>
            <w:tcW w:w="2824" w:type="dxa"/>
            <w:vMerge w:val="restart"/>
            <w:vAlign w:val="center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 xml:space="preserve">Argumentai, </w:t>
            </w:r>
          </w:p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B21C2">
              <w:rPr>
                <w:rFonts w:eastAsia="Times New Roman" w:cs="Times New Roman"/>
              </w:rPr>
              <w:t>pagrindžiantys nuomonę</w:t>
            </w:r>
          </w:p>
        </w:tc>
      </w:tr>
      <w:tr w:rsidR="00AB0210" w:rsidRPr="003B21C2" w:rsidTr="00747D8E">
        <w:trPr>
          <w:trHeight w:val="379"/>
          <w:tblHeader/>
          <w:jc w:val="center"/>
        </w:trPr>
        <w:tc>
          <w:tcPr>
            <w:tcW w:w="570" w:type="dxa"/>
            <w:vMerge/>
          </w:tcPr>
          <w:p w:rsidR="00AB0210" w:rsidRPr="003B21C2" w:rsidRDefault="00AB0210" w:rsidP="00747D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AB0210" w:rsidRPr="003B21C2" w:rsidRDefault="00AB0210" w:rsidP="00747D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3B21C2">
              <w:rPr>
                <w:rFonts w:eastAsia="Times New Roman" w:cs="Times New Roman"/>
                <w:sz w:val="20"/>
                <w:szCs w:val="24"/>
              </w:rPr>
              <w:t>str.</w:t>
            </w:r>
          </w:p>
        </w:tc>
        <w:tc>
          <w:tcPr>
            <w:tcW w:w="684" w:type="dxa"/>
            <w:vAlign w:val="center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3B21C2">
              <w:rPr>
                <w:rFonts w:eastAsia="Times New Roman" w:cs="Times New Roman"/>
                <w:sz w:val="20"/>
                <w:szCs w:val="24"/>
              </w:rPr>
              <w:t>str. d.</w:t>
            </w:r>
          </w:p>
        </w:tc>
        <w:tc>
          <w:tcPr>
            <w:tcW w:w="684" w:type="dxa"/>
            <w:vAlign w:val="center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3B21C2">
              <w:rPr>
                <w:rFonts w:eastAsia="Times New Roman" w:cs="Times New Roman"/>
                <w:sz w:val="20"/>
                <w:szCs w:val="24"/>
              </w:rPr>
              <w:t>p.</w:t>
            </w:r>
          </w:p>
        </w:tc>
        <w:tc>
          <w:tcPr>
            <w:tcW w:w="5544" w:type="dxa"/>
            <w:vMerge/>
          </w:tcPr>
          <w:p w:rsidR="00AB0210" w:rsidRPr="003B21C2" w:rsidRDefault="00AB0210" w:rsidP="00747D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AB0210" w:rsidRPr="003B21C2" w:rsidRDefault="00AB0210" w:rsidP="00747D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AB0210" w:rsidRPr="003B21C2" w:rsidRDefault="00AB0210" w:rsidP="00747D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B0210" w:rsidRPr="003B21C2" w:rsidTr="00747D8E">
        <w:trPr>
          <w:jc w:val="center"/>
        </w:trPr>
        <w:tc>
          <w:tcPr>
            <w:tcW w:w="570" w:type="dxa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B21C2">
              <w:rPr>
                <w:rFonts w:eastAsia="Times New Roman" w:cs="Times New Roman"/>
                <w:bCs/>
              </w:rPr>
              <w:t>1.</w:t>
            </w:r>
          </w:p>
        </w:tc>
        <w:tc>
          <w:tcPr>
            <w:tcW w:w="2297" w:type="dxa"/>
          </w:tcPr>
          <w:p w:rsidR="00AB0210" w:rsidRDefault="00AB0210" w:rsidP="00747D8E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Kultūros komitetas</w:t>
            </w:r>
          </w:p>
          <w:p w:rsidR="00356A83" w:rsidRPr="003B21C2" w:rsidRDefault="00356A83" w:rsidP="00747D8E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2018-05-30</w:t>
            </w:r>
          </w:p>
        </w:tc>
        <w:tc>
          <w:tcPr>
            <w:tcW w:w="684" w:type="dxa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544" w:type="dxa"/>
          </w:tcPr>
          <w:p w:rsidR="00AB0210" w:rsidRPr="003B21C2" w:rsidRDefault="00AD311B" w:rsidP="00747D8E">
            <w:pPr>
              <w:spacing w:after="0" w:line="240" w:lineRule="auto"/>
              <w:ind w:firstLine="505"/>
              <w:jc w:val="both"/>
              <w:rPr>
                <w:rFonts w:eastAsia="Times New Roman" w:cs="Times New Roman"/>
                <w:bCs/>
              </w:rPr>
            </w:pPr>
            <w:r>
              <w:rPr>
                <w:color w:val="000000"/>
              </w:rPr>
              <w:t>I</w:t>
            </w:r>
            <w:r w:rsidR="00AB0210">
              <w:rPr>
                <w:color w:val="000000"/>
              </w:rPr>
              <w:t>š esmės pritarti Lietuvos Respublikos Seimo nutarimo „Dėl valstybės pripažinimo suteikimo Senovės baltų religinei bendrijai „Romuva“ projektui Nr. XIIIP-2016 ir siūlyti pagrindiniam komitetui jį svarstyti.</w:t>
            </w:r>
          </w:p>
        </w:tc>
        <w:tc>
          <w:tcPr>
            <w:tcW w:w="1881" w:type="dxa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3B21C2">
              <w:rPr>
                <w:rFonts w:eastAsia="Times New Roman" w:cs="Times New Roman"/>
                <w:bCs/>
              </w:rPr>
              <w:t>Pritarti</w:t>
            </w:r>
          </w:p>
        </w:tc>
        <w:tc>
          <w:tcPr>
            <w:tcW w:w="2824" w:type="dxa"/>
          </w:tcPr>
          <w:p w:rsidR="00AB0210" w:rsidRPr="003B21C2" w:rsidRDefault="00AB0210" w:rsidP="00747D8E">
            <w:pPr>
              <w:spacing w:after="0" w:line="240" w:lineRule="auto"/>
              <w:ind w:firstLine="227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B0210" w:rsidRPr="003B21C2" w:rsidTr="00747D8E">
        <w:trPr>
          <w:jc w:val="center"/>
        </w:trPr>
        <w:tc>
          <w:tcPr>
            <w:tcW w:w="570" w:type="dxa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2.</w:t>
            </w:r>
          </w:p>
        </w:tc>
        <w:tc>
          <w:tcPr>
            <w:tcW w:w="2297" w:type="dxa"/>
          </w:tcPr>
          <w:p w:rsidR="00AB0210" w:rsidRDefault="00AB0210" w:rsidP="00747D8E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Nacionalinio saugumo ir gynybos komitetas</w:t>
            </w:r>
          </w:p>
          <w:p w:rsidR="006A2006" w:rsidRPr="003B21C2" w:rsidRDefault="006A2006" w:rsidP="00747D8E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2018-06-27</w:t>
            </w:r>
          </w:p>
        </w:tc>
        <w:tc>
          <w:tcPr>
            <w:tcW w:w="684" w:type="dxa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84" w:type="dxa"/>
          </w:tcPr>
          <w:p w:rsidR="00AB0210" w:rsidRPr="003B21C2" w:rsidRDefault="00AB0210" w:rsidP="00747D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544" w:type="dxa"/>
          </w:tcPr>
          <w:p w:rsidR="00AB0210" w:rsidRPr="003B21C2" w:rsidRDefault="006474DD" w:rsidP="006474DD">
            <w:pPr>
              <w:spacing w:after="0" w:line="240" w:lineRule="auto"/>
              <w:ind w:firstLine="505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Pritarti</w:t>
            </w:r>
            <w:r>
              <w:rPr>
                <w:color w:val="000000"/>
              </w:rPr>
              <w:t xml:space="preserve"> Lietuvos Respublikos Seimo nutarimo „Dėl valstybės pripažinimo suteikimo Senovės baltų religinei bendrijai „Romuva“ projektui Nr. XIIIP-2016</w:t>
            </w:r>
          </w:p>
        </w:tc>
        <w:tc>
          <w:tcPr>
            <w:tcW w:w="1881" w:type="dxa"/>
          </w:tcPr>
          <w:p w:rsidR="00AB0210" w:rsidRPr="003B21C2" w:rsidRDefault="006474DD" w:rsidP="00747D8E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Pritarti </w:t>
            </w:r>
          </w:p>
        </w:tc>
        <w:tc>
          <w:tcPr>
            <w:tcW w:w="2824" w:type="dxa"/>
          </w:tcPr>
          <w:p w:rsidR="00AB0210" w:rsidRPr="003B21C2" w:rsidRDefault="00AB0210" w:rsidP="00747D8E">
            <w:pPr>
              <w:spacing w:after="0" w:line="240" w:lineRule="auto"/>
              <w:ind w:firstLine="227"/>
              <w:jc w:val="both"/>
              <w:rPr>
                <w:rFonts w:eastAsia="Times New Roman" w:cs="Times New Roman"/>
                <w:bCs/>
              </w:rPr>
            </w:pPr>
          </w:p>
        </w:tc>
      </w:tr>
    </w:tbl>
    <w:p w:rsidR="00AB0210" w:rsidRPr="003B21C2" w:rsidRDefault="00AB0210" w:rsidP="003B21C2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3B21C2" w:rsidRPr="003B21C2" w:rsidRDefault="00AB0210" w:rsidP="003B21C2">
      <w:pPr>
        <w:spacing w:after="0" w:line="360" w:lineRule="auto"/>
        <w:ind w:firstLine="720"/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t xml:space="preserve">7. </w:t>
      </w:r>
      <w:r w:rsidR="003B21C2" w:rsidRPr="003B21C2">
        <w:rPr>
          <w:rFonts w:eastAsia="Times New Roman" w:cs="Times New Roman"/>
          <w:b/>
          <w:noProof/>
          <w:sz w:val="24"/>
          <w:szCs w:val="24"/>
        </w:rPr>
        <w:t>Sprendimas</w:t>
      </w:r>
      <w:r w:rsidR="003B21C2">
        <w:rPr>
          <w:rFonts w:eastAsia="Times New Roman" w:cs="Times New Roman"/>
          <w:noProof/>
          <w:sz w:val="24"/>
          <w:szCs w:val="24"/>
        </w:rPr>
        <w:t>:</w:t>
      </w:r>
      <w:r w:rsidR="003B21C2" w:rsidRPr="003B21C2">
        <w:rPr>
          <w:rFonts w:eastAsia="Times New Roman" w:cs="Times New Roman"/>
          <w:noProof/>
          <w:sz w:val="24"/>
          <w:szCs w:val="24"/>
        </w:rPr>
        <w:t xml:space="preserve"> pritarti Lietuvos Respublikos Seimo nutarimo „Dėl valstybės pripažinimo suteikimo Senovės baltų religinei bendrijai „Romuva“ projektui Nr. XIIIP-</w:t>
      </w:r>
      <w:r w:rsidR="003B21C2">
        <w:rPr>
          <w:rFonts w:eastAsia="Times New Roman" w:cs="Times New Roman"/>
          <w:noProof/>
          <w:sz w:val="24"/>
          <w:szCs w:val="24"/>
        </w:rPr>
        <w:t xml:space="preserve">2016. </w:t>
      </w:r>
    </w:p>
    <w:p w:rsidR="006A2006" w:rsidRDefault="00AB0210" w:rsidP="006A2006">
      <w:pPr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8</w:t>
      </w:r>
      <w:r w:rsidR="003B21C2" w:rsidRPr="003B21C2">
        <w:rPr>
          <w:rFonts w:eastAsia="Times New Roman" w:cs="Times New Roman"/>
          <w:b/>
          <w:sz w:val="24"/>
          <w:szCs w:val="24"/>
        </w:rPr>
        <w:t>. Balsavimo rezultatai:</w:t>
      </w:r>
      <w:r w:rsidR="003B21C2" w:rsidRPr="003B21C2">
        <w:rPr>
          <w:rFonts w:eastAsia="Times New Roman" w:cs="Times New Roman"/>
          <w:sz w:val="24"/>
          <w:szCs w:val="24"/>
        </w:rPr>
        <w:t xml:space="preserve"> </w:t>
      </w:r>
      <w:r w:rsidR="00AD311B">
        <w:rPr>
          <w:rFonts w:eastAsia="Times New Roman" w:cs="Times New Roman"/>
          <w:sz w:val="24"/>
          <w:szCs w:val="24"/>
        </w:rPr>
        <w:t xml:space="preserve">„už“- 3, „prieš“- nėra; susilaikė </w:t>
      </w:r>
      <w:r w:rsidR="006A2006">
        <w:rPr>
          <w:rFonts w:eastAsia="Times New Roman" w:cs="Times New Roman"/>
          <w:sz w:val="24"/>
          <w:szCs w:val="24"/>
        </w:rPr>
        <w:t xml:space="preserve">- 3. (Pirmininko balsas „už“ lėmė priimtą sprendimą pritarti Seimo nutarimo projektui). </w:t>
      </w:r>
    </w:p>
    <w:p w:rsidR="003B21C2" w:rsidRPr="003B21C2" w:rsidRDefault="00AB0210" w:rsidP="006A2006">
      <w:pPr>
        <w:spacing w:after="0" w:line="360" w:lineRule="auto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9</w:t>
      </w:r>
      <w:r w:rsidR="006A2006">
        <w:rPr>
          <w:rFonts w:eastAsia="Times New Roman" w:cs="Times New Roman"/>
          <w:b/>
          <w:sz w:val="24"/>
          <w:szCs w:val="24"/>
        </w:rPr>
        <w:t xml:space="preserve">. </w:t>
      </w:r>
      <w:r w:rsidR="003B21C2" w:rsidRPr="003B21C2">
        <w:rPr>
          <w:rFonts w:eastAsia="Times New Roman" w:cs="Times New Roman"/>
          <w:b/>
          <w:sz w:val="24"/>
          <w:szCs w:val="24"/>
        </w:rPr>
        <w:t>Komiteto paskirti pranešėjai:</w:t>
      </w:r>
      <w:r w:rsidR="003B21C2" w:rsidRPr="003B21C2">
        <w:rPr>
          <w:rFonts w:eastAsia="Times New Roman" w:cs="Times New Roman"/>
          <w:sz w:val="24"/>
          <w:szCs w:val="24"/>
        </w:rPr>
        <w:t xml:space="preserve"> </w:t>
      </w:r>
      <w:r w:rsidR="00AD311B">
        <w:rPr>
          <w:rFonts w:eastAsia="Times New Roman" w:cs="Times New Roman"/>
          <w:sz w:val="24"/>
          <w:szCs w:val="24"/>
        </w:rPr>
        <w:t xml:space="preserve">Ona Valiukevičiūtė. </w:t>
      </w:r>
    </w:p>
    <w:p w:rsidR="003B21C2" w:rsidRPr="003B21C2" w:rsidRDefault="003B21C2" w:rsidP="003B21C2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3B21C2" w:rsidRPr="003B21C2" w:rsidRDefault="003B21C2" w:rsidP="003B21C2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3B21C2" w:rsidRPr="003B21C2" w:rsidRDefault="003B21C2" w:rsidP="003B21C2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3B21C2" w:rsidRPr="003B21C2" w:rsidRDefault="003B21C2" w:rsidP="003B21C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21C2">
        <w:rPr>
          <w:rFonts w:eastAsia="Times New Roman" w:cs="Times New Roman"/>
          <w:sz w:val="24"/>
          <w:szCs w:val="24"/>
        </w:rPr>
        <w:t>Komiteto pirmininkas</w:t>
      </w:r>
      <w:r w:rsidRPr="003B21C2">
        <w:rPr>
          <w:rFonts w:eastAsia="Times New Roman" w:cs="Times New Roman"/>
          <w:sz w:val="24"/>
          <w:szCs w:val="24"/>
        </w:rPr>
        <w:tab/>
      </w:r>
      <w:r w:rsidRPr="003B21C2">
        <w:rPr>
          <w:rFonts w:eastAsia="Times New Roman" w:cs="Times New Roman"/>
          <w:sz w:val="24"/>
          <w:szCs w:val="24"/>
        </w:rPr>
        <w:tab/>
      </w:r>
      <w:r w:rsidRPr="003B21C2">
        <w:rPr>
          <w:rFonts w:eastAsia="Times New Roman" w:cs="Times New Roman"/>
          <w:sz w:val="24"/>
          <w:szCs w:val="24"/>
        </w:rPr>
        <w:tab/>
      </w:r>
      <w:r w:rsidRPr="003B21C2">
        <w:rPr>
          <w:rFonts w:eastAsia="Times New Roman" w:cs="Times New Roman"/>
          <w:sz w:val="24"/>
          <w:szCs w:val="24"/>
        </w:rPr>
        <w:tab/>
      </w:r>
      <w:r w:rsidRPr="003B21C2">
        <w:rPr>
          <w:rFonts w:eastAsia="Times New Roman" w:cs="Times New Roman"/>
          <w:sz w:val="24"/>
          <w:szCs w:val="24"/>
        </w:rPr>
        <w:tab/>
      </w:r>
      <w:r w:rsidRPr="003B21C2">
        <w:rPr>
          <w:rFonts w:eastAsia="Times New Roman" w:cs="Times New Roman"/>
          <w:sz w:val="24"/>
          <w:szCs w:val="24"/>
        </w:rPr>
        <w:tab/>
      </w:r>
      <w:r w:rsidRPr="003B21C2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Valerijus Simulik</w:t>
      </w:r>
      <w:r w:rsidRPr="003B21C2">
        <w:rPr>
          <w:rFonts w:eastAsia="Times New Roman" w:cs="Times New Roman"/>
          <w:sz w:val="24"/>
          <w:szCs w:val="24"/>
        </w:rPr>
        <w:tab/>
      </w:r>
      <w:r w:rsidRPr="003B21C2">
        <w:rPr>
          <w:rFonts w:eastAsia="Times New Roman" w:cs="Times New Roman"/>
          <w:sz w:val="24"/>
          <w:szCs w:val="24"/>
        </w:rPr>
        <w:tab/>
      </w:r>
      <w:r w:rsidRPr="003B21C2">
        <w:rPr>
          <w:rFonts w:eastAsia="Times New Roman" w:cs="Times New Roman"/>
          <w:sz w:val="24"/>
          <w:szCs w:val="24"/>
        </w:rPr>
        <w:tab/>
      </w:r>
      <w:r w:rsidRPr="003B21C2">
        <w:rPr>
          <w:rFonts w:eastAsia="Times New Roman" w:cs="Times New Roman"/>
          <w:sz w:val="24"/>
          <w:szCs w:val="24"/>
        </w:rPr>
        <w:tab/>
      </w:r>
      <w:r w:rsidRPr="003B21C2">
        <w:rPr>
          <w:rFonts w:eastAsia="Times New Roman" w:cs="Times New Roman"/>
          <w:sz w:val="24"/>
          <w:szCs w:val="24"/>
        </w:rPr>
        <w:tab/>
      </w:r>
    </w:p>
    <w:p w:rsidR="003B21C2" w:rsidRPr="003B21C2" w:rsidRDefault="003B21C2" w:rsidP="003B21C2">
      <w:pPr>
        <w:spacing w:after="0" w:line="240" w:lineRule="auto"/>
        <w:ind w:left="5040" w:firstLine="2160"/>
        <w:jc w:val="both"/>
        <w:rPr>
          <w:rFonts w:eastAsia="Times New Roman" w:cs="Times New Roman"/>
          <w:sz w:val="24"/>
          <w:szCs w:val="24"/>
        </w:rPr>
      </w:pPr>
    </w:p>
    <w:p w:rsidR="003B21C2" w:rsidRDefault="003B21C2" w:rsidP="003B21C2">
      <w:pPr>
        <w:spacing w:after="0" w:line="240" w:lineRule="auto"/>
        <w:ind w:firstLine="10800"/>
        <w:jc w:val="center"/>
        <w:rPr>
          <w:rFonts w:eastAsia="Times New Roman" w:cs="Times New Roman"/>
          <w:sz w:val="24"/>
          <w:szCs w:val="24"/>
        </w:rPr>
      </w:pPr>
    </w:p>
    <w:p w:rsidR="00AB0210" w:rsidRDefault="00AB0210" w:rsidP="003B21C2">
      <w:pPr>
        <w:spacing w:after="0" w:line="240" w:lineRule="auto"/>
        <w:ind w:firstLine="10800"/>
        <w:jc w:val="center"/>
        <w:rPr>
          <w:rFonts w:eastAsia="Times New Roman" w:cs="Times New Roman"/>
          <w:sz w:val="24"/>
          <w:szCs w:val="24"/>
        </w:rPr>
      </w:pPr>
    </w:p>
    <w:p w:rsidR="00AB0210" w:rsidRDefault="00AB0210" w:rsidP="003B21C2">
      <w:pPr>
        <w:spacing w:after="0" w:line="240" w:lineRule="auto"/>
        <w:ind w:firstLine="10800"/>
        <w:jc w:val="center"/>
        <w:rPr>
          <w:rFonts w:eastAsia="Times New Roman" w:cs="Times New Roman"/>
          <w:sz w:val="24"/>
          <w:szCs w:val="24"/>
        </w:rPr>
      </w:pPr>
    </w:p>
    <w:p w:rsidR="00AB0210" w:rsidRDefault="00AB0210" w:rsidP="003B21C2">
      <w:pPr>
        <w:spacing w:after="0" w:line="240" w:lineRule="auto"/>
        <w:ind w:firstLine="10800"/>
        <w:jc w:val="center"/>
        <w:rPr>
          <w:rFonts w:eastAsia="Times New Roman" w:cs="Times New Roman"/>
          <w:sz w:val="24"/>
          <w:szCs w:val="24"/>
        </w:rPr>
      </w:pPr>
    </w:p>
    <w:p w:rsidR="00AB0210" w:rsidRDefault="00AB0210" w:rsidP="003B21C2">
      <w:pPr>
        <w:spacing w:after="0" w:line="240" w:lineRule="auto"/>
        <w:ind w:firstLine="10800"/>
        <w:jc w:val="center"/>
        <w:rPr>
          <w:rFonts w:eastAsia="Times New Roman" w:cs="Times New Roman"/>
          <w:sz w:val="24"/>
          <w:szCs w:val="24"/>
        </w:rPr>
      </w:pPr>
    </w:p>
    <w:p w:rsidR="006B1375" w:rsidRPr="00356A83" w:rsidRDefault="003B21C2">
      <w:pPr>
        <w:rPr>
          <w:sz w:val="20"/>
          <w:szCs w:val="20"/>
        </w:rPr>
      </w:pPr>
      <w:r w:rsidRPr="00356A83">
        <w:rPr>
          <w:rFonts w:eastAsia="Times New Roman" w:cs="Times New Roman"/>
          <w:sz w:val="20"/>
          <w:szCs w:val="20"/>
        </w:rPr>
        <w:t>Žmogaus teisių komiteto biuro patarėja Eglė Gibavičiūtė</w:t>
      </w:r>
    </w:p>
    <w:sectPr w:rsidR="006B1375" w:rsidRPr="00356A83" w:rsidSect="0066019B">
      <w:headerReference w:type="even" r:id="rId7"/>
      <w:headerReference w:type="default" r:id="rId8"/>
      <w:footerReference w:type="even" r:id="rId9"/>
      <w:headerReference w:type="first" r:id="rId10"/>
      <w:pgSz w:w="16838" w:h="11906" w:orient="landscape"/>
      <w:pgMar w:top="170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33" w:rsidRDefault="006474DD">
      <w:pPr>
        <w:spacing w:after="0" w:line="240" w:lineRule="auto"/>
      </w:pPr>
      <w:r>
        <w:separator/>
      </w:r>
    </w:p>
  </w:endnote>
  <w:endnote w:type="continuationSeparator" w:id="0">
    <w:p w:rsidR="00954333" w:rsidRDefault="0064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D6" w:rsidRDefault="00BE20B4">
    <w:pPr>
      <w:tabs>
        <w:tab w:val="center" w:pos="4153"/>
        <w:tab w:val="right" w:pos="8306"/>
      </w:tabs>
      <w:rPr>
        <w:rFonts w:ascii="TimesLT" w:hAnsi="TimesL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33" w:rsidRDefault="006474DD">
      <w:pPr>
        <w:spacing w:after="0" w:line="240" w:lineRule="auto"/>
      </w:pPr>
      <w:r>
        <w:separator/>
      </w:r>
    </w:p>
  </w:footnote>
  <w:footnote w:type="continuationSeparator" w:id="0">
    <w:p w:rsidR="00954333" w:rsidRDefault="0064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D6" w:rsidRDefault="007D753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CC00D6" w:rsidRDefault="00BE20B4">
    <w:pPr>
      <w:tabs>
        <w:tab w:val="center" w:pos="4153"/>
        <w:tab w:val="right" w:pos="8306"/>
      </w:tabs>
      <w:rPr>
        <w:rFonts w:ascii="TimesLT" w:hAnsi="TimesLT"/>
        <w:lang w:val="en-US"/>
      </w:rPr>
    </w:pPr>
  </w:p>
  <w:p w:rsidR="00CC00D6" w:rsidRDefault="00BE20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D6" w:rsidRDefault="007D7532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 w:rsidR="00BE20B4"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:rsidR="00CC00D6" w:rsidRDefault="00BE20B4">
    <w:pPr>
      <w:tabs>
        <w:tab w:val="center" w:pos="4153"/>
        <w:tab w:val="right" w:pos="8306"/>
      </w:tabs>
      <w:rPr>
        <w:rFonts w:ascii="TimesLT" w:hAnsi="TimesLT"/>
        <w:lang w:val="en-US"/>
      </w:rPr>
    </w:pPr>
  </w:p>
  <w:p w:rsidR="00CC00D6" w:rsidRDefault="00BE20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DD" w:rsidRDefault="006474DD" w:rsidP="006474DD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C2"/>
    <w:rsid w:val="00356A83"/>
    <w:rsid w:val="003B21C2"/>
    <w:rsid w:val="00416F39"/>
    <w:rsid w:val="006474DD"/>
    <w:rsid w:val="006A2006"/>
    <w:rsid w:val="006B1375"/>
    <w:rsid w:val="007122BC"/>
    <w:rsid w:val="007D7532"/>
    <w:rsid w:val="0091072C"/>
    <w:rsid w:val="00954333"/>
    <w:rsid w:val="00AB0210"/>
    <w:rsid w:val="00AD311B"/>
    <w:rsid w:val="00BE20B4"/>
    <w:rsid w:val="00C4710F"/>
    <w:rsid w:val="00D06022"/>
    <w:rsid w:val="00DA21A4"/>
    <w:rsid w:val="00E81BEB"/>
    <w:rsid w:val="00F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3588F-D409-483B-82E1-EE52B751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78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647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74DD"/>
  </w:style>
  <w:style w:type="paragraph" w:styleId="Antrats">
    <w:name w:val="header"/>
    <w:basedOn w:val="prastasis"/>
    <w:link w:val="AntratsDiagrama"/>
    <w:uiPriority w:val="99"/>
    <w:unhideWhenUsed/>
    <w:rsid w:val="00647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74D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AA19102D8B4855A186C3286A4607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8A0A378-A506-4AEC-B8AF-99B18CDA84BF}"/>
      </w:docPartPr>
      <w:docPartBody>
        <w:p w:rsidR="00362635" w:rsidRDefault="00532141" w:rsidP="00532141">
          <w:pPr>
            <w:pStyle w:val="89AA19102D8B4855A186C3286A460736"/>
          </w:pPr>
          <w:r w:rsidRPr="00941331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347F5047489344378E3F1486C573BB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9394CCB-B439-4C72-ACD8-D14828129D67}"/>
      </w:docPartPr>
      <w:docPartBody>
        <w:p w:rsidR="00362635" w:rsidRDefault="00532141" w:rsidP="00532141">
          <w:pPr>
            <w:pStyle w:val="347F5047489344378E3F1486C573BB45"/>
          </w:pPr>
          <w:r w:rsidRPr="00EB0E09">
            <w:rPr>
              <w:rStyle w:val="Vietosrezervavimoenklotekstas"/>
            </w:rPr>
            <w:t>Spustelėkite čia, jei norite įvesti datą.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41"/>
    <w:rsid w:val="00362635"/>
    <w:rsid w:val="005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32141"/>
    <w:rPr>
      <w:color w:val="808080"/>
    </w:rPr>
  </w:style>
  <w:style w:type="paragraph" w:customStyle="1" w:styleId="89AA19102D8B4855A186C3286A460736">
    <w:name w:val="89AA19102D8B4855A186C3286A460736"/>
    <w:rsid w:val="00532141"/>
  </w:style>
  <w:style w:type="paragraph" w:customStyle="1" w:styleId="347F5047489344378E3F1486C573BB45">
    <w:name w:val="347F5047489344378E3F1486C573BB45"/>
    <w:rsid w:val="00532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GIBAVIČIŪTĖ Eglė</dc:creator>
  <cp:keywords/>
  <dc:description/>
  <cp:lastModifiedBy>GIBAVIČIŪTĖ Eglė</cp:lastModifiedBy>
  <cp:revision>2</cp:revision>
  <cp:lastPrinted>2018-06-28T07:32:00Z</cp:lastPrinted>
  <dcterms:created xsi:type="dcterms:W3CDTF">2018-06-28T08:38:00Z</dcterms:created>
  <dcterms:modified xsi:type="dcterms:W3CDTF">2018-06-28T08:38:00Z</dcterms:modified>
</cp:coreProperties>
</file>