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CB701D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4995" cy="117919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4995" cy="1179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0F42F7">
        <w:rPr>
          <w:rFonts w:ascii="Times New Roman" w:hAnsi="Times New Roman"/>
          <w:sz w:val="24"/>
          <w:szCs w:val="24"/>
        </w:rPr>
        <w:t xml:space="preserve">lapkričio </w:t>
      </w:r>
      <w:r w:rsidR="00036FD8">
        <w:rPr>
          <w:rFonts w:ascii="Times New Roman" w:hAnsi="Times New Roman"/>
          <w:sz w:val="24"/>
          <w:szCs w:val="24"/>
        </w:rPr>
        <w:t>10</w:t>
      </w:r>
      <w:r w:rsidR="00E74087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512D1" w:rsidRDefault="00E74087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350023">
        <w:rPr>
          <w:rFonts w:ascii="Times New Roman" w:hAnsi="Times New Roman"/>
          <w:sz w:val="24"/>
          <w:szCs w:val="24"/>
        </w:rPr>
        <w:t>Dėl įstatymų projektų išvadų</w:t>
      </w:r>
    </w:p>
    <w:p w:rsidR="00036FD8" w:rsidRDefault="00036FD8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Dėl Lietuvos mokslo tarybos administracijos bendro didžiausio leistino valstybės tarnautojų ir darbuotojų, dirbančių pagal darbo sutartis, pareigybių skaičiaus patvirtinimo </w:t>
      </w:r>
    </w:p>
    <w:p w:rsidR="00036FD8" w:rsidRDefault="00036FD8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Seimo valdybos 2016 m. spalio 26 d. sprendimo Nr. SV-S-1716 „Dėl Lietuvos Respublikos Seimo rūmų patalpų apsaugos taisyklių patvirtinimo“ pakeitimo</w:t>
      </w:r>
    </w:p>
    <w:p w:rsidR="00C664F8" w:rsidRDefault="00C664F8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Seimo valdybos 2018 m. sausio 31 d. sprendimo Nr. SV-S-571 „Dėl Lietuvos Respublikos Seimo, Seimo komitetų ir komisijų, Seimo frakcijų ir Seimo narių veiklos statistinių duomenų skaičiavimo ir skelbimo tvarkos aprašo patvirtinimo“ pakeitimo</w:t>
      </w:r>
    </w:p>
    <w:p w:rsidR="00036FD8" w:rsidRDefault="00D310F1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tarptautinės konferencijos „Gamyba ir tvarios statybos DNR“ surengimo</w:t>
      </w:r>
      <w:r w:rsidR="005F6006">
        <w:rPr>
          <w:rFonts w:ascii="Times New Roman" w:hAnsi="Times New Roman"/>
          <w:sz w:val="24"/>
          <w:szCs w:val="24"/>
        </w:rPr>
        <w:t xml:space="preserve"> nuotoliniu būdu</w:t>
      </w:r>
    </w:p>
    <w:p w:rsidR="00D310F1" w:rsidRDefault="00D310F1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Etninės kultūros globos tarybos rašto „Dėl Tautodailės metų proga rengiamo simpoziumo Seime perkėlimo“</w:t>
      </w:r>
    </w:p>
    <w:p w:rsidR="00D310F1" w:rsidRDefault="00D310F1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Seimo Valstybės valdymo ir savivaldybių komiteto rašto „Dėl kreipimųsi persiuntimo“</w:t>
      </w:r>
    </w:p>
    <w:p w:rsidR="00C664F8" w:rsidRDefault="00C664F8" w:rsidP="00C664F8">
      <w:pPr>
        <w:pStyle w:val="DataNrVilnius"/>
        <w:numPr>
          <w:ilvl w:val="0"/>
          <w:numId w:val="10"/>
        </w:numPr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Kiti klausimai</w:t>
      </w:r>
    </w:p>
    <w:p w:rsidR="00DE31B6" w:rsidRPr="00350023" w:rsidRDefault="00DE31B6" w:rsidP="000F42F7">
      <w:pPr>
        <w:pStyle w:val="DataNrVilnius"/>
        <w:spacing w:before="0" w:after="0"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4E1AAF" w:rsidRPr="00350023" w:rsidRDefault="004E1AAF" w:rsidP="000F42F7">
      <w:pPr>
        <w:pStyle w:val="DataNrVilnius"/>
        <w:spacing w:before="0" w:after="0"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74087" w:rsidRPr="00C137BD" w:rsidRDefault="00E74087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533266">
        <w:rPr>
          <w:rFonts w:ascii="Times New Roman" w:hAnsi="Times New Roman"/>
          <w:sz w:val="24"/>
          <w:szCs w:val="24"/>
        </w:rPr>
        <w:t xml:space="preserve">as </w:t>
      </w:r>
      <w:r w:rsidR="00C137BD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533266">
        <w:rPr>
          <w:rFonts w:ascii="Times New Roman" w:hAnsi="Times New Roman"/>
          <w:sz w:val="24"/>
          <w:szCs w:val="24"/>
        </w:rPr>
        <w:t>Viktoras Pranckietis</w:t>
      </w:r>
      <w:r w:rsidR="00C009C1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98C" w:rsidRDefault="0047298C" w:rsidP="00B4081E">
      <w:r>
        <w:separator/>
      </w:r>
    </w:p>
  </w:endnote>
  <w:endnote w:type="continuationSeparator" w:id="0">
    <w:p w:rsidR="0047298C" w:rsidRDefault="0047298C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000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98C" w:rsidRDefault="0047298C" w:rsidP="00B4081E">
      <w:r>
        <w:separator/>
      </w:r>
    </w:p>
  </w:footnote>
  <w:footnote w:type="continuationSeparator" w:id="0">
    <w:p w:rsidR="0047298C" w:rsidRDefault="0047298C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DB25F1C"/>
    <w:multiLevelType w:val="hybridMultilevel"/>
    <w:tmpl w:val="166476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15CCB"/>
    <w:multiLevelType w:val="hybridMultilevel"/>
    <w:tmpl w:val="5FBE8E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0D1ABD"/>
    <w:multiLevelType w:val="hybridMultilevel"/>
    <w:tmpl w:val="1390FB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A7401F"/>
    <w:multiLevelType w:val="hybridMultilevel"/>
    <w:tmpl w:val="44E6777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357BA"/>
    <w:multiLevelType w:val="hybridMultilevel"/>
    <w:tmpl w:val="67B056B4"/>
    <w:lvl w:ilvl="0" w:tplc="0427000F">
      <w:start w:val="1"/>
      <w:numFmt w:val="decimal"/>
      <w:lvlText w:val="%1."/>
      <w:lvlJc w:val="left"/>
      <w:pPr>
        <w:ind w:left="436" w:hanging="360"/>
      </w:pPr>
    </w:lvl>
    <w:lvl w:ilvl="1" w:tplc="04270019" w:tentative="1">
      <w:start w:val="1"/>
      <w:numFmt w:val="lowerLetter"/>
      <w:lvlText w:val="%2."/>
      <w:lvlJc w:val="left"/>
      <w:pPr>
        <w:ind w:left="1156" w:hanging="360"/>
      </w:pPr>
    </w:lvl>
    <w:lvl w:ilvl="2" w:tplc="0427001B" w:tentative="1">
      <w:start w:val="1"/>
      <w:numFmt w:val="lowerRoman"/>
      <w:lvlText w:val="%3."/>
      <w:lvlJc w:val="right"/>
      <w:pPr>
        <w:ind w:left="1876" w:hanging="180"/>
      </w:pPr>
    </w:lvl>
    <w:lvl w:ilvl="3" w:tplc="0427000F" w:tentative="1">
      <w:start w:val="1"/>
      <w:numFmt w:val="decimal"/>
      <w:lvlText w:val="%4."/>
      <w:lvlJc w:val="left"/>
      <w:pPr>
        <w:ind w:left="2596" w:hanging="360"/>
      </w:pPr>
    </w:lvl>
    <w:lvl w:ilvl="4" w:tplc="04270019" w:tentative="1">
      <w:start w:val="1"/>
      <w:numFmt w:val="lowerLetter"/>
      <w:lvlText w:val="%5."/>
      <w:lvlJc w:val="left"/>
      <w:pPr>
        <w:ind w:left="3316" w:hanging="360"/>
      </w:pPr>
    </w:lvl>
    <w:lvl w:ilvl="5" w:tplc="0427001B" w:tentative="1">
      <w:start w:val="1"/>
      <w:numFmt w:val="lowerRoman"/>
      <w:lvlText w:val="%6."/>
      <w:lvlJc w:val="right"/>
      <w:pPr>
        <w:ind w:left="4036" w:hanging="180"/>
      </w:pPr>
    </w:lvl>
    <w:lvl w:ilvl="6" w:tplc="0427000F" w:tentative="1">
      <w:start w:val="1"/>
      <w:numFmt w:val="decimal"/>
      <w:lvlText w:val="%7."/>
      <w:lvlJc w:val="left"/>
      <w:pPr>
        <w:ind w:left="4756" w:hanging="360"/>
      </w:pPr>
    </w:lvl>
    <w:lvl w:ilvl="7" w:tplc="04270019" w:tentative="1">
      <w:start w:val="1"/>
      <w:numFmt w:val="lowerLetter"/>
      <w:lvlText w:val="%8."/>
      <w:lvlJc w:val="left"/>
      <w:pPr>
        <w:ind w:left="5476" w:hanging="360"/>
      </w:pPr>
    </w:lvl>
    <w:lvl w:ilvl="8" w:tplc="0427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>
    <w:nsid w:val="48E24D0F"/>
    <w:multiLevelType w:val="hybridMultilevel"/>
    <w:tmpl w:val="EC9A64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C253AC"/>
    <w:multiLevelType w:val="hybridMultilevel"/>
    <w:tmpl w:val="77569F4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AB4537"/>
    <w:multiLevelType w:val="hybridMultilevel"/>
    <w:tmpl w:val="13D67FA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9">
    <w:nsid w:val="7D3F1B7E"/>
    <w:multiLevelType w:val="hybridMultilevel"/>
    <w:tmpl w:val="EB8ACB9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2"/>
  </w:num>
  <w:num w:numId="8">
    <w:abstractNumId w:val="9"/>
  </w:num>
  <w:num w:numId="9">
    <w:abstractNumId w:val="7"/>
  </w:num>
  <w:num w:numId="10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8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5D07"/>
    <w:rsid w:val="0001630E"/>
    <w:rsid w:val="000167BC"/>
    <w:rsid w:val="00016D8F"/>
    <w:rsid w:val="00017412"/>
    <w:rsid w:val="00017754"/>
    <w:rsid w:val="00017B37"/>
    <w:rsid w:val="00017EE9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24"/>
    <w:rsid w:val="000360B3"/>
    <w:rsid w:val="000369E4"/>
    <w:rsid w:val="00036BD7"/>
    <w:rsid w:val="00036FD8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1C4C"/>
    <w:rsid w:val="000923EF"/>
    <w:rsid w:val="00092578"/>
    <w:rsid w:val="00092CF4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675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0F2F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23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22B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62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2F7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2B3B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26CB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1B51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A87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028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2E17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2E8A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23F6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8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30"/>
    <w:rsid w:val="002F6472"/>
    <w:rsid w:val="002F7E80"/>
    <w:rsid w:val="002F7F88"/>
    <w:rsid w:val="00300053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5AA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4DE5"/>
    <w:rsid w:val="00325BDF"/>
    <w:rsid w:val="003274F1"/>
    <w:rsid w:val="0033063C"/>
    <w:rsid w:val="00332816"/>
    <w:rsid w:val="00332871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0023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0FF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4B3B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327"/>
    <w:rsid w:val="00461772"/>
    <w:rsid w:val="00462536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298C"/>
    <w:rsid w:val="00473E04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03B"/>
    <w:rsid w:val="00494769"/>
    <w:rsid w:val="0049479C"/>
    <w:rsid w:val="004977AC"/>
    <w:rsid w:val="004A01F6"/>
    <w:rsid w:val="004A0B2D"/>
    <w:rsid w:val="004A1387"/>
    <w:rsid w:val="004A183F"/>
    <w:rsid w:val="004A1DA8"/>
    <w:rsid w:val="004A1F4F"/>
    <w:rsid w:val="004A350B"/>
    <w:rsid w:val="004A3F80"/>
    <w:rsid w:val="004A5C58"/>
    <w:rsid w:val="004A627D"/>
    <w:rsid w:val="004A6940"/>
    <w:rsid w:val="004A6961"/>
    <w:rsid w:val="004A6E0C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AAF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66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5B74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D3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631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173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5F6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006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58EF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1F00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0A2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CB7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6CE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0E93"/>
    <w:rsid w:val="00701682"/>
    <w:rsid w:val="00701D64"/>
    <w:rsid w:val="00701DEF"/>
    <w:rsid w:val="00703AE7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910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C3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28F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006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68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4DB9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1F21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6E3B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2EA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6D33"/>
    <w:rsid w:val="009475A6"/>
    <w:rsid w:val="00947FD7"/>
    <w:rsid w:val="009504DD"/>
    <w:rsid w:val="00950B84"/>
    <w:rsid w:val="0095161E"/>
    <w:rsid w:val="00951943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3BD8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03D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9EE"/>
    <w:rsid w:val="009A0ABF"/>
    <w:rsid w:val="009A15EB"/>
    <w:rsid w:val="009A23AE"/>
    <w:rsid w:val="009A27C0"/>
    <w:rsid w:val="009A3359"/>
    <w:rsid w:val="009A4491"/>
    <w:rsid w:val="009A4985"/>
    <w:rsid w:val="009A4D9D"/>
    <w:rsid w:val="009A5C49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2EA0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4774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AFE"/>
    <w:rsid w:val="009D5C95"/>
    <w:rsid w:val="009D5D81"/>
    <w:rsid w:val="009D6D2E"/>
    <w:rsid w:val="009D6DD1"/>
    <w:rsid w:val="009D75AD"/>
    <w:rsid w:val="009E184E"/>
    <w:rsid w:val="009E1E92"/>
    <w:rsid w:val="009E2EF5"/>
    <w:rsid w:val="009E3B91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E6D"/>
    <w:rsid w:val="00A13FA6"/>
    <w:rsid w:val="00A144CE"/>
    <w:rsid w:val="00A14778"/>
    <w:rsid w:val="00A149FA"/>
    <w:rsid w:val="00A14E92"/>
    <w:rsid w:val="00A15045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234E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D3F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1F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1F7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177E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884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CD6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201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09C1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B41"/>
    <w:rsid w:val="00C12D33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5759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12D1"/>
    <w:rsid w:val="00C53170"/>
    <w:rsid w:val="00C53301"/>
    <w:rsid w:val="00C5373F"/>
    <w:rsid w:val="00C53D77"/>
    <w:rsid w:val="00C540D3"/>
    <w:rsid w:val="00C542E3"/>
    <w:rsid w:val="00C5439D"/>
    <w:rsid w:val="00C5573A"/>
    <w:rsid w:val="00C57A7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4F8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21C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2D17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1D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2B61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0B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43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3AC"/>
    <w:rsid w:val="00D27D4A"/>
    <w:rsid w:val="00D30220"/>
    <w:rsid w:val="00D3026F"/>
    <w:rsid w:val="00D310F1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196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31B6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0BD4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5340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43D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5FCF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8B2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4087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4A19"/>
    <w:rsid w:val="00E94CF2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BC3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7B3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1F5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4518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2F3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1B1E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7C1"/>
    <w:rsid w:val="00FF2A00"/>
    <w:rsid w:val="00FF2D11"/>
    <w:rsid w:val="00FF3898"/>
    <w:rsid w:val="00FF39E4"/>
    <w:rsid w:val="00FF4687"/>
    <w:rsid w:val="00FF53B3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  <w:style w:type="character" w:styleId="CommentReference">
    <w:name w:val="annotation reference"/>
    <w:rsid w:val="000E122B"/>
    <w:rPr>
      <w:sz w:val="16"/>
      <w:szCs w:val="16"/>
    </w:rPr>
  </w:style>
  <w:style w:type="paragraph" w:styleId="CommentText">
    <w:name w:val="annotation text"/>
    <w:basedOn w:val="Normal"/>
    <w:link w:val="CommentTextChar"/>
    <w:rsid w:val="000E122B"/>
    <w:rPr>
      <w:sz w:val="20"/>
      <w:szCs w:val="20"/>
    </w:rPr>
  </w:style>
  <w:style w:type="character" w:customStyle="1" w:styleId="CommentTextChar">
    <w:name w:val="Comment Text Char"/>
    <w:link w:val="CommentText"/>
    <w:rsid w:val="000E122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E122B"/>
    <w:rPr>
      <w:b/>
      <w:bCs/>
    </w:rPr>
  </w:style>
  <w:style w:type="character" w:customStyle="1" w:styleId="CommentSubjectChar">
    <w:name w:val="Comment Subject Char"/>
    <w:link w:val="CommentSubject"/>
    <w:rsid w:val="000E122B"/>
    <w:rPr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  <w:style w:type="character" w:styleId="CommentReference">
    <w:name w:val="annotation reference"/>
    <w:rsid w:val="000E122B"/>
    <w:rPr>
      <w:sz w:val="16"/>
      <w:szCs w:val="16"/>
    </w:rPr>
  </w:style>
  <w:style w:type="paragraph" w:styleId="CommentText">
    <w:name w:val="annotation text"/>
    <w:basedOn w:val="Normal"/>
    <w:link w:val="CommentTextChar"/>
    <w:rsid w:val="000E122B"/>
    <w:rPr>
      <w:sz w:val="20"/>
      <w:szCs w:val="20"/>
    </w:rPr>
  </w:style>
  <w:style w:type="character" w:customStyle="1" w:styleId="CommentTextChar">
    <w:name w:val="Comment Text Char"/>
    <w:link w:val="CommentText"/>
    <w:rsid w:val="000E122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E122B"/>
    <w:rPr>
      <w:b/>
      <w:bCs/>
    </w:rPr>
  </w:style>
  <w:style w:type="character" w:customStyle="1" w:styleId="CommentSubjectChar">
    <w:name w:val="Comment Subject Char"/>
    <w:link w:val="CommentSubject"/>
    <w:rsid w:val="000E122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5C486-526C-436E-9408-B14E74E18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921</Characters>
  <Application>Microsoft Office Word</Application>
  <DocSecurity>4</DocSecurity>
  <Lines>23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2020-11-09T11:02:00Z</cp:lastPrinted>
  <dcterms:created xsi:type="dcterms:W3CDTF">2020-11-09T12:01:00Z</dcterms:created>
  <dcterms:modified xsi:type="dcterms:W3CDTF">2020-11-09T12:01:00Z</dcterms:modified>
</cp:coreProperties>
</file>