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F89F1" w14:textId="7BFC3C42" w:rsidR="00E979BC" w:rsidRDefault="00442F29" w:rsidP="00442F29">
      <w:pPr>
        <w:tabs>
          <w:tab w:val="center" w:pos="4819"/>
          <w:tab w:val="right" w:pos="9638"/>
        </w:tabs>
        <w:jc w:val="center"/>
        <w:rPr>
          <w:szCs w:val="24"/>
          <w:lang w:val="en-GB"/>
        </w:rPr>
      </w:pPr>
      <w:r>
        <w:rPr>
          <w:noProof/>
          <w:szCs w:val="24"/>
          <w:lang w:eastAsia="lt-LT"/>
        </w:rPr>
        <w:drawing>
          <wp:inline distT="0" distB="0" distL="0" distR="0" wp14:anchorId="5519DA09" wp14:editId="580D1B35">
            <wp:extent cx="481330" cy="628015"/>
            <wp:effectExtent l="0" t="0" r="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628015"/>
                    </a:xfrm>
                    <a:prstGeom prst="rect">
                      <a:avLst/>
                    </a:prstGeom>
                    <a:noFill/>
                  </pic:spPr>
                </pic:pic>
              </a:graphicData>
            </a:graphic>
          </wp:inline>
        </w:drawing>
      </w:r>
    </w:p>
    <w:p w14:paraId="62EF89F6" w14:textId="77777777" w:rsidR="00E979BC" w:rsidRDefault="00E979BC">
      <w:pPr>
        <w:jc w:val="center"/>
        <w:rPr>
          <w:szCs w:val="24"/>
          <w:lang w:val="en-GB"/>
        </w:rPr>
      </w:pPr>
    </w:p>
    <w:p w14:paraId="62EF89F7" w14:textId="77777777" w:rsidR="00E979BC" w:rsidRDefault="00BA3210">
      <w:pPr>
        <w:keepNext/>
        <w:spacing w:line="250" w:lineRule="atLeast"/>
        <w:jc w:val="center"/>
        <w:outlineLvl w:val="1"/>
        <w:rPr>
          <w:b/>
          <w:color w:val="000000"/>
          <w:szCs w:val="24"/>
          <w:lang w:val="en-GB"/>
        </w:rPr>
      </w:pPr>
      <w:r>
        <w:rPr>
          <w:b/>
          <w:color w:val="000000"/>
          <w:szCs w:val="24"/>
          <w:lang w:val="en-GB"/>
        </w:rPr>
        <w:t>PRIEŠGAISRINĖS APSAUGOS IR GELBĖJIMO DEPARTAMENTO</w:t>
      </w:r>
    </w:p>
    <w:p w14:paraId="62EF89F8" w14:textId="77777777" w:rsidR="00E979BC" w:rsidRDefault="00BA3210">
      <w:pPr>
        <w:spacing w:line="250" w:lineRule="atLeast"/>
        <w:jc w:val="center"/>
        <w:rPr>
          <w:b/>
          <w:color w:val="000000"/>
          <w:szCs w:val="24"/>
          <w:lang w:val="en-GB"/>
        </w:rPr>
      </w:pPr>
      <w:r>
        <w:rPr>
          <w:b/>
          <w:color w:val="000000"/>
          <w:szCs w:val="24"/>
          <w:lang w:val="en-GB"/>
        </w:rPr>
        <w:t>PRIE VIDAUS REIKALŲ MINISTERIJOS</w:t>
      </w:r>
    </w:p>
    <w:p w14:paraId="62EF89F9" w14:textId="77777777" w:rsidR="00E979BC" w:rsidRDefault="00BA3210">
      <w:pPr>
        <w:spacing w:line="250" w:lineRule="atLeast"/>
        <w:jc w:val="center"/>
        <w:rPr>
          <w:b/>
          <w:color w:val="000000"/>
          <w:szCs w:val="24"/>
          <w:lang w:val="en-GB"/>
        </w:rPr>
      </w:pPr>
      <w:r>
        <w:rPr>
          <w:b/>
          <w:color w:val="000000"/>
          <w:szCs w:val="24"/>
          <w:lang w:val="en-GB"/>
        </w:rPr>
        <w:t>DIREKTORIUS</w:t>
      </w:r>
    </w:p>
    <w:p w14:paraId="62EF89FB" w14:textId="77777777" w:rsidR="00E979BC" w:rsidRDefault="00E979BC">
      <w:pPr>
        <w:jc w:val="center"/>
        <w:rPr>
          <w:szCs w:val="24"/>
        </w:rPr>
      </w:pPr>
    </w:p>
    <w:p w14:paraId="5327CF01" w14:textId="77777777" w:rsidR="00BA3210" w:rsidRDefault="00BA3210" w:rsidP="00BA3210">
      <w:pPr>
        <w:jc w:val="center"/>
        <w:rPr>
          <w:b/>
          <w:szCs w:val="24"/>
        </w:rPr>
      </w:pPr>
      <w:r>
        <w:rPr>
          <w:b/>
          <w:szCs w:val="24"/>
          <w:lang w:val="en-GB"/>
        </w:rPr>
        <w:t>ĮSAKYMAS</w:t>
      </w:r>
    </w:p>
    <w:p w14:paraId="393D4A95" w14:textId="77777777" w:rsidR="00BA3210" w:rsidRDefault="00BA3210" w:rsidP="00BA3210">
      <w:pPr>
        <w:jc w:val="center"/>
        <w:rPr>
          <w:b/>
          <w:szCs w:val="24"/>
        </w:rPr>
      </w:pPr>
      <w:r>
        <w:rPr>
          <w:b/>
          <w:szCs w:val="24"/>
        </w:rPr>
        <w:t>DĖL PRIEŠGAISRINĖS APSAUGOS IR GELBĖJIMO DEPARTAMENTO PRIE VIDAUS REIKALŲ MINISTERIJOS UGNIAGESIŲ GELBĖTOJŲ MOKYKLOS CIVILINĖS SAUGOS MOKYMO CENTRO CIVILINĖS SAUGOS MOKYMO PROGRAMŲ PATVIRTINIMO</w:t>
      </w:r>
    </w:p>
    <w:p w14:paraId="62EF8A02" w14:textId="77777777" w:rsidR="00E979BC" w:rsidRDefault="00E979BC">
      <w:pPr>
        <w:jc w:val="both"/>
        <w:rPr>
          <w:szCs w:val="24"/>
        </w:rPr>
      </w:pPr>
    </w:p>
    <w:p w14:paraId="62EF8A03" w14:textId="1CD6107B" w:rsidR="00E979BC" w:rsidRDefault="00BA3210">
      <w:pPr>
        <w:ind w:right="141"/>
        <w:jc w:val="center"/>
        <w:rPr>
          <w:szCs w:val="24"/>
        </w:rPr>
      </w:pPr>
      <w:r>
        <w:rPr>
          <w:szCs w:val="24"/>
        </w:rPr>
        <w:t xml:space="preserve">2014 m. rugsėjo 24 d. Nr. </w:t>
      </w:r>
      <w:r w:rsidRPr="00BA3210">
        <w:rPr>
          <w:szCs w:val="24"/>
        </w:rPr>
        <w:t>1-348</w:t>
      </w:r>
    </w:p>
    <w:p w14:paraId="62EF8A04" w14:textId="77777777" w:rsidR="00E979BC" w:rsidRDefault="00BA3210">
      <w:pPr>
        <w:ind w:right="141"/>
        <w:jc w:val="center"/>
        <w:rPr>
          <w:szCs w:val="24"/>
        </w:rPr>
      </w:pPr>
      <w:r>
        <w:rPr>
          <w:szCs w:val="24"/>
        </w:rPr>
        <w:t>Vilnius</w:t>
      </w:r>
    </w:p>
    <w:p w14:paraId="5B42F6E1" w14:textId="77777777" w:rsidR="00BA3210" w:rsidRDefault="00BA3210">
      <w:pPr>
        <w:ind w:right="141"/>
        <w:jc w:val="center"/>
        <w:rPr>
          <w:szCs w:val="24"/>
        </w:rPr>
      </w:pPr>
    </w:p>
    <w:p w14:paraId="62EF8A05" w14:textId="77777777" w:rsidR="00E979BC" w:rsidRDefault="00E979BC">
      <w:pPr>
        <w:ind w:firstLine="720"/>
        <w:jc w:val="both"/>
        <w:rPr>
          <w:szCs w:val="24"/>
        </w:rPr>
      </w:pPr>
    </w:p>
    <w:p w14:paraId="62EF8A06" w14:textId="77777777" w:rsidR="00E979BC" w:rsidRDefault="00BA3210">
      <w:pPr>
        <w:ind w:firstLine="720"/>
        <w:jc w:val="both"/>
        <w:rPr>
          <w:szCs w:val="24"/>
        </w:rPr>
      </w:pPr>
      <w:r>
        <w:rPr>
          <w:szCs w:val="24"/>
        </w:rPr>
        <w:t xml:space="preserve">Vadovaudamasis Civilinės saugos mokymo tvarkos aprašo, patvirtinto </w:t>
      </w:r>
      <w:r>
        <w:rPr>
          <w:szCs w:val="24"/>
          <w:lang w:eastAsia="ar-SA"/>
        </w:rPr>
        <w:t>Lietuvos Respublikos Vyriausybės 2010 m. birželio 7</w:t>
      </w:r>
      <w:r>
        <w:rPr>
          <w:szCs w:val="24"/>
        </w:rPr>
        <w:t xml:space="preserve"> </w:t>
      </w:r>
      <w:r>
        <w:rPr>
          <w:szCs w:val="24"/>
          <w:lang w:eastAsia="ar-SA"/>
        </w:rPr>
        <w:t xml:space="preserve">d. nutarimu Nr. </w:t>
      </w:r>
      <w:r>
        <w:rPr>
          <w:szCs w:val="24"/>
        </w:rPr>
        <w:t xml:space="preserve">718 „Dėl Civilinės saugos mokymo tvarkos aprašo patvirtinimo“, </w:t>
      </w:r>
      <w:r>
        <w:rPr>
          <w:bCs/>
          <w:szCs w:val="24"/>
        </w:rPr>
        <w:t xml:space="preserve">8 punktu: </w:t>
      </w:r>
    </w:p>
    <w:p w14:paraId="62EF8A07" w14:textId="77777777" w:rsidR="00E979BC" w:rsidRDefault="009E354E">
      <w:pPr>
        <w:tabs>
          <w:tab w:val="left" w:pos="1418"/>
        </w:tabs>
        <w:ind w:firstLine="720"/>
        <w:jc w:val="both"/>
        <w:rPr>
          <w:szCs w:val="24"/>
        </w:rPr>
      </w:pPr>
      <w:r w:rsidR="00BA3210">
        <w:rPr>
          <w:szCs w:val="24"/>
        </w:rPr>
        <w:t>1</w:t>
      </w:r>
      <w:r w:rsidR="00BA3210">
        <w:rPr>
          <w:szCs w:val="24"/>
        </w:rPr>
        <w:t xml:space="preserve">. T v i r t i n u pridedamas Priešgaisrinės apsaugos ir gelbėjimo departamento prie Vidaus reikalų ministerijos Ugniagesių gelbėtojų mokyklos Civilinės saugos mokymo centro klausytojų civilinės saugos mokymo programas: </w:t>
      </w:r>
    </w:p>
    <w:p w14:paraId="62EF8A08" w14:textId="77777777" w:rsidR="00E979BC" w:rsidRDefault="009E354E">
      <w:pPr>
        <w:tabs>
          <w:tab w:val="left" w:pos="1418"/>
        </w:tabs>
        <w:ind w:firstLine="720"/>
        <w:jc w:val="both"/>
        <w:rPr>
          <w:szCs w:val="24"/>
        </w:rPr>
      </w:pPr>
      <w:r w:rsidR="00BA3210">
        <w:rPr>
          <w:szCs w:val="24"/>
        </w:rPr>
        <w:t>1.1</w:t>
      </w:r>
      <w:r w:rsidR="00BA3210">
        <w:rPr>
          <w:szCs w:val="24"/>
        </w:rPr>
        <w:t xml:space="preserve">. </w:t>
      </w:r>
      <w:r w:rsidR="00BA3210">
        <w:rPr>
          <w:color w:val="000000"/>
          <w:szCs w:val="24"/>
        </w:rPr>
        <w:t>Lietuvos Respublikos Vyriausybės ekstremalių situacijų komisijos narių įvadinio civilinės saugos mokymo programą;</w:t>
      </w:r>
    </w:p>
    <w:p w14:paraId="62EF8A09" w14:textId="77777777" w:rsidR="00E979BC" w:rsidRDefault="009E354E">
      <w:pPr>
        <w:tabs>
          <w:tab w:val="left" w:pos="1418"/>
        </w:tabs>
        <w:ind w:firstLine="720"/>
        <w:jc w:val="both"/>
        <w:rPr>
          <w:rFonts w:eastAsia="Calibri"/>
          <w:szCs w:val="24"/>
        </w:rPr>
      </w:pPr>
      <w:r w:rsidR="00BA3210">
        <w:rPr>
          <w:rFonts w:eastAsia="Calibri"/>
          <w:szCs w:val="24"/>
        </w:rPr>
        <w:t>1.2</w:t>
      </w:r>
      <w:r w:rsidR="00BA3210">
        <w:rPr>
          <w:rFonts w:eastAsia="Calibri"/>
          <w:szCs w:val="24"/>
        </w:rPr>
        <w:t>. Asmenų, dalyvaujančių valdant ekstremaliąsias situacijas, įvadinio civilinės saugos mokymo programą;</w:t>
      </w:r>
    </w:p>
    <w:p w14:paraId="62EF8A0A" w14:textId="77777777" w:rsidR="00E979BC" w:rsidRDefault="009E354E">
      <w:pPr>
        <w:tabs>
          <w:tab w:val="left" w:pos="1418"/>
        </w:tabs>
        <w:ind w:firstLine="720"/>
        <w:jc w:val="both"/>
        <w:rPr>
          <w:rFonts w:eastAsia="Calibri"/>
          <w:szCs w:val="24"/>
        </w:rPr>
      </w:pPr>
      <w:r w:rsidR="00BA3210">
        <w:rPr>
          <w:rFonts w:eastAsia="Calibri"/>
          <w:szCs w:val="24"/>
        </w:rPr>
        <w:t>1.3</w:t>
      </w:r>
      <w:r w:rsidR="00BA3210">
        <w:rPr>
          <w:rFonts w:eastAsia="Calibri"/>
          <w:szCs w:val="24"/>
        </w:rPr>
        <w:t xml:space="preserve">. Ūkio subjektų vadovų arba jų įgaliotų asmenų įvadinio civilinės saugos mokymo programą;  </w:t>
      </w:r>
    </w:p>
    <w:p w14:paraId="62EF8A0B" w14:textId="77777777" w:rsidR="00E979BC" w:rsidRDefault="009E354E">
      <w:pPr>
        <w:tabs>
          <w:tab w:val="left" w:pos="1418"/>
        </w:tabs>
        <w:ind w:firstLine="720"/>
        <w:jc w:val="both"/>
        <w:rPr>
          <w:rFonts w:eastAsia="Calibri"/>
          <w:szCs w:val="24"/>
        </w:rPr>
      </w:pPr>
      <w:r w:rsidR="00BA3210">
        <w:rPr>
          <w:rFonts w:eastAsia="Calibri"/>
          <w:szCs w:val="24"/>
        </w:rPr>
        <w:t>1.4</w:t>
      </w:r>
      <w:r w:rsidR="00BA3210">
        <w:rPr>
          <w:rFonts w:eastAsia="Calibri"/>
          <w:szCs w:val="24"/>
        </w:rPr>
        <w:t xml:space="preserve">. Ūkio subjektų ir įstaigų, kuriuose nuolat ar laikinai būna žmonių, vadovų arba jų įgaliotų asmenų įvadinio civilinės saugos mokymo programą; </w:t>
      </w:r>
    </w:p>
    <w:p w14:paraId="62EF8A0C" w14:textId="77777777" w:rsidR="00E979BC" w:rsidRDefault="009E354E">
      <w:pPr>
        <w:tabs>
          <w:tab w:val="left" w:pos="1418"/>
        </w:tabs>
        <w:ind w:firstLine="720"/>
        <w:jc w:val="both"/>
        <w:rPr>
          <w:rFonts w:eastAsia="Calibri"/>
          <w:szCs w:val="24"/>
        </w:rPr>
      </w:pPr>
      <w:r w:rsidR="00BA3210">
        <w:rPr>
          <w:rFonts w:eastAsia="Calibri"/>
          <w:szCs w:val="24"/>
        </w:rPr>
        <w:t>1.5</w:t>
      </w:r>
      <w:r w:rsidR="00BA3210">
        <w:rPr>
          <w:rFonts w:eastAsia="Calibri"/>
          <w:szCs w:val="24"/>
        </w:rPr>
        <w:t xml:space="preserve">. Kultūros paveldo objektų vadovų arba jų įgaliotų asmenų įvadinio civilinės saugos mokymo programą; </w:t>
      </w:r>
    </w:p>
    <w:p w14:paraId="62EF8A0D" w14:textId="77777777" w:rsidR="00E979BC" w:rsidRDefault="009E354E">
      <w:pPr>
        <w:tabs>
          <w:tab w:val="left" w:pos="1418"/>
        </w:tabs>
        <w:ind w:firstLine="720"/>
        <w:jc w:val="both"/>
        <w:rPr>
          <w:rFonts w:eastAsia="Calibri"/>
          <w:szCs w:val="24"/>
        </w:rPr>
      </w:pPr>
      <w:r w:rsidR="00BA3210">
        <w:rPr>
          <w:rFonts w:eastAsia="Calibri"/>
          <w:szCs w:val="24"/>
        </w:rPr>
        <w:t>1.6</w:t>
      </w:r>
      <w:r w:rsidR="00BA3210">
        <w:rPr>
          <w:rFonts w:eastAsia="Calibri"/>
          <w:szCs w:val="24"/>
        </w:rPr>
        <w:t xml:space="preserve">. Asmens sveikatos priežiūros įstaigų vadovų arba jų įgaliotų asmenų įvadinio civilinės saugos mokymo programą; </w:t>
      </w:r>
    </w:p>
    <w:p w14:paraId="62EF8A0E" w14:textId="77777777" w:rsidR="00E979BC" w:rsidRDefault="009E354E">
      <w:pPr>
        <w:tabs>
          <w:tab w:val="left" w:pos="1418"/>
        </w:tabs>
        <w:ind w:firstLine="720"/>
        <w:jc w:val="both"/>
        <w:rPr>
          <w:rFonts w:eastAsia="Calibri"/>
          <w:szCs w:val="24"/>
        </w:rPr>
      </w:pPr>
      <w:r w:rsidR="00BA3210">
        <w:rPr>
          <w:rFonts w:eastAsia="Calibri"/>
          <w:szCs w:val="24"/>
        </w:rPr>
        <w:t>1.7</w:t>
      </w:r>
      <w:r w:rsidR="00BA3210">
        <w:rPr>
          <w:rFonts w:eastAsia="Calibri"/>
          <w:szCs w:val="24"/>
        </w:rPr>
        <w:t xml:space="preserve">. Civilinės saugos specialistų įvadinio civilinės saugos mokymo programą; </w:t>
      </w:r>
    </w:p>
    <w:p w14:paraId="62EF8A0F" w14:textId="77777777" w:rsidR="00E979BC" w:rsidRDefault="009E354E">
      <w:pPr>
        <w:tabs>
          <w:tab w:val="left" w:pos="1418"/>
        </w:tabs>
        <w:ind w:firstLine="720"/>
        <w:jc w:val="both"/>
        <w:rPr>
          <w:rFonts w:eastAsia="Calibri"/>
          <w:szCs w:val="24"/>
        </w:rPr>
      </w:pPr>
      <w:r w:rsidR="00BA3210">
        <w:rPr>
          <w:rFonts w:eastAsia="Calibri"/>
          <w:szCs w:val="24"/>
        </w:rPr>
        <w:t>1.8</w:t>
      </w:r>
      <w:r w:rsidR="00BA3210">
        <w:rPr>
          <w:rFonts w:eastAsia="Calibri"/>
          <w:szCs w:val="24"/>
        </w:rPr>
        <w:t xml:space="preserve">. Savivaldybių civilinės saugos specialistų įvadinio civilinės saugos mokymo programą; </w:t>
      </w:r>
    </w:p>
    <w:p w14:paraId="62EF8A10" w14:textId="77777777" w:rsidR="00E979BC" w:rsidRDefault="009E354E">
      <w:pPr>
        <w:tabs>
          <w:tab w:val="left" w:pos="1418"/>
        </w:tabs>
        <w:ind w:firstLine="720"/>
        <w:jc w:val="both"/>
        <w:rPr>
          <w:rFonts w:eastAsia="Calibri"/>
          <w:szCs w:val="24"/>
        </w:rPr>
      </w:pPr>
      <w:r w:rsidR="00BA3210">
        <w:rPr>
          <w:rFonts w:eastAsia="Calibri"/>
          <w:szCs w:val="24"/>
        </w:rPr>
        <w:t>1.9</w:t>
      </w:r>
      <w:r w:rsidR="00BA3210">
        <w:rPr>
          <w:rFonts w:eastAsia="Calibri"/>
          <w:szCs w:val="24"/>
        </w:rPr>
        <w:t>. Žmogaus saugos mokytojų įvadinio civilinės saugos mokymo programą;</w:t>
      </w:r>
    </w:p>
    <w:p w14:paraId="62EF8A11" w14:textId="77777777" w:rsidR="00E979BC" w:rsidRDefault="009E354E">
      <w:pPr>
        <w:tabs>
          <w:tab w:val="left" w:pos="1418"/>
        </w:tabs>
        <w:ind w:firstLine="720"/>
        <w:jc w:val="both"/>
        <w:rPr>
          <w:rFonts w:eastAsia="Calibri"/>
          <w:szCs w:val="24"/>
        </w:rPr>
      </w:pPr>
      <w:r w:rsidR="00BA3210">
        <w:rPr>
          <w:rFonts w:eastAsia="Calibri"/>
          <w:szCs w:val="24"/>
        </w:rPr>
        <w:t>1.10</w:t>
      </w:r>
      <w:r w:rsidR="00BA3210">
        <w:rPr>
          <w:rFonts w:eastAsia="Calibri"/>
          <w:szCs w:val="24"/>
        </w:rPr>
        <w:t xml:space="preserve">. Civilinės saugos dėstytojų įvadinio civilinės saugos mokymo programą; </w:t>
      </w:r>
    </w:p>
    <w:p w14:paraId="62EF8A12" w14:textId="77777777" w:rsidR="00E979BC" w:rsidRDefault="009E354E">
      <w:pPr>
        <w:tabs>
          <w:tab w:val="left" w:pos="1418"/>
        </w:tabs>
        <w:ind w:firstLine="720"/>
        <w:jc w:val="both"/>
        <w:rPr>
          <w:rFonts w:eastAsia="Calibri"/>
          <w:szCs w:val="24"/>
        </w:rPr>
      </w:pPr>
      <w:r w:rsidR="00BA3210">
        <w:rPr>
          <w:rFonts w:eastAsia="Calibri"/>
          <w:szCs w:val="24"/>
        </w:rPr>
        <w:t>1.11</w:t>
      </w:r>
      <w:r w:rsidR="00BA3210">
        <w:rPr>
          <w:rFonts w:eastAsia="Calibri"/>
          <w:szCs w:val="24"/>
        </w:rPr>
        <w:t xml:space="preserve">. </w:t>
      </w:r>
      <w:r w:rsidR="00BA3210">
        <w:rPr>
          <w:rFonts w:eastAsia="Calibri"/>
          <w:color w:val="000000"/>
          <w:szCs w:val="24"/>
        </w:rPr>
        <w:t>Reagavimo į cheminius, biologinius, radiacinius ir branduolinius (</w:t>
      </w:r>
      <w:proofErr w:type="spellStart"/>
      <w:r w:rsidR="00BA3210">
        <w:rPr>
          <w:rFonts w:eastAsia="Calibri"/>
          <w:color w:val="000000"/>
          <w:szCs w:val="24"/>
        </w:rPr>
        <w:t>ChBRB</w:t>
      </w:r>
      <w:proofErr w:type="spellEnd"/>
      <w:r w:rsidR="00BA3210">
        <w:rPr>
          <w:rFonts w:eastAsia="Calibri"/>
          <w:color w:val="000000"/>
          <w:szCs w:val="24"/>
        </w:rPr>
        <w:t xml:space="preserve">) įvykius </w:t>
      </w:r>
      <w:r w:rsidR="00BA3210">
        <w:rPr>
          <w:rFonts w:eastAsia="Calibri"/>
          <w:szCs w:val="24"/>
        </w:rPr>
        <w:t xml:space="preserve">tęstinio civilinės saugos mokymo programą; </w:t>
      </w:r>
    </w:p>
    <w:p w14:paraId="62EF8A13" w14:textId="77777777" w:rsidR="00E979BC" w:rsidRDefault="009E354E">
      <w:pPr>
        <w:tabs>
          <w:tab w:val="left" w:pos="1418"/>
        </w:tabs>
        <w:ind w:firstLine="720"/>
        <w:jc w:val="both"/>
        <w:rPr>
          <w:rFonts w:eastAsia="Calibri"/>
          <w:szCs w:val="24"/>
        </w:rPr>
      </w:pPr>
      <w:r w:rsidR="00BA3210">
        <w:rPr>
          <w:rFonts w:eastAsia="Calibri"/>
          <w:szCs w:val="24"/>
        </w:rPr>
        <w:t>1.12</w:t>
      </w:r>
      <w:r w:rsidR="00BA3210">
        <w:rPr>
          <w:rFonts w:eastAsia="Calibri"/>
          <w:szCs w:val="24"/>
        </w:rPr>
        <w:t>. Ekstremaliųjų situacijų valdymo organizavimo tęstinio civilinės saugos mokymo programą;</w:t>
      </w:r>
    </w:p>
    <w:p w14:paraId="62EF8A14" w14:textId="77777777" w:rsidR="00E979BC" w:rsidRDefault="009E354E">
      <w:pPr>
        <w:tabs>
          <w:tab w:val="left" w:pos="1418"/>
        </w:tabs>
        <w:ind w:firstLine="720"/>
        <w:jc w:val="both"/>
        <w:rPr>
          <w:rFonts w:eastAsia="Calibri"/>
          <w:szCs w:val="24"/>
        </w:rPr>
      </w:pPr>
      <w:r w:rsidR="00BA3210">
        <w:rPr>
          <w:rFonts w:eastAsia="Calibri"/>
          <w:szCs w:val="24"/>
        </w:rPr>
        <w:t>1.13</w:t>
      </w:r>
      <w:r w:rsidR="00BA3210">
        <w:rPr>
          <w:rFonts w:eastAsia="Calibri"/>
          <w:szCs w:val="24"/>
        </w:rPr>
        <w:t xml:space="preserve">. Civilinės saugos pratybų rengimo tęstinio civilinės saugos mokymo programą; </w:t>
      </w:r>
    </w:p>
    <w:p w14:paraId="62EF8A15" w14:textId="77777777" w:rsidR="00E979BC" w:rsidRDefault="009E354E">
      <w:pPr>
        <w:tabs>
          <w:tab w:val="left" w:pos="1418"/>
        </w:tabs>
        <w:ind w:firstLine="720"/>
        <w:jc w:val="both"/>
        <w:rPr>
          <w:rFonts w:eastAsia="Calibri"/>
          <w:szCs w:val="24"/>
        </w:rPr>
      </w:pPr>
      <w:r w:rsidR="00BA3210">
        <w:rPr>
          <w:rFonts w:eastAsia="Calibri"/>
          <w:szCs w:val="24"/>
        </w:rPr>
        <w:t>1.14</w:t>
      </w:r>
      <w:r w:rsidR="00BA3210">
        <w:rPr>
          <w:rFonts w:eastAsia="Calibri"/>
          <w:szCs w:val="24"/>
        </w:rPr>
        <w:t xml:space="preserve">. </w:t>
      </w:r>
      <w:r w:rsidR="00BA3210">
        <w:rPr>
          <w:rFonts w:eastAsia="Calibri"/>
          <w:color w:val="000000"/>
          <w:szCs w:val="24"/>
        </w:rPr>
        <w:t xml:space="preserve">Ekstremaliųjų situacijų valdymo planų rengimo </w:t>
      </w:r>
      <w:r w:rsidR="00BA3210">
        <w:rPr>
          <w:rFonts w:eastAsia="Calibri"/>
          <w:szCs w:val="24"/>
        </w:rPr>
        <w:t>tęstinio civilinės saugos mokymo programą;</w:t>
      </w:r>
    </w:p>
    <w:p w14:paraId="62EF8A16" w14:textId="3C1626EB" w:rsidR="00E979BC" w:rsidRDefault="009E354E">
      <w:pPr>
        <w:tabs>
          <w:tab w:val="left" w:pos="1418"/>
        </w:tabs>
        <w:ind w:firstLine="720"/>
        <w:jc w:val="both"/>
        <w:rPr>
          <w:rFonts w:eastAsia="Calibri"/>
          <w:szCs w:val="24"/>
        </w:rPr>
      </w:pPr>
      <w:r w:rsidR="00BA3210">
        <w:rPr>
          <w:rFonts w:eastAsia="Calibri"/>
          <w:szCs w:val="24"/>
        </w:rPr>
        <w:t>1.15</w:t>
      </w:r>
      <w:r w:rsidR="00BA3210">
        <w:rPr>
          <w:rFonts w:eastAsia="Calibri"/>
          <w:szCs w:val="24"/>
        </w:rPr>
        <w:t>. Gamtinių ir ekologinių įvykių sukeltų ekstremaliųjų situacijų valdymo organizavimo tęstinio civilinės saugos mokymo programą;</w:t>
      </w:r>
    </w:p>
    <w:p w14:paraId="62EF8A17" w14:textId="77777777" w:rsidR="00E979BC" w:rsidRDefault="009E354E">
      <w:pPr>
        <w:tabs>
          <w:tab w:val="left" w:pos="1418"/>
        </w:tabs>
        <w:ind w:firstLine="720"/>
        <w:jc w:val="both"/>
        <w:rPr>
          <w:rFonts w:eastAsia="Calibri"/>
          <w:szCs w:val="24"/>
        </w:rPr>
      </w:pPr>
      <w:r w:rsidR="00BA3210">
        <w:rPr>
          <w:rFonts w:eastAsia="Calibri"/>
          <w:szCs w:val="24"/>
        </w:rPr>
        <w:t>1.16</w:t>
      </w:r>
      <w:r w:rsidR="00BA3210">
        <w:rPr>
          <w:rFonts w:eastAsia="Calibri"/>
          <w:szCs w:val="24"/>
        </w:rPr>
        <w:t>. Gyventojų apsaugos ekstremaliųjų situacijų atvejais organizavimo tęstinio civilinės saugos mokymo programą;</w:t>
      </w:r>
    </w:p>
    <w:p w14:paraId="62EF8A18" w14:textId="77777777" w:rsidR="00E979BC" w:rsidRDefault="009E354E">
      <w:pPr>
        <w:tabs>
          <w:tab w:val="left" w:pos="1418"/>
        </w:tabs>
        <w:ind w:firstLine="720"/>
        <w:jc w:val="both"/>
        <w:rPr>
          <w:rFonts w:eastAsia="Calibri"/>
          <w:szCs w:val="24"/>
        </w:rPr>
      </w:pPr>
      <w:r w:rsidR="00BA3210">
        <w:rPr>
          <w:rFonts w:eastAsia="Calibri"/>
          <w:szCs w:val="24"/>
        </w:rPr>
        <w:t>1.17</w:t>
      </w:r>
      <w:r w:rsidR="00BA3210">
        <w:rPr>
          <w:rFonts w:eastAsia="Calibri"/>
          <w:szCs w:val="24"/>
        </w:rPr>
        <w:t>. Žmogaus saugos mokytojų tęstinio civilinės saugos mokymo programą.</w:t>
      </w:r>
    </w:p>
    <w:p w14:paraId="62EF8A19" w14:textId="77777777" w:rsidR="00E979BC" w:rsidRDefault="009E354E">
      <w:pPr>
        <w:tabs>
          <w:tab w:val="left" w:pos="1418"/>
        </w:tabs>
        <w:ind w:firstLine="720"/>
        <w:jc w:val="both"/>
        <w:rPr>
          <w:szCs w:val="24"/>
        </w:rPr>
      </w:pPr>
      <w:r w:rsidR="00BA3210">
        <w:rPr>
          <w:szCs w:val="24"/>
        </w:rPr>
        <w:t>2</w:t>
      </w:r>
      <w:r w:rsidR="00BA3210">
        <w:rPr>
          <w:szCs w:val="24"/>
        </w:rPr>
        <w:t>. N u s t a t a u, kad:</w:t>
      </w:r>
    </w:p>
    <w:p w14:paraId="62EF8A1A" w14:textId="77777777" w:rsidR="00E979BC" w:rsidRDefault="009E354E">
      <w:pPr>
        <w:tabs>
          <w:tab w:val="left" w:pos="1418"/>
        </w:tabs>
        <w:ind w:firstLine="720"/>
        <w:jc w:val="both"/>
        <w:rPr>
          <w:szCs w:val="24"/>
        </w:rPr>
      </w:pPr>
      <w:r w:rsidR="00BA3210">
        <w:rPr>
          <w:szCs w:val="24"/>
        </w:rPr>
        <w:t>2.1</w:t>
      </w:r>
      <w:r w:rsidR="00BA3210">
        <w:rPr>
          <w:szCs w:val="24"/>
        </w:rPr>
        <w:t>. mokymo kursai vykdomi pagal Priešgaisrinės apsaugos ir gelbėjimo departamento prie Vidaus reikalų ministerijos Ugniagesių gelbėtojų mokyklos</w:t>
      </w:r>
      <w:r w:rsidR="00BA3210">
        <w:rPr>
          <w:color w:val="000000"/>
          <w:szCs w:val="24"/>
          <w:shd w:val="clear" w:color="auto" w:fill="FFFFFF"/>
        </w:rPr>
        <w:t> viršininko patvirtintą civilinės saugos mokymo kursų tvarkaraštį;</w:t>
      </w:r>
    </w:p>
    <w:p w14:paraId="62EF8A1B" w14:textId="77777777" w:rsidR="00E979BC" w:rsidRDefault="009E354E">
      <w:pPr>
        <w:tabs>
          <w:tab w:val="left" w:pos="1418"/>
        </w:tabs>
        <w:ind w:firstLine="720"/>
        <w:jc w:val="both"/>
        <w:rPr>
          <w:szCs w:val="24"/>
        </w:rPr>
      </w:pPr>
      <w:r w:rsidR="00BA3210">
        <w:rPr>
          <w:szCs w:val="24"/>
        </w:rPr>
        <w:t>2.2</w:t>
      </w:r>
      <w:r w:rsidR="00BA3210">
        <w:rPr>
          <w:szCs w:val="24"/>
        </w:rPr>
        <w:t xml:space="preserve">. </w:t>
      </w:r>
      <w:r w:rsidR="00BA3210">
        <w:rPr>
          <w:color w:val="000000"/>
          <w:szCs w:val="24"/>
          <w:shd w:val="clear" w:color="auto" w:fill="FFFFFF"/>
        </w:rPr>
        <w:t>mokymo kursų klausytojams, išklausiusiems ne mažiau kaip 80 procentų mokymo programos kurso, išduodami mokymo kursų baigimo pažymėjimai, kuriuos pasirašo Priešgaisrinės apsaugos ir gelbėjimo departamento prie Vidaus reikalų ministerijos Ugniagesių gelbėtojų mokyklos viršininkas arba jo įgaliotas asmuo. Išduoti pažymėjimai registruojami pažymėjimų apskaitos žurnale.</w:t>
      </w:r>
    </w:p>
    <w:p w14:paraId="62EF8A1C" w14:textId="77777777" w:rsidR="00E979BC" w:rsidRDefault="009E354E">
      <w:pPr>
        <w:tabs>
          <w:tab w:val="left" w:pos="1418"/>
        </w:tabs>
        <w:ind w:firstLine="720"/>
        <w:jc w:val="both"/>
        <w:rPr>
          <w:szCs w:val="24"/>
        </w:rPr>
      </w:pPr>
      <w:r w:rsidR="00BA3210">
        <w:rPr>
          <w:szCs w:val="24"/>
        </w:rPr>
        <w:t>3</w:t>
      </w:r>
      <w:r w:rsidR="00BA3210">
        <w:rPr>
          <w:szCs w:val="24"/>
        </w:rPr>
        <w:t>. P r i p a ž į s t u netekusiais galios:</w:t>
      </w:r>
    </w:p>
    <w:p w14:paraId="62EF8A1D" w14:textId="77777777" w:rsidR="00E979BC" w:rsidRDefault="009E354E">
      <w:pPr>
        <w:tabs>
          <w:tab w:val="left" w:pos="1418"/>
        </w:tabs>
        <w:ind w:firstLine="720"/>
        <w:jc w:val="both"/>
        <w:rPr>
          <w:szCs w:val="24"/>
        </w:rPr>
      </w:pPr>
      <w:r w:rsidR="00BA3210">
        <w:rPr>
          <w:szCs w:val="24"/>
        </w:rPr>
        <w:t>3.1</w:t>
      </w:r>
      <w:r w:rsidR="00BA3210">
        <w:rPr>
          <w:szCs w:val="24"/>
        </w:rPr>
        <w:t>. Priešgaisrinės apsaugos ir gelbėjimo departamento prie Vidaus reikalų ministerijos  direktoriaus 2011 m. sausio 6 d. įsakymą Nr. 1-6 „Dėl Priešgaisrinės apsaugos ir gelbėjimo departamento prie Vidaus reikalų ministerijos Ugniagesių gelbėtojų mokyklos Civilinės saugos mokymo centro klausytojų civilinės saugos mokymo programų patvirtinimo“;</w:t>
      </w:r>
    </w:p>
    <w:p w14:paraId="62EF8A1E" w14:textId="77777777" w:rsidR="00E979BC" w:rsidRDefault="009E354E">
      <w:pPr>
        <w:tabs>
          <w:tab w:val="left" w:pos="1418"/>
        </w:tabs>
        <w:ind w:firstLine="720"/>
        <w:jc w:val="both"/>
        <w:rPr>
          <w:szCs w:val="24"/>
        </w:rPr>
      </w:pPr>
      <w:r w:rsidR="00BA3210">
        <w:rPr>
          <w:szCs w:val="24"/>
        </w:rPr>
        <w:t>3.2</w:t>
      </w:r>
      <w:r w:rsidR="00BA3210">
        <w:rPr>
          <w:szCs w:val="24"/>
        </w:rPr>
        <w:t>. Priešgaisrinės apsaugos ir gelbėjimo departamento prie Vidaus reikalų ministerijos direktoriaus 2012 m. kovo 8 d. įsakymą Nr. 1-74 „Dėl Priešgaisrinės apsaugos ir gelbėjimo departamento prie  Vidaus reikalų ministerijos Ugniagesių gelbėtojų mokyklos Civilinės saugos mokymo centro klausytojų civilinės saugos mokymo programos patvirtinimo“;</w:t>
      </w:r>
    </w:p>
    <w:p w14:paraId="62EF8A22" w14:textId="6D7D371D" w:rsidR="00E979BC" w:rsidRDefault="009E354E" w:rsidP="00BA3210">
      <w:pPr>
        <w:tabs>
          <w:tab w:val="left" w:pos="1134"/>
        </w:tabs>
        <w:ind w:firstLine="720"/>
        <w:jc w:val="both"/>
        <w:rPr>
          <w:szCs w:val="24"/>
        </w:rPr>
      </w:pPr>
      <w:r w:rsidR="00BA3210">
        <w:rPr>
          <w:szCs w:val="24"/>
        </w:rPr>
        <w:t>3.3</w:t>
      </w:r>
      <w:r w:rsidR="00BA3210">
        <w:rPr>
          <w:szCs w:val="24"/>
        </w:rPr>
        <w:t>. Priešgaisrinės apsaugos ir gelbėjimo departamento prie Vidaus reikalų ministerijos  direktoriaus 2007 m. balandžio 16 d. įsakymą Nr. 1-131 „Dėl Daugiabučių namų savininkų bendrijų pirmininkų bei namų administratorių priešgaisrinės ir civilinės saugos mokymo programos patvirtinimo“.</w:t>
      </w:r>
    </w:p>
    <w:p w14:paraId="4D373302" w14:textId="77777777" w:rsidR="00BA3210" w:rsidRDefault="00BA3210">
      <w:pPr>
        <w:ind w:right="141"/>
        <w:jc w:val="both"/>
      </w:pPr>
    </w:p>
    <w:p w14:paraId="505D676B" w14:textId="77777777" w:rsidR="00BA3210" w:rsidRDefault="00BA3210">
      <w:pPr>
        <w:ind w:right="141"/>
        <w:jc w:val="both"/>
      </w:pPr>
    </w:p>
    <w:p w14:paraId="2A554279" w14:textId="77777777" w:rsidR="00BA3210" w:rsidRDefault="00BA3210">
      <w:pPr>
        <w:ind w:right="141"/>
        <w:jc w:val="both"/>
      </w:pPr>
    </w:p>
    <w:p w14:paraId="62EF8A23" w14:textId="59ACAC5E" w:rsidR="00E979BC" w:rsidRDefault="00BA3210">
      <w:pPr>
        <w:ind w:right="141"/>
        <w:jc w:val="both"/>
        <w:rPr>
          <w:szCs w:val="24"/>
        </w:rPr>
      </w:pPr>
      <w:r>
        <w:rPr>
          <w:szCs w:val="24"/>
        </w:rPr>
        <w:t xml:space="preserve">Direktorius </w:t>
      </w:r>
    </w:p>
    <w:p w14:paraId="62EF8A38" w14:textId="7434E810" w:rsidR="00E979BC" w:rsidRDefault="00BA3210" w:rsidP="009E354E">
      <w:pPr>
        <w:ind w:right="141"/>
        <w:jc w:val="both"/>
        <w:rPr>
          <w:szCs w:val="24"/>
          <w:lang w:val="en-GB"/>
        </w:rPr>
      </w:pPr>
      <w:r>
        <w:rPr>
          <w:szCs w:val="24"/>
        </w:rPr>
        <w:t>vidaus tarnybos generolas</w:t>
      </w:r>
      <w:r>
        <w:rPr>
          <w:szCs w:val="24"/>
        </w:rPr>
        <w:tab/>
      </w:r>
      <w:r>
        <w:rPr>
          <w:szCs w:val="24"/>
        </w:rPr>
        <w:tab/>
      </w:r>
      <w:r>
        <w:rPr>
          <w:szCs w:val="24"/>
        </w:rPr>
        <w:tab/>
      </w:r>
      <w:r>
        <w:rPr>
          <w:szCs w:val="24"/>
        </w:rPr>
        <w:tab/>
      </w:r>
      <w:r>
        <w:rPr>
          <w:szCs w:val="24"/>
        </w:rPr>
        <w:tab/>
      </w:r>
      <w:r>
        <w:rPr>
          <w:szCs w:val="24"/>
        </w:rPr>
        <w:tab/>
      </w:r>
      <w:r>
        <w:rPr>
          <w:szCs w:val="24"/>
        </w:rPr>
        <w:tab/>
        <w:t>Remigijus Baniulis</w:t>
      </w:r>
    </w:p>
    <w:p w14:paraId="78D58AA6"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pPr>
    </w:p>
    <w:p w14:paraId="62EF8A39" w14:textId="6C50F50B" w:rsidR="00E979BC"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62EF8A3A" w14:textId="77777777" w:rsidR="00E979BC"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62EF8A3B" w14:textId="77777777" w:rsidR="00E979BC"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62EF8A3C" w14:textId="77777777" w:rsidR="00E979BC"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62EF8A3F" w14:textId="49BC5DA9" w:rsidR="00E979BC"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8A40" w14:textId="77777777" w:rsidR="00E979BC" w:rsidRDefault="00E979BC">
      <w:pPr>
        <w:suppressAutoHyphens/>
        <w:ind w:firstLine="312"/>
        <w:jc w:val="both"/>
        <w:textAlignment w:val="center"/>
        <w:rPr>
          <w:color w:val="000000"/>
          <w:szCs w:val="24"/>
        </w:rPr>
      </w:pPr>
    </w:p>
    <w:p w14:paraId="5A62054B" w14:textId="77777777" w:rsidR="00BA3210" w:rsidRDefault="00BA3210">
      <w:pPr>
        <w:suppressAutoHyphens/>
        <w:ind w:firstLine="312"/>
        <w:jc w:val="both"/>
        <w:textAlignment w:val="center"/>
        <w:rPr>
          <w:color w:val="000000"/>
          <w:szCs w:val="24"/>
        </w:rPr>
      </w:pPr>
    </w:p>
    <w:p w14:paraId="62EF8A41" w14:textId="77777777" w:rsidR="00E979BC" w:rsidRDefault="009E354E">
      <w:pPr>
        <w:keepLines/>
        <w:suppressAutoHyphens/>
        <w:jc w:val="center"/>
        <w:textAlignment w:val="center"/>
        <w:rPr>
          <w:b/>
          <w:bCs/>
          <w:caps/>
          <w:color w:val="000000"/>
          <w:szCs w:val="24"/>
        </w:rPr>
      </w:pPr>
      <w:r w:rsidR="00BA3210">
        <w:rPr>
          <w:b/>
          <w:bCs/>
          <w:caps/>
          <w:color w:val="000000"/>
          <w:szCs w:val="24"/>
        </w:rPr>
        <w:t>LIETUVOS RESPUBLIKOS VYRIAUSYBĖS EKSTREMALIŲ SITUACIJŲ KOMISIJOS NARIŲ ĮVADINIO civilinės saugos mokymo programa</w:t>
      </w:r>
    </w:p>
    <w:p w14:paraId="62EF8A42" w14:textId="77777777" w:rsidR="00E979BC" w:rsidRDefault="00E979BC">
      <w:pPr>
        <w:suppressAutoHyphens/>
        <w:ind w:firstLine="312"/>
        <w:jc w:val="both"/>
        <w:textAlignment w:val="center"/>
        <w:rPr>
          <w:color w:val="000000"/>
          <w:szCs w:val="24"/>
        </w:rPr>
      </w:pPr>
    </w:p>
    <w:p w14:paraId="62EF8A43" w14:textId="77777777" w:rsidR="00E979BC" w:rsidRDefault="009E354E">
      <w:pPr>
        <w:keepLines/>
        <w:suppressAutoHyphens/>
        <w:jc w:val="center"/>
        <w:textAlignment w:val="center"/>
        <w:rPr>
          <w:b/>
          <w:bCs/>
          <w:caps/>
          <w:color w:val="000000"/>
          <w:szCs w:val="24"/>
        </w:rPr>
      </w:pPr>
      <w:r w:rsidR="00BA3210">
        <w:rPr>
          <w:b/>
          <w:bCs/>
          <w:caps/>
          <w:color w:val="000000"/>
          <w:szCs w:val="24"/>
        </w:rPr>
        <w:t>I</w:t>
      </w:r>
      <w:r w:rsidR="00BA3210">
        <w:rPr>
          <w:b/>
          <w:bCs/>
          <w:caps/>
          <w:color w:val="000000"/>
          <w:szCs w:val="24"/>
        </w:rPr>
        <w:t xml:space="preserve">. </w:t>
      </w:r>
      <w:r w:rsidR="00BA3210">
        <w:rPr>
          <w:b/>
          <w:bCs/>
          <w:caps/>
          <w:color w:val="000000"/>
          <w:szCs w:val="24"/>
        </w:rPr>
        <w:t>BENDROSIOS NUOSTATOS</w:t>
      </w:r>
    </w:p>
    <w:p w14:paraId="62EF8A44" w14:textId="77777777" w:rsidR="00E979BC" w:rsidRDefault="00E979BC">
      <w:pPr>
        <w:suppressAutoHyphens/>
        <w:ind w:firstLine="720"/>
        <w:jc w:val="both"/>
        <w:textAlignment w:val="center"/>
        <w:rPr>
          <w:color w:val="000000"/>
          <w:szCs w:val="24"/>
        </w:rPr>
      </w:pPr>
    </w:p>
    <w:p w14:paraId="62EF8A45" w14:textId="77777777" w:rsidR="00E979BC" w:rsidRDefault="009E354E">
      <w:pPr>
        <w:tabs>
          <w:tab w:val="left" w:pos="1134"/>
        </w:tabs>
        <w:suppressAutoHyphens/>
        <w:ind w:firstLine="720"/>
        <w:jc w:val="both"/>
        <w:textAlignment w:val="center"/>
        <w:rPr>
          <w:color w:val="000000"/>
          <w:szCs w:val="24"/>
        </w:rPr>
      </w:pPr>
      <w:r w:rsidR="00BA3210">
        <w:rPr>
          <w:color w:val="000000"/>
          <w:szCs w:val="24"/>
        </w:rPr>
        <w:t>1</w:t>
      </w:r>
      <w:r w:rsidR="00BA3210">
        <w:rPr>
          <w:color w:val="000000"/>
          <w:szCs w:val="24"/>
        </w:rPr>
        <w:t>. Programos tikslas – mokyti Lietuvos Respublikos Vyriausybės ekstremalių situacijų komisijos narius ekstremaliųjų situacijų prevencijos, valdymo, likvidavimo ir padarinių šalinimo organizavimo pagrindų, supažindinti juos su civilinės saugos organizavimo Lietuvoje principais, būdingomis ekstremaliosiomis situacijomis, gyventojų apsaugos organizavimo būdais ir priemonėmis.</w:t>
      </w:r>
    </w:p>
    <w:p w14:paraId="62EF8A46" w14:textId="77777777" w:rsidR="00E979BC" w:rsidRDefault="009E354E">
      <w:pPr>
        <w:tabs>
          <w:tab w:val="left" w:pos="1134"/>
        </w:tabs>
        <w:suppressAutoHyphens/>
        <w:ind w:firstLine="720"/>
        <w:jc w:val="both"/>
        <w:textAlignment w:val="center"/>
        <w:rPr>
          <w:color w:val="000000"/>
          <w:szCs w:val="24"/>
        </w:rPr>
      </w:pPr>
      <w:r w:rsidR="00BA3210">
        <w:rPr>
          <w:color w:val="000000"/>
          <w:szCs w:val="24"/>
        </w:rPr>
        <w:t>2</w:t>
      </w:r>
      <w:r w:rsidR="00BA3210">
        <w:rPr>
          <w:color w:val="000000"/>
          <w:szCs w:val="24"/>
        </w:rPr>
        <w:t>. Programa skirta Lietuvos Respublikos Vyriausybės ekstremalių situacijų komisijos nariams.</w:t>
      </w:r>
    </w:p>
    <w:p w14:paraId="62EF8A47" w14:textId="77777777" w:rsidR="00E979BC" w:rsidRDefault="009E354E">
      <w:pPr>
        <w:tabs>
          <w:tab w:val="left" w:pos="1134"/>
        </w:tabs>
        <w:suppressAutoHyphens/>
        <w:ind w:firstLine="720"/>
        <w:jc w:val="both"/>
        <w:textAlignment w:val="center"/>
        <w:rPr>
          <w:color w:val="000000"/>
          <w:szCs w:val="24"/>
        </w:rPr>
      </w:pPr>
      <w:r w:rsidR="00BA3210">
        <w:rPr>
          <w:color w:val="000000"/>
          <w:szCs w:val="24"/>
        </w:rPr>
        <w:t>3</w:t>
      </w:r>
      <w:r w:rsidR="00BA3210">
        <w:rPr>
          <w:color w:val="000000"/>
          <w:szCs w:val="24"/>
        </w:rPr>
        <w:t>. Mokymo trukmė – 21 akademinė valanda.</w:t>
      </w:r>
    </w:p>
    <w:p w14:paraId="62EF8A48" w14:textId="77777777" w:rsidR="00E979BC" w:rsidRDefault="00E979BC">
      <w:pPr>
        <w:tabs>
          <w:tab w:val="left" w:pos="1134"/>
        </w:tabs>
        <w:suppressAutoHyphens/>
        <w:ind w:left="720"/>
        <w:jc w:val="both"/>
        <w:textAlignment w:val="center"/>
        <w:rPr>
          <w:color w:val="000000"/>
          <w:szCs w:val="24"/>
        </w:rPr>
      </w:pPr>
    </w:p>
    <w:p w14:paraId="62EF8A49" w14:textId="77777777" w:rsidR="00E979BC" w:rsidRDefault="009E354E">
      <w:pPr>
        <w:keepLines/>
        <w:suppressAutoHyphens/>
        <w:jc w:val="center"/>
        <w:textAlignment w:val="center"/>
        <w:rPr>
          <w:b/>
          <w:bCs/>
          <w:caps/>
          <w:color w:val="000000"/>
          <w:szCs w:val="24"/>
        </w:rPr>
      </w:pPr>
    </w:p>
    <w:p w14:paraId="62EF8A4A" w14:textId="77777777" w:rsidR="00E979BC" w:rsidRDefault="009E354E">
      <w:pPr>
        <w:keepLines/>
        <w:suppressAutoHyphens/>
        <w:jc w:val="center"/>
        <w:textAlignment w:val="center"/>
        <w:rPr>
          <w:b/>
          <w:bCs/>
          <w:caps/>
          <w:color w:val="000000"/>
          <w:szCs w:val="24"/>
        </w:rPr>
      </w:pPr>
      <w:r w:rsidR="00BA3210">
        <w:rPr>
          <w:b/>
          <w:bCs/>
          <w:caps/>
          <w:color w:val="000000"/>
          <w:szCs w:val="24"/>
        </w:rPr>
        <w:t>II</w:t>
      </w:r>
      <w:r w:rsidR="00BA3210">
        <w:rPr>
          <w:b/>
          <w:bCs/>
          <w:caps/>
          <w:color w:val="000000"/>
          <w:szCs w:val="24"/>
        </w:rPr>
        <w:t xml:space="preserve">. </w:t>
      </w:r>
      <w:r w:rsidR="00BA3210">
        <w:rPr>
          <w:b/>
          <w:bCs/>
          <w:caps/>
          <w:color w:val="000000"/>
          <w:szCs w:val="24"/>
        </w:rPr>
        <w:t xml:space="preserve">MOKYMO TURINYS </w:t>
      </w:r>
    </w:p>
    <w:p w14:paraId="62EF8A4B" w14:textId="77777777" w:rsidR="00E979BC" w:rsidRDefault="00E979BC">
      <w:pPr>
        <w:suppressAutoHyphens/>
        <w:ind w:firstLine="312"/>
        <w:jc w:val="both"/>
        <w:textAlignment w:val="center"/>
        <w:rPr>
          <w:color w:val="000000"/>
          <w:szCs w:val="24"/>
        </w:rPr>
      </w:pPr>
    </w:p>
    <w:tbl>
      <w:tblPr>
        <w:tblW w:w="9717" w:type="dxa"/>
        <w:tblInd w:w="57" w:type="dxa"/>
        <w:tblLayout w:type="fixed"/>
        <w:tblCellMar>
          <w:left w:w="0" w:type="dxa"/>
          <w:right w:w="0" w:type="dxa"/>
        </w:tblCellMar>
        <w:tblLook w:val="0000" w:firstRow="0" w:lastRow="0" w:firstColumn="0" w:lastColumn="0" w:noHBand="0" w:noVBand="0"/>
      </w:tblPr>
      <w:tblGrid>
        <w:gridCol w:w="505"/>
        <w:gridCol w:w="5732"/>
        <w:gridCol w:w="851"/>
        <w:gridCol w:w="1276"/>
        <w:gridCol w:w="1353"/>
      </w:tblGrid>
      <w:tr w:rsidR="00E979BC" w14:paraId="62EF8A51" w14:textId="77777777">
        <w:trPr>
          <w:trHeight w:val="42"/>
          <w:tblHeader/>
        </w:trPr>
        <w:tc>
          <w:tcPr>
            <w:tcW w:w="505"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62EF8A4C" w14:textId="77777777" w:rsidR="00E979BC" w:rsidRDefault="00BA3210">
            <w:pPr>
              <w:suppressAutoHyphens/>
              <w:jc w:val="center"/>
              <w:textAlignment w:val="center"/>
              <w:rPr>
                <w:color w:val="000000"/>
                <w:szCs w:val="24"/>
              </w:rPr>
            </w:pPr>
            <w:r>
              <w:rPr>
                <w:color w:val="000000"/>
                <w:szCs w:val="24"/>
              </w:rPr>
              <w:t>Eil.</w:t>
            </w:r>
          </w:p>
          <w:p w14:paraId="62EF8A4D" w14:textId="77777777" w:rsidR="00E979BC" w:rsidRDefault="00BA3210">
            <w:pPr>
              <w:suppressAutoHyphens/>
              <w:jc w:val="center"/>
              <w:textAlignment w:val="center"/>
              <w:rPr>
                <w:color w:val="000000"/>
                <w:szCs w:val="24"/>
              </w:rPr>
            </w:pPr>
            <w:r>
              <w:rPr>
                <w:color w:val="000000"/>
                <w:szCs w:val="24"/>
              </w:rPr>
              <w:t>Nr.</w:t>
            </w:r>
          </w:p>
        </w:tc>
        <w:tc>
          <w:tcPr>
            <w:tcW w:w="5732" w:type="dxa"/>
            <w:vMerge w:val="restart"/>
            <w:tcBorders>
              <w:top w:val="single" w:sz="4" w:space="0" w:color="000000"/>
              <w:left w:val="single" w:sz="4" w:space="0" w:color="000000"/>
              <w:bottom w:val="single" w:sz="8" w:space="0" w:color="000000"/>
              <w:right w:val="single" w:sz="4" w:space="0" w:color="auto"/>
            </w:tcBorders>
            <w:tcMar>
              <w:top w:w="57" w:type="dxa"/>
              <w:left w:w="57" w:type="dxa"/>
              <w:bottom w:w="57" w:type="dxa"/>
              <w:right w:w="57" w:type="dxa"/>
            </w:tcMar>
          </w:tcPr>
          <w:p w14:paraId="62EF8A4E" w14:textId="77777777" w:rsidR="00E979BC" w:rsidRDefault="00E979BC">
            <w:pPr>
              <w:suppressAutoHyphens/>
              <w:jc w:val="center"/>
              <w:textAlignment w:val="center"/>
              <w:rPr>
                <w:color w:val="000000"/>
                <w:szCs w:val="24"/>
              </w:rPr>
            </w:pPr>
          </w:p>
          <w:p w14:paraId="62EF8A4F" w14:textId="77777777" w:rsidR="00E979BC" w:rsidRDefault="00BA3210">
            <w:pPr>
              <w:suppressAutoHyphens/>
              <w:jc w:val="center"/>
              <w:textAlignment w:val="center"/>
              <w:rPr>
                <w:color w:val="000000"/>
                <w:szCs w:val="24"/>
              </w:rPr>
            </w:pPr>
            <w:r>
              <w:rPr>
                <w:color w:val="000000"/>
                <w:szCs w:val="24"/>
              </w:rPr>
              <w:t>Temos pavadinimas</w:t>
            </w:r>
          </w:p>
        </w:tc>
        <w:tc>
          <w:tcPr>
            <w:tcW w:w="348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EF8A50" w14:textId="77777777" w:rsidR="00E979BC" w:rsidRDefault="00BA3210">
            <w:pPr>
              <w:suppressAutoHyphens/>
              <w:jc w:val="center"/>
              <w:textAlignment w:val="center"/>
              <w:rPr>
                <w:color w:val="000000"/>
                <w:szCs w:val="24"/>
              </w:rPr>
            </w:pPr>
            <w:r>
              <w:rPr>
                <w:color w:val="000000"/>
                <w:szCs w:val="24"/>
              </w:rPr>
              <w:t>Akademinių valandų skaičius</w:t>
            </w:r>
          </w:p>
        </w:tc>
      </w:tr>
      <w:tr w:rsidR="00E979BC" w14:paraId="62EF8A59" w14:textId="77777777">
        <w:trPr>
          <w:trHeight w:val="42"/>
          <w:tblHeader/>
        </w:trPr>
        <w:tc>
          <w:tcPr>
            <w:tcW w:w="505" w:type="dxa"/>
            <w:vMerge/>
            <w:tcBorders>
              <w:top w:val="single" w:sz="8" w:space="0" w:color="000000"/>
              <w:left w:val="single" w:sz="4" w:space="0" w:color="000000"/>
              <w:bottom w:val="single" w:sz="4" w:space="0" w:color="000000"/>
              <w:right w:val="single" w:sz="4" w:space="0" w:color="000000"/>
            </w:tcBorders>
          </w:tcPr>
          <w:p w14:paraId="62EF8A52" w14:textId="77777777" w:rsidR="00E979BC" w:rsidRDefault="00E979BC">
            <w:pPr>
              <w:rPr>
                <w:szCs w:val="24"/>
              </w:rPr>
            </w:pPr>
          </w:p>
        </w:tc>
        <w:tc>
          <w:tcPr>
            <w:tcW w:w="5732" w:type="dxa"/>
            <w:vMerge/>
            <w:tcBorders>
              <w:top w:val="single" w:sz="8" w:space="0" w:color="000000"/>
              <w:left w:val="single" w:sz="4" w:space="0" w:color="000000"/>
              <w:bottom w:val="single" w:sz="4" w:space="0" w:color="000000"/>
              <w:right w:val="single" w:sz="4" w:space="0" w:color="000000"/>
            </w:tcBorders>
          </w:tcPr>
          <w:p w14:paraId="62EF8A53" w14:textId="77777777" w:rsidR="00E979BC" w:rsidRDefault="00E979BC">
            <w:pPr>
              <w:rPr>
                <w:szCs w:val="24"/>
              </w:rPr>
            </w:pPr>
          </w:p>
        </w:tc>
        <w:tc>
          <w:tcPr>
            <w:tcW w:w="85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62EF8A54" w14:textId="77777777" w:rsidR="00E979BC" w:rsidRDefault="00BA3210">
            <w:pPr>
              <w:suppressAutoHyphens/>
              <w:jc w:val="center"/>
              <w:textAlignment w:val="center"/>
              <w:rPr>
                <w:color w:val="000000"/>
                <w:szCs w:val="24"/>
              </w:rPr>
            </w:pPr>
            <w:r>
              <w:rPr>
                <w:color w:val="000000"/>
                <w:szCs w:val="24"/>
              </w:rPr>
              <w:t>iš viso</w:t>
            </w:r>
          </w:p>
          <w:p w14:paraId="62EF8A55" w14:textId="77777777" w:rsidR="00E979BC" w:rsidRDefault="00E979BC">
            <w:pPr>
              <w:suppressAutoHyphens/>
              <w:jc w:val="center"/>
              <w:textAlignment w:val="center"/>
              <w:rPr>
                <w:color w:val="000000"/>
                <w:szCs w:val="24"/>
              </w:rPr>
            </w:pPr>
          </w:p>
        </w:tc>
        <w:tc>
          <w:tcPr>
            <w:tcW w:w="127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62EF8A56" w14:textId="77777777" w:rsidR="00E979BC" w:rsidRDefault="00BA3210">
            <w:pPr>
              <w:suppressAutoHyphens/>
              <w:jc w:val="center"/>
              <w:textAlignment w:val="center"/>
              <w:rPr>
                <w:color w:val="000000"/>
                <w:szCs w:val="24"/>
              </w:rPr>
            </w:pPr>
            <w:r>
              <w:rPr>
                <w:color w:val="000000"/>
                <w:szCs w:val="24"/>
              </w:rPr>
              <w:t>teoriniam mokymui</w:t>
            </w:r>
          </w:p>
        </w:tc>
        <w:tc>
          <w:tcPr>
            <w:tcW w:w="135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62EF8A57" w14:textId="77777777" w:rsidR="00E979BC" w:rsidRDefault="00BA3210">
            <w:pPr>
              <w:suppressAutoHyphens/>
              <w:jc w:val="center"/>
              <w:textAlignment w:val="center"/>
              <w:rPr>
                <w:color w:val="000000"/>
                <w:szCs w:val="24"/>
              </w:rPr>
            </w:pPr>
            <w:r>
              <w:rPr>
                <w:color w:val="000000"/>
                <w:szCs w:val="24"/>
              </w:rPr>
              <w:t>pratyboms</w:t>
            </w:r>
          </w:p>
          <w:p w14:paraId="62EF8A58" w14:textId="77777777" w:rsidR="00E979BC" w:rsidRDefault="00E979BC">
            <w:pPr>
              <w:suppressAutoHyphens/>
              <w:jc w:val="center"/>
              <w:textAlignment w:val="center"/>
              <w:rPr>
                <w:color w:val="000000"/>
                <w:szCs w:val="24"/>
              </w:rPr>
            </w:pPr>
          </w:p>
        </w:tc>
      </w:tr>
      <w:tr w:rsidR="00E979BC" w14:paraId="62EF8A61" w14:textId="77777777">
        <w:trPr>
          <w:trHeight w:val="4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5A" w14:textId="77777777" w:rsidR="00E979BC" w:rsidRDefault="00BA3210">
            <w:pPr>
              <w:tabs>
                <w:tab w:val="left" w:pos="720"/>
              </w:tabs>
              <w:suppressAutoHyphens/>
              <w:textAlignment w:val="center"/>
              <w:rPr>
                <w:color w:val="000000"/>
                <w:szCs w:val="24"/>
              </w:rPr>
            </w:pPr>
            <w:r>
              <w:rPr>
                <w:color w:val="000000"/>
                <w:szCs w:val="24"/>
              </w:rPr>
              <w:t xml:space="preserve">1. </w:t>
            </w: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5B" w14:textId="77777777" w:rsidR="00E979BC" w:rsidRDefault="00BA3210">
            <w:pPr>
              <w:suppressAutoHyphens/>
              <w:textAlignment w:val="center"/>
              <w:rPr>
                <w:color w:val="000000"/>
                <w:szCs w:val="24"/>
              </w:rPr>
            </w:pPr>
            <w:r>
              <w:rPr>
                <w:color w:val="000000"/>
                <w:szCs w:val="24"/>
              </w:rPr>
              <w:t>Civilinės saugos sistema, jos veikimo principai, teisiniai ir organizaciniai pagrindai. Teisės, pareigos, funkcijos, susijusios su civilinės saugos sistemos uždavinių įgyvendinimu</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5C" w14:textId="77777777" w:rsidR="00E979BC" w:rsidRDefault="00BA3210">
            <w:pPr>
              <w:suppressAutoHyphens/>
              <w:jc w:val="center"/>
              <w:textAlignment w:val="center"/>
              <w:rPr>
                <w:color w:val="000000"/>
                <w:szCs w:val="24"/>
              </w:rPr>
            </w:pPr>
            <w:r>
              <w:rPr>
                <w:color w:val="000000"/>
                <w:szCs w:val="24"/>
              </w:rPr>
              <w:t>2</w:t>
            </w:r>
          </w:p>
          <w:p w14:paraId="62EF8A5D" w14:textId="77777777" w:rsidR="00E979BC" w:rsidRDefault="00E979BC">
            <w:pPr>
              <w:suppressAutoHyphens/>
              <w:jc w:val="center"/>
              <w:textAlignment w:val="center"/>
              <w:rPr>
                <w:color w:val="000000"/>
                <w:szCs w:val="24"/>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5E" w14:textId="77777777" w:rsidR="00E979BC" w:rsidRDefault="00BA3210">
            <w:pPr>
              <w:suppressAutoHyphens/>
              <w:jc w:val="center"/>
              <w:textAlignment w:val="center"/>
              <w:rPr>
                <w:color w:val="000000"/>
                <w:szCs w:val="24"/>
              </w:rPr>
            </w:pPr>
            <w:r>
              <w:rPr>
                <w:color w:val="000000"/>
                <w:szCs w:val="24"/>
              </w:rPr>
              <w:t>2</w:t>
            </w:r>
          </w:p>
          <w:p w14:paraId="62EF8A5F" w14:textId="77777777" w:rsidR="00E979BC" w:rsidRDefault="00E979BC">
            <w:pPr>
              <w:suppressAutoHyphens/>
              <w:jc w:val="center"/>
              <w:textAlignment w:val="center"/>
              <w:rPr>
                <w:color w:val="000000"/>
                <w:szCs w:val="24"/>
              </w:rPr>
            </w:pP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60" w14:textId="77777777" w:rsidR="00E979BC" w:rsidRDefault="00E979BC">
            <w:pPr>
              <w:rPr>
                <w:szCs w:val="24"/>
              </w:rPr>
            </w:pPr>
          </w:p>
        </w:tc>
      </w:tr>
      <w:tr w:rsidR="00E979BC" w14:paraId="62EF8A69" w14:textId="77777777">
        <w:trPr>
          <w:trHeight w:val="4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62" w14:textId="77777777" w:rsidR="00E979BC" w:rsidRDefault="00BA3210">
            <w:pPr>
              <w:tabs>
                <w:tab w:val="left" w:pos="720"/>
              </w:tabs>
              <w:suppressAutoHyphens/>
              <w:textAlignment w:val="center"/>
              <w:rPr>
                <w:color w:val="000000"/>
                <w:szCs w:val="24"/>
              </w:rPr>
            </w:pPr>
            <w:r>
              <w:rPr>
                <w:color w:val="000000"/>
                <w:szCs w:val="24"/>
              </w:rPr>
              <w:t xml:space="preserve">2. </w:t>
            </w: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63" w14:textId="77777777" w:rsidR="00E979BC" w:rsidRDefault="00BA3210">
            <w:pPr>
              <w:suppressAutoHyphens/>
              <w:textAlignment w:val="center"/>
              <w:rPr>
                <w:color w:val="000000"/>
                <w:szCs w:val="24"/>
              </w:rPr>
            </w:pPr>
            <w:r>
              <w:rPr>
                <w:color w:val="000000"/>
                <w:szCs w:val="24"/>
              </w:rPr>
              <w:t>Lietuvos Respublikos valstybės rezervas, jo struktūra, nomenklatūra, panaudojimo teisinis reglamentavimas</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64" w14:textId="77777777" w:rsidR="00E979BC" w:rsidRDefault="00BA3210">
            <w:pPr>
              <w:suppressAutoHyphens/>
              <w:jc w:val="center"/>
              <w:textAlignment w:val="center"/>
              <w:rPr>
                <w:color w:val="000000"/>
                <w:szCs w:val="24"/>
              </w:rPr>
            </w:pPr>
            <w:r>
              <w:rPr>
                <w:color w:val="000000"/>
                <w:szCs w:val="24"/>
              </w:rPr>
              <w:t>1</w:t>
            </w:r>
          </w:p>
          <w:p w14:paraId="62EF8A65" w14:textId="77777777" w:rsidR="00E979BC" w:rsidRDefault="00E979BC">
            <w:pPr>
              <w:suppressAutoHyphens/>
              <w:jc w:val="center"/>
              <w:textAlignment w:val="center"/>
              <w:rPr>
                <w:color w:val="000000"/>
                <w:szCs w:val="24"/>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66" w14:textId="77777777" w:rsidR="00E979BC" w:rsidRDefault="00BA3210">
            <w:pPr>
              <w:suppressAutoHyphens/>
              <w:jc w:val="center"/>
              <w:textAlignment w:val="center"/>
              <w:rPr>
                <w:color w:val="000000"/>
                <w:szCs w:val="24"/>
              </w:rPr>
            </w:pPr>
            <w:r>
              <w:rPr>
                <w:color w:val="000000"/>
                <w:szCs w:val="24"/>
              </w:rPr>
              <w:t>1</w:t>
            </w:r>
          </w:p>
          <w:p w14:paraId="62EF8A67" w14:textId="77777777" w:rsidR="00E979BC" w:rsidRDefault="00E979BC">
            <w:pPr>
              <w:suppressAutoHyphens/>
              <w:jc w:val="center"/>
              <w:textAlignment w:val="center"/>
              <w:rPr>
                <w:color w:val="000000"/>
                <w:szCs w:val="24"/>
              </w:rPr>
            </w:pP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68" w14:textId="77777777" w:rsidR="00E979BC" w:rsidRDefault="00E979BC">
            <w:pPr>
              <w:rPr>
                <w:szCs w:val="24"/>
              </w:rPr>
            </w:pPr>
          </w:p>
        </w:tc>
      </w:tr>
      <w:tr w:rsidR="00E979BC" w14:paraId="62EF8A71" w14:textId="77777777">
        <w:trPr>
          <w:trHeight w:val="4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6A" w14:textId="77777777" w:rsidR="00E979BC" w:rsidRDefault="00BA3210">
            <w:pPr>
              <w:tabs>
                <w:tab w:val="left" w:pos="720"/>
              </w:tabs>
              <w:suppressAutoHyphens/>
              <w:textAlignment w:val="center"/>
              <w:rPr>
                <w:color w:val="000000"/>
                <w:szCs w:val="24"/>
              </w:rPr>
            </w:pPr>
            <w:r>
              <w:rPr>
                <w:color w:val="000000"/>
                <w:szCs w:val="24"/>
              </w:rPr>
              <w:t xml:space="preserve">3. </w:t>
            </w: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6B" w14:textId="77777777" w:rsidR="00E979BC" w:rsidRDefault="00BA3210">
            <w:pPr>
              <w:suppressAutoHyphens/>
              <w:textAlignment w:val="center"/>
              <w:rPr>
                <w:color w:val="000000"/>
                <w:szCs w:val="24"/>
              </w:rPr>
            </w:pPr>
            <w:r>
              <w:rPr>
                <w:szCs w:val="24"/>
              </w:rPr>
              <w:t>Civilinės saugos sistemos parengties lygiai. Ekstremaliųjų situacijų skelbimo ir atšaukimo tvarka</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6C" w14:textId="77777777" w:rsidR="00E979BC" w:rsidRDefault="00BA3210">
            <w:pPr>
              <w:suppressAutoHyphens/>
              <w:jc w:val="center"/>
              <w:textAlignment w:val="center"/>
              <w:rPr>
                <w:color w:val="000000"/>
                <w:szCs w:val="24"/>
              </w:rPr>
            </w:pPr>
            <w:r>
              <w:rPr>
                <w:color w:val="000000"/>
                <w:szCs w:val="24"/>
              </w:rPr>
              <w:t>1</w:t>
            </w:r>
          </w:p>
          <w:p w14:paraId="62EF8A6D" w14:textId="77777777" w:rsidR="00E979BC" w:rsidRDefault="00E979BC">
            <w:pPr>
              <w:suppressAutoHyphens/>
              <w:jc w:val="center"/>
              <w:textAlignment w:val="center"/>
              <w:rPr>
                <w:color w:val="000000"/>
                <w:szCs w:val="24"/>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6E" w14:textId="77777777" w:rsidR="00E979BC" w:rsidRDefault="00BA3210">
            <w:pPr>
              <w:suppressAutoHyphens/>
              <w:jc w:val="center"/>
              <w:textAlignment w:val="center"/>
              <w:rPr>
                <w:color w:val="000000"/>
                <w:szCs w:val="24"/>
              </w:rPr>
            </w:pPr>
            <w:r>
              <w:rPr>
                <w:color w:val="000000"/>
                <w:szCs w:val="24"/>
              </w:rPr>
              <w:t>1</w:t>
            </w:r>
          </w:p>
          <w:p w14:paraId="62EF8A6F" w14:textId="77777777" w:rsidR="00E979BC" w:rsidRDefault="00E979BC">
            <w:pPr>
              <w:suppressAutoHyphens/>
              <w:jc w:val="center"/>
              <w:textAlignment w:val="center"/>
              <w:rPr>
                <w:color w:val="000000"/>
                <w:szCs w:val="24"/>
              </w:rPr>
            </w:pP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70" w14:textId="77777777" w:rsidR="00E979BC" w:rsidRDefault="00E979BC">
            <w:pPr>
              <w:rPr>
                <w:szCs w:val="24"/>
              </w:rPr>
            </w:pPr>
          </w:p>
        </w:tc>
      </w:tr>
      <w:tr w:rsidR="00E979BC" w14:paraId="62EF8A79" w14:textId="77777777">
        <w:trPr>
          <w:trHeight w:val="4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72" w14:textId="77777777" w:rsidR="00E979BC" w:rsidRDefault="00BA3210">
            <w:pPr>
              <w:tabs>
                <w:tab w:val="left" w:pos="720"/>
              </w:tabs>
              <w:suppressAutoHyphens/>
              <w:textAlignment w:val="center"/>
              <w:rPr>
                <w:color w:val="000000"/>
                <w:szCs w:val="24"/>
              </w:rPr>
            </w:pPr>
            <w:r>
              <w:rPr>
                <w:color w:val="000000"/>
                <w:szCs w:val="24"/>
              </w:rPr>
              <w:t xml:space="preserve">4. </w:t>
            </w: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73" w14:textId="77777777" w:rsidR="00E979BC" w:rsidRDefault="00BA3210">
            <w:pPr>
              <w:suppressAutoHyphens/>
              <w:textAlignment w:val="center"/>
              <w:rPr>
                <w:szCs w:val="24"/>
              </w:rPr>
            </w:pPr>
            <w:r>
              <w:rPr>
                <w:szCs w:val="24"/>
              </w:rPr>
              <w:t xml:space="preserve">Ekstremaliųjų situacijų valdymas: ekstremalių situacijų komisijos, ekstremaliųjų situacijų operacijų centro </w:t>
            </w:r>
            <w:r>
              <w:rPr>
                <w:color w:val="000000"/>
                <w:szCs w:val="24"/>
              </w:rPr>
              <w:t>vaidmuo ir funkcijos ekstremaliųjų situacijų valdymo procese</w:t>
            </w:r>
            <w:r>
              <w:rPr>
                <w:szCs w:val="24"/>
              </w:rPr>
              <w:t>,</w:t>
            </w:r>
            <w:r>
              <w:rPr>
                <w:b/>
                <w:bCs/>
                <w:color w:val="000000"/>
                <w:szCs w:val="24"/>
              </w:rPr>
              <w:t xml:space="preserve"> </w:t>
            </w:r>
            <w:r>
              <w:rPr>
                <w:color w:val="000000"/>
                <w:szCs w:val="24"/>
              </w:rPr>
              <w:t>ekstremaliosios situacijos operacijų vadovo skyrimo tvarka ir kompetencija</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74" w14:textId="77777777" w:rsidR="00E979BC" w:rsidRDefault="00BA3210">
            <w:pPr>
              <w:suppressAutoHyphens/>
              <w:jc w:val="center"/>
              <w:textAlignment w:val="center"/>
              <w:rPr>
                <w:color w:val="000000"/>
                <w:szCs w:val="24"/>
              </w:rPr>
            </w:pPr>
            <w:r>
              <w:rPr>
                <w:color w:val="000000"/>
                <w:szCs w:val="24"/>
              </w:rPr>
              <w:t>2</w:t>
            </w:r>
          </w:p>
          <w:p w14:paraId="62EF8A75" w14:textId="77777777" w:rsidR="00E979BC" w:rsidRDefault="00E979BC">
            <w:pPr>
              <w:suppressAutoHyphens/>
              <w:jc w:val="center"/>
              <w:textAlignment w:val="center"/>
              <w:rPr>
                <w:color w:val="000000"/>
                <w:szCs w:val="24"/>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76" w14:textId="77777777" w:rsidR="00E979BC" w:rsidRDefault="00BA3210">
            <w:pPr>
              <w:suppressAutoHyphens/>
              <w:jc w:val="center"/>
              <w:textAlignment w:val="center"/>
              <w:rPr>
                <w:color w:val="000000"/>
                <w:szCs w:val="24"/>
              </w:rPr>
            </w:pPr>
            <w:r>
              <w:rPr>
                <w:color w:val="000000"/>
                <w:szCs w:val="24"/>
              </w:rPr>
              <w:t>2</w:t>
            </w:r>
          </w:p>
          <w:p w14:paraId="62EF8A77" w14:textId="77777777" w:rsidR="00E979BC" w:rsidRDefault="00E979BC">
            <w:pPr>
              <w:suppressAutoHyphens/>
              <w:jc w:val="center"/>
              <w:textAlignment w:val="center"/>
              <w:rPr>
                <w:color w:val="000000"/>
                <w:szCs w:val="24"/>
              </w:rPr>
            </w:pP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78" w14:textId="77777777" w:rsidR="00E979BC" w:rsidRDefault="00E979BC">
            <w:pPr>
              <w:rPr>
                <w:szCs w:val="24"/>
              </w:rPr>
            </w:pPr>
          </w:p>
        </w:tc>
      </w:tr>
      <w:tr w:rsidR="00E979BC" w14:paraId="62EF8A81" w14:textId="77777777">
        <w:trPr>
          <w:trHeight w:val="4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7A" w14:textId="77777777" w:rsidR="00E979BC" w:rsidRDefault="00BA3210">
            <w:pPr>
              <w:tabs>
                <w:tab w:val="left" w:pos="720"/>
              </w:tabs>
              <w:suppressAutoHyphens/>
              <w:textAlignment w:val="center"/>
              <w:rPr>
                <w:color w:val="000000"/>
                <w:szCs w:val="24"/>
              </w:rPr>
            </w:pPr>
            <w:r>
              <w:rPr>
                <w:color w:val="000000"/>
                <w:szCs w:val="24"/>
              </w:rPr>
              <w:t xml:space="preserve">5. </w:t>
            </w: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7B" w14:textId="77777777" w:rsidR="00E979BC" w:rsidRDefault="00BA3210">
            <w:pPr>
              <w:suppressAutoHyphens/>
              <w:textAlignment w:val="center"/>
              <w:rPr>
                <w:color w:val="000000"/>
                <w:szCs w:val="24"/>
              </w:rPr>
            </w:pPr>
            <w:r>
              <w:rPr>
                <w:color w:val="000000"/>
                <w:szCs w:val="24"/>
              </w:rPr>
              <w:t>Ekstremaliųjų situacijų valdymo principai. Informacijos, personalo, resursų valdymas ir sprendimų priėmimas susidarius ekstremaliosioms situacijoms</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7C" w14:textId="77777777" w:rsidR="00E979BC" w:rsidRDefault="00BA3210">
            <w:pPr>
              <w:suppressAutoHyphens/>
              <w:jc w:val="center"/>
              <w:textAlignment w:val="center"/>
              <w:rPr>
                <w:color w:val="000000"/>
                <w:szCs w:val="24"/>
              </w:rPr>
            </w:pPr>
            <w:r>
              <w:rPr>
                <w:color w:val="000000"/>
                <w:szCs w:val="24"/>
              </w:rPr>
              <w:t>3</w:t>
            </w:r>
          </w:p>
          <w:p w14:paraId="62EF8A7D" w14:textId="77777777" w:rsidR="00E979BC" w:rsidRDefault="00E979BC">
            <w:pPr>
              <w:suppressAutoHyphens/>
              <w:jc w:val="center"/>
              <w:textAlignment w:val="center"/>
              <w:rPr>
                <w:color w:val="000000"/>
                <w:szCs w:val="24"/>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7E" w14:textId="77777777" w:rsidR="00E979BC" w:rsidRDefault="00BA3210">
            <w:pPr>
              <w:suppressAutoHyphens/>
              <w:jc w:val="center"/>
              <w:textAlignment w:val="center"/>
              <w:rPr>
                <w:color w:val="000000"/>
                <w:szCs w:val="24"/>
              </w:rPr>
            </w:pPr>
            <w:r>
              <w:rPr>
                <w:color w:val="000000"/>
                <w:szCs w:val="24"/>
              </w:rPr>
              <w:t>3</w:t>
            </w:r>
          </w:p>
          <w:p w14:paraId="62EF8A7F" w14:textId="77777777" w:rsidR="00E979BC" w:rsidRDefault="00E979BC">
            <w:pPr>
              <w:suppressAutoHyphens/>
              <w:jc w:val="center"/>
              <w:textAlignment w:val="center"/>
              <w:rPr>
                <w:color w:val="000000"/>
                <w:szCs w:val="24"/>
              </w:rPr>
            </w:pP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80" w14:textId="77777777" w:rsidR="00E979BC" w:rsidRDefault="00E979BC">
            <w:pPr>
              <w:rPr>
                <w:szCs w:val="24"/>
              </w:rPr>
            </w:pPr>
          </w:p>
        </w:tc>
      </w:tr>
      <w:tr w:rsidR="00E979BC" w14:paraId="62EF8A89" w14:textId="77777777">
        <w:trPr>
          <w:trHeight w:val="4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82" w14:textId="77777777" w:rsidR="00E979BC" w:rsidRDefault="00BA3210">
            <w:pPr>
              <w:tabs>
                <w:tab w:val="left" w:pos="720"/>
              </w:tabs>
              <w:suppressAutoHyphens/>
              <w:textAlignment w:val="center"/>
              <w:rPr>
                <w:color w:val="000000"/>
                <w:szCs w:val="24"/>
              </w:rPr>
            </w:pPr>
            <w:r>
              <w:rPr>
                <w:color w:val="000000"/>
                <w:szCs w:val="24"/>
              </w:rPr>
              <w:t xml:space="preserve">6. </w:t>
            </w: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83" w14:textId="77777777" w:rsidR="00E979BC" w:rsidRDefault="00BA3210">
            <w:pPr>
              <w:suppressAutoHyphens/>
              <w:textAlignment w:val="center"/>
              <w:rPr>
                <w:color w:val="000000"/>
                <w:szCs w:val="24"/>
              </w:rPr>
            </w:pPr>
            <w:r>
              <w:rPr>
                <w:color w:val="000000"/>
                <w:szCs w:val="24"/>
              </w:rPr>
              <w:t>Ekstremaliųjų situacijų rizika ir jos valdymas. Ekstremaliųjų situacijų prevencijos priemonių nustatymas</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84" w14:textId="77777777" w:rsidR="00E979BC" w:rsidRDefault="00BA3210">
            <w:pPr>
              <w:suppressAutoHyphens/>
              <w:jc w:val="center"/>
              <w:textAlignment w:val="center"/>
              <w:rPr>
                <w:color w:val="000000"/>
                <w:szCs w:val="24"/>
              </w:rPr>
            </w:pPr>
            <w:r>
              <w:rPr>
                <w:color w:val="000000"/>
                <w:szCs w:val="24"/>
              </w:rPr>
              <w:t>2</w:t>
            </w:r>
          </w:p>
          <w:p w14:paraId="62EF8A85" w14:textId="77777777" w:rsidR="00E979BC" w:rsidRDefault="00E979BC">
            <w:pPr>
              <w:suppressAutoHyphens/>
              <w:textAlignment w:val="center"/>
              <w:rPr>
                <w:color w:val="000000"/>
                <w:szCs w:val="24"/>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86" w14:textId="77777777" w:rsidR="00E979BC" w:rsidRDefault="00BA3210">
            <w:pPr>
              <w:suppressAutoHyphens/>
              <w:jc w:val="center"/>
              <w:textAlignment w:val="center"/>
              <w:rPr>
                <w:color w:val="000000"/>
                <w:szCs w:val="24"/>
              </w:rPr>
            </w:pPr>
            <w:r>
              <w:rPr>
                <w:color w:val="000000"/>
                <w:szCs w:val="24"/>
              </w:rPr>
              <w:t>2</w:t>
            </w:r>
          </w:p>
          <w:p w14:paraId="62EF8A87" w14:textId="77777777" w:rsidR="00E979BC" w:rsidRDefault="00E979BC">
            <w:pPr>
              <w:suppressAutoHyphens/>
              <w:jc w:val="center"/>
              <w:textAlignment w:val="center"/>
              <w:rPr>
                <w:color w:val="000000"/>
                <w:szCs w:val="24"/>
              </w:rPr>
            </w:pP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88" w14:textId="77777777" w:rsidR="00E979BC" w:rsidRDefault="00E979BC">
            <w:pPr>
              <w:rPr>
                <w:szCs w:val="24"/>
              </w:rPr>
            </w:pPr>
          </w:p>
        </w:tc>
      </w:tr>
      <w:tr w:rsidR="00E979BC" w14:paraId="62EF8A8F" w14:textId="77777777">
        <w:trPr>
          <w:trHeight w:val="4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8A" w14:textId="77777777" w:rsidR="00E979BC" w:rsidRDefault="00BA3210">
            <w:pPr>
              <w:tabs>
                <w:tab w:val="left" w:pos="720"/>
              </w:tabs>
              <w:suppressAutoHyphens/>
              <w:textAlignment w:val="center"/>
              <w:rPr>
                <w:color w:val="000000"/>
                <w:szCs w:val="24"/>
              </w:rPr>
            </w:pPr>
            <w:r>
              <w:rPr>
                <w:color w:val="000000"/>
                <w:szCs w:val="24"/>
              </w:rPr>
              <w:t xml:space="preserve">7. </w:t>
            </w: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8B" w14:textId="77777777" w:rsidR="00E979BC" w:rsidRDefault="00BA3210">
            <w:pPr>
              <w:suppressAutoHyphens/>
              <w:textAlignment w:val="center"/>
              <w:rPr>
                <w:color w:val="000000"/>
                <w:szCs w:val="24"/>
              </w:rPr>
            </w:pPr>
            <w:r>
              <w:rPr>
                <w:color w:val="000000"/>
                <w:szCs w:val="24"/>
              </w:rPr>
              <w:t xml:space="preserve">Gyventojų perspėjimo ir informavimo organizavimas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8C" w14:textId="77777777" w:rsidR="00E979BC" w:rsidRDefault="00BA3210">
            <w:pPr>
              <w:suppressAutoHyphens/>
              <w:jc w:val="center"/>
              <w:textAlignment w:val="center"/>
              <w:rPr>
                <w:color w:val="000000"/>
                <w:szCs w:val="24"/>
              </w:rPr>
            </w:pPr>
            <w:r>
              <w:rPr>
                <w:color w:val="000000"/>
                <w:szCs w:val="24"/>
              </w:rPr>
              <w:t>1</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8D" w14:textId="77777777" w:rsidR="00E979BC" w:rsidRDefault="00BA3210">
            <w:pPr>
              <w:suppressAutoHyphens/>
              <w:jc w:val="center"/>
              <w:textAlignment w:val="center"/>
              <w:rPr>
                <w:color w:val="000000"/>
                <w:szCs w:val="24"/>
              </w:rPr>
            </w:pPr>
            <w:r>
              <w:rPr>
                <w:color w:val="000000"/>
                <w:szCs w:val="24"/>
              </w:rPr>
              <w:t>1</w:t>
            </w: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8E" w14:textId="77777777" w:rsidR="00E979BC" w:rsidRDefault="00E979BC">
            <w:pPr>
              <w:rPr>
                <w:szCs w:val="24"/>
              </w:rPr>
            </w:pPr>
          </w:p>
        </w:tc>
      </w:tr>
      <w:tr w:rsidR="00E979BC" w14:paraId="62EF8A95" w14:textId="77777777">
        <w:trPr>
          <w:trHeight w:val="4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90" w14:textId="77777777" w:rsidR="00E979BC" w:rsidRDefault="00BA3210">
            <w:pPr>
              <w:tabs>
                <w:tab w:val="left" w:pos="720"/>
              </w:tabs>
              <w:suppressAutoHyphens/>
              <w:textAlignment w:val="center"/>
              <w:rPr>
                <w:color w:val="000000"/>
                <w:szCs w:val="24"/>
              </w:rPr>
            </w:pPr>
            <w:r>
              <w:rPr>
                <w:color w:val="000000"/>
                <w:szCs w:val="24"/>
              </w:rPr>
              <w:t xml:space="preserve">8. </w:t>
            </w: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91" w14:textId="77EBB326" w:rsidR="00E979BC" w:rsidRDefault="00BA3210">
            <w:pPr>
              <w:suppressAutoHyphens/>
              <w:textAlignment w:val="center"/>
              <w:rPr>
                <w:color w:val="000000"/>
                <w:szCs w:val="24"/>
              </w:rPr>
            </w:pPr>
            <w:r>
              <w:rPr>
                <w:szCs w:val="24"/>
              </w:rPr>
              <w:t xml:space="preserve">Keitimasis informacija apie ekstremaliąją situaciją ar </w:t>
            </w:r>
            <w:r>
              <w:rPr>
                <w:szCs w:val="24"/>
              </w:rPr>
              <w:lastRenderedPageBreak/>
              <w:t>ekstremalųjį įvykį. Informacijos valdymas</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92" w14:textId="77777777" w:rsidR="00E979BC" w:rsidRDefault="00BA3210">
            <w:pPr>
              <w:suppressAutoHyphens/>
              <w:jc w:val="center"/>
              <w:textAlignment w:val="center"/>
              <w:rPr>
                <w:color w:val="000000"/>
                <w:szCs w:val="24"/>
              </w:rPr>
            </w:pPr>
            <w:r>
              <w:rPr>
                <w:color w:val="000000"/>
                <w:szCs w:val="24"/>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93" w14:textId="77777777" w:rsidR="00E979BC" w:rsidRDefault="00BA3210">
            <w:pPr>
              <w:suppressAutoHyphens/>
              <w:jc w:val="center"/>
              <w:textAlignment w:val="center"/>
              <w:rPr>
                <w:color w:val="000000"/>
                <w:szCs w:val="24"/>
              </w:rPr>
            </w:pPr>
            <w:r>
              <w:rPr>
                <w:color w:val="000000"/>
                <w:szCs w:val="24"/>
              </w:rPr>
              <w:t>1</w:t>
            </w: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94" w14:textId="77777777" w:rsidR="00E979BC" w:rsidRDefault="00E979BC">
            <w:pPr>
              <w:rPr>
                <w:szCs w:val="24"/>
              </w:rPr>
            </w:pPr>
          </w:p>
        </w:tc>
      </w:tr>
      <w:tr w:rsidR="00E979BC" w14:paraId="62EF8A9D" w14:textId="77777777">
        <w:trPr>
          <w:trHeight w:val="4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96" w14:textId="77777777" w:rsidR="00E979BC" w:rsidRDefault="00BA3210">
            <w:pPr>
              <w:tabs>
                <w:tab w:val="left" w:pos="720"/>
              </w:tabs>
              <w:suppressAutoHyphens/>
              <w:textAlignment w:val="center"/>
              <w:rPr>
                <w:color w:val="000000"/>
                <w:szCs w:val="24"/>
              </w:rPr>
            </w:pPr>
            <w:r>
              <w:rPr>
                <w:color w:val="000000"/>
                <w:szCs w:val="24"/>
              </w:rPr>
              <w:lastRenderedPageBreak/>
              <w:t xml:space="preserve">9. </w:t>
            </w: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97" w14:textId="77777777" w:rsidR="00E979BC" w:rsidRDefault="00BA3210">
            <w:pPr>
              <w:suppressAutoHyphens/>
              <w:textAlignment w:val="center"/>
              <w:rPr>
                <w:color w:val="000000"/>
                <w:szCs w:val="24"/>
              </w:rPr>
            </w:pPr>
            <w:r>
              <w:rPr>
                <w:color w:val="000000"/>
                <w:szCs w:val="24"/>
              </w:rPr>
              <w:t>Kariuomenės pasitelkimas gresiant ar susidarius ekstremaliosioms situacijoms. Sąveikos planai</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98" w14:textId="77777777" w:rsidR="00E979BC" w:rsidRDefault="00BA3210">
            <w:pPr>
              <w:suppressAutoHyphens/>
              <w:jc w:val="center"/>
              <w:textAlignment w:val="center"/>
              <w:rPr>
                <w:color w:val="000000"/>
                <w:szCs w:val="24"/>
              </w:rPr>
            </w:pPr>
            <w:r>
              <w:rPr>
                <w:color w:val="000000"/>
                <w:szCs w:val="24"/>
              </w:rPr>
              <w:t>1</w:t>
            </w:r>
          </w:p>
          <w:p w14:paraId="62EF8A99" w14:textId="77777777" w:rsidR="00E979BC" w:rsidRDefault="00E979BC">
            <w:pPr>
              <w:suppressAutoHyphens/>
              <w:jc w:val="center"/>
              <w:textAlignment w:val="center"/>
              <w:rPr>
                <w:color w:val="000000"/>
                <w:szCs w:val="24"/>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9A" w14:textId="77777777" w:rsidR="00E979BC" w:rsidRDefault="00BA3210">
            <w:pPr>
              <w:suppressAutoHyphens/>
              <w:jc w:val="center"/>
              <w:textAlignment w:val="center"/>
              <w:rPr>
                <w:color w:val="000000"/>
                <w:szCs w:val="24"/>
              </w:rPr>
            </w:pPr>
            <w:r>
              <w:rPr>
                <w:color w:val="000000"/>
                <w:szCs w:val="24"/>
              </w:rPr>
              <w:t>1</w:t>
            </w:r>
          </w:p>
          <w:p w14:paraId="62EF8A9B" w14:textId="77777777" w:rsidR="00E979BC" w:rsidRDefault="00E979BC">
            <w:pPr>
              <w:suppressAutoHyphens/>
              <w:jc w:val="center"/>
              <w:textAlignment w:val="center"/>
              <w:rPr>
                <w:color w:val="000000"/>
                <w:szCs w:val="24"/>
              </w:rPr>
            </w:pP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9C" w14:textId="77777777" w:rsidR="00E979BC" w:rsidRDefault="00E979BC">
            <w:pPr>
              <w:rPr>
                <w:szCs w:val="24"/>
              </w:rPr>
            </w:pPr>
          </w:p>
        </w:tc>
      </w:tr>
      <w:tr w:rsidR="00E979BC" w14:paraId="62EF8AA3" w14:textId="77777777">
        <w:trPr>
          <w:trHeight w:val="4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9E" w14:textId="77777777" w:rsidR="00E979BC" w:rsidRDefault="00BA3210">
            <w:pPr>
              <w:tabs>
                <w:tab w:val="left" w:pos="720"/>
              </w:tabs>
              <w:suppressAutoHyphens/>
              <w:textAlignment w:val="center"/>
              <w:rPr>
                <w:color w:val="000000"/>
                <w:szCs w:val="24"/>
              </w:rPr>
            </w:pPr>
            <w:r>
              <w:rPr>
                <w:color w:val="000000"/>
                <w:szCs w:val="24"/>
              </w:rPr>
              <w:t xml:space="preserve">10. </w:t>
            </w: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9F" w14:textId="77777777" w:rsidR="00E979BC" w:rsidRDefault="00BA3210">
            <w:pPr>
              <w:suppressAutoHyphens/>
              <w:textAlignment w:val="center"/>
              <w:rPr>
                <w:color w:val="000000"/>
                <w:szCs w:val="24"/>
              </w:rPr>
            </w:pPr>
            <w:r>
              <w:rPr>
                <w:color w:val="000000"/>
                <w:szCs w:val="24"/>
              </w:rPr>
              <w:t>Gyventojų apsaugos organizavimo būdai ir priemonės: evakavimas, kolektyvinės apsaugos statiniai, sanitarinis švarinimas</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A0" w14:textId="77777777" w:rsidR="00E979BC" w:rsidRDefault="00BA3210">
            <w:pPr>
              <w:suppressAutoHyphens/>
              <w:jc w:val="center"/>
              <w:textAlignment w:val="center"/>
              <w:rPr>
                <w:color w:val="000000"/>
                <w:szCs w:val="24"/>
              </w:rPr>
            </w:pPr>
            <w:r>
              <w:rPr>
                <w:color w:val="000000"/>
                <w:szCs w:val="24"/>
              </w:rPr>
              <w:t>2</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A1" w14:textId="77777777" w:rsidR="00E979BC" w:rsidRDefault="00BA3210">
            <w:pPr>
              <w:suppressAutoHyphens/>
              <w:jc w:val="center"/>
              <w:textAlignment w:val="center"/>
              <w:rPr>
                <w:color w:val="000000"/>
                <w:szCs w:val="24"/>
              </w:rPr>
            </w:pPr>
            <w:r>
              <w:rPr>
                <w:color w:val="000000"/>
                <w:szCs w:val="24"/>
              </w:rPr>
              <w:t>2</w:t>
            </w: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A2" w14:textId="77777777" w:rsidR="00E979BC" w:rsidRDefault="00E979BC">
            <w:pPr>
              <w:rPr>
                <w:szCs w:val="24"/>
              </w:rPr>
            </w:pPr>
          </w:p>
        </w:tc>
      </w:tr>
      <w:tr w:rsidR="00E979BC" w14:paraId="62EF8AA9" w14:textId="77777777">
        <w:trPr>
          <w:trHeight w:val="4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A4" w14:textId="77777777" w:rsidR="00E979BC" w:rsidRDefault="00BA3210">
            <w:pPr>
              <w:tabs>
                <w:tab w:val="left" w:pos="720"/>
              </w:tabs>
              <w:suppressAutoHyphens/>
              <w:textAlignment w:val="center"/>
              <w:rPr>
                <w:color w:val="000000"/>
                <w:szCs w:val="24"/>
              </w:rPr>
            </w:pPr>
            <w:r>
              <w:rPr>
                <w:color w:val="000000"/>
                <w:szCs w:val="24"/>
              </w:rPr>
              <w:t xml:space="preserve">11. </w:t>
            </w: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A5" w14:textId="77777777" w:rsidR="00E979BC" w:rsidRDefault="00BA3210">
            <w:pPr>
              <w:suppressAutoHyphens/>
              <w:textAlignment w:val="center"/>
              <w:rPr>
                <w:color w:val="000000"/>
                <w:szCs w:val="24"/>
              </w:rPr>
            </w:pPr>
            <w:r>
              <w:rPr>
                <w:color w:val="000000"/>
                <w:szCs w:val="24"/>
              </w:rPr>
              <w:t>Valstybinis ekstremaliųjų situacijų valdymo planas</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A6" w14:textId="77777777" w:rsidR="00E979BC" w:rsidRDefault="00BA3210">
            <w:pPr>
              <w:suppressAutoHyphens/>
              <w:jc w:val="center"/>
              <w:textAlignment w:val="center"/>
              <w:rPr>
                <w:color w:val="000000"/>
                <w:szCs w:val="24"/>
              </w:rPr>
            </w:pPr>
            <w:r>
              <w:rPr>
                <w:color w:val="000000"/>
                <w:szCs w:val="24"/>
              </w:rPr>
              <w:t>2</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A7" w14:textId="77777777" w:rsidR="00E979BC" w:rsidRDefault="00BA3210">
            <w:pPr>
              <w:suppressAutoHyphens/>
              <w:jc w:val="center"/>
              <w:textAlignment w:val="center"/>
              <w:rPr>
                <w:color w:val="000000"/>
                <w:szCs w:val="24"/>
              </w:rPr>
            </w:pPr>
            <w:r>
              <w:rPr>
                <w:color w:val="000000"/>
                <w:szCs w:val="24"/>
              </w:rPr>
              <w:t>2</w:t>
            </w: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A8" w14:textId="77777777" w:rsidR="00E979BC" w:rsidRDefault="00E979BC">
            <w:pPr>
              <w:rPr>
                <w:szCs w:val="24"/>
              </w:rPr>
            </w:pPr>
          </w:p>
        </w:tc>
      </w:tr>
      <w:tr w:rsidR="00E979BC" w14:paraId="62EF8AB1" w14:textId="77777777">
        <w:trPr>
          <w:trHeight w:val="4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AA" w14:textId="77777777" w:rsidR="00E979BC" w:rsidRDefault="00BA3210">
            <w:pPr>
              <w:tabs>
                <w:tab w:val="left" w:pos="720"/>
              </w:tabs>
              <w:suppressAutoHyphens/>
              <w:textAlignment w:val="center"/>
              <w:rPr>
                <w:color w:val="000000"/>
                <w:szCs w:val="24"/>
              </w:rPr>
            </w:pPr>
            <w:r>
              <w:rPr>
                <w:color w:val="000000"/>
                <w:szCs w:val="24"/>
              </w:rPr>
              <w:t xml:space="preserve">12. </w:t>
            </w: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AB" w14:textId="77777777" w:rsidR="00E979BC" w:rsidRDefault="00BA3210">
            <w:pPr>
              <w:suppressAutoHyphens/>
              <w:textAlignment w:val="center"/>
              <w:rPr>
                <w:color w:val="000000"/>
                <w:szCs w:val="24"/>
              </w:rPr>
            </w:pPr>
            <w:r>
              <w:rPr>
                <w:color w:val="000000"/>
                <w:szCs w:val="24"/>
              </w:rPr>
              <w:t>Kreipimosi pagalbos į užsienio valstybes ar tarptautines organizacijas tvarka, procedūros, veiksmų koordinavimas. Institucijų kompetencija</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AC" w14:textId="77777777" w:rsidR="00E979BC" w:rsidRDefault="00BA3210">
            <w:pPr>
              <w:suppressAutoHyphens/>
              <w:jc w:val="center"/>
              <w:textAlignment w:val="center"/>
              <w:rPr>
                <w:color w:val="000000"/>
                <w:szCs w:val="24"/>
              </w:rPr>
            </w:pPr>
            <w:r>
              <w:rPr>
                <w:color w:val="000000"/>
                <w:szCs w:val="24"/>
              </w:rPr>
              <w:t>2</w:t>
            </w:r>
          </w:p>
          <w:p w14:paraId="62EF8AAD" w14:textId="77777777" w:rsidR="00E979BC" w:rsidRDefault="00E979BC">
            <w:pPr>
              <w:suppressAutoHyphens/>
              <w:jc w:val="center"/>
              <w:textAlignment w:val="center"/>
              <w:rPr>
                <w:color w:val="000000"/>
                <w:szCs w:val="24"/>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AE" w14:textId="77777777" w:rsidR="00E979BC" w:rsidRDefault="00BA3210">
            <w:pPr>
              <w:suppressAutoHyphens/>
              <w:jc w:val="center"/>
              <w:textAlignment w:val="center"/>
              <w:rPr>
                <w:color w:val="000000"/>
                <w:szCs w:val="24"/>
              </w:rPr>
            </w:pPr>
            <w:r>
              <w:rPr>
                <w:color w:val="000000"/>
                <w:szCs w:val="24"/>
              </w:rPr>
              <w:t>2</w:t>
            </w:r>
          </w:p>
          <w:p w14:paraId="62EF8AAF" w14:textId="77777777" w:rsidR="00E979BC" w:rsidRDefault="00E979BC">
            <w:pPr>
              <w:suppressAutoHyphens/>
              <w:jc w:val="center"/>
              <w:textAlignment w:val="center"/>
              <w:rPr>
                <w:color w:val="000000"/>
                <w:szCs w:val="24"/>
              </w:rPr>
            </w:pP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B0" w14:textId="77777777" w:rsidR="00E979BC" w:rsidRDefault="00E979BC">
            <w:pPr>
              <w:rPr>
                <w:szCs w:val="24"/>
              </w:rPr>
            </w:pPr>
          </w:p>
        </w:tc>
      </w:tr>
      <w:tr w:rsidR="00E979BC" w14:paraId="62EF8AB7" w14:textId="77777777">
        <w:trPr>
          <w:trHeight w:val="31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B2" w14:textId="77777777" w:rsidR="00E979BC" w:rsidRDefault="00BA3210">
            <w:pPr>
              <w:tabs>
                <w:tab w:val="left" w:pos="720"/>
              </w:tabs>
              <w:suppressAutoHyphens/>
              <w:textAlignment w:val="center"/>
              <w:rPr>
                <w:color w:val="000000"/>
                <w:szCs w:val="24"/>
              </w:rPr>
            </w:pPr>
            <w:r>
              <w:rPr>
                <w:color w:val="000000"/>
                <w:szCs w:val="24"/>
              </w:rPr>
              <w:t xml:space="preserve">13. </w:t>
            </w: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B3" w14:textId="77777777" w:rsidR="00E979BC" w:rsidRDefault="00BA3210">
            <w:pPr>
              <w:suppressAutoHyphens/>
              <w:textAlignment w:val="center"/>
              <w:rPr>
                <w:b/>
                <w:bCs/>
                <w:color w:val="000000"/>
                <w:szCs w:val="24"/>
              </w:rPr>
            </w:pPr>
            <w:r>
              <w:rPr>
                <w:color w:val="000000"/>
                <w:szCs w:val="24"/>
              </w:rPr>
              <w:t>Civilinės saugos pratybų organizavimas</w:t>
            </w:r>
            <w:r>
              <w:rPr>
                <w:b/>
                <w:bCs/>
                <w:color w:val="000000"/>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B4" w14:textId="77777777" w:rsidR="00E979BC" w:rsidRDefault="00BA3210">
            <w:pPr>
              <w:suppressAutoHyphens/>
              <w:jc w:val="center"/>
              <w:textAlignment w:val="center"/>
              <w:rPr>
                <w:color w:val="000000"/>
                <w:szCs w:val="24"/>
              </w:rPr>
            </w:pPr>
            <w:r>
              <w:rPr>
                <w:color w:val="000000"/>
                <w:szCs w:val="24"/>
              </w:rPr>
              <w:t>1</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B5" w14:textId="77777777" w:rsidR="00E979BC" w:rsidRDefault="00BA3210">
            <w:pPr>
              <w:suppressAutoHyphens/>
              <w:jc w:val="center"/>
              <w:textAlignment w:val="center"/>
              <w:rPr>
                <w:color w:val="000000"/>
                <w:szCs w:val="24"/>
              </w:rPr>
            </w:pPr>
            <w:r>
              <w:rPr>
                <w:color w:val="000000"/>
                <w:szCs w:val="24"/>
              </w:rPr>
              <w:t>1</w:t>
            </w: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B6" w14:textId="77777777" w:rsidR="00E979BC" w:rsidRDefault="00E979BC">
            <w:pPr>
              <w:rPr>
                <w:szCs w:val="24"/>
              </w:rPr>
            </w:pPr>
          </w:p>
        </w:tc>
      </w:tr>
      <w:tr w:rsidR="00E979BC" w14:paraId="62EF8ABD" w14:textId="77777777">
        <w:trPr>
          <w:trHeight w:val="42"/>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B8" w14:textId="77777777" w:rsidR="00E979BC" w:rsidRDefault="00E979BC">
            <w:pPr>
              <w:rPr>
                <w:szCs w:val="24"/>
              </w:rPr>
            </w:pPr>
          </w:p>
        </w:tc>
        <w:tc>
          <w:tcPr>
            <w:tcW w:w="5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B9" w14:textId="77777777" w:rsidR="00E979BC" w:rsidRDefault="00BA3210">
            <w:pPr>
              <w:suppressAutoHyphens/>
              <w:jc w:val="right"/>
              <w:textAlignment w:val="center"/>
              <w:rPr>
                <w:bCs/>
                <w:color w:val="000000"/>
                <w:szCs w:val="24"/>
              </w:rPr>
            </w:pPr>
            <w:r>
              <w:rPr>
                <w:bCs/>
                <w:color w:val="000000"/>
                <w:szCs w:val="24"/>
              </w:rPr>
              <w:t>Iš viso:</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BA" w14:textId="77777777" w:rsidR="00E979BC" w:rsidRDefault="00BA3210">
            <w:pPr>
              <w:suppressAutoHyphens/>
              <w:jc w:val="center"/>
              <w:textAlignment w:val="center"/>
              <w:rPr>
                <w:bCs/>
                <w:color w:val="000000"/>
                <w:szCs w:val="24"/>
              </w:rPr>
            </w:pPr>
            <w:r>
              <w:rPr>
                <w:bCs/>
                <w:color w:val="000000"/>
                <w:szCs w:val="24"/>
              </w:rPr>
              <w:t>21</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BB" w14:textId="77777777" w:rsidR="00E979BC" w:rsidRDefault="00BA3210">
            <w:pPr>
              <w:suppressAutoHyphens/>
              <w:jc w:val="center"/>
              <w:textAlignment w:val="center"/>
              <w:rPr>
                <w:bCs/>
                <w:color w:val="000000"/>
                <w:szCs w:val="24"/>
              </w:rPr>
            </w:pPr>
            <w:r>
              <w:rPr>
                <w:bCs/>
                <w:color w:val="000000"/>
                <w:szCs w:val="24"/>
              </w:rPr>
              <w:t>21</w:t>
            </w:r>
          </w:p>
        </w:tc>
        <w:tc>
          <w:tcPr>
            <w:tcW w:w="13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EF8ABC" w14:textId="77777777" w:rsidR="00E979BC" w:rsidRDefault="009E354E">
            <w:pPr>
              <w:rPr>
                <w:szCs w:val="24"/>
              </w:rPr>
            </w:pPr>
          </w:p>
        </w:tc>
      </w:tr>
    </w:tbl>
    <w:p w14:paraId="3334F279" w14:textId="77777777" w:rsidR="009E354E" w:rsidRDefault="009E354E">
      <w:pPr>
        <w:suppressAutoHyphens/>
        <w:spacing w:line="283" w:lineRule="auto"/>
        <w:jc w:val="center"/>
        <w:textAlignment w:val="center"/>
      </w:pPr>
    </w:p>
    <w:p w14:paraId="62EF8ADE" w14:textId="15CD36A4" w:rsidR="00E979BC" w:rsidRDefault="00BA3210" w:rsidP="009E354E">
      <w:pPr>
        <w:suppressAutoHyphens/>
        <w:spacing w:line="283" w:lineRule="auto"/>
        <w:jc w:val="center"/>
        <w:textAlignment w:val="center"/>
        <w:rPr>
          <w:szCs w:val="24"/>
          <w:lang w:val="en-GB"/>
        </w:rPr>
      </w:pPr>
      <w:r>
        <w:rPr>
          <w:color w:val="000000"/>
          <w:szCs w:val="24"/>
        </w:rPr>
        <w:t>__________________</w:t>
      </w:r>
    </w:p>
    <w:p w14:paraId="38E590B7"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pgSz w:w="11906" w:h="16838"/>
          <w:pgMar w:top="1134" w:right="567" w:bottom="1134" w:left="1701" w:header="709" w:footer="709" w:gutter="0"/>
          <w:cols w:space="708"/>
          <w:titlePg/>
          <w:docGrid w:linePitch="360"/>
        </w:sectPr>
      </w:pPr>
    </w:p>
    <w:p w14:paraId="5ED12871" w14:textId="48ECA0E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1909686C"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18F7A3E5"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6F57458E"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02144FBA"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8AE5" w14:textId="70614641" w:rsidR="00E979BC" w:rsidRDefault="00E979BC" w:rsidP="00BA3210">
      <w:pPr>
        <w:ind w:left="5400" w:firstLine="554"/>
        <w:rPr>
          <w:b/>
          <w:caps/>
          <w:szCs w:val="24"/>
        </w:rPr>
      </w:pPr>
    </w:p>
    <w:p w14:paraId="62EF8AE6" w14:textId="77777777" w:rsidR="00E979BC" w:rsidRDefault="00E979BC">
      <w:pPr>
        <w:jc w:val="center"/>
        <w:rPr>
          <w:b/>
          <w:caps/>
          <w:szCs w:val="24"/>
        </w:rPr>
      </w:pPr>
    </w:p>
    <w:p w14:paraId="62EF8AE7" w14:textId="77777777" w:rsidR="00E979BC" w:rsidRDefault="00BA3210">
      <w:pPr>
        <w:jc w:val="center"/>
        <w:rPr>
          <w:szCs w:val="24"/>
        </w:rPr>
      </w:pPr>
      <w:r>
        <w:rPr>
          <w:b/>
          <w:caps/>
          <w:szCs w:val="24"/>
        </w:rPr>
        <w:t>Asmenų, dalyvaujančių VALDANT EKSTREMALIĄSIAS SITUACIJAS,</w:t>
      </w:r>
      <w:r>
        <w:rPr>
          <w:szCs w:val="24"/>
        </w:rPr>
        <w:t xml:space="preserve"> </w:t>
      </w:r>
    </w:p>
    <w:p w14:paraId="62EF8AE8" w14:textId="77777777" w:rsidR="00E979BC" w:rsidRDefault="00BA3210">
      <w:pPr>
        <w:jc w:val="center"/>
        <w:rPr>
          <w:b/>
          <w:caps/>
          <w:szCs w:val="24"/>
        </w:rPr>
      </w:pPr>
      <w:r>
        <w:rPr>
          <w:b/>
          <w:caps/>
          <w:szCs w:val="24"/>
        </w:rPr>
        <w:t>ĮVADINIO civilinės saugos</w:t>
      </w:r>
      <w:r>
        <w:rPr>
          <w:szCs w:val="24"/>
        </w:rPr>
        <w:t xml:space="preserve"> </w:t>
      </w:r>
      <w:r>
        <w:rPr>
          <w:b/>
          <w:caps/>
          <w:szCs w:val="24"/>
        </w:rPr>
        <w:t xml:space="preserve">mokymo programa </w:t>
      </w:r>
    </w:p>
    <w:p w14:paraId="62EF8AE9" w14:textId="77777777" w:rsidR="00E979BC" w:rsidRDefault="00E979BC">
      <w:pPr>
        <w:rPr>
          <w:szCs w:val="24"/>
        </w:rPr>
      </w:pPr>
    </w:p>
    <w:p w14:paraId="62EF8AEA" w14:textId="77777777" w:rsidR="00E979BC" w:rsidRDefault="009E354E">
      <w:pPr>
        <w:jc w:val="center"/>
        <w:rPr>
          <w:b/>
          <w:szCs w:val="24"/>
        </w:rPr>
      </w:pPr>
      <w:r w:rsidR="00BA3210">
        <w:rPr>
          <w:b/>
          <w:szCs w:val="24"/>
        </w:rPr>
        <w:t>I</w:t>
      </w:r>
      <w:r w:rsidR="00BA3210">
        <w:rPr>
          <w:b/>
          <w:szCs w:val="24"/>
        </w:rPr>
        <w:t xml:space="preserve">. </w:t>
      </w:r>
      <w:r w:rsidR="00BA3210">
        <w:rPr>
          <w:b/>
          <w:szCs w:val="24"/>
        </w:rPr>
        <w:t>BENDROSIOS NUOSTATOS</w:t>
      </w:r>
    </w:p>
    <w:p w14:paraId="62EF8AEB" w14:textId="77777777" w:rsidR="00E979BC" w:rsidRDefault="00E979BC">
      <w:pPr>
        <w:ind w:firstLine="720"/>
        <w:jc w:val="both"/>
        <w:rPr>
          <w:b/>
          <w:szCs w:val="24"/>
        </w:rPr>
      </w:pPr>
    </w:p>
    <w:p w14:paraId="62EF8AEC" w14:textId="77777777" w:rsidR="00E979BC" w:rsidRDefault="009E354E">
      <w:pPr>
        <w:ind w:firstLine="720"/>
        <w:jc w:val="both"/>
        <w:rPr>
          <w:szCs w:val="24"/>
        </w:rPr>
      </w:pPr>
      <w:r w:rsidR="00BA3210">
        <w:rPr>
          <w:szCs w:val="24"/>
        </w:rPr>
        <w:t>1</w:t>
      </w:r>
      <w:r w:rsidR="00BA3210">
        <w:rPr>
          <w:szCs w:val="24"/>
        </w:rPr>
        <w:t xml:space="preserve">. Programos tikslas – mokyti asmenis, dalyvaujančius valdant ekstremaliąsias situacijas, ekstremaliųjų situacijų valdymo organizavimo pagrindų, veiksmų likviduojant ekstremaliąsias situacijas ir šalinant jų padarinius, supažindinti juos su civilinės saugos organizavimo Lietuvoje principais, būdingomis ekstremaliosiomis situacijomis. </w:t>
      </w:r>
    </w:p>
    <w:p w14:paraId="62EF8AED" w14:textId="77777777" w:rsidR="00E979BC" w:rsidRDefault="009E354E">
      <w:pPr>
        <w:ind w:firstLine="720"/>
        <w:jc w:val="both"/>
        <w:rPr>
          <w:szCs w:val="24"/>
        </w:rPr>
      </w:pPr>
      <w:r w:rsidR="00BA3210">
        <w:rPr>
          <w:szCs w:val="24"/>
        </w:rPr>
        <w:t>2</w:t>
      </w:r>
      <w:r w:rsidR="00BA3210">
        <w:rPr>
          <w:szCs w:val="24"/>
        </w:rPr>
        <w:t>. Programa skirta:</w:t>
      </w:r>
    </w:p>
    <w:p w14:paraId="62EF8AEE" w14:textId="77777777" w:rsidR="00E979BC" w:rsidRDefault="009E354E">
      <w:pPr>
        <w:tabs>
          <w:tab w:val="left" w:pos="993"/>
        </w:tabs>
        <w:ind w:firstLine="709"/>
        <w:jc w:val="both"/>
        <w:rPr>
          <w:szCs w:val="24"/>
        </w:rPr>
      </w:pPr>
      <w:r w:rsidR="00BA3210">
        <w:rPr>
          <w:szCs w:val="24"/>
        </w:rPr>
        <w:t>2.1</w:t>
      </w:r>
      <w:r w:rsidR="00BA3210">
        <w:rPr>
          <w:szCs w:val="24"/>
        </w:rPr>
        <w:t xml:space="preserve">. ekstremalių situacijų komisijų vadovams ir nariams; </w:t>
      </w:r>
    </w:p>
    <w:p w14:paraId="62EF8AEF" w14:textId="77777777" w:rsidR="00E979BC" w:rsidRDefault="009E354E">
      <w:pPr>
        <w:tabs>
          <w:tab w:val="left" w:pos="993"/>
        </w:tabs>
        <w:ind w:firstLine="709"/>
        <w:jc w:val="both"/>
        <w:rPr>
          <w:szCs w:val="24"/>
        </w:rPr>
      </w:pPr>
      <w:r w:rsidR="00BA3210">
        <w:rPr>
          <w:szCs w:val="24"/>
        </w:rPr>
        <w:t>2.2</w:t>
      </w:r>
      <w:r w:rsidR="00BA3210">
        <w:rPr>
          <w:szCs w:val="24"/>
        </w:rPr>
        <w:t>. valstybės, savivaldybių, ministerijų ir kitų valstybės institucijų bei ūkio subjektų ekstremaliųjų situacijų operacijų centrų vadovams;</w:t>
      </w:r>
    </w:p>
    <w:p w14:paraId="62EF8AF0" w14:textId="77777777" w:rsidR="00E979BC" w:rsidRDefault="009E354E">
      <w:pPr>
        <w:tabs>
          <w:tab w:val="left" w:pos="993"/>
        </w:tabs>
        <w:ind w:firstLine="709"/>
        <w:jc w:val="both"/>
        <w:rPr>
          <w:szCs w:val="24"/>
        </w:rPr>
      </w:pPr>
      <w:r w:rsidR="00BA3210">
        <w:rPr>
          <w:szCs w:val="24"/>
        </w:rPr>
        <w:t>2.3</w:t>
      </w:r>
      <w:r w:rsidR="00BA3210">
        <w:rPr>
          <w:szCs w:val="24"/>
        </w:rPr>
        <w:t>. valstybės, ministerijų ir kitų valstybės institucijų ekstremaliųjų situacijų operacijų centrų nariams;</w:t>
      </w:r>
    </w:p>
    <w:p w14:paraId="62EF8AF1" w14:textId="77777777" w:rsidR="00E979BC" w:rsidRDefault="009E354E">
      <w:pPr>
        <w:tabs>
          <w:tab w:val="left" w:pos="993"/>
        </w:tabs>
        <w:ind w:firstLine="709"/>
        <w:jc w:val="both"/>
        <w:rPr>
          <w:szCs w:val="24"/>
        </w:rPr>
      </w:pPr>
      <w:r w:rsidR="00BA3210">
        <w:rPr>
          <w:szCs w:val="24"/>
        </w:rPr>
        <w:t>2.4</w:t>
      </w:r>
      <w:r w:rsidR="00BA3210">
        <w:rPr>
          <w:szCs w:val="24"/>
        </w:rPr>
        <w:t>. civilinės saugos sistemos pajėgoms priskiriamų institucijų vadovams arba jų įgaliotiems asmenims.</w:t>
      </w:r>
    </w:p>
    <w:p w14:paraId="62EF8AF2" w14:textId="77777777" w:rsidR="00E979BC" w:rsidRDefault="009E354E">
      <w:pPr>
        <w:ind w:firstLine="720"/>
        <w:jc w:val="both"/>
        <w:rPr>
          <w:szCs w:val="24"/>
        </w:rPr>
      </w:pPr>
      <w:r w:rsidR="00BA3210">
        <w:rPr>
          <w:szCs w:val="24"/>
        </w:rPr>
        <w:t>3</w:t>
      </w:r>
      <w:r w:rsidR="00BA3210">
        <w:rPr>
          <w:szCs w:val="24"/>
        </w:rPr>
        <w:t xml:space="preserve">. Mokymo  trukmė – 21 akademinė valanda. </w:t>
      </w:r>
    </w:p>
    <w:p w14:paraId="62EF8AF3" w14:textId="77777777" w:rsidR="00E979BC" w:rsidRDefault="009E354E">
      <w:pPr>
        <w:ind w:firstLine="720"/>
        <w:jc w:val="both"/>
        <w:rPr>
          <w:b/>
          <w:szCs w:val="24"/>
        </w:rPr>
      </w:pPr>
    </w:p>
    <w:p w14:paraId="62EF8AF4" w14:textId="77777777" w:rsidR="00E979BC" w:rsidRDefault="009E354E">
      <w:pPr>
        <w:jc w:val="center"/>
        <w:rPr>
          <w:b/>
          <w:szCs w:val="24"/>
        </w:rPr>
      </w:pPr>
      <w:r w:rsidR="00BA3210">
        <w:rPr>
          <w:b/>
          <w:szCs w:val="24"/>
        </w:rPr>
        <w:t>II</w:t>
      </w:r>
      <w:r w:rsidR="00BA3210">
        <w:rPr>
          <w:b/>
          <w:szCs w:val="24"/>
        </w:rPr>
        <w:t xml:space="preserve">. </w:t>
      </w:r>
      <w:r w:rsidR="00BA3210">
        <w:rPr>
          <w:b/>
          <w:szCs w:val="24"/>
        </w:rPr>
        <w:t xml:space="preserve">MOKYMO TURINYS </w:t>
      </w:r>
    </w:p>
    <w:p w14:paraId="62EF8AF5"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8AFB" w14:textId="77777777">
        <w:trPr>
          <w:trHeight w:val="20"/>
          <w:tblHeader/>
        </w:trPr>
        <w:tc>
          <w:tcPr>
            <w:tcW w:w="567" w:type="dxa"/>
            <w:vMerge w:val="restart"/>
          </w:tcPr>
          <w:p w14:paraId="62EF8AF6" w14:textId="77777777" w:rsidR="00E979BC" w:rsidRDefault="00BA3210">
            <w:pPr>
              <w:jc w:val="center"/>
              <w:rPr>
                <w:szCs w:val="24"/>
              </w:rPr>
            </w:pPr>
            <w:r>
              <w:rPr>
                <w:szCs w:val="24"/>
              </w:rPr>
              <w:t>Eil.</w:t>
            </w:r>
          </w:p>
          <w:p w14:paraId="62EF8AF7" w14:textId="77777777" w:rsidR="00E979BC" w:rsidRDefault="00BA3210">
            <w:pPr>
              <w:jc w:val="center"/>
              <w:rPr>
                <w:szCs w:val="24"/>
              </w:rPr>
            </w:pPr>
            <w:r>
              <w:rPr>
                <w:szCs w:val="24"/>
              </w:rPr>
              <w:t>Nr.</w:t>
            </w:r>
          </w:p>
        </w:tc>
        <w:tc>
          <w:tcPr>
            <w:tcW w:w="5528" w:type="dxa"/>
            <w:vMerge w:val="restart"/>
          </w:tcPr>
          <w:p w14:paraId="62EF8AF8" w14:textId="77777777" w:rsidR="00E979BC" w:rsidRDefault="00E979BC">
            <w:pPr>
              <w:jc w:val="center"/>
              <w:rPr>
                <w:bCs/>
                <w:szCs w:val="24"/>
              </w:rPr>
            </w:pPr>
          </w:p>
          <w:p w14:paraId="62EF8AF9" w14:textId="77777777" w:rsidR="00E979BC" w:rsidRDefault="00BA3210">
            <w:pPr>
              <w:jc w:val="center"/>
              <w:rPr>
                <w:bCs/>
                <w:szCs w:val="24"/>
              </w:rPr>
            </w:pPr>
            <w:r>
              <w:rPr>
                <w:bCs/>
                <w:szCs w:val="24"/>
              </w:rPr>
              <w:t>Temos pavadinimas</w:t>
            </w:r>
          </w:p>
        </w:tc>
        <w:tc>
          <w:tcPr>
            <w:tcW w:w="3487" w:type="dxa"/>
            <w:gridSpan w:val="3"/>
          </w:tcPr>
          <w:p w14:paraId="62EF8AFA" w14:textId="77777777" w:rsidR="00E979BC" w:rsidRDefault="00BA3210">
            <w:pPr>
              <w:jc w:val="center"/>
              <w:rPr>
                <w:bCs/>
                <w:szCs w:val="24"/>
              </w:rPr>
            </w:pPr>
            <w:r>
              <w:rPr>
                <w:bCs/>
                <w:szCs w:val="24"/>
              </w:rPr>
              <w:t>Akademinių valandų skaičius</w:t>
            </w:r>
          </w:p>
        </w:tc>
      </w:tr>
      <w:tr w:rsidR="00E979BC" w14:paraId="62EF8B01" w14:textId="77777777">
        <w:trPr>
          <w:trHeight w:val="20"/>
          <w:tblHeader/>
        </w:trPr>
        <w:tc>
          <w:tcPr>
            <w:tcW w:w="567" w:type="dxa"/>
            <w:vMerge/>
          </w:tcPr>
          <w:p w14:paraId="62EF8AFC" w14:textId="77777777" w:rsidR="00E979BC" w:rsidRDefault="00E979BC">
            <w:pPr>
              <w:jc w:val="center"/>
              <w:rPr>
                <w:szCs w:val="24"/>
              </w:rPr>
            </w:pPr>
          </w:p>
        </w:tc>
        <w:tc>
          <w:tcPr>
            <w:tcW w:w="5528" w:type="dxa"/>
            <w:vMerge/>
          </w:tcPr>
          <w:p w14:paraId="62EF8AFD" w14:textId="77777777" w:rsidR="00E979BC" w:rsidRDefault="00E979BC">
            <w:pPr>
              <w:rPr>
                <w:szCs w:val="24"/>
              </w:rPr>
            </w:pPr>
          </w:p>
        </w:tc>
        <w:tc>
          <w:tcPr>
            <w:tcW w:w="851" w:type="dxa"/>
          </w:tcPr>
          <w:p w14:paraId="62EF8AFE" w14:textId="77777777" w:rsidR="00E979BC" w:rsidRDefault="00BA3210">
            <w:pPr>
              <w:jc w:val="center"/>
              <w:rPr>
                <w:szCs w:val="24"/>
              </w:rPr>
            </w:pPr>
            <w:r>
              <w:rPr>
                <w:szCs w:val="24"/>
              </w:rPr>
              <w:t>iš viso</w:t>
            </w:r>
          </w:p>
        </w:tc>
        <w:tc>
          <w:tcPr>
            <w:tcW w:w="1276" w:type="dxa"/>
          </w:tcPr>
          <w:p w14:paraId="62EF8AFF" w14:textId="77777777" w:rsidR="00E979BC" w:rsidRDefault="00BA3210">
            <w:pPr>
              <w:jc w:val="center"/>
              <w:rPr>
                <w:szCs w:val="24"/>
              </w:rPr>
            </w:pPr>
            <w:r>
              <w:rPr>
                <w:szCs w:val="24"/>
              </w:rPr>
              <w:t>teoriniam mokymui</w:t>
            </w:r>
          </w:p>
        </w:tc>
        <w:tc>
          <w:tcPr>
            <w:tcW w:w="1360" w:type="dxa"/>
          </w:tcPr>
          <w:p w14:paraId="62EF8B00" w14:textId="77777777" w:rsidR="00E979BC" w:rsidRDefault="00BA3210">
            <w:pPr>
              <w:jc w:val="center"/>
              <w:rPr>
                <w:bCs/>
                <w:szCs w:val="24"/>
              </w:rPr>
            </w:pPr>
            <w:r>
              <w:rPr>
                <w:bCs/>
                <w:szCs w:val="24"/>
              </w:rPr>
              <w:t>pratyboms</w:t>
            </w:r>
          </w:p>
        </w:tc>
      </w:tr>
      <w:tr w:rsidR="00E979BC" w14:paraId="62EF8B07" w14:textId="77777777">
        <w:trPr>
          <w:trHeight w:val="20"/>
        </w:trPr>
        <w:tc>
          <w:tcPr>
            <w:tcW w:w="567" w:type="dxa"/>
          </w:tcPr>
          <w:p w14:paraId="62EF8B02" w14:textId="77777777" w:rsidR="00E979BC" w:rsidRDefault="00BA3210">
            <w:pPr>
              <w:tabs>
                <w:tab w:val="num" w:pos="720"/>
              </w:tabs>
              <w:ind w:left="357" w:hanging="357"/>
              <w:rPr>
                <w:szCs w:val="24"/>
              </w:rPr>
            </w:pPr>
            <w:r>
              <w:rPr>
                <w:szCs w:val="24"/>
              </w:rPr>
              <w:t xml:space="preserve">1. </w:t>
            </w:r>
          </w:p>
        </w:tc>
        <w:tc>
          <w:tcPr>
            <w:tcW w:w="5528" w:type="dxa"/>
          </w:tcPr>
          <w:p w14:paraId="62EF8B03" w14:textId="77777777" w:rsidR="00E979BC" w:rsidRDefault="00BA3210">
            <w:pPr>
              <w:rPr>
                <w:szCs w:val="24"/>
              </w:rPr>
            </w:pPr>
            <w:r>
              <w:rPr>
                <w:szCs w:val="24"/>
              </w:rPr>
              <w:t>Civilinės saugos sistema, jos veikimo principai, teisiniai ir organizaciniai pagrindai. Teisės, pareigos ir funkcijos, susijusios su civilinės saugos sistemos uždavinių įgyvendinimu</w:t>
            </w:r>
          </w:p>
        </w:tc>
        <w:tc>
          <w:tcPr>
            <w:tcW w:w="851" w:type="dxa"/>
          </w:tcPr>
          <w:p w14:paraId="62EF8B04" w14:textId="77777777" w:rsidR="00E979BC" w:rsidRDefault="00BA3210">
            <w:pPr>
              <w:jc w:val="center"/>
              <w:rPr>
                <w:szCs w:val="24"/>
              </w:rPr>
            </w:pPr>
            <w:r>
              <w:rPr>
                <w:szCs w:val="24"/>
              </w:rPr>
              <w:t>2</w:t>
            </w:r>
          </w:p>
        </w:tc>
        <w:tc>
          <w:tcPr>
            <w:tcW w:w="1276" w:type="dxa"/>
          </w:tcPr>
          <w:p w14:paraId="62EF8B05" w14:textId="77777777" w:rsidR="00E979BC" w:rsidRDefault="00BA3210">
            <w:pPr>
              <w:jc w:val="center"/>
              <w:rPr>
                <w:szCs w:val="24"/>
              </w:rPr>
            </w:pPr>
            <w:r>
              <w:rPr>
                <w:szCs w:val="24"/>
              </w:rPr>
              <w:t>2</w:t>
            </w:r>
          </w:p>
        </w:tc>
        <w:tc>
          <w:tcPr>
            <w:tcW w:w="1360" w:type="dxa"/>
          </w:tcPr>
          <w:p w14:paraId="62EF8B06" w14:textId="77777777" w:rsidR="00E979BC" w:rsidRDefault="00E979BC">
            <w:pPr>
              <w:jc w:val="center"/>
              <w:rPr>
                <w:szCs w:val="24"/>
              </w:rPr>
            </w:pPr>
          </w:p>
        </w:tc>
      </w:tr>
      <w:tr w:rsidR="00E979BC" w14:paraId="62EF8B0D" w14:textId="77777777">
        <w:trPr>
          <w:trHeight w:val="20"/>
        </w:trPr>
        <w:tc>
          <w:tcPr>
            <w:tcW w:w="567" w:type="dxa"/>
          </w:tcPr>
          <w:p w14:paraId="62EF8B08" w14:textId="77777777" w:rsidR="00E979BC" w:rsidRDefault="00BA3210">
            <w:pPr>
              <w:tabs>
                <w:tab w:val="num" w:pos="720"/>
              </w:tabs>
              <w:ind w:left="357" w:hanging="357"/>
              <w:rPr>
                <w:szCs w:val="24"/>
              </w:rPr>
            </w:pPr>
            <w:r>
              <w:rPr>
                <w:szCs w:val="24"/>
              </w:rPr>
              <w:t xml:space="preserve">2. </w:t>
            </w:r>
          </w:p>
        </w:tc>
        <w:tc>
          <w:tcPr>
            <w:tcW w:w="5528" w:type="dxa"/>
          </w:tcPr>
          <w:p w14:paraId="62EF8B09" w14:textId="77777777" w:rsidR="00E979BC" w:rsidRDefault="00BA3210">
            <w:pPr>
              <w:rPr>
                <w:szCs w:val="24"/>
              </w:rPr>
            </w:pPr>
            <w:r>
              <w:rPr>
                <w:szCs w:val="24"/>
              </w:rPr>
              <w:t xml:space="preserve">Civilinės saugos sistemos parengties lygiai. Ekstremaliųjų situacijų skelbimo ir atšaukimo tvarka </w:t>
            </w:r>
          </w:p>
        </w:tc>
        <w:tc>
          <w:tcPr>
            <w:tcW w:w="851" w:type="dxa"/>
          </w:tcPr>
          <w:p w14:paraId="62EF8B0A" w14:textId="77777777" w:rsidR="00E979BC" w:rsidRDefault="00BA3210">
            <w:pPr>
              <w:jc w:val="center"/>
              <w:rPr>
                <w:szCs w:val="24"/>
              </w:rPr>
            </w:pPr>
            <w:r>
              <w:rPr>
                <w:szCs w:val="24"/>
              </w:rPr>
              <w:t>1</w:t>
            </w:r>
          </w:p>
        </w:tc>
        <w:tc>
          <w:tcPr>
            <w:tcW w:w="1276" w:type="dxa"/>
          </w:tcPr>
          <w:p w14:paraId="62EF8B0B" w14:textId="77777777" w:rsidR="00E979BC" w:rsidRDefault="00BA3210">
            <w:pPr>
              <w:jc w:val="center"/>
              <w:rPr>
                <w:szCs w:val="24"/>
              </w:rPr>
            </w:pPr>
            <w:r>
              <w:rPr>
                <w:szCs w:val="24"/>
              </w:rPr>
              <w:t>1</w:t>
            </w:r>
          </w:p>
        </w:tc>
        <w:tc>
          <w:tcPr>
            <w:tcW w:w="1360" w:type="dxa"/>
          </w:tcPr>
          <w:p w14:paraId="62EF8B0C" w14:textId="77777777" w:rsidR="00E979BC" w:rsidRDefault="00E979BC">
            <w:pPr>
              <w:jc w:val="center"/>
              <w:rPr>
                <w:szCs w:val="24"/>
              </w:rPr>
            </w:pPr>
          </w:p>
        </w:tc>
      </w:tr>
      <w:tr w:rsidR="00E979BC" w14:paraId="62EF8B13" w14:textId="77777777">
        <w:trPr>
          <w:trHeight w:val="20"/>
        </w:trPr>
        <w:tc>
          <w:tcPr>
            <w:tcW w:w="567" w:type="dxa"/>
          </w:tcPr>
          <w:p w14:paraId="62EF8B0E" w14:textId="77777777" w:rsidR="00E979BC" w:rsidRDefault="00BA3210">
            <w:pPr>
              <w:tabs>
                <w:tab w:val="num" w:pos="720"/>
              </w:tabs>
              <w:ind w:left="357" w:hanging="357"/>
              <w:rPr>
                <w:szCs w:val="24"/>
              </w:rPr>
            </w:pPr>
            <w:r>
              <w:rPr>
                <w:szCs w:val="24"/>
              </w:rPr>
              <w:t xml:space="preserve">3. </w:t>
            </w:r>
          </w:p>
        </w:tc>
        <w:tc>
          <w:tcPr>
            <w:tcW w:w="5528" w:type="dxa"/>
          </w:tcPr>
          <w:p w14:paraId="62EF8B0F" w14:textId="77777777" w:rsidR="00E979BC" w:rsidRDefault="00BA3210">
            <w:pPr>
              <w:rPr>
                <w:szCs w:val="24"/>
              </w:rPr>
            </w:pPr>
            <w:r>
              <w:rPr>
                <w:szCs w:val="24"/>
              </w:rPr>
              <w:t xml:space="preserve">Ekstremaliųjų situacijų valdymas: ekstremalių situacijų komisijos, ekstremaliųjų situacijų operacijų centro veiklos organizavimas </w:t>
            </w:r>
          </w:p>
        </w:tc>
        <w:tc>
          <w:tcPr>
            <w:tcW w:w="851" w:type="dxa"/>
          </w:tcPr>
          <w:p w14:paraId="62EF8B10" w14:textId="77777777" w:rsidR="00E979BC" w:rsidRDefault="00BA3210">
            <w:pPr>
              <w:jc w:val="center"/>
              <w:rPr>
                <w:szCs w:val="24"/>
              </w:rPr>
            </w:pPr>
            <w:r>
              <w:rPr>
                <w:szCs w:val="24"/>
              </w:rPr>
              <w:t>2</w:t>
            </w:r>
          </w:p>
        </w:tc>
        <w:tc>
          <w:tcPr>
            <w:tcW w:w="1276" w:type="dxa"/>
          </w:tcPr>
          <w:p w14:paraId="62EF8B11" w14:textId="77777777" w:rsidR="00E979BC" w:rsidRDefault="00BA3210">
            <w:pPr>
              <w:jc w:val="center"/>
              <w:rPr>
                <w:szCs w:val="24"/>
              </w:rPr>
            </w:pPr>
            <w:r>
              <w:rPr>
                <w:szCs w:val="24"/>
              </w:rPr>
              <w:t>2</w:t>
            </w:r>
          </w:p>
        </w:tc>
        <w:tc>
          <w:tcPr>
            <w:tcW w:w="1360" w:type="dxa"/>
          </w:tcPr>
          <w:p w14:paraId="62EF8B12" w14:textId="77777777" w:rsidR="00E979BC" w:rsidRDefault="00E979BC">
            <w:pPr>
              <w:jc w:val="center"/>
              <w:rPr>
                <w:szCs w:val="24"/>
              </w:rPr>
            </w:pPr>
          </w:p>
        </w:tc>
      </w:tr>
      <w:tr w:rsidR="00E979BC" w14:paraId="62EF8B19" w14:textId="77777777">
        <w:trPr>
          <w:trHeight w:val="20"/>
        </w:trPr>
        <w:tc>
          <w:tcPr>
            <w:tcW w:w="567" w:type="dxa"/>
          </w:tcPr>
          <w:p w14:paraId="62EF8B14" w14:textId="77777777" w:rsidR="00E979BC" w:rsidRDefault="00BA3210">
            <w:pPr>
              <w:tabs>
                <w:tab w:val="num" w:pos="720"/>
              </w:tabs>
              <w:ind w:left="357" w:hanging="357"/>
              <w:rPr>
                <w:szCs w:val="24"/>
              </w:rPr>
            </w:pPr>
            <w:r>
              <w:rPr>
                <w:szCs w:val="24"/>
              </w:rPr>
              <w:t xml:space="preserve">4. </w:t>
            </w:r>
          </w:p>
        </w:tc>
        <w:tc>
          <w:tcPr>
            <w:tcW w:w="5528" w:type="dxa"/>
          </w:tcPr>
          <w:p w14:paraId="62EF8B15" w14:textId="77777777" w:rsidR="00E979BC" w:rsidRDefault="00BA3210">
            <w:pPr>
              <w:suppressAutoHyphens/>
              <w:jc w:val="both"/>
              <w:rPr>
                <w:szCs w:val="24"/>
                <w:lang w:eastAsia="ar-SA"/>
              </w:rPr>
            </w:pPr>
            <w:r>
              <w:rPr>
                <w:szCs w:val="24"/>
                <w:lang w:eastAsia="ar-SA"/>
              </w:rPr>
              <w:t>Gyventojų perspėjimo ir informavimo organizavimas. Civilinės saugos signalai</w:t>
            </w:r>
          </w:p>
        </w:tc>
        <w:tc>
          <w:tcPr>
            <w:tcW w:w="851" w:type="dxa"/>
          </w:tcPr>
          <w:p w14:paraId="62EF8B16" w14:textId="77777777" w:rsidR="00E979BC" w:rsidRDefault="00BA3210">
            <w:pPr>
              <w:jc w:val="center"/>
              <w:rPr>
                <w:szCs w:val="24"/>
              </w:rPr>
            </w:pPr>
            <w:r>
              <w:rPr>
                <w:szCs w:val="24"/>
              </w:rPr>
              <w:t>1</w:t>
            </w:r>
          </w:p>
        </w:tc>
        <w:tc>
          <w:tcPr>
            <w:tcW w:w="1276" w:type="dxa"/>
          </w:tcPr>
          <w:p w14:paraId="62EF8B17" w14:textId="77777777" w:rsidR="00E979BC" w:rsidRDefault="00BA3210">
            <w:pPr>
              <w:jc w:val="center"/>
              <w:rPr>
                <w:szCs w:val="24"/>
              </w:rPr>
            </w:pPr>
            <w:r>
              <w:rPr>
                <w:szCs w:val="24"/>
              </w:rPr>
              <w:t>1</w:t>
            </w:r>
          </w:p>
        </w:tc>
        <w:tc>
          <w:tcPr>
            <w:tcW w:w="1360" w:type="dxa"/>
          </w:tcPr>
          <w:p w14:paraId="62EF8B18" w14:textId="77777777" w:rsidR="00E979BC" w:rsidRDefault="00E979BC">
            <w:pPr>
              <w:jc w:val="center"/>
              <w:rPr>
                <w:szCs w:val="24"/>
              </w:rPr>
            </w:pPr>
          </w:p>
        </w:tc>
      </w:tr>
      <w:tr w:rsidR="00E979BC" w14:paraId="62EF8B1F" w14:textId="77777777">
        <w:trPr>
          <w:trHeight w:val="20"/>
        </w:trPr>
        <w:tc>
          <w:tcPr>
            <w:tcW w:w="567" w:type="dxa"/>
          </w:tcPr>
          <w:p w14:paraId="62EF8B1A" w14:textId="77777777" w:rsidR="00E979BC" w:rsidRDefault="00BA3210">
            <w:pPr>
              <w:tabs>
                <w:tab w:val="num" w:pos="720"/>
              </w:tabs>
              <w:ind w:left="357" w:hanging="357"/>
              <w:rPr>
                <w:szCs w:val="24"/>
              </w:rPr>
            </w:pPr>
            <w:r>
              <w:rPr>
                <w:szCs w:val="24"/>
              </w:rPr>
              <w:t xml:space="preserve">5. </w:t>
            </w:r>
          </w:p>
        </w:tc>
        <w:tc>
          <w:tcPr>
            <w:tcW w:w="5528" w:type="dxa"/>
          </w:tcPr>
          <w:p w14:paraId="62EF8B1B" w14:textId="77777777" w:rsidR="00E979BC" w:rsidRDefault="00BA3210">
            <w:pPr>
              <w:rPr>
                <w:szCs w:val="24"/>
              </w:rPr>
            </w:pPr>
            <w:r>
              <w:rPr>
                <w:szCs w:val="24"/>
              </w:rPr>
              <w:t>Keitimasis informacija apie ekstremaliąją situaciją ar ekstremalųjį įvykį. Informacijos valdymas</w:t>
            </w:r>
          </w:p>
        </w:tc>
        <w:tc>
          <w:tcPr>
            <w:tcW w:w="851" w:type="dxa"/>
          </w:tcPr>
          <w:p w14:paraId="62EF8B1C" w14:textId="77777777" w:rsidR="00E979BC" w:rsidRDefault="00BA3210">
            <w:pPr>
              <w:jc w:val="center"/>
              <w:rPr>
                <w:szCs w:val="24"/>
              </w:rPr>
            </w:pPr>
            <w:r>
              <w:rPr>
                <w:szCs w:val="24"/>
              </w:rPr>
              <w:t>1</w:t>
            </w:r>
          </w:p>
        </w:tc>
        <w:tc>
          <w:tcPr>
            <w:tcW w:w="1276" w:type="dxa"/>
          </w:tcPr>
          <w:p w14:paraId="62EF8B1D" w14:textId="77777777" w:rsidR="00E979BC" w:rsidRDefault="00BA3210">
            <w:pPr>
              <w:jc w:val="center"/>
              <w:rPr>
                <w:szCs w:val="24"/>
              </w:rPr>
            </w:pPr>
            <w:r>
              <w:rPr>
                <w:szCs w:val="24"/>
              </w:rPr>
              <w:t>1</w:t>
            </w:r>
          </w:p>
        </w:tc>
        <w:tc>
          <w:tcPr>
            <w:tcW w:w="1360" w:type="dxa"/>
          </w:tcPr>
          <w:p w14:paraId="62EF8B1E" w14:textId="77777777" w:rsidR="00E979BC" w:rsidRDefault="00E979BC">
            <w:pPr>
              <w:jc w:val="center"/>
              <w:rPr>
                <w:szCs w:val="24"/>
              </w:rPr>
            </w:pPr>
          </w:p>
        </w:tc>
      </w:tr>
      <w:tr w:rsidR="00E979BC" w14:paraId="62EF8B25" w14:textId="77777777">
        <w:trPr>
          <w:trHeight w:val="20"/>
        </w:trPr>
        <w:tc>
          <w:tcPr>
            <w:tcW w:w="567" w:type="dxa"/>
          </w:tcPr>
          <w:p w14:paraId="62EF8B20" w14:textId="77777777" w:rsidR="00E979BC" w:rsidRDefault="00BA3210">
            <w:pPr>
              <w:tabs>
                <w:tab w:val="num" w:pos="720"/>
              </w:tabs>
              <w:ind w:left="357" w:hanging="357"/>
              <w:rPr>
                <w:szCs w:val="24"/>
              </w:rPr>
            </w:pPr>
            <w:r>
              <w:rPr>
                <w:szCs w:val="24"/>
              </w:rPr>
              <w:t xml:space="preserve">6. </w:t>
            </w:r>
          </w:p>
        </w:tc>
        <w:tc>
          <w:tcPr>
            <w:tcW w:w="5528" w:type="dxa"/>
          </w:tcPr>
          <w:p w14:paraId="62EF8B21" w14:textId="77777777" w:rsidR="00E979BC" w:rsidRDefault="00BA3210">
            <w:pPr>
              <w:rPr>
                <w:szCs w:val="24"/>
              </w:rPr>
            </w:pPr>
            <w:r>
              <w:rPr>
                <w:szCs w:val="24"/>
              </w:rPr>
              <w:t xml:space="preserve">Gyventojų evakavimo organizavimas </w:t>
            </w:r>
          </w:p>
        </w:tc>
        <w:tc>
          <w:tcPr>
            <w:tcW w:w="851" w:type="dxa"/>
          </w:tcPr>
          <w:p w14:paraId="62EF8B22" w14:textId="77777777" w:rsidR="00E979BC" w:rsidRDefault="00BA3210">
            <w:pPr>
              <w:jc w:val="center"/>
              <w:rPr>
                <w:szCs w:val="24"/>
              </w:rPr>
            </w:pPr>
            <w:r>
              <w:rPr>
                <w:szCs w:val="24"/>
              </w:rPr>
              <w:t>1</w:t>
            </w:r>
          </w:p>
        </w:tc>
        <w:tc>
          <w:tcPr>
            <w:tcW w:w="1276" w:type="dxa"/>
          </w:tcPr>
          <w:p w14:paraId="62EF8B23" w14:textId="77777777" w:rsidR="00E979BC" w:rsidRDefault="00BA3210">
            <w:pPr>
              <w:jc w:val="center"/>
              <w:rPr>
                <w:szCs w:val="24"/>
              </w:rPr>
            </w:pPr>
            <w:r>
              <w:rPr>
                <w:szCs w:val="24"/>
              </w:rPr>
              <w:t>1</w:t>
            </w:r>
          </w:p>
        </w:tc>
        <w:tc>
          <w:tcPr>
            <w:tcW w:w="1360" w:type="dxa"/>
          </w:tcPr>
          <w:p w14:paraId="62EF8B24" w14:textId="77777777" w:rsidR="00E979BC" w:rsidRDefault="00E979BC">
            <w:pPr>
              <w:jc w:val="center"/>
              <w:rPr>
                <w:szCs w:val="24"/>
              </w:rPr>
            </w:pPr>
          </w:p>
        </w:tc>
      </w:tr>
      <w:tr w:rsidR="00E979BC" w14:paraId="62EF8B2B" w14:textId="77777777">
        <w:trPr>
          <w:trHeight w:val="20"/>
        </w:trPr>
        <w:tc>
          <w:tcPr>
            <w:tcW w:w="567" w:type="dxa"/>
          </w:tcPr>
          <w:p w14:paraId="62EF8B26" w14:textId="77777777" w:rsidR="00E979BC" w:rsidRDefault="00BA3210">
            <w:pPr>
              <w:tabs>
                <w:tab w:val="num" w:pos="720"/>
              </w:tabs>
              <w:ind w:left="357" w:hanging="357"/>
              <w:rPr>
                <w:szCs w:val="24"/>
              </w:rPr>
            </w:pPr>
            <w:r>
              <w:rPr>
                <w:szCs w:val="24"/>
              </w:rPr>
              <w:t xml:space="preserve">7. </w:t>
            </w:r>
          </w:p>
        </w:tc>
        <w:tc>
          <w:tcPr>
            <w:tcW w:w="5528" w:type="dxa"/>
          </w:tcPr>
          <w:p w14:paraId="62EF8B27" w14:textId="77777777" w:rsidR="00E979BC" w:rsidRDefault="00BA3210">
            <w:pPr>
              <w:rPr>
                <w:szCs w:val="24"/>
              </w:rPr>
            </w:pPr>
            <w:r>
              <w:rPr>
                <w:szCs w:val="24"/>
              </w:rPr>
              <w:t>Kolektyvinės gyventojų apsaugos organizavimas: kolektyvinės apsaugos statiniai, slėptuvės,  nukentėjusiųjų sanitarinis švarinimas</w:t>
            </w:r>
          </w:p>
        </w:tc>
        <w:tc>
          <w:tcPr>
            <w:tcW w:w="851" w:type="dxa"/>
          </w:tcPr>
          <w:p w14:paraId="62EF8B28" w14:textId="77777777" w:rsidR="00E979BC" w:rsidRDefault="00BA3210">
            <w:pPr>
              <w:jc w:val="center"/>
              <w:rPr>
                <w:szCs w:val="24"/>
              </w:rPr>
            </w:pPr>
            <w:r>
              <w:rPr>
                <w:szCs w:val="24"/>
              </w:rPr>
              <w:t>1</w:t>
            </w:r>
          </w:p>
        </w:tc>
        <w:tc>
          <w:tcPr>
            <w:tcW w:w="1276" w:type="dxa"/>
          </w:tcPr>
          <w:p w14:paraId="62EF8B29" w14:textId="77777777" w:rsidR="00E979BC" w:rsidRDefault="00BA3210">
            <w:pPr>
              <w:jc w:val="center"/>
              <w:rPr>
                <w:szCs w:val="24"/>
              </w:rPr>
            </w:pPr>
            <w:r>
              <w:rPr>
                <w:szCs w:val="24"/>
              </w:rPr>
              <w:t>1</w:t>
            </w:r>
          </w:p>
        </w:tc>
        <w:tc>
          <w:tcPr>
            <w:tcW w:w="1360" w:type="dxa"/>
          </w:tcPr>
          <w:p w14:paraId="62EF8B2A" w14:textId="77777777" w:rsidR="00E979BC" w:rsidRDefault="00E979BC">
            <w:pPr>
              <w:jc w:val="center"/>
              <w:rPr>
                <w:szCs w:val="24"/>
              </w:rPr>
            </w:pPr>
          </w:p>
        </w:tc>
      </w:tr>
      <w:tr w:rsidR="00E979BC" w14:paraId="62EF8B32" w14:textId="77777777">
        <w:trPr>
          <w:trHeight w:val="20"/>
        </w:trPr>
        <w:tc>
          <w:tcPr>
            <w:tcW w:w="567" w:type="dxa"/>
          </w:tcPr>
          <w:p w14:paraId="62EF8B2C" w14:textId="77777777" w:rsidR="00E979BC" w:rsidRDefault="00BA3210">
            <w:pPr>
              <w:tabs>
                <w:tab w:val="num" w:pos="720"/>
              </w:tabs>
              <w:ind w:left="357" w:hanging="357"/>
              <w:rPr>
                <w:szCs w:val="24"/>
              </w:rPr>
            </w:pPr>
            <w:r>
              <w:rPr>
                <w:szCs w:val="24"/>
              </w:rPr>
              <w:t xml:space="preserve">8. </w:t>
            </w:r>
          </w:p>
        </w:tc>
        <w:tc>
          <w:tcPr>
            <w:tcW w:w="5528" w:type="dxa"/>
          </w:tcPr>
          <w:p w14:paraId="62EF8B2D" w14:textId="77777777" w:rsidR="00E979BC" w:rsidRDefault="00BA3210">
            <w:pPr>
              <w:rPr>
                <w:szCs w:val="24"/>
              </w:rPr>
            </w:pPr>
            <w:r>
              <w:rPr>
                <w:szCs w:val="24"/>
              </w:rPr>
              <w:t>Civilinės saugos sistemos subjektų veiksmai susidarius cheminei taršai ir įvykus pramoninėms avarijoms</w:t>
            </w:r>
          </w:p>
          <w:p w14:paraId="62EF8B2E" w14:textId="77777777" w:rsidR="00E979BC" w:rsidRDefault="00E979BC">
            <w:pPr>
              <w:rPr>
                <w:szCs w:val="24"/>
              </w:rPr>
            </w:pPr>
          </w:p>
        </w:tc>
        <w:tc>
          <w:tcPr>
            <w:tcW w:w="851" w:type="dxa"/>
          </w:tcPr>
          <w:p w14:paraId="62EF8B2F" w14:textId="77777777" w:rsidR="00E979BC" w:rsidRDefault="00BA3210">
            <w:pPr>
              <w:jc w:val="center"/>
              <w:rPr>
                <w:szCs w:val="24"/>
              </w:rPr>
            </w:pPr>
            <w:r>
              <w:rPr>
                <w:szCs w:val="24"/>
              </w:rPr>
              <w:t>1</w:t>
            </w:r>
          </w:p>
        </w:tc>
        <w:tc>
          <w:tcPr>
            <w:tcW w:w="1276" w:type="dxa"/>
          </w:tcPr>
          <w:p w14:paraId="62EF8B30" w14:textId="77777777" w:rsidR="00E979BC" w:rsidRDefault="00BA3210">
            <w:pPr>
              <w:jc w:val="center"/>
              <w:rPr>
                <w:szCs w:val="24"/>
              </w:rPr>
            </w:pPr>
            <w:r>
              <w:rPr>
                <w:szCs w:val="24"/>
              </w:rPr>
              <w:t>1</w:t>
            </w:r>
          </w:p>
        </w:tc>
        <w:tc>
          <w:tcPr>
            <w:tcW w:w="1360" w:type="dxa"/>
          </w:tcPr>
          <w:p w14:paraId="62EF8B31" w14:textId="77777777" w:rsidR="00E979BC" w:rsidRDefault="00E979BC">
            <w:pPr>
              <w:jc w:val="center"/>
              <w:rPr>
                <w:szCs w:val="24"/>
              </w:rPr>
            </w:pPr>
          </w:p>
        </w:tc>
      </w:tr>
      <w:tr w:rsidR="00E979BC" w14:paraId="62EF8B39" w14:textId="77777777">
        <w:trPr>
          <w:trHeight w:val="20"/>
        </w:trPr>
        <w:tc>
          <w:tcPr>
            <w:tcW w:w="567" w:type="dxa"/>
          </w:tcPr>
          <w:p w14:paraId="62EF8B33" w14:textId="77777777" w:rsidR="00E979BC" w:rsidRDefault="00BA3210">
            <w:pPr>
              <w:tabs>
                <w:tab w:val="num" w:pos="720"/>
              </w:tabs>
              <w:ind w:left="357" w:hanging="357"/>
              <w:rPr>
                <w:szCs w:val="24"/>
              </w:rPr>
            </w:pPr>
            <w:r>
              <w:rPr>
                <w:szCs w:val="24"/>
              </w:rPr>
              <w:lastRenderedPageBreak/>
              <w:t xml:space="preserve">9. </w:t>
            </w:r>
          </w:p>
        </w:tc>
        <w:tc>
          <w:tcPr>
            <w:tcW w:w="5528" w:type="dxa"/>
          </w:tcPr>
          <w:p w14:paraId="62EF8B34" w14:textId="489B2F88" w:rsidR="00E979BC" w:rsidRDefault="00BA3210">
            <w:pPr>
              <w:rPr>
                <w:szCs w:val="24"/>
              </w:rPr>
            </w:pPr>
            <w:r>
              <w:rPr>
                <w:szCs w:val="24"/>
              </w:rPr>
              <w:t xml:space="preserve">Civilinės saugos sistemos subjektų veiksmai įvykus radiologinėms ir branduolinėms avarijoms. </w:t>
            </w:r>
          </w:p>
          <w:p w14:paraId="62EF8B35" w14:textId="77777777" w:rsidR="00E979BC" w:rsidRDefault="00BA3210">
            <w:pPr>
              <w:rPr>
                <w:szCs w:val="24"/>
              </w:rPr>
            </w:pPr>
            <w:r>
              <w:rPr>
                <w:szCs w:val="24"/>
              </w:rPr>
              <w:t>Valstybinis gyventojų apsaugos planas branduolinės avarijos atveju</w:t>
            </w:r>
          </w:p>
        </w:tc>
        <w:tc>
          <w:tcPr>
            <w:tcW w:w="851" w:type="dxa"/>
          </w:tcPr>
          <w:p w14:paraId="62EF8B36" w14:textId="77777777" w:rsidR="00E979BC" w:rsidRDefault="00BA3210">
            <w:pPr>
              <w:jc w:val="center"/>
              <w:rPr>
                <w:szCs w:val="24"/>
              </w:rPr>
            </w:pPr>
            <w:r>
              <w:rPr>
                <w:szCs w:val="24"/>
              </w:rPr>
              <w:t>2</w:t>
            </w:r>
          </w:p>
        </w:tc>
        <w:tc>
          <w:tcPr>
            <w:tcW w:w="1276" w:type="dxa"/>
          </w:tcPr>
          <w:p w14:paraId="62EF8B37" w14:textId="77777777" w:rsidR="00E979BC" w:rsidRDefault="00BA3210">
            <w:pPr>
              <w:jc w:val="center"/>
              <w:rPr>
                <w:szCs w:val="24"/>
              </w:rPr>
            </w:pPr>
            <w:r>
              <w:rPr>
                <w:szCs w:val="24"/>
              </w:rPr>
              <w:t>2</w:t>
            </w:r>
          </w:p>
        </w:tc>
        <w:tc>
          <w:tcPr>
            <w:tcW w:w="1360" w:type="dxa"/>
          </w:tcPr>
          <w:p w14:paraId="62EF8B38" w14:textId="77777777" w:rsidR="00E979BC" w:rsidRDefault="00E979BC">
            <w:pPr>
              <w:jc w:val="center"/>
              <w:rPr>
                <w:szCs w:val="24"/>
              </w:rPr>
            </w:pPr>
          </w:p>
        </w:tc>
      </w:tr>
      <w:tr w:rsidR="00E979BC" w14:paraId="62EF8B3F" w14:textId="77777777">
        <w:trPr>
          <w:trHeight w:val="20"/>
        </w:trPr>
        <w:tc>
          <w:tcPr>
            <w:tcW w:w="567" w:type="dxa"/>
          </w:tcPr>
          <w:p w14:paraId="62EF8B3A" w14:textId="77777777" w:rsidR="00E979BC" w:rsidRDefault="00BA3210">
            <w:pPr>
              <w:tabs>
                <w:tab w:val="num" w:pos="720"/>
              </w:tabs>
              <w:ind w:left="357" w:hanging="357"/>
              <w:rPr>
                <w:szCs w:val="24"/>
              </w:rPr>
            </w:pPr>
            <w:r>
              <w:rPr>
                <w:szCs w:val="24"/>
              </w:rPr>
              <w:t xml:space="preserve">10. </w:t>
            </w:r>
          </w:p>
        </w:tc>
        <w:tc>
          <w:tcPr>
            <w:tcW w:w="5528" w:type="dxa"/>
          </w:tcPr>
          <w:p w14:paraId="62EF8B3B" w14:textId="77777777" w:rsidR="00E979BC" w:rsidRDefault="00BA3210">
            <w:pPr>
              <w:rPr>
                <w:szCs w:val="24"/>
              </w:rPr>
            </w:pPr>
            <w:r>
              <w:rPr>
                <w:szCs w:val="24"/>
              </w:rPr>
              <w:t xml:space="preserve">Civilinės saugos sistemos subjektų veiksmai gresiant ar įvykus ekstremaliesiems įvykiams dėl geologinių, meteorologinių ar hidrologinių reiškinių  </w:t>
            </w:r>
          </w:p>
        </w:tc>
        <w:tc>
          <w:tcPr>
            <w:tcW w:w="851" w:type="dxa"/>
          </w:tcPr>
          <w:p w14:paraId="62EF8B3C" w14:textId="77777777" w:rsidR="00E979BC" w:rsidRDefault="00BA3210">
            <w:pPr>
              <w:jc w:val="center"/>
              <w:rPr>
                <w:szCs w:val="24"/>
              </w:rPr>
            </w:pPr>
            <w:r>
              <w:rPr>
                <w:szCs w:val="24"/>
              </w:rPr>
              <w:t>1</w:t>
            </w:r>
          </w:p>
        </w:tc>
        <w:tc>
          <w:tcPr>
            <w:tcW w:w="1276" w:type="dxa"/>
          </w:tcPr>
          <w:p w14:paraId="62EF8B3D" w14:textId="77777777" w:rsidR="00E979BC" w:rsidRDefault="00BA3210">
            <w:pPr>
              <w:jc w:val="center"/>
              <w:rPr>
                <w:szCs w:val="24"/>
              </w:rPr>
            </w:pPr>
            <w:r>
              <w:rPr>
                <w:szCs w:val="24"/>
              </w:rPr>
              <w:t>1</w:t>
            </w:r>
          </w:p>
        </w:tc>
        <w:tc>
          <w:tcPr>
            <w:tcW w:w="1360" w:type="dxa"/>
          </w:tcPr>
          <w:p w14:paraId="62EF8B3E" w14:textId="77777777" w:rsidR="00E979BC" w:rsidRDefault="00E979BC">
            <w:pPr>
              <w:jc w:val="center"/>
              <w:rPr>
                <w:szCs w:val="24"/>
              </w:rPr>
            </w:pPr>
          </w:p>
        </w:tc>
      </w:tr>
      <w:tr w:rsidR="00E979BC" w14:paraId="62EF8B45" w14:textId="77777777">
        <w:trPr>
          <w:trHeight w:val="20"/>
        </w:trPr>
        <w:tc>
          <w:tcPr>
            <w:tcW w:w="567" w:type="dxa"/>
          </w:tcPr>
          <w:p w14:paraId="62EF8B40" w14:textId="77777777" w:rsidR="00E979BC" w:rsidRDefault="00BA3210">
            <w:pPr>
              <w:tabs>
                <w:tab w:val="num" w:pos="720"/>
              </w:tabs>
              <w:ind w:left="357" w:hanging="357"/>
              <w:rPr>
                <w:szCs w:val="24"/>
              </w:rPr>
            </w:pPr>
            <w:r>
              <w:rPr>
                <w:szCs w:val="24"/>
              </w:rPr>
              <w:t xml:space="preserve">11. </w:t>
            </w:r>
          </w:p>
        </w:tc>
        <w:tc>
          <w:tcPr>
            <w:tcW w:w="5528" w:type="dxa"/>
          </w:tcPr>
          <w:p w14:paraId="62EF8B41" w14:textId="77777777" w:rsidR="00E979BC" w:rsidRDefault="00BA3210">
            <w:pPr>
              <w:rPr>
                <w:szCs w:val="24"/>
              </w:rPr>
            </w:pPr>
            <w:r>
              <w:rPr>
                <w:szCs w:val="24"/>
              </w:rPr>
              <w:t xml:space="preserve">Civilinės saugos sistemos subjektų veiksmai susidarius biologinei taršai, plintant  pavojingoms, ypač pavojingoms užkrečiamosioms ligoms  </w:t>
            </w:r>
          </w:p>
        </w:tc>
        <w:tc>
          <w:tcPr>
            <w:tcW w:w="851" w:type="dxa"/>
          </w:tcPr>
          <w:p w14:paraId="62EF8B42" w14:textId="77777777" w:rsidR="00E979BC" w:rsidRDefault="00BA3210">
            <w:pPr>
              <w:jc w:val="center"/>
              <w:rPr>
                <w:szCs w:val="24"/>
              </w:rPr>
            </w:pPr>
            <w:r>
              <w:rPr>
                <w:szCs w:val="24"/>
              </w:rPr>
              <w:t>1</w:t>
            </w:r>
          </w:p>
        </w:tc>
        <w:tc>
          <w:tcPr>
            <w:tcW w:w="1276" w:type="dxa"/>
          </w:tcPr>
          <w:p w14:paraId="62EF8B43" w14:textId="77777777" w:rsidR="00E979BC" w:rsidRDefault="00BA3210">
            <w:pPr>
              <w:jc w:val="center"/>
              <w:rPr>
                <w:szCs w:val="24"/>
              </w:rPr>
            </w:pPr>
            <w:r>
              <w:rPr>
                <w:szCs w:val="24"/>
              </w:rPr>
              <w:t>1</w:t>
            </w:r>
          </w:p>
        </w:tc>
        <w:tc>
          <w:tcPr>
            <w:tcW w:w="1360" w:type="dxa"/>
          </w:tcPr>
          <w:p w14:paraId="62EF8B44" w14:textId="77777777" w:rsidR="00E979BC" w:rsidRDefault="00E979BC">
            <w:pPr>
              <w:jc w:val="center"/>
              <w:rPr>
                <w:szCs w:val="24"/>
              </w:rPr>
            </w:pPr>
          </w:p>
        </w:tc>
      </w:tr>
      <w:tr w:rsidR="00E979BC" w14:paraId="62EF8B4B" w14:textId="77777777">
        <w:trPr>
          <w:trHeight w:val="20"/>
        </w:trPr>
        <w:tc>
          <w:tcPr>
            <w:tcW w:w="567" w:type="dxa"/>
          </w:tcPr>
          <w:p w14:paraId="62EF8B46" w14:textId="77777777" w:rsidR="00E979BC" w:rsidRDefault="00BA3210">
            <w:pPr>
              <w:tabs>
                <w:tab w:val="num" w:pos="720"/>
              </w:tabs>
              <w:ind w:left="357" w:hanging="357"/>
              <w:rPr>
                <w:szCs w:val="24"/>
              </w:rPr>
            </w:pPr>
            <w:r>
              <w:rPr>
                <w:szCs w:val="24"/>
              </w:rPr>
              <w:t xml:space="preserve">12. </w:t>
            </w:r>
          </w:p>
        </w:tc>
        <w:tc>
          <w:tcPr>
            <w:tcW w:w="5528" w:type="dxa"/>
          </w:tcPr>
          <w:p w14:paraId="62EF8B47" w14:textId="77777777" w:rsidR="00E979BC" w:rsidRDefault="00BA3210">
            <w:pPr>
              <w:rPr>
                <w:szCs w:val="24"/>
              </w:rPr>
            </w:pPr>
            <w:r>
              <w:rPr>
                <w:szCs w:val="24"/>
              </w:rPr>
              <w:t>Civilinės saugos sistemos subjektų veiksmai susidarius socialinėms ekstremaliosioms situacijoms</w:t>
            </w:r>
          </w:p>
        </w:tc>
        <w:tc>
          <w:tcPr>
            <w:tcW w:w="851" w:type="dxa"/>
          </w:tcPr>
          <w:p w14:paraId="62EF8B48" w14:textId="77777777" w:rsidR="00E979BC" w:rsidRDefault="00BA3210">
            <w:pPr>
              <w:jc w:val="center"/>
              <w:rPr>
                <w:szCs w:val="24"/>
              </w:rPr>
            </w:pPr>
            <w:r>
              <w:rPr>
                <w:szCs w:val="24"/>
              </w:rPr>
              <w:t>1</w:t>
            </w:r>
          </w:p>
        </w:tc>
        <w:tc>
          <w:tcPr>
            <w:tcW w:w="1276" w:type="dxa"/>
          </w:tcPr>
          <w:p w14:paraId="62EF8B49" w14:textId="77777777" w:rsidR="00E979BC" w:rsidRDefault="00BA3210">
            <w:pPr>
              <w:jc w:val="center"/>
              <w:rPr>
                <w:szCs w:val="24"/>
              </w:rPr>
            </w:pPr>
            <w:r>
              <w:rPr>
                <w:szCs w:val="24"/>
              </w:rPr>
              <w:t>1</w:t>
            </w:r>
          </w:p>
        </w:tc>
        <w:tc>
          <w:tcPr>
            <w:tcW w:w="1360" w:type="dxa"/>
          </w:tcPr>
          <w:p w14:paraId="62EF8B4A" w14:textId="77777777" w:rsidR="00E979BC" w:rsidRDefault="00E979BC">
            <w:pPr>
              <w:jc w:val="center"/>
              <w:rPr>
                <w:szCs w:val="24"/>
              </w:rPr>
            </w:pPr>
          </w:p>
        </w:tc>
      </w:tr>
      <w:tr w:rsidR="00E979BC" w14:paraId="62EF8B51" w14:textId="77777777">
        <w:trPr>
          <w:trHeight w:val="20"/>
        </w:trPr>
        <w:tc>
          <w:tcPr>
            <w:tcW w:w="567" w:type="dxa"/>
          </w:tcPr>
          <w:p w14:paraId="62EF8B4C" w14:textId="77777777" w:rsidR="00E979BC" w:rsidRDefault="00BA3210">
            <w:pPr>
              <w:tabs>
                <w:tab w:val="num" w:pos="720"/>
              </w:tabs>
              <w:ind w:left="357" w:hanging="357"/>
              <w:rPr>
                <w:szCs w:val="24"/>
              </w:rPr>
            </w:pPr>
            <w:r>
              <w:rPr>
                <w:szCs w:val="24"/>
              </w:rPr>
              <w:t xml:space="preserve">13. </w:t>
            </w:r>
          </w:p>
        </w:tc>
        <w:tc>
          <w:tcPr>
            <w:tcW w:w="5528" w:type="dxa"/>
          </w:tcPr>
          <w:p w14:paraId="62EF8B4D" w14:textId="77777777" w:rsidR="00E979BC" w:rsidRDefault="00BA3210">
            <w:pPr>
              <w:rPr>
                <w:szCs w:val="24"/>
              </w:rPr>
            </w:pPr>
            <w:r>
              <w:rPr>
                <w:szCs w:val="24"/>
              </w:rPr>
              <w:t>Civilinės saugos sistemos subjektų veiksmai įvykus įvykiui, dėl kurio padarytas poveikis aplinkai</w:t>
            </w:r>
          </w:p>
        </w:tc>
        <w:tc>
          <w:tcPr>
            <w:tcW w:w="851" w:type="dxa"/>
          </w:tcPr>
          <w:p w14:paraId="62EF8B4E" w14:textId="77777777" w:rsidR="00E979BC" w:rsidRDefault="00BA3210">
            <w:pPr>
              <w:jc w:val="center"/>
              <w:rPr>
                <w:szCs w:val="24"/>
              </w:rPr>
            </w:pPr>
            <w:r>
              <w:rPr>
                <w:szCs w:val="24"/>
              </w:rPr>
              <w:t>1</w:t>
            </w:r>
          </w:p>
        </w:tc>
        <w:tc>
          <w:tcPr>
            <w:tcW w:w="1276" w:type="dxa"/>
          </w:tcPr>
          <w:p w14:paraId="62EF8B4F" w14:textId="77777777" w:rsidR="00E979BC" w:rsidRDefault="00BA3210">
            <w:pPr>
              <w:jc w:val="center"/>
              <w:rPr>
                <w:szCs w:val="24"/>
              </w:rPr>
            </w:pPr>
            <w:r>
              <w:rPr>
                <w:szCs w:val="24"/>
              </w:rPr>
              <w:t>1</w:t>
            </w:r>
          </w:p>
        </w:tc>
        <w:tc>
          <w:tcPr>
            <w:tcW w:w="1360" w:type="dxa"/>
          </w:tcPr>
          <w:p w14:paraId="62EF8B50" w14:textId="77777777" w:rsidR="00E979BC" w:rsidRDefault="00E979BC">
            <w:pPr>
              <w:jc w:val="center"/>
              <w:rPr>
                <w:szCs w:val="24"/>
              </w:rPr>
            </w:pPr>
          </w:p>
        </w:tc>
      </w:tr>
      <w:tr w:rsidR="00E979BC" w14:paraId="62EF8B57" w14:textId="77777777">
        <w:trPr>
          <w:trHeight w:val="20"/>
        </w:trPr>
        <w:tc>
          <w:tcPr>
            <w:tcW w:w="567" w:type="dxa"/>
          </w:tcPr>
          <w:p w14:paraId="62EF8B52" w14:textId="77777777" w:rsidR="00E979BC" w:rsidRDefault="00BA3210">
            <w:pPr>
              <w:tabs>
                <w:tab w:val="num" w:pos="720"/>
              </w:tabs>
              <w:ind w:left="357" w:hanging="357"/>
              <w:rPr>
                <w:szCs w:val="24"/>
              </w:rPr>
            </w:pPr>
            <w:r>
              <w:rPr>
                <w:szCs w:val="24"/>
              </w:rPr>
              <w:t xml:space="preserve">14. </w:t>
            </w:r>
          </w:p>
        </w:tc>
        <w:tc>
          <w:tcPr>
            <w:tcW w:w="5528" w:type="dxa"/>
          </w:tcPr>
          <w:p w14:paraId="62EF8B53" w14:textId="77777777" w:rsidR="00E979BC" w:rsidRDefault="00BA3210">
            <w:pPr>
              <w:rPr>
                <w:szCs w:val="24"/>
              </w:rPr>
            </w:pPr>
            <w:r>
              <w:rPr>
                <w:szCs w:val="24"/>
              </w:rPr>
              <w:t>Civilinės saugos sistemos subjektų veiksmai gyvūnų ligų, kenksmingų augalų ligų ar kenkėjų, kenksmingųjų organizmų židinių pasireiškimo atvejais</w:t>
            </w:r>
          </w:p>
        </w:tc>
        <w:tc>
          <w:tcPr>
            <w:tcW w:w="851" w:type="dxa"/>
          </w:tcPr>
          <w:p w14:paraId="62EF8B54" w14:textId="77777777" w:rsidR="00E979BC" w:rsidRDefault="00BA3210">
            <w:pPr>
              <w:jc w:val="center"/>
              <w:rPr>
                <w:szCs w:val="24"/>
              </w:rPr>
            </w:pPr>
            <w:r>
              <w:rPr>
                <w:szCs w:val="24"/>
              </w:rPr>
              <w:t>1</w:t>
            </w:r>
          </w:p>
        </w:tc>
        <w:tc>
          <w:tcPr>
            <w:tcW w:w="1276" w:type="dxa"/>
          </w:tcPr>
          <w:p w14:paraId="62EF8B55" w14:textId="77777777" w:rsidR="00E979BC" w:rsidRDefault="00BA3210">
            <w:pPr>
              <w:jc w:val="center"/>
              <w:rPr>
                <w:szCs w:val="24"/>
              </w:rPr>
            </w:pPr>
            <w:r>
              <w:rPr>
                <w:szCs w:val="24"/>
              </w:rPr>
              <w:t>1</w:t>
            </w:r>
          </w:p>
        </w:tc>
        <w:tc>
          <w:tcPr>
            <w:tcW w:w="1360" w:type="dxa"/>
          </w:tcPr>
          <w:p w14:paraId="62EF8B56" w14:textId="77777777" w:rsidR="00E979BC" w:rsidRDefault="00E979BC">
            <w:pPr>
              <w:jc w:val="center"/>
              <w:rPr>
                <w:szCs w:val="24"/>
              </w:rPr>
            </w:pPr>
          </w:p>
        </w:tc>
      </w:tr>
      <w:tr w:rsidR="00E979BC" w14:paraId="62EF8B5D" w14:textId="77777777">
        <w:trPr>
          <w:trHeight w:val="20"/>
        </w:trPr>
        <w:tc>
          <w:tcPr>
            <w:tcW w:w="567" w:type="dxa"/>
          </w:tcPr>
          <w:p w14:paraId="62EF8B58" w14:textId="77777777" w:rsidR="00E979BC" w:rsidRDefault="00BA3210">
            <w:pPr>
              <w:tabs>
                <w:tab w:val="num" w:pos="720"/>
              </w:tabs>
              <w:ind w:left="357" w:hanging="357"/>
              <w:rPr>
                <w:szCs w:val="24"/>
              </w:rPr>
            </w:pPr>
            <w:r>
              <w:rPr>
                <w:szCs w:val="24"/>
              </w:rPr>
              <w:t xml:space="preserve">15. </w:t>
            </w:r>
          </w:p>
        </w:tc>
        <w:tc>
          <w:tcPr>
            <w:tcW w:w="5528" w:type="dxa"/>
          </w:tcPr>
          <w:p w14:paraId="62EF8B59" w14:textId="77777777" w:rsidR="00E979BC" w:rsidRDefault="00BA3210">
            <w:pPr>
              <w:rPr>
                <w:szCs w:val="24"/>
              </w:rPr>
            </w:pPr>
            <w:r>
              <w:rPr>
                <w:szCs w:val="24"/>
              </w:rPr>
              <w:t>Ekstremaliųjų situacijų valdymo planai</w:t>
            </w:r>
          </w:p>
        </w:tc>
        <w:tc>
          <w:tcPr>
            <w:tcW w:w="851" w:type="dxa"/>
          </w:tcPr>
          <w:p w14:paraId="62EF8B5A" w14:textId="77777777" w:rsidR="00E979BC" w:rsidRDefault="00BA3210">
            <w:pPr>
              <w:jc w:val="center"/>
              <w:rPr>
                <w:szCs w:val="24"/>
              </w:rPr>
            </w:pPr>
            <w:r>
              <w:rPr>
                <w:szCs w:val="24"/>
              </w:rPr>
              <w:t>1</w:t>
            </w:r>
          </w:p>
        </w:tc>
        <w:tc>
          <w:tcPr>
            <w:tcW w:w="1276" w:type="dxa"/>
          </w:tcPr>
          <w:p w14:paraId="62EF8B5B" w14:textId="77777777" w:rsidR="00E979BC" w:rsidRDefault="00BA3210">
            <w:pPr>
              <w:jc w:val="center"/>
              <w:rPr>
                <w:szCs w:val="24"/>
              </w:rPr>
            </w:pPr>
            <w:r>
              <w:rPr>
                <w:szCs w:val="24"/>
              </w:rPr>
              <w:t>1</w:t>
            </w:r>
          </w:p>
        </w:tc>
        <w:tc>
          <w:tcPr>
            <w:tcW w:w="1360" w:type="dxa"/>
          </w:tcPr>
          <w:p w14:paraId="62EF8B5C" w14:textId="77777777" w:rsidR="00E979BC" w:rsidRDefault="00E979BC">
            <w:pPr>
              <w:jc w:val="center"/>
              <w:rPr>
                <w:szCs w:val="24"/>
              </w:rPr>
            </w:pPr>
          </w:p>
        </w:tc>
      </w:tr>
      <w:tr w:rsidR="00E979BC" w14:paraId="62EF8B63" w14:textId="77777777">
        <w:trPr>
          <w:trHeight w:val="20"/>
        </w:trPr>
        <w:tc>
          <w:tcPr>
            <w:tcW w:w="567" w:type="dxa"/>
          </w:tcPr>
          <w:p w14:paraId="62EF8B5E" w14:textId="77777777" w:rsidR="00E979BC" w:rsidRDefault="00BA3210">
            <w:pPr>
              <w:tabs>
                <w:tab w:val="num" w:pos="720"/>
              </w:tabs>
              <w:ind w:left="357" w:hanging="357"/>
              <w:rPr>
                <w:szCs w:val="24"/>
              </w:rPr>
            </w:pPr>
            <w:r>
              <w:rPr>
                <w:szCs w:val="24"/>
              </w:rPr>
              <w:t xml:space="preserve">16. </w:t>
            </w:r>
          </w:p>
        </w:tc>
        <w:tc>
          <w:tcPr>
            <w:tcW w:w="5528" w:type="dxa"/>
          </w:tcPr>
          <w:p w14:paraId="62EF8B5F" w14:textId="77777777" w:rsidR="00E979BC" w:rsidRDefault="00BA3210">
            <w:pPr>
              <w:rPr>
                <w:szCs w:val="24"/>
              </w:rPr>
            </w:pPr>
            <w:r>
              <w:rPr>
                <w:szCs w:val="24"/>
              </w:rPr>
              <w:t>Civilinės saugos pratybų organizavimas</w:t>
            </w:r>
          </w:p>
        </w:tc>
        <w:tc>
          <w:tcPr>
            <w:tcW w:w="851" w:type="dxa"/>
          </w:tcPr>
          <w:p w14:paraId="62EF8B60" w14:textId="77777777" w:rsidR="00E979BC" w:rsidRDefault="00BA3210">
            <w:pPr>
              <w:jc w:val="center"/>
              <w:rPr>
                <w:szCs w:val="24"/>
              </w:rPr>
            </w:pPr>
            <w:r>
              <w:rPr>
                <w:szCs w:val="24"/>
              </w:rPr>
              <w:t>2</w:t>
            </w:r>
          </w:p>
        </w:tc>
        <w:tc>
          <w:tcPr>
            <w:tcW w:w="1276" w:type="dxa"/>
          </w:tcPr>
          <w:p w14:paraId="62EF8B61" w14:textId="77777777" w:rsidR="00E979BC" w:rsidRDefault="00BA3210">
            <w:pPr>
              <w:jc w:val="center"/>
              <w:rPr>
                <w:szCs w:val="24"/>
              </w:rPr>
            </w:pPr>
            <w:r>
              <w:rPr>
                <w:szCs w:val="24"/>
              </w:rPr>
              <w:t>1</w:t>
            </w:r>
          </w:p>
        </w:tc>
        <w:tc>
          <w:tcPr>
            <w:tcW w:w="1360" w:type="dxa"/>
          </w:tcPr>
          <w:p w14:paraId="62EF8B62" w14:textId="77777777" w:rsidR="00E979BC" w:rsidRDefault="00BA3210">
            <w:pPr>
              <w:jc w:val="center"/>
              <w:rPr>
                <w:szCs w:val="24"/>
              </w:rPr>
            </w:pPr>
            <w:r>
              <w:rPr>
                <w:szCs w:val="24"/>
              </w:rPr>
              <w:t>1</w:t>
            </w:r>
          </w:p>
        </w:tc>
      </w:tr>
      <w:tr w:rsidR="00E979BC" w14:paraId="62EF8B69" w14:textId="77777777">
        <w:trPr>
          <w:trHeight w:val="20"/>
        </w:trPr>
        <w:tc>
          <w:tcPr>
            <w:tcW w:w="567" w:type="dxa"/>
          </w:tcPr>
          <w:p w14:paraId="62EF8B64" w14:textId="77777777" w:rsidR="00E979BC" w:rsidRDefault="00BA3210">
            <w:pPr>
              <w:tabs>
                <w:tab w:val="num" w:pos="720"/>
              </w:tabs>
              <w:ind w:left="357" w:hanging="357"/>
              <w:rPr>
                <w:szCs w:val="24"/>
              </w:rPr>
            </w:pPr>
            <w:r>
              <w:rPr>
                <w:szCs w:val="24"/>
              </w:rPr>
              <w:t xml:space="preserve">17. </w:t>
            </w:r>
          </w:p>
        </w:tc>
        <w:tc>
          <w:tcPr>
            <w:tcW w:w="5528" w:type="dxa"/>
          </w:tcPr>
          <w:p w14:paraId="62EF8B65" w14:textId="77777777" w:rsidR="00E979BC" w:rsidRDefault="00BA3210">
            <w:pPr>
              <w:rPr>
                <w:szCs w:val="24"/>
              </w:rPr>
            </w:pPr>
            <w:r>
              <w:rPr>
                <w:szCs w:val="24"/>
              </w:rPr>
              <w:t>Psichologinės ir socialinės pagalbos evakuotiems ir nukentėjusiems gyventojams teikimo organizavimas</w:t>
            </w:r>
          </w:p>
        </w:tc>
        <w:tc>
          <w:tcPr>
            <w:tcW w:w="851" w:type="dxa"/>
          </w:tcPr>
          <w:p w14:paraId="62EF8B66" w14:textId="77777777" w:rsidR="00E979BC" w:rsidRDefault="00BA3210">
            <w:pPr>
              <w:jc w:val="center"/>
              <w:rPr>
                <w:szCs w:val="24"/>
              </w:rPr>
            </w:pPr>
            <w:r>
              <w:rPr>
                <w:szCs w:val="24"/>
              </w:rPr>
              <w:t>1</w:t>
            </w:r>
          </w:p>
        </w:tc>
        <w:tc>
          <w:tcPr>
            <w:tcW w:w="1276" w:type="dxa"/>
          </w:tcPr>
          <w:p w14:paraId="62EF8B67" w14:textId="77777777" w:rsidR="00E979BC" w:rsidRDefault="00BA3210">
            <w:pPr>
              <w:jc w:val="center"/>
              <w:rPr>
                <w:szCs w:val="24"/>
              </w:rPr>
            </w:pPr>
            <w:r>
              <w:rPr>
                <w:szCs w:val="24"/>
              </w:rPr>
              <w:t>1</w:t>
            </w:r>
          </w:p>
        </w:tc>
        <w:tc>
          <w:tcPr>
            <w:tcW w:w="1360" w:type="dxa"/>
          </w:tcPr>
          <w:p w14:paraId="62EF8B68" w14:textId="77777777" w:rsidR="00E979BC" w:rsidRDefault="00E979BC">
            <w:pPr>
              <w:jc w:val="center"/>
              <w:rPr>
                <w:szCs w:val="24"/>
              </w:rPr>
            </w:pPr>
          </w:p>
        </w:tc>
      </w:tr>
      <w:tr w:rsidR="00E979BC" w14:paraId="62EF8B6F" w14:textId="77777777">
        <w:trPr>
          <w:trHeight w:val="20"/>
        </w:trPr>
        <w:tc>
          <w:tcPr>
            <w:tcW w:w="567" w:type="dxa"/>
          </w:tcPr>
          <w:p w14:paraId="62EF8B6A" w14:textId="77777777" w:rsidR="00E979BC" w:rsidRDefault="00E979BC">
            <w:pPr>
              <w:ind w:left="360"/>
              <w:jc w:val="center"/>
              <w:rPr>
                <w:szCs w:val="24"/>
              </w:rPr>
            </w:pPr>
          </w:p>
        </w:tc>
        <w:tc>
          <w:tcPr>
            <w:tcW w:w="5528" w:type="dxa"/>
          </w:tcPr>
          <w:p w14:paraId="62EF8B6B" w14:textId="77777777" w:rsidR="00E979BC" w:rsidRDefault="00BA3210">
            <w:pPr>
              <w:jc w:val="right"/>
              <w:rPr>
                <w:szCs w:val="24"/>
              </w:rPr>
            </w:pPr>
            <w:r>
              <w:rPr>
                <w:szCs w:val="24"/>
              </w:rPr>
              <w:t>Iš viso:</w:t>
            </w:r>
          </w:p>
        </w:tc>
        <w:tc>
          <w:tcPr>
            <w:tcW w:w="851" w:type="dxa"/>
          </w:tcPr>
          <w:p w14:paraId="62EF8B6C" w14:textId="77777777" w:rsidR="00E979BC" w:rsidRDefault="00BA3210">
            <w:pPr>
              <w:jc w:val="center"/>
              <w:rPr>
                <w:szCs w:val="24"/>
              </w:rPr>
            </w:pPr>
            <w:r>
              <w:rPr>
                <w:szCs w:val="24"/>
              </w:rPr>
              <w:t>21</w:t>
            </w:r>
          </w:p>
        </w:tc>
        <w:tc>
          <w:tcPr>
            <w:tcW w:w="1276" w:type="dxa"/>
          </w:tcPr>
          <w:p w14:paraId="62EF8B6D" w14:textId="77777777" w:rsidR="00E979BC" w:rsidRDefault="00BA3210">
            <w:pPr>
              <w:jc w:val="center"/>
              <w:rPr>
                <w:szCs w:val="24"/>
              </w:rPr>
            </w:pPr>
            <w:r>
              <w:rPr>
                <w:szCs w:val="24"/>
              </w:rPr>
              <w:t>18</w:t>
            </w:r>
          </w:p>
        </w:tc>
        <w:tc>
          <w:tcPr>
            <w:tcW w:w="1360" w:type="dxa"/>
          </w:tcPr>
          <w:p w14:paraId="62EF8B6E" w14:textId="77777777" w:rsidR="00E979BC" w:rsidRDefault="00BA3210">
            <w:pPr>
              <w:jc w:val="center"/>
              <w:rPr>
                <w:szCs w:val="24"/>
              </w:rPr>
            </w:pPr>
            <w:r>
              <w:rPr>
                <w:szCs w:val="24"/>
              </w:rPr>
              <w:t>1</w:t>
            </w:r>
          </w:p>
        </w:tc>
      </w:tr>
      <w:tr w:rsidR="00E979BC" w14:paraId="62EF8B75" w14:textId="77777777">
        <w:trPr>
          <w:trHeight w:val="20"/>
        </w:trPr>
        <w:tc>
          <w:tcPr>
            <w:tcW w:w="567" w:type="dxa"/>
          </w:tcPr>
          <w:p w14:paraId="62EF8B70" w14:textId="77777777" w:rsidR="00E979BC" w:rsidRDefault="00E979BC">
            <w:pPr>
              <w:ind w:left="360"/>
              <w:jc w:val="center"/>
              <w:rPr>
                <w:szCs w:val="24"/>
              </w:rPr>
            </w:pPr>
          </w:p>
        </w:tc>
        <w:tc>
          <w:tcPr>
            <w:tcW w:w="5528" w:type="dxa"/>
          </w:tcPr>
          <w:p w14:paraId="62EF8B71" w14:textId="77777777" w:rsidR="00E979BC" w:rsidRDefault="00BA3210">
            <w:pPr>
              <w:jc w:val="right"/>
              <w:rPr>
                <w:szCs w:val="24"/>
              </w:rPr>
            </w:pPr>
            <w:r>
              <w:rPr>
                <w:szCs w:val="24"/>
              </w:rPr>
              <w:t>Baigiamasis žinių patikrinimas:</w:t>
            </w:r>
          </w:p>
        </w:tc>
        <w:tc>
          <w:tcPr>
            <w:tcW w:w="851" w:type="dxa"/>
          </w:tcPr>
          <w:p w14:paraId="62EF8B72" w14:textId="77777777" w:rsidR="00E979BC" w:rsidRDefault="00BA3210">
            <w:pPr>
              <w:jc w:val="center"/>
              <w:rPr>
                <w:szCs w:val="24"/>
              </w:rPr>
            </w:pPr>
            <w:r>
              <w:rPr>
                <w:szCs w:val="24"/>
              </w:rPr>
              <w:t>1</w:t>
            </w:r>
          </w:p>
        </w:tc>
        <w:tc>
          <w:tcPr>
            <w:tcW w:w="1276" w:type="dxa"/>
          </w:tcPr>
          <w:p w14:paraId="62EF8B73" w14:textId="77777777" w:rsidR="00E979BC" w:rsidRDefault="00E979BC">
            <w:pPr>
              <w:jc w:val="center"/>
              <w:rPr>
                <w:szCs w:val="24"/>
              </w:rPr>
            </w:pPr>
          </w:p>
        </w:tc>
        <w:tc>
          <w:tcPr>
            <w:tcW w:w="1360" w:type="dxa"/>
          </w:tcPr>
          <w:p w14:paraId="62EF8B74" w14:textId="77777777" w:rsidR="00E979BC" w:rsidRDefault="00E979BC">
            <w:pPr>
              <w:jc w:val="center"/>
              <w:rPr>
                <w:szCs w:val="24"/>
              </w:rPr>
            </w:pPr>
          </w:p>
        </w:tc>
      </w:tr>
    </w:tbl>
    <w:p w14:paraId="59ED8B4E" w14:textId="77777777" w:rsidR="009E354E" w:rsidRDefault="009E354E">
      <w:pPr>
        <w:ind w:left="360"/>
        <w:jc w:val="center"/>
        <w:rPr>
          <w:szCs w:val="24"/>
        </w:rPr>
      </w:pPr>
    </w:p>
    <w:p w14:paraId="62EF8B8F" w14:textId="48194F54" w:rsidR="00E979BC" w:rsidRDefault="00BA3210" w:rsidP="009E354E">
      <w:pPr>
        <w:ind w:left="360"/>
        <w:jc w:val="center"/>
        <w:rPr>
          <w:szCs w:val="24"/>
          <w:lang w:val="en-GB"/>
        </w:rPr>
      </w:pPr>
      <w:r>
        <w:rPr>
          <w:szCs w:val="24"/>
        </w:rPr>
        <w:t>_________________________</w:t>
      </w:r>
    </w:p>
    <w:p w14:paraId="5369D1FB"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pgSz w:w="11906" w:h="16838"/>
          <w:pgMar w:top="1134" w:right="567" w:bottom="1134" w:left="1701" w:header="709" w:footer="709" w:gutter="0"/>
          <w:pgNumType w:start="2"/>
          <w:cols w:space="708"/>
          <w:titlePg/>
          <w:docGrid w:linePitch="360"/>
        </w:sectPr>
      </w:pPr>
    </w:p>
    <w:p w14:paraId="0AB4AA35" w14:textId="795BD791"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4FF26934"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21BAC157"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1497EB18"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2322ABF2"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8B96" w14:textId="047B5691" w:rsidR="00E979BC" w:rsidRDefault="00E979BC" w:rsidP="00BA3210">
      <w:pPr>
        <w:ind w:left="5400" w:firstLine="554"/>
        <w:rPr>
          <w:b/>
          <w:caps/>
          <w:szCs w:val="24"/>
        </w:rPr>
      </w:pPr>
    </w:p>
    <w:p w14:paraId="62EF8B97" w14:textId="77777777" w:rsidR="00E979BC" w:rsidRDefault="00E979BC">
      <w:pPr>
        <w:jc w:val="center"/>
        <w:rPr>
          <w:b/>
          <w:caps/>
          <w:szCs w:val="24"/>
        </w:rPr>
      </w:pPr>
    </w:p>
    <w:p w14:paraId="62EF8B98" w14:textId="77777777" w:rsidR="00E979BC" w:rsidRDefault="009E354E">
      <w:pPr>
        <w:jc w:val="center"/>
        <w:rPr>
          <w:b/>
          <w:caps/>
          <w:szCs w:val="24"/>
        </w:rPr>
      </w:pPr>
      <w:r w:rsidR="00BA3210">
        <w:rPr>
          <w:b/>
          <w:caps/>
          <w:szCs w:val="24"/>
        </w:rPr>
        <w:t>ŪKIO SUBJEKTŲ vadovų arba jų įgaliotų asmenų</w:t>
      </w:r>
      <w:r w:rsidR="00BA3210">
        <w:rPr>
          <w:szCs w:val="24"/>
        </w:rPr>
        <w:t xml:space="preserve"> </w:t>
      </w:r>
      <w:r w:rsidR="00BA3210">
        <w:rPr>
          <w:b/>
          <w:caps/>
          <w:szCs w:val="24"/>
        </w:rPr>
        <w:t>ĮVADINIO civilinės saugos</w:t>
      </w:r>
      <w:r w:rsidR="00BA3210">
        <w:rPr>
          <w:szCs w:val="24"/>
        </w:rPr>
        <w:t xml:space="preserve"> </w:t>
      </w:r>
      <w:r w:rsidR="00BA3210">
        <w:rPr>
          <w:b/>
          <w:caps/>
          <w:szCs w:val="24"/>
        </w:rPr>
        <w:t xml:space="preserve">mokymo programa </w:t>
      </w:r>
    </w:p>
    <w:p w14:paraId="62EF8B99" w14:textId="77777777" w:rsidR="00E979BC" w:rsidRDefault="00E979BC">
      <w:pPr>
        <w:rPr>
          <w:szCs w:val="24"/>
        </w:rPr>
      </w:pPr>
    </w:p>
    <w:p w14:paraId="62EF8B9A" w14:textId="77777777" w:rsidR="00E979BC" w:rsidRDefault="009E354E">
      <w:pPr>
        <w:jc w:val="center"/>
        <w:rPr>
          <w:b/>
          <w:szCs w:val="24"/>
        </w:rPr>
      </w:pPr>
      <w:r w:rsidR="00BA3210">
        <w:rPr>
          <w:b/>
          <w:szCs w:val="24"/>
        </w:rPr>
        <w:t>I</w:t>
      </w:r>
      <w:r w:rsidR="00BA3210">
        <w:rPr>
          <w:b/>
          <w:szCs w:val="24"/>
        </w:rPr>
        <w:t xml:space="preserve">. </w:t>
      </w:r>
      <w:r w:rsidR="00BA3210">
        <w:rPr>
          <w:b/>
          <w:szCs w:val="24"/>
        </w:rPr>
        <w:t>BENDROSIOS NUOSTATOS</w:t>
      </w:r>
    </w:p>
    <w:p w14:paraId="62EF8B9B" w14:textId="77777777" w:rsidR="00E979BC" w:rsidRDefault="00E979BC">
      <w:pPr>
        <w:ind w:firstLine="720"/>
        <w:jc w:val="both"/>
        <w:rPr>
          <w:b/>
          <w:szCs w:val="24"/>
        </w:rPr>
      </w:pPr>
    </w:p>
    <w:p w14:paraId="62EF8B9C" w14:textId="77777777" w:rsidR="00E979BC" w:rsidRDefault="009E354E">
      <w:pPr>
        <w:ind w:firstLine="720"/>
        <w:jc w:val="both"/>
        <w:rPr>
          <w:szCs w:val="24"/>
        </w:rPr>
      </w:pPr>
      <w:r w:rsidR="00BA3210">
        <w:rPr>
          <w:szCs w:val="24"/>
        </w:rPr>
        <w:t>1</w:t>
      </w:r>
      <w:r w:rsidR="00BA3210">
        <w:rPr>
          <w:szCs w:val="24"/>
        </w:rPr>
        <w:t>. Programos tikslas – mokyti ūkio subjektų vadovus arba jų įgaliotus asmenis civilinės saugos organizavimo ūkio subjektuose pagrindų, kaip organizuoti darbuotojų apsaugą susidarius ekstremaliosioms situacijoms, supažindinti juos su civilinės saugos sistemos organizavimo Lietuvoje principais, regionui būdingomis ekstremaliosiomis situacijomis.</w:t>
      </w:r>
    </w:p>
    <w:p w14:paraId="62EF8B9D" w14:textId="77777777" w:rsidR="00E979BC" w:rsidRDefault="009E354E">
      <w:pPr>
        <w:ind w:firstLine="720"/>
        <w:jc w:val="both"/>
        <w:rPr>
          <w:szCs w:val="24"/>
        </w:rPr>
      </w:pPr>
      <w:r w:rsidR="00BA3210">
        <w:rPr>
          <w:szCs w:val="24"/>
        </w:rPr>
        <w:t>2</w:t>
      </w:r>
      <w:r w:rsidR="00BA3210">
        <w:rPr>
          <w:szCs w:val="24"/>
        </w:rPr>
        <w:t>. Programa skirta:</w:t>
      </w:r>
    </w:p>
    <w:p w14:paraId="62EF8B9E" w14:textId="77777777" w:rsidR="00E979BC" w:rsidRDefault="009E354E">
      <w:pPr>
        <w:ind w:firstLine="720"/>
        <w:jc w:val="both"/>
        <w:rPr>
          <w:bCs/>
          <w:szCs w:val="24"/>
        </w:rPr>
      </w:pPr>
      <w:r w:rsidR="00BA3210">
        <w:rPr>
          <w:szCs w:val="24"/>
        </w:rPr>
        <w:t>2.1</w:t>
      </w:r>
      <w:r w:rsidR="00BA3210">
        <w:rPr>
          <w:szCs w:val="24"/>
        </w:rPr>
        <w:t xml:space="preserve">. </w:t>
      </w:r>
      <w:r w:rsidR="00BA3210">
        <w:rPr>
          <w:bCs/>
          <w:szCs w:val="24"/>
        </w:rPr>
        <w:t>valstybės ir savivaldybių institucijų ir įstaigų, kitų įstaigų ir ūkio subjektų, k</w:t>
      </w:r>
      <w:r w:rsidR="00BA3210">
        <w:rPr>
          <w:szCs w:val="24"/>
        </w:rPr>
        <w:t xml:space="preserve">urie pagal Lietuvos Respublikos strateginę reikšmę nacionaliniam saugumui turinčių įmonių ir įrenginių bei kitų nacionaliniam saugumui užtikrinti svarbių įmonių įstatymą turi </w:t>
      </w:r>
      <w:r w:rsidR="00BA3210">
        <w:rPr>
          <w:bCs/>
          <w:szCs w:val="24"/>
        </w:rPr>
        <w:t xml:space="preserve">strateginę ar svarbią reikšmę nacionaliniam saugumui, vadovams </w:t>
      </w:r>
      <w:r w:rsidR="00BA3210">
        <w:rPr>
          <w:szCs w:val="24"/>
        </w:rPr>
        <w:t xml:space="preserve">arba </w:t>
      </w:r>
      <w:r w:rsidR="00BA3210">
        <w:rPr>
          <w:bCs/>
          <w:szCs w:val="24"/>
        </w:rPr>
        <w:t>jų įgaliotiems asmenims;</w:t>
      </w:r>
    </w:p>
    <w:p w14:paraId="62EF8B9F" w14:textId="77777777" w:rsidR="00E979BC" w:rsidRDefault="009E354E">
      <w:pPr>
        <w:ind w:firstLine="720"/>
        <w:jc w:val="both"/>
        <w:rPr>
          <w:szCs w:val="24"/>
        </w:rPr>
      </w:pPr>
      <w:r w:rsidR="00BA3210">
        <w:rPr>
          <w:szCs w:val="24"/>
        </w:rPr>
        <w:t>2.2</w:t>
      </w:r>
      <w:r w:rsidR="00BA3210">
        <w:rPr>
          <w:szCs w:val="24"/>
        </w:rPr>
        <w:t>. ūkio subjektų, kurie įtraukti į Valstybinės reikšmės ir pavojingų objektų registrą, patvirtintą Lietuvos Respublikos Vyriausybės 2000 m. lapkričio 8 d. nutarimu Nr. 1386 (Lietuvos Respublikos Vyriausybės 2006 m. rugsėjo 11 d. nutarimo Nr. 873 redakcija)</w:t>
      </w:r>
      <w:r w:rsidR="00BA3210">
        <w:rPr>
          <w:iCs/>
          <w:szCs w:val="24"/>
        </w:rPr>
        <w:t xml:space="preserve">, </w:t>
      </w:r>
      <w:r w:rsidR="00BA3210">
        <w:rPr>
          <w:bCs/>
          <w:szCs w:val="24"/>
        </w:rPr>
        <w:t xml:space="preserve">vadovams </w:t>
      </w:r>
      <w:r w:rsidR="00BA3210">
        <w:rPr>
          <w:szCs w:val="24"/>
        </w:rPr>
        <w:t xml:space="preserve">arba </w:t>
      </w:r>
      <w:r w:rsidR="00BA3210">
        <w:rPr>
          <w:bCs/>
          <w:szCs w:val="24"/>
        </w:rPr>
        <w:t>jų įgaliotiems asmenims ir</w:t>
      </w:r>
      <w:r w:rsidR="00BA3210">
        <w:rPr>
          <w:szCs w:val="24"/>
        </w:rPr>
        <w:t xml:space="preserve"> atsakingiems už civilinę saugą asmenims</w:t>
      </w:r>
      <w:r w:rsidR="00BA3210">
        <w:rPr>
          <w:bCs/>
          <w:szCs w:val="24"/>
        </w:rPr>
        <w:t>;</w:t>
      </w:r>
    </w:p>
    <w:p w14:paraId="62EF8BA0" w14:textId="77777777" w:rsidR="00E979BC" w:rsidRDefault="009E354E">
      <w:pPr>
        <w:ind w:firstLine="720"/>
        <w:jc w:val="both"/>
        <w:rPr>
          <w:szCs w:val="24"/>
        </w:rPr>
      </w:pPr>
      <w:r w:rsidR="00BA3210">
        <w:rPr>
          <w:szCs w:val="24"/>
        </w:rPr>
        <w:t>2.3</w:t>
      </w:r>
      <w:r w:rsidR="00BA3210">
        <w:rPr>
          <w:szCs w:val="24"/>
        </w:rPr>
        <w:t xml:space="preserve">. įmonių, kurios steigia ar yra įsteigusios ir eksploatuoja valstybinės reikšmės atliekų tvarkymo objektus, atitinkančius Lietuvos Respublikos Vyriausybės  2000 m. vasario 2 d. nutarimu Nr. 113 nurodytus kriterijus bei nomenklatūrą ir įregistruotus nustatyta tvarka, </w:t>
      </w:r>
      <w:r w:rsidR="00BA3210">
        <w:rPr>
          <w:bCs/>
          <w:szCs w:val="24"/>
        </w:rPr>
        <w:t xml:space="preserve">vadovams </w:t>
      </w:r>
      <w:r w:rsidR="00BA3210">
        <w:rPr>
          <w:szCs w:val="24"/>
        </w:rPr>
        <w:t xml:space="preserve">arba </w:t>
      </w:r>
      <w:r w:rsidR="00BA3210">
        <w:rPr>
          <w:bCs/>
          <w:szCs w:val="24"/>
        </w:rPr>
        <w:t>jų įgaliotiems asmenims;</w:t>
      </w:r>
    </w:p>
    <w:p w14:paraId="62EF8BA1" w14:textId="77777777" w:rsidR="00E979BC" w:rsidRDefault="009E354E">
      <w:pPr>
        <w:ind w:firstLine="720"/>
        <w:jc w:val="both"/>
        <w:rPr>
          <w:bCs/>
          <w:szCs w:val="24"/>
        </w:rPr>
      </w:pPr>
      <w:r w:rsidR="00BA3210">
        <w:rPr>
          <w:szCs w:val="24"/>
        </w:rPr>
        <w:t>2.4</w:t>
      </w:r>
      <w:r w:rsidR="00BA3210">
        <w:rPr>
          <w:szCs w:val="24"/>
        </w:rPr>
        <w:t xml:space="preserve">. ūkio subjektų, teikiančių elektroninių ryšių tinklus ir (ar) elektroninių ryšių paslaugas, </w:t>
      </w:r>
      <w:r w:rsidR="00BA3210">
        <w:rPr>
          <w:bCs/>
          <w:szCs w:val="24"/>
        </w:rPr>
        <w:t xml:space="preserve">vadovams </w:t>
      </w:r>
      <w:r w:rsidR="00BA3210">
        <w:rPr>
          <w:szCs w:val="24"/>
        </w:rPr>
        <w:t xml:space="preserve">arba </w:t>
      </w:r>
      <w:r w:rsidR="00BA3210">
        <w:rPr>
          <w:bCs/>
          <w:szCs w:val="24"/>
        </w:rPr>
        <w:t>jų įgaliotiems asmenims;</w:t>
      </w:r>
    </w:p>
    <w:p w14:paraId="62EF8BA2" w14:textId="77777777" w:rsidR="00E979BC" w:rsidRDefault="009E354E">
      <w:pPr>
        <w:ind w:firstLine="720"/>
        <w:jc w:val="both"/>
        <w:rPr>
          <w:szCs w:val="24"/>
        </w:rPr>
      </w:pPr>
      <w:r w:rsidR="00BA3210">
        <w:rPr>
          <w:szCs w:val="24"/>
        </w:rPr>
        <w:t>2.5</w:t>
      </w:r>
      <w:r w:rsidR="00BA3210">
        <w:rPr>
          <w:szCs w:val="24"/>
        </w:rPr>
        <w:t xml:space="preserve">. ūkio subjektų, tiekiančių rinkai ar kitaip tvarkančių, taip pat laikinai įvežančių į Lietuvos teritoriją perdirbti pavojingas chemines medžiagas ir preparatus, apibrėžtus Lietuvos Respublikos cheminių medžiagų ir preparatų įstatyme, </w:t>
      </w:r>
      <w:r w:rsidR="00BA3210">
        <w:rPr>
          <w:bCs/>
          <w:szCs w:val="24"/>
        </w:rPr>
        <w:t xml:space="preserve">vadovams </w:t>
      </w:r>
      <w:r w:rsidR="00BA3210">
        <w:rPr>
          <w:szCs w:val="24"/>
        </w:rPr>
        <w:t xml:space="preserve">arba </w:t>
      </w:r>
      <w:r w:rsidR="00BA3210">
        <w:rPr>
          <w:bCs/>
          <w:szCs w:val="24"/>
        </w:rPr>
        <w:t>jų įgaliotiems asmenims;</w:t>
      </w:r>
    </w:p>
    <w:p w14:paraId="62EF8BA3" w14:textId="77777777" w:rsidR="00E979BC" w:rsidRDefault="009E354E">
      <w:pPr>
        <w:ind w:firstLine="720"/>
        <w:jc w:val="both"/>
        <w:rPr>
          <w:szCs w:val="24"/>
        </w:rPr>
      </w:pPr>
      <w:r w:rsidR="00BA3210">
        <w:rPr>
          <w:szCs w:val="24"/>
        </w:rPr>
        <w:t>2.6</w:t>
      </w:r>
      <w:r w:rsidR="00BA3210">
        <w:rPr>
          <w:szCs w:val="24"/>
        </w:rPr>
        <w:t xml:space="preserve">. ūkio subjektų, kuriuose darbuotojai savo veikloje naudoja antrosios, trečiosios arba ketvirtosios grupės biologines medžiagas, nurodytas Darbuotojų apsaugos nuo biologinių medžiagų poveikio darbe nuostatuose, patvirtintuose Lietuvos Respublikos socialinės apsaugos ir darbo ministro ir Lietuvos Respublikos sveikatos apsaugos ministro </w:t>
      </w:r>
      <w:smartTag w:uri="schemas-tilde-lv/tildestengine" w:element="metric2">
        <w:smartTagPr>
          <w:attr w:name="metric_text" w:val="m"/>
          <w:attr w:name="metric_value" w:val="2001"/>
        </w:smartTagPr>
        <w:r w:rsidR="00BA3210">
          <w:rPr>
            <w:szCs w:val="24"/>
          </w:rPr>
          <w:t>2001 m</w:t>
        </w:r>
      </w:smartTag>
      <w:r w:rsidR="00BA3210">
        <w:rPr>
          <w:szCs w:val="24"/>
        </w:rPr>
        <w:t>. birželio 21 d. įsakymu Nr. 80/353</w:t>
      </w:r>
      <w:r w:rsidR="00BA3210">
        <w:rPr>
          <w:bCs/>
          <w:szCs w:val="24"/>
        </w:rPr>
        <w:t xml:space="preserve">, </w:t>
      </w:r>
      <w:r w:rsidR="00BA3210">
        <w:rPr>
          <w:szCs w:val="24"/>
        </w:rPr>
        <w:t>arba kitaip su jomis kontaktuoja,</w:t>
      </w:r>
      <w:r w:rsidR="00BA3210">
        <w:rPr>
          <w:iCs/>
          <w:szCs w:val="24"/>
        </w:rPr>
        <w:t xml:space="preserve"> </w:t>
      </w:r>
      <w:r w:rsidR="00BA3210">
        <w:rPr>
          <w:bCs/>
          <w:szCs w:val="24"/>
        </w:rPr>
        <w:t xml:space="preserve">vadovams </w:t>
      </w:r>
      <w:r w:rsidR="00BA3210">
        <w:rPr>
          <w:szCs w:val="24"/>
        </w:rPr>
        <w:t xml:space="preserve">arba </w:t>
      </w:r>
      <w:r w:rsidR="00BA3210">
        <w:rPr>
          <w:bCs/>
          <w:szCs w:val="24"/>
        </w:rPr>
        <w:t>jų įgaliotiems asmenims;</w:t>
      </w:r>
    </w:p>
    <w:p w14:paraId="62EF8BA4" w14:textId="77777777" w:rsidR="00E979BC" w:rsidRDefault="009E354E">
      <w:pPr>
        <w:ind w:firstLine="720"/>
        <w:jc w:val="both"/>
        <w:rPr>
          <w:szCs w:val="24"/>
        </w:rPr>
      </w:pPr>
      <w:r w:rsidR="00BA3210">
        <w:rPr>
          <w:szCs w:val="24"/>
        </w:rPr>
        <w:t>2.7</w:t>
      </w:r>
      <w:r w:rsidR="00BA3210">
        <w:rPr>
          <w:szCs w:val="24"/>
        </w:rPr>
        <w:t xml:space="preserve">. ūkio subjektų, kurie Lietuvos Respublikos civilinių pirotechnikos priemonių apyvartos kontrolės įstatymo </w:t>
      </w:r>
      <w:r w:rsidR="00BA3210">
        <w:rPr>
          <w:iCs/>
          <w:szCs w:val="24"/>
        </w:rPr>
        <w:t xml:space="preserve"> nustatyta tvarka</w:t>
      </w:r>
      <w:r w:rsidR="00BA3210">
        <w:rPr>
          <w:szCs w:val="24"/>
        </w:rPr>
        <w:t xml:space="preserve"> verčiasi c</w:t>
      </w:r>
      <w:r w:rsidR="00BA3210">
        <w:rPr>
          <w:bCs/>
          <w:szCs w:val="24"/>
        </w:rPr>
        <w:t>ivilinių pirotechnikos priemonių gamyba, laikymu ir naudojimu</w:t>
      </w:r>
      <w:r w:rsidR="00BA3210">
        <w:rPr>
          <w:szCs w:val="24"/>
        </w:rPr>
        <w:t xml:space="preserve">, </w:t>
      </w:r>
      <w:r w:rsidR="00BA3210">
        <w:rPr>
          <w:bCs/>
          <w:szCs w:val="24"/>
        </w:rPr>
        <w:t xml:space="preserve">vadovams </w:t>
      </w:r>
      <w:r w:rsidR="00BA3210">
        <w:rPr>
          <w:szCs w:val="24"/>
        </w:rPr>
        <w:t xml:space="preserve">arba </w:t>
      </w:r>
      <w:r w:rsidR="00BA3210">
        <w:rPr>
          <w:bCs/>
          <w:szCs w:val="24"/>
        </w:rPr>
        <w:t>jų įgaliotiems asmenims;</w:t>
      </w:r>
    </w:p>
    <w:p w14:paraId="62EF8BA5" w14:textId="77777777" w:rsidR="00E979BC" w:rsidRDefault="009E354E">
      <w:pPr>
        <w:ind w:firstLine="720"/>
        <w:jc w:val="both"/>
        <w:rPr>
          <w:szCs w:val="24"/>
        </w:rPr>
      </w:pPr>
      <w:r w:rsidR="00BA3210">
        <w:rPr>
          <w:szCs w:val="24"/>
        </w:rPr>
        <w:t>2.8</w:t>
      </w:r>
      <w:r w:rsidR="00BA3210">
        <w:rPr>
          <w:szCs w:val="24"/>
        </w:rPr>
        <w:t>. ūkio subjektų, kurie verčiasi radioaktyviųjų atliekų tvarkymo veikla, apibrėžta Lietuvos  Respublikos radioaktyviųjų atliekų tvarkymo įstatyme</w:t>
      </w:r>
      <w:r w:rsidR="00BA3210">
        <w:rPr>
          <w:iCs/>
          <w:szCs w:val="24"/>
        </w:rPr>
        <w:t>, vadovams arba jų įgaliotiems asmenims;</w:t>
      </w:r>
    </w:p>
    <w:p w14:paraId="62EF8BA6" w14:textId="77777777" w:rsidR="00E979BC" w:rsidRDefault="009E354E">
      <w:pPr>
        <w:ind w:firstLine="720"/>
        <w:jc w:val="both"/>
        <w:rPr>
          <w:szCs w:val="24"/>
        </w:rPr>
      </w:pPr>
      <w:r w:rsidR="00BA3210">
        <w:rPr>
          <w:szCs w:val="24"/>
        </w:rPr>
        <w:t>2.9</w:t>
      </w:r>
      <w:r w:rsidR="00BA3210">
        <w:rPr>
          <w:szCs w:val="24"/>
        </w:rPr>
        <w:t xml:space="preserve">. Lietuvos Respublikos atliekų tvarkymo įstatyme </w:t>
      </w:r>
      <w:r w:rsidR="00BA3210">
        <w:rPr>
          <w:iCs/>
          <w:szCs w:val="24"/>
        </w:rPr>
        <w:t>apibrėžtų p</w:t>
      </w:r>
      <w:r w:rsidR="00BA3210">
        <w:rPr>
          <w:szCs w:val="24"/>
        </w:rPr>
        <w:t xml:space="preserve">avojingas atliekas gaminančių ir tvarkančių įmonių bei nepavojingas atliekas šalinančių įmonių </w:t>
      </w:r>
      <w:r w:rsidR="00BA3210">
        <w:rPr>
          <w:bCs/>
          <w:szCs w:val="24"/>
        </w:rPr>
        <w:t xml:space="preserve">vadovams </w:t>
      </w:r>
      <w:r w:rsidR="00BA3210">
        <w:rPr>
          <w:szCs w:val="24"/>
        </w:rPr>
        <w:t xml:space="preserve">arba </w:t>
      </w:r>
      <w:r w:rsidR="00BA3210">
        <w:rPr>
          <w:bCs/>
          <w:szCs w:val="24"/>
        </w:rPr>
        <w:t>jų įgaliotiems asmenims;</w:t>
      </w:r>
    </w:p>
    <w:p w14:paraId="62EF8BA7" w14:textId="77777777" w:rsidR="00E979BC" w:rsidRDefault="009E354E">
      <w:pPr>
        <w:ind w:firstLine="720"/>
        <w:jc w:val="both"/>
        <w:rPr>
          <w:bCs/>
          <w:szCs w:val="24"/>
        </w:rPr>
      </w:pPr>
      <w:r w:rsidR="00BA3210">
        <w:rPr>
          <w:szCs w:val="24"/>
        </w:rPr>
        <w:t>2.10</w:t>
      </w:r>
      <w:r w:rsidR="00BA3210">
        <w:rPr>
          <w:szCs w:val="24"/>
        </w:rPr>
        <w:t xml:space="preserve">. įmonių, kurios steigia ar yra įsteigusios ir eksploatuoja valstybinės reikšmės atliekų tvarkymo objektus, atitinkančius Lietuvos Respublikos Vyriausybės  </w:t>
      </w:r>
      <w:smartTag w:uri="schemas-tilde-lv/tildestengine" w:element="metric2">
        <w:smartTagPr>
          <w:attr w:name="metric_value" w:val="2000"/>
          <w:attr w:name="metric_text" w:val="m"/>
        </w:smartTagPr>
        <w:r w:rsidR="00BA3210">
          <w:rPr>
            <w:szCs w:val="24"/>
          </w:rPr>
          <w:t>2000 m</w:t>
        </w:r>
      </w:smartTag>
      <w:r w:rsidR="00BA3210">
        <w:rPr>
          <w:szCs w:val="24"/>
        </w:rPr>
        <w:t xml:space="preserve">. vasario 2 d. nutarimu Nr. 113 nurodytus kriterijus bei nomenklatūrą ir įregistruotus nustatyta tvarka, </w:t>
      </w:r>
      <w:r w:rsidR="00BA3210">
        <w:rPr>
          <w:bCs/>
          <w:szCs w:val="24"/>
        </w:rPr>
        <w:t xml:space="preserve">vadovams </w:t>
      </w:r>
      <w:r w:rsidR="00BA3210">
        <w:rPr>
          <w:szCs w:val="24"/>
        </w:rPr>
        <w:t xml:space="preserve">arba </w:t>
      </w:r>
      <w:r w:rsidR="00BA3210">
        <w:rPr>
          <w:bCs/>
          <w:szCs w:val="24"/>
        </w:rPr>
        <w:t>jų įgaliotiems asmenims;</w:t>
      </w:r>
    </w:p>
    <w:p w14:paraId="62EF8BA8" w14:textId="5D17E1AC" w:rsidR="00E979BC" w:rsidRDefault="009E354E">
      <w:pPr>
        <w:ind w:firstLine="720"/>
        <w:jc w:val="both"/>
        <w:rPr>
          <w:szCs w:val="24"/>
        </w:rPr>
      </w:pPr>
      <w:r w:rsidR="00BA3210">
        <w:rPr>
          <w:szCs w:val="24"/>
        </w:rPr>
        <w:t>2.11</w:t>
      </w:r>
      <w:r w:rsidR="00BA3210">
        <w:rPr>
          <w:szCs w:val="24"/>
        </w:rPr>
        <w:t xml:space="preserve">. apdirbamosios gamybos (pagal Statistikos departamento prie Lietuvos Respublikos Vyriausybės generalinio direktoriaus patvirtintą Ekonominės veiklos rūšių klasifikatorių (EVRK 2 red.) ūkio subjektų, kai juose dirba daugiau kaip 100 žmonių, </w:t>
      </w:r>
      <w:r w:rsidR="00BA3210">
        <w:rPr>
          <w:bCs/>
          <w:szCs w:val="24"/>
        </w:rPr>
        <w:t xml:space="preserve">vadovams </w:t>
      </w:r>
      <w:r w:rsidR="00BA3210">
        <w:rPr>
          <w:szCs w:val="24"/>
        </w:rPr>
        <w:t xml:space="preserve">arba </w:t>
      </w:r>
      <w:r w:rsidR="00BA3210">
        <w:rPr>
          <w:bCs/>
          <w:szCs w:val="24"/>
        </w:rPr>
        <w:t>jų įgaliotiems asmenims;</w:t>
      </w:r>
    </w:p>
    <w:p w14:paraId="62EF8BA9" w14:textId="77777777" w:rsidR="00E979BC" w:rsidRDefault="009E354E">
      <w:pPr>
        <w:ind w:firstLine="720"/>
        <w:jc w:val="both"/>
        <w:rPr>
          <w:bCs/>
          <w:szCs w:val="24"/>
        </w:rPr>
      </w:pPr>
      <w:r w:rsidR="00BA3210">
        <w:rPr>
          <w:szCs w:val="24"/>
        </w:rPr>
        <w:t>2.12</w:t>
      </w:r>
      <w:r w:rsidR="00BA3210">
        <w:rPr>
          <w:szCs w:val="24"/>
        </w:rPr>
        <w:t>. ūkio subjektų, vykdančių ūkinę gamybinę veiklą, kuriai dėl savo pobūdžio, masto ar numatomos vietos ypatumų buvo atliktas poveikio aplinkai vertinimas, numatytas Lietuvos Respublikos planuojamos ūkinės veiklos poveikio aplinkai vertinimo įstatymu</w:t>
      </w:r>
      <w:r w:rsidR="00BA3210">
        <w:rPr>
          <w:rFonts w:eastAsia="MS Mincho"/>
          <w:iCs/>
          <w:szCs w:val="24"/>
        </w:rPr>
        <w:t xml:space="preserve">, </w:t>
      </w:r>
      <w:r w:rsidR="00BA3210">
        <w:rPr>
          <w:szCs w:val="24"/>
        </w:rPr>
        <w:t xml:space="preserve">arba poveikio visuomenės sveikatai vertinimas, numatytas Lietuvos Respublikos sveikatos apsaugos ministro 2003 m. sausio 31 d. įsakymu Nr. V-50 ) patvirtintame Lietuvos Respublikos planuojamos ūkinės veiklos poveikio aplinkai vertinimo įstatyme nenumatytų poveikio visuomenės sveikatai vertinimo atvejų sąraše, </w:t>
      </w:r>
      <w:r w:rsidR="00BA3210">
        <w:rPr>
          <w:bCs/>
          <w:szCs w:val="24"/>
        </w:rPr>
        <w:t xml:space="preserve">vadovams </w:t>
      </w:r>
      <w:r w:rsidR="00BA3210">
        <w:rPr>
          <w:szCs w:val="24"/>
        </w:rPr>
        <w:t xml:space="preserve">arba </w:t>
      </w:r>
      <w:r w:rsidR="00BA3210">
        <w:rPr>
          <w:bCs/>
          <w:szCs w:val="24"/>
        </w:rPr>
        <w:t>jų įgaliotiems asmenims;</w:t>
      </w:r>
    </w:p>
    <w:p w14:paraId="62EF8BAA" w14:textId="77777777" w:rsidR="00E979BC" w:rsidRDefault="009E354E">
      <w:pPr>
        <w:ind w:firstLine="720"/>
        <w:jc w:val="both"/>
        <w:rPr>
          <w:szCs w:val="24"/>
        </w:rPr>
      </w:pPr>
      <w:r w:rsidR="00BA3210">
        <w:rPr>
          <w:bCs/>
          <w:szCs w:val="24"/>
        </w:rPr>
        <w:t>2.13</w:t>
      </w:r>
      <w:r w:rsidR="00BA3210">
        <w:rPr>
          <w:bCs/>
          <w:szCs w:val="24"/>
        </w:rPr>
        <w:t xml:space="preserve">. </w:t>
      </w:r>
      <w:r w:rsidR="00BA3210">
        <w:rPr>
          <w:szCs w:val="24"/>
        </w:rPr>
        <w:t xml:space="preserve">pavojingųjų objektų, kuriems taikomi Pramoninių avarijų prevencijos, likvidavimo ir tyrimo nuostatai, patvirtinti Lietuvos Respublikos Vyriausybės </w:t>
      </w:r>
      <w:smartTag w:uri="schemas-tilde-lv/tildestengine" w:element="metric2">
        <w:smartTagPr>
          <w:attr w:name="metric_value" w:val="2004"/>
          <w:attr w:name="metric_text" w:val="m"/>
        </w:smartTagPr>
        <w:r w:rsidR="00BA3210">
          <w:rPr>
            <w:szCs w:val="24"/>
          </w:rPr>
          <w:t>2004 m</w:t>
        </w:r>
      </w:smartTag>
      <w:r w:rsidR="00BA3210">
        <w:rPr>
          <w:szCs w:val="24"/>
        </w:rPr>
        <w:t xml:space="preserve">. rugpjūčio 17 d. nutarimu Nr. 966 (Lietuvos Respublikos Vyriausybės </w:t>
      </w:r>
      <w:smartTag w:uri="schemas-tilde-lv/tildestengine" w:element="metric2">
        <w:smartTagPr>
          <w:attr w:name="metric_value" w:val="2008"/>
          <w:attr w:name="metric_text" w:val="m"/>
        </w:smartTagPr>
        <w:r w:rsidR="00BA3210">
          <w:rPr>
            <w:szCs w:val="24"/>
          </w:rPr>
          <w:t>2008 m</w:t>
        </w:r>
      </w:smartTag>
      <w:r w:rsidR="00BA3210">
        <w:rPr>
          <w:szCs w:val="24"/>
        </w:rPr>
        <w:t>. rugsėjo 10 d. nutarimo Nr. 913 redakcija)</w:t>
      </w:r>
      <w:r w:rsidR="00BA3210">
        <w:rPr>
          <w:iCs/>
          <w:szCs w:val="24"/>
        </w:rPr>
        <w:t>,</w:t>
      </w:r>
      <w:r w:rsidR="00BA3210">
        <w:rPr>
          <w:szCs w:val="24"/>
        </w:rPr>
        <w:t xml:space="preserve"> vadovams arba jų įgaliotiems asmenims.</w:t>
      </w:r>
    </w:p>
    <w:p w14:paraId="62EF8BAB" w14:textId="77777777" w:rsidR="00E979BC" w:rsidRDefault="009E354E">
      <w:pPr>
        <w:ind w:firstLine="720"/>
        <w:rPr>
          <w:szCs w:val="24"/>
        </w:rPr>
      </w:pPr>
      <w:r w:rsidR="00BA3210">
        <w:rPr>
          <w:szCs w:val="24"/>
        </w:rPr>
        <w:t>3</w:t>
      </w:r>
      <w:r w:rsidR="00BA3210">
        <w:rPr>
          <w:szCs w:val="24"/>
        </w:rPr>
        <w:t xml:space="preserve">. Mokymo trukmė – 21 akademinė valanda. </w:t>
      </w:r>
    </w:p>
    <w:p w14:paraId="62EF8BAC" w14:textId="77777777" w:rsidR="00E979BC" w:rsidRDefault="009E354E">
      <w:pPr>
        <w:jc w:val="center"/>
        <w:rPr>
          <w:b/>
          <w:szCs w:val="24"/>
        </w:rPr>
      </w:pPr>
    </w:p>
    <w:p w14:paraId="62EF8BAD" w14:textId="77777777" w:rsidR="00E979BC" w:rsidRDefault="009E354E">
      <w:pPr>
        <w:jc w:val="center"/>
        <w:rPr>
          <w:b/>
          <w:szCs w:val="24"/>
        </w:rPr>
      </w:pPr>
      <w:r w:rsidR="00BA3210">
        <w:rPr>
          <w:b/>
          <w:szCs w:val="24"/>
        </w:rPr>
        <w:t>II</w:t>
      </w:r>
      <w:r w:rsidR="00BA3210">
        <w:rPr>
          <w:b/>
          <w:szCs w:val="24"/>
        </w:rPr>
        <w:t xml:space="preserve">. </w:t>
      </w:r>
      <w:r w:rsidR="00BA3210">
        <w:rPr>
          <w:b/>
          <w:szCs w:val="24"/>
        </w:rPr>
        <w:t xml:space="preserve">MOKYMO TURINYS </w:t>
      </w:r>
    </w:p>
    <w:p w14:paraId="62EF8BAE"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8BB4" w14:textId="77777777">
        <w:trPr>
          <w:cantSplit/>
          <w:trHeight w:val="20"/>
          <w:tblHeader/>
        </w:trPr>
        <w:tc>
          <w:tcPr>
            <w:tcW w:w="567" w:type="dxa"/>
            <w:vMerge w:val="restart"/>
          </w:tcPr>
          <w:p w14:paraId="62EF8BAF" w14:textId="77777777" w:rsidR="00E979BC" w:rsidRDefault="00BA3210">
            <w:pPr>
              <w:jc w:val="center"/>
              <w:rPr>
                <w:szCs w:val="24"/>
              </w:rPr>
            </w:pPr>
            <w:r>
              <w:rPr>
                <w:szCs w:val="24"/>
              </w:rPr>
              <w:t>Eil.</w:t>
            </w:r>
          </w:p>
          <w:p w14:paraId="62EF8BB0" w14:textId="77777777" w:rsidR="00E979BC" w:rsidRDefault="00BA3210">
            <w:pPr>
              <w:jc w:val="center"/>
              <w:rPr>
                <w:szCs w:val="24"/>
              </w:rPr>
            </w:pPr>
            <w:r>
              <w:rPr>
                <w:szCs w:val="24"/>
              </w:rPr>
              <w:t>Nr.</w:t>
            </w:r>
          </w:p>
        </w:tc>
        <w:tc>
          <w:tcPr>
            <w:tcW w:w="5528" w:type="dxa"/>
            <w:vMerge w:val="restart"/>
          </w:tcPr>
          <w:p w14:paraId="62EF8BB1" w14:textId="77777777" w:rsidR="00E979BC" w:rsidRDefault="00E979BC">
            <w:pPr>
              <w:jc w:val="center"/>
              <w:rPr>
                <w:bCs/>
                <w:szCs w:val="24"/>
              </w:rPr>
            </w:pPr>
          </w:p>
          <w:p w14:paraId="62EF8BB2" w14:textId="77777777" w:rsidR="00E979BC" w:rsidRDefault="00BA3210">
            <w:pPr>
              <w:jc w:val="center"/>
              <w:rPr>
                <w:bCs/>
                <w:szCs w:val="24"/>
              </w:rPr>
            </w:pPr>
            <w:r>
              <w:rPr>
                <w:bCs/>
                <w:szCs w:val="24"/>
              </w:rPr>
              <w:t>Temos pavadinimas</w:t>
            </w:r>
          </w:p>
        </w:tc>
        <w:tc>
          <w:tcPr>
            <w:tcW w:w="3487" w:type="dxa"/>
            <w:gridSpan w:val="3"/>
          </w:tcPr>
          <w:p w14:paraId="62EF8BB3" w14:textId="77777777" w:rsidR="00E979BC" w:rsidRDefault="00BA3210">
            <w:pPr>
              <w:jc w:val="center"/>
              <w:rPr>
                <w:bCs/>
                <w:szCs w:val="24"/>
              </w:rPr>
            </w:pPr>
            <w:r>
              <w:rPr>
                <w:bCs/>
                <w:szCs w:val="24"/>
              </w:rPr>
              <w:t>Akademinių valandų skaičius</w:t>
            </w:r>
          </w:p>
        </w:tc>
      </w:tr>
      <w:tr w:rsidR="00E979BC" w14:paraId="62EF8BBA" w14:textId="77777777">
        <w:trPr>
          <w:cantSplit/>
          <w:trHeight w:val="20"/>
          <w:tblHeader/>
        </w:trPr>
        <w:tc>
          <w:tcPr>
            <w:tcW w:w="567" w:type="dxa"/>
            <w:vMerge/>
          </w:tcPr>
          <w:p w14:paraId="62EF8BB5" w14:textId="77777777" w:rsidR="00E979BC" w:rsidRDefault="00E979BC">
            <w:pPr>
              <w:jc w:val="center"/>
              <w:rPr>
                <w:szCs w:val="24"/>
              </w:rPr>
            </w:pPr>
          </w:p>
        </w:tc>
        <w:tc>
          <w:tcPr>
            <w:tcW w:w="5528" w:type="dxa"/>
            <w:vMerge/>
          </w:tcPr>
          <w:p w14:paraId="62EF8BB6" w14:textId="77777777" w:rsidR="00E979BC" w:rsidRDefault="00E979BC">
            <w:pPr>
              <w:rPr>
                <w:szCs w:val="24"/>
              </w:rPr>
            </w:pPr>
          </w:p>
        </w:tc>
        <w:tc>
          <w:tcPr>
            <w:tcW w:w="851" w:type="dxa"/>
          </w:tcPr>
          <w:p w14:paraId="62EF8BB7" w14:textId="77777777" w:rsidR="00E979BC" w:rsidRDefault="00BA3210">
            <w:pPr>
              <w:jc w:val="center"/>
              <w:rPr>
                <w:szCs w:val="24"/>
              </w:rPr>
            </w:pPr>
            <w:r>
              <w:rPr>
                <w:szCs w:val="24"/>
              </w:rPr>
              <w:t>iš viso</w:t>
            </w:r>
          </w:p>
        </w:tc>
        <w:tc>
          <w:tcPr>
            <w:tcW w:w="1276" w:type="dxa"/>
          </w:tcPr>
          <w:p w14:paraId="62EF8BB8" w14:textId="77777777" w:rsidR="00E979BC" w:rsidRDefault="00BA3210">
            <w:pPr>
              <w:jc w:val="center"/>
              <w:rPr>
                <w:szCs w:val="24"/>
              </w:rPr>
            </w:pPr>
            <w:r>
              <w:rPr>
                <w:szCs w:val="24"/>
              </w:rPr>
              <w:t>teoriniam mokymui</w:t>
            </w:r>
          </w:p>
        </w:tc>
        <w:tc>
          <w:tcPr>
            <w:tcW w:w="1360" w:type="dxa"/>
          </w:tcPr>
          <w:p w14:paraId="62EF8BB9" w14:textId="77777777" w:rsidR="00E979BC" w:rsidRDefault="00BA3210">
            <w:pPr>
              <w:jc w:val="center"/>
              <w:rPr>
                <w:bCs/>
                <w:szCs w:val="24"/>
              </w:rPr>
            </w:pPr>
            <w:r>
              <w:rPr>
                <w:bCs/>
                <w:szCs w:val="24"/>
              </w:rPr>
              <w:t>pratyboms</w:t>
            </w:r>
          </w:p>
        </w:tc>
      </w:tr>
      <w:tr w:rsidR="00E979BC" w14:paraId="62EF8BC0" w14:textId="77777777">
        <w:trPr>
          <w:cantSplit/>
          <w:trHeight w:val="20"/>
        </w:trPr>
        <w:tc>
          <w:tcPr>
            <w:tcW w:w="567" w:type="dxa"/>
          </w:tcPr>
          <w:p w14:paraId="62EF8BBB" w14:textId="77777777" w:rsidR="00E979BC" w:rsidRDefault="00BA3210">
            <w:pPr>
              <w:tabs>
                <w:tab w:val="num" w:pos="720"/>
              </w:tabs>
              <w:ind w:left="357" w:hanging="357"/>
              <w:rPr>
                <w:szCs w:val="24"/>
              </w:rPr>
            </w:pPr>
            <w:r>
              <w:rPr>
                <w:szCs w:val="24"/>
              </w:rPr>
              <w:t xml:space="preserve">1. </w:t>
            </w:r>
          </w:p>
        </w:tc>
        <w:tc>
          <w:tcPr>
            <w:tcW w:w="5528" w:type="dxa"/>
          </w:tcPr>
          <w:p w14:paraId="62EF8BBC" w14:textId="77777777" w:rsidR="00E979BC" w:rsidRDefault="00BA3210">
            <w:pPr>
              <w:rPr>
                <w:szCs w:val="24"/>
              </w:rPr>
            </w:pPr>
            <w:r>
              <w:rPr>
                <w:szCs w:val="24"/>
              </w:rPr>
              <w:t>Civilinės saugos sistema, jos veikimo principai, teisiniai ir organizaciniai pagrindai. Gyventojų, ūkio subjektų ir kitų įstaigų teisės, pareigos ir funkcijos civilinės saugos srityje</w:t>
            </w:r>
            <w:r>
              <w:rPr>
                <w:b/>
                <w:szCs w:val="24"/>
              </w:rPr>
              <w:t xml:space="preserve"> </w:t>
            </w:r>
          </w:p>
        </w:tc>
        <w:tc>
          <w:tcPr>
            <w:tcW w:w="851" w:type="dxa"/>
          </w:tcPr>
          <w:p w14:paraId="62EF8BBD" w14:textId="77777777" w:rsidR="00E979BC" w:rsidRDefault="00BA3210">
            <w:pPr>
              <w:jc w:val="center"/>
              <w:rPr>
                <w:szCs w:val="24"/>
              </w:rPr>
            </w:pPr>
            <w:r>
              <w:rPr>
                <w:szCs w:val="24"/>
              </w:rPr>
              <w:t>2</w:t>
            </w:r>
          </w:p>
        </w:tc>
        <w:tc>
          <w:tcPr>
            <w:tcW w:w="1276" w:type="dxa"/>
          </w:tcPr>
          <w:p w14:paraId="62EF8BBE" w14:textId="77777777" w:rsidR="00E979BC" w:rsidRDefault="00BA3210">
            <w:pPr>
              <w:jc w:val="center"/>
              <w:rPr>
                <w:szCs w:val="24"/>
              </w:rPr>
            </w:pPr>
            <w:r>
              <w:rPr>
                <w:szCs w:val="24"/>
              </w:rPr>
              <w:t>2</w:t>
            </w:r>
          </w:p>
        </w:tc>
        <w:tc>
          <w:tcPr>
            <w:tcW w:w="1360" w:type="dxa"/>
          </w:tcPr>
          <w:p w14:paraId="62EF8BBF" w14:textId="77777777" w:rsidR="00E979BC" w:rsidRDefault="00E979BC">
            <w:pPr>
              <w:jc w:val="center"/>
              <w:rPr>
                <w:szCs w:val="24"/>
              </w:rPr>
            </w:pPr>
          </w:p>
        </w:tc>
      </w:tr>
      <w:tr w:rsidR="00E979BC" w14:paraId="62EF8BC6" w14:textId="77777777">
        <w:trPr>
          <w:cantSplit/>
          <w:trHeight w:val="20"/>
        </w:trPr>
        <w:tc>
          <w:tcPr>
            <w:tcW w:w="567" w:type="dxa"/>
          </w:tcPr>
          <w:p w14:paraId="62EF8BC1" w14:textId="77777777" w:rsidR="00E979BC" w:rsidRDefault="00BA3210">
            <w:pPr>
              <w:tabs>
                <w:tab w:val="num" w:pos="720"/>
              </w:tabs>
              <w:ind w:left="357" w:hanging="357"/>
              <w:rPr>
                <w:szCs w:val="24"/>
              </w:rPr>
            </w:pPr>
            <w:r>
              <w:rPr>
                <w:szCs w:val="24"/>
              </w:rPr>
              <w:t xml:space="preserve">2. </w:t>
            </w:r>
          </w:p>
        </w:tc>
        <w:tc>
          <w:tcPr>
            <w:tcW w:w="5528" w:type="dxa"/>
          </w:tcPr>
          <w:p w14:paraId="62EF8BC2" w14:textId="77777777" w:rsidR="00E979BC" w:rsidRDefault="00BA3210">
            <w:pPr>
              <w:tabs>
                <w:tab w:val="left" w:pos="9000"/>
              </w:tabs>
              <w:suppressAutoHyphens/>
              <w:rPr>
                <w:szCs w:val="24"/>
                <w:lang w:eastAsia="ar-SA"/>
              </w:rPr>
            </w:pPr>
            <w:r>
              <w:rPr>
                <w:szCs w:val="24"/>
                <w:lang w:eastAsia="ar-SA"/>
              </w:rPr>
              <w:t>Civilinės  saugos  būklės  ūkio  subjektuose  patikrinimų  organizavimo  ir  atlikimo,  privalomų  nurodymų pašalinti  civilinę  saugą  reglamentuojančių  teisės  aktų  pažeidimus  davimo  ir  vykdymo  tvarka</w:t>
            </w:r>
          </w:p>
        </w:tc>
        <w:tc>
          <w:tcPr>
            <w:tcW w:w="851" w:type="dxa"/>
          </w:tcPr>
          <w:p w14:paraId="62EF8BC3" w14:textId="77777777" w:rsidR="00E979BC" w:rsidRDefault="00BA3210">
            <w:pPr>
              <w:jc w:val="center"/>
              <w:rPr>
                <w:szCs w:val="24"/>
              </w:rPr>
            </w:pPr>
            <w:r>
              <w:rPr>
                <w:szCs w:val="24"/>
              </w:rPr>
              <w:t>1</w:t>
            </w:r>
          </w:p>
        </w:tc>
        <w:tc>
          <w:tcPr>
            <w:tcW w:w="1276" w:type="dxa"/>
          </w:tcPr>
          <w:p w14:paraId="62EF8BC4" w14:textId="77777777" w:rsidR="00E979BC" w:rsidRDefault="00BA3210">
            <w:pPr>
              <w:jc w:val="center"/>
              <w:rPr>
                <w:szCs w:val="24"/>
              </w:rPr>
            </w:pPr>
            <w:r>
              <w:rPr>
                <w:szCs w:val="24"/>
              </w:rPr>
              <w:t>1</w:t>
            </w:r>
          </w:p>
        </w:tc>
        <w:tc>
          <w:tcPr>
            <w:tcW w:w="1360" w:type="dxa"/>
          </w:tcPr>
          <w:p w14:paraId="62EF8BC5" w14:textId="77777777" w:rsidR="00E979BC" w:rsidRDefault="00E979BC">
            <w:pPr>
              <w:jc w:val="center"/>
              <w:rPr>
                <w:szCs w:val="24"/>
              </w:rPr>
            </w:pPr>
          </w:p>
        </w:tc>
      </w:tr>
      <w:tr w:rsidR="00E979BC" w14:paraId="62EF8BCC" w14:textId="77777777">
        <w:trPr>
          <w:cantSplit/>
          <w:trHeight w:val="20"/>
        </w:trPr>
        <w:tc>
          <w:tcPr>
            <w:tcW w:w="567" w:type="dxa"/>
          </w:tcPr>
          <w:p w14:paraId="62EF8BC7" w14:textId="77777777" w:rsidR="00E979BC" w:rsidRDefault="00BA3210">
            <w:pPr>
              <w:tabs>
                <w:tab w:val="num" w:pos="720"/>
              </w:tabs>
              <w:ind w:left="357" w:hanging="357"/>
              <w:rPr>
                <w:szCs w:val="24"/>
              </w:rPr>
            </w:pPr>
            <w:r>
              <w:rPr>
                <w:szCs w:val="24"/>
              </w:rPr>
              <w:t xml:space="preserve">3. </w:t>
            </w:r>
          </w:p>
        </w:tc>
        <w:tc>
          <w:tcPr>
            <w:tcW w:w="5528" w:type="dxa"/>
          </w:tcPr>
          <w:p w14:paraId="62EF8BC8" w14:textId="77777777" w:rsidR="00E979BC" w:rsidRDefault="00BA3210">
            <w:pPr>
              <w:rPr>
                <w:szCs w:val="24"/>
              </w:rPr>
            </w:pPr>
            <w:r>
              <w:rPr>
                <w:szCs w:val="24"/>
              </w:rPr>
              <w:t xml:space="preserve">Ekstremaliųjų situacijų valdymas: ekstremalių situacijų komisijos, ekstremaliųjų įvykių kriterijai, ekstremaliųjų situacijų skelbimo ir atšaukimo tvarka, ekstremaliųjų situacijų operacijų centro veikla ir jos organizavimas </w:t>
            </w:r>
          </w:p>
        </w:tc>
        <w:tc>
          <w:tcPr>
            <w:tcW w:w="851" w:type="dxa"/>
          </w:tcPr>
          <w:p w14:paraId="62EF8BC9" w14:textId="77777777" w:rsidR="00E979BC" w:rsidRDefault="00BA3210">
            <w:pPr>
              <w:jc w:val="center"/>
              <w:rPr>
                <w:szCs w:val="24"/>
              </w:rPr>
            </w:pPr>
            <w:r>
              <w:rPr>
                <w:szCs w:val="24"/>
              </w:rPr>
              <w:t>1</w:t>
            </w:r>
          </w:p>
        </w:tc>
        <w:tc>
          <w:tcPr>
            <w:tcW w:w="1276" w:type="dxa"/>
          </w:tcPr>
          <w:p w14:paraId="62EF8BCA" w14:textId="77777777" w:rsidR="00E979BC" w:rsidRDefault="00BA3210">
            <w:pPr>
              <w:jc w:val="center"/>
              <w:rPr>
                <w:szCs w:val="24"/>
              </w:rPr>
            </w:pPr>
            <w:r>
              <w:rPr>
                <w:szCs w:val="24"/>
              </w:rPr>
              <w:t>1</w:t>
            </w:r>
          </w:p>
        </w:tc>
        <w:tc>
          <w:tcPr>
            <w:tcW w:w="1360" w:type="dxa"/>
          </w:tcPr>
          <w:p w14:paraId="62EF8BCB" w14:textId="77777777" w:rsidR="00E979BC" w:rsidRDefault="00E979BC">
            <w:pPr>
              <w:jc w:val="center"/>
              <w:rPr>
                <w:szCs w:val="24"/>
              </w:rPr>
            </w:pPr>
          </w:p>
        </w:tc>
      </w:tr>
      <w:tr w:rsidR="00E979BC" w14:paraId="62EF8BD2" w14:textId="77777777">
        <w:trPr>
          <w:cantSplit/>
          <w:trHeight w:val="20"/>
        </w:trPr>
        <w:tc>
          <w:tcPr>
            <w:tcW w:w="567" w:type="dxa"/>
          </w:tcPr>
          <w:p w14:paraId="62EF8BCD" w14:textId="77777777" w:rsidR="00E979BC" w:rsidRDefault="00BA3210">
            <w:pPr>
              <w:tabs>
                <w:tab w:val="num" w:pos="720"/>
              </w:tabs>
              <w:ind w:left="357" w:hanging="357"/>
              <w:rPr>
                <w:szCs w:val="24"/>
              </w:rPr>
            </w:pPr>
            <w:r>
              <w:rPr>
                <w:szCs w:val="24"/>
              </w:rPr>
              <w:t xml:space="preserve">4. </w:t>
            </w:r>
          </w:p>
        </w:tc>
        <w:tc>
          <w:tcPr>
            <w:tcW w:w="5528" w:type="dxa"/>
          </w:tcPr>
          <w:p w14:paraId="62EF8BCE" w14:textId="77777777" w:rsidR="00E979BC" w:rsidRDefault="00BA3210">
            <w:pPr>
              <w:suppressAutoHyphens/>
              <w:rPr>
                <w:szCs w:val="24"/>
                <w:lang w:eastAsia="ar-SA"/>
              </w:rPr>
            </w:pPr>
            <w:r>
              <w:rPr>
                <w:szCs w:val="24"/>
                <w:lang w:eastAsia="ar-SA"/>
              </w:rPr>
              <w:t>Gyventojų perspėjimo ir informavimo organizavimas. Civilinės saugos signalai. Keitimasis informacija apie gresiantį ar kilusį pavojų</w:t>
            </w:r>
          </w:p>
        </w:tc>
        <w:tc>
          <w:tcPr>
            <w:tcW w:w="851" w:type="dxa"/>
          </w:tcPr>
          <w:p w14:paraId="62EF8BCF" w14:textId="77777777" w:rsidR="00E979BC" w:rsidRDefault="00BA3210">
            <w:pPr>
              <w:jc w:val="center"/>
              <w:rPr>
                <w:szCs w:val="24"/>
              </w:rPr>
            </w:pPr>
            <w:r>
              <w:rPr>
                <w:szCs w:val="24"/>
              </w:rPr>
              <w:t>1</w:t>
            </w:r>
          </w:p>
        </w:tc>
        <w:tc>
          <w:tcPr>
            <w:tcW w:w="1276" w:type="dxa"/>
          </w:tcPr>
          <w:p w14:paraId="62EF8BD0" w14:textId="77777777" w:rsidR="00E979BC" w:rsidRDefault="00BA3210">
            <w:pPr>
              <w:jc w:val="center"/>
              <w:rPr>
                <w:szCs w:val="24"/>
              </w:rPr>
            </w:pPr>
            <w:r>
              <w:rPr>
                <w:szCs w:val="24"/>
              </w:rPr>
              <w:t>1</w:t>
            </w:r>
          </w:p>
        </w:tc>
        <w:tc>
          <w:tcPr>
            <w:tcW w:w="1360" w:type="dxa"/>
          </w:tcPr>
          <w:p w14:paraId="62EF8BD1" w14:textId="77777777" w:rsidR="00E979BC" w:rsidRDefault="00E979BC">
            <w:pPr>
              <w:jc w:val="center"/>
              <w:rPr>
                <w:szCs w:val="24"/>
              </w:rPr>
            </w:pPr>
          </w:p>
        </w:tc>
      </w:tr>
      <w:tr w:rsidR="00E979BC" w14:paraId="62EF8BD8" w14:textId="77777777">
        <w:trPr>
          <w:cantSplit/>
          <w:trHeight w:val="20"/>
        </w:trPr>
        <w:tc>
          <w:tcPr>
            <w:tcW w:w="567" w:type="dxa"/>
          </w:tcPr>
          <w:p w14:paraId="62EF8BD3" w14:textId="77777777" w:rsidR="00E979BC" w:rsidRDefault="00BA3210">
            <w:pPr>
              <w:tabs>
                <w:tab w:val="num" w:pos="720"/>
              </w:tabs>
              <w:ind w:left="357" w:hanging="357"/>
              <w:rPr>
                <w:szCs w:val="24"/>
              </w:rPr>
            </w:pPr>
            <w:r>
              <w:rPr>
                <w:szCs w:val="24"/>
              </w:rPr>
              <w:t xml:space="preserve">5. </w:t>
            </w:r>
          </w:p>
        </w:tc>
        <w:tc>
          <w:tcPr>
            <w:tcW w:w="5528" w:type="dxa"/>
          </w:tcPr>
          <w:p w14:paraId="62EF8BD4" w14:textId="77777777" w:rsidR="00E979BC" w:rsidRDefault="00BA3210">
            <w:pPr>
              <w:rPr>
                <w:szCs w:val="24"/>
              </w:rPr>
            </w:pPr>
            <w:r>
              <w:rPr>
                <w:szCs w:val="24"/>
              </w:rPr>
              <w:t xml:space="preserve">Gyventojų evakavimo organizavimas   </w:t>
            </w:r>
          </w:p>
        </w:tc>
        <w:tc>
          <w:tcPr>
            <w:tcW w:w="851" w:type="dxa"/>
          </w:tcPr>
          <w:p w14:paraId="62EF8BD5" w14:textId="77777777" w:rsidR="00E979BC" w:rsidRDefault="00BA3210">
            <w:pPr>
              <w:jc w:val="center"/>
              <w:rPr>
                <w:szCs w:val="24"/>
              </w:rPr>
            </w:pPr>
            <w:r>
              <w:rPr>
                <w:szCs w:val="24"/>
              </w:rPr>
              <w:t>1</w:t>
            </w:r>
          </w:p>
        </w:tc>
        <w:tc>
          <w:tcPr>
            <w:tcW w:w="1276" w:type="dxa"/>
          </w:tcPr>
          <w:p w14:paraId="62EF8BD6" w14:textId="77777777" w:rsidR="00E979BC" w:rsidRDefault="00BA3210">
            <w:pPr>
              <w:jc w:val="center"/>
              <w:rPr>
                <w:szCs w:val="24"/>
              </w:rPr>
            </w:pPr>
            <w:r>
              <w:rPr>
                <w:szCs w:val="24"/>
              </w:rPr>
              <w:t>1</w:t>
            </w:r>
          </w:p>
        </w:tc>
        <w:tc>
          <w:tcPr>
            <w:tcW w:w="1360" w:type="dxa"/>
          </w:tcPr>
          <w:p w14:paraId="62EF8BD7" w14:textId="77777777" w:rsidR="00E979BC" w:rsidRDefault="00E979BC">
            <w:pPr>
              <w:jc w:val="center"/>
              <w:rPr>
                <w:szCs w:val="24"/>
              </w:rPr>
            </w:pPr>
          </w:p>
        </w:tc>
      </w:tr>
      <w:tr w:rsidR="00E979BC" w14:paraId="62EF8BDE" w14:textId="77777777">
        <w:trPr>
          <w:cantSplit/>
          <w:trHeight w:val="20"/>
        </w:trPr>
        <w:tc>
          <w:tcPr>
            <w:tcW w:w="567" w:type="dxa"/>
          </w:tcPr>
          <w:p w14:paraId="62EF8BD9" w14:textId="77777777" w:rsidR="00E979BC" w:rsidRDefault="00BA3210">
            <w:pPr>
              <w:tabs>
                <w:tab w:val="num" w:pos="720"/>
              </w:tabs>
              <w:ind w:left="357" w:hanging="357"/>
              <w:rPr>
                <w:szCs w:val="24"/>
              </w:rPr>
            </w:pPr>
            <w:r>
              <w:rPr>
                <w:szCs w:val="24"/>
              </w:rPr>
              <w:t xml:space="preserve">6. </w:t>
            </w:r>
          </w:p>
        </w:tc>
        <w:tc>
          <w:tcPr>
            <w:tcW w:w="5528" w:type="dxa"/>
          </w:tcPr>
          <w:p w14:paraId="62EF8BDA" w14:textId="77777777" w:rsidR="00E979BC" w:rsidRDefault="00BA3210">
            <w:pPr>
              <w:rPr>
                <w:szCs w:val="24"/>
              </w:rPr>
            </w:pPr>
            <w:r>
              <w:rPr>
                <w:szCs w:val="24"/>
              </w:rPr>
              <w:t xml:space="preserve">Pavojingos, ypač pavojingos užkrečiamosios ligos. Užkrečiamųjų ligų profilaktikos ir kontrolės priemonės </w:t>
            </w:r>
          </w:p>
        </w:tc>
        <w:tc>
          <w:tcPr>
            <w:tcW w:w="851" w:type="dxa"/>
          </w:tcPr>
          <w:p w14:paraId="62EF8BDB" w14:textId="77777777" w:rsidR="00E979BC" w:rsidRDefault="00BA3210">
            <w:pPr>
              <w:jc w:val="center"/>
              <w:rPr>
                <w:szCs w:val="24"/>
              </w:rPr>
            </w:pPr>
            <w:r>
              <w:rPr>
                <w:szCs w:val="24"/>
              </w:rPr>
              <w:t>1</w:t>
            </w:r>
          </w:p>
        </w:tc>
        <w:tc>
          <w:tcPr>
            <w:tcW w:w="1276" w:type="dxa"/>
          </w:tcPr>
          <w:p w14:paraId="62EF8BDC" w14:textId="77777777" w:rsidR="00E979BC" w:rsidRDefault="00BA3210">
            <w:pPr>
              <w:jc w:val="center"/>
              <w:rPr>
                <w:szCs w:val="24"/>
              </w:rPr>
            </w:pPr>
            <w:r>
              <w:rPr>
                <w:szCs w:val="24"/>
              </w:rPr>
              <w:t>1</w:t>
            </w:r>
          </w:p>
        </w:tc>
        <w:tc>
          <w:tcPr>
            <w:tcW w:w="1360" w:type="dxa"/>
          </w:tcPr>
          <w:p w14:paraId="62EF8BDD" w14:textId="77777777" w:rsidR="00E979BC" w:rsidRDefault="00E979BC">
            <w:pPr>
              <w:jc w:val="center"/>
              <w:rPr>
                <w:szCs w:val="24"/>
              </w:rPr>
            </w:pPr>
          </w:p>
        </w:tc>
      </w:tr>
      <w:tr w:rsidR="00E979BC" w14:paraId="62EF8BE4" w14:textId="77777777">
        <w:trPr>
          <w:cantSplit/>
          <w:trHeight w:val="20"/>
        </w:trPr>
        <w:tc>
          <w:tcPr>
            <w:tcW w:w="567" w:type="dxa"/>
          </w:tcPr>
          <w:p w14:paraId="62EF8BDF" w14:textId="77777777" w:rsidR="00E979BC" w:rsidRDefault="00BA3210">
            <w:pPr>
              <w:tabs>
                <w:tab w:val="num" w:pos="720"/>
              </w:tabs>
              <w:ind w:left="357" w:hanging="357"/>
              <w:rPr>
                <w:szCs w:val="24"/>
              </w:rPr>
            </w:pPr>
            <w:r>
              <w:rPr>
                <w:szCs w:val="24"/>
              </w:rPr>
              <w:t xml:space="preserve">7. </w:t>
            </w:r>
          </w:p>
        </w:tc>
        <w:tc>
          <w:tcPr>
            <w:tcW w:w="5528" w:type="dxa"/>
          </w:tcPr>
          <w:p w14:paraId="62EF8BE0" w14:textId="77777777" w:rsidR="00E979BC" w:rsidRDefault="00BA3210">
            <w:pPr>
              <w:suppressAutoHyphens/>
              <w:rPr>
                <w:szCs w:val="24"/>
                <w:lang w:eastAsia="ar-SA"/>
              </w:rPr>
            </w:pPr>
            <w:r>
              <w:rPr>
                <w:szCs w:val="24"/>
                <w:lang w:eastAsia="ar-SA"/>
              </w:rPr>
              <w:t xml:space="preserve">Jonizuojančiosios spinduliuotės poveikis žmogui ir aplinkai. Žmonių apsaugos priemonės ir veiksmai, įvykus radiologinei, branduolinei avarijai </w:t>
            </w:r>
          </w:p>
        </w:tc>
        <w:tc>
          <w:tcPr>
            <w:tcW w:w="851" w:type="dxa"/>
          </w:tcPr>
          <w:p w14:paraId="62EF8BE1" w14:textId="77777777" w:rsidR="00E979BC" w:rsidRDefault="00BA3210">
            <w:pPr>
              <w:jc w:val="center"/>
              <w:rPr>
                <w:szCs w:val="24"/>
              </w:rPr>
            </w:pPr>
            <w:r>
              <w:rPr>
                <w:szCs w:val="24"/>
              </w:rPr>
              <w:t>1</w:t>
            </w:r>
          </w:p>
        </w:tc>
        <w:tc>
          <w:tcPr>
            <w:tcW w:w="1276" w:type="dxa"/>
          </w:tcPr>
          <w:p w14:paraId="62EF8BE2" w14:textId="77777777" w:rsidR="00E979BC" w:rsidRDefault="00BA3210">
            <w:pPr>
              <w:jc w:val="center"/>
              <w:rPr>
                <w:szCs w:val="24"/>
              </w:rPr>
            </w:pPr>
            <w:r>
              <w:rPr>
                <w:szCs w:val="24"/>
              </w:rPr>
              <w:t>1</w:t>
            </w:r>
          </w:p>
        </w:tc>
        <w:tc>
          <w:tcPr>
            <w:tcW w:w="1360" w:type="dxa"/>
          </w:tcPr>
          <w:p w14:paraId="62EF8BE3" w14:textId="77777777" w:rsidR="00E979BC" w:rsidRDefault="00E979BC">
            <w:pPr>
              <w:jc w:val="center"/>
              <w:rPr>
                <w:szCs w:val="24"/>
              </w:rPr>
            </w:pPr>
          </w:p>
        </w:tc>
      </w:tr>
      <w:tr w:rsidR="00E979BC" w14:paraId="62EF8BEA" w14:textId="77777777">
        <w:trPr>
          <w:cantSplit/>
          <w:trHeight w:val="20"/>
        </w:trPr>
        <w:tc>
          <w:tcPr>
            <w:tcW w:w="567" w:type="dxa"/>
          </w:tcPr>
          <w:p w14:paraId="62EF8BE5" w14:textId="77777777" w:rsidR="00E979BC" w:rsidRDefault="00BA3210">
            <w:pPr>
              <w:tabs>
                <w:tab w:val="num" w:pos="720"/>
              </w:tabs>
              <w:ind w:left="357" w:hanging="357"/>
              <w:rPr>
                <w:szCs w:val="24"/>
              </w:rPr>
            </w:pPr>
            <w:r>
              <w:rPr>
                <w:szCs w:val="24"/>
              </w:rPr>
              <w:t xml:space="preserve">8. </w:t>
            </w:r>
          </w:p>
        </w:tc>
        <w:tc>
          <w:tcPr>
            <w:tcW w:w="5528" w:type="dxa"/>
          </w:tcPr>
          <w:p w14:paraId="62EF8BE6" w14:textId="77777777" w:rsidR="00E979BC" w:rsidRDefault="00BA3210">
            <w:pPr>
              <w:rPr>
                <w:szCs w:val="24"/>
              </w:rPr>
            </w:pPr>
            <w:r>
              <w:rPr>
                <w:szCs w:val="24"/>
              </w:rPr>
              <w:t>Pavojingų cheminių medžiagų poveikis žmogui ir aplinkai. Veiksmai susidarius cheminei taršai. Asmeninės apsaugos priemonės</w:t>
            </w:r>
          </w:p>
        </w:tc>
        <w:tc>
          <w:tcPr>
            <w:tcW w:w="851" w:type="dxa"/>
          </w:tcPr>
          <w:p w14:paraId="62EF8BE7" w14:textId="77777777" w:rsidR="00E979BC" w:rsidRDefault="00BA3210">
            <w:pPr>
              <w:jc w:val="center"/>
              <w:rPr>
                <w:szCs w:val="24"/>
              </w:rPr>
            </w:pPr>
            <w:r>
              <w:rPr>
                <w:szCs w:val="24"/>
              </w:rPr>
              <w:t>2</w:t>
            </w:r>
          </w:p>
        </w:tc>
        <w:tc>
          <w:tcPr>
            <w:tcW w:w="1276" w:type="dxa"/>
          </w:tcPr>
          <w:p w14:paraId="62EF8BE8" w14:textId="77777777" w:rsidR="00E979BC" w:rsidRDefault="00BA3210">
            <w:pPr>
              <w:jc w:val="center"/>
              <w:rPr>
                <w:szCs w:val="24"/>
              </w:rPr>
            </w:pPr>
            <w:r>
              <w:rPr>
                <w:szCs w:val="24"/>
              </w:rPr>
              <w:t>2</w:t>
            </w:r>
          </w:p>
        </w:tc>
        <w:tc>
          <w:tcPr>
            <w:tcW w:w="1360" w:type="dxa"/>
          </w:tcPr>
          <w:p w14:paraId="62EF8BE9" w14:textId="77777777" w:rsidR="00E979BC" w:rsidRDefault="00E979BC">
            <w:pPr>
              <w:jc w:val="center"/>
              <w:rPr>
                <w:szCs w:val="24"/>
              </w:rPr>
            </w:pPr>
          </w:p>
        </w:tc>
      </w:tr>
      <w:tr w:rsidR="00E979BC" w14:paraId="62EF8BF0" w14:textId="77777777">
        <w:trPr>
          <w:cantSplit/>
          <w:trHeight w:val="20"/>
        </w:trPr>
        <w:tc>
          <w:tcPr>
            <w:tcW w:w="567" w:type="dxa"/>
          </w:tcPr>
          <w:p w14:paraId="62EF8BEB" w14:textId="77777777" w:rsidR="00E979BC" w:rsidRDefault="00BA3210">
            <w:pPr>
              <w:tabs>
                <w:tab w:val="num" w:pos="720"/>
              </w:tabs>
              <w:ind w:left="357" w:hanging="357"/>
              <w:rPr>
                <w:szCs w:val="24"/>
              </w:rPr>
            </w:pPr>
            <w:r>
              <w:rPr>
                <w:szCs w:val="24"/>
              </w:rPr>
              <w:t xml:space="preserve">9. </w:t>
            </w:r>
          </w:p>
        </w:tc>
        <w:tc>
          <w:tcPr>
            <w:tcW w:w="5528" w:type="dxa"/>
          </w:tcPr>
          <w:p w14:paraId="62EF8BEC" w14:textId="77777777" w:rsidR="00E979BC" w:rsidRDefault="00BA3210">
            <w:pPr>
              <w:rPr>
                <w:szCs w:val="24"/>
              </w:rPr>
            </w:pPr>
            <w:r>
              <w:rPr>
                <w:color w:val="000000"/>
                <w:szCs w:val="24"/>
                <w:shd w:val="clear" w:color="auto" w:fill="FFFFFF"/>
              </w:rPr>
              <w:t>Pramoninių avarijų prevencija. Žmonių ir aplinkos apsauga įvykus didelei pramoninei avarijai pavojingajame objekte</w:t>
            </w:r>
          </w:p>
        </w:tc>
        <w:tc>
          <w:tcPr>
            <w:tcW w:w="851" w:type="dxa"/>
          </w:tcPr>
          <w:p w14:paraId="62EF8BED" w14:textId="77777777" w:rsidR="00E979BC" w:rsidRDefault="00BA3210">
            <w:pPr>
              <w:jc w:val="center"/>
              <w:rPr>
                <w:szCs w:val="24"/>
              </w:rPr>
            </w:pPr>
            <w:r>
              <w:rPr>
                <w:szCs w:val="24"/>
              </w:rPr>
              <w:t>1</w:t>
            </w:r>
          </w:p>
        </w:tc>
        <w:tc>
          <w:tcPr>
            <w:tcW w:w="1276" w:type="dxa"/>
          </w:tcPr>
          <w:p w14:paraId="62EF8BEE" w14:textId="77777777" w:rsidR="00E979BC" w:rsidRDefault="00BA3210">
            <w:pPr>
              <w:jc w:val="center"/>
              <w:rPr>
                <w:szCs w:val="24"/>
              </w:rPr>
            </w:pPr>
            <w:r>
              <w:rPr>
                <w:szCs w:val="24"/>
              </w:rPr>
              <w:t>1</w:t>
            </w:r>
          </w:p>
        </w:tc>
        <w:tc>
          <w:tcPr>
            <w:tcW w:w="1360" w:type="dxa"/>
          </w:tcPr>
          <w:p w14:paraId="62EF8BEF" w14:textId="77777777" w:rsidR="00E979BC" w:rsidRDefault="00E979BC">
            <w:pPr>
              <w:jc w:val="center"/>
              <w:rPr>
                <w:szCs w:val="24"/>
              </w:rPr>
            </w:pPr>
          </w:p>
        </w:tc>
      </w:tr>
      <w:tr w:rsidR="00E979BC" w14:paraId="62EF8BF6" w14:textId="77777777">
        <w:trPr>
          <w:cantSplit/>
          <w:trHeight w:val="20"/>
        </w:trPr>
        <w:tc>
          <w:tcPr>
            <w:tcW w:w="567" w:type="dxa"/>
          </w:tcPr>
          <w:p w14:paraId="62EF8BF1" w14:textId="77777777" w:rsidR="00E979BC" w:rsidRDefault="00BA3210">
            <w:pPr>
              <w:tabs>
                <w:tab w:val="num" w:pos="720"/>
              </w:tabs>
              <w:ind w:left="357" w:hanging="357"/>
              <w:rPr>
                <w:szCs w:val="24"/>
              </w:rPr>
            </w:pPr>
            <w:r>
              <w:rPr>
                <w:szCs w:val="24"/>
              </w:rPr>
              <w:lastRenderedPageBreak/>
              <w:t xml:space="preserve">10. </w:t>
            </w:r>
          </w:p>
        </w:tc>
        <w:tc>
          <w:tcPr>
            <w:tcW w:w="5528" w:type="dxa"/>
          </w:tcPr>
          <w:p w14:paraId="62EF8BF2" w14:textId="783967BC" w:rsidR="00E979BC" w:rsidRDefault="00BA3210">
            <w:pPr>
              <w:rPr>
                <w:szCs w:val="24"/>
              </w:rPr>
            </w:pPr>
            <w:r>
              <w:rPr>
                <w:szCs w:val="24"/>
              </w:rPr>
              <w:t>Pavojingų geologinių ir hidrometeorologinių reiškinių poveikis šalies ūkio sektoriams. Pasirengimas ir veiksmai, susidarius stichiniams ir katastrofiniams hidrometeorologiniams reiškiniams</w:t>
            </w:r>
          </w:p>
        </w:tc>
        <w:tc>
          <w:tcPr>
            <w:tcW w:w="851" w:type="dxa"/>
          </w:tcPr>
          <w:p w14:paraId="62EF8BF3" w14:textId="77777777" w:rsidR="00E979BC" w:rsidRDefault="00BA3210">
            <w:pPr>
              <w:jc w:val="center"/>
              <w:rPr>
                <w:szCs w:val="24"/>
              </w:rPr>
            </w:pPr>
            <w:r>
              <w:rPr>
                <w:szCs w:val="24"/>
              </w:rPr>
              <w:t>1</w:t>
            </w:r>
          </w:p>
        </w:tc>
        <w:tc>
          <w:tcPr>
            <w:tcW w:w="1276" w:type="dxa"/>
          </w:tcPr>
          <w:p w14:paraId="62EF8BF4" w14:textId="77777777" w:rsidR="00E979BC" w:rsidRDefault="00BA3210">
            <w:pPr>
              <w:jc w:val="center"/>
              <w:rPr>
                <w:szCs w:val="24"/>
              </w:rPr>
            </w:pPr>
            <w:r>
              <w:rPr>
                <w:szCs w:val="24"/>
              </w:rPr>
              <w:t>1</w:t>
            </w:r>
          </w:p>
        </w:tc>
        <w:tc>
          <w:tcPr>
            <w:tcW w:w="1360" w:type="dxa"/>
          </w:tcPr>
          <w:p w14:paraId="62EF8BF5" w14:textId="77777777" w:rsidR="00E979BC" w:rsidRDefault="00E979BC">
            <w:pPr>
              <w:jc w:val="center"/>
              <w:rPr>
                <w:szCs w:val="24"/>
              </w:rPr>
            </w:pPr>
          </w:p>
        </w:tc>
      </w:tr>
      <w:tr w:rsidR="00E979BC" w14:paraId="62EF8BFC" w14:textId="77777777">
        <w:trPr>
          <w:cantSplit/>
          <w:trHeight w:val="20"/>
        </w:trPr>
        <w:tc>
          <w:tcPr>
            <w:tcW w:w="567" w:type="dxa"/>
          </w:tcPr>
          <w:p w14:paraId="62EF8BF7" w14:textId="77777777" w:rsidR="00E979BC" w:rsidRDefault="00BA3210">
            <w:pPr>
              <w:tabs>
                <w:tab w:val="num" w:pos="720"/>
              </w:tabs>
              <w:ind w:left="357" w:hanging="357"/>
              <w:rPr>
                <w:szCs w:val="24"/>
              </w:rPr>
            </w:pPr>
            <w:r>
              <w:rPr>
                <w:szCs w:val="24"/>
              </w:rPr>
              <w:t xml:space="preserve">11. </w:t>
            </w:r>
          </w:p>
        </w:tc>
        <w:tc>
          <w:tcPr>
            <w:tcW w:w="5528" w:type="dxa"/>
          </w:tcPr>
          <w:p w14:paraId="62EF8BF8" w14:textId="77777777" w:rsidR="00E979BC" w:rsidRDefault="00BA3210">
            <w:pPr>
              <w:rPr>
                <w:szCs w:val="24"/>
              </w:rPr>
            </w:pPr>
            <w:r>
              <w:rPr>
                <w:szCs w:val="24"/>
              </w:rPr>
              <w:t>Teroro aktų sukeliamos grėsmės, rizikos veiksniai. Veiksmai įvykus teroro aktui</w:t>
            </w:r>
          </w:p>
        </w:tc>
        <w:tc>
          <w:tcPr>
            <w:tcW w:w="851" w:type="dxa"/>
          </w:tcPr>
          <w:p w14:paraId="62EF8BF9" w14:textId="77777777" w:rsidR="00E979BC" w:rsidRDefault="00BA3210">
            <w:pPr>
              <w:jc w:val="center"/>
              <w:rPr>
                <w:szCs w:val="24"/>
              </w:rPr>
            </w:pPr>
            <w:r>
              <w:rPr>
                <w:szCs w:val="24"/>
              </w:rPr>
              <w:t>1</w:t>
            </w:r>
          </w:p>
        </w:tc>
        <w:tc>
          <w:tcPr>
            <w:tcW w:w="1276" w:type="dxa"/>
          </w:tcPr>
          <w:p w14:paraId="62EF8BFA" w14:textId="77777777" w:rsidR="00E979BC" w:rsidRDefault="00BA3210">
            <w:pPr>
              <w:jc w:val="center"/>
              <w:rPr>
                <w:szCs w:val="24"/>
              </w:rPr>
            </w:pPr>
            <w:r>
              <w:rPr>
                <w:szCs w:val="24"/>
              </w:rPr>
              <w:t>1</w:t>
            </w:r>
          </w:p>
        </w:tc>
        <w:tc>
          <w:tcPr>
            <w:tcW w:w="1360" w:type="dxa"/>
          </w:tcPr>
          <w:p w14:paraId="62EF8BFB" w14:textId="77777777" w:rsidR="00E979BC" w:rsidRDefault="00E979BC">
            <w:pPr>
              <w:jc w:val="center"/>
              <w:rPr>
                <w:szCs w:val="24"/>
              </w:rPr>
            </w:pPr>
          </w:p>
        </w:tc>
      </w:tr>
      <w:tr w:rsidR="00E979BC" w14:paraId="62EF8C02" w14:textId="77777777">
        <w:trPr>
          <w:cantSplit/>
          <w:trHeight w:val="20"/>
        </w:trPr>
        <w:tc>
          <w:tcPr>
            <w:tcW w:w="567" w:type="dxa"/>
          </w:tcPr>
          <w:p w14:paraId="62EF8BFD" w14:textId="77777777" w:rsidR="00E979BC" w:rsidRDefault="00BA3210">
            <w:pPr>
              <w:tabs>
                <w:tab w:val="num" w:pos="720"/>
              </w:tabs>
              <w:ind w:left="357" w:hanging="357"/>
              <w:rPr>
                <w:szCs w:val="24"/>
              </w:rPr>
            </w:pPr>
            <w:r>
              <w:rPr>
                <w:szCs w:val="24"/>
              </w:rPr>
              <w:t xml:space="preserve">12. </w:t>
            </w:r>
          </w:p>
        </w:tc>
        <w:tc>
          <w:tcPr>
            <w:tcW w:w="5528" w:type="dxa"/>
          </w:tcPr>
          <w:p w14:paraId="62EF8BFE" w14:textId="77777777" w:rsidR="00E979BC" w:rsidRDefault="00BA3210">
            <w:pPr>
              <w:rPr>
                <w:szCs w:val="24"/>
              </w:rPr>
            </w:pPr>
            <w:r>
              <w:rPr>
                <w:szCs w:val="24"/>
              </w:rPr>
              <w:t>Kolektyvinės gyventojų apsaugos organizavimas.</w:t>
            </w:r>
          </w:p>
        </w:tc>
        <w:tc>
          <w:tcPr>
            <w:tcW w:w="851" w:type="dxa"/>
          </w:tcPr>
          <w:p w14:paraId="62EF8BFF" w14:textId="77777777" w:rsidR="00E979BC" w:rsidRDefault="00BA3210">
            <w:pPr>
              <w:jc w:val="center"/>
              <w:rPr>
                <w:szCs w:val="24"/>
              </w:rPr>
            </w:pPr>
            <w:r>
              <w:rPr>
                <w:szCs w:val="24"/>
              </w:rPr>
              <w:t>1</w:t>
            </w:r>
          </w:p>
        </w:tc>
        <w:tc>
          <w:tcPr>
            <w:tcW w:w="1276" w:type="dxa"/>
          </w:tcPr>
          <w:p w14:paraId="62EF8C00" w14:textId="77777777" w:rsidR="00E979BC" w:rsidRDefault="00BA3210">
            <w:pPr>
              <w:jc w:val="center"/>
              <w:rPr>
                <w:szCs w:val="24"/>
              </w:rPr>
            </w:pPr>
            <w:r>
              <w:rPr>
                <w:szCs w:val="24"/>
              </w:rPr>
              <w:t>1</w:t>
            </w:r>
          </w:p>
        </w:tc>
        <w:tc>
          <w:tcPr>
            <w:tcW w:w="1360" w:type="dxa"/>
          </w:tcPr>
          <w:p w14:paraId="62EF8C01" w14:textId="77777777" w:rsidR="00E979BC" w:rsidRDefault="00E979BC">
            <w:pPr>
              <w:jc w:val="center"/>
              <w:rPr>
                <w:szCs w:val="24"/>
              </w:rPr>
            </w:pPr>
          </w:p>
        </w:tc>
      </w:tr>
      <w:tr w:rsidR="00E979BC" w14:paraId="62EF8C08" w14:textId="77777777">
        <w:trPr>
          <w:cantSplit/>
          <w:trHeight w:val="20"/>
        </w:trPr>
        <w:tc>
          <w:tcPr>
            <w:tcW w:w="567" w:type="dxa"/>
          </w:tcPr>
          <w:p w14:paraId="62EF8C03" w14:textId="77777777" w:rsidR="00E979BC" w:rsidRDefault="00BA3210">
            <w:pPr>
              <w:tabs>
                <w:tab w:val="num" w:pos="720"/>
              </w:tabs>
              <w:ind w:left="357" w:hanging="357"/>
              <w:rPr>
                <w:szCs w:val="24"/>
              </w:rPr>
            </w:pPr>
            <w:r>
              <w:rPr>
                <w:szCs w:val="24"/>
              </w:rPr>
              <w:t xml:space="preserve">13. </w:t>
            </w:r>
          </w:p>
        </w:tc>
        <w:tc>
          <w:tcPr>
            <w:tcW w:w="5528" w:type="dxa"/>
          </w:tcPr>
          <w:p w14:paraId="62EF8C04" w14:textId="77777777" w:rsidR="00E979BC" w:rsidRDefault="00BA3210">
            <w:pPr>
              <w:rPr>
                <w:szCs w:val="24"/>
              </w:rPr>
            </w:pPr>
            <w:r>
              <w:rPr>
                <w:szCs w:val="24"/>
              </w:rPr>
              <w:t xml:space="preserve">Aplinkos taršos priežastys ir padariniai. Ūkio subjektų funkcijos aplinkos apsaugos srityje </w:t>
            </w:r>
          </w:p>
        </w:tc>
        <w:tc>
          <w:tcPr>
            <w:tcW w:w="851" w:type="dxa"/>
          </w:tcPr>
          <w:p w14:paraId="62EF8C05" w14:textId="77777777" w:rsidR="00E979BC" w:rsidRDefault="00BA3210">
            <w:pPr>
              <w:jc w:val="center"/>
              <w:rPr>
                <w:szCs w:val="24"/>
              </w:rPr>
            </w:pPr>
            <w:r>
              <w:rPr>
                <w:szCs w:val="24"/>
              </w:rPr>
              <w:t>1</w:t>
            </w:r>
          </w:p>
        </w:tc>
        <w:tc>
          <w:tcPr>
            <w:tcW w:w="1276" w:type="dxa"/>
          </w:tcPr>
          <w:p w14:paraId="62EF8C06" w14:textId="77777777" w:rsidR="00E979BC" w:rsidRDefault="00BA3210">
            <w:pPr>
              <w:jc w:val="center"/>
              <w:rPr>
                <w:szCs w:val="24"/>
              </w:rPr>
            </w:pPr>
            <w:r>
              <w:rPr>
                <w:szCs w:val="24"/>
              </w:rPr>
              <w:t>1</w:t>
            </w:r>
          </w:p>
        </w:tc>
        <w:tc>
          <w:tcPr>
            <w:tcW w:w="1360" w:type="dxa"/>
          </w:tcPr>
          <w:p w14:paraId="62EF8C07" w14:textId="77777777" w:rsidR="00E979BC" w:rsidRDefault="00E979BC">
            <w:pPr>
              <w:jc w:val="center"/>
              <w:rPr>
                <w:szCs w:val="24"/>
              </w:rPr>
            </w:pPr>
          </w:p>
        </w:tc>
      </w:tr>
      <w:tr w:rsidR="00E979BC" w14:paraId="62EF8C0E" w14:textId="77777777">
        <w:trPr>
          <w:cantSplit/>
          <w:trHeight w:val="20"/>
        </w:trPr>
        <w:tc>
          <w:tcPr>
            <w:tcW w:w="567" w:type="dxa"/>
          </w:tcPr>
          <w:p w14:paraId="62EF8C09" w14:textId="77777777" w:rsidR="00E979BC" w:rsidRDefault="00BA3210">
            <w:pPr>
              <w:tabs>
                <w:tab w:val="num" w:pos="720"/>
              </w:tabs>
              <w:ind w:left="357" w:hanging="357"/>
              <w:rPr>
                <w:szCs w:val="24"/>
              </w:rPr>
            </w:pPr>
            <w:r>
              <w:rPr>
                <w:szCs w:val="24"/>
              </w:rPr>
              <w:t xml:space="preserve">14. </w:t>
            </w:r>
          </w:p>
        </w:tc>
        <w:tc>
          <w:tcPr>
            <w:tcW w:w="5528" w:type="dxa"/>
          </w:tcPr>
          <w:p w14:paraId="62EF8C0A" w14:textId="77777777" w:rsidR="00E979BC" w:rsidRDefault="00BA3210">
            <w:pPr>
              <w:rPr>
                <w:szCs w:val="24"/>
              </w:rPr>
            </w:pPr>
            <w:r>
              <w:rPr>
                <w:szCs w:val="24"/>
              </w:rPr>
              <w:t>Gaisrinės saugos reikalavimai. Veiksmai kilus gaisrui. Pirminės gaisro gesinimo priemonės</w:t>
            </w:r>
          </w:p>
        </w:tc>
        <w:tc>
          <w:tcPr>
            <w:tcW w:w="851" w:type="dxa"/>
          </w:tcPr>
          <w:p w14:paraId="62EF8C0B" w14:textId="77777777" w:rsidR="00E979BC" w:rsidRDefault="00BA3210">
            <w:pPr>
              <w:jc w:val="center"/>
              <w:rPr>
                <w:szCs w:val="24"/>
              </w:rPr>
            </w:pPr>
            <w:r>
              <w:rPr>
                <w:szCs w:val="24"/>
              </w:rPr>
              <w:t>2</w:t>
            </w:r>
          </w:p>
        </w:tc>
        <w:tc>
          <w:tcPr>
            <w:tcW w:w="1276" w:type="dxa"/>
          </w:tcPr>
          <w:p w14:paraId="62EF8C0C" w14:textId="77777777" w:rsidR="00E979BC" w:rsidRDefault="00BA3210">
            <w:pPr>
              <w:jc w:val="center"/>
              <w:rPr>
                <w:szCs w:val="24"/>
              </w:rPr>
            </w:pPr>
            <w:r>
              <w:rPr>
                <w:szCs w:val="24"/>
              </w:rPr>
              <w:t>2</w:t>
            </w:r>
          </w:p>
        </w:tc>
        <w:tc>
          <w:tcPr>
            <w:tcW w:w="1360" w:type="dxa"/>
          </w:tcPr>
          <w:p w14:paraId="62EF8C0D" w14:textId="77777777" w:rsidR="00E979BC" w:rsidRDefault="00E979BC">
            <w:pPr>
              <w:jc w:val="center"/>
              <w:rPr>
                <w:szCs w:val="24"/>
              </w:rPr>
            </w:pPr>
          </w:p>
        </w:tc>
      </w:tr>
      <w:tr w:rsidR="00E979BC" w14:paraId="62EF8C14" w14:textId="77777777">
        <w:trPr>
          <w:cantSplit/>
          <w:trHeight w:val="20"/>
        </w:trPr>
        <w:tc>
          <w:tcPr>
            <w:tcW w:w="567" w:type="dxa"/>
          </w:tcPr>
          <w:p w14:paraId="62EF8C0F" w14:textId="77777777" w:rsidR="00E979BC" w:rsidRDefault="00BA3210">
            <w:pPr>
              <w:tabs>
                <w:tab w:val="num" w:pos="720"/>
              </w:tabs>
              <w:ind w:left="357" w:hanging="357"/>
              <w:rPr>
                <w:szCs w:val="24"/>
              </w:rPr>
            </w:pPr>
            <w:r>
              <w:rPr>
                <w:szCs w:val="24"/>
              </w:rPr>
              <w:t xml:space="preserve">15. </w:t>
            </w:r>
          </w:p>
        </w:tc>
        <w:tc>
          <w:tcPr>
            <w:tcW w:w="5528" w:type="dxa"/>
          </w:tcPr>
          <w:p w14:paraId="62EF8C10" w14:textId="77777777" w:rsidR="00E979BC" w:rsidRDefault="00BA3210">
            <w:pPr>
              <w:rPr>
                <w:szCs w:val="24"/>
              </w:rPr>
            </w:pPr>
            <w:r>
              <w:rPr>
                <w:szCs w:val="24"/>
              </w:rPr>
              <w:t>Ūkio subjekto, įstaigos ekstremaliųjų situacijų valdymo plano rengimas</w:t>
            </w:r>
          </w:p>
        </w:tc>
        <w:tc>
          <w:tcPr>
            <w:tcW w:w="851" w:type="dxa"/>
          </w:tcPr>
          <w:p w14:paraId="62EF8C11" w14:textId="77777777" w:rsidR="00E979BC" w:rsidRDefault="00BA3210">
            <w:pPr>
              <w:jc w:val="center"/>
              <w:rPr>
                <w:szCs w:val="24"/>
              </w:rPr>
            </w:pPr>
            <w:r>
              <w:rPr>
                <w:szCs w:val="24"/>
              </w:rPr>
              <w:t>2</w:t>
            </w:r>
          </w:p>
        </w:tc>
        <w:tc>
          <w:tcPr>
            <w:tcW w:w="1276" w:type="dxa"/>
          </w:tcPr>
          <w:p w14:paraId="62EF8C12" w14:textId="77777777" w:rsidR="00E979BC" w:rsidRDefault="00BA3210">
            <w:pPr>
              <w:jc w:val="center"/>
              <w:rPr>
                <w:szCs w:val="24"/>
              </w:rPr>
            </w:pPr>
            <w:r>
              <w:rPr>
                <w:szCs w:val="24"/>
              </w:rPr>
              <w:t>1</w:t>
            </w:r>
          </w:p>
        </w:tc>
        <w:tc>
          <w:tcPr>
            <w:tcW w:w="1360" w:type="dxa"/>
          </w:tcPr>
          <w:p w14:paraId="62EF8C13" w14:textId="77777777" w:rsidR="00E979BC" w:rsidRDefault="00BA3210">
            <w:pPr>
              <w:jc w:val="center"/>
              <w:rPr>
                <w:szCs w:val="24"/>
              </w:rPr>
            </w:pPr>
            <w:r>
              <w:rPr>
                <w:szCs w:val="24"/>
              </w:rPr>
              <w:t>1</w:t>
            </w:r>
          </w:p>
        </w:tc>
      </w:tr>
      <w:tr w:rsidR="00E979BC" w14:paraId="62EF8C1A" w14:textId="77777777">
        <w:trPr>
          <w:cantSplit/>
          <w:trHeight w:val="20"/>
        </w:trPr>
        <w:tc>
          <w:tcPr>
            <w:tcW w:w="567" w:type="dxa"/>
          </w:tcPr>
          <w:p w14:paraId="62EF8C15" w14:textId="77777777" w:rsidR="00E979BC" w:rsidRDefault="00BA3210">
            <w:pPr>
              <w:tabs>
                <w:tab w:val="num" w:pos="720"/>
              </w:tabs>
              <w:ind w:left="357" w:hanging="357"/>
              <w:rPr>
                <w:szCs w:val="24"/>
              </w:rPr>
            </w:pPr>
            <w:r>
              <w:rPr>
                <w:szCs w:val="24"/>
              </w:rPr>
              <w:t xml:space="preserve">16. </w:t>
            </w:r>
          </w:p>
        </w:tc>
        <w:tc>
          <w:tcPr>
            <w:tcW w:w="5528" w:type="dxa"/>
          </w:tcPr>
          <w:p w14:paraId="62EF8C16" w14:textId="77777777" w:rsidR="00E979BC" w:rsidRDefault="00BA3210">
            <w:pPr>
              <w:rPr>
                <w:szCs w:val="24"/>
              </w:rPr>
            </w:pPr>
            <w:r>
              <w:rPr>
                <w:szCs w:val="24"/>
              </w:rPr>
              <w:t>Civilinės saugos pratybų organizavimas</w:t>
            </w:r>
          </w:p>
        </w:tc>
        <w:tc>
          <w:tcPr>
            <w:tcW w:w="851" w:type="dxa"/>
          </w:tcPr>
          <w:p w14:paraId="62EF8C17" w14:textId="77777777" w:rsidR="00E979BC" w:rsidRDefault="00BA3210">
            <w:pPr>
              <w:jc w:val="center"/>
              <w:rPr>
                <w:szCs w:val="24"/>
              </w:rPr>
            </w:pPr>
            <w:r>
              <w:rPr>
                <w:szCs w:val="24"/>
              </w:rPr>
              <w:t>2</w:t>
            </w:r>
          </w:p>
        </w:tc>
        <w:tc>
          <w:tcPr>
            <w:tcW w:w="1276" w:type="dxa"/>
          </w:tcPr>
          <w:p w14:paraId="62EF8C18" w14:textId="77777777" w:rsidR="00E979BC" w:rsidRDefault="00BA3210">
            <w:pPr>
              <w:jc w:val="center"/>
              <w:rPr>
                <w:szCs w:val="24"/>
              </w:rPr>
            </w:pPr>
            <w:r>
              <w:rPr>
                <w:szCs w:val="24"/>
              </w:rPr>
              <w:t>1</w:t>
            </w:r>
          </w:p>
        </w:tc>
        <w:tc>
          <w:tcPr>
            <w:tcW w:w="1360" w:type="dxa"/>
          </w:tcPr>
          <w:p w14:paraId="62EF8C19" w14:textId="77777777" w:rsidR="00E979BC" w:rsidRDefault="00BA3210">
            <w:pPr>
              <w:jc w:val="center"/>
              <w:rPr>
                <w:szCs w:val="24"/>
              </w:rPr>
            </w:pPr>
            <w:r>
              <w:rPr>
                <w:szCs w:val="24"/>
              </w:rPr>
              <w:t>1</w:t>
            </w:r>
          </w:p>
        </w:tc>
      </w:tr>
      <w:tr w:rsidR="00E979BC" w14:paraId="62EF8C20" w14:textId="77777777">
        <w:trPr>
          <w:cantSplit/>
          <w:trHeight w:val="20"/>
        </w:trPr>
        <w:tc>
          <w:tcPr>
            <w:tcW w:w="567" w:type="dxa"/>
          </w:tcPr>
          <w:p w14:paraId="62EF8C1B" w14:textId="77777777" w:rsidR="00E979BC" w:rsidRDefault="00E979BC">
            <w:pPr>
              <w:ind w:left="360"/>
              <w:jc w:val="center"/>
              <w:rPr>
                <w:szCs w:val="24"/>
              </w:rPr>
            </w:pPr>
          </w:p>
        </w:tc>
        <w:tc>
          <w:tcPr>
            <w:tcW w:w="5528" w:type="dxa"/>
          </w:tcPr>
          <w:p w14:paraId="62EF8C1C" w14:textId="77777777" w:rsidR="00E979BC" w:rsidRDefault="00BA3210">
            <w:pPr>
              <w:jc w:val="right"/>
              <w:rPr>
                <w:szCs w:val="24"/>
              </w:rPr>
            </w:pPr>
            <w:r>
              <w:rPr>
                <w:szCs w:val="24"/>
              </w:rPr>
              <w:t>Iš viso:</w:t>
            </w:r>
          </w:p>
        </w:tc>
        <w:tc>
          <w:tcPr>
            <w:tcW w:w="851" w:type="dxa"/>
          </w:tcPr>
          <w:p w14:paraId="62EF8C1D" w14:textId="77777777" w:rsidR="00E979BC" w:rsidRDefault="00BA3210">
            <w:pPr>
              <w:jc w:val="center"/>
              <w:rPr>
                <w:szCs w:val="24"/>
              </w:rPr>
            </w:pPr>
            <w:r>
              <w:rPr>
                <w:szCs w:val="24"/>
              </w:rPr>
              <w:t>21</w:t>
            </w:r>
          </w:p>
        </w:tc>
        <w:tc>
          <w:tcPr>
            <w:tcW w:w="1276" w:type="dxa"/>
          </w:tcPr>
          <w:p w14:paraId="62EF8C1E" w14:textId="77777777" w:rsidR="00E979BC" w:rsidRDefault="00BA3210">
            <w:pPr>
              <w:jc w:val="center"/>
              <w:rPr>
                <w:szCs w:val="24"/>
              </w:rPr>
            </w:pPr>
            <w:r>
              <w:rPr>
                <w:szCs w:val="24"/>
              </w:rPr>
              <w:t>19</w:t>
            </w:r>
          </w:p>
        </w:tc>
        <w:tc>
          <w:tcPr>
            <w:tcW w:w="1360" w:type="dxa"/>
          </w:tcPr>
          <w:p w14:paraId="62EF8C1F" w14:textId="77777777" w:rsidR="00E979BC" w:rsidRDefault="00BA3210">
            <w:pPr>
              <w:jc w:val="center"/>
              <w:rPr>
                <w:szCs w:val="24"/>
              </w:rPr>
            </w:pPr>
            <w:r>
              <w:rPr>
                <w:szCs w:val="24"/>
              </w:rPr>
              <w:t>2</w:t>
            </w:r>
          </w:p>
        </w:tc>
      </w:tr>
      <w:tr w:rsidR="00E979BC" w14:paraId="62EF8C26" w14:textId="77777777">
        <w:trPr>
          <w:cantSplit/>
          <w:trHeight w:val="20"/>
        </w:trPr>
        <w:tc>
          <w:tcPr>
            <w:tcW w:w="567" w:type="dxa"/>
          </w:tcPr>
          <w:p w14:paraId="62EF8C21" w14:textId="77777777" w:rsidR="00E979BC" w:rsidRDefault="00E979BC">
            <w:pPr>
              <w:ind w:left="360"/>
              <w:jc w:val="center"/>
              <w:rPr>
                <w:szCs w:val="24"/>
              </w:rPr>
            </w:pPr>
          </w:p>
        </w:tc>
        <w:tc>
          <w:tcPr>
            <w:tcW w:w="5528" w:type="dxa"/>
          </w:tcPr>
          <w:p w14:paraId="62EF8C22" w14:textId="77777777" w:rsidR="00E979BC" w:rsidRDefault="00BA3210">
            <w:pPr>
              <w:jc w:val="right"/>
              <w:rPr>
                <w:szCs w:val="24"/>
              </w:rPr>
            </w:pPr>
            <w:r>
              <w:rPr>
                <w:szCs w:val="24"/>
              </w:rPr>
              <w:t>Baigiamasis žinių patikrinimas:</w:t>
            </w:r>
          </w:p>
        </w:tc>
        <w:tc>
          <w:tcPr>
            <w:tcW w:w="851" w:type="dxa"/>
          </w:tcPr>
          <w:p w14:paraId="62EF8C23" w14:textId="77777777" w:rsidR="00E979BC" w:rsidRDefault="00BA3210">
            <w:pPr>
              <w:jc w:val="center"/>
              <w:rPr>
                <w:szCs w:val="24"/>
              </w:rPr>
            </w:pPr>
            <w:r>
              <w:rPr>
                <w:szCs w:val="24"/>
              </w:rPr>
              <w:t>1</w:t>
            </w:r>
          </w:p>
        </w:tc>
        <w:tc>
          <w:tcPr>
            <w:tcW w:w="1276" w:type="dxa"/>
          </w:tcPr>
          <w:p w14:paraId="62EF8C24" w14:textId="77777777" w:rsidR="00E979BC" w:rsidRDefault="00E979BC">
            <w:pPr>
              <w:jc w:val="center"/>
              <w:rPr>
                <w:szCs w:val="24"/>
              </w:rPr>
            </w:pPr>
          </w:p>
        </w:tc>
        <w:tc>
          <w:tcPr>
            <w:tcW w:w="1360" w:type="dxa"/>
          </w:tcPr>
          <w:p w14:paraId="62EF8C25" w14:textId="77777777" w:rsidR="00E979BC" w:rsidRDefault="00E979BC">
            <w:pPr>
              <w:jc w:val="center"/>
              <w:rPr>
                <w:szCs w:val="24"/>
              </w:rPr>
            </w:pPr>
          </w:p>
        </w:tc>
      </w:tr>
    </w:tbl>
    <w:p w14:paraId="1DA97136" w14:textId="77777777" w:rsidR="009E354E" w:rsidRDefault="009E354E">
      <w:pPr>
        <w:ind w:left="360"/>
        <w:jc w:val="center"/>
        <w:rPr>
          <w:szCs w:val="24"/>
        </w:rPr>
      </w:pPr>
    </w:p>
    <w:p w14:paraId="62EF8C46" w14:textId="3E0A0368" w:rsidR="00E979BC" w:rsidRDefault="00BA3210">
      <w:pPr>
        <w:ind w:left="360"/>
        <w:jc w:val="center"/>
        <w:rPr>
          <w:szCs w:val="24"/>
        </w:rPr>
      </w:pPr>
      <w:r>
        <w:rPr>
          <w:szCs w:val="24"/>
        </w:rPr>
        <w:t>_____________________</w:t>
      </w:r>
    </w:p>
    <w:p w14:paraId="61C308C9"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rsidSect="009E354E">
          <w:pgSz w:w="11906" w:h="16838"/>
          <w:pgMar w:top="1134" w:right="567" w:bottom="1134" w:left="1701" w:header="709" w:footer="709" w:gutter="0"/>
          <w:pgNumType w:start="1"/>
          <w:cols w:space="708"/>
          <w:titlePg/>
          <w:docGrid w:linePitch="360"/>
        </w:sectPr>
      </w:pPr>
    </w:p>
    <w:p w14:paraId="7F313EA3" w14:textId="3B08F59B"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1F3CF30B"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0044C232"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68DA996E"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253D03AE"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8C4D" w14:textId="1A105247" w:rsidR="00E979BC" w:rsidRDefault="00E979BC" w:rsidP="00BA3210">
      <w:pPr>
        <w:ind w:left="5400" w:firstLine="554"/>
        <w:rPr>
          <w:b/>
          <w:caps/>
          <w:szCs w:val="24"/>
        </w:rPr>
      </w:pPr>
    </w:p>
    <w:p w14:paraId="62EF8C4E" w14:textId="77777777" w:rsidR="00E979BC" w:rsidRDefault="00E979BC">
      <w:pPr>
        <w:jc w:val="center"/>
        <w:rPr>
          <w:b/>
          <w:caps/>
          <w:szCs w:val="24"/>
        </w:rPr>
      </w:pPr>
    </w:p>
    <w:p w14:paraId="62EF8C4F" w14:textId="77777777" w:rsidR="00E979BC" w:rsidRDefault="009E354E">
      <w:pPr>
        <w:jc w:val="center"/>
        <w:rPr>
          <w:b/>
          <w:caps/>
          <w:szCs w:val="24"/>
        </w:rPr>
      </w:pPr>
      <w:r w:rsidR="00BA3210">
        <w:rPr>
          <w:b/>
          <w:caps/>
          <w:szCs w:val="24"/>
        </w:rPr>
        <w:t>Ūkio subjektų ir įstaigų, kuriuose nuolat ar laikinai bŪna žmonių, vadovų arba jų įgaliotų asmenų</w:t>
      </w:r>
      <w:r w:rsidR="00BA3210">
        <w:rPr>
          <w:szCs w:val="24"/>
        </w:rPr>
        <w:t xml:space="preserve"> </w:t>
      </w:r>
      <w:r w:rsidR="00BA3210">
        <w:rPr>
          <w:b/>
          <w:caps/>
          <w:szCs w:val="24"/>
        </w:rPr>
        <w:t>ĮVADINIO civilinės saugos</w:t>
      </w:r>
      <w:r w:rsidR="00BA3210">
        <w:rPr>
          <w:szCs w:val="24"/>
        </w:rPr>
        <w:t xml:space="preserve"> </w:t>
      </w:r>
      <w:r w:rsidR="00BA3210">
        <w:rPr>
          <w:b/>
          <w:caps/>
          <w:szCs w:val="24"/>
        </w:rPr>
        <w:t xml:space="preserve">mokymo programa </w:t>
      </w:r>
    </w:p>
    <w:p w14:paraId="62EF8C50" w14:textId="77777777" w:rsidR="00E979BC" w:rsidRDefault="00E979BC">
      <w:pPr>
        <w:rPr>
          <w:szCs w:val="24"/>
        </w:rPr>
      </w:pPr>
    </w:p>
    <w:p w14:paraId="62EF8C51" w14:textId="77777777" w:rsidR="00E979BC" w:rsidRDefault="009E354E">
      <w:pPr>
        <w:jc w:val="center"/>
        <w:rPr>
          <w:b/>
          <w:szCs w:val="24"/>
        </w:rPr>
      </w:pPr>
      <w:r w:rsidR="00BA3210">
        <w:rPr>
          <w:b/>
          <w:szCs w:val="24"/>
        </w:rPr>
        <w:t>I</w:t>
      </w:r>
      <w:r w:rsidR="00BA3210">
        <w:rPr>
          <w:b/>
          <w:szCs w:val="24"/>
        </w:rPr>
        <w:t xml:space="preserve">. </w:t>
      </w:r>
      <w:r w:rsidR="00BA3210">
        <w:rPr>
          <w:b/>
          <w:szCs w:val="24"/>
        </w:rPr>
        <w:t>BENDROSIOS NUOSTATOS</w:t>
      </w:r>
    </w:p>
    <w:p w14:paraId="62EF8C52" w14:textId="77777777" w:rsidR="00E979BC" w:rsidRDefault="00E979BC">
      <w:pPr>
        <w:ind w:firstLine="720"/>
        <w:jc w:val="both"/>
        <w:rPr>
          <w:b/>
          <w:szCs w:val="24"/>
        </w:rPr>
      </w:pPr>
    </w:p>
    <w:p w14:paraId="62EF8C53" w14:textId="77777777" w:rsidR="00E979BC" w:rsidRDefault="009E354E">
      <w:pPr>
        <w:ind w:firstLine="720"/>
        <w:jc w:val="both"/>
        <w:rPr>
          <w:szCs w:val="24"/>
        </w:rPr>
      </w:pPr>
      <w:r w:rsidR="00BA3210">
        <w:rPr>
          <w:szCs w:val="24"/>
        </w:rPr>
        <w:t>1</w:t>
      </w:r>
      <w:r w:rsidR="00BA3210">
        <w:rPr>
          <w:szCs w:val="24"/>
        </w:rPr>
        <w:t>. Programos tikslas – mokyti ūkio subjektų ir įstaigų, kuriuose nuolat ar laikinai būna žmonių, vadovus ar jų įgaliotus asmenis vykdyti nustatytas funkcijas civilinės saugos srityje, kaip organizuoti žmonių apsaugą susidarius ekstremaliosioms situacijoms, supažindinti juos su civilinės saugos sistemos organizavimo ir veikimo teisiniais ir organizaciniais principais, teisėmis ir pareigomis civilinės saugos srityje, regionui būdingomis ekstremaliosiomis situacijomis.</w:t>
      </w:r>
    </w:p>
    <w:p w14:paraId="62EF8C54" w14:textId="77777777" w:rsidR="00E979BC" w:rsidRDefault="009E354E">
      <w:pPr>
        <w:ind w:firstLine="720"/>
        <w:jc w:val="both"/>
        <w:rPr>
          <w:szCs w:val="24"/>
        </w:rPr>
      </w:pPr>
      <w:r w:rsidR="00BA3210">
        <w:rPr>
          <w:szCs w:val="24"/>
        </w:rPr>
        <w:t>2</w:t>
      </w:r>
      <w:r w:rsidR="00BA3210">
        <w:rPr>
          <w:szCs w:val="24"/>
        </w:rPr>
        <w:t>. Programa skirta:</w:t>
      </w:r>
    </w:p>
    <w:p w14:paraId="62EF8C55" w14:textId="77777777" w:rsidR="00E979BC" w:rsidRDefault="009E354E">
      <w:pPr>
        <w:ind w:firstLine="720"/>
        <w:jc w:val="both"/>
        <w:rPr>
          <w:szCs w:val="24"/>
        </w:rPr>
      </w:pPr>
      <w:r w:rsidR="00BA3210">
        <w:rPr>
          <w:szCs w:val="24"/>
        </w:rPr>
        <w:t>2.1</w:t>
      </w:r>
      <w:r w:rsidR="00BA3210">
        <w:rPr>
          <w:szCs w:val="24"/>
        </w:rPr>
        <w:t>. apgyvendinimo paslaugas teikiančių ūkio subjektų ir įstaigų (viešbučiai, moteliai), kuriuose vienu metu gali gyventi 100 ir daugiau žmonių, vadovams arba jų įgaliotiems asmenims</w:t>
      </w:r>
      <w:r w:rsidR="00BA3210">
        <w:rPr>
          <w:bCs/>
          <w:szCs w:val="24"/>
        </w:rPr>
        <w:t>;</w:t>
      </w:r>
    </w:p>
    <w:p w14:paraId="62EF8C56" w14:textId="77777777" w:rsidR="00E979BC" w:rsidRDefault="009E354E">
      <w:pPr>
        <w:ind w:firstLine="720"/>
        <w:jc w:val="both"/>
        <w:rPr>
          <w:szCs w:val="24"/>
        </w:rPr>
      </w:pPr>
      <w:r w:rsidR="00BA3210">
        <w:rPr>
          <w:szCs w:val="24"/>
        </w:rPr>
        <w:t>2.2</w:t>
      </w:r>
      <w:r w:rsidR="00BA3210">
        <w:rPr>
          <w:szCs w:val="24"/>
        </w:rPr>
        <w:t xml:space="preserve">. socialinės rūpybos įstaigų (senelių, neįgaliųjų ir vaikų globos namai) </w:t>
      </w:r>
      <w:r w:rsidR="00BA3210">
        <w:rPr>
          <w:bCs/>
          <w:szCs w:val="24"/>
        </w:rPr>
        <w:t xml:space="preserve">vadovams </w:t>
      </w:r>
      <w:r w:rsidR="00BA3210">
        <w:rPr>
          <w:szCs w:val="24"/>
        </w:rPr>
        <w:t xml:space="preserve">arba </w:t>
      </w:r>
      <w:r w:rsidR="00BA3210">
        <w:rPr>
          <w:bCs/>
          <w:szCs w:val="24"/>
        </w:rPr>
        <w:t>jų įgaliotiems asmenims;</w:t>
      </w:r>
    </w:p>
    <w:p w14:paraId="62EF8C57" w14:textId="77777777" w:rsidR="00E979BC" w:rsidRDefault="009E354E">
      <w:pPr>
        <w:ind w:firstLine="720"/>
        <w:jc w:val="both"/>
        <w:rPr>
          <w:szCs w:val="24"/>
        </w:rPr>
      </w:pPr>
      <w:r w:rsidR="00BA3210">
        <w:rPr>
          <w:szCs w:val="24"/>
        </w:rPr>
        <w:t>2.3</w:t>
      </w:r>
      <w:r w:rsidR="00BA3210">
        <w:rPr>
          <w:szCs w:val="24"/>
        </w:rPr>
        <w:t xml:space="preserve">. specialiosios paskirties ūkio subjektų ir įstaigų (kalėjimai, pataisos namai, kolonijos, tardymo izoliatoriai) </w:t>
      </w:r>
      <w:r w:rsidR="00BA3210">
        <w:rPr>
          <w:bCs/>
          <w:szCs w:val="24"/>
        </w:rPr>
        <w:t xml:space="preserve">vadovams </w:t>
      </w:r>
      <w:r w:rsidR="00BA3210">
        <w:rPr>
          <w:szCs w:val="24"/>
        </w:rPr>
        <w:t xml:space="preserve">arba </w:t>
      </w:r>
      <w:r w:rsidR="00BA3210">
        <w:rPr>
          <w:bCs/>
          <w:szCs w:val="24"/>
        </w:rPr>
        <w:t>jų įgaliotiems asmenims;</w:t>
      </w:r>
    </w:p>
    <w:p w14:paraId="62EF8C58" w14:textId="77777777" w:rsidR="00E979BC" w:rsidRDefault="009E354E">
      <w:pPr>
        <w:ind w:firstLine="720"/>
        <w:jc w:val="both"/>
        <w:rPr>
          <w:szCs w:val="24"/>
        </w:rPr>
      </w:pPr>
      <w:r w:rsidR="00BA3210">
        <w:rPr>
          <w:szCs w:val="24"/>
        </w:rPr>
        <w:t>2.4</w:t>
      </w:r>
      <w:r w:rsidR="00BA3210">
        <w:rPr>
          <w:szCs w:val="24"/>
        </w:rPr>
        <w:t xml:space="preserve">. viešųjų pramoginių renginių paslaugas teikiančių ūkio subjektų ir kitų įstaigų (teatrai, kino teatrai,  koncertų salės, universalios salės ir kita) </w:t>
      </w:r>
      <w:r w:rsidR="00BA3210">
        <w:rPr>
          <w:bCs/>
          <w:szCs w:val="24"/>
        </w:rPr>
        <w:t xml:space="preserve">vadovams </w:t>
      </w:r>
      <w:r w:rsidR="00BA3210">
        <w:rPr>
          <w:szCs w:val="24"/>
        </w:rPr>
        <w:t xml:space="preserve">arba </w:t>
      </w:r>
      <w:r w:rsidR="00BA3210">
        <w:rPr>
          <w:bCs/>
          <w:szCs w:val="24"/>
        </w:rPr>
        <w:t>jų įgaliotiems asmenims;</w:t>
      </w:r>
    </w:p>
    <w:p w14:paraId="62EF8C59" w14:textId="77777777" w:rsidR="00E979BC" w:rsidRDefault="009E354E">
      <w:pPr>
        <w:ind w:firstLine="720"/>
        <w:jc w:val="both"/>
        <w:rPr>
          <w:szCs w:val="24"/>
        </w:rPr>
      </w:pPr>
      <w:r w:rsidR="00BA3210">
        <w:rPr>
          <w:szCs w:val="24"/>
        </w:rPr>
        <w:t>2.5</w:t>
      </w:r>
      <w:r w:rsidR="00BA3210">
        <w:rPr>
          <w:szCs w:val="24"/>
        </w:rPr>
        <w:t>. prekybos paskirties ūkio subjektų ir įstaigų, kurių bendras plotas viršija 2 000 kv. metrų,</w:t>
      </w:r>
      <w:r w:rsidR="00BA3210">
        <w:rPr>
          <w:bCs/>
          <w:szCs w:val="24"/>
        </w:rPr>
        <w:t xml:space="preserve"> vadovams </w:t>
      </w:r>
      <w:r w:rsidR="00BA3210">
        <w:rPr>
          <w:szCs w:val="24"/>
        </w:rPr>
        <w:t xml:space="preserve">arba </w:t>
      </w:r>
      <w:r w:rsidR="00BA3210">
        <w:rPr>
          <w:bCs/>
          <w:szCs w:val="24"/>
        </w:rPr>
        <w:t>jų įgaliotiems asmenims.</w:t>
      </w:r>
    </w:p>
    <w:p w14:paraId="62EF8C5A" w14:textId="77777777" w:rsidR="00E979BC" w:rsidRDefault="009E354E">
      <w:pPr>
        <w:tabs>
          <w:tab w:val="left" w:pos="993"/>
        </w:tabs>
        <w:ind w:left="720"/>
        <w:jc w:val="both"/>
        <w:rPr>
          <w:szCs w:val="24"/>
        </w:rPr>
      </w:pPr>
      <w:r w:rsidR="00BA3210">
        <w:rPr>
          <w:szCs w:val="24"/>
        </w:rPr>
        <w:t>3</w:t>
      </w:r>
      <w:r w:rsidR="00BA3210">
        <w:rPr>
          <w:szCs w:val="24"/>
        </w:rPr>
        <w:t xml:space="preserve">. Mokymo trukmė – 18 akademinių valandų. </w:t>
      </w:r>
    </w:p>
    <w:p w14:paraId="62EF8C5B" w14:textId="77777777" w:rsidR="00E979BC" w:rsidRDefault="009E354E">
      <w:pPr>
        <w:jc w:val="both"/>
        <w:rPr>
          <w:b/>
          <w:szCs w:val="24"/>
        </w:rPr>
      </w:pPr>
    </w:p>
    <w:p w14:paraId="62EF8C5C" w14:textId="77777777" w:rsidR="00E979BC" w:rsidRDefault="009E354E">
      <w:pPr>
        <w:jc w:val="center"/>
        <w:rPr>
          <w:b/>
          <w:szCs w:val="24"/>
        </w:rPr>
      </w:pPr>
      <w:r w:rsidR="00BA3210">
        <w:rPr>
          <w:b/>
          <w:szCs w:val="24"/>
        </w:rPr>
        <w:t>II</w:t>
      </w:r>
      <w:r w:rsidR="00BA3210">
        <w:rPr>
          <w:b/>
          <w:szCs w:val="24"/>
        </w:rPr>
        <w:t xml:space="preserve">. </w:t>
      </w:r>
      <w:r w:rsidR="00BA3210">
        <w:rPr>
          <w:b/>
          <w:szCs w:val="24"/>
        </w:rPr>
        <w:t>MOKYMO TURINYS</w:t>
      </w:r>
    </w:p>
    <w:p w14:paraId="62EF8C5D"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8C63" w14:textId="77777777">
        <w:trPr>
          <w:cantSplit/>
          <w:trHeight w:val="20"/>
          <w:tblHeader/>
        </w:trPr>
        <w:tc>
          <w:tcPr>
            <w:tcW w:w="567" w:type="dxa"/>
            <w:vMerge w:val="restart"/>
          </w:tcPr>
          <w:p w14:paraId="62EF8C5E" w14:textId="77777777" w:rsidR="00E979BC" w:rsidRDefault="00BA3210">
            <w:pPr>
              <w:jc w:val="center"/>
              <w:rPr>
                <w:szCs w:val="24"/>
              </w:rPr>
            </w:pPr>
            <w:r>
              <w:rPr>
                <w:szCs w:val="24"/>
              </w:rPr>
              <w:t>Eil.</w:t>
            </w:r>
          </w:p>
          <w:p w14:paraId="62EF8C5F" w14:textId="77777777" w:rsidR="00E979BC" w:rsidRDefault="00BA3210">
            <w:pPr>
              <w:jc w:val="center"/>
              <w:rPr>
                <w:szCs w:val="24"/>
              </w:rPr>
            </w:pPr>
            <w:r>
              <w:rPr>
                <w:szCs w:val="24"/>
              </w:rPr>
              <w:t>Nr.</w:t>
            </w:r>
          </w:p>
        </w:tc>
        <w:tc>
          <w:tcPr>
            <w:tcW w:w="5528" w:type="dxa"/>
            <w:vMerge w:val="restart"/>
          </w:tcPr>
          <w:p w14:paraId="62EF8C60" w14:textId="77777777" w:rsidR="00E979BC" w:rsidRDefault="00E979BC">
            <w:pPr>
              <w:jc w:val="center"/>
              <w:rPr>
                <w:bCs/>
                <w:szCs w:val="24"/>
              </w:rPr>
            </w:pPr>
          </w:p>
          <w:p w14:paraId="62EF8C61" w14:textId="77777777" w:rsidR="00E979BC" w:rsidRDefault="00BA3210">
            <w:pPr>
              <w:jc w:val="center"/>
              <w:rPr>
                <w:bCs/>
                <w:szCs w:val="24"/>
              </w:rPr>
            </w:pPr>
            <w:r>
              <w:rPr>
                <w:bCs/>
                <w:szCs w:val="24"/>
              </w:rPr>
              <w:t>Temos pavadinimas</w:t>
            </w:r>
          </w:p>
        </w:tc>
        <w:tc>
          <w:tcPr>
            <w:tcW w:w="3487" w:type="dxa"/>
            <w:gridSpan w:val="3"/>
          </w:tcPr>
          <w:p w14:paraId="62EF8C62" w14:textId="77777777" w:rsidR="00E979BC" w:rsidRDefault="00BA3210">
            <w:pPr>
              <w:jc w:val="center"/>
              <w:rPr>
                <w:bCs/>
                <w:szCs w:val="24"/>
              </w:rPr>
            </w:pPr>
            <w:r>
              <w:rPr>
                <w:bCs/>
                <w:szCs w:val="24"/>
              </w:rPr>
              <w:t>Akademinių valandų skaičius</w:t>
            </w:r>
          </w:p>
        </w:tc>
      </w:tr>
      <w:tr w:rsidR="00E979BC" w14:paraId="62EF8C69" w14:textId="77777777">
        <w:trPr>
          <w:cantSplit/>
          <w:trHeight w:val="20"/>
          <w:tblHeader/>
        </w:trPr>
        <w:tc>
          <w:tcPr>
            <w:tcW w:w="567" w:type="dxa"/>
            <w:vMerge/>
          </w:tcPr>
          <w:p w14:paraId="62EF8C64" w14:textId="77777777" w:rsidR="00E979BC" w:rsidRDefault="00E979BC">
            <w:pPr>
              <w:jc w:val="center"/>
              <w:rPr>
                <w:szCs w:val="24"/>
              </w:rPr>
            </w:pPr>
          </w:p>
        </w:tc>
        <w:tc>
          <w:tcPr>
            <w:tcW w:w="5528" w:type="dxa"/>
            <w:vMerge/>
          </w:tcPr>
          <w:p w14:paraId="62EF8C65" w14:textId="77777777" w:rsidR="00E979BC" w:rsidRDefault="00E979BC">
            <w:pPr>
              <w:rPr>
                <w:szCs w:val="24"/>
              </w:rPr>
            </w:pPr>
          </w:p>
        </w:tc>
        <w:tc>
          <w:tcPr>
            <w:tcW w:w="851" w:type="dxa"/>
          </w:tcPr>
          <w:p w14:paraId="62EF8C66" w14:textId="77777777" w:rsidR="00E979BC" w:rsidRDefault="00BA3210">
            <w:pPr>
              <w:jc w:val="center"/>
              <w:rPr>
                <w:szCs w:val="24"/>
              </w:rPr>
            </w:pPr>
            <w:r>
              <w:rPr>
                <w:szCs w:val="24"/>
              </w:rPr>
              <w:t>iš viso</w:t>
            </w:r>
          </w:p>
        </w:tc>
        <w:tc>
          <w:tcPr>
            <w:tcW w:w="1276" w:type="dxa"/>
          </w:tcPr>
          <w:p w14:paraId="62EF8C67" w14:textId="77777777" w:rsidR="00E979BC" w:rsidRDefault="00BA3210">
            <w:pPr>
              <w:jc w:val="center"/>
              <w:rPr>
                <w:szCs w:val="24"/>
              </w:rPr>
            </w:pPr>
            <w:r>
              <w:rPr>
                <w:szCs w:val="24"/>
              </w:rPr>
              <w:t>teoriniam mokymui</w:t>
            </w:r>
          </w:p>
        </w:tc>
        <w:tc>
          <w:tcPr>
            <w:tcW w:w="1360" w:type="dxa"/>
          </w:tcPr>
          <w:p w14:paraId="62EF8C68" w14:textId="77777777" w:rsidR="00E979BC" w:rsidRDefault="00BA3210">
            <w:pPr>
              <w:jc w:val="center"/>
              <w:rPr>
                <w:bCs/>
                <w:szCs w:val="24"/>
              </w:rPr>
            </w:pPr>
            <w:r>
              <w:rPr>
                <w:bCs/>
                <w:szCs w:val="24"/>
              </w:rPr>
              <w:t>pratyboms</w:t>
            </w:r>
          </w:p>
        </w:tc>
      </w:tr>
      <w:tr w:rsidR="00E979BC" w14:paraId="62EF8C6F" w14:textId="77777777">
        <w:trPr>
          <w:cantSplit/>
          <w:trHeight w:val="20"/>
        </w:trPr>
        <w:tc>
          <w:tcPr>
            <w:tcW w:w="567" w:type="dxa"/>
          </w:tcPr>
          <w:p w14:paraId="62EF8C6A" w14:textId="77777777" w:rsidR="00E979BC" w:rsidRDefault="00BA3210">
            <w:pPr>
              <w:rPr>
                <w:szCs w:val="24"/>
              </w:rPr>
            </w:pPr>
            <w:r>
              <w:rPr>
                <w:szCs w:val="24"/>
              </w:rPr>
              <w:t>1.</w:t>
            </w:r>
          </w:p>
        </w:tc>
        <w:tc>
          <w:tcPr>
            <w:tcW w:w="5528" w:type="dxa"/>
          </w:tcPr>
          <w:p w14:paraId="62EF8C6B" w14:textId="77777777" w:rsidR="00E979BC" w:rsidRDefault="00BA3210">
            <w:pPr>
              <w:rPr>
                <w:szCs w:val="24"/>
              </w:rPr>
            </w:pPr>
            <w:r>
              <w:rPr>
                <w:szCs w:val="24"/>
              </w:rPr>
              <w:t xml:space="preserve">Civilinės saugos sistema, jos veikimo principai, teisiniai ir organizaciniai pagrindai. Gyventojų, </w:t>
            </w:r>
            <w:r>
              <w:rPr>
                <w:bCs/>
                <w:szCs w:val="24"/>
              </w:rPr>
              <w:t xml:space="preserve">valstybės ir savivaldybių institucijų ir įstaigų, kitų įstaigų ir ūkio subjektų </w:t>
            </w:r>
            <w:r>
              <w:rPr>
                <w:szCs w:val="24"/>
              </w:rPr>
              <w:t xml:space="preserve">teisės, pareigos ir funkcijos civilinės saugos srityje </w:t>
            </w:r>
          </w:p>
        </w:tc>
        <w:tc>
          <w:tcPr>
            <w:tcW w:w="851" w:type="dxa"/>
          </w:tcPr>
          <w:p w14:paraId="62EF8C6C" w14:textId="77777777" w:rsidR="00E979BC" w:rsidRDefault="00BA3210">
            <w:pPr>
              <w:jc w:val="center"/>
              <w:rPr>
                <w:szCs w:val="24"/>
              </w:rPr>
            </w:pPr>
            <w:r>
              <w:rPr>
                <w:szCs w:val="24"/>
              </w:rPr>
              <w:t>1</w:t>
            </w:r>
          </w:p>
        </w:tc>
        <w:tc>
          <w:tcPr>
            <w:tcW w:w="1276" w:type="dxa"/>
          </w:tcPr>
          <w:p w14:paraId="62EF8C6D" w14:textId="77777777" w:rsidR="00E979BC" w:rsidRDefault="00BA3210">
            <w:pPr>
              <w:jc w:val="center"/>
              <w:rPr>
                <w:szCs w:val="24"/>
              </w:rPr>
            </w:pPr>
            <w:r>
              <w:rPr>
                <w:szCs w:val="24"/>
              </w:rPr>
              <w:t>1</w:t>
            </w:r>
          </w:p>
        </w:tc>
        <w:tc>
          <w:tcPr>
            <w:tcW w:w="1360" w:type="dxa"/>
          </w:tcPr>
          <w:p w14:paraId="62EF8C6E" w14:textId="77777777" w:rsidR="00E979BC" w:rsidRDefault="00E979BC">
            <w:pPr>
              <w:jc w:val="center"/>
              <w:rPr>
                <w:szCs w:val="24"/>
              </w:rPr>
            </w:pPr>
          </w:p>
        </w:tc>
      </w:tr>
      <w:tr w:rsidR="00E979BC" w14:paraId="62EF8C75" w14:textId="77777777">
        <w:trPr>
          <w:cantSplit/>
          <w:trHeight w:val="20"/>
        </w:trPr>
        <w:tc>
          <w:tcPr>
            <w:tcW w:w="567" w:type="dxa"/>
          </w:tcPr>
          <w:p w14:paraId="62EF8C70" w14:textId="77777777" w:rsidR="00E979BC" w:rsidRDefault="00BA3210">
            <w:pPr>
              <w:tabs>
                <w:tab w:val="num" w:pos="720"/>
              </w:tabs>
              <w:ind w:left="357" w:hanging="357"/>
              <w:rPr>
                <w:szCs w:val="24"/>
              </w:rPr>
            </w:pPr>
            <w:r>
              <w:rPr>
                <w:szCs w:val="24"/>
              </w:rPr>
              <w:t xml:space="preserve">2. </w:t>
            </w:r>
          </w:p>
        </w:tc>
        <w:tc>
          <w:tcPr>
            <w:tcW w:w="5528" w:type="dxa"/>
          </w:tcPr>
          <w:p w14:paraId="62EF8C71" w14:textId="77777777" w:rsidR="00E979BC" w:rsidRDefault="00BA3210">
            <w:pPr>
              <w:tabs>
                <w:tab w:val="left" w:pos="9000"/>
              </w:tabs>
              <w:suppressAutoHyphens/>
              <w:rPr>
                <w:szCs w:val="24"/>
                <w:lang w:eastAsia="ar-SA"/>
              </w:rPr>
            </w:pPr>
            <w:r>
              <w:rPr>
                <w:szCs w:val="24"/>
                <w:lang w:eastAsia="ar-SA"/>
              </w:rPr>
              <w:t>Civilinės  saugos  būklės  ūkio  subjektuose  patikrinimų  organizavimo  ir  atlikimo,  privalomų  nurodymų pašalinti  civilinę  saugą  reglamentuojančių  teisės  aktų  pažeidimus  davimo  ir  vykdymo  tvarka</w:t>
            </w:r>
          </w:p>
        </w:tc>
        <w:tc>
          <w:tcPr>
            <w:tcW w:w="851" w:type="dxa"/>
          </w:tcPr>
          <w:p w14:paraId="62EF8C72" w14:textId="77777777" w:rsidR="00E979BC" w:rsidRDefault="00BA3210">
            <w:pPr>
              <w:jc w:val="center"/>
              <w:rPr>
                <w:szCs w:val="24"/>
              </w:rPr>
            </w:pPr>
            <w:r>
              <w:rPr>
                <w:szCs w:val="24"/>
              </w:rPr>
              <w:t>1</w:t>
            </w:r>
          </w:p>
        </w:tc>
        <w:tc>
          <w:tcPr>
            <w:tcW w:w="1276" w:type="dxa"/>
          </w:tcPr>
          <w:p w14:paraId="62EF8C73" w14:textId="77777777" w:rsidR="00E979BC" w:rsidRDefault="00BA3210">
            <w:pPr>
              <w:jc w:val="center"/>
              <w:rPr>
                <w:szCs w:val="24"/>
              </w:rPr>
            </w:pPr>
            <w:r>
              <w:rPr>
                <w:szCs w:val="24"/>
              </w:rPr>
              <w:t>1</w:t>
            </w:r>
          </w:p>
        </w:tc>
        <w:tc>
          <w:tcPr>
            <w:tcW w:w="1360" w:type="dxa"/>
          </w:tcPr>
          <w:p w14:paraId="62EF8C74" w14:textId="77777777" w:rsidR="00E979BC" w:rsidRDefault="00E979BC">
            <w:pPr>
              <w:jc w:val="center"/>
              <w:rPr>
                <w:szCs w:val="24"/>
              </w:rPr>
            </w:pPr>
          </w:p>
        </w:tc>
      </w:tr>
      <w:tr w:rsidR="00E979BC" w14:paraId="62EF8C7B" w14:textId="77777777">
        <w:trPr>
          <w:cantSplit/>
          <w:trHeight w:val="20"/>
        </w:trPr>
        <w:tc>
          <w:tcPr>
            <w:tcW w:w="567" w:type="dxa"/>
          </w:tcPr>
          <w:p w14:paraId="62EF8C76" w14:textId="77777777" w:rsidR="00E979BC" w:rsidRDefault="00BA3210">
            <w:pPr>
              <w:tabs>
                <w:tab w:val="num" w:pos="720"/>
              </w:tabs>
              <w:ind w:left="357" w:hanging="357"/>
              <w:rPr>
                <w:szCs w:val="24"/>
              </w:rPr>
            </w:pPr>
            <w:r>
              <w:rPr>
                <w:szCs w:val="24"/>
              </w:rPr>
              <w:t xml:space="preserve">3. </w:t>
            </w:r>
          </w:p>
        </w:tc>
        <w:tc>
          <w:tcPr>
            <w:tcW w:w="5528" w:type="dxa"/>
          </w:tcPr>
          <w:p w14:paraId="62EF8C77" w14:textId="77777777" w:rsidR="00E979BC" w:rsidRDefault="00BA3210">
            <w:pPr>
              <w:suppressAutoHyphens/>
              <w:jc w:val="both"/>
              <w:rPr>
                <w:szCs w:val="24"/>
                <w:lang w:eastAsia="ar-SA"/>
              </w:rPr>
            </w:pPr>
            <w:r>
              <w:rPr>
                <w:szCs w:val="24"/>
                <w:lang w:eastAsia="ar-SA"/>
              </w:rPr>
              <w:t>Gyventojų perspėjimo ir informavimo organizavimas. Civilinės saugos signalai. Keitimasis informacija apie gresiantį ar kilusį pavojų</w:t>
            </w:r>
          </w:p>
        </w:tc>
        <w:tc>
          <w:tcPr>
            <w:tcW w:w="851" w:type="dxa"/>
          </w:tcPr>
          <w:p w14:paraId="62EF8C78" w14:textId="77777777" w:rsidR="00E979BC" w:rsidRDefault="00BA3210">
            <w:pPr>
              <w:jc w:val="center"/>
              <w:rPr>
                <w:szCs w:val="24"/>
              </w:rPr>
            </w:pPr>
            <w:r>
              <w:rPr>
                <w:szCs w:val="24"/>
              </w:rPr>
              <w:t>1</w:t>
            </w:r>
          </w:p>
        </w:tc>
        <w:tc>
          <w:tcPr>
            <w:tcW w:w="1276" w:type="dxa"/>
          </w:tcPr>
          <w:p w14:paraId="62EF8C79" w14:textId="77777777" w:rsidR="00E979BC" w:rsidRDefault="00BA3210">
            <w:pPr>
              <w:jc w:val="center"/>
              <w:rPr>
                <w:szCs w:val="24"/>
              </w:rPr>
            </w:pPr>
            <w:r>
              <w:rPr>
                <w:szCs w:val="24"/>
              </w:rPr>
              <w:t>1</w:t>
            </w:r>
          </w:p>
        </w:tc>
        <w:tc>
          <w:tcPr>
            <w:tcW w:w="1360" w:type="dxa"/>
          </w:tcPr>
          <w:p w14:paraId="62EF8C7A" w14:textId="77777777" w:rsidR="00E979BC" w:rsidRDefault="00E979BC">
            <w:pPr>
              <w:jc w:val="center"/>
              <w:rPr>
                <w:szCs w:val="24"/>
              </w:rPr>
            </w:pPr>
          </w:p>
        </w:tc>
      </w:tr>
      <w:tr w:rsidR="00E979BC" w14:paraId="62EF8C81" w14:textId="77777777">
        <w:trPr>
          <w:cantSplit/>
          <w:trHeight w:val="20"/>
        </w:trPr>
        <w:tc>
          <w:tcPr>
            <w:tcW w:w="567" w:type="dxa"/>
          </w:tcPr>
          <w:p w14:paraId="62EF8C7C" w14:textId="77777777" w:rsidR="00E979BC" w:rsidRDefault="00BA3210">
            <w:pPr>
              <w:tabs>
                <w:tab w:val="num" w:pos="720"/>
              </w:tabs>
              <w:ind w:left="357" w:hanging="357"/>
              <w:rPr>
                <w:szCs w:val="24"/>
              </w:rPr>
            </w:pPr>
            <w:r>
              <w:rPr>
                <w:szCs w:val="24"/>
              </w:rPr>
              <w:t xml:space="preserve">4. </w:t>
            </w:r>
          </w:p>
        </w:tc>
        <w:tc>
          <w:tcPr>
            <w:tcW w:w="5528" w:type="dxa"/>
          </w:tcPr>
          <w:p w14:paraId="62EF8C7D" w14:textId="77777777" w:rsidR="00E979BC" w:rsidRDefault="00BA3210">
            <w:pPr>
              <w:rPr>
                <w:szCs w:val="24"/>
              </w:rPr>
            </w:pPr>
            <w:r>
              <w:rPr>
                <w:szCs w:val="24"/>
              </w:rPr>
              <w:t>Kolektyvinės gyventojų apsaugos organizavimas</w:t>
            </w:r>
          </w:p>
        </w:tc>
        <w:tc>
          <w:tcPr>
            <w:tcW w:w="851" w:type="dxa"/>
          </w:tcPr>
          <w:p w14:paraId="62EF8C7E" w14:textId="77777777" w:rsidR="00E979BC" w:rsidRDefault="00BA3210">
            <w:pPr>
              <w:jc w:val="center"/>
              <w:rPr>
                <w:szCs w:val="24"/>
              </w:rPr>
            </w:pPr>
            <w:r>
              <w:rPr>
                <w:szCs w:val="24"/>
              </w:rPr>
              <w:t>1</w:t>
            </w:r>
          </w:p>
        </w:tc>
        <w:tc>
          <w:tcPr>
            <w:tcW w:w="1276" w:type="dxa"/>
          </w:tcPr>
          <w:p w14:paraId="62EF8C7F" w14:textId="77777777" w:rsidR="00E979BC" w:rsidRDefault="00BA3210">
            <w:pPr>
              <w:jc w:val="center"/>
              <w:rPr>
                <w:szCs w:val="24"/>
              </w:rPr>
            </w:pPr>
            <w:r>
              <w:rPr>
                <w:szCs w:val="24"/>
              </w:rPr>
              <w:t>1</w:t>
            </w:r>
          </w:p>
        </w:tc>
        <w:tc>
          <w:tcPr>
            <w:tcW w:w="1360" w:type="dxa"/>
          </w:tcPr>
          <w:p w14:paraId="62EF8C80" w14:textId="77777777" w:rsidR="00E979BC" w:rsidRDefault="00E979BC">
            <w:pPr>
              <w:jc w:val="center"/>
              <w:rPr>
                <w:szCs w:val="24"/>
              </w:rPr>
            </w:pPr>
          </w:p>
        </w:tc>
      </w:tr>
      <w:tr w:rsidR="00E979BC" w14:paraId="62EF8C87" w14:textId="77777777">
        <w:trPr>
          <w:cantSplit/>
          <w:trHeight w:val="20"/>
        </w:trPr>
        <w:tc>
          <w:tcPr>
            <w:tcW w:w="567" w:type="dxa"/>
          </w:tcPr>
          <w:p w14:paraId="62EF8C82" w14:textId="77777777" w:rsidR="00E979BC" w:rsidRDefault="00BA3210">
            <w:pPr>
              <w:tabs>
                <w:tab w:val="num" w:pos="720"/>
              </w:tabs>
              <w:ind w:left="357" w:hanging="357"/>
              <w:rPr>
                <w:szCs w:val="24"/>
              </w:rPr>
            </w:pPr>
            <w:r>
              <w:rPr>
                <w:szCs w:val="24"/>
              </w:rPr>
              <w:t xml:space="preserve">5. </w:t>
            </w:r>
          </w:p>
        </w:tc>
        <w:tc>
          <w:tcPr>
            <w:tcW w:w="5528" w:type="dxa"/>
          </w:tcPr>
          <w:p w14:paraId="62EF8C83" w14:textId="77777777" w:rsidR="00E979BC" w:rsidRDefault="00BA3210">
            <w:pPr>
              <w:rPr>
                <w:szCs w:val="24"/>
              </w:rPr>
            </w:pPr>
            <w:r>
              <w:rPr>
                <w:szCs w:val="24"/>
              </w:rPr>
              <w:t xml:space="preserve">Žmonių </w:t>
            </w:r>
            <w:proofErr w:type="spellStart"/>
            <w:r>
              <w:rPr>
                <w:szCs w:val="24"/>
              </w:rPr>
              <w:t>evakavimo(si</w:t>
            </w:r>
            <w:proofErr w:type="spellEnd"/>
            <w:r>
              <w:rPr>
                <w:szCs w:val="24"/>
              </w:rPr>
              <w:t xml:space="preserve">) organizavimas </w:t>
            </w:r>
          </w:p>
        </w:tc>
        <w:tc>
          <w:tcPr>
            <w:tcW w:w="851" w:type="dxa"/>
          </w:tcPr>
          <w:p w14:paraId="62EF8C84" w14:textId="77777777" w:rsidR="00E979BC" w:rsidRDefault="00BA3210">
            <w:pPr>
              <w:jc w:val="center"/>
              <w:rPr>
                <w:szCs w:val="24"/>
              </w:rPr>
            </w:pPr>
            <w:r>
              <w:rPr>
                <w:szCs w:val="24"/>
              </w:rPr>
              <w:t>1</w:t>
            </w:r>
          </w:p>
        </w:tc>
        <w:tc>
          <w:tcPr>
            <w:tcW w:w="1276" w:type="dxa"/>
          </w:tcPr>
          <w:p w14:paraId="62EF8C85" w14:textId="77777777" w:rsidR="00E979BC" w:rsidRDefault="00BA3210">
            <w:pPr>
              <w:jc w:val="center"/>
              <w:rPr>
                <w:szCs w:val="24"/>
              </w:rPr>
            </w:pPr>
            <w:r>
              <w:rPr>
                <w:szCs w:val="24"/>
              </w:rPr>
              <w:t>1</w:t>
            </w:r>
          </w:p>
        </w:tc>
        <w:tc>
          <w:tcPr>
            <w:tcW w:w="1360" w:type="dxa"/>
          </w:tcPr>
          <w:p w14:paraId="62EF8C86" w14:textId="77777777" w:rsidR="00E979BC" w:rsidRDefault="00E979BC">
            <w:pPr>
              <w:jc w:val="center"/>
              <w:rPr>
                <w:szCs w:val="24"/>
              </w:rPr>
            </w:pPr>
          </w:p>
        </w:tc>
      </w:tr>
      <w:tr w:rsidR="00E979BC" w14:paraId="62EF8C8D" w14:textId="77777777">
        <w:trPr>
          <w:cantSplit/>
          <w:trHeight w:val="20"/>
        </w:trPr>
        <w:tc>
          <w:tcPr>
            <w:tcW w:w="567" w:type="dxa"/>
          </w:tcPr>
          <w:p w14:paraId="62EF8C88" w14:textId="77777777" w:rsidR="00E979BC" w:rsidRDefault="00BA3210">
            <w:pPr>
              <w:tabs>
                <w:tab w:val="num" w:pos="720"/>
              </w:tabs>
              <w:ind w:left="357" w:hanging="357"/>
              <w:rPr>
                <w:szCs w:val="24"/>
              </w:rPr>
            </w:pPr>
            <w:r>
              <w:rPr>
                <w:szCs w:val="24"/>
              </w:rPr>
              <w:t xml:space="preserve">6. </w:t>
            </w:r>
          </w:p>
        </w:tc>
        <w:tc>
          <w:tcPr>
            <w:tcW w:w="5528" w:type="dxa"/>
          </w:tcPr>
          <w:p w14:paraId="62EF8C89" w14:textId="14C62C94" w:rsidR="00E979BC" w:rsidRDefault="00BA3210">
            <w:pPr>
              <w:rPr>
                <w:szCs w:val="24"/>
              </w:rPr>
            </w:pPr>
            <w:r>
              <w:rPr>
                <w:szCs w:val="24"/>
              </w:rPr>
              <w:t xml:space="preserve">Pavojingos, ypač pavojingos užkrečiamosios ligos. Užkrečiamųjų ligų profilaktikos ir kontrolės priemonės </w:t>
            </w:r>
          </w:p>
        </w:tc>
        <w:tc>
          <w:tcPr>
            <w:tcW w:w="851" w:type="dxa"/>
          </w:tcPr>
          <w:p w14:paraId="62EF8C8A" w14:textId="77777777" w:rsidR="00E979BC" w:rsidRDefault="00BA3210">
            <w:pPr>
              <w:jc w:val="center"/>
              <w:rPr>
                <w:szCs w:val="24"/>
              </w:rPr>
            </w:pPr>
            <w:r>
              <w:rPr>
                <w:szCs w:val="24"/>
              </w:rPr>
              <w:t>2</w:t>
            </w:r>
          </w:p>
        </w:tc>
        <w:tc>
          <w:tcPr>
            <w:tcW w:w="1276" w:type="dxa"/>
          </w:tcPr>
          <w:p w14:paraId="62EF8C8B" w14:textId="77777777" w:rsidR="00E979BC" w:rsidRDefault="00BA3210">
            <w:pPr>
              <w:jc w:val="center"/>
              <w:rPr>
                <w:szCs w:val="24"/>
              </w:rPr>
            </w:pPr>
            <w:r>
              <w:rPr>
                <w:szCs w:val="24"/>
              </w:rPr>
              <w:t>2</w:t>
            </w:r>
          </w:p>
        </w:tc>
        <w:tc>
          <w:tcPr>
            <w:tcW w:w="1360" w:type="dxa"/>
          </w:tcPr>
          <w:p w14:paraId="62EF8C8C" w14:textId="77777777" w:rsidR="00E979BC" w:rsidRDefault="00E979BC">
            <w:pPr>
              <w:jc w:val="center"/>
              <w:rPr>
                <w:szCs w:val="24"/>
              </w:rPr>
            </w:pPr>
          </w:p>
        </w:tc>
      </w:tr>
      <w:tr w:rsidR="00E979BC" w14:paraId="62EF8C93" w14:textId="77777777">
        <w:trPr>
          <w:cantSplit/>
          <w:trHeight w:val="20"/>
        </w:trPr>
        <w:tc>
          <w:tcPr>
            <w:tcW w:w="567" w:type="dxa"/>
          </w:tcPr>
          <w:p w14:paraId="62EF8C8E" w14:textId="77777777" w:rsidR="00E979BC" w:rsidRDefault="00BA3210">
            <w:pPr>
              <w:tabs>
                <w:tab w:val="num" w:pos="720"/>
              </w:tabs>
              <w:ind w:left="357" w:hanging="357"/>
              <w:rPr>
                <w:szCs w:val="24"/>
              </w:rPr>
            </w:pPr>
            <w:r>
              <w:rPr>
                <w:szCs w:val="24"/>
              </w:rPr>
              <w:lastRenderedPageBreak/>
              <w:t xml:space="preserve">7. </w:t>
            </w:r>
          </w:p>
        </w:tc>
        <w:tc>
          <w:tcPr>
            <w:tcW w:w="5528" w:type="dxa"/>
          </w:tcPr>
          <w:p w14:paraId="62EF8C8F" w14:textId="77777777" w:rsidR="00E979BC" w:rsidRDefault="00BA3210">
            <w:pPr>
              <w:suppressAutoHyphens/>
              <w:rPr>
                <w:szCs w:val="24"/>
                <w:lang w:eastAsia="ar-SA"/>
              </w:rPr>
            </w:pPr>
            <w:r>
              <w:rPr>
                <w:szCs w:val="24"/>
                <w:lang w:eastAsia="ar-SA"/>
              </w:rPr>
              <w:t xml:space="preserve">Jonizuojančiosios spinduliuotės poveikis žmogui ir aplinkai. Žmonių apsaugos priemonės ir veiksmai įvykus radiologinei, branduolinei avarijai </w:t>
            </w:r>
          </w:p>
        </w:tc>
        <w:tc>
          <w:tcPr>
            <w:tcW w:w="851" w:type="dxa"/>
          </w:tcPr>
          <w:p w14:paraId="62EF8C90" w14:textId="77777777" w:rsidR="00E979BC" w:rsidRDefault="00BA3210">
            <w:pPr>
              <w:jc w:val="center"/>
              <w:rPr>
                <w:szCs w:val="24"/>
              </w:rPr>
            </w:pPr>
            <w:r>
              <w:rPr>
                <w:szCs w:val="24"/>
              </w:rPr>
              <w:t>1</w:t>
            </w:r>
          </w:p>
        </w:tc>
        <w:tc>
          <w:tcPr>
            <w:tcW w:w="1276" w:type="dxa"/>
          </w:tcPr>
          <w:p w14:paraId="62EF8C91" w14:textId="77777777" w:rsidR="00E979BC" w:rsidRDefault="00BA3210">
            <w:pPr>
              <w:jc w:val="center"/>
              <w:rPr>
                <w:szCs w:val="24"/>
              </w:rPr>
            </w:pPr>
            <w:r>
              <w:rPr>
                <w:szCs w:val="24"/>
              </w:rPr>
              <w:t>1</w:t>
            </w:r>
          </w:p>
        </w:tc>
        <w:tc>
          <w:tcPr>
            <w:tcW w:w="1360" w:type="dxa"/>
          </w:tcPr>
          <w:p w14:paraId="62EF8C92" w14:textId="77777777" w:rsidR="00E979BC" w:rsidRDefault="00E979BC">
            <w:pPr>
              <w:jc w:val="center"/>
              <w:rPr>
                <w:szCs w:val="24"/>
              </w:rPr>
            </w:pPr>
          </w:p>
        </w:tc>
      </w:tr>
      <w:tr w:rsidR="00E979BC" w14:paraId="62EF8C99" w14:textId="77777777">
        <w:trPr>
          <w:cantSplit/>
          <w:trHeight w:val="20"/>
        </w:trPr>
        <w:tc>
          <w:tcPr>
            <w:tcW w:w="567" w:type="dxa"/>
          </w:tcPr>
          <w:p w14:paraId="62EF8C94" w14:textId="77777777" w:rsidR="00E979BC" w:rsidRDefault="00BA3210">
            <w:pPr>
              <w:tabs>
                <w:tab w:val="num" w:pos="720"/>
              </w:tabs>
              <w:ind w:left="357" w:hanging="357"/>
              <w:rPr>
                <w:szCs w:val="24"/>
              </w:rPr>
            </w:pPr>
            <w:r>
              <w:rPr>
                <w:szCs w:val="24"/>
              </w:rPr>
              <w:t xml:space="preserve">8. </w:t>
            </w:r>
          </w:p>
        </w:tc>
        <w:tc>
          <w:tcPr>
            <w:tcW w:w="5528" w:type="dxa"/>
          </w:tcPr>
          <w:p w14:paraId="62EF8C95" w14:textId="77777777" w:rsidR="00E979BC" w:rsidRDefault="00BA3210">
            <w:pPr>
              <w:rPr>
                <w:szCs w:val="24"/>
              </w:rPr>
            </w:pPr>
            <w:r>
              <w:rPr>
                <w:szCs w:val="24"/>
              </w:rPr>
              <w:t>Pavojingų cheminių medžiagų poveikis žmogui ir aplinkai. Veiksmai susidarius cheminei taršai. Asmeninės apsaugos priemonės</w:t>
            </w:r>
          </w:p>
        </w:tc>
        <w:tc>
          <w:tcPr>
            <w:tcW w:w="851" w:type="dxa"/>
          </w:tcPr>
          <w:p w14:paraId="62EF8C96" w14:textId="77777777" w:rsidR="00E979BC" w:rsidRDefault="00BA3210">
            <w:pPr>
              <w:jc w:val="center"/>
              <w:rPr>
                <w:szCs w:val="24"/>
              </w:rPr>
            </w:pPr>
            <w:r>
              <w:rPr>
                <w:szCs w:val="24"/>
              </w:rPr>
              <w:t>1</w:t>
            </w:r>
          </w:p>
        </w:tc>
        <w:tc>
          <w:tcPr>
            <w:tcW w:w="1276" w:type="dxa"/>
          </w:tcPr>
          <w:p w14:paraId="62EF8C97" w14:textId="77777777" w:rsidR="00E979BC" w:rsidRDefault="00BA3210">
            <w:pPr>
              <w:jc w:val="center"/>
              <w:rPr>
                <w:szCs w:val="24"/>
              </w:rPr>
            </w:pPr>
            <w:r>
              <w:rPr>
                <w:szCs w:val="24"/>
              </w:rPr>
              <w:t>1</w:t>
            </w:r>
          </w:p>
        </w:tc>
        <w:tc>
          <w:tcPr>
            <w:tcW w:w="1360" w:type="dxa"/>
          </w:tcPr>
          <w:p w14:paraId="62EF8C98" w14:textId="77777777" w:rsidR="00E979BC" w:rsidRDefault="00E979BC">
            <w:pPr>
              <w:jc w:val="center"/>
              <w:rPr>
                <w:szCs w:val="24"/>
              </w:rPr>
            </w:pPr>
          </w:p>
        </w:tc>
      </w:tr>
      <w:tr w:rsidR="00E979BC" w14:paraId="62EF8C9F" w14:textId="77777777">
        <w:trPr>
          <w:cantSplit/>
          <w:trHeight w:val="20"/>
        </w:trPr>
        <w:tc>
          <w:tcPr>
            <w:tcW w:w="567" w:type="dxa"/>
          </w:tcPr>
          <w:p w14:paraId="62EF8C9A" w14:textId="77777777" w:rsidR="00E979BC" w:rsidRDefault="00BA3210">
            <w:pPr>
              <w:tabs>
                <w:tab w:val="num" w:pos="720"/>
              </w:tabs>
              <w:ind w:left="357" w:hanging="357"/>
              <w:rPr>
                <w:szCs w:val="24"/>
              </w:rPr>
            </w:pPr>
            <w:r>
              <w:rPr>
                <w:szCs w:val="24"/>
              </w:rPr>
              <w:t xml:space="preserve">9. </w:t>
            </w:r>
          </w:p>
        </w:tc>
        <w:tc>
          <w:tcPr>
            <w:tcW w:w="5528" w:type="dxa"/>
          </w:tcPr>
          <w:p w14:paraId="62EF8C9B" w14:textId="77777777" w:rsidR="00E979BC" w:rsidRDefault="00BA3210">
            <w:pPr>
              <w:rPr>
                <w:szCs w:val="24"/>
              </w:rPr>
            </w:pPr>
            <w:r>
              <w:rPr>
                <w:szCs w:val="24"/>
              </w:rPr>
              <w:t>Pavojingų geologinių ir hidrometeorologinių reiškinių poveikis žmonėms ir aplinkai. Veiksmai susidarius stichiniams ir katastrofiniams hidrometeorologiniams reiškiniams</w:t>
            </w:r>
          </w:p>
        </w:tc>
        <w:tc>
          <w:tcPr>
            <w:tcW w:w="851" w:type="dxa"/>
          </w:tcPr>
          <w:p w14:paraId="62EF8C9C" w14:textId="77777777" w:rsidR="00E979BC" w:rsidRDefault="00BA3210">
            <w:pPr>
              <w:jc w:val="center"/>
              <w:rPr>
                <w:szCs w:val="24"/>
              </w:rPr>
            </w:pPr>
            <w:r>
              <w:rPr>
                <w:szCs w:val="24"/>
              </w:rPr>
              <w:t>1</w:t>
            </w:r>
          </w:p>
        </w:tc>
        <w:tc>
          <w:tcPr>
            <w:tcW w:w="1276" w:type="dxa"/>
          </w:tcPr>
          <w:p w14:paraId="62EF8C9D" w14:textId="77777777" w:rsidR="00E979BC" w:rsidRDefault="00BA3210">
            <w:pPr>
              <w:jc w:val="center"/>
              <w:rPr>
                <w:szCs w:val="24"/>
              </w:rPr>
            </w:pPr>
            <w:r>
              <w:rPr>
                <w:szCs w:val="24"/>
              </w:rPr>
              <w:t>1</w:t>
            </w:r>
          </w:p>
        </w:tc>
        <w:tc>
          <w:tcPr>
            <w:tcW w:w="1360" w:type="dxa"/>
          </w:tcPr>
          <w:p w14:paraId="62EF8C9E" w14:textId="77777777" w:rsidR="00E979BC" w:rsidRDefault="00E979BC">
            <w:pPr>
              <w:jc w:val="center"/>
              <w:rPr>
                <w:szCs w:val="24"/>
              </w:rPr>
            </w:pPr>
          </w:p>
        </w:tc>
      </w:tr>
      <w:tr w:rsidR="00E979BC" w14:paraId="62EF8CA5" w14:textId="77777777">
        <w:trPr>
          <w:cantSplit/>
          <w:trHeight w:val="20"/>
        </w:trPr>
        <w:tc>
          <w:tcPr>
            <w:tcW w:w="567" w:type="dxa"/>
          </w:tcPr>
          <w:p w14:paraId="62EF8CA0" w14:textId="77777777" w:rsidR="00E979BC" w:rsidRDefault="00BA3210">
            <w:pPr>
              <w:tabs>
                <w:tab w:val="num" w:pos="720"/>
              </w:tabs>
              <w:ind w:left="357" w:hanging="357"/>
              <w:rPr>
                <w:szCs w:val="24"/>
              </w:rPr>
            </w:pPr>
            <w:r>
              <w:rPr>
                <w:szCs w:val="24"/>
              </w:rPr>
              <w:t xml:space="preserve">10. </w:t>
            </w:r>
          </w:p>
        </w:tc>
        <w:tc>
          <w:tcPr>
            <w:tcW w:w="5528" w:type="dxa"/>
          </w:tcPr>
          <w:p w14:paraId="62EF8CA1" w14:textId="77777777" w:rsidR="00E979BC" w:rsidRDefault="00BA3210">
            <w:pPr>
              <w:rPr>
                <w:szCs w:val="24"/>
              </w:rPr>
            </w:pPr>
            <w:r>
              <w:rPr>
                <w:szCs w:val="24"/>
              </w:rPr>
              <w:t>Teroro aktų sukeliamos grėsmės, rizikos veiksniai. Veiksmai įvykus teroro aktui</w:t>
            </w:r>
          </w:p>
        </w:tc>
        <w:tc>
          <w:tcPr>
            <w:tcW w:w="851" w:type="dxa"/>
          </w:tcPr>
          <w:p w14:paraId="62EF8CA2" w14:textId="77777777" w:rsidR="00E979BC" w:rsidRDefault="00BA3210">
            <w:pPr>
              <w:jc w:val="center"/>
              <w:rPr>
                <w:szCs w:val="24"/>
              </w:rPr>
            </w:pPr>
            <w:r>
              <w:rPr>
                <w:szCs w:val="24"/>
              </w:rPr>
              <w:t>1</w:t>
            </w:r>
          </w:p>
        </w:tc>
        <w:tc>
          <w:tcPr>
            <w:tcW w:w="1276" w:type="dxa"/>
          </w:tcPr>
          <w:p w14:paraId="62EF8CA3" w14:textId="77777777" w:rsidR="00E979BC" w:rsidRDefault="00BA3210">
            <w:pPr>
              <w:jc w:val="center"/>
              <w:rPr>
                <w:szCs w:val="24"/>
              </w:rPr>
            </w:pPr>
            <w:r>
              <w:rPr>
                <w:szCs w:val="24"/>
              </w:rPr>
              <w:t>1</w:t>
            </w:r>
          </w:p>
        </w:tc>
        <w:tc>
          <w:tcPr>
            <w:tcW w:w="1360" w:type="dxa"/>
          </w:tcPr>
          <w:p w14:paraId="62EF8CA4" w14:textId="77777777" w:rsidR="00E979BC" w:rsidRDefault="00E979BC">
            <w:pPr>
              <w:jc w:val="center"/>
              <w:rPr>
                <w:szCs w:val="24"/>
              </w:rPr>
            </w:pPr>
          </w:p>
        </w:tc>
      </w:tr>
      <w:tr w:rsidR="00E979BC" w14:paraId="62EF8CAB" w14:textId="77777777">
        <w:trPr>
          <w:cantSplit/>
          <w:trHeight w:val="20"/>
        </w:trPr>
        <w:tc>
          <w:tcPr>
            <w:tcW w:w="567" w:type="dxa"/>
          </w:tcPr>
          <w:p w14:paraId="62EF8CA6" w14:textId="77777777" w:rsidR="00E979BC" w:rsidRDefault="00BA3210">
            <w:pPr>
              <w:tabs>
                <w:tab w:val="num" w:pos="720"/>
              </w:tabs>
              <w:ind w:left="357" w:hanging="357"/>
              <w:rPr>
                <w:szCs w:val="24"/>
              </w:rPr>
            </w:pPr>
            <w:r>
              <w:rPr>
                <w:szCs w:val="24"/>
              </w:rPr>
              <w:t xml:space="preserve">11. </w:t>
            </w:r>
          </w:p>
        </w:tc>
        <w:tc>
          <w:tcPr>
            <w:tcW w:w="5528" w:type="dxa"/>
          </w:tcPr>
          <w:p w14:paraId="62EF8CA7" w14:textId="77777777" w:rsidR="00E979BC" w:rsidRDefault="00BA3210">
            <w:pPr>
              <w:rPr>
                <w:szCs w:val="24"/>
              </w:rPr>
            </w:pPr>
            <w:r>
              <w:rPr>
                <w:szCs w:val="24"/>
              </w:rPr>
              <w:t>Gaisrinės saugos reikalavimai. Veiksmai kilus gaisrui. Pirminės gaisro gesinimo priemonės</w:t>
            </w:r>
          </w:p>
        </w:tc>
        <w:tc>
          <w:tcPr>
            <w:tcW w:w="851" w:type="dxa"/>
          </w:tcPr>
          <w:p w14:paraId="62EF8CA8" w14:textId="77777777" w:rsidR="00E979BC" w:rsidRDefault="00BA3210">
            <w:pPr>
              <w:jc w:val="center"/>
              <w:rPr>
                <w:szCs w:val="24"/>
              </w:rPr>
            </w:pPr>
            <w:r>
              <w:rPr>
                <w:szCs w:val="24"/>
              </w:rPr>
              <w:t>2</w:t>
            </w:r>
          </w:p>
        </w:tc>
        <w:tc>
          <w:tcPr>
            <w:tcW w:w="1276" w:type="dxa"/>
          </w:tcPr>
          <w:p w14:paraId="62EF8CA9" w14:textId="77777777" w:rsidR="00E979BC" w:rsidRDefault="00BA3210">
            <w:pPr>
              <w:jc w:val="center"/>
              <w:rPr>
                <w:szCs w:val="24"/>
              </w:rPr>
            </w:pPr>
            <w:r>
              <w:rPr>
                <w:szCs w:val="24"/>
              </w:rPr>
              <w:t>2</w:t>
            </w:r>
          </w:p>
        </w:tc>
        <w:tc>
          <w:tcPr>
            <w:tcW w:w="1360" w:type="dxa"/>
          </w:tcPr>
          <w:p w14:paraId="62EF8CAA" w14:textId="77777777" w:rsidR="00E979BC" w:rsidRDefault="00E979BC">
            <w:pPr>
              <w:jc w:val="center"/>
              <w:rPr>
                <w:szCs w:val="24"/>
              </w:rPr>
            </w:pPr>
          </w:p>
        </w:tc>
      </w:tr>
      <w:tr w:rsidR="00E979BC" w14:paraId="62EF8CB1" w14:textId="77777777">
        <w:trPr>
          <w:cantSplit/>
          <w:trHeight w:val="20"/>
        </w:trPr>
        <w:tc>
          <w:tcPr>
            <w:tcW w:w="567" w:type="dxa"/>
          </w:tcPr>
          <w:p w14:paraId="62EF8CAC" w14:textId="77777777" w:rsidR="00E979BC" w:rsidRDefault="00BA3210">
            <w:pPr>
              <w:tabs>
                <w:tab w:val="num" w:pos="720"/>
              </w:tabs>
              <w:ind w:left="357" w:hanging="357"/>
              <w:rPr>
                <w:szCs w:val="24"/>
              </w:rPr>
            </w:pPr>
            <w:r>
              <w:rPr>
                <w:szCs w:val="24"/>
              </w:rPr>
              <w:t xml:space="preserve">12. </w:t>
            </w:r>
          </w:p>
        </w:tc>
        <w:tc>
          <w:tcPr>
            <w:tcW w:w="5528" w:type="dxa"/>
          </w:tcPr>
          <w:p w14:paraId="62EF8CAD" w14:textId="77777777" w:rsidR="00E979BC" w:rsidRDefault="00BA3210">
            <w:pPr>
              <w:tabs>
                <w:tab w:val="left" w:pos="317"/>
              </w:tabs>
              <w:rPr>
                <w:szCs w:val="24"/>
              </w:rPr>
            </w:pPr>
            <w:r>
              <w:rPr>
                <w:szCs w:val="24"/>
              </w:rPr>
              <w:t xml:space="preserve">Ekstremaliųjų situacijų valdymo plano rengimas </w:t>
            </w:r>
          </w:p>
        </w:tc>
        <w:tc>
          <w:tcPr>
            <w:tcW w:w="851" w:type="dxa"/>
          </w:tcPr>
          <w:p w14:paraId="62EF8CAE" w14:textId="77777777" w:rsidR="00E979BC" w:rsidRDefault="00BA3210">
            <w:pPr>
              <w:jc w:val="center"/>
              <w:rPr>
                <w:szCs w:val="24"/>
              </w:rPr>
            </w:pPr>
            <w:r>
              <w:rPr>
                <w:szCs w:val="24"/>
              </w:rPr>
              <w:t>3</w:t>
            </w:r>
          </w:p>
        </w:tc>
        <w:tc>
          <w:tcPr>
            <w:tcW w:w="1276" w:type="dxa"/>
          </w:tcPr>
          <w:p w14:paraId="62EF8CAF" w14:textId="77777777" w:rsidR="00E979BC" w:rsidRDefault="00BA3210">
            <w:pPr>
              <w:jc w:val="center"/>
              <w:rPr>
                <w:szCs w:val="24"/>
              </w:rPr>
            </w:pPr>
            <w:r>
              <w:rPr>
                <w:szCs w:val="24"/>
              </w:rPr>
              <w:t>1</w:t>
            </w:r>
          </w:p>
        </w:tc>
        <w:tc>
          <w:tcPr>
            <w:tcW w:w="1360" w:type="dxa"/>
          </w:tcPr>
          <w:p w14:paraId="62EF8CB0" w14:textId="77777777" w:rsidR="00E979BC" w:rsidRDefault="00BA3210">
            <w:pPr>
              <w:jc w:val="center"/>
              <w:rPr>
                <w:szCs w:val="24"/>
              </w:rPr>
            </w:pPr>
            <w:r>
              <w:rPr>
                <w:szCs w:val="24"/>
              </w:rPr>
              <w:t>2</w:t>
            </w:r>
          </w:p>
        </w:tc>
      </w:tr>
      <w:tr w:rsidR="00E979BC" w14:paraId="62EF8CB7" w14:textId="77777777">
        <w:trPr>
          <w:cantSplit/>
          <w:trHeight w:val="20"/>
        </w:trPr>
        <w:tc>
          <w:tcPr>
            <w:tcW w:w="567" w:type="dxa"/>
          </w:tcPr>
          <w:p w14:paraId="62EF8CB2" w14:textId="77777777" w:rsidR="00E979BC" w:rsidRDefault="00BA3210">
            <w:pPr>
              <w:tabs>
                <w:tab w:val="num" w:pos="720"/>
              </w:tabs>
              <w:ind w:left="357" w:hanging="357"/>
              <w:rPr>
                <w:szCs w:val="24"/>
              </w:rPr>
            </w:pPr>
            <w:r>
              <w:rPr>
                <w:szCs w:val="24"/>
              </w:rPr>
              <w:t xml:space="preserve">13. </w:t>
            </w:r>
          </w:p>
        </w:tc>
        <w:tc>
          <w:tcPr>
            <w:tcW w:w="5528" w:type="dxa"/>
          </w:tcPr>
          <w:p w14:paraId="62EF8CB3" w14:textId="77777777" w:rsidR="00E979BC" w:rsidRDefault="00BA3210">
            <w:pPr>
              <w:rPr>
                <w:szCs w:val="24"/>
              </w:rPr>
            </w:pPr>
            <w:r>
              <w:rPr>
                <w:szCs w:val="24"/>
              </w:rPr>
              <w:t>Civilinės saugos pratybų organizavimas</w:t>
            </w:r>
          </w:p>
        </w:tc>
        <w:tc>
          <w:tcPr>
            <w:tcW w:w="851" w:type="dxa"/>
          </w:tcPr>
          <w:p w14:paraId="62EF8CB4" w14:textId="77777777" w:rsidR="00E979BC" w:rsidRDefault="00BA3210">
            <w:pPr>
              <w:jc w:val="center"/>
              <w:rPr>
                <w:szCs w:val="24"/>
              </w:rPr>
            </w:pPr>
            <w:r>
              <w:rPr>
                <w:szCs w:val="24"/>
              </w:rPr>
              <w:t>2</w:t>
            </w:r>
          </w:p>
        </w:tc>
        <w:tc>
          <w:tcPr>
            <w:tcW w:w="1276" w:type="dxa"/>
          </w:tcPr>
          <w:p w14:paraId="62EF8CB5" w14:textId="77777777" w:rsidR="00E979BC" w:rsidRDefault="00BA3210">
            <w:pPr>
              <w:jc w:val="center"/>
              <w:rPr>
                <w:szCs w:val="24"/>
              </w:rPr>
            </w:pPr>
            <w:r>
              <w:rPr>
                <w:szCs w:val="24"/>
              </w:rPr>
              <w:t>1</w:t>
            </w:r>
          </w:p>
        </w:tc>
        <w:tc>
          <w:tcPr>
            <w:tcW w:w="1360" w:type="dxa"/>
          </w:tcPr>
          <w:p w14:paraId="62EF8CB6" w14:textId="77777777" w:rsidR="00E979BC" w:rsidRDefault="00BA3210">
            <w:pPr>
              <w:jc w:val="center"/>
              <w:rPr>
                <w:szCs w:val="24"/>
              </w:rPr>
            </w:pPr>
            <w:r>
              <w:rPr>
                <w:szCs w:val="24"/>
              </w:rPr>
              <w:t>1</w:t>
            </w:r>
          </w:p>
        </w:tc>
      </w:tr>
      <w:tr w:rsidR="00E979BC" w14:paraId="62EF8CBD" w14:textId="77777777">
        <w:trPr>
          <w:cantSplit/>
          <w:trHeight w:val="20"/>
        </w:trPr>
        <w:tc>
          <w:tcPr>
            <w:tcW w:w="567" w:type="dxa"/>
          </w:tcPr>
          <w:p w14:paraId="62EF8CB8" w14:textId="77777777" w:rsidR="00E979BC" w:rsidRDefault="00E979BC">
            <w:pPr>
              <w:ind w:left="360"/>
              <w:jc w:val="center"/>
              <w:rPr>
                <w:szCs w:val="24"/>
              </w:rPr>
            </w:pPr>
          </w:p>
        </w:tc>
        <w:tc>
          <w:tcPr>
            <w:tcW w:w="5528" w:type="dxa"/>
          </w:tcPr>
          <w:p w14:paraId="62EF8CB9" w14:textId="77777777" w:rsidR="00E979BC" w:rsidRDefault="00BA3210">
            <w:pPr>
              <w:ind w:firstLine="71"/>
              <w:jc w:val="right"/>
              <w:rPr>
                <w:szCs w:val="24"/>
              </w:rPr>
            </w:pPr>
            <w:r>
              <w:rPr>
                <w:szCs w:val="24"/>
              </w:rPr>
              <w:t>Iš viso:</w:t>
            </w:r>
          </w:p>
        </w:tc>
        <w:tc>
          <w:tcPr>
            <w:tcW w:w="851" w:type="dxa"/>
          </w:tcPr>
          <w:p w14:paraId="62EF8CBA" w14:textId="77777777" w:rsidR="00E979BC" w:rsidRDefault="00BA3210">
            <w:pPr>
              <w:jc w:val="center"/>
              <w:rPr>
                <w:szCs w:val="24"/>
              </w:rPr>
            </w:pPr>
            <w:r>
              <w:rPr>
                <w:szCs w:val="24"/>
              </w:rPr>
              <w:t>18</w:t>
            </w:r>
          </w:p>
        </w:tc>
        <w:tc>
          <w:tcPr>
            <w:tcW w:w="1276" w:type="dxa"/>
          </w:tcPr>
          <w:p w14:paraId="62EF8CBB" w14:textId="77777777" w:rsidR="00E979BC" w:rsidRDefault="00BA3210">
            <w:pPr>
              <w:jc w:val="center"/>
              <w:rPr>
                <w:szCs w:val="24"/>
              </w:rPr>
            </w:pPr>
            <w:r>
              <w:rPr>
                <w:szCs w:val="24"/>
              </w:rPr>
              <w:t>15</w:t>
            </w:r>
          </w:p>
        </w:tc>
        <w:tc>
          <w:tcPr>
            <w:tcW w:w="1360" w:type="dxa"/>
          </w:tcPr>
          <w:p w14:paraId="62EF8CBC" w14:textId="77777777" w:rsidR="00E979BC" w:rsidRDefault="00BA3210">
            <w:pPr>
              <w:jc w:val="center"/>
              <w:rPr>
                <w:szCs w:val="24"/>
              </w:rPr>
            </w:pPr>
            <w:r>
              <w:rPr>
                <w:szCs w:val="24"/>
              </w:rPr>
              <w:t>3</w:t>
            </w:r>
          </w:p>
        </w:tc>
      </w:tr>
      <w:tr w:rsidR="00E979BC" w14:paraId="62EF8CC3" w14:textId="77777777">
        <w:trPr>
          <w:cantSplit/>
          <w:trHeight w:val="20"/>
        </w:trPr>
        <w:tc>
          <w:tcPr>
            <w:tcW w:w="567" w:type="dxa"/>
          </w:tcPr>
          <w:p w14:paraId="62EF8CBE" w14:textId="77777777" w:rsidR="00E979BC" w:rsidRDefault="00E979BC">
            <w:pPr>
              <w:ind w:left="360"/>
              <w:jc w:val="center"/>
              <w:rPr>
                <w:szCs w:val="24"/>
              </w:rPr>
            </w:pPr>
          </w:p>
        </w:tc>
        <w:tc>
          <w:tcPr>
            <w:tcW w:w="5528" w:type="dxa"/>
          </w:tcPr>
          <w:p w14:paraId="62EF8CBF" w14:textId="77777777" w:rsidR="00E979BC" w:rsidRDefault="00BA3210">
            <w:pPr>
              <w:jc w:val="right"/>
              <w:rPr>
                <w:szCs w:val="24"/>
              </w:rPr>
            </w:pPr>
            <w:r>
              <w:rPr>
                <w:szCs w:val="24"/>
              </w:rPr>
              <w:t>Baigiamasis žinių patikrinimas:</w:t>
            </w:r>
          </w:p>
        </w:tc>
        <w:tc>
          <w:tcPr>
            <w:tcW w:w="851" w:type="dxa"/>
          </w:tcPr>
          <w:p w14:paraId="62EF8CC0" w14:textId="77777777" w:rsidR="00E979BC" w:rsidRDefault="00BA3210">
            <w:pPr>
              <w:jc w:val="center"/>
              <w:rPr>
                <w:szCs w:val="24"/>
              </w:rPr>
            </w:pPr>
            <w:r>
              <w:rPr>
                <w:szCs w:val="24"/>
              </w:rPr>
              <w:t>1</w:t>
            </w:r>
          </w:p>
        </w:tc>
        <w:tc>
          <w:tcPr>
            <w:tcW w:w="1276" w:type="dxa"/>
          </w:tcPr>
          <w:p w14:paraId="62EF8CC1" w14:textId="77777777" w:rsidR="00E979BC" w:rsidRDefault="00E979BC">
            <w:pPr>
              <w:jc w:val="center"/>
              <w:rPr>
                <w:szCs w:val="24"/>
              </w:rPr>
            </w:pPr>
          </w:p>
        </w:tc>
        <w:tc>
          <w:tcPr>
            <w:tcW w:w="1360" w:type="dxa"/>
          </w:tcPr>
          <w:p w14:paraId="62EF8CC2" w14:textId="77777777" w:rsidR="00E979BC" w:rsidRDefault="00E979BC">
            <w:pPr>
              <w:jc w:val="center"/>
              <w:rPr>
                <w:szCs w:val="24"/>
              </w:rPr>
            </w:pPr>
          </w:p>
        </w:tc>
      </w:tr>
    </w:tbl>
    <w:p w14:paraId="14076E0D" w14:textId="77777777" w:rsidR="009E354E" w:rsidRDefault="009E354E">
      <w:pPr>
        <w:ind w:left="360"/>
        <w:jc w:val="center"/>
        <w:rPr>
          <w:szCs w:val="24"/>
        </w:rPr>
      </w:pPr>
    </w:p>
    <w:p w14:paraId="62EF8CDF" w14:textId="714B97FA" w:rsidR="00E979BC" w:rsidRDefault="00BA3210" w:rsidP="009E354E">
      <w:pPr>
        <w:ind w:left="360"/>
        <w:jc w:val="center"/>
        <w:rPr>
          <w:szCs w:val="24"/>
        </w:rPr>
      </w:pPr>
      <w:r>
        <w:rPr>
          <w:szCs w:val="24"/>
        </w:rPr>
        <w:t>__________________________</w:t>
      </w:r>
    </w:p>
    <w:p w14:paraId="6EB3A614" w14:textId="77777777" w:rsidR="009E354E" w:rsidRDefault="009E354E" w:rsidP="009E354E">
      <w:pPr>
        <w:ind w:left="5400" w:hanging="13"/>
        <w:sectPr w:rsidR="009E354E" w:rsidSect="009E354E">
          <w:pgSz w:w="11906" w:h="16838"/>
          <w:pgMar w:top="1134" w:right="567" w:bottom="1134" w:left="1701" w:header="709" w:footer="709" w:gutter="0"/>
          <w:pgNumType w:start="1"/>
          <w:cols w:space="708"/>
          <w:titlePg/>
          <w:docGrid w:linePitch="360"/>
        </w:sectPr>
      </w:pPr>
    </w:p>
    <w:p w14:paraId="25A8F93D" w14:textId="2621B654" w:rsidR="00BA3210" w:rsidRDefault="00BA3210" w:rsidP="009E354E">
      <w:pPr>
        <w:ind w:left="5400" w:hanging="13"/>
        <w:rPr>
          <w:color w:val="000000"/>
          <w:szCs w:val="24"/>
        </w:rPr>
      </w:pPr>
      <w:r>
        <w:rPr>
          <w:color w:val="000000"/>
          <w:szCs w:val="24"/>
        </w:rPr>
        <w:lastRenderedPageBreak/>
        <w:t>PATVIRTINTA</w:t>
      </w:r>
    </w:p>
    <w:p w14:paraId="5E6E607E"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4B78989D"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6C83ACE1"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128C1885"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8CE6" w14:textId="77777777" w:rsidR="00E979BC" w:rsidRDefault="00E979BC">
      <w:pPr>
        <w:jc w:val="center"/>
        <w:rPr>
          <w:b/>
          <w:caps/>
          <w:szCs w:val="24"/>
        </w:rPr>
      </w:pPr>
    </w:p>
    <w:p w14:paraId="62EF8CE7" w14:textId="77777777" w:rsidR="00E979BC" w:rsidRDefault="00E979BC">
      <w:pPr>
        <w:jc w:val="center"/>
        <w:rPr>
          <w:b/>
          <w:caps/>
          <w:szCs w:val="24"/>
        </w:rPr>
      </w:pPr>
    </w:p>
    <w:p w14:paraId="62EF8CE8" w14:textId="77777777" w:rsidR="00E979BC" w:rsidRDefault="009E354E">
      <w:pPr>
        <w:jc w:val="center"/>
        <w:rPr>
          <w:b/>
          <w:caps/>
          <w:szCs w:val="24"/>
        </w:rPr>
      </w:pPr>
      <w:r w:rsidR="00BA3210">
        <w:rPr>
          <w:b/>
          <w:caps/>
          <w:szCs w:val="24"/>
        </w:rPr>
        <w:t>Kultūros paveldo objektų vadovų arba jų įgaliotų asmenų</w:t>
      </w:r>
      <w:r w:rsidR="00BA3210">
        <w:rPr>
          <w:szCs w:val="24"/>
        </w:rPr>
        <w:t xml:space="preserve"> </w:t>
      </w:r>
      <w:r w:rsidR="00BA3210">
        <w:rPr>
          <w:b/>
          <w:caps/>
          <w:szCs w:val="24"/>
        </w:rPr>
        <w:t>ĮVADINIO civilinės saugos</w:t>
      </w:r>
      <w:r w:rsidR="00BA3210">
        <w:rPr>
          <w:szCs w:val="24"/>
        </w:rPr>
        <w:t xml:space="preserve"> </w:t>
      </w:r>
      <w:r w:rsidR="00BA3210">
        <w:rPr>
          <w:b/>
          <w:caps/>
          <w:szCs w:val="24"/>
        </w:rPr>
        <w:t xml:space="preserve">mokymo programa </w:t>
      </w:r>
    </w:p>
    <w:p w14:paraId="62EF8CE9" w14:textId="77777777" w:rsidR="00E979BC" w:rsidRDefault="00E979BC">
      <w:pPr>
        <w:rPr>
          <w:szCs w:val="24"/>
        </w:rPr>
      </w:pPr>
    </w:p>
    <w:p w14:paraId="62EF8CEA" w14:textId="77777777" w:rsidR="00E979BC" w:rsidRDefault="009E354E">
      <w:pPr>
        <w:jc w:val="center"/>
        <w:rPr>
          <w:b/>
          <w:szCs w:val="24"/>
        </w:rPr>
      </w:pPr>
      <w:r w:rsidR="00BA3210">
        <w:rPr>
          <w:b/>
          <w:szCs w:val="24"/>
        </w:rPr>
        <w:t>I</w:t>
      </w:r>
      <w:r w:rsidR="00BA3210">
        <w:rPr>
          <w:b/>
          <w:szCs w:val="24"/>
        </w:rPr>
        <w:t xml:space="preserve">. </w:t>
      </w:r>
      <w:r w:rsidR="00BA3210">
        <w:rPr>
          <w:b/>
          <w:szCs w:val="24"/>
        </w:rPr>
        <w:t>BENDROSIOS NUOSTATOS</w:t>
      </w:r>
    </w:p>
    <w:p w14:paraId="62EF8CEB" w14:textId="77777777" w:rsidR="00E979BC" w:rsidRDefault="00E979BC">
      <w:pPr>
        <w:ind w:firstLine="720"/>
        <w:jc w:val="both"/>
        <w:rPr>
          <w:b/>
          <w:szCs w:val="24"/>
        </w:rPr>
      </w:pPr>
    </w:p>
    <w:p w14:paraId="62EF8CEC" w14:textId="77777777" w:rsidR="00E979BC" w:rsidRDefault="009E354E">
      <w:pPr>
        <w:ind w:firstLine="720"/>
        <w:jc w:val="both"/>
        <w:rPr>
          <w:szCs w:val="24"/>
        </w:rPr>
      </w:pPr>
      <w:r w:rsidR="00BA3210">
        <w:rPr>
          <w:szCs w:val="24"/>
        </w:rPr>
        <w:t>1</w:t>
      </w:r>
      <w:r w:rsidR="00BA3210">
        <w:rPr>
          <w:szCs w:val="24"/>
        </w:rPr>
        <w:t>. Programos tikslas – mokyti v</w:t>
      </w:r>
      <w:r w:rsidR="00BA3210">
        <w:rPr>
          <w:bCs/>
          <w:szCs w:val="24"/>
        </w:rPr>
        <w:t>alstybės ir savivaldybių institucijų ir įstaigų, kitų įstaigų ir ūkio subjektų, k</w:t>
      </w:r>
      <w:r w:rsidR="00BA3210">
        <w:rPr>
          <w:szCs w:val="24"/>
        </w:rPr>
        <w:t>urie užtikrina kilnojamųjų kultūros vertybių apsaugą, valdo ir administruoja  statinius bei jų kompleksus, ansamblius, įregistruotus kaip nekilnojamosios kultūros paveldo vertybės, vadovus ar jų įgaliotus asmenis vykdyti nustatytas funkcijas civilinės saugos srityje, kaip organizuoti kilnojamųjų ir nekilnojamųjų kultūros vertybių apsaugą susidarius ekstremaliosioms situacijoms, supažindinti juos su civilinės saugos sistemos organizavimo ir veikimo teisiniais ir organizaciniais principais, teisėmis ir pareigomis civilinės saugos srityje, regionui būdingomis ekstremaliosiomis situacijomis.</w:t>
      </w:r>
    </w:p>
    <w:p w14:paraId="62EF8CED" w14:textId="77777777" w:rsidR="00E979BC" w:rsidRDefault="009E354E">
      <w:pPr>
        <w:ind w:firstLine="720"/>
        <w:jc w:val="both"/>
        <w:rPr>
          <w:szCs w:val="24"/>
        </w:rPr>
      </w:pPr>
      <w:r w:rsidR="00BA3210">
        <w:rPr>
          <w:szCs w:val="24"/>
        </w:rPr>
        <w:t>2</w:t>
      </w:r>
      <w:r w:rsidR="00BA3210">
        <w:rPr>
          <w:szCs w:val="24"/>
        </w:rPr>
        <w:t>. Programa skirta:</w:t>
      </w:r>
    </w:p>
    <w:p w14:paraId="62EF8CEE" w14:textId="77777777" w:rsidR="00E979BC" w:rsidRDefault="009E354E">
      <w:pPr>
        <w:ind w:firstLine="720"/>
        <w:jc w:val="both"/>
        <w:rPr>
          <w:szCs w:val="24"/>
        </w:rPr>
      </w:pPr>
      <w:r w:rsidR="00BA3210">
        <w:rPr>
          <w:szCs w:val="24"/>
        </w:rPr>
        <w:t>2.1</w:t>
      </w:r>
      <w:r w:rsidR="00BA3210">
        <w:rPr>
          <w:szCs w:val="24"/>
        </w:rPr>
        <w:t>. valstybės ir savivaldybių institucijų, kurioms  Lietuvos Respubliko</w:t>
      </w:r>
      <w:r w:rsidR="00BA3210">
        <w:rPr>
          <w:bCs/>
          <w:szCs w:val="24"/>
        </w:rPr>
        <w:t xml:space="preserve">s kilnojamųjų kultūros vertybių apsaugos įstatymu </w:t>
      </w:r>
      <w:r w:rsidR="00BA3210">
        <w:rPr>
          <w:szCs w:val="24"/>
        </w:rPr>
        <w:t>ir Lietuvos Respubliko</w:t>
      </w:r>
      <w:r w:rsidR="00BA3210">
        <w:rPr>
          <w:bCs/>
          <w:szCs w:val="24"/>
        </w:rPr>
        <w:t xml:space="preserve">s nekilnojamojo kultūros paveldo apsaugos įstatymu </w:t>
      </w:r>
      <w:r w:rsidR="00BA3210">
        <w:rPr>
          <w:iCs/>
          <w:szCs w:val="24"/>
        </w:rPr>
        <w:t xml:space="preserve">yra </w:t>
      </w:r>
      <w:r w:rsidR="00BA3210">
        <w:rPr>
          <w:szCs w:val="24"/>
        </w:rPr>
        <w:t xml:space="preserve">pavestas valstybinis kultūros paveldo apsaugos administravimas, </w:t>
      </w:r>
      <w:r w:rsidR="00BA3210">
        <w:rPr>
          <w:bCs/>
          <w:szCs w:val="24"/>
        </w:rPr>
        <w:t xml:space="preserve">vadovams </w:t>
      </w:r>
      <w:r w:rsidR="00BA3210">
        <w:rPr>
          <w:szCs w:val="24"/>
        </w:rPr>
        <w:t xml:space="preserve">arba </w:t>
      </w:r>
      <w:r w:rsidR="00BA3210">
        <w:rPr>
          <w:bCs/>
          <w:szCs w:val="24"/>
        </w:rPr>
        <w:t>jų įgaliotiems asmenims;</w:t>
      </w:r>
    </w:p>
    <w:p w14:paraId="62EF8CEF" w14:textId="77777777" w:rsidR="00E979BC" w:rsidRDefault="009E354E">
      <w:pPr>
        <w:ind w:firstLine="720"/>
        <w:jc w:val="both"/>
        <w:rPr>
          <w:szCs w:val="24"/>
        </w:rPr>
      </w:pPr>
      <w:r w:rsidR="00BA3210">
        <w:rPr>
          <w:szCs w:val="24"/>
        </w:rPr>
        <w:t>2.2</w:t>
      </w:r>
      <w:r w:rsidR="00BA3210">
        <w:rPr>
          <w:szCs w:val="24"/>
        </w:rPr>
        <w:t xml:space="preserve">. </w:t>
      </w:r>
      <w:r w:rsidR="00BA3210">
        <w:rPr>
          <w:spacing w:val="-2"/>
          <w:szCs w:val="24"/>
        </w:rPr>
        <w:t xml:space="preserve">kultūros paveldo objektų ir kitų nekilnojamųjų daiktų, esančių pavienių ar kompleksinių objektų teritorijoje arba vietovėje, valdytojams </w:t>
      </w:r>
      <w:r w:rsidR="00BA3210">
        <w:rPr>
          <w:szCs w:val="24"/>
        </w:rPr>
        <w:t xml:space="preserve">arba </w:t>
      </w:r>
      <w:r w:rsidR="00BA3210">
        <w:rPr>
          <w:bCs/>
          <w:szCs w:val="24"/>
        </w:rPr>
        <w:t>jų įgaliotiems asmenims;</w:t>
      </w:r>
    </w:p>
    <w:p w14:paraId="62EF8CF0" w14:textId="77777777" w:rsidR="00E979BC" w:rsidRDefault="009E354E">
      <w:pPr>
        <w:ind w:firstLine="720"/>
        <w:jc w:val="both"/>
        <w:rPr>
          <w:szCs w:val="24"/>
        </w:rPr>
      </w:pPr>
      <w:r w:rsidR="00BA3210">
        <w:rPr>
          <w:szCs w:val="24"/>
        </w:rPr>
        <w:t>2.3</w:t>
      </w:r>
      <w:r w:rsidR="00BA3210">
        <w:rPr>
          <w:szCs w:val="24"/>
        </w:rPr>
        <w:t xml:space="preserve">. Nacionalinės bibliotekos ir valstybinės reikšmės bibliotekų </w:t>
      </w:r>
      <w:r w:rsidR="00BA3210">
        <w:rPr>
          <w:bCs/>
          <w:szCs w:val="24"/>
        </w:rPr>
        <w:t xml:space="preserve">vadovams </w:t>
      </w:r>
      <w:r w:rsidR="00BA3210">
        <w:rPr>
          <w:szCs w:val="24"/>
        </w:rPr>
        <w:t xml:space="preserve">arba </w:t>
      </w:r>
      <w:r w:rsidR="00BA3210">
        <w:rPr>
          <w:bCs/>
          <w:szCs w:val="24"/>
        </w:rPr>
        <w:t>jų įgaliotiems asmenims;</w:t>
      </w:r>
    </w:p>
    <w:p w14:paraId="62EF8CF1" w14:textId="77777777" w:rsidR="00E979BC" w:rsidRDefault="009E354E">
      <w:pPr>
        <w:ind w:firstLine="720"/>
        <w:jc w:val="both"/>
        <w:rPr>
          <w:szCs w:val="24"/>
        </w:rPr>
      </w:pPr>
      <w:r w:rsidR="00BA3210">
        <w:rPr>
          <w:szCs w:val="24"/>
        </w:rPr>
        <w:t>2.4</w:t>
      </w:r>
      <w:r w:rsidR="00BA3210">
        <w:rPr>
          <w:szCs w:val="24"/>
        </w:rPr>
        <w:t xml:space="preserve">. valstybės archyvų </w:t>
      </w:r>
      <w:r w:rsidR="00BA3210">
        <w:rPr>
          <w:bCs/>
          <w:szCs w:val="24"/>
        </w:rPr>
        <w:t xml:space="preserve">vadovams </w:t>
      </w:r>
      <w:r w:rsidR="00BA3210">
        <w:rPr>
          <w:szCs w:val="24"/>
        </w:rPr>
        <w:t xml:space="preserve">arba </w:t>
      </w:r>
      <w:r w:rsidR="00BA3210">
        <w:rPr>
          <w:bCs/>
          <w:szCs w:val="24"/>
        </w:rPr>
        <w:t>jų įgaliotiems asmenims;</w:t>
      </w:r>
    </w:p>
    <w:p w14:paraId="62EF8CF2" w14:textId="77777777" w:rsidR="00E979BC" w:rsidRDefault="009E354E">
      <w:pPr>
        <w:ind w:firstLine="720"/>
        <w:jc w:val="both"/>
        <w:rPr>
          <w:bCs/>
          <w:szCs w:val="24"/>
        </w:rPr>
      </w:pPr>
      <w:r w:rsidR="00BA3210">
        <w:rPr>
          <w:szCs w:val="24"/>
        </w:rPr>
        <w:t>2.5</w:t>
      </w:r>
      <w:r w:rsidR="00BA3210">
        <w:rPr>
          <w:szCs w:val="24"/>
        </w:rPr>
        <w:t>. valstybinių rezervatų direkcijų, nacionalinių parkų direkcijų</w:t>
      </w:r>
      <w:r w:rsidR="00BA3210">
        <w:rPr>
          <w:bCs/>
          <w:szCs w:val="24"/>
        </w:rPr>
        <w:t xml:space="preserve"> vadovams </w:t>
      </w:r>
      <w:r w:rsidR="00BA3210">
        <w:rPr>
          <w:szCs w:val="24"/>
        </w:rPr>
        <w:t xml:space="preserve">arba </w:t>
      </w:r>
      <w:r w:rsidR="00BA3210">
        <w:rPr>
          <w:bCs/>
          <w:szCs w:val="24"/>
        </w:rPr>
        <w:t>jų įgaliotiems asmenims;</w:t>
      </w:r>
    </w:p>
    <w:p w14:paraId="62EF8CF3" w14:textId="77777777" w:rsidR="00E979BC" w:rsidRDefault="009E354E">
      <w:pPr>
        <w:tabs>
          <w:tab w:val="left" w:pos="993"/>
        </w:tabs>
        <w:ind w:firstLine="709"/>
        <w:jc w:val="both"/>
        <w:rPr>
          <w:szCs w:val="24"/>
        </w:rPr>
      </w:pPr>
      <w:r w:rsidR="00BA3210">
        <w:rPr>
          <w:szCs w:val="24"/>
        </w:rPr>
        <w:t>2.6</w:t>
      </w:r>
      <w:r w:rsidR="00BA3210">
        <w:rPr>
          <w:szCs w:val="24"/>
        </w:rPr>
        <w:t>.miškų urėdijų vadovams arba jų įgaliotiems asmenims.</w:t>
      </w:r>
    </w:p>
    <w:p w14:paraId="62EF8CF4" w14:textId="77777777" w:rsidR="00E979BC" w:rsidRDefault="009E354E">
      <w:pPr>
        <w:tabs>
          <w:tab w:val="left" w:pos="993"/>
        </w:tabs>
        <w:ind w:left="720"/>
        <w:jc w:val="both"/>
        <w:rPr>
          <w:szCs w:val="24"/>
        </w:rPr>
      </w:pPr>
      <w:r w:rsidR="00BA3210">
        <w:rPr>
          <w:szCs w:val="24"/>
        </w:rPr>
        <w:t>3</w:t>
      </w:r>
      <w:r w:rsidR="00BA3210">
        <w:rPr>
          <w:szCs w:val="24"/>
        </w:rPr>
        <w:t xml:space="preserve">. Mokymo trukmė – 18 akademinių valandų. </w:t>
      </w:r>
    </w:p>
    <w:p w14:paraId="62EF8CF5" w14:textId="77777777" w:rsidR="00E979BC" w:rsidRDefault="009E354E">
      <w:pPr>
        <w:jc w:val="both"/>
        <w:rPr>
          <w:b/>
          <w:szCs w:val="24"/>
        </w:rPr>
      </w:pPr>
    </w:p>
    <w:p w14:paraId="62EF8CF6" w14:textId="77777777" w:rsidR="00E979BC" w:rsidRDefault="009E354E">
      <w:pPr>
        <w:jc w:val="center"/>
        <w:rPr>
          <w:b/>
          <w:szCs w:val="24"/>
        </w:rPr>
      </w:pPr>
      <w:r w:rsidR="00BA3210">
        <w:rPr>
          <w:b/>
          <w:szCs w:val="24"/>
        </w:rPr>
        <w:t>II</w:t>
      </w:r>
      <w:r w:rsidR="00BA3210">
        <w:rPr>
          <w:b/>
          <w:szCs w:val="24"/>
        </w:rPr>
        <w:t xml:space="preserve">. </w:t>
      </w:r>
      <w:r w:rsidR="00BA3210">
        <w:rPr>
          <w:b/>
          <w:szCs w:val="24"/>
        </w:rPr>
        <w:t>MOKYMO TURINYS</w:t>
      </w:r>
    </w:p>
    <w:p w14:paraId="62EF8CF7"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8CFD" w14:textId="77777777">
        <w:trPr>
          <w:cantSplit/>
          <w:trHeight w:val="20"/>
          <w:tblHeader/>
        </w:trPr>
        <w:tc>
          <w:tcPr>
            <w:tcW w:w="567" w:type="dxa"/>
            <w:vMerge w:val="restart"/>
          </w:tcPr>
          <w:p w14:paraId="62EF8CF8" w14:textId="77777777" w:rsidR="00E979BC" w:rsidRDefault="00BA3210">
            <w:pPr>
              <w:jc w:val="center"/>
              <w:rPr>
                <w:szCs w:val="24"/>
              </w:rPr>
            </w:pPr>
            <w:r>
              <w:rPr>
                <w:szCs w:val="24"/>
              </w:rPr>
              <w:t>Eil.</w:t>
            </w:r>
          </w:p>
          <w:p w14:paraId="62EF8CF9" w14:textId="77777777" w:rsidR="00E979BC" w:rsidRDefault="00BA3210">
            <w:pPr>
              <w:jc w:val="center"/>
              <w:rPr>
                <w:szCs w:val="24"/>
              </w:rPr>
            </w:pPr>
            <w:r>
              <w:rPr>
                <w:szCs w:val="24"/>
              </w:rPr>
              <w:t>Nr.</w:t>
            </w:r>
          </w:p>
        </w:tc>
        <w:tc>
          <w:tcPr>
            <w:tcW w:w="5528" w:type="dxa"/>
            <w:vMerge w:val="restart"/>
          </w:tcPr>
          <w:p w14:paraId="62EF8CFA" w14:textId="77777777" w:rsidR="00E979BC" w:rsidRDefault="00E979BC">
            <w:pPr>
              <w:jc w:val="center"/>
              <w:rPr>
                <w:bCs/>
                <w:szCs w:val="24"/>
              </w:rPr>
            </w:pPr>
          </w:p>
          <w:p w14:paraId="62EF8CFB" w14:textId="77777777" w:rsidR="00E979BC" w:rsidRDefault="00BA3210">
            <w:pPr>
              <w:jc w:val="center"/>
              <w:rPr>
                <w:bCs/>
                <w:szCs w:val="24"/>
              </w:rPr>
            </w:pPr>
            <w:r>
              <w:rPr>
                <w:bCs/>
                <w:szCs w:val="24"/>
              </w:rPr>
              <w:t>Temos pavadinimas</w:t>
            </w:r>
          </w:p>
        </w:tc>
        <w:tc>
          <w:tcPr>
            <w:tcW w:w="3487" w:type="dxa"/>
            <w:gridSpan w:val="3"/>
          </w:tcPr>
          <w:p w14:paraId="62EF8CFC" w14:textId="77777777" w:rsidR="00E979BC" w:rsidRDefault="00BA3210">
            <w:pPr>
              <w:jc w:val="center"/>
              <w:rPr>
                <w:bCs/>
                <w:szCs w:val="24"/>
              </w:rPr>
            </w:pPr>
            <w:r>
              <w:rPr>
                <w:bCs/>
                <w:szCs w:val="24"/>
              </w:rPr>
              <w:t>Akademinių valandų skaičius</w:t>
            </w:r>
          </w:p>
        </w:tc>
      </w:tr>
      <w:tr w:rsidR="00E979BC" w14:paraId="62EF8D03" w14:textId="77777777">
        <w:trPr>
          <w:cantSplit/>
          <w:trHeight w:val="675"/>
          <w:tblHeader/>
        </w:trPr>
        <w:tc>
          <w:tcPr>
            <w:tcW w:w="567" w:type="dxa"/>
            <w:vMerge/>
          </w:tcPr>
          <w:p w14:paraId="62EF8CFE" w14:textId="77777777" w:rsidR="00E979BC" w:rsidRDefault="00E979BC">
            <w:pPr>
              <w:jc w:val="center"/>
              <w:rPr>
                <w:szCs w:val="24"/>
              </w:rPr>
            </w:pPr>
          </w:p>
        </w:tc>
        <w:tc>
          <w:tcPr>
            <w:tcW w:w="5528" w:type="dxa"/>
            <w:vMerge/>
          </w:tcPr>
          <w:p w14:paraId="62EF8CFF" w14:textId="77777777" w:rsidR="00E979BC" w:rsidRDefault="00E979BC">
            <w:pPr>
              <w:rPr>
                <w:szCs w:val="24"/>
              </w:rPr>
            </w:pPr>
          </w:p>
        </w:tc>
        <w:tc>
          <w:tcPr>
            <w:tcW w:w="851" w:type="dxa"/>
          </w:tcPr>
          <w:p w14:paraId="62EF8D00" w14:textId="77777777" w:rsidR="00E979BC" w:rsidRDefault="00BA3210">
            <w:pPr>
              <w:jc w:val="center"/>
              <w:rPr>
                <w:szCs w:val="24"/>
              </w:rPr>
            </w:pPr>
            <w:r>
              <w:rPr>
                <w:szCs w:val="24"/>
              </w:rPr>
              <w:t>iš viso</w:t>
            </w:r>
          </w:p>
        </w:tc>
        <w:tc>
          <w:tcPr>
            <w:tcW w:w="1276" w:type="dxa"/>
          </w:tcPr>
          <w:p w14:paraId="62EF8D01" w14:textId="77777777" w:rsidR="00E979BC" w:rsidRDefault="00BA3210">
            <w:pPr>
              <w:jc w:val="center"/>
              <w:rPr>
                <w:szCs w:val="24"/>
              </w:rPr>
            </w:pPr>
            <w:r>
              <w:rPr>
                <w:szCs w:val="24"/>
              </w:rPr>
              <w:t>teoriniam mokymui</w:t>
            </w:r>
          </w:p>
        </w:tc>
        <w:tc>
          <w:tcPr>
            <w:tcW w:w="1360" w:type="dxa"/>
          </w:tcPr>
          <w:p w14:paraId="62EF8D02" w14:textId="77777777" w:rsidR="00E979BC" w:rsidRDefault="00BA3210">
            <w:pPr>
              <w:jc w:val="center"/>
              <w:rPr>
                <w:bCs/>
                <w:szCs w:val="24"/>
              </w:rPr>
            </w:pPr>
            <w:r>
              <w:rPr>
                <w:bCs/>
                <w:szCs w:val="24"/>
              </w:rPr>
              <w:t>pratyboms</w:t>
            </w:r>
          </w:p>
        </w:tc>
      </w:tr>
      <w:tr w:rsidR="00E979BC" w14:paraId="62EF8D09" w14:textId="77777777">
        <w:trPr>
          <w:cantSplit/>
          <w:trHeight w:val="20"/>
        </w:trPr>
        <w:tc>
          <w:tcPr>
            <w:tcW w:w="567" w:type="dxa"/>
          </w:tcPr>
          <w:p w14:paraId="62EF8D04" w14:textId="77777777" w:rsidR="00E979BC" w:rsidRDefault="00BA3210">
            <w:pPr>
              <w:tabs>
                <w:tab w:val="num" w:pos="720"/>
              </w:tabs>
              <w:ind w:left="357" w:hanging="357"/>
              <w:rPr>
                <w:szCs w:val="24"/>
              </w:rPr>
            </w:pPr>
            <w:r>
              <w:rPr>
                <w:szCs w:val="24"/>
              </w:rPr>
              <w:t xml:space="preserve">1. </w:t>
            </w:r>
          </w:p>
        </w:tc>
        <w:tc>
          <w:tcPr>
            <w:tcW w:w="5528" w:type="dxa"/>
          </w:tcPr>
          <w:p w14:paraId="62EF8D05" w14:textId="77777777" w:rsidR="00E979BC" w:rsidRDefault="00BA3210">
            <w:pPr>
              <w:rPr>
                <w:szCs w:val="24"/>
              </w:rPr>
            </w:pPr>
            <w:r>
              <w:rPr>
                <w:szCs w:val="24"/>
              </w:rPr>
              <w:t xml:space="preserve">Civilinės saugos sistema, jos veikimo principai, teisiniai ir organizaciniai pagrindai. Gyventojų, </w:t>
            </w:r>
            <w:r>
              <w:rPr>
                <w:bCs/>
                <w:szCs w:val="24"/>
              </w:rPr>
              <w:t xml:space="preserve">valstybės ir savivaldybių institucijų ir įstaigų, kitų įstaigų ir ūkio subjektų </w:t>
            </w:r>
            <w:r>
              <w:rPr>
                <w:szCs w:val="24"/>
              </w:rPr>
              <w:t xml:space="preserve">teisės, pareigos ir funkcijos civilinės saugos srityje </w:t>
            </w:r>
          </w:p>
        </w:tc>
        <w:tc>
          <w:tcPr>
            <w:tcW w:w="851" w:type="dxa"/>
          </w:tcPr>
          <w:p w14:paraId="62EF8D06" w14:textId="77777777" w:rsidR="00E979BC" w:rsidRDefault="00BA3210">
            <w:pPr>
              <w:jc w:val="center"/>
              <w:rPr>
                <w:szCs w:val="24"/>
              </w:rPr>
            </w:pPr>
            <w:r>
              <w:rPr>
                <w:szCs w:val="24"/>
              </w:rPr>
              <w:t>2</w:t>
            </w:r>
          </w:p>
        </w:tc>
        <w:tc>
          <w:tcPr>
            <w:tcW w:w="1276" w:type="dxa"/>
          </w:tcPr>
          <w:p w14:paraId="62EF8D07" w14:textId="77777777" w:rsidR="00E979BC" w:rsidRDefault="00BA3210">
            <w:pPr>
              <w:jc w:val="center"/>
              <w:rPr>
                <w:szCs w:val="24"/>
              </w:rPr>
            </w:pPr>
            <w:r>
              <w:rPr>
                <w:szCs w:val="24"/>
              </w:rPr>
              <w:t>2</w:t>
            </w:r>
          </w:p>
        </w:tc>
        <w:tc>
          <w:tcPr>
            <w:tcW w:w="1360" w:type="dxa"/>
          </w:tcPr>
          <w:p w14:paraId="62EF8D08" w14:textId="77777777" w:rsidR="00E979BC" w:rsidRDefault="00E979BC">
            <w:pPr>
              <w:jc w:val="center"/>
              <w:rPr>
                <w:szCs w:val="24"/>
              </w:rPr>
            </w:pPr>
          </w:p>
        </w:tc>
      </w:tr>
      <w:tr w:rsidR="00E979BC" w14:paraId="62EF8D0F" w14:textId="77777777">
        <w:trPr>
          <w:cantSplit/>
          <w:trHeight w:val="20"/>
        </w:trPr>
        <w:tc>
          <w:tcPr>
            <w:tcW w:w="567" w:type="dxa"/>
          </w:tcPr>
          <w:p w14:paraId="62EF8D0A" w14:textId="77777777" w:rsidR="00E979BC" w:rsidRDefault="00BA3210">
            <w:pPr>
              <w:tabs>
                <w:tab w:val="num" w:pos="720"/>
              </w:tabs>
              <w:ind w:left="357" w:hanging="357"/>
              <w:rPr>
                <w:szCs w:val="24"/>
              </w:rPr>
            </w:pPr>
            <w:r>
              <w:rPr>
                <w:szCs w:val="24"/>
              </w:rPr>
              <w:t xml:space="preserve">2. </w:t>
            </w:r>
          </w:p>
        </w:tc>
        <w:tc>
          <w:tcPr>
            <w:tcW w:w="5528" w:type="dxa"/>
          </w:tcPr>
          <w:p w14:paraId="62EF8D0B" w14:textId="77777777" w:rsidR="00E979BC" w:rsidRDefault="00BA3210">
            <w:pPr>
              <w:suppressAutoHyphens/>
              <w:rPr>
                <w:szCs w:val="24"/>
                <w:lang w:eastAsia="ar-SA"/>
              </w:rPr>
            </w:pPr>
            <w:r>
              <w:rPr>
                <w:szCs w:val="24"/>
                <w:lang w:eastAsia="ar-SA"/>
              </w:rPr>
              <w:t>Kultūros paveldo objektų apsauga įvykus ginkluotiesiems konfliktams</w:t>
            </w:r>
          </w:p>
        </w:tc>
        <w:tc>
          <w:tcPr>
            <w:tcW w:w="851" w:type="dxa"/>
          </w:tcPr>
          <w:p w14:paraId="62EF8D0C" w14:textId="77777777" w:rsidR="00E979BC" w:rsidRDefault="00BA3210">
            <w:pPr>
              <w:jc w:val="center"/>
              <w:rPr>
                <w:szCs w:val="24"/>
              </w:rPr>
            </w:pPr>
            <w:r>
              <w:rPr>
                <w:szCs w:val="24"/>
              </w:rPr>
              <w:t>1</w:t>
            </w:r>
          </w:p>
        </w:tc>
        <w:tc>
          <w:tcPr>
            <w:tcW w:w="1276" w:type="dxa"/>
          </w:tcPr>
          <w:p w14:paraId="62EF8D0D" w14:textId="77777777" w:rsidR="00E979BC" w:rsidRDefault="00BA3210">
            <w:pPr>
              <w:jc w:val="center"/>
              <w:rPr>
                <w:szCs w:val="24"/>
              </w:rPr>
            </w:pPr>
            <w:r>
              <w:rPr>
                <w:szCs w:val="24"/>
              </w:rPr>
              <w:t>1</w:t>
            </w:r>
          </w:p>
        </w:tc>
        <w:tc>
          <w:tcPr>
            <w:tcW w:w="1360" w:type="dxa"/>
          </w:tcPr>
          <w:p w14:paraId="62EF8D0E" w14:textId="77777777" w:rsidR="00E979BC" w:rsidRDefault="00E979BC">
            <w:pPr>
              <w:jc w:val="center"/>
              <w:rPr>
                <w:szCs w:val="24"/>
              </w:rPr>
            </w:pPr>
          </w:p>
        </w:tc>
      </w:tr>
      <w:tr w:rsidR="00E979BC" w14:paraId="62EF8D15" w14:textId="77777777">
        <w:trPr>
          <w:cantSplit/>
          <w:trHeight w:val="20"/>
        </w:trPr>
        <w:tc>
          <w:tcPr>
            <w:tcW w:w="567" w:type="dxa"/>
          </w:tcPr>
          <w:p w14:paraId="62EF8D10" w14:textId="77777777" w:rsidR="00E979BC" w:rsidRDefault="00BA3210">
            <w:pPr>
              <w:tabs>
                <w:tab w:val="num" w:pos="720"/>
              </w:tabs>
              <w:ind w:left="357" w:hanging="357"/>
              <w:rPr>
                <w:szCs w:val="24"/>
              </w:rPr>
            </w:pPr>
            <w:r>
              <w:rPr>
                <w:szCs w:val="24"/>
              </w:rPr>
              <w:t xml:space="preserve">3. </w:t>
            </w:r>
          </w:p>
        </w:tc>
        <w:tc>
          <w:tcPr>
            <w:tcW w:w="5528" w:type="dxa"/>
          </w:tcPr>
          <w:p w14:paraId="62EF8D11" w14:textId="77777777" w:rsidR="00E979BC" w:rsidRDefault="00BA3210">
            <w:pPr>
              <w:suppressAutoHyphens/>
              <w:rPr>
                <w:szCs w:val="24"/>
                <w:lang w:eastAsia="ar-SA"/>
              </w:rPr>
            </w:pPr>
            <w:r>
              <w:rPr>
                <w:szCs w:val="24"/>
                <w:lang w:eastAsia="ar-SA"/>
              </w:rPr>
              <w:t>Kilnojamųjų kultūros vertybių apsaugos organizavimas gresiant ar susidarius ekstremaliosioms situacijoms</w:t>
            </w:r>
          </w:p>
        </w:tc>
        <w:tc>
          <w:tcPr>
            <w:tcW w:w="851" w:type="dxa"/>
          </w:tcPr>
          <w:p w14:paraId="62EF8D12" w14:textId="77777777" w:rsidR="00E979BC" w:rsidRDefault="00BA3210">
            <w:pPr>
              <w:jc w:val="center"/>
              <w:rPr>
                <w:szCs w:val="24"/>
              </w:rPr>
            </w:pPr>
            <w:r>
              <w:rPr>
                <w:szCs w:val="24"/>
              </w:rPr>
              <w:t>2</w:t>
            </w:r>
          </w:p>
        </w:tc>
        <w:tc>
          <w:tcPr>
            <w:tcW w:w="1276" w:type="dxa"/>
          </w:tcPr>
          <w:p w14:paraId="62EF8D13" w14:textId="77777777" w:rsidR="00E979BC" w:rsidRDefault="00BA3210">
            <w:pPr>
              <w:jc w:val="center"/>
              <w:rPr>
                <w:szCs w:val="24"/>
              </w:rPr>
            </w:pPr>
            <w:r>
              <w:rPr>
                <w:szCs w:val="24"/>
              </w:rPr>
              <w:t>1</w:t>
            </w:r>
          </w:p>
        </w:tc>
        <w:tc>
          <w:tcPr>
            <w:tcW w:w="1360" w:type="dxa"/>
          </w:tcPr>
          <w:p w14:paraId="62EF8D14" w14:textId="77777777" w:rsidR="00E979BC" w:rsidRDefault="00BA3210">
            <w:pPr>
              <w:jc w:val="center"/>
              <w:rPr>
                <w:szCs w:val="24"/>
              </w:rPr>
            </w:pPr>
            <w:r>
              <w:rPr>
                <w:szCs w:val="24"/>
              </w:rPr>
              <w:t>1</w:t>
            </w:r>
          </w:p>
        </w:tc>
      </w:tr>
      <w:tr w:rsidR="00E979BC" w14:paraId="62EF8D1B" w14:textId="77777777">
        <w:trPr>
          <w:cantSplit/>
          <w:trHeight w:val="20"/>
        </w:trPr>
        <w:tc>
          <w:tcPr>
            <w:tcW w:w="567" w:type="dxa"/>
          </w:tcPr>
          <w:p w14:paraId="62EF8D16" w14:textId="77777777" w:rsidR="00E979BC" w:rsidRDefault="00BA3210">
            <w:pPr>
              <w:tabs>
                <w:tab w:val="num" w:pos="720"/>
              </w:tabs>
              <w:ind w:left="357" w:hanging="357"/>
              <w:rPr>
                <w:szCs w:val="24"/>
              </w:rPr>
            </w:pPr>
            <w:r>
              <w:rPr>
                <w:szCs w:val="24"/>
              </w:rPr>
              <w:t xml:space="preserve">4. </w:t>
            </w:r>
          </w:p>
        </w:tc>
        <w:tc>
          <w:tcPr>
            <w:tcW w:w="5528" w:type="dxa"/>
          </w:tcPr>
          <w:p w14:paraId="62EF8D17" w14:textId="77777777" w:rsidR="00E979BC" w:rsidRDefault="00BA3210">
            <w:pPr>
              <w:suppressAutoHyphens/>
              <w:rPr>
                <w:szCs w:val="24"/>
                <w:lang w:eastAsia="ar-SA"/>
              </w:rPr>
            </w:pPr>
            <w:r>
              <w:rPr>
                <w:noProof/>
                <w:szCs w:val="24"/>
                <w:lang w:eastAsia="lt-LT"/>
              </w:rPr>
              <mc:AlternateContent>
                <mc:Choice Requires="wps">
                  <w:drawing>
                    <wp:anchor distT="0" distB="0" distL="114300" distR="114300" simplePos="0" relativeHeight="251658240" behindDoc="0" locked="0" layoutInCell="1" allowOverlap="1" wp14:anchorId="62EF9364" wp14:editId="62EF9365">
                      <wp:simplePos x="0" y="0"/>
                      <wp:positionH relativeFrom="page">
                        <wp:posOffset>2442210</wp:posOffset>
                      </wp:positionH>
                      <wp:positionV relativeFrom="page">
                        <wp:posOffset>-1046480</wp:posOffset>
                      </wp:positionV>
                      <wp:extent cx="228600" cy="228600"/>
                      <wp:effectExtent l="3810" t="127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9389" w14:textId="77777777" w:rsidR="00E979BC" w:rsidRDefault="00BA3210">
                                  <w:pPr>
                                    <w:jc w:val="center"/>
                                    <w:rPr>
                                      <w:szCs w:val="24"/>
                                    </w:rPr>
                                  </w:pPr>
                                  <w:r>
                                    <w:rPr>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92.3pt;margin-top:-82.4pt;width:18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6I36rQIAALAFAAAOAAAAZHJzL2Uyb0RvYy54bWysVNuOmzAQfa/Uf7D8znIpyQJastoNoaq0 vUi7/QAHTLBqbGo7gW3Vf+/YhGQvL1VbHqzBHp+ZM3M8V9djx9GBKs2kyHF4EWBERSVrJnY5/vpQ eglG2hBREy4FzfEj1fh69fbN1dBnNJKt5DVVCECEzoY+x60xfeb7umppR/SF7KmAw0aqjhj4VTu/ VmQA9I77URAs/UGquleyolrDbjEd4pXDbxpamc9No6lBPMeQm3GrcuvWrv7qimQ7RfqWVcc0yF9k 0REmIOgJqiCGoL1ir6A6VimpZWMuKtn5smlYRR0HYBMGL9jct6SnjgsUR/enMun/B1t9OnxRiNU5 TjESpIMWPdDRoFs5otCVZ+h1Bl73PfiZEfahzY6q7u9k9U0jIdctETt6o5QcWkpqSC+0hfWfXLUN 0Zm2INvho6whDtkb6YDGRnW2dlANBOjQpsdTa2wuFWxGUbIM4KSCo6NtI5Bsvtwrbd5T2SFr5FhB 5x04OdxpM7nOLjaWkCXj3HWfi2cbgDntQGi4as9sEq6ZP9Mg3SSbJPbiaLnx4qAovJtyHXvLMrxc FO+K9boIf9m4YZy1rK6psGFmYYXxnzXuKPFJEidpaclZbeFsSlrttmuu0IGAsEv3uZLDydnNf56G qxdweUEpjOLgNkq9cplcenEZL7z0Mki8IExv02UQp3FRPqd0xwT9d0poAM0tosWkpXPSL7gF7nvN jWQdMzA6OOtynJycSGYVuBG1a60hjE/2k1LY9M+lgHbPjXZ6tRKdxGrG7ehehhOzle9W1o8gYCVB YKBFGHtgtFL9wGiAEZJj/X1PFMWIfxDwCOy8mQ01G9vZIKKCqzk2GE3m2kxzad8rtmsBeXpmQt7A Q2mYE/E5i+PzgrHguBxHmJ07T/+d13nQrn4DAAD//wMAUEsDBBQABgAIAAAAIQDp9d6H4AAAAA0B AAAPAAAAZHJzL2Rvd25yZXYueG1sTI89T8MwEIZ3JP6DdUhsrd0QRSHEqSoEExIiDQOjE7uJ1fgc YrcN/57rBOO99+j9KLeLG9nZzMF6lLBZC2AGO68t9hI+m9dVDixEhVqNHo2EHxNgW93elKrQ/oK1 Oe9jz8gEQ6EkDDFOBeehG4xTYe0ng/Q7+NmpSOfccz2rC5m7kSdCZNwpi5QwqMk8D6Y77k9Owu4L 6xf7/d5+1IfaNs2jwLfsKOX93bJ7AhbNEv9guNan6lBRp9afUAc2SnjI04xQCatNltIIQtJEkNRe pSTPgVcl/7+i+gUAAP//AwBQSwECLQAUAAYACAAAACEAtoM4kv4AAADhAQAAEwAAAAAAAAAAAAAA AAAAAAAAW0NvbnRlbnRfVHlwZXNdLnhtbFBLAQItABQABgAIAAAAIQA4/SH/1gAAAJQBAAALAAAA AAAAAAAAAAAAAC8BAABfcmVscy8ucmVsc1BLAQItABQABgAIAAAAIQBp6I36rQIAALAFAAAOAAAA AAAAAAAAAAAAAC4CAABkcnMvZTJvRG9jLnhtbFBLAQItABQABgAIAAAAIQDp9d6H4AAAAA0BAAAP AAAAAAAAAAAAAAAAAAcFAABkcnMvZG93bnJldi54bWxQSwUGAAAAAAQABADzAAAAFAYAAAAA " filled="f" stroked="f">
                      <v:textbox inset="0,0,0,0">
                        <w:txbxContent>
                          <w:p w14:paraId="62EF9389" w14:textId="77777777" w:rsidR="00E979BC" w:rsidRDefault="00BA3210">
                            <w:pPr>
                              <w:jc w:val="center"/>
                              <w:rPr>
                                <w:szCs w:val="24"/>
                              </w:rPr>
                            </w:pPr>
                            <w:r>
                              <w:rPr>
                                <w:szCs w:val="24"/>
                              </w:rPr>
                              <w:t>2</w:t>
                            </w:r>
                          </w:p>
                        </w:txbxContent>
                      </v:textbox>
                      <w10:wrap anchorx="page" anchory="page"/>
                    </v:shape>
                  </w:pict>
                </mc:Fallback>
              </mc:AlternateContent>
            </w:r>
            <w:r>
              <w:rPr>
                <w:szCs w:val="24"/>
                <w:lang w:eastAsia="ar-SA"/>
              </w:rPr>
              <w:t>Aplinkos taršos  poveikis kultūros paveldo objektams</w:t>
            </w:r>
          </w:p>
        </w:tc>
        <w:tc>
          <w:tcPr>
            <w:tcW w:w="851" w:type="dxa"/>
          </w:tcPr>
          <w:p w14:paraId="62EF8D18" w14:textId="77777777" w:rsidR="00E979BC" w:rsidRDefault="00BA3210">
            <w:pPr>
              <w:jc w:val="center"/>
              <w:rPr>
                <w:szCs w:val="24"/>
              </w:rPr>
            </w:pPr>
            <w:r>
              <w:rPr>
                <w:szCs w:val="24"/>
              </w:rPr>
              <w:t>1</w:t>
            </w:r>
          </w:p>
        </w:tc>
        <w:tc>
          <w:tcPr>
            <w:tcW w:w="1276" w:type="dxa"/>
          </w:tcPr>
          <w:p w14:paraId="62EF8D19" w14:textId="77777777" w:rsidR="00E979BC" w:rsidRDefault="00BA3210">
            <w:pPr>
              <w:jc w:val="center"/>
              <w:rPr>
                <w:szCs w:val="24"/>
              </w:rPr>
            </w:pPr>
            <w:r>
              <w:rPr>
                <w:szCs w:val="24"/>
              </w:rPr>
              <w:t>1</w:t>
            </w:r>
          </w:p>
        </w:tc>
        <w:tc>
          <w:tcPr>
            <w:tcW w:w="1360" w:type="dxa"/>
          </w:tcPr>
          <w:p w14:paraId="62EF8D1A" w14:textId="77777777" w:rsidR="00E979BC" w:rsidRDefault="00E979BC">
            <w:pPr>
              <w:jc w:val="center"/>
              <w:rPr>
                <w:szCs w:val="24"/>
              </w:rPr>
            </w:pPr>
          </w:p>
        </w:tc>
      </w:tr>
      <w:tr w:rsidR="00E979BC" w14:paraId="62EF8D21" w14:textId="77777777">
        <w:trPr>
          <w:cantSplit/>
          <w:trHeight w:val="20"/>
        </w:trPr>
        <w:tc>
          <w:tcPr>
            <w:tcW w:w="567" w:type="dxa"/>
          </w:tcPr>
          <w:p w14:paraId="62EF8D1C" w14:textId="77777777" w:rsidR="00E979BC" w:rsidRDefault="00BA3210">
            <w:pPr>
              <w:tabs>
                <w:tab w:val="num" w:pos="720"/>
              </w:tabs>
              <w:ind w:left="357" w:hanging="357"/>
              <w:rPr>
                <w:szCs w:val="24"/>
              </w:rPr>
            </w:pPr>
            <w:r>
              <w:rPr>
                <w:szCs w:val="24"/>
              </w:rPr>
              <w:lastRenderedPageBreak/>
              <w:t xml:space="preserve">5. </w:t>
            </w:r>
          </w:p>
        </w:tc>
        <w:tc>
          <w:tcPr>
            <w:tcW w:w="5528" w:type="dxa"/>
          </w:tcPr>
          <w:p w14:paraId="62EF8D1D" w14:textId="77777777" w:rsidR="00E979BC" w:rsidRDefault="00BA3210">
            <w:pPr>
              <w:suppressAutoHyphens/>
              <w:jc w:val="both"/>
              <w:rPr>
                <w:szCs w:val="24"/>
                <w:lang w:eastAsia="ar-SA"/>
              </w:rPr>
            </w:pPr>
            <w:r>
              <w:rPr>
                <w:szCs w:val="24"/>
                <w:lang w:eastAsia="ar-SA"/>
              </w:rPr>
              <w:t>Gyventojų perspėjimo ir informavimo organizavimas. Civilinės saugos signalai. Keitimasis informacija apie gresiantį ar kilusį pavojų</w:t>
            </w:r>
          </w:p>
        </w:tc>
        <w:tc>
          <w:tcPr>
            <w:tcW w:w="851" w:type="dxa"/>
          </w:tcPr>
          <w:p w14:paraId="62EF8D1E" w14:textId="77777777" w:rsidR="00E979BC" w:rsidRDefault="00BA3210">
            <w:pPr>
              <w:jc w:val="center"/>
              <w:rPr>
                <w:szCs w:val="24"/>
              </w:rPr>
            </w:pPr>
            <w:r>
              <w:rPr>
                <w:szCs w:val="24"/>
              </w:rPr>
              <w:t>1</w:t>
            </w:r>
          </w:p>
        </w:tc>
        <w:tc>
          <w:tcPr>
            <w:tcW w:w="1276" w:type="dxa"/>
          </w:tcPr>
          <w:p w14:paraId="62EF8D1F" w14:textId="77777777" w:rsidR="00E979BC" w:rsidRDefault="00BA3210">
            <w:pPr>
              <w:jc w:val="center"/>
              <w:rPr>
                <w:szCs w:val="24"/>
              </w:rPr>
            </w:pPr>
            <w:r>
              <w:rPr>
                <w:szCs w:val="24"/>
              </w:rPr>
              <w:t>1</w:t>
            </w:r>
          </w:p>
        </w:tc>
        <w:tc>
          <w:tcPr>
            <w:tcW w:w="1360" w:type="dxa"/>
          </w:tcPr>
          <w:p w14:paraId="62EF8D20" w14:textId="77777777" w:rsidR="00E979BC" w:rsidRDefault="00E979BC">
            <w:pPr>
              <w:jc w:val="center"/>
              <w:rPr>
                <w:szCs w:val="24"/>
              </w:rPr>
            </w:pPr>
          </w:p>
        </w:tc>
      </w:tr>
      <w:tr w:rsidR="00E979BC" w14:paraId="62EF8D27" w14:textId="77777777">
        <w:trPr>
          <w:cantSplit/>
          <w:trHeight w:val="20"/>
        </w:trPr>
        <w:tc>
          <w:tcPr>
            <w:tcW w:w="567" w:type="dxa"/>
          </w:tcPr>
          <w:p w14:paraId="62EF8D22" w14:textId="77777777" w:rsidR="00E979BC" w:rsidRDefault="00BA3210">
            <w:pPr>
              <w:tabs>
                <w:tab w:val="num" w:pos="720"/>
              </w:tabs>
              <w:ind w:left="357" w:hanging="357"/>
              <w:rPr>
                <w:szCs w:val="24"/>
              </w:rPr>
            </w:pPr>
            <w:r>
              <w:rPr>
                <w:szCs w:val="24"/>
              </w:rPr>
              <w:t xml:space="preserve">6. </w:t>
            </w:r>
          </w:p>
        </w:tc>
        <w:tc>
          <w:tcPr>
            <w:tcW w:w="5528" w:type="dxa"/>
          </w:tcPr>
          <w:p w14:paraId="62EF8D23" w14:textId="77777777" w:rsidR="00E979BC" w:rsidRDefault="00BA3210">
            <w:pPr>
              <w:rPr>
                <w:szCs w:val="24"/>
              </w:rPr>
            </w:pPr>
            <w:r>
              <w:rPr>
                <w:szCs w:val="24"/>
              </w:rPr>
              <w:t>Kolektyvinės gyventojų apsaugos organizavimas</w:t>
            </w:r>
          </w:p>
        </w:tc>
        <w:tc>
          <w:tcPr>
            <w:tcW w:w="851" w:type="dxa"/>
          </w:tcPr>
          <w:p w14:paraId="62EF8D24" w14:textId="77777777" w:rsidR="00E979BC" w:rsidRDefault="00BA3210">
            <w:pPr>
              <w:jc w:val="center"/>
              <w:rPr>
                <w:szCs w:val="24"/>
              </w:rPr>
            </w:pPr>
            <w:r>
              <w:rPr>
                <w:szCs w:val="24"/>
              </w:rPr>
              <w:t>1</w:t>
            </w:r>
          </w:p>
        </w:tc>
        <w:tc>
          <w:tcPr>
            <w:tcW w:w="1276" w:type="dxa"/>
          </w:tcPr>
          <w:p w14:paraId="62EF8D25" w14:textId="77777777" w:rsidR="00E979BC" w:rsidRDefault="00BA3210">
            <w:pPr>
              <w:jc w:val="center"/>
              <w:rPr>
                <w:szCs w:val="24"/>
              </w:rPr>
            </w:pPr>
            <w:r>
              <w:rPr>
                <w:szCs w:val="24"/>
              </w:rPr>
              <w:t>1</w:t>
            </w:r>
          </w:p>
        </w:tc>
        <w:tc>
          <w:tcPr>
            <w:tcW w:w="1360" w:type="dxa"/>
          </w:tcPr>
          <w:p w14:paraId="62EF8D26" w14:textId="77777777" w:rsidR="00E979BC" w:rsidRDefault="00E979BC">
            <w:pPr>
              <w:jc w:val="center"/>
              <w:rPr>
                <w:szCs w:val="24"/>
              </w:rPr>
            </w:pPr>
          </w:p>
        </w:tc>
      </w:tr>
      <w:tr w:rsidR="00E979BC" w14:paraId="62EF8D2D" w14:textId="77777777">
        <w:trPr>
          <w:cantSplit/>
          <w:trHeight w:val="20"/>
        </w:trPr>
        <w:tc>
          <w:tcPr>
            <w:tcW w:w="567" w:type="dxa"/>
          </w:tcPr>
          <w:p w14:paraId="62EF8D28" w14:textId="77777777" w:rsidR="00E979BC" w:rsidRDefault="00BA3210">
            <w:pPr>
              <w:tabs>
                <w:tab w:val="num" w:pos="720"/>
              </w:tabs>
              <w:ind w:left="357" w:hanging="357"/>
              <w:rPr>
                <w:szCs w:val="24"/>
              </w:rPr>
            </w:pPr>
            <w:r>
              <w:rPr>
                <w:szCs w:val="24"/>
              </w:rPr>
              <w:t xml:space="preserve">7. </w:t>
            </w:r>
          </w:p>
        </w:tc>
        <w:tc>
          <w:tcPr>
            <w:tcW w:w="5528" w:type="dxa"/>
          </w:tcPr>
          <w:p w14:paraId="62EF8D29" w14:textId="77777777" w:rsidR="00E979BC" w:rsidRDefault="00BA3210">
            <w:pPr>
              <w:rPr>
                <w:szCs w:val="24"/>
              </w:rPr>
            </w:pPr>
            <w:r>
              <w:rPr>
                <w:szCs w:val="24"/>
              </w:rPr>
              <w:t>Biologiniai ekstremalieji įvykiai, jų poveikis. Veiksmai susidarius biologinei taršai</w:t>
            </w:r>
          </w:p>
        </w:tc>
        <w:tc>
          <w:tcPr>
            <w:tcW w:w="851" w:type="dxa"/>
          </w:tcPr>
          <w:p w14:paraId="62EF8D2A" w14:textId="77777777" w:rsidR="00E979BC" w:rsidRDefault="00BA3210">
            <w:pPr>
              <w:jc w:val="center"/>
              <w:rPr>
                <w:szCs w:val="24"/>
              </w:rPr>
            </w:pPr>
            <w:r>
              <w:rPr>
                <w:szCs w:val="24"/>
              </w:rPr>
              <w:t>1</w:t>
            </w:r>
          </w:p>
        </w:tc>
        <w:tc>
          <w:tcPr>
            <w:tcW w:w="1276" w:type="dxa"/>
          </w:tcPr>
          <w:p w14:paraId="62EF8D2B" w14:textId="77777777" w:rsidR="00E979BC" w:rsidRDefault="00BA3210">
            <w:pPr>
              <w:jc w:val="center"/>
              <w:rPr>
                <w:szCs w:val="24"/>
              </w:rPr>
            </w:pPr>
            <w:r>
              <w:rPr>
                <w:szCs w:val="24"/>
              </w:rPr>
              <w:t>1</w:t>
            </w:r>
          </w:p>
        </w:tc>
        <w:tc>
          <w:tcPr>
            <w:tcW w:w="1360" w:type="dxa"/>
          </w:tcPr>
          <w:p w14:paraId="62EF8D2C" w14:textId="77777777" w:rsidR="00E979BC" w:rsidRDefault="00E979BC">
            <w:pPr>
              <w:jc w:val="center"/>
              <w:rPr>
                <w:szCs w:val="24"/>
              </w:rPr>
            </w:pPr>
          </w:p>
        </w:tc>
      </w:tr>
      <w:tr w:rsidR="00E979BC" w14:paraId="62EF8D33" w14:textId="77777777">
        <w:trPr>
          <w:cantSplit/>
          <w:trHeight w:val="20"/>
        </w:trPr>
        <w:tc>
          <w:tcPr>
            <w:tcW w:w="567" w:type="dxa"/>
          </w:tcPr>
          <w:p w14:paraId="62EF8D2E" w14:textId="77777777" w:rsidR="00E979BC" w:rsidRDefault="00BA3210">
            <w:pPr>
              <w:tabs>
                <w:tab w:val="num" w:pos="720"/>
              </w:tabs>
              <w:ind w:left="357" w:hanging="357"/>
              <w:rPr>
                <w:szCs w:val="24"/>
              </w:rPr>
            </w:pPr>
            <w:r>
              <w:rPr>
                <w:szCs w:val="24"/>
              </w:rPr>
              <w:t xml:space="preserve">8. </w:t>
            </w:r>
          </w:p>
        </w:tc>
        <w:tc>
          <w:tcPr>
            <w:tcW w:w="5528" w:type="dxa"/>
          </w:tcPr>
          <w:p w14:paraId="62EF8D2F" w14:textId="77777777" w:rsidR="00E979BC" w:rsidRDefault="00BA3210">
            <w:pPr>
              <w:suppressAutoHyphens/>
              <w:rPr>
                <w:szCs w:val="24"/>
                <w:lang w:eastAsia="ar-SA"/>
              </w:rPr>
            </w:pPr>
            <w:r>
              <w:rPr>
                <w:szCs w:val="24"/>
                <w:lang w:eastAsia="ar-SA"/>
              </w:rPr>
              <w:t xml:space="preserve">Jonizuojančiosios spinduliuotės poveikis žmogui ir aplinkai. Žmonių apsaugos priemonės ir veiksmai, įvykus radiologinei, branduolinei avarijai </w:t>
            </w:r>
          </w:p>
        </w:tc>
        <w:tc>
          <w:tcPr>
            <w:tcW w:w="851" w:type="dxa"/>
          </w:tcPr>
          <w:p w14:paraId="62EF8D30" w14:textId="77777777" w:rsidR="00E979BC" w:rsidRDefault="00BA3210">
            <w:pPr>
              <w:jc w:val="center"/>
              <w:rPr>
                <w:szCs w:val="24"/>
              </w:rPr>
            </w:pPr>
            <w:r>
              <w:rPr>
                <w:szCs w:val="24"/>
              </w:rPr>
              <w:t>1</w:t>
            </w:r>
          </w:p>
        </w:tc>
        <w:tc>
          <w:tcPr>
            <w:tcW w:w="1276" w:type="dxa"/>
          </w:tcPr>
          <w:p w14:paraId="62EF8D31" w14:textId="77777777" w:rsidR="00E979BC" w:rsidRDefault="00BA3210">
            <w:pPr>
              <w:jc w:val="center"/>
              <w:rPr>
                <w:szCs w:val="24"/>
              </w:rPr>
            </w:pPr>
            <w:r>
              <w:rPr>
                <w:szCs w:val="24"/>
              </w:rPr>
              <w:t>1</w:t>
            </w:r>
          </w:p>
        </w:tc>
        <w:tc>
          <w:tcPr>
            <w:tcW w:w="1360" w:type="dxa"/>
          </w:tcPr>
          <w:p w14:paraId="62EF8D32" w14:textId="77777777" w:rsidR="00E979BC" w:rsidRDefault="00E979BC">
            <w:pPr>
              <w:jc w:val="center"/>
              <w:rPr>
                <w:szCs w:val="24"/>
              </w:rPr>
            </w:pPr>
          </w:p>
        </w:tc>
      </w:tr>
      <w:tr w:rsidR="00E979BC" w14:paraId="62EF8D39" w14:textId="77777777">
        <w:trPr>
          <w:cantSplit/>
          <w:trHeight w:val="20"/>
        </w:trPr>
        <w:tc>
          <w:tcPr>
            <w:tcW w:w="567" w:type="dxa"/>
          </w:tcPr>
          <w:p w14:paraId="62EF8D34" w14:textId="77777777" w:rsidR="00E979BC" w:rsidRDefault="00BA3210">
            <w:pPr>
              <w:tabs>
                <w:tab w:val="num" w:pos="720"/>
              </w:tabs>
              <w:ind w:left="357" w:hanging="357"/>
              <w:rPr>
                <w:szCs w:val="24"/>
              </w:rPr>
            </w:pPr>
            <w:r>
              <w:rPr>
                <w:szCs w:val="24"/>
              </w:rPr>
              <w:t xml:space="preserve">9. </w:t>
            </w:r>
          </w:p>
        </w:tc>
        <w:tc>
          <w:tcPr>
            <w:tcW w:w="5528" w:type="dxa"/>
          </w:tcPr>
          <w:p w14:paraId="62EF8D35" w14:textId="77777777" w:rsidR="00E979BC" w:rsidRDefault="00BA3210">
            <w:pPr>
              <w:rPr>
                <w:szCs w:val="24"/>
              </w:rPr>
            </w:pPr>
            <w:r>
              <w:rPr>
                <w:szCs w:val="24"/>
              </w:rPr>
              <w:t>Pavojingų cheminių medžiagų poveikis žmogui ir aplinkai. Veiksmai susidarius cheminei taršai</w:t>
            </w:r>
          </w:p>
        </w:tc>
        <w:tc>
          <w:tcPr>
            <w:tcW w:w="851" w:type="dxa"/>
          </w:tcPr>
          <w:p w14:paraId="62EF8D36" w14:textId="77777777" w:rsidR="00E979BC" w:rsidRDefault="00BA3210">
            <w:pPr>
              <w:jc w:val="center"/>
              <w:rPr>
                <w:szCs w:val="24"/>
              </w:rPr>
            </w:pPr>
            <w:r>
              <w:rPr>
                <w:szCs w:val="24"/>
              </w:rPr>
              <w:t>1</w:t>
            </w:r>
          </w:p>
        </w:tc>
        <w:tc>
          <w:tcPr>
            <w:tcW w:w="1276" w:type="dxa"/>
          </w:tcPr>
          <w:p w14:paraId="62EF8D37" w14:textId="77777777" w:rsidR="00E979BC" w:rsidRDefault="00BA3210">
            <w:pPr>
              <w:jc w:val="center"/>
              <w:rPr>
                <w:szCs w:val="24"/>
              </w:rPr>
            </w:pPr>
            <w:r>
              <w:rPr>
                <w:szCs w:val="24"/>
              </w:rPr>
              <w:t>1</w:t>
            </w:r>
          </w:p>
        </w:tc>
        <w:tc>
          <w:tcPr>
            <w:tcW w:w="1360" w:type="dxa"/>
          </w:tcPr>
          <w:p w14:paraId="62EF8D38" w14:textId="77777777" w:rsidR="00E979BC" w:rsidRDefault="00E979BC">
            <w:pPr>
              <w:jc w:val="center"/>
              <w:rPr>
                <w:szCs w:val="24"/>
              </w:rPr>
            </w:pPr>
          </w:p>
        </w:tc>
      </w:tr>
      <w:tr w:rsidR="00E979BC" w14:paraId="62EF8D3F" w14:textId="77777777">
        <w:trPr>
          <w:cantSplit/>
          <w:trHeight w:val="20"/>
        </w:trPr>
        <w:tc>
          <w:tcPr>
            <w:tcW w:w="567" w:type="dxa"/>
          </w:tcPr>
          <w:p w14:paraId="62EF8D3A" w14:textId="77777777" w:rsidR="00E979BC" w:rsidRDefault="00BA3210">
            <w:pPr>
              <w:tabs>
                <w:tab w:val="num" w:pos="720"/>
              </w:tabs>
              <w:ind w:left="357" w:hanging="357"/>
              <w:rPr>
                <w:szCs w:val="24"/>
              </w:rPr>
            </w:pPr>
            <w:r>
              <w:rPr>
                <w:szCs w:val="24"/>
              </w:rPr>
              <w:t xml:space="preserve">10. </w:t>
            </w:r>
          </w:p>
        </w:tc>
        <w:tc>
          <w:tcPr>
            <w:tcW w:w="5528" w:type="dxa"/>
          </w:tcPr>
          <w:p w14:paraId="62EF8D3B" w14:textId="77777777" w:rsidR="00E979BC" w:rsidRDefault="00BA3210">
            <w:pPr>
              <w:rPr>
                <w:szCs w:val="24"/>
              </w:rPr>
            </w:pPr>
            <w:r>
              <w:rPr>
                <w:szCs w:val="24"/>
              </w:rPr>
              <w:t xml:space="preserve">Pavojingų gamtinių reiškinių poveikis žmonėms, aplinkai, nekilnojamajam kultūros paveldui. Nekilnojamojo kultūros paveldo objektų apsauga gresiant ar susidarius geologiniams, meteorologiniams, hidrologiniams reiškiniams  </w:t>
            </w:r>
          </w:p>
        </w:tc>
        <w:tc>
          <w:tcPr>
            <w:tcW w:w="851" w:type="dxa"/>
          </w:tcPr>
          <w:p w14:paraId="62EF8D3C" w14:textId="77777777" w:rsidR="00E979BC" w:rsidRDefault="00BA3210">
            <w:pPr>
              <w:jc w:val="center"/>
              <w:rPr>
                <w:szCs w:val="24"/>
              </w:rPr>
            </w:pPr>
            <w:r>
              <w:rPr>
                <w:szCs w:val="24"/>
              </w:rPr>
              <w:t>2</w:t>
            </w:r>
          </w:p>
        </w:tc>
        <w:tc>
          <w:tcPr>
            <w:tcW w:w="1276" w:type="dxa"/>
          </w:tcPr>
          <w:p w14:paraId="62EF8D3D" w14:textId="77777777" w:rsidR="00E979BC" w:rsidRDefault="00BA3210">
            <w:pPr>
              <w:jc w:val="center"/>
              <w:rPr>
                <w:szCs w:val="24"/>
              </w:rPr>
            </w:pPr>
            <w:r>
              <w:rPr>
                <w:szCs w:val="24"/>
              </w:rPr>
              <w:t>2</w:t>
            </w:r>
          </w:p>
        </w:tc>
        <w:tc>
          <w:tcPr>
            <w:tcW w:w="1360" w:type="dxa"/>
          </w:tcPr>
          <w:p w14:paraId="62EF8D3E" w14:textId="77777777" w:rsidR="00E979BC" w:rsidRDefault="00E979BC">
            <w:pPr>
              <w:jc w:val="center"/>
              <w:rPr>
                <w:szCs w:val="24"/>
              </w:rPr>
            </w:pPr>
          </w:p>
        </w:tc>
      </w:tr>
      <w:tr w:rsidR="00E979BC" w14:paraId="62EF8D45" w14:textId="77777777">
        <w:trPr>
          <w:cantSplit/>
          <w:trHeight w:val="20"/>
        </w:trPr>
        <w:tc>
          <w:tcPr>
            <w:tcW w:w="567" w:type="dxa"/>
          </w:tcPr>
          <w:p w14:paraId="62EF8D40" w14:textId="77777777" w:rsidR="00E979BC" w:rsidRDefault="00BA3210">
            <w:pPr>
              <w:tabs>
                <w:tab w:val="num" w:pos="720"/>
              </w:tabs>
              <w:ind w:left="357" w:hanging="357"/>
              <w:rPr>
                <w:szCs w:val="24"/>
              </w:rPr>
            </w:pPr>
            <w:r>
              <w:rPr>
                <w:szCs w:val="24"/>
              </w:rPr>
              <w:t xml:space="preserve">11. </w:t>
            </w:r>
          </w:p>
        </w:tc>
        <w:tc>
          <w:tcPr>
            <w:tcW w:w="5528" w:type="dxa"/>
          </w:tcPr>
          <w:p w14:paraId="62EF8D41" w14:textId="77777777" w:rsidR="00E979BC" w:rsidRDefault="00BA3210">
            <w:pPr>
              <w:rPr>
                <w:szCs w:val="24"/>
              </w:rPr>
            </w:pPr>
            <w:r>
              <w:rPr>
                <w:szCs w:val="24"/>
              </w:rPr>
              <w:t xml:space="preserve">Kultūros paveldo objektų apsaugos nuo gaisro organizavimas </w:t>
            </w:r>
          </w:p>
        </w:tc>
        <w:tc>
          <w:tcPr>
            <w:tcW w:w="851" w:type="dxa"/>
          </w:tcPr>
          <w:p w14:paraId="62EF8D42" w14:textId="77777777" w:rsidR="00E979BC" w:rsidRDefault="00BA3210">
            <w:pPr>
              <w:jc w:val="center"/>
              <w:rPr>
                <w:szCs w:val="24"/>
              </w:rPr>
            </w:pPr>
            <w:r>
              <w:rPr>
                <w:szCs w:val="24"/>
              </w:rPr>
              <w:t>3</w:t>
            </w:r>
          </w:p>
        </w:tc>
        <w:tc>
          <w:tcPr>
            <w:tcW w:w="1276" w:type="dxa"/>
          </w:tcPr>
          <w:p w14:paraId="62EF8D43" w14:textId="77777777" w:rsidR="00E979BC" w:rsidRDefault="00BA3210">
            <w:pPr>
              <w:jc w:val="center"/>
              <w:rPr>
                <w:szCs w:val="24"/>
              </w:rPr>
            </w:pPr>
            <w:r>
              <w:rPr>
                <w:szCs w:val="24"/>
              </w:rPr>
              <w:t>3</w:t>
            </w:r>
          </w:p>
        </w:tc>
        <w:tc>
          <w:tcPr>
            <w:tcW w:w="1360" w:type="dxa"/>
          </w:tcPr>
          <w:p w14:paraId="62EF8D44" w14:textId="77777777" w:rsidR="00E979BC" w:rsidRDefault="00E979BC">
            <w:pPr>
              <w:jc w:val="center"/>
              <w:rPr>
                <w:szCs w:val="24"/>
              </w:rPr>
            </w:pPr>
          </w:p>
        </w:tc>
      </w:tr>
      <w:tr w:rsidR="00E979BC" w14:paraId="62EF8D4B" w14:textId="77777777">
        <w:trPr>
          <w:cantSplit/>
          <w:trHeight w:val="20"/>
        </w:trPr>
        <w:tc>
          <w:tcPr>
            <w:tcW w:w="567" w:type="dxa"/>
          </w:tcPr>
          <w:p w14:paraId="62EF8D46" w14:textId="77777777" w:rsidR="00E979BC" w:rsidRDefault="00BA3210">
            <w:pPr>
              <w:tabs>
                <w:tab w:val="num" w:pos="720"/>
              </w:tabs>
              <w:ind w:left="357" w:hanging="357"/>
              <w:rPr>
                <w:szCs w:val="24"/>
              </w:rPr>
            </w:pPr>
            <w:r>
              <w:rPr>
                <w:szCs w:val="24"/>
              </w:rPr>
              <w:t xml:space="preserve">12. </w:t>
            </w:r>
          </w:p>
        </w:tc>
        <w:tc>
          <w:tcPr>
            <w:tcW w:w="5528" w:type="dxa"/>
          </w:tcPr>
          <w:p w14:paraId="62EF8D47" w14:textId="77777777" w:rsidR="00E979BC" w:rsidRDefault="00BA3210">
            <w:pPr>
              <w:tabs>
                <w:tab w:val="left" w:pos="317"/>
              </w:tabs>
              <w:rPr>
                <w:szCs w:val="24"/>
              </w:rPr>
            </w:pPr>
            <w:r>
              <w:rPr>
                <w:szCs w:val="24"/>
              </w:rPr>
              <w:t xml:space="preserve">Ekstremaliųjų situacijų valdymo plano rengimas </w:t>
            </w:r>
          </w:p>
        </w:tc>
        <w:tc>
          <w:tcPr>
            <w:tcW w:w="851" w:type="dxa"/>
          </w:tcPr>
          <w:p w14:paraId="62EF8D48" w14:textId="77777777" w:rsidR="00E979BC" w:rsidRDefault="00BA3210">
            <w:pPr>
              <w:jc w:val="center"/>
              <w:rPr>
                <w:szCs w:val="24"/>
              </w:rPr>
            </w:pPr>
            <w:r>
              <w:rPr>
                <w:szCs w:val="24"/>
              </w:rPr>
              <w:t>1</w:t>
            </w:r>
          </w:p>
        </w:tc>
        <w:tc>
          <w:tcPr>
            <w:tcW w:w="1276" w:type="dxa"/>
          </w:tcPr>
          <w:p w14:paraId="62EF8D49" w14:textId="77777777" w:rsidR="00E979BC" w:rsidRDefault="00BA3210">
            <w:pPr>
              <w:jc w:val="center"/>
              <w:rPr>
                <w:szCs w:val="24"/>
              </w:rPr>
            </w:pPr>
            <w:r>
              <w:rPr>
                <w:szCs w:val="24"/>
              </w:rPr>
              <w:t>1</w:t>
            </w:r>
          </w:p>
        </w:tc>
        <w:tc>
          <w:tcPr>
            <w:tcW w:w="1360" w:type="dxa"/>
          </w:tcPr>
          <w:p w14:paraId="62EF8D4A" w14:textId="77777777" w:rsidR="00E979BC" w:rsidRDefault="00E979BC">
            <w:pPr>
              <w:jc w:val="center"/>
              <w:rPr>
                <w:szCs w:val="24"/>
              </w:rPr>
            </w:pPr>
          </w:p>
        </w:tc>
      </w:tr>
      <w:tr w:rsidR="00E979BC" w14:paraId="62EF8D51" w14:textId="77777777">
        <w:trPr>
          <w:cantSplit/>
          <w:trHeight w:val="20"/>
        </w:trPr>
        <w:tc>
          <w:tcPr>
            <w:tcW w:w="567" w:type="dxa"/>
          </w:tcPr>
          <w:p w14:paraId="62EF8D4C" w14:textId="77777777" w:rsidR="00E979BC" w:rsidRDefault="00BA3210">
            <w:pPr>
              <w:tabs>
                <w:tab w:val="num" w:pos="720"/>
              </w:tabs>
              <w:ind w:left="357" w:hanging="357"/>
              <w:rPr>
                <w:szCs w:val="24"/>
              </w:rPr>
            </w:pPr>
            <w:r>
              <w:rPr>
                <w:szCs w:val="24"/>
              </w:rPr>
              <w:t xml:space="preserve">13. </w:t>
            </w:r>
          </w:p>
        </w:tc>
        <w:tc>
          <w:tcPr>
            <w:tcW w:w="5528" w:type="dxa"/>
          </w:tcPr>
          <w:p w14:paraId="62EF8D4D" w14:textId="77777777" w:rsidR="00E979BC" w:rsidRDefault="00BA3210">
            <w:pPr>
              <w:rPr>
                <w:szCs w:val="24"/>
              </w:rPr>
            </w:pPr>
            <w:r>
              <w:rPr>
                <w:szCs w:val="24"/>
              </w:rPr>
              <w:t>Civilinės saugos pratybų organizavimas</w:t>
            </w:r>
          </w:p>
        </w:tc>
        <w:tc>
          <w:tcPr>
            <w:tcW w:w="851" w:type="dxa"/>
          </w:tcPr>
          <w:p w14:paraId="62EF8D4E" w14:textId="77777777" w:rsidR="00E979BC" w:rsidRDefault="00BA3210">
            <w:pPr>
              <w:jc w:val="center"/>
              <w:rPr>
                <w:szCs w:val="24"/>
              </w:rPr>
            </w:pPr>
            <w:r>
              <w:rPr>
                <w:szCs w:val="24"/>
              </w:rPr>
              <w:t>1</w:t>
            </w:r>
          </w:p>
        </w:tc>
        <w:tc>
          <w:tcPr>
            <w:tcW w:w="1276" w:type="dxa"/>
          </w:tcPr>
          <w:p w14:paraId="62EF8D4F" w14:textId="77777777" w:rsidR="00E979BC" w:rsidRDefault="00BA3210">
            <w:pPr>
              <w:jc w:val="center"/>
              <w:rPr>
                <w:szCs w:val="24"/>
              </w:rPr>
            </w:pPr>
            <w:r>
              <w:rPr>
                <w:szCs w:val="24"/>
              </w:rPr>
              <w:t>1</w:t>
            </w:r>
          </w:p>
        </w:tc>
        <w:tc>
          <w:tcPr>
            <w:tcW w:w="1360" w:type="dxa"/>
          </w:tcPr>
          <w:p w14:paraId="62EF8D50" w14:textId="77777777" w:rsidR="00E979BC" w:rsidRDefault="00E979BC">
            <w:pPr>
              <w:jc w:val="center"/>
              <w:rPr>
                <w:szCs w:val="24"/>
              </w:rPr>
            </w:pPr>
          </w:p>
        </w:tc>
      </w:tr>
      <w:tr w:rsidR="00E979BC" w14:paraId="62EF8D57" w14:textId="77777777">
        <w:trPr>
          <w:cantSplit/>
          <w:trHeight w:val="20"/>
        </w:trPr>
        <w:tc>
          <w:tcPr>
            <w:tcW w:w="567" w:type="dxa"/>
          </w:tcPr>
          <w:p w14:paraId="62EF8D52" w14:textId="77777777" w:rsidR="00E979BC" w:rsidRDefault="00E979BC">
            <w:pPr>
              <w:ind w:left="360"/>
              <w:jc w:val="center"/>
              <w:rPr>
                <w:szCs w:val="24"/>
              </w:rPr>
            </w:pPr>
          </w:p>
        </w:tc>
        <w:tc>
          <w:tcPr>
            <w:tcW w:w="5528" w:type="dxa"/>
          </w:tcPr>
          <w:p w14:paraId="62EF8D53" w14:textId="77777777" w:rsidR="00E979BC" w:rsidRDefault="00BA3210">
            <w:pPr>
              <w:jc w:val="right"/>
              <w:rPr>
                <w:szCs w:val="24"/>
              </w:rPr>
            </w:pPr>
            <w:r>
              <w:rPr>
                <w:szCs w:val="24"/>
              </w:rPr>
              <w:t>Iš viso:</w:t>
            </w:r>
          </w:p>
        </w:tc>
        <w:tc>
          <w:tcPr>
            <w:tcW w:w="851" w:type="dxa"/>
          </w:tcPr>
          <w:p w14:paraId="62EF8D54" w14:textId="77777777" w:rsidR="00E979BC" w:rsidRDefault="00BA3210">
            <w:pPr>
              <w:jc w:val="center"/>
              <w:rPr>
                <w:szCs w:val="24"/>
              </w:rPr>
            </w:pPr>
            <w:r>
              <w:rPr>
                <w:szCs w:val="24"/>
              </w:rPr>
              <w:t>18</w:t>
            </w:r>
          </w:p>
        </w:tc>
        <w:tc>
          <w:tcPr>
            <w:tcW w:w="1276" w:type="dxa"/>
          </w:tcPr>
          <w:p w14:paraId="62EF8D55" w14:textId="77777777" w:rsidR="00E979BC" w:rsidRDefault="00BA3210">
            <w:pPr>
              <w:jc w:val="center"/>
              <w:rPr>
                <w:szCs w:val="24"/>
              </w:rPr>
            </w:pPr>
            <w:r>
              <w:rPr>
                <w:szCs w:val="24"/>
              </w:rPr>
              <w:t>17</w:t>
            </w:r>
          </w:p>
        </w:tc>
        <w:tc>
          <w:tcPr>
            <w:tcW w:w="1360" w:type="dxa"/>
          </w:tcPr>
          <w:p w14:paraId="62EF8D56" w14:textId="77777777" w:rsidR="00E979BC" w:rsidRDefault="00BA3210">
            <w:pPr>
              <w:jc w:val="center"/>
              <w:rPr>
                <w:szCs w:val="24"/>
              </w:rPr>
            </w:pPr>
            <w:r>
              <w:rPr>
                <w:szCs w:val="24"/>
              </w:rPr>
              <w:t>1</w:t>
            </w:r>
          </w:p>
        </w:tc>
      </w:tr>
      <w:tr w:rsidR="00E979BC" w14:paraId="62EF8D5D" w14:textId="77777777">
        <w:trPr>
          <w:cantSplit/>
          <w:trHeight w:val="20"/>
        </w:trPr>
        <w:tc>
          <w:tcPr>
            <w:tcW w:w="567" w:type="dxa"/>
          </w:tcPr>
          <w:p w14:paraId="62EF8D58" w14:textId="77777777" w:rsidR="00E979BC" w:rsidRDefault="00E979BC">
            <w:pPr>
              <w:ind w:left="360"/>
              <w:jc w:val="center"/>
              <w:rPr>
                <w:szCs w:val="24"/>
              </w:rPr>
            </w:pPr>
          </w:p>
        </w:tc>
        <w:tc>
          <w:tcPr>
            <w:tcW w:w="5528" w:type="dxa"/>
          </w:tcPr>
          <w:p w14:paraId="62EF8D59" w14:textId="77777777" w:rsidR="00E979BC" w:rsidRDefault="00BA3210">
            <w:pPr>
              <w:jc w:val="right"/>
              <w:rPr>
                <w:szCs w:val="24"/>
              </w:rPr>
            </w:pPr>
            <w:r>
              <w:rPr>
                <w:szCs w:val="24"/>
              </w:rPr>
              <w:t>Baigiamasis žinių patikrinimas:</w:t>
            </w:r>
          </w:p>
        </w:tc>
        <w:tc>
          <w:tcPr>
            <w:tcW w:w="851" w:type="dxa"/>
          </w:tcPr>
          <w:p w14:paraId="62EF8D5A" w14:textId="77777777" w:rsidR="00E979BC" w:rsidRDefault="00BA3210">
            <w:pPr>
              <w:jc w:val="center"/>
              <w:rPr>
                <w:szCs w:val="24"/>
              </w:rPr>
            </w:pPr>
            <w:r>
              <w:rPr>
                <w:szCs w:val="24"/>
              </w:rPr>
              <w:t>1</w:t>
            </w:r>
          </w:p>
        </w:tc>
        <w:tc>
          <w:tcPr>
            <w:tcW w:w="1276" w:type="dxa"/>
          </w:tcPr>
          <w:p w14:paraId="62EF8D5B" w14:textId="77777777" w:rsidR="00E979BC" w:rsidRDefault="00E979BC">
            <w:pPr>
              <w:jc w:val="center"/>
              <w:rPr>
                <w:szCs w:val="24"/>
              </w:rPr>
            </w:pPr>
          </w:p>
        </w:tc>
        <w:tc>
          <w:tcPr>
            <w:tcW w:w="1360" w:type="dxa"/>
          </w:tcPr>
          <w:p w14:paraId="62EF8D5C" w14:textId="77777777" w:rsidR="00E979BC" w:rsidRDefault="009E354E">
            <w:pPr>
              <w:jc w:val="center"/>
              <w:rPr>
                <w:szCs w:val="24"/>
              </w:rPr>
            </w:pPr>
          </w:p>
        </w:tc>
      </w:tr>
    </w:tbl>
    <w:p w14:paraId="7CF75183" w14:textId="77777777" w:rsidR="009E354E" w:rsidRDefault="009E354E">
      <w:pPr>
        <w:ind w:left="360"/>
        <w:jc w:val="center"/>
      </w:pPr>
    </w:p>
    <w:p w14:paraId="62EF8D5E" w14:textId="28E5FDB0" w:rsidR="00E979BC" w:rsidRDefault="00BA3210">
      <w:pPr>
        <w:ind w:left="360"/>
        <w:jc w:val="center"/>
        <w:rPr>
          <w:szCs w:val="24"/>
        </w:rPr>
      </w:pPr>
      <w:r>
        <w:rPr>
          <w:szCs w:val="24"/>
        </w:rPr>
        <w:t>________________</w:t>
      </w:r>
    </w:p>
    <w:p w14:paraId="18C4E924"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rsidSect="009E354E">
          <w:pgSz w:w="11906" w:h="16838"/>
          <w:pgMar w:top="1134" w:right="567" w:bottom="1134" w:left="1701" w:header="709" w:footer="709" w:gutter="0"/>
          <w:pgNumType w:start="1"/>
          <w:cols w:space="708"/>
          <w:titlePg/>
          <w:docGrid w:linePitch="360"/>
        </w:sectPr>
      </w:pPr>
    </w:p>
    <w:p w14:paraId="3EA87528" w14:textId="7CF687CE"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5FA3557A"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181300EA"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2C16D173"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026DE459"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8D65" w14:textId="028836BC" w:rsidR="00E979BC" w:rsidRDefault="00E979BC" w:rsidP="00BA3210">
      <w:pPr>
        <w:ind w:left="5400" w:firstLine="554"/>
        <w:rPr>
          <w:b/>
          <w:caps/>
          <w:szCs w:val="24"/>
        </w:rPr>
      </w:pPr>
    </w:p>
    <w:p w14:paraId="62EF8D66" w14:textId="77777777" w:rsidR="00E979BC" w:rsidRDefault="00E979BC">
      <w:pPr>
        <w:jc w:val="center"/>
        <w:rPr>
          <w:b/>
          <w:caps/>
          <w:szCs w:val="24"/>
        </w:rPr>
      </w:pPr>
    </w:p>
    <w:p w14:paraId="62EF8D67" w14:textId="77777777" w:rsidR="00E979BC" w:rsidRDefault="009E354E">
      <w:pPr>
        <w:jc w:val="center"/>
        <w:rPr>
          <w:b/>
          <w:caps/>
          <w:szCs w:val="24"/>
        </w:rPr>
      </w:pPr>
      <w:r w:rsidR="00BA3210">
        <w:rPr>
          <w:b/>
          <w:caps/>
          <w:szCs w:val="24"/>
        </w:rPr>
        <w:t>Asmens sveikatos priežiūros įstaigų vadovų arba jų įgaliotų asmenų</w:t>
      </w:r>
      <w:r w:rsidR="00BA3210">
        <w:rPr>
          <w:szCs w:val="24"/>
        </w:rPr>
        <w:t xml:space="preserve"> </w:t>
      </w:r>
      <w:r w:rsidR="00BA3210">
        <w:rPr>
          <w:b/>
          <w:caps/>
          <w:szCs w:val="24"/>
        </w:rPr>
        <w:t>ĮVADINIO civilinės saugos</w:t>
      </w:r>
      <w:r w:rsidR="00BA3210">
        <w:rPr>
          <w:szCs w:val="24"/>
        </w:rPr>
        <w:t xml:space="preserve"> </w:t>
      </w:r>
      <w:r w:rsidR="00BA3210">
        <w:rPr>
          <w:b/>
          <w:caps/>
          <w:szCs w:val="24"/>
        </w:rPr>
        <w:t xml:space="preserve">mokymo programa </w:t>
      </w:r>
    </w:p>
    <w:p w14:paraId="62EF8D68" w14:textId="77777777" w:rsidR="00E979BC" w:rsidRDefault="00E979BC">
      <w:pPr>
        <w:rPr>
          <w:szCs w:val="24"/>
        </w:rPr>
      </w:pPr>
    </w:p>
    <w:p w14:paraId="62EF8D69" w14:textId="77777777" w:rsidR="00E979BC" w:rsidRDefault="009E354E">
      <w:pPr>
        <w:jc w:val="center"/>
        <w:rPr>
          <w:b/>
          <w:szCs w:val="24"/>
        </w:rPr>
      </w:pPr>
      <w:r w:rsidR="00BA3210">
        <w:rPr>
          <w:b/>
          <w:szCs w:val="24"/>
        </w:rPr>
        <w:t>I</w:t>
      </w:r>
      <w:r w:rsidR="00BA3210">
        <w:rPr>
          <w:b/>
          <w:szCs w:val="24"/>
        </w:rPr>
        <w:t xml:space="preserve">. </w:t>
      </w:r>
      <w:r w:rsidR="00BA3210">
        <w:rPr>
          <w:b/>
          <w:szCs w:val="24"/>
        </w:rPr>
        <w:t>BENDROSIOS NUOSTATOS</w:t>
      </w:r>
    </w:p>
    <w:p w14:paraId="62EF8D6A" w14:textId="77777777" w:rsidR="00E979BC" w:rsidRDefault="00E979BC">
      <w:pPr>
        <w:ind w:firstLine="720"/>
        <w:jc w:val="both"/>
        <w:rPr>
          <w:b/>
          <w:szCs w:val="24"/>
        </w:rPr>
      </w:pPr>
    </w:p>
    <w:p w14:paraId="62EF8D6B" w14:textId="77777777" w:rsidR="00E979BC" w:rsidRDefault="009E354E">
      <w:pPr>
        <w:ind w:firstLine="720"/>
        <w:jc w:val="both"/>
        <w:rPr>
          <w:szCs w:val="24"/>
        </w:rPr>
      </w:pPr>
      <w:r w:rsidR="00BA3210">
        <w:rPr>
          <w:szCs w:val="24"/>
        </w:rPr>
        <w:t>1</w:t>
      </w:r>
      <w:r w:rsidR="00BA3210">
        <w:rPr>
          <w:szCs w:val="24"/>
        </w:rPr>
        <w:t>. Programos tikslas – mokyti Lietuvos nacionalinei sveikatos sistemai priklausančių asmens ir visuomenės sveikatos priežiūros įstaigų vadovus ar jų įgaliotus asmenis vykdyti nustatytas funkcijas civilinės saugos srityje, kaip organizuoti darbuotojų ir ligonių apsaugą susidarius ekstremaliosioms situacijoms, supažindinti juos su civilinės saugos sistemos organizavimo ir veikimo teisiniais ir organizaciniais principais, teisėmis ir pareigomis civilinės saugos srityje, regionui būdingomis ekstremaliosiomis situacijomis.</w:t>
      </w:r>
    </w:p>
    <w:p w14:paraId="62EF8D6C" w14:textId="77777777" w:rsidR="00E979BC" w:rsidRDefault="009E354E">
      <w:pPr>
        <w:ind w:firstLine="720"/>
        <w:jc w:val="both"/>
        <w:rPr>
          <w:szCs w:val="24"/>
        </w:rPr>
      </w:pPr>
      <w:r w:rsidR="00BA3210">
        <w:rPr>
          <w:szCs w:val="24"/>
        </w:rPr>
        <w:t>2</w:t>
      </w:r>
      <w:r w:rsidR="00BA3210">
        <w:rPr>
          <w:szCs w:val="24"/>
        </w:rPr>
        <w:t>. Programa skirta:</w:t>
      </w:r>
    </w:p>
    <w:p w14:paraId="62EF8D6D" w14:textId="77777777" w:rsidR="00E979BC" w:rsidRDefault="009E354E">
      <w:pPr>
        <w:ind w:firstLine="720"/>
        <w:jc w:val="both"/>
        <w:rPr>
          <w:bCs/>
          <w:szCs w:val="24"/>
        </w:rPr>
      </w:pPr>
      <w:r w:rsidR="00BA3210">
        <w:rPr>
          <w:szCs w:val="24"/>
        </w:rPr>
        <w:t>2.1</w:t>
      </w:r>
      <w:r w:rsidR="00BA3210">
        <w:rPr>
          <w:szCs w:val="24"/>
        </w:rPr>
        <w:t xml:space="preserve">. greitosios medicinos pagalbos (toliau – GMP) paslaugas teikiančių įstaigų ir įmonių: viešųjų įstaigų GMP stočių ir GMP centrų, pirminės sveikatos priežiūros centrų ir kitų asmens sveikatos priežiūros įstaigų (poliklinikų, ligoninių), kuriuose yra struktūriniai padaliniai, teikiantys GMP paslaugas, ir kitų įstaigų ir įmonių, teikiančių GMP paslaugas pagal sutartį su teritorine ligonių kasa ir turinčių daugiau nei vieną GMP brigadą, </w:t>
      </w:r>
      <w:r w:rsidR="00BA3210">
        <w:rPr>
          <w:bCs/>
          <w:szCs w:val="24"/>
        </w:rPr>
        <w:t xml:space="preserve">vadovams </w:t>
      </w:r>
      <w:r w:rsidR="00BA3210">
        <w:rPr>
          <w:szCs w:val="24"/>
        </w:rPr>
        <w:t xml:space="preserve">arba </w:t>
      </w:r>
      <w:r w:rsidR="00BA3210">
        <w:rPr>
          <w:bCs/>
          <w:szCs w:val="24"/>
        </w:rPr>
        <w:t>jų įgaliotiems asmenims;</w:t>
      </w:r>
    </w:p>
    <w:p w14:paraId="62EF8D6E" w14:textId="77777777" w:rsidR="00E979BC" w:rsidRDefault="009E354E">
      <w:pPr>
        <w:ind w:firstLine="720"/>
        <w:jc w:val="both"/>
        <w:rPr>
          <w:bCs/>
          <w:szCs w:val="24"/>
        </w:rPr>
      </w:pPr>
      <w:r w:rsidR="00BA3210">
        <w:rPr>
          <w:bCs/>
          <w:szCs w:val="24"/>
        </w:rPr>
        <w:t>2.2</w:t>
      </w:r>
      <w:r w:rsidR="00BA3210">
        <w:rPr>
          <w:bCs/>
          <w:szCs w:val="24"/>
        </w:rPr>
        <w:t xml:space="preserve">. </w:t>
      </w:r>
      <w:r w:rsidR="00BA3210">
        <w:rPr>
          <w:szCs w:val="24"/>
        </w:rPr>
        <w:t>savivaldybių pirminės sveikatos priežiūros centrų, poliklinikų, psichikos sveikatos centrų, ligoninių, palaikomojo gydymo ir slaugos ligoninių, medicininės reabilitacijos ir sanatorinio gydymo įstaigų, Lietuvos Respublikos sveikatos apsaugos ministerijai pavaldžių ligoninių, specializuotų ligoninių ir medicininės reabilitacijos ir sanatorinio gydymo įstaigų</w:t>
      </w:r>
      <w:r w:rsidR="00BA3210">
        <w:rPr>
          <w:bCs/>
          <w:szCs w:val="24"/>
        </w:rPr>
        <w:t xml:space="preserve"> vadovams </w:t>
      </w:r>
      <w:r w:rsidR="00BA3210">
        <w:rPr>
          <w:szCs w:val="24"/>
        </w:rPr>
        <w:t xml:space="preserve">arba </w:t>
      </w:r>
      <w:r w:rsidR="00BA3210">
        <w:rPr>
          <w:bCs/>
          <w:szCs w:val="24"/>
        </w:rPr>
        <w:t>jų įgaliotiems asmenims;</w:t>
      </w:r>
    </w:p>
    <w:p w14:paraId="62EF8D6F" w14:textId="77777777" w:rsidR="00E979BC" w:rsidRDefault="009E354E">
      <w:pPr>
        <w:ind w:firstLine="720"/>
        <w:jc w:val="both"/>
        <w:rPr>
          <w:bCs/>
          <w:szCs w:val="24"/>
        </w:rPr>
      </w:pPr>
      <w:r w:rsidR="00BA3210">
        <w:rPr>
          <w:bCs/>
          <w:szCs w:val="24"/>
        </w:rPr>
        <w:t>2.3</w:t>
      </w:r>
      <w:r w:rsidR="00BA3210">
        <w:rPr>
          <w:bCs/>
          <w:szCs w:val="24"/>
        </w:rPr>
        <w:t xml:space="preserve">.  </w:t>
      </w:r>
      <w:r w:rsidR="00BA3210">
        <w:rPr>
          <w:szCs w:val="24"/>
        </w:rPr>
        <w:t xml:space="preserve">visuomenės sveikatos centrų </w:t>
      </w:r>
      <w:r w:rsidR="00BA3210">
        <w:rPr>
          <w:bCs/>
          <w:szCs w:val="24"/>
        </w:rPr>
        <w:t xml:space="preserve">vadovams </w:t>
      </w:r>
      <w:r w:rsidR="00BA3210">
        <w:rPr>
          <w:szCs w:val="24"/>
        </w:rPr>
        <w:t xml:space="preserve">arba </w:t>
      </w:r>
      <w:r w:rsidR="00BA3210">
        <w:rPr>
          <w:bCs/>
          <w:szCs w:val="24"/>
        </w:rPr>
        <w:t>jų įgaliotiems asmenims.</w:t>
      </w:r>
    </w:p>
    <w:p w14:paraId="62EF8D70" w14:textId="77777777" w:rsidR="00E979BC" w:rsidRDefault="009E354E">
      <w:pPr>
        <w:tabs>
          <w:tab w:val="left" w:pos="993"/>
          <w:tab w:val="left" w:pos="5743"/>
        </w:tabs>
        <w:ind w:left="720"/>
        <w:jc w:val="both"/>
        <w:rPr>
          <w:szCs w:val="24"/>
        </w:rPr>
      </w:pPr>
      <w:r w:rsidR="00BA3210">
        <w:rPr>
          <w:szCs w:val="24"/>
        </w:rPr>
        <w:t>3</w:t>
      </w:r>
      <w:r w:rsidR="00BA3210">
        <w:rPr>
          <w:szCs w:val="24"/>
        </w:rPr>
        <w:t xml:space="preserve">. Mokymo trukmė – 18 valandų. </w:t>
      </w:r>
      <w:r w:rsidR="00BA3210">
        <w:rPr>
          <w:szCs w:val="24"/>
        </w:rPr>
        <w:tab/>
      </w:r>
    </w:p>
    <w:p w14:paraId="62EF8D71" w14:textId="77777777" w:rsidR="00E979BC" w:rsidRDefault="009E354E">
      <w:pPr>
        <w:jc w:val="both"/>
        <w:rPr>
          <w:b/>
          <w:szCs w:val="24"/>
        </w:rPr>
      </w:pPr>
    </w:p>
    <w:p w14:paraId="62EF8D72" w14:textId="77777777" w:rsidR="00E979BC" w:rsidRDefault="009E354E">
      <w:pPr>
        <w:jc w:val="center"/>
        <w:rPr>
          <w:b/>
          <w:szCs w:val="24"/>
        </w:rPr>
      </w:pPr>
      <w:r w:rsidR="00BA3210">
        <w:rPr>
          <w:b/>
          <w:szCs w:val="24"/>
        </w:rPr>
        <w:t>II</w:t>
      </w:r>
      <w:r w:rsidR="00BA3210">
        <w:rPr>
          <w:b/>
          <w:szCs w:val="24"/>
        </w:rPr>
        <w:t xml:space="preserve">. </w:t>
      </w:r>
      <w:r w:rsidR="00BA3210">
        <w:rPr>
          <w:b/>
          <w:szCs w:val="24"/>
        </w:rPr>
        <w:t>MOKYMO TURINYS</w:t>
      </w:r>
    </w:p>
    <w:p w14:paraId="62EF8D73"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8D79" w14:textId="77777777">
        <w:trPr>
          <w:cantSplit/>
          <w:trHeight w:val="20"/>
          <w:tblHeader/>
        </w:trPr>
        <w:tc>
          <w:tcPr>
            <w:tcW w:w="567" w:type="dxa"/>
            <w:vMerge w:val="restart"/>
          </w:tcPr>
          <w:p w14:paraId="62EF8D74" w14:textId="77777777" w:rsidR="00E979BC" w:rsidRDefault="00BA3210">
            <w:pPr>
              <w:jc w:val="center"/>
              <w:rPr>
                <w:szCs w:val="24"/>
              </w:rPr>
            </w:pPr>
            <w:r>
              <w:rPr>
                <w:szCs w:val="24"/>
              </w:rPr>
              <w:t>Eil.</w:t>
            </w:r>
          </w:p>
          <w:p w14:paraId="62EF8D75" w14:textId="77777777" w:rsidR="00E979BC" w:rsidRDefault="00BA3210">
            <w:pPr>
              <w:jc w:val="center"/>
              <w:rPr>
                <w:szCs w:val="24"/>
              </w:rPr>
            </w:pPr>
            <w:r>
              <w:rPr>
                <w:szCs w:val="24"/>
              </w:rPr>
              <w:t>Nr.</w:t>
            </w:r>
          </w:p>
        </w:tc>
        <w:tc>
          <w:tcPr>
            <w:tcW w:w="5528" w:type="dxa"/>
            <w:vMerge w:val="restart"/>
          </w:tcPr>
          <w:p w14:paraId="62EF8D76" w14:textId="77777777" w:rsidR="00E979BC" w:rsidRDefault="00E979BC">
            <w:pPr>
              <w:jc w:val="center"/>
              <w:rPr>
                <w:bCs/>
                <w:szCs w:val="24"/>
              </w:rPr>
            </w:pPr>
          </w:p>
          <w:p w14:paraId="62EF8D77" w14:textId="77777777" w:rsidR="00E979BC" w:rsidRDefault="00BA3210">
            <w:pPr>
              <w:jc w:val="center"/>
              <w:rPr>
                <w:bCs/>
                <w:szCs w:val="24"/>
              </w:rPr>
            </w:pPr>
            <w:r>
              <w:rPr>
                <w:bCs/>
                <w:szCs w:val="24"/>
              </w:rPr>
              <w:t>Temos pavadinimas</w:t>
            </w:r>
          </w:p>
        </w:tc>
        <w:tc>
          <w:tcPr>
            <w:tcW w:w="3487" w:type="dxa"/>
            <w:gridSpan w:val="3"/>
          </w:tcPr>
          <w:p w14:paraId="62EF8D78" w14:textId="77777777" w:rsidR="00E979BC" w:rsidRDefault="00BA3210">
            <w:pPr>
              <w:jc w:val="center"/>
              <w:rPr>
                <w:bCs/>
                <w:szCs w:val="24"/>
              </w:rPr>
            </w:pPr>
            <w:r>
              <w:rPr>
                <w:bCs/>
                <w:szCs w:val="24"/>
              </w:rPr>
              <w:t>Akademinių valandų skaičius</w:t>
            </w:r>
          </w:p>
        </w:tc>
      </w:tr>
      <w:tr w:rsidR="00E979BC" w14:paraId="62EF8D7F" w14:textId="77777777">
        <w:trPr>
          <w:cantSplit/>
          <w:trHeight w:val="20"/>
          <w:tblHeader/>
        </w:trPr>
        <w:tc>
          <w:tcPr>
            <w:tcW w:w="567" w:type="dxa"/>
            <w:vMerge/>
          </w:tcPr>
          <w:p w14:paraId="62EF8D7A" w14:textId="77777777" w:rsidR="00E979BC" w:rsidRDefault="00E979BC">
            <w:pPr>
              <w:jc w:val="center"/>
              <w:rPr>
                <w:szCs w:val="24"/>
              </w:rPr>
            </w:pPr>
          </w:p>
        </w:tc>
        <w:tc>
          <w:tcPr>
            <w:tcW w:w="5528" w:type="dxa"/>
            <w:vMerge/>
          </w:tcPr>
          <w:p w14:paraId="62EF8D7B" w14:textId="77777777" w:rsidR="00E979BC" w:rsidRDefault="00E979BC">
            <w:pPr>
              <w:rPr>
                <w:szCs w:val="24"/>
              </w:rPr>
            </w:pPr>
          </w:p>
        </w:tc>
        <w:tc>
          <w:tcPr>
            <w:tcW w:w="851" w:type="dxa"/>
          </w:tcPr>
          <w:p w14:paraId="62EF8D7C" w14:textId="77777777" w:rsidR="00E979BC" w:rsidRDefault="00BA3210">
            <w:pPr>
              <w:jc w:val="center"/>
              <w:rPr>
                <w:szCs w:val="24"/>
              </w:rPr>
            </w:pPr>
            <w:r>
              <w:rPr>
                <w:szCs w:val="24"/>
              </w:rPr>
              <w:t>iš viso</w:t>
            </w:r>
          </w:p>
        </w:tc>
        <w:tc>
          <w:tcPr>
            <w:tcW w:w="1276" w:type="dxa"/>
          </w:tcPr>
          <w:p w14:paraId="62EF8D7D" w14:textId="77777777" w:rsidR="00E979BC" w:rsidRDefault="00BA3210">
            <w:pPr>
              <w:jc w:val="center"/>
              <w:rPr>
                <w:szCs w:val="24"/>
              </w:rPr>
            </w:pPr>
            <w:r>
              <w:rPr>
                <w:szCs w:val="24"/>
              </w:rPr>
              <w:t>teoriniam mokymui</w:t>
            </w:r>
          </w:p>
        </w:tc>
        <w:tc>
          <w:tcPr>
            <w:tcW w:w="1360" w:type="dxa"/>
          </w:tcPr>
          <w:p w14:paraId="62EF8D7E" w14:textId="77777777" w:rsidR="00E979BC" w:rsidRDefault="00BA3210">
            <w:pPr>
              <w:jc w:val="center"/>
              <w:rPr>
                <w:bCs/>
                <w:szCs w:val="24"/>
              </w:rPr>
            </w:pPr>
            <w:r>
              <w:rPr>
                <w:bCs/>
                <w:szCs w:val="24"/>
              </w:rPr>
              <w:t>pratyboms</w:t>
            </w:r>
          </w:p>
        </w:tc>
      </w:tr>
      <w:tr w:rsidR="00E979BC" w14:paraId="62EF8D85" w14:textId="77777777">
        <w:trPr>
          <w:cantSplit/>
          <w:trHeight w:val="20"/>
        </w:trPr>
        <w:tc>
          <w:tcPr>
            <w:tcW w:w="567" w:type="dxa"/>
          </w:tcPr>
          <w:p w14:paraId="62EF8D80" w14:textId="77777777" w:rsidR="00E979BC" w:rsidRDefault="00BA3210">
            <w:pPr>
              <w:tabs>
                <w:tab w:val="num" w:pos="720"/>
              </w:tabs>
              <w:ind w:left="357" w:hanging="357"/>
              <w:rPr>
                <w:szCs w:val="24"/>
              </w:rPr>
            </w:pPr>
            <w:r>
              <w:rPr>
                <w:szCs w:val="24"/>
              </w:rPr>
              <w:t xml:space="preserve">1. </w:t>
            </w:r>
          </w:p>
        </w:tc>
        <w:tc>
          <w:tcPr>
            <w:tcW w:w="5528" w:type="dxa"/>
          </w:tcPr>
          <w:p w14:paraId="62EF8D81" w14:textId="77777777" w:rsidR="00E979BC" w:rsidRDefault="00BA3210">
            <w:pPr>
              <w:rPr>
                <w:szCs w:val="24"/>
              </w:rPr>
            </w:pPr>
            <w:r>
              <w:rPr>
                <w:szCs w:val="24"/>
              </w:rPr>
              <w:t xml:space="preserve">Civilinės saugos sistema, jos veikimo principai, teisiniai ir organizaciniai pagrindai. Gyventojų, </w:t>
            </w:r>
            <w:r>
              <w:rPr>
                <w:bCs/>
                <w:szCs w:val="24"/>
              </w:rPr>
              <w:t xml:space="preserve">valstybės ir savivaldybių institucijų ir įstaigų, kitų įstaigų ir ūkio subjektų </w:t>
            </w:r>
            <w:r>
              <w:rPr>
                <w:szCs w:val="24"/>
              </w:rPr>
              <w:t xml:space="preserve">teisės, pareigos ir funkcijos civilinės saugos srityje </w:t>
            </w:r>
          </w:p>
        </w:tc>
        <w:tc>
          <w:tcPr>
            <w:tcW w:w="851" w:type="dxa"/>
          </w:tcPr>
          <w:p w14:paraId="62EF8D82" w14:textId="77777777" w:rsidR="00E979BC" w:rsidRDefault="00BA3210">
            <w:pPr>
              <w:jc w:val="center"/>
              <w:rPr>
                <w:szCs w:val="24"/>
              </w:rPr>
            </w:pPr>
            <w:r>
              <w:rPr>
                <w:szCs w:val="24"/>
              </w:rPr>
              <w:t>2</w:t>
            </w:r>
          </w:p>
        </w:tc>
        <w:tc>
          <w:tcPr>
            <w:tcW w:w="1276" w:type="dxa"/>
          </w:tcPr>
          <w:p w14:paraId="62EF8D83" w14:textId="77777777" w:rsidR="00E979BC" w:rsidRDefault="00BA3210">
            <w:pPr>
              <w:jc w:val="center"/>
              <w:rPr>
                <w:szCs w:val="24"/>
              </w:rPr>
            </w:pPr>
            <w:r>
              <w:rPr>
                <w:szCs w:val="24"/>
              </w:rPr>
              <w:t>2</w:t>
            </w:r>
          </w:p>
        </w:tc>
        <w:tc>
          <w:tcPr>
            <w:tcW w:w="1360" w:type="dxa"/>
          </w:tcPr>
          <w:p w14:paraId="62EF8D84" w14:textId="77777777" w:rsidR="00E979BC" w:rsidRDefault="00E979BC">
            <w:pPr>
              <w:jc w:val="center"/>
              <w:rPr>
                <w:szCs w:val="24"/>
              </w:rPr>
            </w:pPr>
          </w:p>
        </w:tc>
      </w:tr>
      <w:tr w:rsidR="00E979BC" w14:paraId="62EF8D8B" w14:textId="77777777">
        <w:trPr>
          <w:cantSplit/>
          <w:trHeight w:val="20"/>
        </w:trPr>
        <w:tc>
          <w:tcPr>
            <w:tcW w:w="567" w:type="dxa"/>
          </w:tcPr>
          <w:p w14:paraId="62EF8D86" w14:textId="77777777" w:rsidR="00E979BC" w:rsidRDefault="00BA3210">
            <w:pPr>
              <w:tabs>
                <w:tab w:val="num" w:pos="720"/>
              </w:tabs>
              <w:ind w:left="357" w:hanging="357"/>
              <w:rPr>
                <w:szCs w:val="24"/>
              </w:rPr>
            </w:pPr>
            <w:r>
              <w:rPr>
                <w:szCs w:val="24"/>
              </w:rPr>
              <w:t xml:space="preserve">2. </w:t>
            </w:r>
          </w:p>
        </w:tc>
        <w:tc>
          <w:tcPr>
            <w:tcW w:w="5528" w:type="dxa"/>
          </w:tcPr>
          <w:p w14:paraId="62EF8D87" w14:textId="77777777" w:rsidR="00E979BC" w:rsidRDefault="00BA3210">
            <w:pPr>
              <w:suppressAutoHyphens/>
              <w:jc w:val="both"/>
              <w:rPr>
                <w:szCs w:val="24"/>
                <w:lang w:eastAsia="ar-SA"/>
              </w:rPr>
            </w:pPr>
            <w:r>
              <w:rPr>
                <w:szCs w:val="24"/>
                <w:lang w:eastAsia="ar-SA"/>
              </w:rPr>
              <w:t>Gyventojų perspėjimo ir informavimo organizavimas. Civilinės saugos signalai. Keitimasis informacija apie gresiantį ar kilusį pavojų</w:t>
            </w:r>
          </w:p>
        </w:tc>
        <w:tc>
          <w:tcPr>
            <w:tcW w:w="851" w:type="dxa"/>
          </w:tcPr>
          <w:p w14:paraId="62EF8D88" w14:textId="77777777" w:rsidR="00E979BC" w:rsidRDefault="00BA3210">
            <w:pPr>
              <w:jc w:val="center"/>
              <w:rPr>
                <w:szCs w:val="24"/>
              </w:rPr>
            </w:pPr>
            <w:r>
              <w:rPr>
                <w:szCs w:val="24"/>
              </w:rPr>
              <w:t>1</w:t>
            </w:r>
          </w:p>
        </w:tc>
        <w:tc>
          <w:tcPr>
            <w:tcW w:w="1276" w:type="dxa"/>
          </w:tcPr>
          <w:p w14:paraId="62EF8D89" w14:textId="77777777" w:rsidR="00E979BC" w:rsidRDefault="00BA3210">
            <w:pPr>
              <w:jc w:val="center"/>
              <w:rPr>
                <w:szCs w:val="24"/>
              </w:rPr>
            </w:pPr>
            <w:r>
              <w:rPr>
                <w:szCs w:val="24"/>
              </w:rPr>
              <w:t>1</w:t>
            </w:r>
          </w:p>
        </w:tc>
        <w:tc>
          <w:tcPr>
            <w:tcW w:w="1360" w:type="dxa"/>
          </w:tcPr>
          <w:p w14:paraId="62EF8D8A" w14:textId="77777777" w:rsidR="00E979BC" w:rsidRDefault="00E979BC">
            <w:pPr>
              <w:jc w:val="center"/>
              <w:rPr>
                <w:szCs w:val="24"/>
              </w:rPr>
            </w:pPr>
          </w:p>
        </w:tc>
      </w:tr>
      <w:tr w:rsidR="00E979BC" w14:paraId="62EF8D91" w14:textId="77777777">
        <w:trPr>
          <w:cantSplit/>
          <w:trHeight w:val="20"/>
        </w:trPr>
        <w:tc>
          <w:tcPr>
            <w:tcW w:w="567" w:type="dxa"/>
          </w:tcPr>
          <w:p w14:paraId="62EF8D8C" w14:textId="77777777" w:rsidR="00E979BC" w:rsidRDefault="00BA3210">
            <w:pPr>
              <w:tabs>
                <w:tab w:val="num" w:pos="720"/>
              </w:tabs>
              <w:ind w:left="357" w:hanging="357"/>
              <w:rPr>
                <w:szCs w:val="24"/>
              </w:rPr>
            </w:pPr>
            <w:r>
              <w:rPr>
                <w:szCs w:val="24"/>
              </w:rPr>
              <w:t xml:space="preserve">3. </w:t>
            </w:r>
          </w:p>
        </w:tc>
        <w:tc>
          <w:tcPr>
            <w:tcW w:w="5528" w:type="dxa"/>
          </w:tcPr>
          <w:p w14:paraId="62EF8D8D" w14:textId="77777777" w:rsidR="00E979BC" w:rsidRDefault="00BA3210">
            <w:pPr>
              <w:suppressAutoHyphens/>
              <w:rPr>
                <w:szCs w:val="24"/>
                <w:lang w:eastAsia="ar-SA"/>
              </w:rPr>
            </w:pPr>
            <w:r>
              <w:rPr>
                <w:szCs w:val="24"/>
                <w:lang w:eastAsia="ar-SA"/>
              </w:rPr>
              <w:t xml:space="preserve">Pavojingos, ypač pavojingos užkrečiamosios ligos. </w:t>
            </w:r>
            <w:proofErr w:type="spellStart"/>
            <w:r>
              <w:rPr>
                <w:szCs w:val="24"/>
                <w:lang w:eastAsia="ar-SA"/>
              </w:rPr>
              <w:t>Bioterorizmas</w:t>
            </w:r>
            <w:proofErr w:type="spellEnd"/>
            <w:r>
              <w:rPr>
                <w:szCs w:val="24"/>
                <w:lang w:eastAsia="ar-SA"/>
              </w:rPr>
              <w:t xml:space="preserve">. Civilinės saugos sistemos subjektų veiksmai gresiant ar susidarius ekstremaliosioms situacijoms dėl pavojingų ar ypač pavojingų užkrečiamųjų ligų ir (ar) </w:t>
            </w:r>
            <w:proofErr w:type="spellStart"/>
            <w:r>
              <w:rPr>
                <w:szCs w:val="24"/>
                <w:lang w:eastAsia="ar-SA"/>
              </w:rPr>
              <w:t>bioterorizmo</w:t>
            </w:r>
            <w:proofErr w:type="spellEnd"/>
            <w:r>
              <w:rPr>
                <w:szCs w:val="24"/>
                <w:lang w:eastAsia="ar-SA"/>
              </w:rPr>
              <w:t xml:space="preserve">  </w:t>
            </w:r>
          </w:p>
        </w:tc>
        <w:tc>
          <w:tcPr>
            <w:tcW w:w="851" w:type="dxa"/>
          </w:tcPr>
          <w:p w14:paraId="62EF8D8E" w14:textId="77777777" w:rsidR="00E979BC" w:rsidRDefault="00BA3210">
            <w:pPr>
              <w:jc w:val="center"/>
              <w:rPr>
                <w:szCs w:val="24"/>
              </w:rPr>
            </w:pPr>
            <w:r>
              <w:rPr>
                <w:szCs w:val="24"/>
              </w:rPr>
              <w:t>2</w:t>
            </w:r>
          </w:p>
        </w:tc>
        <w:tc>
          <w:tcPr>
            <w:tcW w:w="1276" w:type="dxa"/>
          </w:tcPr>
          <w:p w14:paraId="62EF8D8F" w14:textId="77777777" w:rsidR="00E979BC" w:rsidRDefault="00BA3210">
            <w:pPr>
              <w:jc w:val="center"/>
              <w:rPr>
                <w:szCs w:val="24"/>
              </w:rPr>
            </w:pPr>
            <w:r>
              <w:rPr>
                <w:szCs w:val="24"/>
              </w:rPr>
              <w:t>2</w:t>
            </w:r>
          </w:p>
        </w:tc>
        <w:tc>
          <w:tcPr>
            <w:tcW w:w="1360" w:type="dxa"/>
          </w:tcPr>
          <w:p w14:paraId="62EF8D90" w14:textId="77777777" w:rsidR="00E979BC" w:rsidRDefault="00E979BC">
            <w:pPr>
              <w:jc w:val="center"/>
              <w:rPr>
                <w:szCs w:val="24"/>
              </w:rPr>
            </w:pPr>
          </w:p>
        </w:tc>
      </w:tr>
      <w:tr w:rsidR="00E979BC" w14:paraId="62EF8D97" w14:textId="77777777">
        <w:trPr>
          <w:cantSplit/>
          <w:trHeight w:val="20"/>
        </w:trPr>
        <w:tc>
          <w:tcPr>
            <w:tcW w:w="567" w:type="dxa"/>
          </w:tcPr>
          <w:p w14:paraId="62EF8D92" w14:textId="77777777" w:rsidR="00E979BC" w:rsidRDefault="00BA3210">
            <w:pPr>
              <w:tabs>
                <w:tab w:val="num" w:pos="720"/>
              </w:tabs>
              <w:ind w:left="357" w:hanging="357"/>
              <w:rPr>
                <w:szCs w:val="24"/>
              </w:rPr>
            </w:pPr>
            <w:r>
              <w:rPr>
                <w:szCs w:val="24"/>
              </w:rPr>
              <w:t xml:space="preserve">4. </w:t>
            </w:r>
          </w:p>
        </w:tc>
        <w:tc>
          <w:tcPr>
            <w:tcW w:w="5528" w:type="dxa"/>
          </w:tcPr>
          <w:p w14:paraId="62EF8D93" w14:textId="77777777" w:rsidR="00E979BC" w:rsidRDefault="00BA3210">
            <w:pPr>
              <w:rPr>
                <w:szCs w:val="24"/>
              </w:rPr>
            </w:pPr>
            <w:r>
              <w:rPr>
                <w:noProof/>
                <w:szCs w:val="24"/>
                <w:lang w:eastAsia="lt-LT"/>
              </w:rPr>
              <mc:AlternateContent>
                <mc:Choice Requires="wps">
                  <w:drawing>
                    <wp:anchor distT="0" distB="0" distL="114300" distR="114300" simplePos="0" relativeHeight="251659264" behindDoc="0" locked="0" layoutInCell="1" allowOverlap="1" wp14:anchorId="62EF9366" wp14:editId="62EF9367">
                      <wp:simplePos x="0" y="0"/>
                      <wp:positionH relativeFrom="page">
                        <wp:posOffset>2521585</wp:posOffset>
                      </wp:positionH>
                      <wp:positionV relativeFrom="page">
                        <wp:posOffset>-854710</wp:posOffset>
                      </wp:positionV>
                      <wp:extent cx="228600" cy="228600"/>
                      <wp:effectExtent l="0" t="2540" r="254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938A" w14:textId="77777777" w:rsidR="00E979BC" w:rsidRDefault="00BA3210">
                                  <w:pPr>
                                    <w:jc w:val="center"/>
                                    <w:rPr>
                                      <w:szCs w:val="24"/>
                                    </w:rPr>
                                  </w:pPr>
                                  <w:r>
                                    <w:rPr>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98.55pt;margin-top:-67.3pt;width:18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wSghrQIAALAFAAAOAAAAZHJzL2Uyb0RvYy54bWysVG1vmzAQ/j5p/8Hyd8rLSBpQSdWGME3q XqR2P8ABE6wZm9lOoKv233c2IU1aTZq28QGd7fPje+6eu6vroeVoT5VmUmQ4vAgwoqKUFRPbDH99 KLwFRtoQUREuBc3wI9X4evn2zVXfpTSSjeQVVQhAhE77LsONMV3q+7psaEv0heyogMNaqpYYWKqt XynSA3rL/SgI5n4vVdUpWVKtYTcfD/HS4dc1Lc3nutbUIJ5hiM24v3L/jf37yyuSbhXpGlYewiB/ EUVLmIBHj1A5MQTtFHsF1bJSSS1rc1HK1pd1zUrqOACbMHjB5r4hHXVcIDm6O6ZJ/z/Y8tP+i0Ks yjAUSpAWSvRAB4Nu5YDC0Kan73QKXvcd+JkB9qHMjqru7mT5TSMhVw0RW3qjlOwbSioIz930T66O ONqCbPqPsoJ3yM5IBzTUqrW5g2wgQIcyPR5LY2MpYTOKFvMATko4OtgQm0/S6XKntHlPZYuskWEF lXfgZH+nzeg6udi3hCwY5676XJxtAOa4A0/DVXtmg3DFfEqCZL1YL2IvjuZrLw7y3LspVrE3L8LL Wf4uX63y8Kd9N4zThlUVFfaZSVhh/GeFO0h8lMRRWlpyVlk4G5JW282KK7QnIOzCfbZYEPyJm38e hjsGLi8ohVEc3EaJV8wXl15cxDMvuQwWXhAmt8k8iJM4L84p3TFB/50S6jOczKLZqKXfcgvc95ob SVtmYHRw1oJ2j04ktQpci8qV1hDGR/skFTb851RAxqZCO71aiY5iNcNmcJ0RTW2wkdUjCFhJEBho EcYeGI1UPzDqYYRkWH/fEUUx4h8ENIGdN5OhJmMzGUSUcDXDBqPRXJlxLu06xbYNII9tJuQNNErN nIhtR41RAAO7gLHguBxGmJ07p2vn9Txol78AAAD//wMAUEsDBBQABgAIAAAAIQBceGWZ4QAAAAwB AAAPAAAAZHJzL2Rvd25yZXYueG1sTI/BTsMwDIbvSHuHyJO4bWnpVNbSdJoQnJAQXTlwTJusjdY4 pcm28vaYEzv696ffn4vdbAd20ZM3DgXE6wiYxtYpg52Az/p1tQXmg0QlB4dawI/2sCsXd4XMlbti pS+H0DEqQZ9LAX0IY865b3ttpV+7USPtjm6yMtA4dVxN8krlduAPUZRyKw3ShV6O+rnX7elwtgL2 X1i9mO/35qM6Vqauswjf0pMQ98t5/wQs6Dn8w/CnT+pQklPjzqg8GwQk2WNMqIBVnGxSYIRskoSi hqJsmwIvC377RPkLAAD//wMAUEsBAi0AFAAGAAgAAAAhALaDOJL+AAAA4QEAABMAAAAAAAAAAAAA AAAAAAAAAFtDb250ZW50X1R5cGVzXS54bWxQSwECLQAUAAYACAAAACEAOP0h/9YAAACUAQAACwAA AAAAAAAAAAAAAAAvAQAAX3JlbHMvLnJlbHNQSwECLQAUAAYACAAAACEAzcEoIa0CAACwBQAADgAA AAAAAAAAAAAAAAAuAgAAZHJzL2Uyb0RvYy54bWxQSwECLQAUAAYACAAAACEAXHhlmeEAAAAMAQAA DwAAAAAAAAAAAAAAAAAHBQAAZHJzL2Rvd25yZXYueG1sUEsFBgAAAAAEAAQA8wAAABUGAAAAAA== " filled="f" stroked="f">
                      <v:textbox inset="0,0,0,0">
                        <w:txbxContent>
                          <w:p w14:paraId="62EF938A" w14:textId="77777777" w:rsidR="00E979BC" w:rsidRDefault="00BA3210">
                            <w:pPr>
                              <w:jc w:val="center"/>
                              <w:rPr>
                                <w:szCs w:val="24"/>
                              </w:rPr>
                            </w:pPr>
                            <w:r>
                              <w:rPr>
                                <w:szCs w:val="24"/>
                              </w:rPr>
                              <w:t>2</w:t>
                            </w:r>
                          </w:p>
                        </w:txbxContent>
                      </v:textbox>
                      <w10:wrap anchorx="page" anchory="page"/>
                    </v:shape>
                  </w:pict>
                </mc:Fallback>
              </mc:AlternateContent>
            </w:r>
            <w:r>
              <w:rPr>
                <w:szCs w:val="24"/>
              </w:rPr>
              <w:t>Užkrečiamųjų ligų profilaktikos ir kontrolės priemonės ir jų organizavimas</w:t>
            </w:r>
          </w:p>
        </w:tc>
        <w:tc>
          <w:tcPr>
            <w:tcW w:w="851" w:type="dxa"/>
          </w:tcPr>
          <w:p w14:paraId="62EF8D94" w14:textId="77777777" w:rsidR="00E979BC" w:rsidRDefault="00BA3210">
            <w:pPr>
              <w:jc w:val="center"/>
              <w:rPr>
                <w:szCs w:val="24"/>
              </w:rPr>
            </w:pPr>
            <w:r>
              <w:rPr>
                <w:szCs w:val="24"/>
              </w:rPr>
              <w:t>1</w:t>
            </w:r>
          </w:p>
        </w:tc>
        <w:tc>
          <w:tcPr>
            <w:tcW w:w="1276" w:type="dxa"/>
          </w:tcPr>
          <w:p w14:paraId="62EF8D95" w14:textId="77777777" w:rsidR="00E979BC" w:rsidRDefault="00BA3210">
            <w:pPr>
              <w:jc w:val="center"/>
              <w:rPr>
                <w:szCs w:val="24"/>
              </w:rPr>
            </w:pPr>
            <w:r>
              <w:rPr>
                <w:szCs w:val="24"/>
              </w:rPr>
              <w:t>1</w:t>
            </w:r>
          </w:p>
        </w:tc>
        <w:tc>
          <w:tcPr>
            <w:tcW w:w="1360" w:type="dxa"/>
          </w:tcPr>
          <w:p w14:paraId="62EF8D96" w14:textId="77777777" w:rsidR="00E979BC" w:rsidRDefault="00E979BC">
            <w:pPr>
              <w:jc w:val="center"/>
              <w:rPr>
                <w:szCs w:val="24"/>
              </w:rPr>
            </w:pPr>
          </w:p>
        </w:tc>
      </w:tr>
      <w:tr w:rsidR="00E979BC" w14:paraId="62EF8D9D" w14:textId="77777777">
        <w:trPr>
          <w:cantSplit/>
          <w:trHeight w:val="20"/>
        </w:trPr>
        <w:tc>
          <w:tcPr>
            <w:tcW w:w="567" w:type="dxa"/>
          </w:tcPr>
          <w:p w14:paraId="62EF8D98" w14:textId="77777777" w:rsidR="00E979BC" w:rsidRDefault="00BA3210">
            <w:pPr>
              <w:tabs>
                <w:tab w:val="num" w:pos="720"/>
              </w:tabs>
              <w:ind w:left="357" w:hanging="357"/>
              <w:rPr>
                <w:szCs w:val="24"/>
              </w:rPr>
            </w:pPr>
            <w:r>
              <w:rPr>
                <w:szCs w:val="24"/>
              </w:rPr>
              <w:lastRenderedPageBreak/>
              <w:t xml:space="preserve">5. </w:t>
            </w:r>
          </w:p>
        </w:tc>
        <w:tc>
          <w:tcPr>
            <w:tcW w:w="5528" w:type="dxa"/>
          </w:tcPr>
          <w:p w14:paraId="62EF8D99" w14:textId="77777777" w:rsidR="00E979BC" w:rsidRDefault="00BA3210">
            <w:pPr>
              <w:suppressAutoHyphens/>
              <w:rPr>
                <w:szCs w:val="24"/>
                <w:lang w:eastAsia="ar-SA"/>
              </w:rPr>
            </w:pPr>
            <w:r>
              <w:rPr>
                <w:szCs w:val="24"/>
                <w:lang w:eastAsia="ar-SA"/>
              </w:rPr>
              <w:t xml:space="preserve">Jonizuojančiosios spinduliuotės poveikis žmogui ir aplinkai. Žmonių apsaugos priemonės ir veiksmai, įvykus radiologinei, branduolinei avarijai </w:t>
            </w:r>
          </w:p>
        </w:tc>
        <w:tc>
          <w:tcPr>
            <w:tcW w:w="851" w:type="dxa"/>
          </w:tcPr>
          <w:p w14:paraId="62EF8D9A" w14:textId="77777777" w:rsidR="00E979BC" w:rsidRDefault="00BA3210">
            <w:pPr>
              <w:jc w:val="center"/>
              <w:rPr>
                <w:szCs w:val="24"/>
              </w:rPr>
            </w:pPr>
            <w:r>
              <w:rPr>
                <w:szCs w:val="24"/>
              </w:rPr>
              <w:t>1</w:t>
            </w:r>
          </w:p>
        </w:tc>
        <w:tc>
          <w:tcPr>
            <w:tcW w:w="1276" w:type="dxa"/>
          </w:tcPr>
          <w:p w14:paraId="62EF8D9B" w14:textId="77777777" w:rsidR="00E979BC" w:rsidRDefault="00BA3210">
            <w:pPr>
              <w:jc w:val="center"/>
              <w:rPr>
                <w:szCs w:val="24"/>
              </w:rPr>
            </w:pPr>
            <w:r>
              <w:rPr>
                <w:szCs w:val="24"/>
              </w:rPr>
              <w:t>1</w:t>
            </w:r>
          </w:p>
        </w:tc>
        <w:tc>
          <w:tcPr>
            <w:tcW w:w="1360" w:type="dxa"/>
          </w:tcPr>
          <w:p w14:paraId="62EF8D9C" w14:textId="77777777" w:rsidR="00E979BC" w:rsidRDefault="00E979BC">
            <w:pPr>
              <w:jc w:val="center"/>
              <w:rPr>
                <w:szCs w:val="24"/>
              </w:rPr>
            </w:pPr>
          </w:p>
        </w:tc>
      </w:tr>
      <w:tr w:rsidR="00E979BC" w14:paraId="62EF8DA3" w14:textId="77777777">
        <w:trPr>
          <w:cantSplit/>
          <w:trHeight w:val="20"/>
        </w:trPr>
        <w:tc>
          <w:tcPr>
            <w:tcW w:w="567" w:type="dxa"/>
          </w:tcPr>
          <w:p w14:paraId="62EF8D9E" w14:textId="77777777" w:rsidR="00E979BC" w:rsidRDefault="00BA3210">
            <w:pPr>
              <w:tabs>
                <w:tab w:val="num" w:pos="720"/>
              </w:tabs>
              <w:ind w:left="357" w:hanging="357"/>
              <w:rPr>
                <w:szCs w:val="24"/>
              </w:rPr>
            </w:pPr>
            <w:r>
              <w:rPr>
                <w:szCs w:val="24"/>
              </w:rPr>
              <w:t xml:space="preserve">6. </w:t>
            </w:r>
          </w:p>
        </w:tc>
        <w:tc>
          <w:tcPr>
            <w:tcW w:w="5528" w:type="dxa"/>
          </w:tcPr>
          <w:p w14:paraId="62EF8D9F" w14:textId="77777777" w:rsidR="00E979BC" w:rsidRDefault="00BA3210">
            <w:pPr>
              <w:rPr>
                <w:szCs w:val="24"/>
              </w:rPr>
            </w:pPr>
            <w:r>
              <w:rPr>
                <w:szCs w:val="24"/>
              </w:rPr>
              <w:t>Pavojingų cheminių medžiagų poveikis žmogui ir aplinkai. Veiksmai susidarius cheminei taršai. Asmeninės apsaugos priemonės</w:t>
            </w:r>
          </w:p>
        </w:tc>
        <w:tc>
          <w:tcPr>
            <w:tcW w:w="851" w:type="dxa"/>
          </w:tcPr>
          <w:p w14:paraId="62EF8DA0" w14:textId="77777777" w:rsidR="00E979BC" w:rsidRDefault="00BA3210">
            <w:pPr>
              <w:jc w:val="center"/>
              <w:rPr>
                <w:szCs w:val="24"/>
              </w:rPr>
            </w:pPr>
            <w:r>
              <w:rPr>
                <w:szCs w:val="24"/>
              </w:rPr>
              <w:t>1</w:t>
            </w:r>
          </w:p>
        </w:tc>
        <w:tc>
          <w:tcPr>
            <w:tcW w:w="1276" w:type="dxa"/>
          </w:tcPr>
          <w:p w14:paraId="62EF8DA1" w14:textId="77777777" w:rsidR="00E979BC" w:rsidRDefault="00BA3210">
            <w:pPr>
              <w:jc w:val="center"/>
              <w:rPr>
                <w:szCs w:val="24"/>
              </w:rPr>
            </w:pPr>
            <w:r>
              <w:rPr>
                <w:szCs w:val="24"/>
              </w:rPr>
              <w:t>1</w:t>
            </w:r>
          </w:p>
        </w:tc>
        <w:tc>
          <w:tcPr>
            <w:tcW w:w="1360" w:type="dxa"/>
          </w:tcPr>
          <w:p w14:paraId="62EF8DA2" w14:textId="77777777" w:rsidR="00E979BC" w:rsidRDefault="00E979BC">
            <w:pPr>
              <w:jc w:val="center"/>
              <w:rPr>
                <w:szCs w:val="24"/>
              </w:rPr>
            </w:pPr>
          </w:p>
        </w:tc>
      </w:tr>
      <w:tr w:rsidR="00E979BC" w14:paraId="62EF8DA9" w14:textId="77777777">
        <w:trPr>
          <w:cantSplit/>
          <w:trHeight w:val="20"/>
        </w:trPr>
        <w:tc>
          <w:tcPr>
            <w:tcW w:w="567" w:type="dxa"/>
          </w:tcPr>
          <w:p w14:paraId="62EF8DA4" w14:textId="77777777" w:rsidR="00E979BC" w:rsidRDefault="00BA3210">
            <w:pPr>
              <w:tabs>
                <w:tab w:val="num" w:pos="720"/>
              </w:tabs>
              <w:ind w:left="357" w:hanging="357"/>
              <w:rPr>
                <w:szCs w:val="24"/>
              </w:rPr>
            </w:pPr>
            <w:r>
              <w:rPr>
                <w:szCs w:val="24"/>
              </w:rPr>
              <w:t xml:space="preserve">7. </w:t>
            </w:r>
          </w:p>
        </w:tc>
        <w:tc>
          <w:tcPr>
            <w:tcW w:w="5528" w:type="dxa"/>
          </w:tcPr>
          <w:p w14:paraId="62EF8DA5" w14:textId="77777777" w:rsidR="00E979BC" w:rsidRDefault="00BA3210">
            <w:pPr>
              <w:rPr>
                <w:szCs w:val="24"/>
              </w:rPr>
            </w:pPr>
            <w:r>
              <w:rPr>
                <w:szCs w:val="24"/>
              </w:rPr>
              <w:t>Pavojingų geologinių ir hidrometeorologinių reiškinių poveikis žmonėms ir aplinkai. Veiksmai gresiant ar susidarius stichiniams ir katastrofiniams hidrometeorologiniams reiškiniams</w:t>
            </w:r>
          </w:p>
        </w:tc>
        <w:tc>
          <w:tcPr>
            <w:tcW w:w="851" w:type="dxa"/>
          </w:tcPr>
          <w:p w14:paraId="62EF8DA6" w14:textId="77777777" w:rsidR="00E979BC" w:rsidRDefault="00BA3210">
            <w:pPr>
              <w:jc w:val="center"/>
              <w:rPr>
                <w:szCs w:val="24"/>
              </w:rPr>
            </w:pPr>
            <w:r>
              <w:rPr>
                <w:szCs w:val="24"/>
              </w:rPr>
              <w:t>1</w:t>
            </w:r>
          </w:p>
        </w:tc>
        <w:tc>
          <w:tcPr>
            <w:tcW w:w="1276" w:type="dxa"/>
          </w:tcPr>
          <w:p w14:paraId="62EF8DA7" w14:textId="77777777" w:rsidR="00E979BC" w:rsidRDefault="00BA3210">
            <w:pPr>
              <w:jc w:val="center"/>
              <w:rPr>
                <w:szCs w:val="24"/>
              </w:rPr>
            </w:pPr>
            <w:r>
              <w:rPr>
                <w:szCs w:val="24"/>
              </w:rPr>
              <w:t>1</w:t>
            </w:r>
          </w:p>
        </w:tc>
        <w:tc>
          <w:tcPr>
            <w:tcW w:w="1360" w:type="dxa"/>
          </w:tcPr>
          <w:p w14:paraId="62EF8DA8" w14:textId="77777777" w:rsidR="00E979BC" w:rsidRDefault="00E979BC">
            <w:pPr>
              <w:jc w:val="center"/>
              <w:rPr>
                <w:szCs w:val="24"/>
              </w:rPr>
            </w:pPr>
          </w:p>
        </w:tc>
      </w:tr>
      <w:tr w:rsidR="00E979BC" w14:paraId="62EF8DAF" w14:textId="77777777">
        <w:trPr>
          <w:cantSplit/>
          <w:trHeight w:val="20"/>
        </w:trPr>
        <w:tc>
          <w:tcPr>
            <w:tcW w:w="567" w:type="dxa"/>
          </w:tcPr>
          <w:p w14:paraId="62EF8DAA" w14:textId="77777777" w:rsidR="00E979BC" w:rsidRDefault="00BA3210">
            <w:pPr>
              <w:tabs>
                <w:tab w:val="num" w:pos="720"/>
              </w:tabs>
              <w:ind w:left="357" w:hanging="357"/>
              <w:rPr>
                <w:szCs w:val="24"/>
              </w:rPr>
            </w:pPr>
            <w:r>
              <w:rPr>
                <w:szCs w:val="24"/>
              </w:rPr>
              <w:t xml:space="preserve">8. </w:t>
            </w:r>
          </w:p>
        </w:tc>
        <w:tc>
          <w:tcPr>
            <w:tcW w:w="5528" w:type="dxa"/>
          </w:tcPr>
          <w:p w14:paraId="62EF8DAB" w14:textId="77777777" w:rsidR="00E979BC" w:rsidRDefault="00BA3210">
            <w:pPr>
              <w:rPr>
                <w:szCs w:val="24"/>
              </w:rPr>
            </w:pPr>
            <w:r>
              <w:rPr>
                <w:szCs w:val="24"/>
              </w:rPr>
              <w:t>Kolektyvinės gyventojų apsaugos organizavimas</w:t>
            </w:r>
          </w:p>
        </w:tc>
        <w:tc>
          <w:tcPr>
            <w:tcW w:w="851" w:type="dxa"/>
          </w:tcPr>
          <w:p w14:paraId="62EF8DAC" w14:textId="77777777" w:rsidR="00E979BC" w:rsidRDefault="00BA3210">
            <w:pPr>
              <w:jc w:val="center"/>
              <w:rPr>
                <w:szCs w:val="24"/>
              </w:rPr>
            </w:pPr>
            <w:r>
              <w:rPr>
                <w:szCs w:val="24"/>
              </w:rPr>
              <w:t>1</w:t>
            </w:r>
          </w:p>
        </w:tc>
        <w:tc>
          <w:tcPr>
            <w:tcW w:w="1276" w:type="dxa"/>
          </w:tcPr>
          <w:p w14:paraId="62EF8DAD" w14:textId="77777777" w:rsidR="00E979BC" w:rsidRDefault="00BA3210">
            <w:pPr>
              <w:jc w:val="center"/>
              <w:rPr>
                <w:szCs w:val="24"/>
              </w:rPr>
            </w:pPr>
            <w:r>
              <w:rPr>
                <w:szCs w:val="24"/>
              </w:rPr>
              <w:t>1</w:t>
            </w:r>
          </w:p>
        </w:tc>
        <w:tc>
          <w:tcPr>
            <w:tcW w:w="1360" w:type="dxa"/>
          </w:tcPr>
          <w:p w14:paraId="62EF8DAE" w14:textId="77777777" w:rsidR="00E979BC" w:rsidRDefault="00E979BC">
            <w:pPr>
              <w:jc w:val="center"/>
              <w:rPr>
                <w:szCs w:val="24"/>
              </w:rPr>
            </w:pPr>
          </w:p>
        </w:tc>
      </w:tr>
      <w:tr w:rsidR="00E979BC" w14:paraId="62EF8DB5" w14:textId="77777777">
        <w:trPr>
          <w:cantSplit/>
          <w:trHeight w:val="20"/>
        </w:trPr>
        <w:tc>
          <w:tcPr>
            <w:tcW w:w="567" w:type="dxa"/>
          </w:tcPr>
          <w:p w14:paraId="62EF8DB0" w14:textId="77777777" w:rsidR="00E979BC" w:rsidRDefault="00BA3210">
            <w:pPr>
              <w:keepNext/>
              <w:tabs>
                <w:tab w:val="num" w:pos="720"/>
              </w:tabs>
              <w:ind w:left="357" w:hanging="357"/>
              <w:rPr>
                <w:szCs w:val="24"/>
              </w:rPr>
            </w:pPr>
            <w:r>
              <w:rPr>
                <w:szCs w:val="24"/>
              </w:rPr>
              <w:t xml:space="preserve">9. </w:t>
            </w:r>
          </w:p>
        </w:tc>
        <w:tc>
          <w:tcPr>
            <w:tcW w:w="5528" w:type="dxa"/>
          </w:tcPr>
          <w:p w14:paraId="62EF8DB1" w14:textId="77777777" w:rsidR="00E979BC" w:rsidRDefault="00BA3210">
            <w:pPr>
              <w:keepNext/>
              <w:rPr>
                <w:szCs w:val="24"/>
              </w:rPr>
            </w:pPr>
            <w:r>
              <w:rPr>
                <w:szCs w:val="24"/>
              </w:rPr>
              <w:t xml:space="preserve">Asmens sveikatos priežiūros įstaigų evakavimo organizavimas </w:t>
            </w:r>
          </w:p>
        </w:tc>
        <w:tc>
          <w:tcPr>
            <w:tcW w:w="851" w:type="dxa"/>
          </w:tcPr>
          <w:p w14:paraId="62EF8DB2" w14:textId="77777777" w:rsidR="00E979BC" w:rsidRDefault="00BA3210">
            <w:pPr>
              <w:keepNext/>
              <w:jc w:val="center"/>
              <w:rPr>
                <w:szCs w:val="24"/>
              </w:rPr>
            </w:pPr>
            <w:r>
              <w:rPr>
                <w:szCs w:val="24"/>
              </w:rPr>
              <w:t>1</w:t>
            </w:r>
          </w:p>
        </w:tc>
        <w:tc>
          <w:tcPr>
            <w:tcW w:w="1276" w:type="dxa"/>
          </w:tcPr>
          <w:p w14:paraId="62EF8DB3" w14:textId="77777777" w:rsidR="00E979BC" w:rsidRDefault="00BA3210">
            <w:pPr>
              <w:keepNext/>
              <w:jc w:val="center"/>
              <w:rPr>
                <w:szCs w:val="24"/>
              </w:rPr>
            </w:pPr>
            <w:r>
              <w:rPr>
                <w:szCs w:val="24"/>
              </w:rPr>
              <w:t>1</w:t>
            </w:r>
          </w:p>
        </w:tc>
        <w:tc>
          <w:tcPr>
            <w:tcW w:w="1360" w:type="dxa"/>
          </w:tcPr>
          <w:p w14:paraId="62EF8DB4" w14:textId="77777777" w:rsidR="00E979BC" w:rsidRDefault="00E979BC">
            <w:pPr>
              <w:keepNext/>
              <w:jc w:val="center"/>
              <w:rPr>
                <w:szCs w:val="24"/>
              </w:rPr>
            </w:pPr>
          </w:p>
        </w:tc>
      </w:tr>
      <w:tr w:rsidR="00E979BC" w14:paraId="62EF8DBB" w14:textId="77777777">
        <w:trPr>
          <w:cantSplit/>
          <w:trHeight w:val="20"/>
        </w:trPr>
        <w:tc>
          <w:tcPr>
            <w:tcW w:w="567" w:type="dxa"/>
          </w:tcPr>
          <w:p w14:paraId="62EF8DB6" w14:textId="77777777" w:rsidR="00E979BC" w:rsidRDefault="00BA3210">
            <w:pPr>
              <w:tabs>
                <w:tab w:val="num" w:pos="720"/>
              </w:tabs>
              <w:ind w:left="357" w:hanging="357"/>
              <w:rPr>
                <w:szCs w:val="24"/>
              </w:rPr>
            </w:pPr>
            <w:r>
              <w:rPr>
                <w:szCs w:val="24"/>
              </w:rPr>
              <w:t xml:space="preserve">10. </w:t>
            </w:r>
          </w:p>
        </w:tc>
        <w:tc>
          <w:tcPr>
            <w:tcW w:w="5528" w:type="dxa"/>
          </w:tcPr>
          <w:p w14:paraId="62EF8DB7" w14:textId="77777777" w:rsidR="00E979BC" w:rsidRDefault="00BA3210">
            <w:pPr>
              <w:rPr>
                <w:szCs w:val="24"/>
              </w:rPr>
            </w:pPr>
            <w:r>
              <w:rPr>
                <w:szCs w:val="24"/>
              </w:rPr>
              <w:t>Sanitarinis žmonių švarinimas</w:t>
            </w:r>
          </w:p>
        </w:tc>
        <w:tc>
          <w:tcPr>
            <w:tcW w:w="851" w:type="dxa"/>
          </w:tcPr>
          <w:p w14:paraId="62EF8DB8" w14:textId="77777777" w:rsidR="00E979BC" w:rsidRDefault="00BA3210">
            <w:pPr>
              <w:jc w:val="center"/>
              <w:rPr>
                <w:szCs w:val="24"/>
              </w:rPr>
            </w:pPr>
            <w:r>
              <w:rPr>
                <w:szCs w:val="24"/>
              </w:rPr>
              <w:t>1</w:t>
            </w:r>
          </w:p>
        </w:tc>
        <w:tc>
          <w:tcPr>
            <w:tcW w:w="1276" w:type="dxa"/>
          </w:tcPr>
          <w:p w14:paraId="62EF8DB9" w14:textId="77777777" w:rsidR="00E979BC" w:rsidRDefault="00BA3210">
            <w:pPr>
              <w:jc w:val="center"/>
              <w:rPr>
                <w:szCs w:val="24"/>
              </w:rPr>
            </w:pPr>
            <w:r>
              <w:rPr>
                <w:szCs w:val="24"/>
              </w:rPr>
              <w:t>1</w:t>
            </w:r>
          </w:p>
        </w:tc>
        <w:tc>
          <w:tcPr>
            <w:tcW w:w="1360" w:type="dxa"/>
          </w:tcPr>
          <w:p w14:paraId="62EF8DBA" w14:textId="77777777" w:rsidR="00E979BC" w:rsidRDefault="00E979BC">
            <w:pPr>
              <w:jc w:val="center"/>
              <w:rPr>
                <w:szCs w:val="24"/>
              </w:rPr>
            </w:pPr>
          </w:p>
        </w:tc>
      </w:tr>
      <w:tr w:rsidR="00E979BC" w14:paraId="62EF8DC1" w14:textId="77777777">
        <w:trPr>
          <w:cantSplit/>
          <w:trHeight w:val="20"/>
        </w:trPr>
        <w:tc>
          <w:tcPr>
            <w:tcW w:w="567" w:type="dxa"/>
          </w:tcPr>
          <w:p w14:paraId="62EF8DBC" w14:textId="77777777" w:rsidR="00E979BC" w:rsidRDefault="00BA3210">
            <w:pPr>
              <w:tabs>
                <w:tab w:val="num" w:pos="720"/>
              </w:tabs>
              <w:ind w:left="357" w:hanging="357"/>
              <w:rPr>
                <w:szCs w:val="24"/>
              </w:rPr>
            </w:pPr>
            <w:r>
              <w:rPr>
                <w:szCs w:val="24"/>
              </w:rPr>
              <w:t xml:space="preserve">11. </w:t>
            </w:r>
          </w:p>
        </w:tc>
        <w:tc>
          <w:tcPr>
            <w:tcW w:w="5528" w:type="dxa"/>
          </w:tcPr>
          <w:p w14:paraId="62EF8DBD" w14:textId="77777777" w:rsidR="00E979BC" w:rsidRDefault="00BA3210">
            <w:pPr>
              <w:rPr>
                <w:szCs w:val="24"/>
              </w:rPr>
            </w:pPr>
            <w:r>
              <w:rPr>
                <w:szCs w:val="24"/>
              </w:rPr>
              <w:t>Teroro aktų sukeliamos grėsmės, rizikos veiksniai. Veiksmai įvykus teroro aktui</w:t>
            </w:r>
          </w:p>
        </w:tc>
        <w:tc>
          <w:tcPr>
            <w:tcW w:w="851" w:type="dxa"/>
          </w:tcPr>
          <w:p w14:paraId="62EF8DBE" w14:textId="77777777" w:rsidR="00E979BC" w:rsidRDefault="00BA3210">
            <w:pPr>
              <w:jc w:val="center"/>
              <w:rPr>
                <w:szCs w:val="24"/>
              </w:rPr>
            </w:pPr>
            <w:r>
              <w:rPr>
                <w:szCs w:val="24"/>
              </w:rPr>
              <w:t>1</w:t>
            </w:r>
          </w:p>
        </w:tc>
        <w:tc>
          <w:tcPr>
            <w:tcW w:w="1276" w:type="dxa"/>
          </w:tcPr>
          <w:p w14:paraId="62EF8DBF" w14:textId="77777777" w:rsidR="00E979BC" w:rsidRDefault="00BA3210">
            <w:pPr>
              <w:jc w:val="center"/>
              <w:rPr>
                <w:szCs w:val="24"/>
              </w:rPr>
            </w:pPr>
            <w:r>
              <w:rPr>
                <w:szCs w:val="24"/>
              </w:rPr>
              <w:t>1</w:t>
            </w:r>
          </w:p>
        </w:tc>
        <w:tc>
          <w:tcPr>
            <w:tcW w:w="1360" w:type="dxa"/>
          </w:tcPr>
          <w:p w14:paraId="62EF8DC0" w14:textId="77777777" w:rsidR="00E979BC" w:rsidRDefault="00E979BC">
            <w:pPr>
              <w:jc w:val="center"/>
              <w:rPr>
                <w:szCs w:val="24"/>
              </w:rPr>
            </w:pPr>
          </w:p>
        </w:tc>
      </w:tr>
      <w:tr w:rsidR="00E979BC" w14:paraId="62EF8DC7" w14:textId="77777777">
        <w:trPr>
          <w:cantSplit/>
          <w:trHeight w:val="20"/>
        </w:trPr>
        <w:tc>
          <w:tcPr>
            <w:tcW w:w="567" w:type="dxa"/>
          </w:tcPr>
          <w:p w14:paraId="62EF8DC2" w14:textId="77777777" w:rsidR="00E979BC" w:rsidRDefault="00BA3210">
            <w:pPr>
              <w:tabs>
                <w:tab w:val="num" w:pos="720"/>
              </w:tabs>
              <w:ind w:left="357" w:hanging="357"/>
              <w:rPr>
                <w:szCs w:val="24"/>
              </w:rPr>
            </w:pPr>
            <w:r>
              <w:rPr>
                <w:szCs w:val="24"/>
              </w:rPr>
              <w:t xml:space="preserve">12. </w:t>
            </w:r>
          </w:p>
        </w:tc>
        <w:tc>
          <w:tcPr>
            <w:tcW w:w="5528" w:type="dxa"/>
          </w:tcPr>
          <w:p w14:paraId="62EF8DC3" w14:textId="77777777" w:rsidR="00E979BC" w:rsidRDefault="00BA3210">
            <w:pPr>
              <w:rPr>
                <w:szCs w:val="24"/>
              </w:rPr>
            </w:pPr>
            <w:r>
              <w:rPr>
                <w:szCs w:val="24"/>
              </w:rPr>
              <w:t>Gaisrinės saugos reikalavimai. Pirminės gaisro gesinimo priemonės</w:t>
            </w:r>
          </w:p>
        </w:tc>
        <w:tc>
          <w:tcPr>
            <w:tcW w:w="851" w:type="dxa"/>
          </w:tcPr>
          <w:p w14:paraId="62EF8DC4" w14:textId="77777777" w:rsidR="00E979BC" w:rsidRDefault="00BA3210">
            <w:pPr>
              <w:jc w:val="center"/>
              <w:rPr>
                <w:szCs w:val="24"/>
              </w:rPr>
            </w:pPr>
            <w:r>
              <w:rPr>
                <w:szCs w:val="24"/>
              </w:rPr>
              <w:t>1</w:t>
            </w:r>
          </w:p>
        </w:tc>
        <w:tc>
          <w:tcPr>
            <w:tcW w:w="1276" w:type="dxa"/>
          </w:tcPr>
          <w:p w14:paraId="62EF8DC5" w14:textId="77777777" w:rsidR="00E979BC" w:rsidRDefault="00BA3210">
            <w:pPr>
              <w:jc w:val="center"/>
              <w:rPr>
                <w:szCs w:val="24"/>
              </w:rPr>
            </w:pPr>
            <w:r>
              <w:rPr>
                <w:szCs w:val="24"/>
              </w:rPr>
              <w:t>1</w:t>
            </w:r>
          </w:p>
        </w:tc>
        <w:tc>
          <w:tcPr>
            <w:tcW w:w="1360" w:type="dxa"/>
          </w:tcPr>
          <w:p w14:paraId="62EF8DC6" w14:textId="77777777" w:rsidR="00E979BC" w:rsidRDefault="00E979BC">
            <w:pPr>
              <w:jc w:val="center"/>
              <w:rPr>
                <w:szCs w:val="24"/>
              </w:rPr>
            </w:pPr>
          </w:p>
        </w:tc>
      </w:tr>
      <w:tr w:rsidR="00E979BC" w14:paraId="62EF8DCD" w14:textId="77777777">
        <w:trPr>
          <w:cantSplit/>
          <w:trHeight w:val="20"/>
        </w:trPr>
        <w:tc>
          <w:tcPr>
            <w:tcW w:w="567" w:type="dxa"/>
          </w:tcPr>
          <w:p w14:paraId="62EF8DC8" w14:textId="77777777" w:rsidR="00E979BC" w:rsidRDefault="00BA3210">
            <w:pPr>
              <w:tabs>
                <w:tab w:val="num" w:pos="720"/>
              </w:tabs>
              <w:ind w:left="357" w:hanging="357"/>
              <w:rPr>
                <w:szCs w:val="24"/>
              </w:rPr>
            </w:pPr>
            <w:r>
              <w:rPr>
                <w:szCs w:val="24"/>
              </w:rPr>
              <w:t xml:space="preserve">13. </w:t>
            </w:r>
          </w:p>
        </w:tc>
        <w:tc>
          <w:tcPr>
            <w:tcW w:w="5528" w:type="dxa"/>
          </w:tcPr>
          <w:p w14:paraId="62EF8DC9" w14:textId="77777777" w:rsidR="00E979BC" w:rsidRDefault="00BA3210">
            <w:pPr>
              <w:tabs>
                <w:tab w:val="left" w:pos="317"/>
              </w:tabs>
              <w:rPr>
                <w:szCs w:val="24"/>
              </w:rPr>
            </w:pPr>
            <w:r>
              <w:rPr>
                <w:szCs w:val="24"/>
              </w:rPr>
              <w:t>Veiksmai sveikatos priežiūros įstaigose kilus gaisrui</w:t>
            </w:r>
          </w:p>
        </w:tc>
        <w:tc>
          <w:tcPr>
            <w:tcW w:w="851" w:type="dxa"/>
          </w:tcPr>
          <w:p w14:paraId="62EF8DCA" w14:textId="77777777" w:rsidR="00E979BC" w:rsidRDefault="00BA3210">
            <w:pPr>
              <w:jc w:val="center"/>
              <w:rPr>
                <w:szCs w:val="24"/>
              </w:rPr>
            </w:pPr>
            <w:r>
              <w:rPr>
                <w:szCs w:val="24"/>
              </w:rPr>
              <w:t>1</w:t>
            </w:r>
          </w:p>
        </w:tc>
        <w:tc>
          <w:tcPr>
            <w:tcW w:w="1276" w:type="dxa"/>
          </w:tcPr>
          <w:p w14:paraId="62EF8DCB" w14:textId="77777777" w:rsidR="00E979BC" w:rsidRDefault="00BA3210">
            <w:pPr>
              <w:jc w:val="center"/>
              <w:rPr>
                <w:szCs w:val="24"/>
              </w:rPr>
            </w:pPr>
            <w:r>
              <w:rPr>
                <w:szCs w:val="24"/>
              </w:rPr>
              <w:t>1</w:t>
            </w:r>
          </w:p>
        </w:tc>
        <w:tc>
          <w:tcPr>
            <w:tcW w:w="1360" w:type="dxa"/>
          </w:tcPr>
          <w:p w14:paraId="62EF8DCC" w14:textId="77777777" w:rsidR="00E979BC" w:rsidRDefault="00E979BC">
            <w:pPr>
              <w:jc w:val="center"/>
              <w:rPr>
                <w:szCs w:val="24"/>
              </w:rPr>
            </w:pPr>
          </w:p>
        </w:tc>
      </w:tr>
      <w:tr w:rsidR="00E979BC" w14:paraId="62EF8DD3" w14:textId="77777777">
        <w:trPr>
          <w:cantSplit/>
          <w:trHeight w:val="20"/>
        </w:trPr>
        <w:tc>
          <w:tcPr>
            <w:tcW w:w="567" w:type="dxa"/>
          </w:tcPr>
          <w:p w14:paraId="62EF8DCE" w14:textId="77777777" w:rsidR="00E979BC" w:rsidRDefault="00BA3210">
            <w:pPr>
              <w:tabs>
                <w:tab w:val="num" w:pos="720"/>
              </w:tabs>
              <w:ind w:left="357" w:hanging="357"/>
              <w:rPr>
                <w:szCs w:val="24"/>
              </w:rPr>
            </w:pPr>
            <w:r>
              <w:rPr>
                <w:szCs w:val="24"/>
              </w:rPr>
              <w:t xml:space="preserve">14. </w:t>
            </w:r>
          </w:p>
        </w:tc>
        <w:tc>
          <w:tcPr>
            <w:tcW w:w="5528" w:type="dxa"/>
          </w:tcPr>
          <w:p w14:paraId="62EF8DCF" w14:textId="77777777" w:rsidR="00E979BC" w:rsidRDefault="00BA3210">
            <w:pPr>
              <w:tabs>
                <w:tab w:val="left" w:pos="317"/>
              </w:tabs>
              <w:rPr>
                <w:szCs w:val="24"/>
              </w:rPr>
            </w:pPr>
            <w:r>
              <w:rPr>
                <w:szCs w:val="24"/>
              </w:rPr>
              <w:t xml:space="preserve">Sveikatos priežiūros įstaigos ekstremaliųjų situacijų valdymo plano rengimas </w:t>
            </w:r>
          </w:p>
        </w:tc>
        <w:tc>
          <w:tcPr>
            <w:tcW w:w="851" w:type="dxa"/>
          </w:tcPr>
          <w:p w14:paraId="62EF8DD0" w14:textId="77777777" w:rsidR="00E979BC" w:rsidRDefault="00BA3210">
            <w:pPr>
              <w:jc w:val="center"/>
              <w:rPr>
                <w:szCs w:val="24"/>
              </w:rPr>
            </w:pPr>
            <w:r>
              <w:rPr>
                <w:szCs w:val="24"/>
              </w:rPr>
              <w:t>2</w:t>
            </w:r>
          </w:p>
        </w:tc>
        <w:tc>
          <w:tcPr>
            <w:tcW w:w="1276" w:type="dxa"/>
          </w:tcPr>
          <w:p w14:paraId="62EF8DD1" w14:textId="77777777" w:rsidR="00E979BC" w:rsidRDefault="00BA3210">
            <w:pPr>
              <w:jc w:val="center"/>
              <w:rPr>
                <w:szCs w:val="24"/>
              </w:rPr>
            </w:pPr>
            <w:r>
              <w:rPr>
                <w:szCs w:val="24"/>
              </w:rPr>
              <w:t>1</w:t>
            </w:r>
          </w:p>
        </w:tc>
        <w:tc>
          <w:tcPr>
            <w:tcW w:w="1360" w:type="dxa"/>
          </w:tcPr>
          <w:p w14:paraId="62EF8DD2" w14:textId="77777777" w:rsidR="00E979BC" w:rsidRDefault="00BA3210">
            <w:pPr>
              <w:jc w:val="center"/>
              <w:rPr>
                <w:szCs w:val="24"/>
              </w:rPr>
            </w:pPr>
            <w:r>
              <w:rPr>
                <w:szCs w:val="24"/>
              </w:rPr>
              <w:t>1</w:t>
            </w:r>
          </w:p>
        </w:tc>
      </w:tr>
      <w:tr w:rsidR="00E979BC" w14:paraId="62EF8DD9" w14:textId="77777777">
        <w:trPr>
          <w:cantSplit/>
          <w:trHeight w:val="20"/>
        </w:trPr>
        <w:tc>
          <w:tcPr>
            <w:tcW w:w="567" w:type="dxa"/>
          </w:tcPr>
          <w:p w14:paraId="62EF8DD4" w14:textId="77777777" w:rsidR="00E979BC" w:rsidRDefault="00BA3210">
            <w:pPr>
              <w:tabs>
                <w:tab w:val="num" w:pos="720"/>
              </w:tabs>
              <w:ind w:left="357" w:hanging="357"/>
              <w:rPr>
                <w:szCs w:val="24"/>
              </w:rPr>
            </w:pPr>
            <w:r>
              <w:rPr>
                <w:szCs w:val="24"/>
              </w:rPr>
              <w:t xml:space="preserve">15. </w:t>
            </w:r>
          </w:p>
        </w:tc>
        <w:tc>
          <w:tcPr>
            <w:tcW w:w="5528" w:type="dxa"/>
          </w:tcPr>
          <w:p w14:paraId="62EF8DD5" w14:textId="77777777" w:rsidR="00E979BC" w:rsidRDefault="00BA3210">
            <w:pPr>
              <w:rPr>
                <w:szCs w:val="24"/>
              </w:rPr>
            </w:pPr>
            <w:r>
              <w:rPr>
                <w:szCs w:val="24"/>
              </w:rPr>
              <w:t>Civilinės saugos pratybų organizavimas</w:t>
            </w:r>
          </w:p>
        </w:tc>
        <w:tc>
          <w:tcPr>
            <w:tcW w:w="851" w:type="dxa"/>
          </w:tcPr>
          <w:p w14:paraId="62EF8DD6" w14:textId="77777777" w:rsidR="00E979BC" w:rsidRDefault="00BA3210">
            <w:pPr>
              <w:jc w:val="center"/>
              <w:rPr>
                <w:szCs w:val="24"/>
              </w:rPr>
            </w:pPr>
            <w:r>
              <w:rPr>
                <w:szCs w:val="24"/>
              </w:rPr>
              <w:t>1</w:t>
            </w:r>
          </w:p>
        </w:tc>
        <w:tc>
          <w:tcPr>
            <w:tcW w:w="1276" w:type="dxa"/>
          </w:tcPr>
          <w:p w14:paraId="62EF8DD7" w14:textId="77777777" w:rsidR="00E979BC" w:rsidRDefault="00BA3210">
            <w:pPr>
              <w:jc w:val="center"/>
              <w:rPr>
                <w:szCs w:val="24"/>
              </w:rPr>
            </w:pPr>
            <w:r>
              <w:rPr>
                <w:szCs w:val="24"/>
              </w:rPr>
              <w:t>1</w:t>
            </w:r>
          </w:p>
        </w:tc>
        <w:tc>
          <w:tcPr>
            <w:tcW w:w="1360" w:type="dxa"/>
          </w:tcPr>
          <w:p w14:paraId="62EF8DD8" w14:textId="77777777" w:rsidR="00E979BC" w:rsidRDefault="00E979BC">
            <w:pPr>
              <w:jc w:val="center"/>
              <w:rPr>
                <w:szCs w:val="24"/>
              </w:rPr>
            </w:pPr>
          </w:p>
        </w:tc>
      </w:tr>
      <w:tr w:rsidR="00E979BC" w14:paraId="62EF8DDF" w14:textId="77777777">
        <w:trPr>
          <w:cantSplit/>
          <w:trHeight w:val="20"/>
        </w:trPr>
        <w:tc>
          <w:tcPr>
            <w:tcW w:w="567" w:type="dxa"/>
          </w:tcPr>
          <w:p w14:paraId="62EF8DDA" w14:textId="77777777" w:rsidR="00E979BC" w:rsidRDefault="00E979BC">
            <w:pPr>
              <w:ind w:left="360"/>
              <w:jc w:val="center"/>
              <w:rPr>
                <w:szCs w:val="24"/>
              </w:rPr>
            </w:pPr>
          </w:p>
        </w:tc>
        <w:tc>
          <w:tcPr>
            <w:tcW w:w="5528" w:type="dxa"/>
          </w:tcPr>
          <w:p w14:paraId="62EF8DDB" w14:textId="77777777" w:rsidR="00E979BC" w:rsidRDefault="00BA3210">
            <w:pPr>
              <w:jc w:val="right"/>
              <w:rPr>
                <w:szCs w:val="24"/>
              </w:rPr>
            </w:pPr>
            <w:r>
              <w:rPr>
                <w:szCs w:val="24"/>
              </w:rPr>
              <w:t>Iš viso:</w:t>
            </w:r>
          </w:p>
        </w:tc>
        <w:tc>
          <w:tcPr>
            <w:tcW w:w="851" w:type="dxa"/>
          </w:tcPr>
          <w:p w14:paraId="62EF8DDC" w14:textId="77777777" w:rsidR="00E979BC" w:rsidRDefault="00BA3210">
            <w:pPr>
              <w:jc w:val="center"/>
              <w:rPr>
                <w:szCs w:val="24"/>
              </w:rPr>
            </w:pPr>
            <w:r>
              <w:rPr>
                <w:szCs w:val="24"/>
              </w:rPr>
              <w:t>18</w:t>
            </w:r>
          </w:p>
        </w:tc>
        <w:tc>
          <w:tcPr>
            <w:tcW w:w="1276" w:type="dxa"/>
          </w:tcPr>
          <w:p w14:paraId="62EF8DDD" w14:textId="77777777" w:rsidR="00E979BC" w:rsidRDefault="00BA3210">
            <w:pPr>
              <w:jc w:val="center"/>
              <w:rPr>
                <w:szCs w:val="24"/>
              </w:rPr>
            </w:pPr>
            <w:r>
              <w:rPr>
                <w:szCs w:val="24"/>
              </w:rPr>
              <w:t>17</w:t>
            </w:r>
          </w:p>
        </w:tc>
        <w:tc>
          <w:tcPr>
            <w:tcW w:w="1360" w:type="dxa"/>
          </w:tcPr>
          <w:p w14:paraId="62EF8DDE" w14:textId="77777777" w:rsidR="00E979BC" w:rsidRDefault="00BA3210">
            <w:pPr>
              <w:jc w:val="center"/>
              <w:rPr>
                <w:szCs w:val="24"/>
              </w:rPr>
            </w:pPr>
            <w:r>
              <w:rPr>
                <w:szCs w:val="24"/>
              </w:rPr>
              <w:t>1</w:t>
            </w:r>
          </w:p>
        </w:tc>
      </w:tr>
      <w:tr w:rsidR="00E979BC" w14:paraId="62EF8DE5" w14:textId="77777777">
        <w:trPr>
          <w:cantSplit/>
          <w:trHeight w:val="20"/>
        </w:trPr>
        <w:tc>
          <w:tcPr>
            <w:tcW w:w="567" w:type="dxa"/>
          </w:tcPr>
          <w:p w14:paraId="62EF8DE0" w14:textId="77777777" w:rsidR="00E979BC" w:rsidRDefault="00E979BC">
            <w:pPr>
              <w:ind w:left="360"/>
              <w:jc w:val="center"/>
              <w:rPr>
                <w:szCs w:val="24"/>
              </w:rPr>
            </w:pPr>
          </w:p>
        </w:tc>
        <w:tc>
          <w:tcPr>
            <w:tcW w:w="5528" w:type="dxa"/>
          </w:tcPr>
          <w:p w14:paraId="62EF8DE1" w14:textId="77777777" w:rsidR="00E979BC" w:rsidRDefault="00BA3210">
            <w:pPr>
              <w:jc w:val="right"/>
              <w:rPr>
                <w:szCs w:val="24"/>
              </w:rPr>
            </w:pPr>
            <w:r>
              <w:rPr>
                <w:szCs w:val="24"/>
              </w:rPr>
              <w:t>Baigiamasis žinių patikrinimas:</w:t>
            </w:r>
          </w:p>
        </w:tc>
        <w:tc>
          <w:tcPr>
            <w:tcW w:w="851" w:type="dxa"/>
          </w:tcPr>
          <w:p w14:paraId="62EF8DE2" w14:textId="77777777" w:rsidR="00E979BC" w:rsidRDefault="00BA3210">
            <w:pPr>
              <w:jc w:val="center"/>
              <w:rPr>
                <w:szCs w:val="24"/>
              </w:rPr>
            </w:pPr>
            <w:r>
              <w:rPr>
                <w:szCs w:val="24"/>
              </w:rPr>
              <w:t>1</w:t>
            </w:r>
          </w:p>
        </w:tc>
        <w:tc>
          <w:tcPr>
            <w:tcW w:w="1276" w:type="dxa"/>
          </w:tcPr>
          <w:p w14:paraId="62EF8DE3" w14:textId="77777777" w:rsidR="00E979BC" w:rsidRDefault="00E979BC">
            <w:pPr>
              <w:jc w:val="center"/>
              <w:rPr>
                <w:szCs w:val="24"/>
              </w:rPr>
            </w:pPr>
          </w:p>
        </w:tc>
        <w:tc>
          <w:tcPr>
            <w:tcW w:w="1360" w:type="dxa"/>
          </w:tcPr>
          <w:p w14:paraId="62EF8DE4" w14:textId="77777777" w:rsidR="00E979BC" w:rsidRDefault="009E354E">
            <w:pPr>
              <w:jc w:val="center"/>
              <w:rPr>
                <w:szCs w:val="24"/>
              </w:rPr>
            </w:pPr>
          </w:p>
        </w:tc>
      </w:tr>
    </w:tbl>
    <w:p w14:paraId="5530D4EE" w14:textId="77777777" w:rsidR="009E354E" w:rsidRDefault="009E354E">
      <w:pPr>
        <w:ind w:left="360"/>
        <w:jc w:val="center"/>
      </w:pPr>
    </w:p>
    <w:p w14:paraId="62EF8DFB" w14:textId="2629ACC2" w:rsidR="00E979BC" w:rsidRDefault="00BA3210" w:rsidP="009E354E">
      <w:pPr>
        <w:ind w:left="360"/>
        <w:jc w:val="center"/>
        <w:rPr>
          <w:szCs w:val="24"/>
        </w:rPr>
      </w:pPr>
      <w:r>
        <w:rPr>
          <w:szCs w:val="24"/>
        </w:rPr>
        <w:t>___________________</w:t>
      </w:r>
    </w:p>
    <w:p w14:paraId="783C2E6F"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rsidSect="009E354E">
          <w:pgSz w:w="11906" w:h="16838"/>
          <w:pgMar w:top="1134" w:right="567" w:bottom="1134" w:left="1701" w:header="709" w:footer="709" w:gutter="0"/>
          <w:pgNumType w:start="1"/>
          <w:cols w:space="708"/>
          <w:titlePg/>
          <w:docGrid w:linePitch="360"/>
        </w:sectPr>
      </w:pPr>
    </w:p>
    <w:p w14:paraId="1E36D7EB" w14:textId="74AEFD66"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3906271E"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3C176E15"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69E700B4"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5E12FADD"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8E02" w14:textId="34D3036A" w:rsidR="00E979BC" w:rsidRDefault="00E979BC" w:rsidP="00BA3210">
      <w:pPr>
        <w:ind w:left="5400" w:firstLine="554"/>
        <w:rPr>
          <w:b/>
          <w:caps/>
          <w:szCs w:val="24"/>
        </w:rPr>
      </w:pPr>
    </w:p>
    <w:p w14:paraId="62EF8E03" w14:textId="77777777" w:rsidR="00E979BC" w:rsidRDefault="00E979BC">
      <w:pPr>
        <w:jc w:val="center"/>
        <w:rPr>
          <w:b/>
          <w:caps/>
          <w:szCs w:val="24"/>
        </w:rPr>
      </w:pPr>
    </w:p>
    <w:p w14:paraId="62EF8E04" w14:textId="77777777" w:rsidR="00E979BC" w:rsidRDefault="009E354E">
      <w:pPr>
        <w:jc w:val="center"/>
        <w:rPr>
          <w:b/>
          <w:caps/>
          <w:szCs w:val="24"/>
        </w:rPr>
      </w:pPr>
      <w:r w:rsidR="00BA3210">
        <w:rPr>
          <w:b/>
          <w:caps/>
          <w:szCs w:val="24"/>
        </w:rPr>
        <w:t>Civilinės saugos specialistų</w:t>
      </w:r>
      <w:r w:rsidR="00BA3210">
        <w:rPr>
          <w:szCs w:val="24"/>
        </w:rPr>
        <w:t xml:space="preserve"> </w:t>
      </w:r>
      <w:r w:rsidR="00BA3210">
        <w:rPr>
          <w:b/>
          <w:caps/>
          <w:szCs w:val="24"/>
        </w:rPr>
        <w:t>ĮVADINIO civilinės saugos</w:t>
      </w:r>
      <w:r w:rsidR="00BA3210">
        <w:rPr>
          <w:szCs w:val="24"/>
        </w:rPr>
        <w:t xml:space="preserve"> </w:t>
      </w:r>
      <w:r w:rsidR="00BA3210">
        <w:rPr>
          <w:b/>
          <w:caps/>
          <w:szCs w:val="24"/>
        </w:rPr>
        <w:t xml:space="preserve">mokymo programa </w:t>
      </w:r>
    </w:p>
    <w:p w14:paraId="62EF8E05" w14:textId="77777777" w:rsidR="00E979BC" w:rsidRDefault="00E979BC">
      <w:pPr>
        <w:rPr>
          <w:szCs w:val="24"/>
        </w:rPr>
      </w:pPr>
    </w:p>
    <w:p w14:paraId="62EF8E06" w14:textId="77777777" w:rsidR="00E979BC" w:rsidRDefault="009E354E">
      <w:pPr>
        <w:jc w:val="center"/>
        <w:rPr>
          <w:b/>
          <w:szCs w:val="24"/>
        </w:rPr>
      </w:pPr>
      <w:r w:rsidR="00BA3210">
        <w:rPr>
          <w:b/>
          <w:szCs w:val="24"/>
        </w:rPr>
        <w:t>I</w:t>
      </w:r>
      <w:r w:rsidR="00BA3210">
        <w:rPr>
          <w:b/>
          <w:szCs w:val="24"/>
        </w:rPr>
        <w:t xml:space="preserve">. </w:t>
      </w:r>
      <w:r w:rsidR="00BA3210">
        <w:rPr>
          <w:b/>
          <w:szCs w:val="24"/>
        </w:rPr>
        <w:t>BENDROSIOS NUOSTATOS</w:t>
      </w:r>
    </w:p>
    <w:p w14:paraId="62EF8E07" w14:textId="77777777" w:rsidR="00E979BC" w:rsidRDefault="00E979BC">
      <w:pPr>
        <w:ind w:firstLine="720"/>
        <w:jc w:val="both"/>
        <w:rPr>
          <w:b/>
          <w:szCs w:val="24"/>
        </w:rPr>
      </w:pPr>
    </w:p>
    <w:p w14:paraId="62EF8E08" w14:textId="77777777" w:rsidR="00E979BC" w:rsidRDefault="009E354E">
      <w:pPr>
        <w:tabs>
          <w:tab w:val="left" w:pos="993"/>
          <w:tab w:val="left" w:pos="1134"/>
        </w:tabs>
        <w:ind w:firstLine="720"/>
        <w:jc w:val="both"/>
        <w:rPr>
          <w:szCs w:val="24"/>
        </w:rPr>
      </w:pPr>
      <w:r w:rsidR="00BA3210">
        <w:rPr>
          <w:szCs w:val="24"/>
        </w:rPr>
        <w:t>1</w:t>
      </w:r>
      <w:r w:rsidR="00BA3210">
        <w:rPr>
          <w:szCs w:val="24"/>
        </w:rPr>
        <w:t xml:space="preserve">. Programos tikslas – stiprinti civilinės saugos sistemos parengtį Lietuvos Respublikoje, mokyti ir rengti visuomenę, kaip elgtis gresiant ar susidarius ekstremaliosioms situacijoms, mokyti apskričių priešgaisrinių gelbėjimo valdybų civilinės saugos skyrių darbuotojus ir civilinės saugos specialistus civilinės saugos organizavimo pagrindų, taip pat veiksmų likviduojant ekstremaliąsias situacijas ir šalinant jų padarinius, supažindinti juos su civilinės saugos organizavimo, pasirengimo galimoms ekstremaliosioms situacijoms principais, būdingomis ekstremaliosiomis situacijomis. </w:t>
      </w:r>
    </w:p>
    <w:p w14:paraId="62EF8E09" w14:textId="77777777" w:rsidR="00E979BC" w:rsidRDefault="009E354E">
      <w:pPr>
        <w:ind w:firstLine="720"/>
        <w:jc w:val="both"/>
        <w:rPr>
          <w:szCs w:val="24"/>
        </w:rPr>
      </w:pPr>
      <w:r w:rsidR="00BA3210">
        <w:rPr>
          <w:szCs w:val="24"/>
        </w:rPr>
        <w:t>2</w:t>
      </w:r>
      <w:r w:rsidR="00BA3210">
        <w:rPr>
          <w:szCs w:val="24"/>
        </w:rPr>
        <w:t>. Programa skirta:</w:t>
      </w:r>
    </w:p>
    <w:p w14:paraId="62EF8E0A" w14:textId="77777777" w:rsidR="00E979BC" w:rsidRDefault="009E354E">
      <w:pPr>
        <w:tabs>
          <w:tab w:val="left" w:pos="993"/>
        </w:tabs>
        <w:ind w:firstLine="720"/>
        <w:jc w:val="both"/>
        <w:rPr>
          <w:szCs w:val="24"/>
        </w:rPr>
      </w:pPr>
      <w:r w:rsidR="00BA3210">
        <w:rPr>
          <w:szCs w:val="24"/>
        </w:rPr>
        <w:t>2.1</w:t>
      </w:r>
      <w:r w:rsidR="00BA3210">
        <w:rPr>
          <w:szCs w:val="24"/>
        </w:rPr>
        <w:t xml:space="preserve">. apskričių priešgaisrinių gelbėjimo valdybų civilinės saugos skyrių darbuotojams; </w:t>
      </w:r>
    </w:p>
    <w:p w14:paraId="62EF8E0B" w14:textId="77777777" w:rsidR="00E979BC" w:rsidRDefault="009E354E">
      <w:pPr>
        <w:tabs>
          <w:tab w:val="left" w:pos="993"/>
        </w:tabs>
        <w:ind w:firstLine="720"/>
        <w:jc w:val="both"/>
        <w:rPr>
          <w:szCs w:val="24"/>
        </w:rPr>
      </w:pPr>
      <w:r w:rsidR="00BA3210">
        <w:rPr>
          <w:szCs w:val="24"/>
        </w:rPr>
        <w:t>2.2</w:t>
      </w:r>
      <w:r w:rsidR="00BA3210">
        <w:rPr>
          <w:szCs w:val="24"/>
        </w:rPr>
        <w:t xml:space="preserve">. civilinės saugos specialistams. </w:t>
      </w:r>
    </w:p>
    <w:p w14:paraId="62EF8E0C" w14:textId="77777777" w:rsidR="00E979BC" w:rsidRDefault="009E354E">
      <w:pPr>
        <w:tabs>
          <w:tab w:val="left" w:pos="993"/>
        </w:tabs>
        <w:ind w:firstLine="720"/>
        <w:jc w:val="both"/>
        <w:rPr>
          <w:szCs w:val="24"/>
        </w:rPr>
      </w:pPr>
      <w:r w:rsidR="00BA3210">
        <w:rPr>
          <w:szCs w:val="24"/>
        </w:rPr>
        <w:t>3</w:t>
      </w:r>
      <w:r w:rsidR="00BA3210">
        <w:rPr>
          <w:szCs w:val="24"/>
        </w:rPr>
        <w:t xml:space="preserve">. Mokymo trukmė – 35 akademinės valandos. </w:t>
      </w:r>
    </w:p>
    <w:p w14:paraId="62EF8E0D" w14:textId="77777777" w:rsidR="00E979BC" w:rsidRDefault="009E354E">
      <w:pPr>
        <w:ind w:firstLine="720"/>
        <w:jc w:val="both"/>
        <w:rPr>
          <w:b/>
          <w:szCs w:val="24"/>
        </w:rPr>
      </w:pPr>
    </w:p>
    <w:p w14:paraId="62EF8E0E" w14:textId="77777777" w:rsidR="00E979BC" w:rsidRDefault="009E354E">
      <w:pPr>
        <w:jc w:val="center"/>
        <w:rPr>
          <w:b/>
          <w:szCs w:val="24"/>
        </w:rPr>
      </w:pPr>
      <w:r w:rsidR="00BA3210">
        <w:rPr>
          <w:b/>
          <w:szCs w:val="24"/>
        </w:rPr>
        <w:t>II</w:t>
      </w:r>
      <w:r w:rsidR="00BA3210">
        <w:rPr>
          <w:b/>
          <w:szCs w:val="24"/>
        </w:rPr>
        <w:t xml:space="preserve">. </w:t>
      </w:r>
      <w:r w:rsidR="00BA3210">
        <w:rPr>
          <w:b/>
          <w:szCs w:val="24"/>
        </w:rPr>
        <w:t xml:space="preserve">MOKYMO TURINYS </w:t>
      </w:r>
    </w:p>
    <w:p w14:paraId="62EF8E0F"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8E15" w14:textId="77777777">
        <w:trPr>
          <w:cantSplit/>
          <w:trHeight w:val="20"/>
          <w:tblHeader/>
        </w:trPr>
        <w:tc>
          <w:tcPr>
            <w:tcW w:w="567" w:type="dxa"/>
            <w:vMerge w:val="restart"/>
          </w:tcPr>
          <w:p w14:paraId="62EF8E10" w14:textId="77777777" w:rsidR="00E979BC" w:rsidRDefault="00BA3210">
            <w:pPr>
              <w:jc w:val="center"/>
              <w:rPr>
                <w:szCs w:val="24"/>
              </w:rPr>
            </w:pPr>
            <w:r>
              <w:rPr>
                <w:szCs w:val="24"/>
              </w:rPr>
              <w:t>Eil.</w:t>
            </w:r>
          </w:p>
          <w:p w14:paraId="62EF8E11" w14:textId="77777777" w:rsidR="00E979BC" w:rsidRDefault="00BA3210">
            <w:pPr>
              <w:jc w:val="center"/>
              <w:rPr>
                <w:szCs w:val="24"/>
              </w:rPr>
            </w:pPr>
            <w:r>
              <w:rPr>
                <w:szCs w:val="24"/>
              </w:rPr>
              <w:t>Nr.</w:t>
            </w:r>
          </w:p>
        </w:tc>
        <w:tc>
          <w:tcPr>
            <w:tcW w:w="5528" w:type="dxa"/>
            <w:vMerge w:val="restart"/>
          </w:tcPr>
          <w:p w14:paraId="62EF8E12" w14:textId="77777777" w:rsidR="00E979BC" w:rsidRDefault="00E979BC">
            <w:pPr>
              <w:jc w:val="center"/>
              <w:rPr>
                <w:bCs/>
                <w:szCs w:val="24"/>
              </w:rPr>
            </w:pPr>
          </w:p>
          <w:p w14:paraId="62EF8E13" w14:textId="77777777" w:rsidR="00E979BC" w:rsidRDefault="00BA3210">
            <w:pPr>
              <w:jc w:val="center"/>
              <w:rPr>
                <w:bCs/>
                <w:szCs w:val="24"/>
              </w:rPr>
            </w:pPr>
            <w:r>
              <w:rPr>
                <w:bCs/>
                <w:szCs w:val="24"/>
              </w:rPr>
              <w:t>Temos pavadinimas</w:t>
            </w:r>
          </w:p>
        </w:tc>
        <w:tc>
          <w:tcPr>
            <w:tcW w:w="3487" w:type="dxa"/>
            <w:gridSpan w:val="3"/>
          </w:tcPr>
          <w:p w14:paraId="62EF8E14" w14:textId="77777777" w:rsidR="00E979BC" w:rsidRDefault="00BA3210">
            <w:pPr>
              <w:jc w:val="center"/>
              <w:rPr>
                <w:bCs/>
                <w:szCs w:val="24"/>
              </w:rPr>
            </w:pPr>
            <w:r>
              <w:rPr>
                <w:bCs/>
                <w:szCs w:val="24"/>
              </w:rPr>
              <w:t>Akademinių valandų skaičius</w:t>
            </w:r>
          </w:p>
        </w:tc>
      </w:tr>
      <w:tr w:rsidR="00E979BC" w14:paraId="62EF8E1B" w14:textId="77777777">
        <w:trPr>
          <w:cantSplit/>
          <w:trHeight w:val="20"/>
          <w:tblHeader/>
        </w:trPr>
        <w:tc>
          <w:tcPr>
            <w:tcW w:w="567" w:type="dxa"/>
            <w:vMerge/>
          </w:tcPr>
          <w:p w14:paraId="62EF8E16" w14:textId="77777777" w:rsidR="00E979BC" w:rsidRDefault="00E979BC">
            <w:pPr>
              <w:jc w:val="center"/>
              <w:rPr>
                <w:szCs w:val="24"/>
              </w:rPr>
            </w:pPr>
          </w:p>
        </w:tc>
        <w:tc>
          <w:tcPr>
            <w:tcW w:w="5528" w:type="dxa"/>
            <w:vMerge/>
          </w:tcPr>
          <w:p w14:paraId="62EF8E17" w14:textId="77777777" w:rsidR="00E979BC" w:rsidRDefault="00E979BC">
            <w:pPr>
              <w:rPr>
                <w:szCs w:val="24"/>
              </w:rPr>
            </w:pPr>
          </w:p>
        </w:tc>
        <w:tc>
          <w:tcPr>
            <w:tcW w:w="851" w:type="dxa"/>
          </w:tcPr>
          <w:p w14:paraId="62EF8E18" w14:textId="77777777" w:rsidR="00E979BC" w:rsidRDefault="00BA3210">
            <w:pPr>
              <w:jc w:val="center"/>
              <w:rPr>
                <w:szCs w:val="24"/>
              </w:rPr>
            </w:pPr>
            <w:r>
              <w:rPr>
                <w:szCs w:val="24"/>
              </w:rPr>
              <w:t>iš viso</w:t>
            </w:r>
          </w:p>
        </w:tc>
        <w:tc>
          <w:tcPr>
            <w:tcW w:w="1276" w:type="dxa"/>
          </w:tcPr>
          <w:p w14:paraId="62EF8E19" w14:textId="77777777" w:rsidR="00E979BC" w:rsidRDefault="00BA3210">
            <w:pPr>
              <w:jc w:val="center"/>
              <w:rPr>
                <w:szCs w:val="24"/>
              </w:rPr>
            </w:pPr>
            <w:r>
              <w:rPr>
                <w:szCs w:val="24"/>
              </w:rPr>
              <w:t>teoriniam mokymui</w:t>
            </w:r>
          </w:p>
        </w:tc>
        <w:tc>
          <w:tcPr>
            <w:tcW w:w="1360" w:type="dxa"/>
          </w:tcPr>
          <w:p w14:paraId="62EF8E1A" w14:textId="77777777" w:rsidR="00E979BC" w:rsidRDefault="00BA3210">
            <w:pPr>
              <w:jc w:val="center"/>
              <w:rPr>
                <w:bCs/>
                <w:szCs w:val="24"/>
              </w:rPr>
            </w:pPr>
            <w:r>
              <w:rPr>
                <w:bCs/>
                <w:szCs w:val="24"/>
              </w:rPr>
              <w:t>pratyboms</w:t>
            </w:r>
          </w:p>
        </w:tc>
      </w:tr>
      <w:tr w:rsidR="00E979BC" w14:paraId="62EF8E21" w14:textId="77777777">
        <w:trPr>
          <w:cantSplit/>
          <w:trHeight w:val="20"/>
        </w:trPr>
        <w:tc>
          <w:tcPr>
            <w:tcW w:w="567" w:type="dxa"/>
          </w:tcPr>
          <w:p w14:paraId="62EF8E1C" w14:textId="77777777" w:rsidR="00E979BC" w:rsidRDefault="00BA3210">
            <w:pPr>
              <w:tabs>
                <w:tab w:val="num" w:pos="720"/>
              </w:tabs>
              <w:rPr>
                <w:szCs w:val="24"/>
              </w:rPr>
            </w:pPr>
            <w:r>
              <w:rPr>
                <w:szCs w:val="24"/>
              </w:rPr>
              <w:t xml:space="preserve">1. </w:t>
            </w:r>
          </w:p>
        </w:tc>
        <w:tc>
          <w:tcPr>
            <w:tcW w:w="5528" w:type="dxa"/>
          </w:tcPr>
          <w:p w14:paraId="62EF8E1D" w14:textId="77777777" w:rsidR="00E979BC" w:rsidRDefault="00BA3210">
            <w:pPr>
              <w:rPr>
                <w:szCs w:val="24"/>
              </w:rPr>
            </w:pPr>
            <w:r>
              <w:rPr>
                <w:szCs w:val="24"/>
              </w:rPr>
              <w:t>Civilinės saugos sistema, jos veikimo principai, teisiniai ir organizaciniai pagrindai. Teisės, pareigos, funkcijos ir atsakomybė civilinės saugos srityje</w:t>
            </w:r>
          </w:p>
        </w:tc>
        <w:tc>
          <w:tcPr>
            <w:tcW w:w="851" w:type="dxa"/>
          </w:tcPr>
          <w:p w14:paraId="62EF8E1E" w14:textId="77777777" w:rsidR="00E979BC" w:rsidRDefault="00BA3210">
            <w:pPr>
              <w:jc w:val="center"/>
              <w:rPr>
                <w:szCs w:val="24"/>
              </w:rPr>
            </w:pPr>
            <w:r>
              <w:rPr>
                <w:szCs w:val="24"/>
              </w:rPr>
              <w:t>2</w:t>
            </w:r>
          </w:p>
        </w:tc>
        <w:tc>
          <w:tcPr>
            <w:tcW w:w="1276" w:type="dxa"/>
          </w:tcPr>
          <w:p w14:paraId="62EF8E1F" w14:textId="77777777" w:rsidR="00E979BC" w:rsidRDefault="00BA3210">
            <w:pPr>
              <w:jc w:val="center"/>
              <w:rPr>
                <w:szCs w:val="24"/>
              </w:rPr>
            </w:pPr>
            <w:r>
              <w:rPr>
                <w:szCs w:val="24"/>
              </w:rPr>
              <w:t>2</w:t>
            </w:r>
          </w:p>
        </w:tc>
        <w:tc>
          <w:tcPr>
            <w:tcW w:w="1360" w:type="dxa"/>
          </w:tcPr>
          <w:p w14:paraId="62EF8E20" w14:textId="77777777" w:rsidR="00E979BC" w:rsidRDefault="00E979BC">
            <w:pPr>
              <w:jc w:val="center"/>
              <w:rPr>
                <w:szCs w:val="24"/>
              </w:rPr>
            </w:pPr>
          </w:p>
        </w:tc>
      </w:tr>
      <w:tr w:rsidR="00E979BC" w14:paraId="62EF8E27" w14:textId="77777777">
        <w:trPr>
          <w:cantSplit/>
          <w:trHeight w:val="20"/>
        </w:trPr>
        <w:tc>
          <w:tcPr>
            <w:tcW w:w="567" w:type="dxa"/>
          </w:tcPr>
          <w:p w14:paraId="62EF8E22" w14:textId="77777777" w:rsidR="00E979BC" w:rsidRDefault="00BA3210">
            <w:pPr>
              <w:tabs>
                <w:tab w:val="num" w:pos="720"/>
              </w:tabs>
              <w:rPr>
                <w:szCs w:val="24"/>
              </w:rPr>
            </w:pPr>
            <w:r>
              <w:rPr>
                <w:szCs w:val="24"/>
              </w:rPr>
              <w:t xml:space="preserve">2. </w:t>
            </w:r>
          </w:p>
        </w:tc>
        <w:tc>
          <w:tcPr>
            <w:tcW w:w="5528" w:type="dxa"/>
          </w:tcPr>
          <w:p w14:paraId="62EF8E23" w14:textId="77777777" w:rsidR="00E979BC" w:rsidRDefault="00BA3210">
            <w:pPr>
              <w:tabs>
                <w:tab w:val="left" w:pos="9000"/>
              </w:tabs>
              <w:suppressAutoHyphens/>
              <w:rPr>
                <w:szCs w:val="24"/>
                <w:lang w:eastAsia="ar-SA"/>
              </w:rPr>
            </w:pPr>
            <w:r>
              <w:rPr>
                <w:szCs w:val="24"/>
                <w:lang w:eastAsia="ar-SA"/>
              </w:rPr>
              <w:t>Civilinės  saugos  būklės  patikrinimų  organizavimo  ir  atlikimo,  privalomų  nurodymų pašalinti  civilinę  saugą  reglamentuojančių  teisės  aktų  pažeidimus  davimo  ir  vykdymo  tvarka</w:t>
            </w:r>
          </w:p>
        </w:tc>
        <w:tc>
          <w:tcPr>
            <w:tcW w:w="851" w:type="dxa"/>
          </w:tcPr>
          <w:p w14:paraId="62EF8E24" w14:textId="77777777" w:rsidR="00E979BC" w:rsidRDefault="00BA3210">
            <w:pPr>
              <w:jc w:val="center"/>
              <w:rPr>
                <w:szCs w:val="24"/>
              </w:rPr>
            </w:pPr>
            <w:r>
              <w:rPr>
                <w:szCs w:val="24"/>
              </w:rPr>
              <w:t>1</w:t>
            </w:r>
          </w:p>
        </w:tc>
        <w:tc>
          <w:tcPr>
            <w:tcW w:w="1276" w:type="dxa"/>
          </w:tcPr>
          <w:p w14:paraId="62EF8E25" w14:textId="77777777" w:rsidR="00E979BC" w:rsidRDefault="00BA3210">
            <w:pPr>
              <w:jc w:val="center"/>
              <w:rPr>
                <w:szCs w:val="24"/>
              </w:rPr>
            </w:pPr>
            <w:r>
              <w:rPr>
                <w:szCs w:val="24"/>
              </w:rPr>
              <w:t>1</w:t>
            </w:r>
          </w:p>
        </w:tc>
        <w:tc>
          <w:tcPr>
            <w:tcW w:w="1360" w:type="dxa"/>
          </w:tcPr>
          <w:p w14:paraId="62EF8E26" w14:textId="77777777" w:rsidR="00E979BC" w:rsidRDefault="00E979BC">
            <w:pPr>
              <w:jc w:val="center"/>
              <w:rPr>
                <w:szCs w:val="24"/>
              </w:rPr>
            </w:pPr>
          </w:p>
        </w:tc>
      </w:tr>
      <w:tr w:rsidR="00E979BC" w14:paraId="62EF8E2D" w14:textId="77777777">
        <w:trPr>
          <w:cantSplit/>
          <w:trHeight w:val="20"/>
        </w:trPr>
        <w:tc>
          <w:tcPr>
            <w:tcW w:w="567" w:type="dxa"/>
          </w:tcPr>
          <w:p w14:paraId="62EF8E28" w14:textId="77777777" w:rsidR="00E979BC" w:rsidRDefault="00BA3210">
            <w:pPr>
              <w:tabs>
                <w:tab w:val="num" w:pos="720"/>
              </w:tabs>
              <w:rPr>
                <w:szCs w:val="24"/>
              </w:rPr>
            </w:pPr>
            <w:r>
              <w:rPr>
                <w:szCs w:val="24"/>
              </w:rPr>
              <w:t xml:space="preserve">3. </w:t>
            </w:r>
          </w:p>
        </w:tc>
        <w:tc>
          <w:tcPr>
            <w:tcW w:w="5528" w:type="dxa"/>
          </w:tcPr>
          <w:p w14:paraId="62EF8E29" w14:textId="77777777" w:rsidR="00E979BC" w:rsidRDefault="00BA3210">
            <w:pPr>
              <w:rPr>
                <w:szCs w:val="24"/>
              </w:rPr>
            </w:pPr>
            <w:r>
              <w:rPr>
                <w:szCs w:val="24"/>
              </w:rPr>
              <w:t xml:space="preserve">Ekstremaliųjų situacijų valdymas: ekstremalių situacijų komisijos, ekstremaliųjų įvykių kriterijai, ekstremaliųjų situacijų skelbimo ir atšaukimo tvarka, ekstremaliųjų situacijų operacijų centro veikla ir jos organizavimas </w:t>
            </w:r>
          </w:p>
        </w:tc>
        <w:tc>
          <w:tcPr>
            <w:tcW w:w="851" w:type="dxa"/>
          </w:tcPr>
          <w:p w14:paraId="62EF8E2A" w14:textId="77777777" w:rsidR="00E979BC" w:rsidRDefault="00BA3210">
            <w:pPr>
              <w:jc w:val="center"/>
              <w:rPr>
                <w:szCs w:val="24"/>
              </w:rPr>
            </w:pPr>
            <w:r>
              <w:rPr>
                <w:szCs w:val="24"/>
              </w:rPr>
              <w:t>2</w:t>
            </w:r>
          </w:p>
        </w:tc>
        <w:tc>
          <w:tcPr>
            <w:tcW w:w="1276" w:type="dxa"/>
          </w:tcPr>
          <w:p w14:paraId="62EF8E2B" w14:textId="77777777" w:rsidR="00E979BC" w:rsidRDefault="00BA3210">
            <w:pPr>
              <w:jc w:val="center"/>
              <w:rPr>
                <w:szCs w:val="24"/>
              </w:rPr>
            </w:pPr>
            <w:r>
              <w:rPr>
                <w:szCs w:val="24"/>
              </w:rPr>
              <w:t>2</w:t>
            </w:r>
          </w:p>
        </w:tc>
        <w:tc>
          <w:tcPr>
            <w:tcW w:w="1360" w:type="dxa"/>
          </w:tcPr>
          <w:p w14:paraId="62EF8E2C" w14:textId="77777777" w:rsidR="00E979BC" w:rsidRDefault="00E979BC">
            <w:pPr>
              <w:jc w:val="center"/>
              <w:rPr>
                <w:szCs w:val="24"/>
              </w:rPr>
            </w:pPr>
          </w:p>
        </w:tc>
      </w:tr>
      <w:tr w:rsidR="00E979BC" w14:paraId="62EF8E33" w14:textId="77777777">
        <w:trPr>
          <w:cantSplit/>
          <w:trHeight w:val="20"/>
        </w:trPr>
        <w:tc>
          <w:tcPr>
            <w:tcW w:w="567" w:type="dxa"/>
          </w:tcPr>
          <w:p w14:paraId="62EF8E2E" w14:textId="77777777" w:rsidR="00E979BC" w:rsidRDefault="00BA3210">
            <w:pPr>
              <w:tabs>
                <w:tab w:val="num" w:pos="720"/>
              </w:tabs>
              <w:rPr>
                <w:szCs w:val="24"/>
              </w:rPr>
            </w:pPr>
            <w:r>
              <w:rPr>
                <w:szCs w:val="24"/>
              </w:rPr>
              <w:t xml:space="preserve">4. </w:t>
            </w:r>
          </w:p>
        </w:tc>
        <w:tc>
          <w:tcPr>
            <w:tcW w:w="5528" w:type="dxa"/>
          </w:tcPr>
          <w:p w14:paraId="62EF8E2F" w14:textId="77777777" w:rsidR="00E979BC" w:rsidRDefault="00BA3210">
            <w:pPr>
              <w:suppressAutoHyphens/>
              <w:rPr>
                <w:szCs w:val="24"/>
                <w:lang w:eastAsia="ar-SA"/>
              </w:rPr>
            </w:pPr>
            <w:r>
              <w:rPr>
                <w:szCs w:val="24"/>
                <w:lang w:eastAsia="ar-SA"/>
              </w:rPr>
              <w:t>Gyventojų perspėjimo ir informavimo organizavimas. Civilinės saugos signalai. Keitimasis informacija apie gresiantį ar kilusį pavojų</w:t>
            </w:r>
          </w:p>
        </w:tc>
        <w:tc>
          <w:tcPr>
            <w:tcW w:w="851" w:type="dxa"/>
          </w:tcPr>
          <w:p w14:paraId="62EF8E30" w14:textId="77777777" w:rsidR="00E979BC" w:rsidRDefault="00BA3210">
            <w:pPr>
              <w:jc w:val="center"/>
              <w:rPr>
                <w:szCs w:val="24"/>
              </w:rPr>
            </w:pPr>
            <w:r>
              <w:rPr>
                <w:szCs w:val="24"/>
              </w:rPr>
              <w:t>2</w:t>
            </w:r>
          </w:p>
        </w:tc>
        <w:tc>
          <w:tcPr>
            <w:tcW w:w="1276" w:type="dxa"/>
          </w:tcPr>
          <w:p w14:paraId="62EF8E31" w14:textId="77777777" w:rsidR="00E979BC" w:rsidRDefault="00BA3210">
            <w:pPr>
              <w:jc w:val="center"/>
              <w:rPr>
                <w:szCs w:val="24"/>
              </w:rPr>
            </w:pPr>
            <w:r>
              <w:rPr>
                <w:szCs w:val="24"/>
              </w:rPr>
              <w:t>2</w:t>
            </w:r>
          </w:p>
        </w:tc>
        <w:tc>
          <w:tcPr>
            <w:tcW w:w="1360" w:type="dxa"/>
          </w:tcPr>
          <w:p w14:paraId="62EF8E32" w14:textId="77777777" w:rsidR="00E979BC" w:rsidRDefault="00E979BC">
            <w:pPr>
              <w:jc w:val="center"/>
              <w:rPr>
                <w:szCs w:val="24"/>
              </w:rPr>
            </w:pPr>
          </w:p>
        </w:tc>
      </w:tr>
      <w:tr w:rsidR="00E979BC" w14:paraId="62EF8E39" w14:textId="77777777">
        <w:trPr>
          <w:cantSplit/>
          <w:trHeight w:val="20"/>
        </w:trPr>
        <w:tc>
          <w:tcPr>
            <w:tcW w:w="567" w:type="dxa"/>
          </w:tcPr>
          <w:p w14:paraId="62EF8E34" w14:textId="77777777" w:rsidR="00E979BC" w:rsidRDefault="00BA3210">
            <w:pPr>
              <w:tabs>
                <w:tab w:val="num" w:pos="720"/>
              </w:tabs>
              <w:rPr>
                <w:szCs w:val="24"/>
              </w:rPr>
            </w:pPr>
            <w:r>
              <w:rPr>
                <w:szCs w:val="24"/>
              </w:rPr>
              <w:t xml:space="preserve">5. </w:t>
            </w:r>
          </w:p>
        </w:tc>
        <w:tc>
          <w:tcPr>
            <w:tcW w:w="5528" w:type="dxa"/>
          </w:tcPr>
          <w:p w14:paraId="62EF8E35" w14:textId="77777777" w:rsidR="00E979BC" w:rsidRDefault="00BA3210">
            <w:pPr>
              <w:rPr>
                <w:szCs w:val="24"/>
              </w:rPr>
            </w:pPr>
            <w:r>
              <w:rPr>
                <w:szCs w:val="24"/>
              </w:rPr>
              <w:t xml:space="preserve">Ekstremaliųjų situacijų rizika ir jos valdymas </w:t>
            </w:r>
          </w:p>
        </w:tc>
        <w:tc>
          <w:tcPr>
            <w:tcW w:w="851" w:type="dxa"/>
          </w:tcPr>
          <w:p w14:paraId="62EF8E36" w14:textId="77777777" w:rsidR="00E979BC" w:rsidRDefault="00BA3210">
            <w:pPr>
              <w:jc w:val="center"/>
              <w:rPr>
                <w:szCs w:val="24"/>
              </w:rPr>
            </w:pPr>
            <w:r>
              <w:rPr>
                <w:szCs w:val="24"/>
              </w:rPr>
              <w:t>3</w:t>
            </w:r>
          </w:p>
        </w:tc>
        <w:tc>
          <w:tcPr>
            <w:tcW w:w="1276" w:type="dxa"/>
          </w:tcPr>
          <w:p w14:paraId="62EF8E37" w14:textId="77777777" w:rsidR="00E979BC" w:rsidRDefault="00BA3210">
            <w:pPr>
              <w:jc w:val="center"/>
              <w:rPr>
                <w:szCs w:val="24"/>
              </w:rPr>
            </w:pPr>
            <w:r>
              <w:rPr>
                <w:szCs w:val="24"/>
              </w:rPr>
              <w:t>1</w:t>
            </w:r>
          </w:p>
        </w:tc>
        <w:tc>
          <w:tcPr>
            <w:tcW w:w="1360" w:type="dxa"/>
          </w:tcPr>
          <w:p w14:paraId="62EF8E38" w14:textId="77777777" w:rsidR="00E979BC" w:rsidRDefault="00BA3210">
            <w:pPr>
              <w:jc w:val="center"/>
              <w:rPr>
                <w:szCs w:val="24"/>
              </w:rPr>
            </w:pPr>
            <w:r>
              <w:rPr>
                <w:szCs w:val="24"/>
              </w:rPr>
              <w:t>2</w:t>
            </w:r>
          </w:p>
        </w:tc>
      </w:tr>
      <w:tr w:rsidR="00E979BC" w14:paraId="62EF8E3F" w14:textId="77777777">
        <w:trPr>
          <w:cantSplit/>
          <w:trHeight w:val="20"/>
        </w:trPr>
        <w:tc>
          <w:tcPr>
            <w:tcW w:w="567" w:type="dxa"/>
          </w:tcPr>
          <w:p w14:paraId="62EF8E3A" w14:textId="77777777" w:rsidR="00E979BC" w:rsidRDefault="00BA3210">
            <w:pPr>
              <w:tabs>
                <w:tab w:val="num" w:pos="720"/>
              </w:tabs>
              <w:rPr>
                <w:szCs w:val="24"/>
              </w:rPr>
            </w:pPr>
            <w:r>
              <w:rPr>
                <w:szCs w:val="24"/>
              </w:rPr>
              <w:t xml:space="preserve">6. </w:t>
            </w:r>
          </w:p>
        </w:tc>
        <w:tc>
          <w:tcPr>
            <w:tcW w:w="5528" w:type="dxa"/>
          </w:tcPr>
          <w:p w14:paraId="62EF8E3B" w14:textId="77777777" w:rsidR="00E979BC" w:rsidRDefault="00BA3210">
            <w:pPr>
              <w:rPr>
                <w:szCs w:val="24"/>
              </w:rPr>
            </w:pPr>
            <w:r>
              <w:rPr>
                <w:szCs w:val="24"/>
              </w:rPr>
              <w:t xml:space="preserve">Gyventojų evakavimo organizavimas </w:t>
            </w:r>
          </w:p>
        </w:tc>
        <w:tc>
          <w:tcPr>
            <w:tcW w:w="851" w:type="dxa"/>
          </w:tcPr>
          <w:p w14:paraId="62EF8E3C" w14:textId="77777777" w:rsidR="00E979BC" w:rsidRDefault="00BA3210">
            <w:pPr>
              <w:jc w:val="center"/>
              <w:rPr>
                <w:szCs w:val="24"/>
              </w:rPr>
            </w:pPr>
            <w:r>
              <w:rPr>
                <w:szCs w:val="24"/>
              </w:rPr>
              <w:t>1</w:t>
            </w:r>
          </w:p>
        </w:tc>
        <w:tc>
          <w:tcPr>
            <w:tcW w:w="1276" w:type="dxa"/>
          </w:tcPr>
          <w:p w14:paraId="62EF8E3D" w14:textId="77777777" w:rsidR="00E979BC" w:rsidRDefault="00BA3210">
            <w:pPr>
              <w:jc w:val="center"/>
              <w:rPr>
                <w:szCs w:val="24"/>
              </w:rPr>
            </w:pPr>
            <w:r>
              <w:rPr>
                <w:szCs w:val="24"/>
              </w:rPr>
              <w:t>1</w:t>
            </w:r>
          </w:p>
        </w:tc>
        <w:tc>
          <w:tcPr>
            <w:tcW w:w="1360" w:type="dxa"/>
          </w:tcPr>
          <w:p w14:paraId="62EF8E3E" w14:textId="77777777" w:rsidR="00E979BC" w:rsidRDefault="00E979BC">
            <w:pPr>
              <w:jc w:val="center"/>
              <w:rPr>
                <w:szCs w:val="24"/>
              </w:rPr>
            </w:pPr>
          </w:p>
        </w:tc>
      </w:tr>
      <w:tr w:rsidR="00E979BC" w14:paraId="62EF8E45" w14:textId="77777777">
        <w:trPr>
          <w:cantSplit/>
          <w:trHeight w:val="20"/>
        </w:trPr>
        <w:tc>
          <w:tcPr>
            <w:tcW w:w="567" w:type="dxa"/>
          </w:tcPr>
          <w:p w14:paraId="62EF8E40" w14:textId="77777777" w:rsidR="00E979BC" w:rsidRDefault="00BA3210">
            <w:pPr>
              <w:tabs>
                <w:tab w:val="num" w:pos="720"/>
              </w:tabs>
              <w:rPr>
                <w:szCs w:val="24"/>
              </w:rPr>
            </w:pPr>
            <w:r>
              <w:rPr>
                <w:szCs w:val="24"/>
              </w:rPr>
              <w:t xml:space="preserve">7. </w:t>
            </w:r>
          </w:p>
        </w:tc>
        <w:tc>
          <w:tcPr>
            <w:tcW w:w="5528" w:type="dxa"/>
          </w:tcPr>
          <w:p w14:paraId="62EF8E41" w14:textId="77777777" w:rsidR="00E979BC" w:rsidRDefault="00BA3210">
            <w:pPr>
              <w:suppressAutoHyphens/>
              <w:rPr>
                <w:szCs w:val="24"/>
                <w:lang w:eastAsia="ar-SA"/>
              </w:rPr>
            </w:pPr>
            <w:r>
              <w:rPr>
                <w:szCs w:val="24"/>
                <w:lang w:eastAsia="ar-SA"/>
              </w:rPr>
              <w:t xml:space="preserve">Pavojingos, ypač pavojingos užkrečiamosios ligos. </w:t>
            </w:r>
            <w:proofErr w:type="spellStart"/>
            <w:r>
              <w:rPr>
                <w:szCs w:val="24"/>
                <w:lang w:eastAsia="ar-SA"/>
              </w:rPr>
              <w:t>Bioterorizmas</w:t>
            </w:r>
            <w:proofErr w:type="spellEnd"/>
            <w:r>
              <w:rPr>
                <w:szCs w:val="24"/>
                <w:lang w:eastAsia="ar-SA"/>
              </w:rPr>
              <w:t>. Užkrečiamųjų ligų profilaktikos ir kontrolės priemonės</w:t>
            </w:r>
          </w:p>
        </w:tc>
        <w:tc>
          <w:tcPr>
            <w:tcW w:w="851" w:type="dxa"/>
          </w:tcPr>
          <w:p w14:paraId="62EF8E42" w14:textId="77777777" w:rsidR="00E979BC" w:rsidRDefault="00BA3210">
            <w:pPr>
              <w:jc w:val="center"/>
              <w:rPr>
                <w:szCs w:val="24"/>
              </w:rPr>
            </w:pPr>
            <w:r>
              <w:rPr>
                <w:szCs w:val="24"/>
              </w:rPr>
              <w:t>2</w:t>
            </w:r>
          </w:p>
        </w:tc>
        <w:tc>
          <w:tcPr>
            <w:tcW w:w="1276" w:type="dxa"/>
          </w:tcPr>
          <w:p w14:paraId="62EF8E43" w14:textId="77777777" w:rsidR="00E979BC" w:rsidRDefault="00BA3210">
            <w:pPr>
              <w:jc w:val="center"/>
              <w:rPr>
                <w:szCs w:val="24"/>
              </w:rPr>
            </w:pPr>
            <w:r>
              <w:rPr>
                <w:szCs w:val="24"/>
              </w:rPr>
              <w:t>2</w:t>
            </w:r>
          </w:p>
        </w:tc>
        <w:tc>
          <w:tcPr>
            <w:tcW w:w="1360" w:type="dxa"/>
          </w:tcPr>
          <w:p w14:paraId="62EF8E44" w14:textId="77777777" w:rsidR="00E979BC" w:rsidRDefault="00E979BC">
            <w:pPr>
              <w:jc w:val="center"/>
              <w:rPr>
                <w:szCs w:val="24"/>
              </w:rPr>
            </w:pPr>
          </w:p>
        </w:tc>
      </w:tr>
      <w:tr w:rsidR="00E979BC" w14:paraId="62EF8E4C" w14:textId="77777777">
        <w:trPr>
          <w:cantSplit/>
          <w:trHeight w:val="20"/>
        </w:trPr>
        <w:tc>
          <w:tcPr>
            <w:tcW w:w="567" w:type="dxa"/>
          </w:tcPr>
          <w:p w14:paraId="62EF8E46" w14:textId="77777777" w:rsidR="00E979BC" w:rsidRDefault="00BA3210">
            <w:pPr>
              <w:rPr>
                <w:szCs w:val="24"/>
              </w:rPr>
            </w:pPr>
            <w:r>
              <w:rPr>
                <w:szCs w:val="24"/>
              </w:rPr>
              <w:t>8.</w:t>
            </w:r>
          </w:p>
          <w:p w14:paraId="62EF8E47" w14:textId="77777777" w:rsidR="00E979BC" w:rsidRDefault="00E979BC">
            <w:pPr>
              <w:rPr>
                <w:szCs w:val="24"/>
              </w:rPr>
            </w:pPr>
          </w:p>
        </w:tc>
        <w:tc>
          <w:tcPr>
            <w:tcW w:w="5528" w:type="dxa"/>
          </w:tcPr>
          <w:p w14:paraId="62EF8E48" w14:textId="77777777" w:rsidR="00E979BC" w:rsidRDefault="00BA3210">
            <w:pPr>
              <w:rPr>
                <w:szCs w:val="24"/>
              </w:rPr>
            </w:pPr>
            <w:r>
              <w:rPr>
                <w:noProof/>
                <w:szCs w:val="24"/>
                <w:lang w:eastAsia="lt-LT"/>
              </w:rPr>
              <mc:AlternateContent>
                <mc:Choice Requires="wps">
                  <w:drawing>
                    <wp:anchor distT="0" distB="0" distL="114300" distR="114300" simplePos="0" relativeHeight="251660288" behindDoc="0" locked="0" layoutInCell="1" allowOverlap="1" wp14:anchorId="62EF9368" wp14:editId="62EF9369">
                      <wp:simplePos x="0" y="0"/>
                      <wp:positionH relativeFrom="page">
                        <wp:posOffset>2597785</wp:posOffset>
                      </wp:positionH>
                      <wp:positionV relativeFrom="page">
                        <wp:posOffset>-969010</wp:posOffset>
                      </wp:positionV>
                      <wp:extent cx="228600" cy="228600"/>
                      <wp:effectExtent l="0" t="2540" r="254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938B" w14:textId="77777777" w:rsidR="00E979BC" w:rsidRDefault="00BA3210">
                                  <w:pPr>
                                    <w:jc w:val="center"/>
                                    <w:rPr>
                                      <w:szCs w:val="24"/>
                                    </w:rPr>
                                  </w:pPr>
                                  <w:r>
                                    <w:rPr>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04.55pt;margin-top:-76.3pt;width:18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zIyBrgIAALAFAAAOAAAAZHJzL2Uyb0RvYy54bWysVNuOmzAQfa/Uf7D8znJZkgBaskpCqCpt L9JuP8ABE6yCTW0nsF313zs2IdnLS9WWB2sYj8/czszN7dA26EilYoKn2L/yMKK8ECXj+xR/e8id CCOlCS9JIzhN8SNV+Hb5/t1N3yU0ELVoSioRgHCV9F2Ka627xHVVUdOWqCvRUQ6XlZAt0fAr924p SQ/obeMGnjd3eyHLToqCKgXabLzES4tfVbTQX6pKUY2aFENs2p7Snjtzussbkuwl6WpWnMIgfxFF SxgHp2eojGiCDpK9gWpZIYUSlb4qROuKqmIFtTlANr73Kpv7mnTU5gLFUd25TOr/wRafj18lYmWK Fxhx0kKLHuig0VoMyA9MefpOJWB134GdHkAPbbapqu5OFN8V4mJTE76nKylFX1NSQni+eek+ezri KAOy6z+JEvyQgxYWaKhka2oH1UCADm16PLfGxFKAMgiiuQc3BVydZOOBJNPjTir9gYoWGSHFEjpv wcnxTunRdDIxvrjIWdOAniQNf6EAzFEDruGpuTNB2GY+xV68jbZR6ITBfOuEXpY5q3wTOvPcX8yy 62yzyfxfxq8fJjUrS8qNm4lYfvhnjTtRfKTEmVpKNKw0cCYkJfe7TSPRkQCxc/vZksPNxcx9GYat F+TyKiU/CL11EDv5PFo4YR7OnHjhRY7nx+t47oVxmOUvU7pjnP57SqhPcTwLZiOXLkG/ys2z39vc SNIyDaujYW2Ko7MRSQwDt7y0rdWENaP8rBQm/EspoN1Toy1fDUVHsuphN9jJuJ7GYCfKRyCwFEAw 4CKsPRBqIX9i1MMKSbH6cSCSYtR85DAEZt9MgpyE3SQQXsDTFGuMRnGjx7106CTb14A8jhkXKxiU ilkSm4kaoziNF6wFm8tphZm98/zfWl0W7fI3AAAA//8DAFBLAwQUAAYACAAAACEATTMGPeEAAAAN AQAADwAAAGRycy9kb3ducmV2LnhtbEyPwU7DMAyG70i8Q2QkblvSqatYaTpNCE5IiK4cOKaN10Zr nNJkW3l7shM7+ven35+L7WwHdsbJG0cSkqUAhtQ6baiT8FW/LZ6A+aBIq8ERSvhFD9vy/q5QuXYX qvC8Dx2LJeRzJaEPYcw5922PVvmlG5Hi7uAmq0Icp47rSV1iuR34SoiMW2UoXujViC89tsf9yUrY fVP1an4+ms/qUJm63gh6z45SPj7Mu2dgAefwD8NVP6pDGZ0adyLt2SAhFZskohIWyXqVAYtImq5j 1FyjJMuAlwW//aL8AwAA//8DAFBLAQItABQABgAIAAAAIQC2gziS/gAAAOEBAAATAAAAAAAAAAAA AAAAAAAAAABbQ29udGVudF9UeXBlc10ueG1sUEsBAi0AFAAGAAgAAAAhADj9If/WAAAAlAEAAAsA AAAAAAAAAAAAAAAALwEAAF9yZWxzLy5yZWxzUEsBAi0AFAAGAAgAAAAhALbMjIGuAgAAsAUAAA4A AAAAAAAAAAAAAAAALgIAAGRycy9lMm9Eb2MueG1sUEsBAi0AFAAGAAgAAAAhAE0zBj3hAAAADQEA AA8AAAAAAAAAAAAAAAAACAUAAGRycy9kb3ducmV2LnhtbFBLBQYAAAAABAAEAPMAAAAWBgAAAAA= " filled="f" stroked="f">
                      <v:textbox inset="0,0,0,0">
                        <w:txbxContent>
                          <w:p w14:paraId="62EF938B" w14:textId="77777777" w:rsidR="00E979BC" w:rsidRDefault="00BA3210">
                            <w:pPr>
                              <w:jc w:val="center"/>
                              <w:rPr>
                                <w:szCs w:val="24"/>
                              </w:rPr>
                            </w:pPr>
                            <w:r>
                              <w:rPr>
                                <w:szCs w:val="24"/>
                              </w:rPr>
                              <w:t>2</w:t>
                            </w:r>
                          </w:p>
                        </w:txbxContent>
                      </v:textbox>
                      <w10:wrap anchorx="page" anchory="page"/>
                    </v:shape>
                  </w:pict>
                </mc:Fallback>
              </mc:AlternateContent>
            </w:r>
            <w:r>
              <w:rPr>
                <w:szCs w:val="24"/>
              </w:rPr>
              <w:t>Pavojingų cheminių medžiagų poveikis žmogui ir aplinkai. Veiksmai susidarius cheminei taršai. Asmeninės apsaugos priemonės</w:t>
            </w:r>
          </w:p>
        </w:tc>
        <w:tc>
          <w:tcPr>
            <w:tcW w:w="851" w:type="dxa"/>
          </w:tcPr>
          <w:p w14:paraId="62EF8E49" w14:textId="77777777" w:rsidR="00E979BC" w:rsidRDefault="00BA3210">
            <w:pPr>
              <w:jc w:val="center"/>
              <w:rPr>
                <w:szCs w:val="24"/>
              </w:rPr>
            </w:pPr>
            <w:r>
              <w:rPr>
                <w:szCs w:val="24"/>
              </w:rPr>
              <w:t>2</w:t>
            </w:r>
          </w:p>
        </w:tc>
        <w:tc>
          <w:tcPr>
            <w:tcW w:w="1276" w:type="dxa"/>
          </w:tcPr>
          <w:p w14:paraId="62EF8E4A" w14:textId="77777777" w:rsidR="00E979BC" w:rsidRDefault="00BA3210">
            <w:pPr>
              <w:jc w:val="center"/>
              <w:rPr>
                <w:szCs w:val="24"/>
              </w:rPr>
            </w:pPr>
            <w:r>
              <w:rPr>
                <w:szCs w:val="24"/>
              </w:rPr>
              <w:t>2</w:t>
            </w:r>
          </w:p>
        </w:tc>
        <w:tc>
          <w:tcPr>
            <w:tcW w:w="1360" w:type="dxa"/>
          </w:tcPr>
          <w:p w14:paraId="62EF8E4B" w14:textId="77777777" w:rsidR="00E979BC" w:rsidRDefault="00E979BC">
            <w:pPr>
              <w:jc w:val="center"/>
              <w:rPr>
                <w:szCs w:val="24"/>
              </w:rPr>
            </w:pPr>
          </w:p>
        </w:tc>
      </w:tr>
      <w:tr w:rsidR="00E979BC" w14:paraId="62EF8E53" w14:textId="77777777">
        <w:trPr>
          <w:cantSplit/>
          <w:trHeight w:val="20"/>
        </w:trPr>
        <w:tc>
          <w:tcPr>
            <w:tcW w:w="567" w:type="dxa"/>
          </w:tcPr>
          <w:p w14:paraId="62EF8E4D" w14:textId="77777777" w:rsidR="00E979BC" w:rsidRDefault="00BA3210">
            <w:pPr>
              <w:rPr>
                <w:szCs w:val="24"/>
              </w:rPr>
            </w:pPr>
            <w:r>
              <w:rPr>
                <w:szCs w:val="24"/>
              </w:rPr>
              <w:lastRenderedPageBreak/>
              <w:t>9.</w:t>
            </w:r>
          </w:p>
          <w:p w14:paraId="62EF8E4E" w14:textId="77777777" w:rsidR="00E979BC" w:rsidRDefault="00E979BC">
            <w:pPr>
              <w:rPr>
                <w:szCs w:val="24"/>
              </w:rPr>
            </w:pPr>
          </w:p>
        </w:tc>
        <w:tc>
          <w:tcPr>
            <w:tcW w:w="5528" w:type="dxa"/>
          </w:tcPr>
          <w:p w14:paraId="62EF8E4F" w14:textId="77777777" w:rsidR="00E979BC" w:rsidRDefault="00BA3210">
            <w:pPr>
              <w:rPr>
                <w:szCs w:val="24"/>
              </w:rPr>
            </w:pPr>
            <w:r>
              <w:rPr>
                <w:szCs w:val="24"/>
                <w:lang w:eastAsia="lt-LT"/>
              </w:rPr>
              <w:t>Ekologinės ekstremaliosios situacijos, jų priežastys ir padariniai. Aplinkos taršos požymiai ir apsaugos  priemonės</w:t>
            </w:r>
          </w:p>
        </w:tc>
        <w:tc>
          <w:tcPr>
            <w:tcW w:w="851" w:type="dxa"/>
          </w:tcPr>
          <w:p w14:paraId="62EF8E50" w14:textId="77777777" w:rsidR="00E979BC" w:rsidRDefault="00BA3210">
            <w:pPr>
              <w:jc w:val="center"/>
              <w:rPr>
                <w:szCs w:val="24"/>
              </w:rPr>
            </w:pPr>
            <w:r>
              <w:rPr>
                <w:szCs w:val="24"/>
              </w:rPr>
              <w:t>2</w:t>
            </w:r>
          </w:p>
        </w:tc>
        <w:tc>
          <w:tcPr>
            <w:tcW w:w="1276" w:type="dxa"/>
          </w:tcPr>
          <w:p w14:paraId="62EF8E51" w14:textId="77777777" w:rsidR="00E979BC" w:rsidRDefault="00BA3210">
            <w:pPr>
              <w:jc w:val="center"/>
              <w:rPr>
                <w:szCs w:val="24"/>
              </w:rPr>
            </w:pPr>
            <w:r>
              <w:rPr>
                <w:szCs w:val="24"/>
              </w:rPr>
              <w:t>2</w:t>
            </w:r>
          </w:p>
        </w:tc>
        <w:tc>
          <w:tcPr>
            <w:tcW w:w="1360" w:type="dxa"/>
          </w:tcPr>
          <w:p w14:paraId="62EF8E52" w14:textId="77777777" w:rsidR="00E979BC" w:rsidRDefault="00E979BC">
            <w:pPr>
              <w:jc w:val="center"/>
              <w:rPr>
                <w:szCs w:val="24"/>
              </w:rPr>
            </w:pPr>
          </w:p>
        </w:tc>
      </w:tr>
      <w:tr w:rsidR="00E979BC" w14:paraId="62EF8E59" w14:textId="77777777">
        <w:trPr>
          <w:cantSplit/>
          <w:trHeight w:val="20"/>
        </w:trPr>
        <w:tc>
          <w:tcPr>
            <w:tcW w:w="567" w:type="dxa"/>
          </w:tcPr>
          <w:p w14:paraId="62EF8E54" w14:textId="77777777" w:rsidR="00E979BC" w:rsidRDefault="00BA3210">
            <w:pPr>
              <w:rPr>
                <w:szCs w:val="24"/>
              </w:rPr>
            </w:pPr>
            <w:r>
              <w:rPr>
                <w:szCs w:val="24"/>
              </w:rPr>
              <w:t xml:space="preserve">11. </w:t>
            </w:r>
          </w:p>
        </w:tc>
        <w:tc>
          <w:tcPr>
            <w:tcW w:w="5528" w:type="dxa"/>
          </w:tcPr>
          <w:p w14:paraId="62EF8E55" w14:textId="77777777" w:rsidR="00E979BC" w:rsidRDefault="00BA3210">
            <w:pPr>
              <w:rPr>
                <w:szCs w:val="24"/>
              </w:rPr>
            </w:pPr>
            <w:r>
              <w:rPr>
                <w:szCs w:val="24"/>
              </w:rPr>
              <w:t>Pavojingų geologinių ir hidrometeorologinių reiškinių poveikis šalies ūkio sektoriams. Pasirengimas ir veiksmai, susidarius stichiniams ir katastrofiniams hidrometeorologiniams reiškiniams</w:t>
            </w:r>
          </w:p>
        </w:tc>
        <w:tc>
          <w:tcPr>
            <w:tcW w:w="851" w:type="dxa"/>
          </w:tcPr>
          <w:p w14:paraId="62EF8E56" w14:textId="77777777" w:rsidR="00E979BC" w:rsidRDefault="00BA3210">
            <w:pPr>
              <w:jc w:val="center"/>
              <w:rPr>
                <w:szCs w:val="24"/>
              </w:rPr>
            </w:pPr>
            <w:r>
              <w:rPr>
                <w:szCs w:val="24"/>
              </w:rPr>
              <w:t>2</w:t>
            </w:r>
          </w:p>
        </w:tc>
        <w:tc>
          <w:tcPr>
            <w:tcW w:w="1276" w:type="dxa"/>
          </w:tcPr>
          <w:p w14:paraId="62EF8E57" w14:textId="77777777" w:rsidR="00E979BC" w:rsidRDefault="00BA3210">
            <w:pPr>
              <w:jc w:val="center"/>
              <w:rPr>
                <w:szCs w:val="24"/>
              </w:rPr>
            </w:pPr>
            <w:r>
              <w:rPr>
                <w:szCs w:val="24"/>
              </w:rPr>
              <w:t>2</w:t>
            </w:r>
          </w:p>
        </w:tc>
        <w:tc>
          <w:tcPr>
            <w:tcW w:w="1360" w:type="dxa"/>
          </w:tcPr>
          <w:p w14:paraId="62EF8E58" w14:textId="77777777" w:rsidR="00E979BC" w:rsidRDefault="00E979BC">
            <w:pPr>
              <w:jc w:val="center"/>
              <w:rPr>
                <w:szCs w:val="24"/>
              </w:rPr>
            </w:pPr>
          </w:p>
        </w:tc>
      </w:tr>
      <w:tr w:rsidR="00E979BC" w14:paraId="62EF8E60" w14:textId="77777777">
        <w:trPr>
          <w:cantSplit/>
          <w:trHeight w:val="20"/>
        </w:trPr>
        <w:tc>
          <w:tcPr>
            <w:tcW w:w="567" w:type="dxa"/>
          </w:tcPr>
          <w:p w14:paraId="62EF8E5A" w14:textId="77777777" w:rsidR="00E979BC" w:rsidRDefault="00BA3210">
            <w:pPr>
              <w:rPr>
                <w:szCs w:val="24"/>
              </w:rPr>
            </w:pPr>
            <w:r>
              <w:rPr>
                <w:szCs w:val="24"/>
              </w:rPr>
              <w:t>11.</w:t>
            </w:r>
          </w:p>
          <w:p w14:paraId="62EF8E5B" w14:textId="77777777" w:rsidR="00E979BC" w:rsidRDefault="00E979BC">
            <w:pPr>
              <w:rPr>
                <w:szCs w:val="24"/>
              </w:rPr>
            </w:pPr>
          </w:p>
        </w:tc>
        <w:tc>
          <w:tcPr>
            <w:tcW w:w="5528" w:type="dxa"/>
          </w:tcPr>
          <w:p w14:paraId="62EF8E5C" w14:textId="77777777" w:rsidR="00E979BC" w:rsidRDefault="00BA3210">
            <w:pPr>
              <w:suppressAutoHyphens/>
              <w:rPr>
                <w:szCs w:val="24"/>
                <w:lang w:eastAsia="ar-SA"/>
              </w:rPr>
            </w:pPr>
            <w:r>
              <w:rPr>
                <w:szCs w:val="24"/>
                <w:lang w:eastAsia="ar-SA"/>
              </w:rPr>
              <w:t xml:space="preserve">Jonizuojančiosios spinduliuotės poveikis žmogui ir aplinkai. Žmonių apsaugos priemonės ir veiksmai, įvykus radiologinei, branduolinei avarijai </w:t>
            </w:r>
          </w:p>
        </w:tc>
        <w:tc>
          <w:tcPr>
            <w:tcW w:w="851" w:type="dxa"/>
          </w:tcPr>
          <w:p w14:paraId="62EF8E5D" w14:textId="77777777" w:rsidR="00E979BC" w:rsidRDefault="00BA3210">
            <w:pPr>
              <w:jc w:val="center"/>
              <w:rPr>
                <w:szCs w:val="24"/>
              </w:rPr>
            </w:pPr>
            <w:r>
              <w:rPr>
                <w:szCs w:val="24"/>
              </w:rPr>
              <w:t>2</w:t>
            </w:r>
          </w:p>
        </w:tc>
        <w:tc>
          <w:tcPr>
            <w:tcW w:w="1276" w:type="dxa"/>
          </w:tcPr>
          <w:p w14:paraId="62EF8E5E" w14:textId="77777777" w:rsidR="00E979BC" w:rsidRDefault="00BA3210">
            <w:pPr>
              <w:jc w:val="center"/>
              <w:rPr>
                <w:szCs w:val="24"/>
              </w:rPr>
            </w:pPr>
            <w:r>
              <w:rPr>
                <w:szCs w:val="24"/>
              </w:rPr>
              <w:t>2</w:t>
            </w:r>
          </w:p>
        </w:tc>
        <w:tc>
          <w:tcPr>
            <w:tcW w:w="1360" w:type="dxa"/>
          </w:tcPr>
          <w:p w14:paraId="62EF8E5F" w14:textId="77777777" w:rsidR="00E979BC" w:rsidRDefault="00E979BC">
            <w:pPr>
              <w:jc w:val="center"/>
              <w:rPr>
                <w:szCs w:val="24"/>
              </w:rPr>
            </w:pPr>
          </w:p>
        </w:tc>
      </w:tr>
      <w:tr w:rsidR="00E979BC" w14:paraId="62EF8E66" w14:textId="77777777">
        <w:trPr>
          <w:cantSplit/>
          <w:trHeight w:val="20"/>
        </w:trPr>
        <w:tc>
          <w:tcPr>
            <w:tcW w:w="567" w:type="dxa"/>
          </w:tcPr>
          <w:p w14:paraId="62EF8E61" w14:textId="77777777" w:rsidR="00E979BC" w:rsidRDefault="00BA3210">
            <w:pPr>
              <w:rPr>
                <w:szCs w:val="24"/>
              </w:rPr>
            </w:pPr>
            <w:r>
              <w:rPr>
                <w:szCs w:val="24"/>
              </w:rPr>
              <w:t xml:space="preserve">12. </w:t>
            </w:r>
          </w:p>
        </w:tc>
        <w:tc>
          <w:tcPr>
            <w:tcW w:w="5528" w:type="dxa"/>
          </w:tcPr>
          <w:p w14:paraId="62EF8E62" w14:textId="77777777" w:rsidR="00E979BC" w:rsidRDefault="00BA3210">
            <w:pPr>
              <w:rPr>
                <w:szCs w:val="24"/>
              </w:rPr>
            </w:pPr>
            <w:r>
              <w:rPr>
                <w:szCs w:val="24"/>
                <w:lang w:eastAsia="lt-LT"/>
              </w:rPr>
              <w:t>Socialinės ekstremaliosios situacijos: (teroristiniai išpuoliai, spūstis minioje, riaušės), saugus elgesys joms susidarius</w:t>
            </w:r>
          </w:p>
        </w:tc>
        <w:tc>
          <w:tcPr>
            <w:tcW w:w="851" w:type="dxa"/>
          </w:tcPr>
          <w:p w14:paraId="62EF8E63" w14:textId="77777777" w:rsidR="00E979BC" w:rsidRDefault="00BA3210">
            <w:pPr>
              <w:jc w:val="center"/>
              <w:rPr>
                <w:szCs w:val="24"/>
              </w:rPr>
            </w:pPr>
            <w:r>
              <w:rPr>
                <w:szCs w:val="24"/>
              </w:rPr>
              <w:t>2</w:t>
            </w:r>
          </w:p>
        </w:tc>
        <w:tc>
          <w:tcPr>
            <w:tcW w:w="1276" w:type="dxa"/>
          </w:tcPr>
          <w:p w14:paraId="62EF8E64" w14:textId="77777777" w:rsidR="00E979BC" w:rsidRDefault="00BA3210">
            <w:pPr>
              <w:jc w:val="center"/>
              <w:rPr>
                <w:szCs w:val="24"/>
              </w:rPr>
            </w:pPr>
            <w:r>
              <w:rPr>
                <w:szCs w:val="24"/>
              </w:rPr>
              <w:t>2</w:t>
            </w:r>
          </w:p>
        </w:tc>
        <w:tc>
          <w:tcPr>
            <w:tcW w:w="1360" w:type="dxa"/>
          </w:tcPr>
          <w:p w14:paraId="62EF8E65" w14:textId="77777777" w:rsidR="00E979BC" w:rsidRDefault="00E979BC">
            <w:pPr>
              <w:jc w:val="center"/>
              <w:rPr>
                <w:szCs w:val="24"/>
              </w:rPr>
            </w:pPr>
          </w:p>
        </w:tc>
      </w:tr>
      <w:tr w:rsidR="00E979BC" w14:paraId="62EF8E6C" w14:textId="77777777">
        <w:trPr>
          <w:cantSplit/>
          <w:trHeight w:val="20"/>
        </w:trPr>
        <w:tc>
          <w:tcPr>
            <w:tcW w:w="567" w:type="dxa"/>
          </w:tcPr>
          <w:p w14:paraId="62EF8E67" w14:textId="77777777" w:rsidR="00E979BC" w:rsidRDefault="00BA3210">
            <w:pPr>
              <w:rPr>
                <w:szCs w:val="24"/>
              </w:rPr>
            </w:pPr>
            <w:r>
              <w:rPr>
                <w:szCs w:val="24"/>
              </w:rPr>
              <w:t xml:space="preserve">13. </w:t>
            </w:r>
          </w:p>
        </w:tc>
        <w:tc>
          <w:tcPr>
            <w:tcW w:w="5528" w:type="dxa"/>
          </w:tcPr>
          <w:p w14:paraId="62EF8E68" w14:textId="77777777" w:rsidR="00E979BC" w:rsidRDefault="00BA3210">
            <w:pPr>
              <w:rPr>
                <w:szCs w:val="24"/>
              </w:rPr>
            </w:pPr>
            <w:r>
              <w:rPr>
                <w:szCs w:val="24"/>
              </w:rPr>
              <w:t>Civilinės saugos sistemos subjektų veiksmai gyvūnų ligų, kenksmingų augalų ligų ar kenkėjų, kenksmingųjų organizmų židinių pasireiškimo atvejais</w:t>
            </w:r>
          </w:p>
        </w:tc>
        <w:tc>
          <w:tcPr>
            <w:tcW w:w="851" w:type="dxa"/>
          </w:tcPr>
          <w:p w14:paraId="62EF8E69" w14:textId="77777777" w:rsidR="00E979BC" w:rsidRDefault="00BA3210">
            <w:pPr>
              <w:jc w:val="center"/>
              <w:rPr>
                <w:szCs w:val="24"/>
              </w:rPr>
            </w:pPr>
            <w:r>
              <w:rPr>
                <w:szCs w:val="24"/>
              </w:rPr>
              <w:t>1</w:t>
            </w:r>
          </w:p>
        </w:tc>
        <w:tc>
          <w:tcPr>
            <w:tcW w:w="1276" w:type="dxa"/>
          </w:tcPr>
          <w:p w14:paraId="62EF8E6A" w14:textId="77777777" w:rsidR="00E979BC" w:rsidRDefault="00BA3210">
            <w:pPr>
              <w:jc w:val="center"/>
              <w:rPr>
                <w:szCs w:val="24"/>
              </w:rPr>
            </w:pPr>
            <w:r>
              <w:rPr>
                <w:szCs w:val="24"/>
              </w:rPr>
              <w:t>1</w:t>
            </w:r>
          </w:p>
        </w:tc>
        <w:tc>
          <w:tcPr>
            <w:tcW w:w="1360" w:type="dxa"/>
          </w:tcPr>
          <w:p w14:paraId="62EF8E6B" w14:textId="77777777" w:rsidR="00E979BC" w:rsidRDefault="00E979BC">
            <w:pPr>
              <w:jc w:val="center"/>
              <w:rPr>
                <w:szCs w:val="24"/>
              </w:rPr>
            </w:pPr>
          </w:p>
        </w:tc>
      </w:tr>
      <w:tr w:rsidR="00E979BC" w14:paraId="62EF8E72" w14:textId="77777777">
        <w:trPr>
          <w:cantSplit/>
          <w:trHeight w:val="20"/>
        </w:trPr>
        <w:tc>
          <w:tcPr>
            <w:tcW w:w="567" w:type="dxa"/>
          </w:tcPr>
          <w:p w14:paraId="62EF8E6D" w14:textId="77777777" w:rsidR="00E979BC" w:rsidRDefault="00BA3210">
            <w:pPr>
              <w:rPr>
                <w:szCs w:val="24"/>
              </w:rPr>
            </w:pPr>
            <w:r>
              <w:rPr>
                <w:szCs w:val="24"/>
              </w:rPr>
              <w:t xml:space="preserve">14. </w:t>
            </w:r>
          </w:p>
        </w:tc>
        <w:tc>
          <w:tcPr>
            <w:tcW w:w="5528" w:type="dxa"/>
          </w:tcPr>
          <w:p w14:paraId="62EF8E6E" w14:textId="77777777" w:rsidR="00E979BC" w:rsidRDefault="00BA3210">
            <w:pPr>
              <w:rPr>
                <w:szCs w:val="24"/>
              </w:rPr>
            </w:pPr>
            <w:r>
              <w:rPr>
                <w:szCs w:val="24"/>
              </w:rPr>
              <w:t>Kolektyvinės gyventojų apsaugos organizavimas: kolektyvinės apsaugos statiniai, slėptuvės,  nukentėjusiųjų sanitarinis švarinimas</w:t>
            </w:r>
          </w:p>
        </w:tc>
        <w:tc>
          <w:tcPr>
            <w:tcW w:w="851" w:type="dxa"/>
          </w:tcPr>
          <w:p w14:paraId="62EF8E6F" w14:textId="77777777" w:rsidR="00E979BC" w:rsidRDefault="00BA3210">
            <w:pPr>
              <w:jc w:val="center"/>
              <w:rPr>
                <w:szCs w:val="24"/>
              </w:rPr>
            </w:pPr>
            <w:r>
              <w:rPr>
                <w:szCs w:val="24"/>
              </w:rPr>
              <w:t>2</w:t>
            </w:r>
          </w:p>
        </w:tc>
        <w:tc>
          <w:tcPr>
            <w:tcW w:w="1276" w:type="dxa"/>
          </w:tcPr>
          <w:p w14:paraId="62EF8E70" w14:textId="77777777" w:rsidR="00E979BC" w:rsidRDefault="00BA3210">
            <w:pPr>
              <w:jc w:val="center"/>
              <w:rPr>
                <w:szCs w:val="24"/>
              </w:rPr>
            </w:pPr>
            <w:r>
              <w:rPr>
                <w:szCs w:val="24"/>
              </w:rPr>
              <w:t>2</w:t>
            </w:r>
          </w:p>
        </w:tc>
        <w:tc>
          <w:tcPr>
            <w:tcW w:w="1360" w:type="dxa"/>
          </w:tcPr>
          <w:p w14:paraId="62EF8E71" w14:textId="77777777" w:rsidR="00E979BC" w:rsidRDefault="00E979BC">
            <w:pPr>
              <w:jc w:val="center"/>
              <w:rPr>
                <w:szCs w:val="24"/>
              </w:rPr>
            </w:pPr>
          </w:p>
        </w:tc>
      </w:tr>
      <w:tr w:rsidR="00E979BC" w14:paraId="62EF8E78" w14:textId="77777777">
        <w:trPr>
          <w:cantSplit/>
          <w:trHeight w:val="20"/>
        </w:trPr>
        <w:tc>
          <w:tcPr>
            <w:tcW w:w="567" w:type="dxa"/>
          </w:tcPr>
          <w:p w14:paraId="62EF8E73" w14:textId="77777777" w:rsidR="00E979BC" w:rsidRDefault="00BA3210">
            <w:pPr>
              <w:rPr>
                <w:szCs w:val="24"/>
              </w:rPr>
            </w:pPr>
            <w:r>
              <w:rPr>
                <w:szCs w:val="24"/>
              </w:rPr>
              <w:t xml:space="preserve">15. </w:t>
            </w:r>
          </w:p>
        </w:tc>
        <w:tc>
          <w:tcPr>
            <w:tcW w:w="5528" w:type="dxa"/>
          </w:tcPr>
          <w:p w14:paraId="62EF8E74" w14:textId="77777777" w:rsidR="00E979BC" w:rsidRDefault="00BA3210">
            <w:pPr>
              <w:rPr>
                <w:szCs w:val="24"/>
              </w:rPr>
            </w:pPr>
            <w:r>
              <w:rPr>
                <w:szCs w:val="24"/>
              </w:rPr>
              <w:t xml:space="preserve">Ekstremaliųjų situacijų valdymo planų rengimas </w:t>
            </w:r>
          </w:p>
        </w:tc>
        <w:tc>
          <w:tcPr>
            <w:tcW w:w="851" w:type="dxa"/>
          </w:tcPr>
          <w:p w14:paraId="62EF8E75" w14:textId="77777777" w:rsidR="00E979BC" w:rsidRDefault="00BA3210">
            <w:pPr>
              <w:jc w:val="center"/>
              <w:rPr>
                <w:szCs w:val="24"/>
              </w:rPr>
            </w:pPr>
            <w:r>
              <w:rPr>
                <w:szCs w:val="24"/>
              </w:rPr>
              <w:t>3</w:t>
            </w:r>
          </w:p>
        </w:tc>
        <w:tc>
          <w:tcPr>
            <w:tcW w:w="1276" w:type="dxa"/>
          </w:tcPr>
          <w:p w14:paraId="62EF8E76" w14:textId="77777777" w:rsidR="00E979BC" w:rsidRDefault="00BA3210">
            <w:pPr>
              <w:jc w:val="center"/>
              <w:rPr>
                <w:szCs w:val="24"/>
              </w:rPr>
            </w:pPr>
            <w:r>
              <w:rPr>
                <w:szCs w:val="24"/>
              </w:rPr>
              <w:t>1</w:t>
            </w:r>
          </w:p>
        </w:tc>
        <w:tc>
          <w:tcPr>
            <w:tcW w:w="1360" w:type="dxa"/>
          </w:tcPr>
          <w:p w14:paraId="62EF8E77" w14:textId="77777777" w:rsidR="00E979BC" w:rsidRDefault="00BA3210">
            <w:pPr>
              <w:jc w:val="center"/>
              <w:rPr>
                <w:szCs w:val="24"/>
              </w:rPr>
            </w:pPr>
            <w:r>
              <w:rPr>
                <w:szCs w:val="24"/>
              </w:rPr>
              <w:t>2</w:t>
            </w:r>
          </w:p>
        </w:tc>
      </w:tr>
      <w:tr w:rsidR="00E979BC" w14:paraId="62EF8E7E" w14:textId="77777777">
        <w:trPr>
          <w:cantSplit/>
          <w:trHeight w:val="20"/>
        </w:trPr>
        <w:tc>
          <w:tcPr>
            <w:tcW w:w="567" w:type="dxa"/>
          </w:tcPr>
          <w:p w14:paraId="62EF8E79" w14:textId="77777777" w:rsidR="00E979BC" w:rsidRDefault="00BA3210">
            <w:pPr>
              <w:rPr>
                <w:szCs w:val="24"/>
              </w:rPr>
            </w:pPr>
            <w:r>
              <w:rPr>
                <w:szCs w:val="24"/>
              </w:rPr>
              <w:t xml:space="preserve">16. </w:t>
            </w:r>
          </w:p>
        </w:tc>
        <w:tc>
          <w:tcPr>
            <w:tcW w:w="5528" w:type="dxa"/>
          </w:tcPr>
          <w:p w14:paraId="62EF8E7A" w14:textId="77777777" w:rsidR="00E979BC" w:rsidRDefault="00BA3210">
            <w:pPr>
              <w:rPr>
                <w:szCs w:val="24"/>
              </w:rPr>
            </w:pPr>
            <w:r>
              <w:rPr>
                <w:szCs w:val="24"/>
              </w:rPr>
              <w:t>Civilinės saugos pratybų organizavimas</w:t>
            </w:r>
          </w:p>
        </w:tc>
        <w:tc>
          <w:tcPr>
            <w:tcW w:w="851" w:type="dxa"/>
          </w:tcPr>
          <w:p w14:paraId="62EF8E7B" w14:textId="77777777" w:rsidR="00E979BC" w:rsidRDefault="00BA3210">
            <w:pPr>
              <w:jc w:val="center"/>
              <w:rPr>
                <w:szCs w:val="24"/>
              </w:rPr>
            </w:pPr>
            <w:r>
              <w:rPr>
                <w:szCs w:val="24"/>
              </w:rPr>
              <w:t>4</w:t>
            </w:r>
          </w:p>
        </w:tc>
        <w:tc>
          <w:tcPr>
            <w:tcW w:w="1276" w:type="dxa"/>
          </w:tcPr>
          <w:p w14:paraId="62EF8E7C" w14:textId="77777777" w:rsidR="00E979BC" w:rsidRDefault="00BA3210">
            <w:pPr>
              <w:jc w:val="center"/>
              <w:rPr>
                <w:szCs w:val="24"/>
              </w:rPr>
            </w:pPr>
            <w:r>
              <w:rPr>
                <w:szCs w:val="24"/>
              </w:rPr>
              <w:t>1</w:t>
            </w:r>
          </w:p>
        </w:tc>
        <w:tc>
          <w:tcPr>
            <w:tcW w:w="1360" w:type="dxa"/>
          </w:tcPr>
          <w:p w14:paraId="62EF8E7D" w14:textId="77777777" w:rsidR="00E979BC" w:rsidRDefault="00BA3210">
            <w:pPr>
              <w:jc w:val="center"/>
              <w:rPr>
                <w:szCs w:val="24"/>
              </w:rPr>
            </w:pPr>
            <w:r>
              <w:rPr>
                <w:szCs w:val="24"/>
              </w:rPr>
              <w:t>3</w:t>
            </w:r>
          </w:p>
        </w:tc>
      </w:tr>
      <w:tr w:rsidR="00E979BC" w14:paraId="62EF8E84" w14:textId="77777777">
        <w:trPr>
          <w:cantSplit/>
          <w:trHeight w:val="20"/>
        </w:trPr>
        <w:tc>
          <w:tcPr>
            <w:tcW w:w="567" w:type="dxa"/>
          </w:tcPr>
          <w:p w14:paraId="62EF8E7F" w14:textId="77777777" w:rsidR="00E979BC" w:rsidRDefault="00BA3210">
            <w:pPr>
              <w:rPr>
                <w:szCs w:val="24"/>
              </w:rPr>
            </w:pPr>
            <w:r>
              <w:rPr>
                <w:szCs w:val="24"/>
              </w:rPr>
              <w:t xml:space="preserve">17. </w:t>
            </w:r>
          </w:p>
        </w:tc>
        <w:tc>
          <w:tcPr>
            <w:tcW w:w="5528" w:type="dxa"/>
          </w:tcPr>
          <w:p w14:paraId="62EF8E80" w14:textId="77777777" w:rsidR="00E979BC" w:rsidRDefault="00BA3210">
            <w:pPr>
              <w:rPr>
                <w:szCs w:val="24"/>
              </w:rPr>
            </w:pPr>
            <w:r>
              <w:rPr>
                <w:bCs/>
                <w:szCs w:val="24"/>
              </w:rPr>
              <w:t>Psichologinė pagalba asmenims, patekusiems  į ekstremaliąją situaciją</w:t>
            </w:r>
          </w:p>
        </w:tc>
        <w:tc>
          <w:tcPr>
            <w:tcW w:w="851" w:type="dxa"/>
          </w:tcPr>
          <w:p w14:paraId="62EF8E81" w14:textId="77777777" w:rsidR="00E979BC" w:rsidRDefault="00BA3210">
            <w:pPr>
              <w:jc w:val="center"/>
              <w:rPr>
                <w:szCs w:val="24"/>
              </w:rPr>
            </w:pPr>
            <w:r>
              <w:rPr>
                <w:szCs w:val="24"/>
              </w:rPr>
              <w:t>2</w:t>
            </w:r>
          </w:p>
        </w:tc>
        <w:tc>
          <w:tcPr>
            <w:tcW w:w="1276" w:type="dxa"/>
          </w:tcPr>
          <w:p w14:paraId="62EF8E82" w14:textId="77777777" w:rsidR="00E979BC" w:rsidRDefault="00BA3210">
            <w:pPr>
              <w:jc w:val="center"/>
              <w:rPr>
                <w:szCs w:val="24"/>
              </w:rPr>
            </w:pPr>
            <w:r>
              <w:rPr>
                <w:szCs w:val="24"/>
              </w:rPr>
              <w:t>2</w:t>
            </w:r>
          </w:p>
        </w:tc>
        <w:tc>
          <w:tcPr>
            <w:tcW w:w="1360" w:type="dxa"/>
          </w:tcPr>
          <w:p w14:paraId="62EF8E83" w14:textId="77777777" w:rsidR="00E979BC" w:rsidRDefault="00E979BC">
            <w:pPr>
              <w:jc w:val="center"/>
              <w:rPr>
                <w:szCs w:val="24"/>
              </w:rPr>
            </w:pPr>
          </w:p>
        </w:tc>
      </w:tr>
      <w:tr w:rsidR="00E979BC" w14:paraId="62EF8E8A" w14:textId="77777777">
        <w:trPr>
          <w:cantSplit/>
          <w:trHeight w:val="20"/>
        </w:trPr>
        <w:tc>
          <w:tcPr>
            <w:tcW w:w="567" w:type="dxa"/>
          </w:tcPr>
          <w:p w14:paraId="62EF8E85" w14:textId="77777777" w:rsidR="00E979BC" w:rsidRDefault="00E979BC">
            <w:pPr>
              <w:ind w:left="360"/>
              <w:jc w:val="center"/>
              <w:rPr>
                <w:szCs w:val="24"/>
              </w:rPr>
            </w:pPr>
          </w:p>
        </w:tc>
        <w:tc>
          <w:tcPr>
            <w:tcW w:w="5528" w:type="dxa"/>
          </w:tcPr>
          <w:p w14:paraId="62EF8E86" w14:textId="77777777" w:rsidR="00E979BC" w:rsidRDefault="00BA3210">
            <w:pPr>
              <w:jc w:val="right"/>
              <w:rPr>
                <w:szCs w:val="24"/>
              </w:rPr>
            </w:pPr>
            <w:r>
              <w:rPr>
                <w:szCs w:val="24"/>
              </w:rPr>
              <w:t>Iš viso:</w:t>
            </w:r>
          </w:p>
        </w:tc>
        <w:tc>
          <w:tcPr>
            <w:tcW w:w="851" w:type="dxa"/>
          </w:tcPr>
          <w:p w14:paraId="62EF8E87" w14:textId="77777777" w:rsidR="00E979BC" w:rsidRDefault="00BA3210">
            <w:pPr>
              <w:jc w:val="center"/>
              <w:rPr>
                <w:szCs w:val="24"/>
              </w:rPr>
            </w:pPr>
            <w:r>
              <w:rPr>
                <w:szCs w:val="24"/>
              </w:rPr>
              <w:t>35</w:t>
            </w:r>
          </w:p>
        </w:tc>
        <w:tc>
          <w:tcPr>
            <w:tcW w:w="1276" w:type="dxa"/>
          </w:tcPr>
          <w:p w14:paraId="62EF8E88" w14:textId="77777777" w:rsidR="00E979BC" w:rsidRDefault="00BA3210">
            <w:pPr>
              <w:jc w:val="center"/>
              <w:rPr>
                <w:szCs w:val="24"/>
              </w:rPr>
            </w:pPr>
            <w:r>
              <w:rPr>
                <w:szCs w:val="24"/>
              </w:rPr>
              <w:t>28</w:t>
            </w:r>
          </w:p>
        </w:tc>
        <w:tc>
          <w:tcPr>
            <w:tcW w:w="1360" w:type="dxa"/>
          </w:tcPr>
          <w:p w14:paraId="62EF8E89" w14:textId="77777777" w:rsidR="00E979BC" w:rsidRDefault="00BA3210">
            <w:pPr>
              <w:jc w:val="center"/>
              <w:rPr>
                <w:szCs w:val="24"/>
              </w:rPr>
            </w:pPr>
            <w:r>
              <w:rPr>
                <w:szCs w:val="24"/>
              </w:rPr>
              <w:t>7</w:t>
            </w:r>
          </w:p>
        </w:tc>
      </w:tr>
      <w:tr w:rsidR="00E979BC" w14:paraId="62EF8E90" w14:textId="77777777">
        <w:trPr>
          <w:cantSplit/>
          <w:trHeight w:val="20"/>
        </w:trPr>
        <w:tc>
          <w:tcPr>
            <w:tcW w:w="567" w:type="dxa"/>
          </w:tcPr>
          <w:p w14:paraId="62EF8E8B" w14:textId="77777777" w:rsidR="00E979BC" w:rsidRDefault="00E979BC">
            <w:pPr>
              <w:ind w:left="360"/>
              <w:jc w:val="center"/>
              <w:rPr>
                <w:szCs w:val="24"/>
              </w:rPr>
            </w:pPr>
          </w:p>
        </w:tc>
        <w:tc>
          <w:tcPr>
            <w:tcW w:w="5528" w:type="dxa"/>
          </w:tcPr>
          <w:p w14:paraId="62EF8E8C" w14:textId="77777777" w:rsidR="00E979BC" w:rsidRDefault="00BA3210">
            <w:pPr>
              <w:jc w:val="right"/>
              <w:rPr>
                <w:szCs w:val="24"/>
              </w:rPr>
            </w:pPr>
            <w:r>
              <w:rPr>
                <w:szCs w:val="24"/>
              </w:rPr>
              <w:t>Baigiamasis žinių patikrinimas:</w:t>
            </w:r>
          </w:p>
        </w:tc>
        <w:tc>
          <w:tcPr>
            <w:tcW w:w="851" w:type="dxa"/>
          </w:tcPr>
          <w:p w14:paraId="62EF8E8D" w14:textId="77777777" w:rsidR="00E979BC" w:rsidRDefault="00BA3210">
            <w:pPr>
              <w:jc w:val="center"/>
              <w:rPr>
                <w:szCs w:val="24"/>
              </w:rPr>
            </w:pPr>
            <w:r>
              <w:rPr>
                <w:szCs w:val="24"/>
              </w:rPr>
              <w:t>1</w:t>
            </w:r>
          </w:p>
        </w:tc>
        <w:tc>
          <w:tcPr>
            <w:tcW w:w="1276" w:type="dxa"/>
          </w:tcPr>
          <w:p w14:paraId="62EF8E8E" w14:textId="77777777" w:rsidR="00E979BC" w:rsidRDefault="00E979BC">
            <w:pPr>
              <w:jc w:val="center"/>
              <w:rPr>
                <w:szCs w:val="24"/>
              </w:rPr>
            </w:pPr>
          </w:p>
        </w:tc>
        <w:tc>
          <w:tcPr>
            <w:tcW w:w="1360" w:type="dxa"/>
          </w:tcPr>
          <w:p w14:paraId="62EF8E8F" w14:textId="77777777" w:rsidR="00E979BC" w:rsidRDefault="009E354E">
            <w:pPr>
              <w:jc w:val="center"/>
              <w:rPr>
                <w:szCs w:val="24"/>
              </w:rPr>
            </w:pPr>
          </w:p>
        </w:tc>
      </w:tr>
    </w:tbl>
    <w:p w14:paraId="37CE463F" w14:textId="77777777" w:rsidR="009E354E" w:rsidRDefault="009E354E">
      <w:pPr>
        <w:ind w:left="360"/>
        <w:jc w:val="center"/>
      </w:pPr>
    </w:p>
    <w:p w14:paraId="62EF8EA4" w14:textId="63C7F014" w:rsidR="00E979BC" w:rsidRDefault="00BA3210" w:rsidP="009E354E">
      <w:pPr>
        <w:ind w:left="360"/>
        <w:jc w:val="center"/>
        <w:rPr>
          <w:szCs w:val="24"/>
        </w:rPr>
      </w:pPr>
      <w:r>
        <w:rPr>
          <w:szCs w:val="24"/>
        </w:rPr>
        <w:t>___________________</w:t>
      </w:r>
    </w:p>
    <w:p w14:paraId="0FBCF3CF" w14:textId="77777777" w:rsidR="009E354E" w:rsidRDefault="009E354E">
      <w:pPr>
        <w:ind w:left="5400" w:firstLine="554"/>
        <w:sectPr w:rsidR="009E354E" w:rsidSect="009E354E">
          <w:pgSz w:w="11906" w:h="16838"/>
          <w:pgMar w:top="1134" w:right="567" w:bottom="1134" w:left="1701" w:header="709" w:footer="709" w:gutter="0"/>
          <w:pgNumType w:start="1"/>
          <w:cols w:space="708"/>
          <w:titlePg/>
          <w:docGrid w:linePitch="360"/>
        </w:sectPr>
      </w:pPr>
    </w:p>
    <w:p w14:paraId="3395FCE3" w14:textId="4B8CCE01"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1C136DE7"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306BFDCD"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39F474DE"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723448DB"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8EAB" w14:textId="77777777" w:rsidR="00E979BC" w:rsidRDefault="00E979BC">
      <w:pPr>
        <w:ind w:left="5400" w:firstLine="554"/>
        <w:rPr>
          <w:b/>
          <w:caps/>
          <w:szCs w:val="24"/>
        </w:rPr>
      </w:pPr>
    </w:p>
    <w:p w14:paraId="62EF8EAC" w14:textId="77777777" w:rsidR="00E979BC" w:rsidRDefault="00E979BC">
      <w:pPr>
        <w:ind w:left="5400" w:firstLine="554"/>
        <w:rPr>
          <w:b/>
          <w:caps/>
          <w:szCs w:val="24"/>
        </w:rPr>
      </w:pPr>
    </w:p>
    <w:p w14:paraId="62EF8EAD" w14:textId="77777777" w:rsidR="00E979BC" w:rsidRDefault="009E354E">
      <w:pPr>
        <w:jc w:val="center"/>
        <w:rPr>
          <w:b/>
          <w:caps/>
          <w:szCs w:val="24"/>
        </w:rPr>
      </w:pPr>
      <w:r w:rsidR="00BA3210">
        <w:rPr>
          <w:b/>
          <w:caps/>
          <w:szCs w:val="24"/>
        </w:rPr>
        <w:t>SAVIVALDYBIŲ Civilinės saugos specialistų</w:t>
      </w:r>
      <w:r w:rsidR="00BA3210">
        <w:rPr>
          <w:szCs w:val="24"/>
        </w:rPr>
        <w:t xml:space="preserve"> </w:t>
      </w:r>
      <w:r w:rsidR="00BA3210">
        <w:rPr>
          <w:b/>
          <w:caps/>
          <w:szCs w:val="24"/>
        </w:rPr>
        <w:t>ĮVADINIO civilinės saugos</w:t>
      </w:r>
      <w:r w:rsidR="00BA3210">
        <w:rPr>
          <w:szCs w:val="24"/>
        </w:rPr>
        <w:t xml:space="preserve"> </w:t>
      </w:r>
      <w:r w:rsidR="00BA3210">
        <w:rPr>
          <w:b/>
          <w:caps/>
          <w:szCs w:val="24"/>
        </w:rPr>
        <w:t xml:space="preserve">mokymo programa </w:t>
      </w:r>
    </w:p>
    <w:p w14:paraId="62EF8EAE" w14:textId="77777777" w:rsidR="00E979BC" w:rsidRDefault="00E979BC">
      <w:pPr>
        <w:rPr>
          <w:szCs w:val="24"/>
        </w:rPr>
      </w:pPr>
    </w:p>
    <w:p w14:paraId="62EF8EAF" w14:textId="77777777" w:rsidR="00E979BC" w:rsidRDefault="009E354E">
      <w:pPr>
        <w:jc w:val="center"/>
        <w:rPr>
          <w:b/>
          <w:szCs w:val="24"/>
        </w:rPr>
      </w:pPr>
      <w:r w:rsidR="00BA3210">
        <w:rPr>
          <w:b/>
          <w:szCs w:val="24"/>
        </w:rPr>
        <w:t>I</w:t>
      </w:r>
      <w:r w:rsidR="00BA3210">
        <w:rPr>
          <w:b/>
          <w:szCs w:val="24"/>
        </w:rPr>
        <w:t xml:space="preserve">. </w:t>
      </w:r>
      <w:r w:rsidR="00BA3210">
        <w:rPr>
          <w:b/>
          <w:szCs w:val="24"/>
        </w:rPr>
        <w:t>BENDROSIOS NUOSTATOS</w:t>
      </w:r>
    </w:p>
    <w:p w14:paraId="62EF8EB0" w14:textId="77777777" w:rsidR="00E979BC" w:rsidRDefault="00E979BC">
      <w:pPr>
        <w:ind w:firstLine="720"/>
        <w:jc w:val="both"/>
        <w:rPr>
          <w:b/>
          <w:szCs w:val="24"/>
        </w:rPr>
      </w:pPr>
    </w:p>
    <w:p w14:paraId="62EF8EB1" w14:textId="77777777" w:rsidR="00E979BC" w:rsidRDefault="009E354E">
      <w:pPr>
        <w:ind w:firstLine="720"/>
        <w:jc w:val="both"/>
        <w:rPr>
          <w:szCs w:val="24"/>
        </w:rPr>
      </w:pPr>
      <w:r w:rsidR="00BA3210">
        <w:rPr>
          <w:szCs w:val="24"/>
        </w:rPr>
        <w:t>1</w:t>
      </w:r>
      <w:r w:rsidR="00BA3210">
        <w:rPr>
          <w:szCs w:val="24"/>
        </w:rPr>
        <w:t xml:space="preserve">. Programos tikslas – stiprinti civilinės saugos sistemos parengtį Lietuvos Respublikoje, mokyti ir rengti visuomenę, kaip elgtis gresiant ar susidarius ekstremaliosioms situacijoms, mokyti savivaldybių administracijų valstybės tarnautojus ir (ar) darbuotojus ekstremaliųjų situacijų valdymo organizavimo pagrindų, taip pat veiksmų likviduojant ekstremaliąsias situacijas ir šalinant jų padarinius, supažindinti juos su civilinės saugos organizavimo Lietuvoje principais, būdingomis ekstremaliosiomis situacijomis. </w:t>
      </w:r>
    </w:p>
    <w:p w14:paraId="62EF8EB2" w14:textId="77777777" w:rsidR="00E979BC" w:rsidRDefault="009E354E">
      <w:pPr>
        <w:ind w:firstLine="720"/>
        <w:jc w:val="both"/>
        <w:rPr>
          <w:szCs w:val="24"/>
        </w:rPr>
      </w:pPr>
      <w:r w:rsidR="00BA3210">
        <w:rPr>
          <w:szCs w:val="24"/>
        </w:rPr>
        <w:t>2</w:t>
      </w:r>
      <w:r w:rsidR="00BA3210">
        <w:rPr>
          <w:szCs w:val="24"/>
        </w:rPr>
        <w:t xml:space="preserve">. Programa skirta savivaldybių administracijų valstybės tarnautojams ir (ar) darbuotojams, atliekantiems su civilinės saugos sistemos uždavinių įgyvendinimu susijusias funkcijas. </w:t>
      </w:r>
    </w:p>
    <w:p w14:paraId="62EF8EB3" w14:textId="77777777" w:rsidR="00E979BC" w:rsidRDefault="009E354E">
      <w:pPr>
        <w:tabs>
          <w:tab w:val="left" w:pos="993"/>
        </w:tabs>
        <w:ind w:left="720"/>
        <w:jc w:val="both"/>
        <w:rPr>
          <w:szCs w:val="24"/>
        </w:rPr>
      </w:pPr>
      <w:r w:rsidR="00BA3210">
        <w:rPr>
          <w:szCs w:val="24"/>
        </w:rPr>
        <w:t>3</w:t>
      </w:r>
      <w:r w:rsidR="00BA3210">
        <w:rPr>
          <w:szCs w:val="24"/>
        </w:rPr>
        <w:t xml:space="preserve">. Mokymo trukmė – 35 akademinės valandos. </w:t>
      </w:r>
    </w:p>
    <w:p w14:paraId="62EF8EB4" w14:textId="77777777" w:rsidR="00E979BC" w:rsidRDefault="009E354E">
      <w:pPr>
        <w:ind w:firstLine="720"/>
        <w:jc w:val="both"/>
        <w:rPr>
          <w:b/>
          <w:szCs w:val="24"/>
        </w:rPr>
      </w:pPr>
    </w:p>
    <w:p w14:paraId="62EF8EB5" w14:textId="77777777" w:rsidR="00E979BC" w:rsidRDefault="009E354E">
      <w:pPr>
        <w:jc w:val="center"/>
        <w:rPr>
          <w:b/>
          <w:szCs w:val="24"/>
        </w:rPr>
      </w:pPr>
      <w:r w:rsidR="00BA3210">
        <w:rPr>
          <w:b/>
          <w:szCs w:val="24"/>
        </w:rPr>
        <w:t>II</w:t>
      </w:r>
      <w:r w:rsidR="00BA3210">
        <w:rPr>
          <w:b/>
          <w:szCs w:val="24"/>
        </w:rPr>
        <w:t xml:space="preserve">. </w:t>
      </w:r>
      <w:r w:rsidR="00BA3210">
        <w:rPr>
          <w:b/>
          <w:szCs w:val="24"/>
        </w:rPr>
        <w:t xml:space="preserve">MOKYMO TURINYS </w:t>
      </w:r>
    </w:p>
    <w:p w14:paraId="62EF8EB6"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8EBC" w14:textId="77777777">
        <w:trPr>
          <w:cantSplit/>
          <w:trHeight w:val="20"/>
          <w:tblHeader/>
        </w:trPr>
        <w:tc>
          <w:tcPr>
            <w:tcW w:w="567" w:type="dxa"/>
            <w:vMerge w:val="restart"/>
          </w:tcPr>
          <w:p w14:paraId="62EF8EB7" w14:textId="77777777" w:rsidR="00E979BC" w:rsidRDefault="00BA3210">
            <w:pPr>
              <w:jc w:val="center"/>
              <w:rPr>
                <w:szCs w:val="24"/>
              </w:rPr>
            </w:pPr>
            <w:r>
              <w:rPr>
                <w:szCs w:val="24"/>
              </w:rPr>
              <w:t>Eil.</w:t>
            </w:r>
          </w:p>
          <w:p w14:paraId="62EF8EB8" w14:textId="77777777" w:rsidR="00E979BC" w:rsidRDefault="00BA3210">
            <w:pPr>
              <w:jc w:val="center"/>
              <w:rPr>
                <w:szCs w:val="24"/>
              </w:rPr>
            </w:pPr>
            <w:r>
              <w:rPr>
                <w:szCs w:val="24"/>
              </w:rPr>
              <w:t>Nr.</w:t>
            </w:r>
          </w:p>
        </w:tc>
        <w:tc>
          <w:tcPr>
            <w:tcW w:w="5528" w:type="dxa"/>
            <w:vMerge w:val="restart"/>
          </w:tcPr>
          <w:p w14:paraId="62EF8EB9" w14:textId="77777777" w:rsidR="00E979BC" w:rsidRDefault="00E979BC">
            <w:pPr>
              <w:jc w:val="center"/>
              <w:rPr>
                <w:bCs/>
                <w:szCs w:val="24"/>
              </w:rPr>
            </w:pPr>
          </w:p>
          <w:p w14:paraId="62EF8EBA" w14:textId="77777777" w:rsidR="00E979BC" w:rsidRDefault="00BA3210">
            <w:pPr>
              <w:jc w:val="center"/>
              <w:rPr>
                <w:bCs/>
                <w:szCs w:val="24"/>
              </w:rPr>
            </w:pPr>
            <w:r>
              <w:rPr>
                <w:bCs/>
                <w:szCs w:val="24"/>
              </w:rPr>
              <w:t>Temos pavadinimas</w:t>
            </w:r>
          </w:p>
        </w:tc>
        <w:tc>
          <w:tcPr>
            <w:tcW w:w="3487" w:type="dxa"/>
            <w:gridSpan w:val="3"/>
          </w:tcPr>
          <w:p w14:paraId="62EF8EBB" w14:textId="77777777" w:rsidR="00E979BC" w:rsidRDefault="00BA3210">
            <w:pPr>
              <w:jc w:val="center"/>
              <w:rPr>
                <w:bCs/>
                <w:szCs w:val="24"/>
              </w:rPr>
            </w:pPr>
            <w:r>
              <w:rPr>
                <w:bCs/>
                <w:szCs w:val="24"/>
              </w:rPr>
              <w:t>Akademinių valandų skaičius</w:t>
            </w:r>
          </w:p>
        </w:tc>
      </w:tr>
      <w:tr w:rsidR="00E979BC" w14:paraId="62EF8EC2" w14:textId="77777777">
        <w:trPr>
          <w:cantSplit/>
          <w:trHeight w:val="20"/>
          <w:tblHeader/>
        </w:trPr>
        <w:tc>
          <w:tcPr>
            <w:tcW w:w="567" w:type="dxa"/>
            <w:vMerge/>
          </w:tcPr>
          <w:p w14:paraId="62EF8EBD" w14:textId="77777777" w:rsidR="00E979BC" w:rsidRDefault="00E979BC">
            <w:pPr>
              <w:jc w:val="center"/>
              <w:rPr>
                <w:szCs w:val="24"/>
              </w:rPr>
            </w:pPr>
          </w:p>
        </w:tc>
        <w:tc>
          <w:tcPr>
            <w:tcW w:w="5528" w:type="dxa"/>
            <w:vMerge/>
          </w:tcPr>
          <w:p w14:paraId="62EF8EBE" w14:textId="77777777" w:rsidR="00E979BC" w:rsidRDefault="00E979BC">
            <w:pPr>
              <w:rPr>
                <w:szCs w:val="24"/>
              </w:rPr>
            </w:pPr>
          </w:p>
        </w:tc>
        <w:tc>
          <w:tcPr>
            <w:tcW w:w="851" w:type="dxa"/>
          </w:tcPr>
          <w:p w14:paraId="62EF8EBF" w14:textId="77777777" w:rsidR="00E979BC" w:rsidRDefault="00BA3210">
            <w:pPr>
              <w:jc w:val="center"/>
              <w:rPr>
                <w:szCs w:val="24"/>
              </w:rPr>
            </w:pPr>
            <w:r>
              <w:rPr>
                <w:szCs w:val="24"/>
              </w:rPr>
              <w:t>iš viso</w:t>
            </w:r>
          </w:p>
        </w:tc>
        <w:tc>
          <w:tcPr>
            <w:tcW w:w="1276" w:type="dxa"/>
          </w:tcPr>
          <w:p w14:paraId="62EF8EC0" w14:textId="77777777" w:rsidR="00E979BC" w:rsidRDefault="00BA3210">
            <w:pPr>
              <w:jc w:val="center"/>
              <w:rPr>
                <w:szCs w:val="24"/>
              </w:rPr>
            </w:pPr>
            <w:r>
              <w:rPr>
                <w:szCs w:val="24"/>
              </w:rPr>
              <w:t>teoriniam mokymui</w:t>
            </w:r>
          </w:p>
        </w:tc>
        <w:tc>
          <w:tcPr>
            <w:tcW w:w="1360" w:type="dxa"/>
          </w:tcPr>
          <w:p w14:paraId="62EF8EC1" w14:textId="77777777" w:rsidR="00E979BC" w:rsidRDefault="00BA3210">
            <w:pPr>
              <w:jc w:val="center"/>
              <w:rPr>
                <w:bCs/>
                <w:szCs w:val="24"/>
              </w:rPr>
            </w:pPr>
            <w:r>
              <w:rPr>
                <w:bCs/>
                <w:szCs w:val="24"/>
              </w:rPr>
              <w:t>pratyboms</w:t>
            </w:r>
          </w:p>
        </w:tc>
      </w:tr>
      <w:tr w:rsidR="00E979BC" w14:paraId="62EF8EC8" w14:textId="77777777">
        <w:trPr>
          <w:cantSplit/>
          <w:trHeight w:val="20"/>
        </w:trPr>
        <w:tc>
          <w:tcPr>
            <w:tcW w:w="567" w:type="dxa"/>
          </w:tcPr>
          <w:p w14:paraId="62EF8EC3" w14:textId="77777777" w:rsidR="00E979BC" w:rsidRDefault="00BA3210">
            <w:pPr>
              <w:tabs>
                <w:tab w:val="num" w:pos="720"/>
              </w:tabs>
              <w:ind w:left="357" w:hanging="357"/>
              <w:rPr>
                <w:szCs w:val="24"/>
              </w:rPr>
            </w:pPr>
            <w:r>
              <w:rPr>
                <w:szCs w:val="24"/>
              </w:rPr>
              <w:t xml:space="preserve">1. </w:t>
            </w:r>
          </w:p>
        </w:tc>
        <w:tc>
          <w:tcPr>
            <w:tcW w:w="5528" w:type="dxa"/>
          </w:tcPr>
          <w:p w14:paraId="62EF8EC4" w14:textId="77777777" w:rsidR="00E979BC" w:rsidRDefault="00BA3210">
            <w:pPr>
              <w:rPr>
                <w:szCs w:val="24"/>
              </w:rPr>
            </w:pPr>
            <w:r>
              <w:rPr>
                <w:szCs w:val="24"/>
              </w:rPr>
              <w:t>Civilinės saugos sistema, jos veikimo principai, teisiniai ir organizaciniai pagrindai, teisės, pareigos, funkcijos, susijusios su  civilinės saugos sistemos uždavinių įgyvendinimu</w:t>
            </w:r>
          </w:p>
        </w:tc>
        <w:tc>
          <w:tcPr>
            <w:tcW w:w="851" w:type="dxa"/>
          </w:tcPr>
          <w:p w14:paraId="62EF8EC5" w14:textId="77777777" w:rsidR="00E979BC" w:rsidRDefault="00BA3210">
            <w:pPr>
              <w:jc w:val="center"/>
              <w:rPr>
                <w:szCs w:val="24"/>
              </w:rPr>
            </w:pPr>
            <w:r>
              <w:rPr>
                <w:szCs w:val="24"/>
              </w:rPr>
              <w:t>2</w:t>
            </w:r>
          </w:p>
        </w:tc>
        <w:tc>
          <w:tcPr>
            <w:tcW w:w="1276" w:type="dxa"/>
          </w:tcPr>
          <w:p w14:paraId="62EF8EC6" w14:textId="77777777" w:rsidR="00E979BC" w:rsidRDefault="00BA3210">
            <w:pPr>
              <w:jc w:val="center"/>
              <w:rPr>
                <w:szCs w:val="24"/>
              </w:rPr>
            </w:pPr>
            <w:r>
              <w:rPr>
                <w:szCs w:val="24"/>
              </w:rPr>
              <w:t>2</w:t>
            </w:r>
          </w:p>
        </w:tc>
        <w:tc>
          <w:tcPr>
            <w:tcW w:w="1360" w:type="dxa"/>
          </w:tcPr>
          <w:p w14:paraId="62EF8EC7" w14:textId="77777777" w:rsidR="00E979BC" w:rsidRDefault="00E979BC">
            <w:pPr>
              <w:jc w:val="center"/>
              <w:rPr>
                <w:szCs w:val="24"/>
              </w:rPr>
            </w:pPr>
          </w:p>
        </w:tc>
      </w:tr>
      <w:tr w:rsidR="00E979BC" w14:paraId="62EF8ECE" w14:textId="77777777">
        <w:trPr>
          <w:cantSplit/>
          <w:trHeight w:val="20"/>
        </w:trPr>
        <w:tc>
          <w:tcPr>
            <w:tcW w:w="567" w:type="dxa"/>
          </w:tcPr>
          <w:p w14:paraId="62EF8EC9" w14:textId="77777777" w:rsidR="00E979BC" w:rsidRDefault="00BA3210">
            <w:pPr>
              <w:tabs>
                <w:tab w:val="num" w:pos="720"/>
              </w:tabs>
              <w:ind w:left="357" w:hanging="357"/>
              <w:rPr>
                <w:szCs w:val="24"/>
              </w:rPr>
            </w:pPr>
            <w:r>
              <w:rPr>
                <w:szCs w:val="24"/>
              </w:rPr>
              <w:t xml:space="preserve">2. </w:t>
            </w:r>
          </w:p>
        </w:tc>
        <w:tc>
          <w:tcPr>
            <w:tcW w:w="5528" w:type="dxa"/>
          </w:tcPr>
          <w:p w14:paraId="62EF8ECA" w14:textId="77777777" w:rsidR="00E979BC" w:rsidRDefault="00BA3210">
            <w:pPr>
              <w:tabs>
                <w:tab w:val="left" w:pos="9000"/>
              </w:tabs>
              <w:suppressAutoHyphens/>
              <w:rPr>
                <w:szCs w:val="24"/>
                <w:lang w:eastAsia="ar-SA"/>
              </w:rPr>
            </w:pPr>
            <w:r>
              <w:rPr>
                <w:szCs w:val="24"/>
                <w:lang w:eastAsia="ar-SA"/>
              </w:rPr>
              <w:t>Civilinės  saugos  būklės  ūkio  subjektuose  patikrinimų  organizavimo  ir  atlikimo,  privalomų  nurodymų pašalinti  civilinę  saugą  reglamentuojančių  teisės  aktų  pažeidimus  davimo  ir  vykdymo  tvarka</w:t>
            </w:r>
          </w:p>
        </w:tc>
        <w:tc>
          <w:tcPr>
            <w:tcW w:w="851" w:type="dxa"/>
          </w:tcPr>
          <w:p w14:paraId="62EF8ECB" w14:textId="77777777" w:rsidR="00E979BC" w:rsidRDefault="00BA3210">
            <w:pPr>
              <w:jc w:val="center"/>
              <w:rPr>
                <w:szCs w:val="24"/>
              </w:rPr>
            </w:pPr>
            <w:r>
              <w:rPr>
                <w:szCs w:val="24"/>
              </w:rPr>
              <w:t>1</w:t>
            </w:r>
          </w:p>
        </w:tc>
        <w:tc>
          <w:tcPr>
            <w:tcW w:w="1276" w:type="dxa"/>
          </w:tcPr>
          <w:p w14:paraId="62EF8ECC" w14:textId="77777777" w:rsidR="00E979BC" w:rsidRDefault="00BA3210">
            <w:pPr>
              <w:jc w:val="center"/>
              <w:rPr>
                <w:szCs w:val="24"/>
              </w:rPr>
            </w:pPr>
            <w:r>
              <w:rPr>
                <w:szCs w:val="24"/>
              </w:rPr>
              <w:t>1</w:t>
            </w:r>
          </w:p>
        </w:tc>
        <w:tc>
          <w:tcPr>
            <w:tcW w:w="1360" w:type="dxa"/>
          </w:tcPr>
          <w:p w14:paraId="62EF8ECD" w14:textId="77777777" w:rsidR="00E979BC" w:rsidRDefault="00E979BC">
            <w:pPr>
              <w:jc w:val="center"/>
              <w:rPr>
                <w:szCs w:val="24"/>
              </w:rPr>
            </w:pPr>
          </w:p>
        </w:tc>
      </w:tr>
      <w:tr w:rsidR="00E979BC" w14:paraId="62EF8ED4" w14:textId="77777777">
        <w:trPr>
          <w:cantSplit/>
          <w:trHeight w:val="20"/>
        </w:trPr>
        <w:tc>
          <w:tcPr>
            <w:tcW w:w="567" w:type="dxa"/>
          </w:tcPr>
          <w:p w14:paraId="62EF8ECF" w14:textId="77777777" w:rsidR="00E979BC" w:rsidRDefault="00BA3210">
            <w:pPr>
              <w:tabs>
                <w:tab w:val="num" w:pos="720"/>
              </w:tabs>
              <w:ind w:left="357" w:hanging="357"/>
              <w:rPr>
                <w:szCs w:val="24"/>
              </w:rPr>
            </w:pPr>
            <w:r>
              <w:rPr>
                <w:szCs w:val="24"/>
              </w:rPr>
              <w:t xml:space="preserve">3. </w:t>
            </w:r>
          </w:p>
        </w:tc>
        <w:tc>
          <w:tcPr>
            <w:tcW w:w="5528" w:type="dxa"/>
          </w:tcPr>
          <w:p w14:paraId="62EF8ED0" w14:textId="77777777" w:rsidR="00E979BC" w:rsidRDefault="00BA3210">
            <w:pPr>
              <w:rPr>
                <w:szCs w:val="24"/>
              </w:rPr>
            </w:pPr>
            <w:r>
              <w:rPr>
                <w:szCs w:val="24"/>
              </w:rPr>
              <w:t>Ekstremaliųjų situacijų valdymas: ekstremalių situacijų komisijos, ekstremaliųjų įvykių kriterijai, ekstremaliųjų situacijų skelbimo ir atšaukimo tvarka</w:t>
            </w:r>
          </w:p>
        </w:tc>
        <w:tc>
          <w:tcPr>
            <w:tcW w:w="851" w:type="dxa"/>
          </w:tcPr>
          <w:p w14:paraId="62EF8ED1" w14:textId="77777777" w:rsidR="00E979BC" w:rsidRDefault="00BA3210">
            <w:pPr>
              <w:jc w:val="center"/>
              <w:rPr>
                <w:szCs w:val="24"/>
              </w:rPr>
            </w:pPr>
            <w:r>
              <w:rPr>
                <w:szCs w:val="24"/>
              </w:rPr>
              <w:t>1</w:t>
            </w:r>
          </w:p>
        </w:tc>
        <w:tc>
          <w:tcPr>
            <w:tcW w:w="1276" w:type="dxa"/>
          </w:tcPr>
          <w:p w14:paraId="62EF8ED2" w14:textId="77777777" w:rsidR="00E979BC" w:rsidRDefault="00BA3210">
            <w:pPr>
              <w:jc w:val="center"/>
              <w:rPr>
                <w:szCs w:val="24"/>
              </w:rPr>
            </w:pPr>
            <w:r>
              <w:rPr>
                <w:szCs w:val="24"/>
              </w:rPr>
              <w:t>1</w:t>
            </w:r>
          </w:p>
        </w:tc>
        <w:tc>
          <w:tcPr>
            <w:tcW w:w="1360" w:type="dxa"/>
          </w:tcPr>
          <w:p w14:paraId="62EF8ED3" w14:textId="77777777" w:rsidR="00E979BC" w:rsidRDefault="00E979BC">
            <w:pPr>
              <w:jc w:val="center"/>
              <w:rPr>
                <w:szCs w:val="24"/>
              </w:rPr>
            </w:pPr>
          </w:p>
        </w:tc>
      </w:tr>
      <w:tr w:rsidR="00E979BC" w14:paraId="62EF8EDA" w14:textId="77777777">
        <w:trPr>
          <w:cantSplit/>
          <w:trHeight w:val="20"/>
        </w:trPr>
        <w:tc>
          <w:tcPr>
            <w:tcW w:w="567" w:type="dxa"/>
          </w:tcPr>
          <w:p w14:paraId="62EF8ED5" w14:textId="77777777" w:rsidR="00E979BC" w:rsidRDefault="00BA3210">
            <w:pPr>
              <w:tabs>
                <w:tab w:val="num" w:pos="720"/>
              </w:tabs>
              <w:ind w:left="357" w:hanging="357"/>
              <w:rPr>
                <w:szCs w:val="24"/>
              </w:rPr>
            </w:pPr>
            <w:r>
              <w:rPr>
                <w:szCs w:val="24"/>
              </w:rPr>
              <w:t xml:space="preserve">4. </w:t>
            </w:r>
          </w:p>
        </w:tc>
        <w:tc>
          <w:tcPr>
            <w:tcW w:w="5528" w:type="dxa"/>
          </w:tcPr>
          <w:p w14:paraId="62EF8ED6" w14:textId="77777777" w:rsidR="00E979BC" w:rsidRDefault="00BA3210">
            <w:pPr>
              <w:rPr>
                <w:szCs w:val="24"/>
              </w:rPr>
            </w:pPr>
            <w:r>
              <w:rPr>
                <w:szCs w:val="24"/>
              </w:rPr>
              <w:t>Ekstremaliųjų situacijų operacijų centro veiklos organizavimas, ekstremaliųjų situacijų operacijų centro vaidmuo ir funkcijos valdant ekstremaliąsias situacijas</w:t>
            </w:r>
          </w:p>
        </w:tc>
        <w:tc>
          <w:tcPr>
            <w:tcW w:w="851" w:type="dxa"/>
          </w:tcPr>
          <w:p w14:paraId="62EF8ED7" w14:textId="77777777" w:rsidR="00E979BC" w:rsidRDefault="00BA3210">
            <w:pPr>
              <w:jc w:val="center"/>
              <w:rPr>
                <w:szCs w:val="24"/>
              </w:rPr>
            </w:pPr>
            <w:r>
              <w:rPr>
                <w:szCs w:val="24"/>
              </w:rPr>
              <w:t>1</w:t>
            </w:r>
          </w:p>
        </w:tc>
        <w:tc>
          <w:tcPr>
            <w:tcW w:w="1276" w:type="dxa"/>
          </w:tcPr>
          <w:p w14:paraId="62EF8ED8" w14:textId="77777777" w:rsidR="00E979BC" w:rsidRDefault="00BA3210">
            <w:pPr>
              <w:jc w:val="center"/>
              <w:rPr>
                <w:szCs w:val="24"/>
              </w:rPr>
            </w:pPr>
            <w:r>
              <w:rPr>
                <w:szCs w:val="24"/>
              </w:rPr>
              <w:t>1</w:t>
            </w:r>
          </w:p>
        </w:tc>
        <w:tc>
          <w:tcPr>
            <w:tcW w:w="1360" w:type="dxa"/>
          </w:tcPr>
          <w:p w14:paraId="62EF8ED9" w14:textId="77777777" w:rsidR="00E979BC" w:rsidRDefault="00E979BC">
            <w:pPr>
              <w:jc w:val="center"/>
              <w:rPr>
                <w:szCs w:val="24"/>
              </w:rPr>
            </w:pPr>
          </w:p>
        </w:tc>
      </w:tr>
      <w:tr w:rsidR="00E979BC" w14:paraId="62EF8EE0" w14:textId="77777777">
        <w:trPr>
          <w:cantSplit/>
          <w:trHeight w:val="20"/>
        </w:trPr>
        <w:tc>
          <w:tcPr>
            <w:tcW w:w="567" w:type="dxa"/>
          </w:tcPr>
          <w:p w14:paraId="62EF8EDB" w14:textId="77777777" w:rsidR="00E979BC" w:rsidRDefault="00BA3210">
            <w:pPr>
              <w:tabs>
                <w:tab w:val="num" w:pos="720"/>
              </w:tabs>
              <w:ind w:left="357" w:hanging="357"/>
              <w:rPr>
                <w:szCs w:val="24"/>
              </w:rPr>
            </w:pPr>
            <w:r>
              <w:rPr>
                <w:szCs w:val="24"/>
              </w:rPr>
              <w:t xml:space="preserve">5. </w:t>
            </w:r>
          </w:p>
        </w:tc>
        <w:tc>
          <w:tcPr>
            <w:tcW w:w="5528" w:type="dxa"/>
          </w:tcPr>
          <w:p w14:paraId="62EF8EDC" w14:textId="77777777" w:rsidR="00E979BC" w:rsidRDefault="00BA3210">
            <w:pPr>
              <w:rPr>
                <w:szCs w:val="24"/>
              </w:rPr>
            </w:pPr>
            <w:r>
              <w:rPr>
                <w:szCs w:val="24"/>
              </w:rPr>
              <w:t xml:space="preserve">Ekstremaliųjų situacijų rizika ir jos valdymas </w:t>
            </w:r>
          </w:p>
        </w:tc>
        <w:tc>
          <w:tcPr>
            <w:tcW w:w="851" w:type="dxa"/>
          </w:tcPr>
          <w:p w14:paraId="62EF8EDD" w14:textId="77777777" w:rsidR="00E979BC" w:rsidRDefault="00BA3210">
            <w:pPr>
              <w:jc w:val="center"/>
              <w:rPr>
                <w:szCs w:val="24"/>
              </w:rPr>
            </w:pPr>
            <w:r>
              <w:rPr>
                <w:szCs w:val="24"/>
              </w:rPr>
              <w:t>3</w:t>
            </w:r>
          </w:p>
        </w:tc>
        <w:tc>
          <w:tcPr>
            <w:tcW w:w="1276" w:type="dxa"/>
          </w:tcPr>
          <w:p w14:paraId="62EF8EDE" w14:textId="77777777" w:rsidR="00E979BC" w:rsidRDefault="00BA3210">
            <w:pPr>
              <w:jc w:val="center"/>
              <w:rPr>
                <w:szCs w:val="24"/>
              </w:rPr>
            </w:pPr>
            <w:r>
              <w:rPr>
                <w:szCs w:val="24"/>
              </w:rPr>
              <w:t>1</w:t>
            </w:r>
          </w:p>
        </w:tc>
        <w:tc>
          <w:tcPr>
            <w:tcW w:w="1360" w:type="dxa"/>
          </w:tcPr>
          <w:p w14:paraId="62EF8EDF" w14:textId="77777777" w:rsidR="00E979BC" w:rsidRDefault="00BA3210">
            <w:pPr>
              <w:jc w:val="center"/>
              <w:rPr>
                <w:szCs w:val="24"/>
              </w:rPr>
            </w:pPr>
            <w:r>
              <w:rPr>
                <w:szCs w:val="24"/>
              </w:rPr>
              <w:t>2</w:t>
            </w:r>
          </w:p>
        </w:tc>
      </w:tr>
      <w:tr w:rsidR="00E979BC" w14:paraId="62EF8EE6" w14:textId="77777777">
        <w:trPr>
          <w:cantSplit/>
          <w:trHeight w:val="20"/>
        </w:trPr>
        <w:tc>
          <w:tcPr>
            <w:tcW w:w="567" w:type="dxa"/>
          </w:tcPr>
          <w:p w14:paraId="62EF8EE1" w14:textId="77777777" w:rsidR="00E979BC" w:rsidRDefault="00BA3210">
            <w:pPr>
              <w:tabs>
                <w:tab w:val="num" w:pos="720"/>
              </w:tabs>
              <w:ind w:left="357" w:hanging="357"/>
              <w:rPr>
                <w:szCs w:val="24"/>
              </w:rPr>
            </w:pPr>
            <w:r>
              <w:rPr>
                <w:szCs w:val="24"/>
              </w:rPr>
              <w:t xml:space="preserve">6. </w:t>
            </w:r>
          </w:p>
        </w:tc>
        <w:tc>
          <w:tcPr>
            <w:tcW w:w="5528" w:type="dxa"/>
          </w:tcPr>
          <w:p w14:paraId="62EF8EE2" w14:textId="77777777" w:rsidR="00E979BC" w:rsidRDefault="00BA3210">
            <w:pPr>
              <w:suppressAutoHyphens/>
              <w:jc w:val="both"/>
              <w:rPr>
                <w:szCs w:val="24"/>
                <w:lang w:eastAsia="ar-SA"/>
              </w:rPr>
            </w:pPr>
            <w:r>
              <w:rPr>
                <w:szCs w:val="24"/>
                <w:lang w:eastAsia="ar-SA"/>
              </w:rPr>
              <w:t>Gyventojų perspėjimo ir informavimo organizavimas Civilinės saugos signalai</w:t>
            </w:r>
          </w:p>
        </w:tc>
        <w:tc>
          <w:tcPr>
            <w:tcW w:w="851" w:type="dxa"/>
          </w:tcPr>
          <w:p w14:paraId="62EF8EE3" w14:textId="77777777" w:rsidR="00E979BC" w:rsidRDefault="00BA3210">
            <w:pPr>
              <w:jc w:val="center"/>
              <w:rPr>
                <w:szCs w:val="24"/>
              </w:rPr>
            </w:pPr>
            <w:r>
              <w:rPr>
                <w:szCs w:val="24"/>
              </w:rPr>
              <w:t>2</w:t>
            </w:r>
          </w:p>
        </w:tc>
        <w:tc>
          <w:tcPr>
            <w:tcW w:w="1276" w:type="dxa"/>
          </w:tcPr>
          <w:p w14:paraId="62EF8EE4" w14:textId="77777777" w:rsidR="00E979BC" w:rsidRDefault="00BA3210">
            <w:pPr>
              <w:jc w:val="center"/>
              <w:rPr>
                <w:szCs w:val="24"/>
              </w:rPr>
            </w:pPr>
            <w:r>
              <w:rPr>
                <w:szCs w:val="24"/>
              </w:rPr>
              <w:t>1</w:t>
            </w:r>
          </w:p>
        </w:tc>
        <w:tc>
          <w:tcPr>
            <w:tcW w:w="1360" w:type="dxa"/>
          </w:tcPr>
          <w:p w14:paraId="62EF8EE5" w14:textId="77777777" w:rsidR="00E979BC" w:rsidRDefault="00BA3210">
            <w:pPr>
              <w:jc w:val="center"/>
              <w:rPr>
                <w:szCs w:val="24"/>
              </w:rPr>
            </w:pPr>
            <w:r>
              <w:rPr>
                <w:szCs w:val="24"/>
              </w:rPr>
              <w:t>1</w:t>
            </w:r>
          </w:p>
        </w:tc>
      </w:tr>
      <w:tr w:rsidR="00E979BC" w14:paraId="62EF8EEC" w14:textId="77777777">
        <w:trPr>
          <w:cantSplit/>
          <w:trHeight w:val="20"/>
        </w:trPr>
        <w:tc>
          <w:tcPr>
            <w:tcW w:w="567" w:type="dxa"/>
          </w:tcPr>
          <w:p w14:paraId="62EF8EE7" w14:textId="77777777" w:rsidR="00E979BC" w:rsidRDefault="00BA3210">
            <w:pPr>
              <w:tabs>
                <w:tab w:val="num" w:pos="720"/>
              </w:tabs>
              <w:ind w:left="357" w:hanging="357"/>
              <w:rPr>
                <w:szCs w:val="24"/>
              </w:rPr>
            </w:pPr>
            <w:r>
              <w:rPr>
                <w:szCs w:val="24"/>
              </w:rPr>
              <w:t xml:space="preserve">7. </w:t>
            </w:r>
          </w:p>
        </w:tc>
        <w:tc>
          <w:tcPr>
            <w:tcW w:w="5528" w:type="dxa"/>
          </w:tcPr>
          <w:p w14:paraId="62EF8EE8" w14:textId="77777777" w:rsidR="00E979BC" w:rsidRDefault="00BA3210">
            <w:pPr>
              <w:rPr>
                <w:szCs w:val="24"/>
              </w:rPr>
            </w:pPr>
            <w:r>
              <w:rPr>
                <w:szCs w:val="24"/>
              </w:rPr>
              <w:t xml:space="preserve">Savivaldybės gyventojų evakavimo planavimas ir organizavimas </w:t>
            </w:r>
          </w:p>
        </w:tc>
        <w:tc>
          <w:tcPr>
            <w:tcW w:w="851" w:type="dxa"/>
          </w:tcPr>
          <w:p w14:paraId="62EF8EE9" w14:textId="77777777" w:rsidR="00E979BC" w:rsidRDefault="00BA3210">
            <w:pPr>
              <w:jc w:val="center"/>
              <w:rPr>
                <w:szCs w:val="24"/>
              </w:rPr>
            </w:pPr>
            <w:r>
              <w:rPr>
                <w:szCs w:val="24"/>
              </w:rPr>
              <w:t>3</w:t>
            </w:r>
          </w:p>
        </w:tc>
        <w:tc>
          <w:tcPr>
            <w:tcW w:w="1276" w:type="dxa"/>
          </w:tcPr>
          <w:p w14:paraId="62EF8EEA" w14:textId="77777777" w:rsidR="00E979BC" w:rsidRDefault="00BA3210">
            <w:pPr>
              <w:jc w:val="center"/>
              <w:rPr>
                <w:szCs w:val="24"/>
              </w:rPr>
            </w:pPr>
            <w:r>
              <w:rPr>
                <w:szCs w:val="24"/>
              </w:rPr>
              <w:t>1</w:t>
            </w:r>
          </w:p>
        </w:tc>
        <w:tc>
          <w:tcPr>
            <w:tcW w:w="1360" w:type="dxa"/>
          </w:tcPr>
          <w:p w14:paraId="62EF8EEB" w14:textId="77777777" w:rsidR="00E979BC" w:rsidRDefault="00BA3210">
            <w:pPr>
              <w:jc w:val="center"/>
              <w:rPr>
                <w:szCs w:val="24"/>
              </w:rPr>
            </w:pPr>
            <w:r>
              <w:rPr>
                <w:szCs w:val="24"/>
              </w:rPr>
              <w:t>2</w:t>
            </w:r>
          </w:p>
        </w:tc>
      </w:tr>
      <w:tr w:rsidR="00E979BC" w14:paraId="62EF8EF2" w14:textId="77777777">
        <w:trPr>
          <w:cantSplit/>
          <w:trHeight w:val="20"/>
        </w:trPr>
        <w:tc>
          <w:tcPr>
            <w:tcW w:w="567" w:type="dxa"/>
          </w:tcPr>
          <w:p w14:paraId="62EF8EED" w14:textId="77777777" w:rsidR="00E979BC" w:rsidRDefault="00BA3210">
            <w:pPr>
              <w:tabs>
                <w:tab w:val="num" w:pos="720"/>
              </w:tabs>
              <w:ind w:left="357" w:hanging="357"/>
              <w:rPr>
                <w:szCs w:val="24"/>
              </w:rPr>
            </w:pPr>
            <w:r>
              <w:rPr>
                <w:szCs w:val="24"/>
              </w:rPr>
              <w:t xml:space="preserve">8. </w:t>
            </w:r>
          </w:p>
        </w:tc>
        <w:tc>
          <w:tcPr>
            <w:tcW w:w="5528" w:type="dxa"/>
          </w:tcPr>
          <w:p w14:paraId="62EF8EEE" w14:textId="77777777" w:rsidR="00E979BC" w:rsidRDefault="00BA3210">
            <w:pPr>
              <w:rPr>
                <w:szCs w:val="24"/>
              </w:rPr>
            </w:pPr>
            <w:r>
              <w:rPr>
                <w:szCs w:val="24"/>
              </w:rPr>
              <w:t>Žmogiškieji ištekliai ir valdymas. Privalomieji darbai, jų organizavimas ir apskaita</w:t>
            </w:r>
          </w:p>
        </w:tc>
        <w:tc>
          <w:tcPr>
            <w:tcW w:w="851" w:type="dxa"/>
          </w:tcPr>
          <w:p w14:paraId="62EF8EEF" w14:textId="77777777" w:rsidR="00E979BC" w:rsidRDefault="00BA3210">
            <w:pPr>
              <w:jc w:val="center"/>
              <w:rPr>
                <w:szCs w:val="24"/>
              </w:rPr>
            </w:pPr>
            <w:r>
              <w:rPr>
                <w:szCs w:val="24"/>
              </w:rPr>
              <w:t>1</w:t>
            </w:r>
          </w:p>
        </w:tc>
        <w:tc>
          <w:tcPr>
            <w:tcW w:w="1276" w:type="dxa"/>
          </w:tcPr>
          <w:p w14:paraId="62EF8EF0" w14:textId="77777777" w:rsidR="00E979BC" w:rsidRDefault="00BA3210">
            <w:pPr>
              <w:jc w:val="center"/>
              <w:rPr>
                <w:szCs w:val="24"/>
              </w:rPr>
            </w:pPr>
            <w:r>
              <w:rPr>
                <w:szCs w:val="24"/>
              </w:rPr>
              <w:t>1</w:t>
            </w:r>
          </w:p>
        </w:tc>
        <w:tc>
          <w:tcPr>
            <w:tcW w:w="1360" w:type="dxa"/>
          </w:tcPr>
          <w:p w14:paraId="62EF8EF1" w14:textId="77777777" w:rsidR="00E979BC" w:rsidRDefault="00E979BC">
            <w:pPr>
              <w:jc w:val="center"/>
              <w:rPr>
                <w:szCs w:val="24"/>
              </w:rPr>
            </w:pPr>
          </w:p>
        </w:tc>
      </w:tr>
      <w:tr w:rsidR="00E979BC" w14:paraId="62EF8EF8" w14:textId="77777777">
        <w:trPr>
          <w:cantSplit/>
          <w:trHeight w:val="20"/>
        </w:trPr>
        <w:tc>
          <w:tcPr>
            <w:tcW w:w="567" w:type="dxa"/>
          </w:tcPr>
          <w:p w14:paraId="62EF8EF3" w14:textId="77777777" w:rsidR="00E979BC" w:rsidRDefault="00BA3210">
            <w:pPr>
              <w:tabs>
                <w:tab w:val="num" w:pos="720"/>
              </w:tabs>
              <w:ind w:left="357" w:hanging="357"/>
              <w:rPr>
                <w:szCs w:val="24"/>
              </w:rPr>
            </w:pPr>
            <w:r>
              <w:rPr>
                <w:szCs w:val="24"/>
              </w:rPr>
              <w:t xml:space="preserve">9. </w:t>
            </w:r>
          </w:p>
        </w:tc>
        <w:tc>
          <w:tcPr>
            <w:tcW w:w="5528" w:type="dxa"/>
          </w:tcPr>
          <w:p w14:paraId="62EF8EF4" w14:textId="77777777" w:rsidR="00E979BC" w:rsidRDefault="00BA3210">
            <w:pPr>
              <w:rPr>
                <w:szCs w:val="24"/>
              </w:rPr>
            </w:pPr>
            <w:r>
              <w:rPr>
                <w:szCs w:val="24"/>
              </w:rPr>
              <w:t>Likusiais nuo karo sprogmenimis užterštų teritorijų išvalymas ir prevencija</w:t>
            </w:r>
          </w:p>
        </w:tc>
        <w:tc>
          <w:tcPr>
            <w:tcW w:w="851" w:type="dxa"/>
          </w:tcPr>
          <w:p w14:paraId="62EF8EF5" w14:textId="77777777" w:rsidR="00E979BC" w:rsidRDefault="00BA3210">
            <w:pPr>
              <w:jc w:val="center"/>
              <w:rPr>
                <w:szCs w:val="24"/>
              </w:rPr>
            </w:pPr>
            <w:r>
              <w:rPr>
                <w:szCs w:val="24"/>
              </w:rPr>
              <w:t>1</w:t>
            </w:r>
          </w:p>
        </w:tc>
        <w:tc>
          <w:tcPr>
            <w:tcW w:w="1276" w:type="dxa"/>
          </w:tcPr>
          <w:p w14:paraId="62EF8EF6" w14:textId="77777777" w:rsidR="00E979BC" w:rsidRDefault="00BA3210">
            <w:pPr>
              <w:jc w:val="center"/>
              <w:rPr>
                <w:szCs w:val="24"/>
              </w:rPr>
            </w:pPr>
            <w:r>
              <w:rPr>
                <w:szCs w:val="24"/>
              </w:rPr>
              <w:t>1</w:t>
            </w:r>
          </w:p>
        </w:tc>
        <w:tc>
          <w:tcPr>
            <w:tcW w:w="1360" w:type="dxa"/>
          </w:tcPr>
          <w:p w14:paraId="62EF8EF7" w14:textId="77777777" w:rsidR="00E979BC" w:rsidRDefault="00E979BC">
            <w:pPr>
              <w:jc w:val="center"/>
              <w:rPr>
                <w:szCs w:val="24"/>
              </w:rPr>
            </w:pPr>
          </w:p>
        </w:tc>
      </w:tr>
      <w:tr w:rsidR="00E979BC" w14:paraId="62EF8EFE" w14:textId="77777777">
        <w:trPr>
          <w:cantSplit/>
          <w:trHeight w:val="20"/>
        </w:trPr>
        <w:tc>
          <w:tcPr>
            <w:tcW w:w="567" w:type="dxa"/>
          </w:tcPr>
          <w:p w14:paraId="62EF8EF9" w14:textId="77777777" w:rsidR="00E979BC" w:rsidRDefault="00BA3210">
            <w:pPr>
              <w:tabs>
                <w:tab w:val="num" w:pos="720"/>
              </w:tabs>
              <w:ind w:left="357" w:hanging="357"/>
              <w:rPr>
                <w:szCs w:val="24"/>
              </w:rPr>
            </w:pPr>
            <w:r>
              <w:rPr>
                <w:szCs w:val="24"/>
              </w:rPr>
              <w:lastRenderedPageBreak/>
              <w:t xml:space="preserve">10. </w:t>
            </w:r>
          </w:p>
        </w:tc>
        <w:tc>
          <w:tcPr>
            <w:tcW w:w="5528" w:type="dxa"/>
          </w:tcPr>
          <w:p w14:paraId="62EF8EFA" w14:textId="168EC5DC" w:rsidR="00E979BC" w:rsidRDefault="00BA3210">
            <w:pPr>
              <w:rPr>
                <w:szCs w:val="24"/>
              </w:rPr>
            </w:pPr>
            <w:r>
              <w:rPr>
                <w:szCs w:val="24"/>
              </w:rPr>
              <w:t xml:space="preserve">Kolektyvinės apsaugos statiniai, slėptuvės. Kolektyvinės apsaugos statinių ir slėptuvių  parinkimas, įrengimas, paruošimas darbui </w:t>
            </w:r>
          </w:p>
        </w:tc>
        <w:tc>
          <w:tcPr>
            <w:tcW w:w="851" w:type="dxa"/>
          </w:tcPr>
          <w:p w14:paraId="62EF8EFB" w14:textId="77777777" w:rsidR="00E979BC" w:rsidRDefault="00BA3210">
            <w:pPr>
              <w:jc w:val="center"/>
              <w:rPr>
                <w:szCs w:val="24"/>
              </w:rPr>
            </w:pPr>
            <w:r>
              <w:rPr>
                <w:szCs w:val="24"/>
              </w:rPr>
              <w:t>2</w:t>
            </w:r>
          </w:p>
        </w:tc>
        <w:tc>
          <w:tcPr>
            <w:tcW w:w="1276" w:type="dxa"/>
          </w:tcPr>
          <w:p w14:paraId="62EF8EFC" w14:textId="77777777" w:rsidR="00E979BC" w:rsidRDefault="00BA3210">
            <w:pPr>
              <w:jc w:val="center"/>
              <w:rPr>
                <w:szCs w:val="24"/>
              </w:rPr>
            </w:pPr>
            <w:r>
              <w:rPr>
                <w:szCs w:val="24"/>
              </w:rPr>
              <w:t>1</w:t>
            </w:r>
          </w:p>
        </w:tc>
        <w:tc>
          <w:tcPr>
            <w:tcW w:w="1360" w:type="dxa"/>
          </w:tcPr>
          <w:p w14:paraId="62EF8EFD" w14:textId="77777777" w:rsidR="00E979BC" w:rsidRDefault="00BA3210">
            <w:pPr>
              <w:jc w:val="center"/>
              <w:rPr>
                <w:szCs w:val="24"/>
              </w:rPr>
            </w:pPr>
            <w:r>
              <w:rPr>
                <w:szCs w:val="24"/>
              </w:rPr>
              <w:t>1</w:t>
            </w:r>
          </w:p>
        </w:tc>
      </w:tr>
      <w:tr w:rsidR="00E979BC" w14:paraId="62EF8F04" w14:textId="77777777">
        <w:trPr>
          <w:cantSplit/>
          <w:trHeight w:val="20"/>
        </w:trPr>
        <w:tc>
          <w:tcPr>
            <w:tcW w:w="567" w:type="dxa"/>
          </w:tcPr>
          <w:p w14:paraId="62EF8EFF" w14:textId="77777777" w:rsidR="00E979BC" w:rsidRDefault="00BA3210">
            <w:pPr>
              <w:tabs>
                <w:tab w:val="num" w:pos="720"/>
              </w:tabs>
              <w:ind w:left="357" w:hanging="357"/>
              <w:rPr>
                <w:szCs w:val="24"/>
              </w:rPr>
            </w:pPr>
            <w:r>
              <w:rPr>
                <w:szCs w:val="24"/>
              </w:rPr>
              <w:t xml:space="preserve">11. </w:t>
            </w:r>
          </w:p>
        </w:tc>
        <w:tc>
          <w:tcPr>
            <w:tcW w:w="5528" w:type="dxa"/>
          </w:tcPr>
          <w:p w14:paraId="62EF8F00" w14:textId="77777777" w:rsidR="00E979BC" w:rsidRDefault="00BA3210">
            <w:pPr>
              <w:rPr>
                <w:szCs w:val="24"/>
              </w:rPr>
            </w:pPr>
            <w:r>
              <w:rPr>
                <w:szCs w:val="24"/>
              </w:rPr>
              <w:t>Civilinės saugos sistemos subjektų veiksmai susidarius cheminei taršai ir įvykus pramoninėms avarijoms</w:t>
            </w:r>
          </w:p>
        </w:tc>
        <w:tc>
          <w:tcPr>
            <w:tcW w:w="851" w:type="dxa"/>
          </w:tcPr>
          <w:p w14:paraId="62EF8F01" w14:textId="77777777" w:rsidR="00E979BC" w:rsidRDefault="00BA3210">
            <w:pPr>
              <w:jc w:val="center"/>
              <w:rPr>
                <w:szCs w:val="24"/>
              </w:rPr>
            </w:pPr>
            <w:r>
              <w:rPr>
                <w:szCs w:val="24"/>
              </w:rPr>
              <w:t>1</w:t>
            </w:r>
          </w:p>
        </w:tc>
        <w:tc>
          <w:tcPr>
            <w:tcW w:w="1276" w:type="dxa"/>
          </w:tcPr>
          <w:p w14:paraId="62EF8F02" w14:textId="77777777" w:rsidR="00E979BC" w:rsidRDefault="00BA3210">
            <w:pPr>
              <w:jc w:val="center"/>
              <w:rPr>
                <w:szCs w:val="24"/>
              </w:rPr>
            </w:pPr>
            <w:r>
              <w:rPr>
                <w:szCs w:val="24"/>
              </w:rPr>
              <w:t>1</w:t>
            </w:r>
          </w:p>
        </w:tc>
        <w:tc>
          <w:tcPr>
            <w:tcW w:w="1360" w:type="dxa"/>
          </w:tcPr>
          <w:p w14:paraId="62EF8F03" w14:textId="77777777" w:rsidR="00E979BC" w:rsidRDefault="00E979BC">
            <w:pPr>
              <w:jc w:val="center"/>
              <w:rPr>
                <w:szCs w:val="24"/>
              </w:rPr>
            </w:pPr>
          </w:p>
        </w:tc>
      </w:tr>
      <w:tr w:rsidR="00E979BC" w14:paraId="62EF8F0A" w14:textId="77777777">
        <w:trPr>
          <w:cantSplit/>
          <w:trHeight w:val="20"/>
        </w:trPr>
        <w:tc>
          <w:tcPr>
            <w:tcW w:w="567" w:type="dxa"/>
          </w:tcPr>
          <w:p w14:paraId="62EF8F05" w14:textId="77777777" w:rsidR="00E979BC" w:rsidRDefault="00BA3210">
            <w:pPr>
              <w:tabs>
                <w:tab w:val="num" w:pos="720"/>
              </w:tabs>
              <w:ind w:left="357" w:hanging="357"/>
              <w:rPr>
                <w:szCs w:val="24"/>
              </w:rPr>
            </w:pPr>
            <w:r>
              <w:rPr>
                <w:szCs w:val="24"/>
              </w:rPr>
              <w:t xml:space="preserve">12. </w:t>
            </w:r>
          </w:p>
        </w:tc>
        <w:tc>
          <w:tcPr>
            <w:tcW w:w="5528" w:type="dxa"/>
          </w:tcPr>
          <w:p w14:paraId="62EF8F06" w14:textId="77777777" w:rsidR="00E979BC" w:rsidRDefault="00BA3210">
            <w:pPr>
              <w:rPr>
                <w:szCs w:val="24"/>
              </w:rPr>
            </w:pPr>
            <w:r>
              <w:rPr>
                <w:szCs w:val="24"/>
              </w:rPr>
              <w:t>Civilinės saugos sistemos subjektų veiksmai susidarius aplinkos taršai</w:t>
            </w:r>
          </w:p>
        </w:tc>
        <w:tc>
          <w:tcPr>
            <w:tcW w:w="851" w:type="dxa"/>
          </w:tcPr>
          <w:p w14:paraId="62EF8F07" w14:textId="77777777" w:rsidR="00E979BC" w:rsidRDefault="00BA3210">
            <w:pPr>
              <w:jc w:val="center"/>
              <w:rPr>
                <w:szCs w:val="24"/>
              </w:rPr>
            </w:pPr>
            <w:r>
              <w:rPr>
                <w:szCs w:val="24"/>
              </w:rPr>
              <w:t>1</w:t>
            </w:r>
          </w:p>
        </w:tc>
        <w:tc>
          <w:tcPr>
            <w:tcW w:w="1276" w:type="dxa"/>
          </w:tcPr>
          <w:p w14:paraId="62EF8F08" w14:textId="77777777" w:rsidR="00E979BC" w:rsidRDefault="00BA3210">
            <w:pPr>
              <w:jc w:val="center"/>
              <w:rPr>
                <w:szCs w:val="24"/>
              </w:rPr>
            </w:pPr>
            <w:r>
              <w:rPr>
                <w:szCs w:val="24"/>
              </w:rPr>
              <w:t>1</w:t>
            </w:r>
          </w:p>
        </w:tc>
        <w:tc>
          <w:tcPr>
            <w:tcW w:w="1360" w:type="dxa"/>
          </w:tcPr>
          <w:p w14:paraId="62EF8F09" w14:textId="77777777" w:rsidR="00E979BC" w:rsidRDefault="00E979BC">
            <w:pPr>
              <w:jc w:val="center"/>
              <w:rPr>
                <w:szCs w:val="24"/>
              </w:rPr>
            </w:pPr>
          </w:p>
        </w:tc>
      </w:tr>
      <w:tr w:rsidR="00E979BC" w14:paraId="62EF8F10" w14:textId="77777777">
        <w:trPr>
          <w:cantSplit/>
          <w:trHeight w:val="20"/>
        </w:trPr>
        <w:tc>
          <w:tcPr>
            <w:tcW w:w="567" w:type="dxa"/>
          </w:tcPr>
          <w:p w14:paraId="62EF8F0B" w14:textId="77777777" w:rsidR="00E979BC" w:rsidRDefault="00BA3210">
            <w:pPr>
              <w:tabs>
                <w:tab w:val="num" w:pos="720"/>
              </w:tabs>
              <w:ind w:left="357" w:hanging="357"/>
              <w:rPr>
                <w:szCs w:val="24"/>
              </w:rPr>
            </w:pPr>
            <w:r>
              <w:rPr>
                <w:szCs w:val="24"/>
              </w:rPr>
              <w:t xml:space="preserve">13. </w:t>
            </w:r>
          </w:p>
        </w:tc>
        <w:tc>
          <w:tcPr>
            <w:tcW w:w="5528" w:type="dxa"/>
          </w:tcPr>
          <w:p w14:paraId="62EF8F0C" w14:textId="77777777" w:rsidR="00E979BC" w:rsidRDefault="00BA3210">
            <w:pPr>
              <w:rPr>
                <w:szCs w:val="24"/>
              </w:rPr>
            </w:pPr>
            <w:r>
              <w:rPr>
                <w:szCs w:val="24"/>
              </w:rPr>
              <w:t>Civilinės saugos sistemos subjektų veiksmai įvykus radiologinėms ir branduolinėms avarijoms</w:t>
            </w:r>
          </w:p>
        </w:tc>
        <w:tc>
          <w:tcPr>
            <w:tcW w:w="851" w:type="dxa"/>
          </w:tcPr>
          <w:p w14:paraId="62EF8F0D" w14:textId="77777777" w:rsidR="00E979BC" w:rsidRDefault="00BA3210">
            <w:pPr>
              <w:jc w:val="center"/>
              <w:rPr>
                <w:szCs w:val="24"/>
              </w:rPr>
            </w:pPr>
            <w:r>
              <w:rPr>
                <w:szCs w:val="24"/>
              </w:rPr>
              <w:t>2</w:t>
            </w:r>
          </w:p>
        </w:tc>
        <w:tc>
          <w:tcPr>
            <w:tcW w:w="1276" w:type="dxa"/>
          </w:tcPr>
          <w:p w14:paraId="62EF8F0E" w14:textId="77777777" w:rsidR="00E979BC" w:rsidRDefault="00BA3210">
            <w:pPr>
              <w:jc w:val="center"/>
              <w:rPr>
                <w:szCs w:val="24"/>
              </w:rPr>
            </w:pPr>
            <w:r>
              <w:rPr>
                <w:szCs w:val="24"/>
              </w:rPr>
              <w:t>2</w:t>
            </w:r>
          </w:p>
        </w:tc>
        <w:tc>
          <w:tcPr>
            <w:tcW w:w="1360" w:type="dxa"/>
          </w:tcPr>
          <w:p w14:paraId="62EF8F0F" w14:textId="77777777" w:rsidR="00E979BC" w:rsidRDefault="00E979BC">
            <w:pPr>
              <w:jc w:val="center"/>
              <w:rPr>
                <w:szCs w:val="24"/>
              </w:rPr>
            </w:pPr>
          </w:p>
        </w:tc>
      </w:tr>
      <w:tr w:rsidR="00E979BC" w14:paraId="62EF8F16" w14:textId="77777777">
        <w:trPr>
          <w:cantSplit/>
          <w:trHeight w:val="20"/>
        </w:trPr>
        <w:tc>
          <w:tcPr>
            <w:tcW w:w="567" w:type="dxa"/>
          </w:tcPr>
          <w:p w14:paraId="62EF8F11" w14:textId="77777777" w:rsidR="00E979BC" w:rsidRDefault="00BA3210">
            <w:pPr>
              <w:tabs>
                <w:tab w:val="num" w:pos="720"/>
              </w:tabs>
              <w:ind w:left="357" w:hanging="357"/>
              <w:rPr>
                <w:szCs w:val="24"/>
              </w:rPr>
            </w:pPr>
            <w:r>
              <w:rPr>
                <w:szCs w:val="24"/>
              </w:rPr>
              <w:t xml:space="preserve">14. </w:t>
            </w:r>
          </w:p>
        </w:tc>
        <w:tc>
          <w:tcPr>
            <w:tcW w:w="5528" w:type="dxa"/>
          </w:tcPr>
          <w:p w14:paraId="62EF8F12" w14:textId="77777777" w:rsidR="00E979BC" w:rsidRDefault="00BA3210">
            <w:pPr>
              <w:rPr>
                <w:szCs w:val="24"/>
              </w:rPr>
            </w:pPr>
            <w:r>
              <w:rPr>
                <w:szCs w:val="24"/>
              </w:rPr>
              <w:t>Nukentėjusiųjų sanitarinis švarinimas</w:t>
            </w:r>
          </w:p>
        </w:tc>
        <w:tc>
          <w:tcPr>
            <w:tcW w:w="851" w:type="dxa"/>
          </w:tcPr>
          <w:p w14:paraId="62EF8F13" w14:textId="77777777" w:rsidR="00E979BC" w:rsidRDefault="00BA3210">
            <w:pPr>
              <w:jc w:val="center"/>
              <w:rPr>
                <w:szCs w:val="24"/>
              </w:rPr>
            </w:pPr>
            <w:r>
              <w:rPr>
                <w:szCs w:val="24"/>
              </w:rPr>
              <w:t>1</w:t>
            </w:r>
          </w:p>
        </w:tc>
        <w:tc>
          <w:tcPr>
            <w:tcW w:w="1276" w:type="dxa"/>
          </w:tcPr>
          <w:p w14:paraId="62EF8F14" w14:textId="77777777" w:rsidR="00E979BC" w:rsidRDefault="00BA3210">
            <w:pPr>
              <w:jc w:val="center"/>
              <w:rPr>
                <w:szCs w:val="24"/>
              </w:rPr>
            </w:pPr>
            <w:r>
              <w:rPr>
                <w:szCs w:val="24"/>
              </w:rPr>
              <w:t>1</w:t>
            </w:r>
          </w:p>
        </w:tc>
        <w:tc>
          <w:tcPr>
            <w:tcW w:w="1360" w:type="dxa"/>
          </w:tcPr>
          <w:p w14:paraId="62EF8F15" w14:textId="77777777" w:rsidR="00E979BC" w:rsidRDefault="00E979BC">
            <w:pPr>
              <w:jc w:val="center"/>
              <w:rPr>
                <w:szCs w:val="24"/>
              </w:rPr>
            </w:pPr>
          </w:p>
        </w:tc>
      </w:tr>
      <w:tr w:rsidR="00E979BC" w14:paraId="62EF8F1C" w14:textId="77777777">
        <w:trPr>
          <w:cantSplit/>
          <w:trHeight w:val="20"/>
        </w:trPr>
        <w:tc>
          <w:tcPr>
            <w:tcW w:w="567" w:type="dxa"/>
          </w:tcPr>
          <w:p w14:paraId="62EF8F17" w14:textId="77777777" w:rsidR="00E979BC" w:rsidRDefault="00BA3210">
            <w:pPr>
              <w:tabs>
                <w:tab w:val="num" w:pos="720"/>
              </w:tabs>
              <w:ind w:left="357" w:hanging="357"/>
              <w:rPr>
                <w:szCs w:val="24"/>
              </w:rPr>
            </w:pPr>
            <w:r>
              <w:rPr>
                <w:szCs w:val="24"/>
              </w:rPr>
              <w:t xml:space="preserve">15. </w:t>
            </w:r>
          </w:p>
        </w:tc>
        <w:tc>
          <w:tcPr>
            <w:tcW w:w="5528" w:type="dxa"/>
          </w:tcPr>
          <w:p w14:paraId="62EF8F18" w14:textId="77777777" w:rsidR="00E979BC" w:rsidRDefault="00BA3210">
            <w:pPr>
              <w:rPr>
                <w:szCs w:val="24"/>
              </w:rPr>
            </w:pPr>
            <w:r>
              <w:rPr>
                <w:szCs w:val="24"/>
              </w:rPr>
              <w:t>Pavojingų gamtinių reiškinių poveikis žmonėms ir aplinkai</w:t>
            </w:r>
          </w:p>
        </w:tc>
        <w:tc>
          <w:tcPr>
            <w:tcW w:w="851" w:type="dxa"/>
          </w:tcPr>
          <w:p w14:paraId="62EF8F19" w14:textId="77777777" w:rsidR="00E979BC" w:rsidRDefault="00BA3210">
            <w:pPr>
              <w:jc w:val="center"/>
              <w:rPr>
                <w:szCs w:val="24"/>
              </w:rPr>
            </w:pPr>
            <w:r>
              <w:rPr>
                <w:szCs w:val="24"/>
              </w:rPr>
              <w:t>2</w:t>
            </w:r>
          </w:p>
        </w:tc>
        <w:tc>
          <w:tcPr>
            <w:tcW w:w="1276" w:type="dxa"/>
          </w:tcPr>
          <w:p w14:paraId="62EF8F1A" w14:textId="77777777" w:rsidR="00E979BC" w:rsidRDefault="00BA3210">
            <w:pPr>
              <w:jc w:val="center"/>
              <w:rPr>
                <w:szCs w:val="24"/>
              </w:rPr>
            </w:pPr>
            <w:r>
              <w:rPr>
                <w:szCs w:val="24"/>
              </w:rPr>
              <w:t>2</w:t>
            </w:r>
          </w:p>
        </w:tc>
        <w:tc>
          <w:tcPr>
            <w:tcW w:w="1360" w:type="dxa"/>
          </w:tcPr>
          <w:p w14:paraId="62EF8F1B" w14:textId="77777777" w:rsidR="00E979BC" w:rsidRDefault="00E979BC">
            <w:pPr>
              <w:jc w:val="center"/>
              <w:rPr>
                <w:szCs w:val="24"/>
              </w:rPr>
            </w:pPr>
          </w:p>
        </w:tc>
      </w:tr>
      <w:tr w:rsidR="00E979BC" w14:paraId="62EF8F22" w14:textId="77777777">
        <w:trPr>
          <w:cantSplit/>
          <w:trHeight w:val="20"/>
        </w:trPr>
        <w:tc>
          <w:tcPr>
            <w:tcW w:w="567" w:type="dxa"/>
          </w:tcPr>
          <w:p w14:paraId="62EF8F1D" w14:textId="77777777" w:rsidR="00E979BC" w:rsidRDefault="00BA3210">
            <w:pPr>
              <w:tabs>
                <w:tab w:val="num" w:pos="720"/>
              </w:tabs>
              <w:ind w:left="357" w:hanging="357"/>
              <w:rPr>
                <w:szCs w:val="24"/>
              </w:rPr>
            </w:pPr>
            <w:r>
              <w:rPr>
                <w:szCs w:val="24"/>
              </w:rPr>
              <w:t xml:space="preserve">16. </w:t>
            </w:r>
          </w:p>
        </w:tc>
        <w:tc>
          <w:tcPr>
            <w:tcW w:w="5528" w:type="dxa"/>
          </w:tcPr>
          <w:p w14:paraId="62EF8F1E" w14:textId="77777777" w:rsidR="00E979BC" w:rsidRDefault="00BA3210">
            <w:pPr>
              <w:rPr>
                <w:szCs w:val="24"/>
              </w:rPr>
            </w:pPr>
            <w:r>
              <w:rPr>
                <w:szCs w:val="24"/>
              </w:rPr>
              <w:t xml:space="preserve">Civilinės saugos sistemos subjektų veiksmai susidarius biologinei taršai, plintant  pavojingoms, ypač pavojingoms užkrečiamosioms ligoms  </w:t>
            </w:r>
          </w:p>
        </w:tc>
        <w:tc>
          <w:tcPr>
            <w:tcW w:w="851" w:type="dxa"/>
          </w:tcPr>
          <w:p w14:paraId="62EF8F1F" w14:textId="77777777" w:rsidR="00E979BC" w:rsidRDefault="00BA3210">
            <w:pPr>
              <w:jc w:val="center"/>
              <w:rPr>
                <w:szCs w:val="24"/>
              </w:rPr>
            </w:pPr>
            <w:r>
              <w:rPr>
                <w:szCs w:val="24"/>
              </w:rPr>
              <w:t>2</w:t>
            </w:r>
          </w:p>
        </w:tc>
        <w:tc>
          <w:tcPr>
            <w:tcW w:w="1276" w:type="dxa"/>
          </w:tcPr>
          <w:p w14:paraId="62EF8F20" w14:textId="77777777" w:rsidR="00E979BC" w:rsidRDefault="00BA3210">
            <w:pPr>
              <w:jc w:val="center"/>
              <w:rPr>
                <w:szCs w:val="24"/>
              </w:rPr>
            </w:pPr>
            <w:r>
              <w:rPr>
                <w:szCs w:val="24"/>
              </w:rPr>
              <w:t>2</w:t>
            </w:r>
          </w:p>
        </w:tc>
        <w:tc>
          <w:tcPr>
            <w:tcW w:w="1360" w:type="dxa"/>
          </w:tcPr>
          <w:p w14:paraId="62EF8F21" w14:textId="77777777" w:rsidR="00E979BC" w:rsidRDefault="00E979BC">
            <w:pPr>
              <w:jc w:val="center"/>
              <w:rPr>
                <w:szCs w:val="24"/>
              </w:rPr>
            </w:pPr>
          </w:p>
        </w:tc>
      </w:tr>
      <w:tr w:rsidR="00E979BC" w14:paraId="62EF8F28" w14:textId="77777777">
        <w:trPr>
          <w:cantSplit/>
          <w:trHeight w:val="20"/>
        </w:trPr>
        <w:tc>
          <w:tcPr>
            <w:tcW w:w="567" w:type="dxa"/>
          </w:tcPr>
          <w:p w14:paraId="62EF8F23" w14:textId="77777777" w:rsidR="00E979BC" w:rsidRDefault="00BA3210">
            <w:pPr>
              <w:tabs>
                <w:tab w:val="num" w:pos="720"/>
              </w:tabs>
              <w:ind w:left="357" w:hanging="357"/>
              <w:rPr>
                <w:szCs w:val="24"/>
              </w:rPr>
            </w:pPr>
            <w:r>
              <w:rPr>
                <w:szCs w:val="24"/>
              </w:rPr>
              <w:t xml:space="preserve">17. </w:t>
            </w:r>
          </w:p>
        </w:tc>
        <w:tc>
          <w:tcPr>
            <w:tcW w:w="5528" w:type="dxa"/>
          </w:tcPr>
          <w:p w14:paraId="62EF8F24" w14:textId="77777777" w:rsidR="00E979BC" w:rsidRDefault="00BA3210">
            <w:pPr>
              <w:rPr>
                <w:szCs w:val="24"/>
              </w:rPr>
            </w:pPr>
            <w:r>
              <w:rPr>
                <w:szCs w:val="24"/>
              </w:rPr>
              <w:t>Civilinės saugos sistemos subjektų veiksmai susidarius socialinėms ekstremaliosioms situacijoms</w:t>
            </w:r>
          </w:p>
        </w:tc>
        <w:tc>
          <w:tcPr>
            <w:tcW w:w="851" w:type="dxa"/>
          </w:tcPr>
          <w:p w14:paraId="62EF8F25" w14:textId="77777777" w:rsidR="00E979BC" w:rsidRDefault="00BA3210">
            <w:pPr>
              <w:jc w:val="center"/>
              <w:rPr>
                <w:szCs w:val="24"/>
              </w:rPr>
            </w:pPr>
            <w:r>
              <w:rPr>
                <w:szCs w:val="24"/>
              </w:rPr>
              <w:t>1</w:t>
            </w:r>
          </w:p>
        </w:tc>
        <w:tc>
          <w:tcPr>
            <w:tcW w:w="1276" w:type="dxa"/>
          </w:tcPr>
          <w:p w14:paraId="62EF8F26" w14:textId="77777777" w:rsidR="00E979BC" w:rsidRDefault="00BA3210">
            <w:pPr>
              <w:jc w:val="center"/>
              <w:rPr>
                <w:szCs w:val="24"/>
              </w:rPr>
            </w:pPr>
            <w:r>
              <w:rPr>
                <w:szCs w:val="24"/>
              </w:rPr>
              <w:t>1</w:t>
            </w:r>
          </w:p>
        </w:tc>
        <w:tc>
          <w:tcPr>
            <w:tcW w:w="1360" w:type="dxa"/>
          </w:tcPr>
          <w:p w14:paraId="62EF8F27" w14:textId="77777777" w:rsidR="00E979BC" w:rsidRDefault="00E979BC">
            <w:pPr>
              <w:jc w:val="center"/>
              <w:rPr>
                <w:szCs w:val="24"/>
              </w:rPr>
            </w:pPr>
          </w:p>
        </w:tc>
      </w:tr>
      <w:tr w:rsidR="00E979BC" w14:paraId="62EF8F2E" w14:textId="77777777">
        <w:trPr>
          <w:cantSplit/>
          <w:trHeight w:val="20"/>
        </w:trPr>
        <w:tc>
          <w:tcPr>
            <w:tcW w:w="567" w:type="dxa"/>
          </w:tcPr>
          <w:p w14:paraId="62EF8F29" w14:textId="77777777" w:rsidR="00E979BC" w:rsidRDefault="00BA3210">
            <w:pPr>
              <w:tabs>
                <w:tab w:val="num" w:pos="720"/>
              </w:tabs>
              <w:ind w:left="357" w:hanging="357"/>
              <w:rPr>
                <w:szCs w:val="24"/>
              </w:rPr>
            </w:pPr>
            <w:r>
              <w:rPr>
                <w:szCs w:val="24"/>
              </w:rPr>
              <w:t xml:space="preserve">18. </w:t>
            </w:r>
          </w:p>
        </w:tc>
        <w:tc>
          <w:tcPr>
            <w:tcW w:w="5528" w:type="dxa"/>
          </w:tcPr>
          <w:p w14:paraId="62EF8F2A" w14:textId="77777777" w:rsidR="00E979BC" w:rsidRDefault="00BA3210">
            <w:pPr>
              <w:rPr>
                <w:szCs w:val="24"/>
              </w:rPr>
            </w:pPr>
            <w:r>
              <w:rPr>
                <w:szCs w:val="24"/>
              </w:rPr>
              <w:t>Civilinės saugos sistemos subjektų veiksmai gyvūnų ligų, kenksmingų augalų ligų ar kenkėjų, kenksmingųjų organizmų židinių pasireiškimo atvejais</w:t>
            </w:r>
          </w:p>
        </w:tc>
        <w:tc>
          <w:tcPr>
            <w:tcW w:w="851" w:type="dxa"/>
          </w:tcPr>
          <w:p w14:paraId="62EF8F2B" w14:textId="77777777" w:rsidR="00E979BC" w:rsidRDefault="00BA3210">
            <w:pPr>
              <w:jc w:val="center"/>
              <w:rPr>
                <w:szCs w:val="24"/>
              </w:rPr>
            </w:pPr>
            <w:r>
              <w:rPr>
                <w:szCs w:val="24"/>
              </w:rPr>
              <w:t>1</w:t>
            </w:r>
          </w:p>
        </w:tc>
        <w:tc>
          <w:tcPr>
            <w:tcW w:w="1276" w:type="dxa"/>
          </w:tcPr>
          <w:p w14:paraId="62EF8F2C" w14:textId="77777777" w:rsidR="00E979BC" w:rsidRDefault="00BA3210">
            <w:pPr>
              <w:jc w:val="center"/>
              <w:rPr>
                <w:szCs w:val="24"/>
              </w:rPr>
            </w:pPr>
            <w:r>
              <w:rPr>
                <w:szCs w:val="24"/>
              </w:rPr>
              <w:t>1</w:t>
            </w:r>
          </w:p>
        </w:tc>
        <w:tc>
          <w:tcPr>
            <w:tcW w:w="1360" w:type="dxa"/>
          </w:tcPr>
          <w:p w14:paraId="62EF8F2D" w14:textId="77777777" w:rsidR="00E979BC" w:rsidRDefault="00E979BC">
            <w:pPr>
              <w:jc w:val="center"/>
              <w:rPr>
                <w:szCs w:val="24"/>
              </w:rPr>
            </w:pPr>
          </w:p>
        </w:tc>
      </w:tr>
      <w:tr w:rsidR="00E979BC" w14:paraId="62EF8F34" w14:textId="77777777">
        <w:trPr>
          <w:cantSplit/>
          <w:trHeight w:val="20"/>
        </w:trPr>
        <w:tc>
          <w:tcPr>
            <w:tcW w:w="567" w:type="dxa"/>
          </w:tcPr>
          <w:p w14:paraId="62EF8F2F" w14:textId="77777777" w:rsidR="00E979BC" w:rsidRDefault="00BA3210">
            <w:pPr>
              <w:tabs>
                <w:tab w:val="num" w:pos="720"/>
              </w:tabs>
              <w:ind w:left="357" w:hanging="357"/>
              <w:rPr>
                <w:szCs w:val="24"/>
              </w:rPr>
            </w:pPr>
            <w:r>
              <w:rPr>
                <w:szCs w:val="24"/>
              </w:rPr>
              <w:t xml:space="preserve">19. </w:t>
            </w:r>
          </w:p>
        </w:tc>
        <w:tc>
          <w:tcPr>
            <w:tcW w:w="5528" w:type="dxa"/>
          </w:tcPr>
          <w:p w14:paraId="62EF8F30" w14:textId="77777777" w:rsidR="00E979BC" w:rsidRDefault="00BA3210">
            <w:pPr>
              <w:rPr>
                <w:szCs w:val="24"/>
              </w:rPr>
            </w:pPr>
            <w:r>
              <w:rPr>
                <w:szCs w:val="24"/>
              </w:rPr>
              <w:t xml:space="preserve">Ekstremaliųjų situacijų valdymo planai. Savivaldybės ekstremaliųjų situacijų valdymo planų rengimas </w:t>
            </w:r>
          </w:p>
        </w:tc>
        <w:tc>
          <w:tcPr>
            <w:tcW w:w="851" w:type="dxa"/>
          </w:tcPr>
          <w:p w14:paraId="62EF8F31" w14:textId="77777777" w:rsidR="00E979BC" w:rsidRDefault="00BA3210">
            <w:pPr>
              <w:jc w:val="center"/>
              <w:rPr>
                <w:szCs w:val="24"/>
              </w:rPr>
            </w:pPr>
            <w:r>
              <w:rPr>
                <w:szCs w:val="24"/>
              </w:rPr>
              <w:t>2</w:t>
            </w:r>
          </w:p>
        </w:tc>
        <w:tc>
          <w:tcPr>
            <w:tcW w:w="1276" w:type="dxa"/>
          </w:tcPr>
          <w:p w14:paraId="62EF8F32" w14:textId="77777777" w:rsidR="00E979BC" w:rsidRDefault="00BA3210">
            <w:pPr>
              <w:jc w:val="center"/>
              <w:rPr>
                <w:szCs w:val="24"/>
              </w:rPr>
            </w:pPr>
            <w:r>
              <w:rPr>
                <w:szCs w:val="24"/>
              </w:rPr>
              <w:t>1</w:t>
            </w:r>
          </w:p>
        </w:tc>
        <w:tc>
          <w:tcPr>
            <w:tcW w:w="1360" w:type="dxa"/>
          </w:tcPr>
          <w:p w14:paraId="62EF8F33" w14:textId="77777777" w:rsidR="00E979BC" w:rsidRDefault="00BA3210">
            <w:pPr>
              <w:jc w:val="center"/>
              <w:rPr>
                <w:szCs w:val="24"/>
              </w:rPr>
            </w:pPr>
            <w:r>
              <w:rPr>
                <w:szCs w:val="24"/>
              </w:rPr>
              <w:t>1</w:t>
            </w:r>
          </w:p>
        </w:tc>
      </w:tr>
      <w:tr w:rsidR="00E979BC" w14:paraId="62EF8F3A" w14:textId="77777777">
        <w:trPr>
          <w:cantSplit/>
          <w:trHeight w:val="20"/>
        </w:trPr>
        <w:tc>
          <w:tcPr>
            <w:tcW w:w="567" w:type="dxa"/>
          </w:tcPr>
          <w:p w14:paraId="62EF8F35" w14:textId="77777777" w:rsidR="00E979BC" w:rsidRDefault="00BA3210">
            <w:pPr>
              <w:tabs>
                <w:tab w:val="num" w:pos="720"/>
              </w:tabs>
              <w:ind w:left="357" w:hanging="357"/>
              <w:rPr>
                <w:szCs w:val="24"/>
              </w:rPr>
            </w:pPr>
            <w:r>
              <w:rPr>
                <w:szCs w:val="24"/>
              </w:rPr>
              <w:t xml:space="preserve">20. </w:t>
            </w:r>
          </w:p>
        </w:tc>
        <w:tc>
          <w:tcPr>
            <w:tcW w:w="5528" w:type="dxa"/>
          </w:tcPr>
          <w:p w14:paraId="62EF8F36" w14:textId="77777777" w:rsidR="00E979BC" w:rsidRDefault="00BA3210">
            <w:pPr>
              <w:rPr>
                <w:szCs w:val="24"/>
              </w:rPr>
            </w:pPr>
            <w:r>
              <w:rPr>
                <w:szCs w:val="24"/>
              </w:rPr>
              <w:t>Civilinės saugos pratybų organizavimas</w:t>
            </w:r>
          </w:p>
        </w:tc>
        <w:tc>
          <w:tcPr>
            <w:tcW w:w="851" w:type="dxa"/>
          </w:tcPr>
          <w:p w14:paraId="62EF8F37" w14:textId="77777777" w:rsidR="00E979BC" w:rsidRDefault="00BA3210">
            <w:pPr>
              <w:jc w:val="center"/>
              <w:rPr>
                <w:szCs w:val="24"/>
              </w:rPr>
            </w:pPr>
            <w:r>
              <w:rPr>
                <w:szCs w:val="24"/>
              </w:rPr>
              <w:t>3</w:t>
            </w:r>
          </w:p>
        </w:tc>
        <w:tc>
          <w:tcPr>
            <w:tcW w:w="1276" w:type="dxa"/>
          </w:tcPr>
          <w:p w14:paraId="62EF8F38" w14:textId="77777777" w:rsidR="00E979BC" w:rsidRDefault="00BA3210">
            <w:pPr>
              <w:jc w:val="center"/>
              <w:rPr>
                <w:szCs w:val="24"/>
              </w:rPr>
            </w:pPr>
            <w:r>
              <w:rPr>
                <w:szCs w:val="24"/>
              </w:rPr>
              <w:t>1</w:t>
            </w:r>
          </w:p>
        </w:tc>
        <w:tc>
          <w:tcPr>
            <w:tcW w:w="1360" w:type="dxa"/>
          </w:tcPr>
          <w:p w14:paraId="62EF8F39" w14:textId="77777777" w:rsidR="00E979BC" w:rsidRDefault="00BA3210">
            <w:pPr>
              <w:jc w:val="center"/>
              <w:rPr>
                <w:szCs w:val="24"/>
              </w:rPr>
            </w:pPr>
            <w:r>
              <w:rPr>
                <w:szCs w:val="24"/>
              </w:rPr>
              <w:t>2</w:t>
            </w:r>
          </w:p>
        </w:tc>
      </w:tr>
      <w:tr w:rsidR="00E979BC" w14:paraId="62EF8F40" w14:textId="77777777">
        <w:trPr>
          <w:cantSplit/>
          <w:trHeight w:val="20"/>
        </w:trPr>
        <w:tc>
          <w:tcPr>
            <w:tcW w:w="567" w:type="dxa"/>
          </w:tcPr>
          <w:p w14:paraId="62EF8F3B" w14:textId="77777777" w:rsidR="00E979BC" w:rsidRDefault="00BA3210">
            <w:pPr>
              <w:tabs>
                <w:tab w:val="num" w:pos="720"/>
              </w:tabs>
              <w:ind w:left="357" w:hanging="357"/>
              <w:rPr>
                <w:szCs w:val="24"/>
              </w:rPr>
            </w:pPr>
            <w:r>
              <w:rPr>
                <w:szCs w:val="24"/>
              </w:rPr>
              <w:t xml:space="preserve">21. </w:t>
            </w:r>
          </w:p>
        </w:tc>
        <w:tc>
          <w:tcPr>
            <w:tcW w:w="5528" w:type="dxa"/>
          </w:tcPr>
          <w:p w14:paraId="62EF8F3C" w14:textId="77777777" w:rsidR="00E979BC" w:rsidRDefault="00BA3210">
            <w:pPr>
              <w:rPr>
                <w:szCs w:val="24"/>
              </w:rPr>
            </w:pPr>
            <w:r>
              <w:rPr>
                <w:bCs/>
                <w:szCs w:val="24"/>
              </w:rPr>
              <w:t>Psichologinė  pagalba asmenims, patekusiems  į ekstremaliąją situaciją</w:t>
            </w:r>
          </w:p>
        </w:tc>
        <w:tc>
          <w:tcPr>
            <w:tcW w:w="851" w:type="dxa"/>
          </w:tcPr>
          <w:p w14:paraId="62EF8F3D" w14:textId="77777777" w:rsidR="00E979BC" w:rsidRDefault="00BA3210">
            <w:pPr>
              <w:jc w:val="center"/>
              <w:rPr>
                <w:szCs w:val="24"/>
              </w:rPr>
            </w:pPr>
            <w:r>
              <w:rPr>
                <w:szCs w:val="24"/>
              </w:rPr>
              <w:t>2</w:t>
            </w:r>
          </w:p>
        </w:tc>
        <w:tc>
          <w:tcPr>
            <w:tcW w:w="1276" w:type="dxa"/>
          </w:tcPr>
          <w:p w14:paraId="62EF8F3E" w14:textId="77777777" w:rsidR="00E979BC" w:rsidRDefault="00BA3210">
            <w:pPr>
              <w:jc w:val="center"/>
              <w:rPr>
                <w:szCs w:val="24"/>
              </w:rPr>
            </w:pPr>
            <w:r>
              <w:rPr>
                <w:szCs w:val="24"/>
              </w:rPr>
              <w:t>1</w:t>
            </w:r>
          </w:p>
        </w:tc>
        <w:tc>
          <w:tcPr>
            <w:tcW w:w="1360" w:type="dxa"/>
          </w:tcPr>
          <w:p w14:paraId="62EF8F3F" w14:textId="77777777" w:rsidR="00E979BC" w:rsidRDefault="00BA3210">
            <w:pPr>
              <w:jc w:val="center"/>
              <w:rPr>
                <w:szCs w:val="24"/>
              </w:rPr>
            </w:pPr>
            <w:r>
              <w:rPr>
                <w:szCs w:val="24"/>
              </w:rPr>
              <w:t>1</w:t>
            </w:r>
          </w:p>
        </w:tc>
      </w:tr>
      <w:tr w:rsidR="00E979BC" w14:paraId="62EF8F46" w14:textId="77777777">
        <w:trPr>
          <w:cantSplit/>
          <w:trHeight w:val="20"/>
        </w:trPr>
        <w:tc>
          <w:tcPr>
            <w:tcW w:w="567" w:type="dxa"/>
          </w:tcPr>
          <w:p w14:paraId="62EF8F41" w14:textId="77777777" w:rsidR="00E979BC" w:rsidRDefault="00E979BC">
            <w:pPr>
              <w:ind w:left="360"/>
              <w:jc w:val="center"/>
              <w:rPr>
                <w:szCs w:val="24"/>
              </w:rPr>
            </w:pPr>
          </w:p>
        </w:tc>
        <w:tc>
          <w:tcPr>
            <w:tcW w:w="5528" w:type="dxa"/>
          </w:tcPr>
          <w:p w14:paraId="62EF8F42" w14:textId="77777777" w:rsidR="00E979BC" w:rsidRDefault="00BA3210">
            <w:pPr>
              <w:jc w:val="right"/>
              <w:rPr>
                <w:szCs w:val="24"/>
              </w:rPr>
            </w:pPr>
            <w:r>
              <w:rPr>
                <w:szCs w:val="24"/>
              </w:rPr>
              <w:t>Iš viso:</w:t>
            </w:r>
          </w:p>
        </w:tc>
        <w:tc>
          <w:tcPr>
            <w:tcW w:w="851" w:type="dxa"/>
          </w:tcPr>
          <w:p w14:paraId="62EF8F43" w14:textId="77777777" w:rsidR="00E979BC" w:rsidRDefault="00BA3210">
            <w:pPr>
              <w:jc w:val="center"/>
              <w:rPr>
                <w:szCs w:val="24"/>
              </w:rPr>
            </w:pPr>
            <w:r>
              <w:rPr>
                <w:szCs w:val="24"/>
              </w:rPr>
              <w:t>35</w:t>
            </w:r>
          </w:p>
        </w:tc>
        <w:tc>
          <w:tcPr>
            <w:tcW w:w="1276" w:type="dxa"/>
          </w:tcPr>
          <w:p w14:paraId="62EF8F44" w14:textId="77777777" w:rsidR="00E979BC" w:rsidRDefault="00BA3210">
            <w:pPr>
              <w:jc w:val="center"/>
              <w:rPr>
                <w:szCs w:val="24"/>
              </w:rPr>
            </w:pPr>
            <w:r>
              <w:rPr>
                <w:szCs w:val="24"/>
              </w:rPr>
              <w:t>25</w:t>
            </w:r>
          </w:p>
        </w:tc>
        <w:tc>
          <w:tcPr>
            <w:tcW w:w="1360" w:type="dxa"/>
          </w:tcPr>
          <w:p w14:paraId="62EF8F45" w14:textId="77777777" w:rsidR="00E979BC" w:rsidRDefault="00BA3210">
            <w:pPr>
              <w:jc w:val="center"/>
              <w:rPr>
                <w:szCs w:val="24"/>
              </w:rPr>
            </w:pPr>
            <w:r>
              <w:rPr>
                <w:szCs w:val="24"/>
              </w:rPr>
              <w:t>10</w:t>
            </w:r>
          </w:p>
        </w:tc>
      </w:tr>
      <w:tr w:rsidR="00E979BC" w14:paraId="62EF8F4C" w14:textId="77777777">
        <w:trPr>
          <w:cantSplit/>
          <w:trHeight w:val="20"/>
        </w:trPr>
        <w:tc>
          <w:tcPr>
            <w:tcW w:w="567" w:type="dxa"/>
          </w:tcPr>
          <w:p w14:paraId="62EF8F47" w14:textId="77777777" w:rsidR="00E979BC" w:rsidRDefault="00E979BC">
            <w:pPr>
              <w:ind w:left="360"/>
              <w:jc w:val="center"/>
              <w:rPr>
                <w:szCs w:val="24"/>
              </w:rPr>
            </w:pPr>
          </w:p>
        </w:tc>
        <w:tc>
          <w:tcPr>
            <w:tcW w:w="5528" w:type="dxa"/>
          </w:tcPr>
          <w:p w14:paraId="62EF8F48" w14:textId="77777777" w:rsidR="00E979BC" w:rsidRDefault="00BA3210">
            <w:pPr>
              <w:jc w:val="right"/>
              <w:rPr>
                <w:szCs w:val="24"/>
              </w:rPr>
            </w:pPr>
            <w:r>
              <w:rPr>
                <w:szCs w:val="24"/>
              </w:rPr>
              <w:t>Baigiamasis žinių patikrinimas:</w:t>
            </w:r>
          </w:p>
        </w:tc>
        <w:tc>
          <w:tcPr>
            <w:tcW w:w="851" w:type="dxa"/>
          </w:tcPr>
          <w:p w14:paraId="62EF8F49" w14:textId="77777777" w:rsidR="00E979BC" w:rsidRDefault="00BA3210">
            <w:pPr>
              <w:jc w:val="center"/>
              <w:rPr>
                <w:szCs w:val="24"/>
              </w:rPr>
            </w:pPr>
            <w:r>
              <w:rPr>
                <w:szCs w:val="24"/>
              </w:rPr>
              <w:t>1</w:t>
            </w:r>
          </w:p>
        </w:tc>
        <w:tc>
          <w:tcPr>
            <w:tcW w:w="1276" w:type="dxa"/>
          </w:tcPr>
          <w:p w14:paraId="62EF8F4A" w14:textId="77777777" w:rsidR="00E979BC" w:rsidRDefault="00E979BC">
            <w:pPr>
              <w:jc w:val="center"/>
              <w:rPr>
                <w:szCs w:val="24"/>
              </w:rPr>
            </w:pPr>
          </w:p>
        </w:tc>
        <w:tc>
          <w:tcPr>
            <w:tcW w:w="1360" w:type="dxa"/>
          </w:tcPr>
          <w:p w14:paraId="62EF8F4B" w14:textId="77777777" w:rsidR="00E979BC" w:rsidRDefault="009E354E">
            <w:pPr>
              <w:jc w:val="center"/>
              <w:rPr>
                <w:szCs w:val="24"/>
              </w:rPr>
            </w:pPr>
          </w:p>
        </w:tc>
      </w:tr>
    </w:tbl>
    <w:p w14:paraId="5EE20DAF" w14:textId="77777777" w:rsidR="009E354E" w:rsidRDefault="009E354E">
      <w:pPr>
        <w:ind w:left="360"/>
        <w:jc w:val="center"/>
      </w:pPr>
    </w:p>
    <w:p w14:paraId="62EF8F61" w14:textId="6051F7F0" w:rsidR="00E979BC" w:rsidRDefault="00BA3210" w:rsidP="009E354E">
      <w:pPr>
        <w:ind w:left="360"/>
        <w:jc w:val="center"/>
        <w:rPr>
          <w:szCs w:val="24"/>
        </w:rPr>
      </w:pPr>
      <w:r>
        <w:rPr>
          <w:szCs w:val="24"/>
        </w:rPr>
        <w:t>_________________</w:t>
      </w:r>
    </w:p>
    <w:p w14:paraId="2B2DC843"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rsidSect="009E354E">
          <w:pgSz w:w="11906" w:h="16838"/>
          <w:pgMar w:top="1134" w:right="567" w:bottom="1134" w:left="1701" w:header="709" w:footer="709" w:gutter="0"/>
          <w:pgNumType w:start="1"/>
          <w:cols w:space="708"/>
          <w:titlePg/>
          <w:docGrid w:linePitch="360"/>
        </w:sectPr>
      </w:pPr>
    </w:p>
    <w:p w14:paraId="1D2E08EE" w14:textId="7AD3D20A"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0A19645C"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0B2BE55B"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2E0A95EC"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67264B9C"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8F68" w14:textId="711DBECF" w:rsidR="00E979BC" w:rsidRDefault="00E979BC" w:rsidP="00BA3210">
      <w:pPr>
        <w:ind w:left="5400" w:firstLine="554"/>
        <w:rPr>
          <w:b/>
          <w:caps/>
          <w:szCs w:val="24"/>
        </w:rPr>
      </w:pPr>
    </w:p>
    <w:p w14:paraId="62EF8F69" w14:textId="77777777" w:rsidR="00E979BC" w:rsidRDefault="00E979BC">
      <w:pPr>
        <w:jc w:val="center"/>
        <w:rPr>
          <w:b/>
          <w:caps/>
          <w:szCs w:val="24"/>
        </w:rPr>
      </w:pPr>
    </w:p>
    <w:p w14:paraId="62EF8F6A" w14:textId="77777777" w:rsidR="00E979BC" w:rsidRDefault="009E354E">
      <w:pPr>
        <w:jc w:val="center"/>
        <w:rPr>
          <w:b/>
          <w:caps/>
          <w:szCs w:val="24"/>
        </w:rPr>
      </w:pPr>
      <w:r w:rsidR="00BA3210">
        <w:rPr>
          <w:b/>
          <w:caps/>
          <w:szCs w:val="24"/>
        </w:rPr>
        <w:t>ŽMOGAUS SAUGOS mokytojų ĮVADINIO civilinės saugos</w:t>
      </w:r>
      <w:r w:rsidR="00BA3210">
        <w:rPr>
          <w:szCs w:val="24"/>
        </w:rPr>
        <w:t xml:space="preserve"> </w:t>
      </w:r>
      <w:r w:rsidR="00BA3210">
        <w:rPr>
          <w:b/>
          <w:caps/>
          <w:szCs w:val="24"/>
        </w:rPr>
        <w:t xml:space="preserve">mokymo programa </w:t>
      </w:r>
    </w:p>
    <w:p w14:paraId="62EF8F6B" w14:textId="77777777" w:rsidR="00E979BC" w:rsidRDefault="00E979BC">
      <w:pPr>
        <w:rPr>
          <w:szCs w:val="24"/>
        </w:rPr>
      </w:pPr>
    </w:p>
    <w:p w14:paraId="62EF8F6C" w14:textId="77777777" w:rsidR="00E979BC" w:rsidRDefault="009E354E">
      <w:pPr>
        <w:jc w:val="center"/>
        <w:rPr>
          <w:b/>
          <w:szCs w:val="24"/>
        </w:rPr>
      </w:pPr>
      <w:r w:rsidR="00BA3210">
        <w:rPr>
          <w:b/>
          <w:szCs w:val="24"/>
        </w:rPr>
        <w:t>I</w:t>
      </w:r>
      <w:r w:rsidR="00BA3210">
        <w:rPr>
          <w:b/>
          <w:szCs w:val="24"/>
        </w:rPr>
        <w:t xml:space="preserve">. </w:t>
      </w:r>
      <w:r w:rsidR="00BA3210">
        <w:rPr>
          <w:b/>
          <w:szCs w:val="24"/>
        </w:rPr>
        <w:t>BENDROSIOS NUOSTATOS</w:t>
      </w:r>
    </w:p>
    <w:p w14:paraId="62EF8F6D" w14:textId="77777777" w:rsidR="00E979BC" w:rsidRDefault="00E979BC">
      <w:pPr>
        <w:ind w:firstLine="720"/>
        <w:jc w:val="both"/>
        <w:rPr>
          <w:b/>
          <w:szCs w:val="24"/>
        </w:rPr>
      </w:pPr>
    </w:p>
    <w:p w14:paraId="62EF8F6E" w14:textId="77777777" w:rsidR="00E979BC" w:rsidRDefault="009E354E">
      <w:pPr>
        <w:tabs>
          <w:tab w:val="left" w:pos="993"/>
          <w:tab w:val="left" w:pos="1134"/>
        </w:tabs>
        <w:ind w:firstLine="720"/>
        <w:jc w:val="both"/>
        <w:rPr>
          <w:szCs w:val="24"/>
        </w:rPr>
      </w:pPr>
      <w:r w:rsidR="00BA3210">
        <w:rPr>
          <w:szCs w:val="24"/>
        </w:rPr>
        <w:t>1</w:t>
      </w:r>
      <w:r w:rsidR="00BA3210">
        <w:rPr>
          <w:szCs w:val="24"/>
        </w:rPr>
        <w:t>. Programos tikslas –</w:t>
      </w:r>
      <w:r w:rsidR="00BA3210">
        <w:rPr>
          <w:bCs/>
          <w:szCs w:val="24"/>
        </w:rPr>
        <w:t xml:space="preserve"> </w:t>
      </w:r>
      <w:r w:rsidR="00BA3210">
        <w:rPr>
          <w:szCs w:val="24"/>
        </w:rPr>
        <w:t xml:space="preserve">mokyti ir rengti visuomenę, kaip elgtis gresiant ar susidarius ekstremaliosioms situacijoms, </w:t>
      </w:r>
      <w:r w:rsidR="00BA3210">
        <w:rPr>
          <w:bCs/>
          <w:szCs w:val="24"/>
        </w:rPr>
        <w:t xml:space="preserve">suteikti dalykinę kompetenciją pedagogams, kurie </w:t>
      </w:r>
      <w:r w:rsidR="00BA3210">
        <w:rPr>
          <w:szCs w:val="24"/>
        </w:rPr>
        <w:t>moko civilinės sau</w:t>
      </w:r>
      <w:r w:rsidR="00BA3210">
        <w:rPr>
          <w:bCs/>
          <w:szCs w:val="24"/>
        </w:rPr>
        <w:t xml:space="preserve">gos šalies ikimokyklinio ir bendrojo </w:t>
      </w:r>
      <w:r w:rsidR="00BA3210">
        <w:rPr>
          <w:szCs w:val="24"/>
        </w:rPr>
        <w:t xml:space="preserve">ugdymo </w:t>
      </w:r>
      <w:r w:rsidR="00BA3210">
        <w:rPr>
          <w:bCs/>
          <w:szCs w:val="24"/>
        </w:rPr>
        <w:t>įst</w:t>
      </w:r>
      <w:r w:rsidR="00BA3210">
        <w:rPr>
          <w:szCs w:val="24"/>
        </w:rPr>
        <w:t>aigose.</w:t>
      </w:r>
    </w:p>
    <w:p w14:paraId="62EF8F6F" w14:textId="77777777" w:rsidR="00E979BC" w:rsidRDefault="009E354E">
      <w:pPr>
        <w:ind w:firstLine="720"/>
        <w:jc w:val="both"/>
        <w:rPr>
          <w:szCs w:val="24"/>
        </w:rPr>
      </w:pPr>
      <w:r w:rsidR="00BA3210">
        <w:rPr>
          <w:szCs w:val="24"/>
        </w:rPr>
        <w:t>2</w:t>
      </w:r>
      <w:r w:rsidR="00BA3210">
        <w:rPr>
          <w:szCs w:val="24"/>
        </w:rPr>
        <w:t xml:space="preserve">. Programa skirta asmenims, dėstantiems civilinės saugos pagrindus ikimokyklinio ir bendrojo ugdymo mokyklose. </w:t>
      </w:r>
    </w:p>
    <w:p w14:paraId="62EF8F70" w14:textId="77777777" w:rsidR="00E979BC" w:rsidRDefault="009E354E">
      <w:pPr>
        <w:tabs>
          <w:tab w:val="left" w:pos="993"/>
        </w:tabs>
        <w:ind w:firstLine="720"/>
        <w:jc w:val="both"/>
        <w:rPr>
          <w:szCs w:val="24"/>
        </w:rPr>
      </w:pPr>
      <w:r w:rsidR="00BA3210">
        <w:rPr>
          <w:szCs w:val="24"/>
        </w:rPr>
        <w:t>3</w:t>
      </w:r>
      <w:r w:rsidR="00BA3210">
        <w:rPr>
          <w:szCs w:val="24"/>
        </w:rPr>
        <w:t xml:space="preserve">. Mokymo trukmė – 35 akademinės valandos. </w:t>
      </w:r>
    </w:p>
    <w:p w14:paraId="62EF8F71" w14:textId="77777777" w:rsidR="00E979BC" w:rsidRDefault="009E354E">
      <w:pPr>
        <w:ind w:firstLine="720"/>
        <w:jc w:val="both"/>
        <w:rPr>
          <w:b/>
          <w:szCs w:val="24"/>
        </w:rPr>
      </w:pPr>
    </w:p>
    <w:p w14:paraId="62EF8F72" w14:textId="77777777" w:rsidR="00E979BC" w:rsidRDefault="009E354E">
      <w:pPr>
        <w:jc w:val="center"/>
        <w:rPr>
          <w:b/>
          <w:szCs w:val="24"/>
        </w:rPr>
      </w:pPr>
      <w:r w:rsidR="00BA3210">
        <w:rPr>
          <w:b/>
          <w:szCs w:val="24"/>
        </w:rPr>
        <w:t>II</w:t>
      </w:r>
      <w:r w:rsidR="00BA3210">
        <w:rPr>
          <w:b/>
          <w:szCs w:val="24"/>
        </w:rPr>
        <w:t xml:space="preserve">. </w:t>
      </w:r>
      <w:r w:rsidR="00BA3210">
        <w:rPr>
          <w:b/>
          <w:szCs w:val="24"/>
        </w:rPr>
        <w:t>MOKYMO TURINYS</w:t>
      </w:r>
    </w:p>
    <w:p w14:paraId="62EF8F73"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8F79" w14:textId="77777777">
        <w:trPr>
          <w:cantSplit/>
          <w:trHeight w:val="20"/>
          <w:tblHeader/>
        </w:trPr>
        <w:tc>
          <w:tcPr>
            <w:tcW w:w="567" w:type="dxa"/>
            <w:vMerge w:val="restart"/>
          </w:tcPr>
          <w:p w14:paraId="62EF8F74" w14:textId="77777777" w:rsidR="00E979BC" w:rsidRDefault="00BA3210">
            <w:pPr>
              <w:jc w:val="center"/>
              <w:rPr>
                <w:szCs w:val="24"/>
              </w:rPr>
            </w:pPr>
            <w:r>
              <w:rPr>
                <w:szCs w:val="24"/>
              </w:rPr>
              <w:t>Eil.</w:t>
            </w:r>
          </w:p>
          <w:p w14:paraId="62EF8F75" w14:textId="77777777" w:rsidR="00E979BC" w:rsidRDefault="00BA3210">
            <w:pPr>
              <w:jc w:val="center"/>
              <w:rPr>
                <w:szCs w:val="24"/>
              </w:rPr>
            </w:pPr>
            <w:r>
              <w:rPr>
                <w:szCs w:val="24"/>
              </w:rPr>
              <w:t>Nr.</w:t>
            </w:r>
          </w:p>
        </w:tc>
        <w:tc>
          <w:tcPr>
            <w:tcW w:w="5528" w:type="dxa"/>
            <w:vMerge w:val="restart"/>
          </w:tcPr>
          <w:p w14:paraId="62EF8F76" w14:textId="77777777" w:rsidR="00E979BC" w:rsidRDefault="00E979BC">
            <w:pPr>
              <w:jc w:val="center"/>
              <w:rPr>
                <w:bCs/>
                <w:szCs w:val="24"/>
              </w:rPr>
            </w:pPr>
          </w:p>
          <w:p w14:paraId="62EF8F77" w14:textId="77777777" w:rsidR="00E979BC" w:rsidRDefault="00BA3210">
            <w:pPr>
              <w:jc w:val="center"/>
              <w:rPr>
                <w:bCs/>
                <w:szCs w:val="24"/>
              </w:rPr>
            </w:pPr>
            <w:r>
              <w:rPr>
                <w:bCs/>
                <w:szCs w:val="24"/>
              </w:rPr>
              <w:t>Temos pavadinimas</w:t>
            </w:r>
          </w:p>
        </w:tc>
        <w:tc>
          <w:tcPr>
            <w:tcW w:w="3487" w:type="dxa"/>
            <w:gridSpan w:val="3"/>
          </w:tcPr>
          <w:p w14:paraId="62EF8F78" w14:textId="77777777" w:rsidR="00E979BC" w:rsidRDefault="00BA3210">
            <w:pPr>
              <w:jc w:val="center"/>
              <w:rPr>
                <w:bCs/>
                <w:szCs w:val="24"/>
              </w:rPr>
            </w:pPr>
            <w:r>
              <w:rPr>
                <w:bCs/>
                <w:szCs w:val="24"/>
              </w:rPr>
              <w:t>Akademinių valandų skaičius</w:t>
            </w:r>
          </w:p>
        </w:tc>
      </w:tr>
      <w:tr w:rsidR="00E979BC" w14:paraId="62EF8F7F" w14:textId="77777777">
        <w:trPr>
          <w:cantSplit/>
          <w:trHeight w:val="20"/>
          <w:tblHeader/>
        </w:trPr>
        <w:tc>
          <w:tcPr>
            <w:tcW w:w="567" w:type="dxa"/>
            <w:vMerge/>
          </w:tcPr>
          <w:p w14:paraId="62EF8F7A" w14:textId="77777777" w:rsidR="00E979BC" w:rsidRDefault="00E979BC">
            <w:pPr>
              <w:jc w:val="center"/>
              <w:rPr>
                <w:szCs w:val="24"/>
              </w:rPr>
            </w:pPr>
          </w:p>
        </w:tc>
        <w:tc>
          <w:tcPr>
            <w:tcW w:w="5528" w:type="dxa"/>
            <w:vMerge/>
          </w:tcPr>
          <w:p w14:paraId="62EF8F7B" w14:textId="77777777" w:rsidR="00E979BC" w:rsidRDefault="00E979BC">
            <w:pPr>
              <w:rPr>
                <w:szCs w:val="24"/>
              </w:rPr>
            </w:pPr>
          </w:p>
        </w:tc>
        <w:tc>
          <w:tcPr>
            <w:tcW w:w="851" w:type="dxa"/>
          </w:tcPr>
          <w:p w14:paraId="62EF8F7C" w14:textId="77777777" w:rsidR="00E979BC" w:rsidRDefault="00BA3210">
            <w:pPr>
              <w:jc w:val="center"/>
              <w:rPr>
                <w:szCs w:val="24"/>
              </w:rPr>
            </w:pPr>
            <w:r>
              <w:rPr>
                <w:szCs w:val="24"/>
              </w:rPr>
              <w:t>iš viso</w:t>
            </w:r>
          </w:p>
        </w:tc>
        <w:tc>
          <w:tcPr>
            <w:tcW w:w="1276" w:type="dxa"/>
          </w:tcPr>
          <w:p w14:paraId="62EF8F7D" w14:textId="77777777" w:rsidR="00E979BC" w:rsidRDefault="00BA3210">
            <w:pPr>
              <w:jc w:val="center"/>
              <w:rPr>
                <w:szCs w:val="24"/>
              </w:rPr>
            </w:pPr>
            <w:r>
              <w:rPr>
                <w:szCs w:val="24"/>
              </w:rPr>
              <w:t>teoriniam mokymui</w:t>
            </w:r>
          </w:p>
        </w:tc>
        <w:tc>
          <w:tcPr>
            <w:tcW w:w="1360" w:type="dxa"/>
          </w:tcPr>
          <w:p w14:paraId="62EF8F7E" w14:textId="77777777" w:rsidR="00E979BC" w:rsidRDefault="00BA3210">
            <w:pPr>
              <w:jc w:val="center"/>
              <w:rPr>
                <w:bCs/>
                <w:szCs w:val="24"/>
              </w:rPr>
            </w:pPr>
            <w:r>
              <w:rPr>
                <w:bCs/>
                <w:szCs w:val="24"/>
              </w:rPr>
              <w:t>pratyboms</w:t>
            </w:r>
          </w:p>
        </w:tc>
      </w:tr>
      <w:tr w:rsidR="00E979BC" w14:paraId="62EF8F85" w14:textId="77777777">
        <w:trPr>
          <w:cantSplit/>
          <w:trHeight w:val="20"/>
        </w:trPr>
        <w:tc>
          <w:tcPr>
            <w:tcW w:w="567" w:type="dxa"/>
          </w:tcPr>
          <w:p w14:paraId="62EF8F80" w14:textId="77777777" w:rsidR="00E979BC" w:rsidRDefault="00BA3210">
            <w:pPr>
              <w:tabs>
                <w:tab w:val="num" w:pos="720"/>
              </w:tabs>
              <w:ind w:left="357" w:hanging="357"/>
              <w:rPr>
                <w:szCs w:val="24"/>
              </w:rPr>
            </w:pPr>
            <w:r>
              <w:rPr>
                <w:szCs w:val="24"/>
              </w:rPr>
              <w:t xml:space="preserve">1. </w:t>
            </w:r>
          </w:p>
        </w:tc>
        <w:tc>
          <w:tcPr>
            <w:tcW w:w="5528" w:type="dxa"/>
          </w:tcPr>
          <w:p w14:paraId="62EF8F81" w14:textId="77777777" w:rsidR="00E979BC" w:rsidRDefault="00BA3210">
            <w:pPr>
              <w:rPr>
                <w:szCs w:val="24"/>
              </w:rPr>
            </w:pPr>
            <w:r>
              <w:rPr>
                <w:szCs w:val="24"/>
              </w:rPr>
              <w:t xml:space="preserve">Civilinės saugos sistema, jos veikimo principai, teisiniai ir organizaciniai pagrindai, gyventojų teisės, pareigos civilinės saugos srityje  </w:t>
            </w:r>
          </w:p>
        </w:tc>
        <w:tc>
          <w:tcPr>
            <w:tcW w:w="851" w:type="dxa"/>
          </w:tcPr>
          <w:p w14:paraId="62EF8F82" w14:textId="77777777" w:rsidR="00E979BC" w:rsidRDefault="00BA3210">
            <w:pPr>
              <w:jc w:val="center"/>
              <w:rPr>
                <w:szCs w:val="24"/>
              </w:rPr>
            </w:pPr>
            <w:r>
              <w:rPr>
                <w:szCs w:val="24"/>
              </w:rPr>
              <w:t>2</w:t>
            </w:r>
          </w:p>
        </w:tc>
        <w:tc>
          <w:tcPr>
            <w:tcW w:w="1276" w:type="dxa"/>
          </w:tcPr>
          <w:p w14:paraId="62EF8F83" w14:textId="77777777" w:rsidR="00E979BC" w:rsidRDefault="00BA3210">
            <w:pPr>
              <w:jc w:val="center"/>
              <w:rPr>
                <w:szCs w:val="24"/>
              </w:rPr>
            </w:pPr>
            <w:r>
              <w:rPr>
                <w:szCs w:val="24"/>
              </w:rPr>
              <w:t>2</w:t>
            </w:r>
          </w:p>
        </w:tc>
        <w:tc>
          <w:tcPr>
            <w:tcW w:w="1360" w:type="dxa"/>
          </w:tcPr>
          <w:p w14:paraId="62EF8F84" w14:textId="77777777" w:rsidR="00E979BC" w:rsidRDefault="00E979BC">
            <w:pPr>
              <w:jc w:val="center"/>
              <w:rPr>
                <w:szCs w:val="24"/>
              </w:rPr>
            </w:pPr>
          </w:p>
        </w:tc>
      </w:tr>
      <w:tr w:rsidR="00E979BC" w14:paraId="62EF8F8B" w14:textId="77777777">
        <w:trPr>
          <w:cantSplit/>
          <w:trHeight w:val="20"/>
        </w:trPr>
        <w:tc>
          <w:tcPr>
            <w:tcW w:w="567" w:type="dxa"/>
          </w:tcPr>
          <w:p w14:paraId="62EF8F86" w14:textId="77777777" w:rsidR="00E979BC" w:rsidRDefault="00BA3210">
            <w:pPr>
              <w:tabs>
                <w:tab w:val="num" w:pos="720"/>
              </w:tabs>
              <w:ind w:left="357" w:hanging="357"/>
              <w:rPr>
                <w:szCs w:val="24"/>
              </w:rPr>
            </w:pPr>
            <w:r>
              <w:rPr>
                <w:szCs w:val="24"/>
              </w:rPr>
              <w:t xml:space="preserve">2. </w:t>
            </w:r>
          </w:p>
        </w:tc>
        <w:tc>
          <w:tcPr>
            <w:tcW w:w="5528" w:type="dxa"/>
          </w:tcPr>
          <w:p w14:paraId="62EF8F87" w14:textId="77777777" w:rsidR="00E979BC" w:rsidRDefault="00BA3210">
            <w:pPr>
              <w:rPr>
                <w:szCs w:val="24"/>
              </w:rPr>
            </w:pPr>
            <w:r>
              <w:rPr>
                <w:szCs w:val="24"/>
              </w:rPr>
              <w:t>Gyventojų perspėjimo ir informavimo organizavimas. Civilinės saugos signalai</w:t>
            </w:r>
          </w:p>
        </w:tc>
        <w:tc>
          <w:tcPr>
            <w:tcW w:w="851" w:type="dxa"/>
          </w:tcPr>
          <w:p w14:paraId="62EF8F88" w14:textId="77777777" w:rsidR="00E979BC" w:rsidRDefault="00BA3210">
            <w:pPr>
              <w:jc w:val="center"/>
              <w:rPr>
                <w:szCs w:val="24"/>
              </w:rPr>
            </w:pPr>
            <w:r>
              <w:rPr>
                <w:szCs w:val="24"/>
              </w:rPr>
              <w:t>2</w:t>
            </w:r>
          </w:p>
        </w:tc>
        <w:tc>
          <w:tcPr>
            <w:tcW w:w="1276" w:type="dxa"/>
          </w:tcPr>
          <w:p w14:paraId="62EF8F89" w14:textId="77777777" w:rsidR="00E979BC" w:rsidRDefault="00BA3210">
            <w:pPr>
              <w:jc w:val="center"/>
              <w:rPr>
                <w:szCs w:val="24"/>
              </w:rPr>
            </w:pPr>
            <w:r>
              <w:rPr>
                <w:szCs w:val="24"/>
              </w:rPr>
              <w:t>2</w:t>
            </w:r>
          </w:p>
        </w:tc>
        <w:tc>
          <w:tcPr>
            <w:tcW w:w="1360" w:type="dxa"/>
          </w:tcPr>
          <w:p w14:paraId="62EF8F8A" w14:textId="77777777" w:rsidR="00E979BC" w:rsidRDefault="00E979BC">
            <w:pPr>
              <w:jc w:val="center"/>
              <w:rPr>
                <w:szCs w:val="24"/>
              </w:rPr>
            </w:pPr>
          </w:p>
        </w:tc>
      </w:tr>
      <w:tr w:rsidR="00E979BC" w14:paraId="62EF8F91" w14:textId="77777777">
        <w:trPr>
          <w:cantSplit/>
          <w:trHeight w:val="20"/>
        </w:trPr>
        <w:tc>
          <w:tcPr>
            <w:tcW w:w="567" w:type="dxa"/>
          </w:tcPr>
          <w:p w14:paraId="62EF8F8C" w14:textId="77777777" w:rsidR="00E979BC" w:rsidRDefault="00BA3210">
            <w:pPr>
              <w:tabs>
                <w:tab w:val="num" w:pos="720"/>
              </w:tabs>
              <w:ind w:left="357" w:hanging="357"/>
              <w:rPr>
                <w:szCs w:val="24"/>
              </w:rPr>
            </w:pPr>
            <w:r>
              <w:rPr>
                <w:szCs w:val="24"/>
              </w:rPr>
              <w:t xml:space="preserve">3. </w:t>
            </w:r>
          </w:p>
        </w:tc>
        <w:tc>
          <w:tcPr>
            <w:tcW w:w="5528" w:type="dxa"/>
          </w:tcPr>
          <w:p w14:paraId="62EF8F8D" w14:textId="77777777" w:rsidR="00E979BC" w:rsidRDefault="00BA3210">
            <w:pPr>
              <w:rPr>
                <w:szCs w:val="24"/>
              </w:rPr>
            </w:pPr>
            <w:r>
              <w:rPr>
                <w:szCs w:val="24"/>
              </w:rPr>
              <w:t xml:space="preserve">Gyventojų evakavimo planavimas ir organizavimas </w:t>
            </w:r>
          </w:p>
        </w:tc>
        <w:tc>
          <w:tcPr>
            <w:tcW w:w="851" w:type="dxa"/>
          </w:tcPr>
          <w:p w14:paraId="62EF8F8E" w14:textId="77777777" w:rsidR="00E979BC" w:rsidRDefault="00BA3210">
            <w:pPr>
              <w:jc w:val="center"/>
              <w:rPr>
                <w:szCs w:val="24"/>
              </w:rPr>
            </w:pPr>
            <w:r>
              <w:rPr>
                <w:szCs w:val="24"/>
              </w:rPr>
              <w:t>1</w:t>
            </w:r>
          </w:p>
        </w:tc>
        <w:tc>
          <w:tcPr>
            <w:tcW w:w="1276" w:type="dxa"/>
          </w:tcPr>
          <w:p w14:paraId="62EF8F8F" w14:textId="77777777" w:rsidR="00E979BC" w:rsidRDefault="00BA3210">
            <w:pPr>
              <w:jc w:val="center"/>
              <w:rPr>
                <w:szCs w:val="24"/>
              </w:rPr>
            </w:pPr>
            <w:r>
              <w:rPr>
                <w:szCs w:val="24"/>
              </w:rPr>
              <w:t>1</w:t>
            </w:r>
          </w:p>
        </w:tc>
        <w:tc>
          <w:tcPr>
            <w:tcW w:w="1360" w:type="dxa"/>
          </w:tcPr>
          <w:p w14:paraId="62EF8F90" w14:textId="77777777" w:rsidR="00E979BC" w:rsidRDefault="00E979BC">
            <w:pPr>
              <w:jc w:val="center"/>
              <w:rPr>
                <w:szCs w:val="24"/>
              </w:rPr>
            </w:pPr>
          </w:p>
        </w:tc>
      </w:tr>
      <w:tr w:rsidR="00E979BC" w14:paraId="62EF8F97" w14:textId="77777777">
        <w:trPr>
          <w:cantSplit/>
          <w:trHeight w:val="20"/>
        </w:trPr>
        <w:tc>
          <w:tcPr>
            <w:tcW w:w="567" w:type="dxa"/>
          </w:tcPr>
          <w:p w14:paraId="62EF8F92" w14:textId="77777777" w:rsidR="00E979BC" w:rsidRDefault="00BA3210">
            <w:pPr>
              <w:tabs>
                <w:tab w:val="num" w:pos="720"/>
              </w:tabs>
              <w:ind w:left="357" w:hanging="357"/>
              <w:rPr>
                <w:szCs w:val="24"/>
              </w:rPr>
            </w:pPr>
            <w:r>
              <w:rPr>
                <w:szCs w:val="24"/>
              </w:rPr>
              <w:t xml:space="preserve">4. </w:t>
            </w:r>
          </w:p>
        </w:tc>
        <w:tc>
          <w:tcPr>
            <w:tcW w:w="5528" w:type="dxa"/>
          </w:tcPr>
          <w:p w14:paraId="62EF8F93" w14:textId="77777777" w:rsidR="00E979BC" w:rsidRDefault="00BA3210">
            <w:pPr>
              <w:rPr>
                <w:szCs w:val="24"/>
              </w:rPr>
            </w:pPr>
            <w:r>
              <w:rPr>
                <w:szCs w:val="24"/>
              </w:rPr>
              <w:t xml:space="preserve">Gyventojų apsauga kolektyvinės apsaugos statiniuose </w:t>
            </w:r>
          </w:p>
        </w:tc>
        <w:tc>
          <w:tcPr>
            <w:tcW w:w="851" w:type="dxa"/>
          </w:tcPr>
          <w:p w14:paraId="62EF8F94" w14:textId="77777777" w:rsidR="00E979BC" w:rsidRDefault="00BA3210">
            <w:pPr>
              <w:jc w:val="center"/>
              <w:rPr>
                <w:szCs w:val="24"/>
              </w:rPr>
            </w:pPr>
            <w:r>
              <w:rPr>
                <w:szCs w:val="24"/>
              </w:rPr>
              <w:t>1</w:t>
            </w:r>
          </w:p>
        </w:tc>
        <w:tc>
          <w:tcPr>
            <w:tcW w:w="1276" w:type="dxa"/>
          </w:tcPr>
          <w:p w14:paraId="62EF8F95" w14:textId="77777777" w:rsidR="00E979BC" w:rsidRDefault="00BA3210">
            <w:pPr>
              <w:jc w:val="center"/>
              <w:rPr>
                <w:szCs w:val="24"/>
              </w:rPr>
            </w:pPr>
            <w:r>
              <w:rPr>
                <w:szCs w:val="24"/>
              </w:rPr>
              <w:t>1</w:t>
            </w:r>
          </w:p>
        </w:tc>
        <w:tc>
          <w:tcPr>
            <w:tcW w:w="1360" w:type="dxa"/>
          </w:tcPr>
          <w:p w14:paraId="62EF8F96" w14:textId="77777777" w:rsidR="00E979BC" w:rsidRDefault="00E979BC">
            <w:pPr>
              <w:jc w:val="center"/>
              <w:rPr>
                <w:szCs w:val="24"/>
              </w:rPr>
            </w:pPr>
          </w:p>
        </w:tc>
      </w:tr>
      <w:tr w:rsidR="00E979BC" w14:paraId="62EF8F9D" w14:textId="77777777">
        <w:trPr>
          <w:cantSplit/>
          <w:trHeight w:val="20"/>
        </w:trPr>
        <w:tc>
          <w:tcPr>
            <w:tcW w:w="567" w:type="dxa"/>
          </w:tcPr>
          <w:p w14:paraId="62EF8F98" w14:textId="77777777" w:rsidR="00E979BC" w:rsidRDefault="00BA3210">
            <w:pPr>
              <w:tabs>
                <w:tab w:val="num" w:pos="720"/>
              </w:tabs>
              <w:ind w:left="357" w:hanging="357"/>
              <w:rPr>
                <w:szCs w:val="24"/>
              </w:rPr>
            </w:pPr>
            <w:r>
              <w:rPr>
                <w:szCs w:val="24"/>
              </w:rPr>
              <w:t xml:space="preserve">5. </w:t>
            </w:r>
          </w:p>
        </w:tc>
        <w:tc>
          <w:tcPr>
            <w:tcW w:w="5528" w:type="dxa"/>
          </w:tcPr>
          <w:p w14:paraId="62EF8F99" w14:textId="77777777" w:rsidR="00E979BC" w:rsidRDefault="00BA3210">
            <w:pPr>
              <w:rPr>
                <w:szCs w:val="24"/>
              </w:rPr>
            </w:pPr>
            <w:r>
              <w:rPr>
                <w:szCs w:val="24"/>
              </w:rPr>
              <w:t>Jonizuojančiosios spinduliuotės poveikis žmogui ir aplinkai. Apsaugos priemonės. Veiksmai gresiant radioaktyviosios taršos pavojui</w:t>
            </w:r>
          </w:p>
        </w:tc>
        <w:tc>
          <w:tcPr>
            <w:tcW w:w="851" w:type="dxa"/>
          </w:tcPr>
          <w:p w14:paraId="62EF8F9A" w14:textId="77777777" w:rsidR="00E979BC" w:rsidRDefault="00BA3210">
            <w:pPr>
              <w:jc w:val="center"/>
              <w:rPr>
                <w:szCs w:val="24"/>
              </w:rPr>
            </w:pPr>
            <w:r>
              <w:rPr>
                <w:szCs w:val="24"/>
              </w:rPr>
              <w:t>2</w:t>
            </w:r>
          </w:p>
        </w:tc>
        <w:tc>
          <w:tcPr>
            <w:tcW w:w="1276" w:type="dxa"/>
          </w:tcPr>
          <w:p w14:paraId="62EF8F9B" w14:textId="77777777" w:rsidR="00E979BC" w:rsidRDefault="00BA3210">
            <w:pPr>
              <w:jc w:val="center"/>
              <w:rPr>
                <w:szCs w:val="24"/>
              </w:rPr>
            </w:pPr>
            <w:r>
              <w:rPr>
                <w:szCs w:val="24"/>
              </w:rPr>
              <w:t>2</w:t>
            </w:r>
          </w:p>
        </w:tc>
        <w:tc>
          <w:tcPr>
            <w:tcW w:w="1360" w:type="dxa"/>
          </w:tcPr>
          <w:p w14:paraId="62EF8F9C" w14:textId="77777777" w:rsidR="00E979BC" w:rsidRDefault="00E979BC">
            <w:pPr>
              <w:jc w:val="center"/>
              <w:rPr>
                <w:szCs w:val="24"/>
              </w:rPr>
            </w:pPr>
          </w:p>
        </w:tc>
      </w:tr>
      <w:tr w:rsidR="00E979BC" w14:paraId="62EF8FA3" w14:textId="77777777">
        <w:trPr>
          <w:cantSplit/>
          <w:trHeight w:val="20"/>
        </w:trPr>
        <w:tc>
          <w:tcPr>
            <w:tcW w:w="567" w:type="dxa"/>
          </w:tcPr>
          <w:p w14:paraId="62EF8F9E" w14:textId="77777777" w:rsidR="00E979BC" w:rsidRDefault="00BA3210">
            <w:pPr>
              <w:tabs>
                <w:tab w:val="num" w:pos="720"/>
              </w:tabs>
              <w:ind w:left="357" w:hanging="357"/>
              <w:rPr>
                <w:szCs w:val="24"/>
              </w:rPr>
            </w:pPr>
            <w:r>
              <w:rPr>
                <w:szCs w:val="24"/>
              </w:rPr>
              <w:t xml:space="preserve">6. </w:t>
            </w:r>
          </w:p>
        </w:tc>
        <w:tc>
          <w:tcPr>
            <w:tcW w:w="5528" w:type="dxa"/>
          </w:tcPr>
          <w:p w14:paraId="62EF8F9F" w14:textId="77777777" w:rsidR="00E979BC" w:rsidRDefault="00BA3210">
            <w:pPr>
              <w:rPr>
                <w:szCs w:val="24"/>
              </w:rPr>
            </w:pPr>
            <w:r>
              <w:rPr>
                <w:szCs w:val="24"/>
              </w:rPr>
              <w:t xml:space="preserve">Pavojingos cheminės medžiagos buityje, jų poveikis žmogui ir aplinkai. </w:t>
            </w:r>
            <w:r>
              <w:rPr>
                <w:szCs w:val="24"/>
                <w:lang w:eastAsia="lt-LT"/>
              </w:rPr>
              <w:t xml:space="preserve">Asmeninės apsaugos priemonės, jų panaudojimo galimybės  </w:t>
            </w:r>
          </w:p>
        </w:tc>
        <w:tc>
          <w:tcPr>
            <w:tcW w:w="851" w:type="dxa"/>
          </w:tcPr>
          <w:p w14:paraId="62EF8FA0" w14:textId="77777777" w:rsidR="00E979BC" w:rsidRDefault="00BA3210">
            <w:pPr>
              <w:jc w:val="center"/>
              <w:rPr>
                <w:szCs w:val="24"/>
              </w:rPr>
            </w:pPr>
            <w:r>
              <w:rPr>
                <w:szCs w:val="24"/>
              </w:rPr>
              <w:t>1</w:t>
            </w:r>
          </w:p>
        </w:tc>
        <w:tc>
          <w:tcPr>
            <w:tcW w:w="1276" w:type="dxa"/>
          </w:tcPr>
          <w:p w14:paraId="62EF8FA1" w14:textId="77777777" w:rsidR="00E979BC" w:rsidRDefault="00BA3210">
            <w:pPr>
              <w:jc w:val="center"/>
              <w:rPr>
                <w:szCs w:val="24"/>
              </w:rPr>
            </w:pPr>
            <w:r>
              <w:rPr>
                <w:szCs w:val="24"/>
              </w:rPr>
              <w:t>1</w:t>
            </w:r>
          </w:p>
        </w:tc>
        <w:tc>
          <w:tcPr>
            <w:tcW w:w="1360" w:type="dxa"/>
          </w:tcPr>
          <w:p w14:paraId="62EF8FA2" w14:textId="77777777" w:rsidR="00E979BC" w:rsidRDefault="00E979BC">
            <w:pPr>
              <w:jc w:val="center"/>
              <w:rPr>
                <w:szCs w:val="24"/>
              </w:rPr>
            </w:pPr>
          </w:p>
        </w:tc>
      </w:tr>
      <w:tr w:rsidR="00E979BC" w14:paraId="62EF8FA9" w14:textId="77777777">
        <w:trPr>
          <w:cantSplit/>
          <w:trHeight w:val="20"/>
        </w:trPr>
        <w:tc>
          <w:tcPr>
            <w:tcW w:w="567" w:type="dxa"/>
          </w:tcPr>
          <w:p w14:paraId="62EF8FA4" w14:textId="77777777" w:rsidR="00E979BC" w:rsidRDefault="00BA3210">
            <w:pPr>
              <w:tabs>
                <w:tab w:val="num" w:pos="720"/>
              </w:tabs>
              <w:ind w:left="357" w:hanging="357"/>
              <w:rPr>
                <w:szCs w:val="24"/>
              </w:rPr>
            </w:pPr>
            <w:r>
              <w:rPr>
                <w:szCs w:val="24"/>
              </w:rPr>
              <w:t xml:space="preserve">7. </w:t>
            </w:r>
          </w:p>
        </w:tc>
        <w:tc>
          <w:tcPr>
            <w:tcW w:w="5528" w:type="dxa"/>
          </w:tcPr>
          <w:p w14:paraId="62EF8FA5" w14:textId="77777777" w:rsidR="00E979BC" w:rsidRDefault="00BA3210">
            <w:pPr>
              <w:rPr>
                <w:szCs w:val="24"/>
              </w:rPr>
            </w:pPr>
            <w:r>
              <w:rPr>
                <w:szCs w:val="24"/>
              </w:rPr>
              <w:t xml:space="preserve">Cheminės taršos šaltiniai ir jų keliami pavojai. Cheminis ginklas. Gyventojų veiksmai gresiant ar susidarius cheminės taršos pavojui </w:t>
            </w:r>
          </w:p>
        </w:tc>
        <w:tc>
          <w:tcPr>
            <w:tcW w:w="851" w:type="dxa"/>
          </w:tcPr>
          <w:p w14:paraId="62EF8FA6" w14:textId="77777777" w:rsidR="00E979BC" w:rsidRDefault="00BA3210">
            <w:pPr>
              <w:jc w:val="center"/>
              <w:rPr>
                <w:szCs w:val="24"/>
              </w:rPr>
            </w:pPr>
            <w:r>
              <w:rPr>
                <w:szCs w:val="24"/>
              </w:rPr>
              <w:t>2</w:t>
            </w:r>
          </w:p>
        </w:tc>
        <w:tc>
          <w:tcPr>
            <w:tcW w:w="1276" w:type="dxa"/>
          </w:tcPr>
          <w:p w14:paraId="62EF8FA7" w14:textId="77777777" w:rsidR="00E979BC" w:rsidRDefault="00BA3210">
            <w:pPr>
              <w:jc w:val="center"/>
              <w:rPr>
                <w:szCs w:val="24"/>
              </w:rPr>
            </w:pPr>
            <w:r>
              <w:rPr>
                <w:szCs w:val="24"/>
              </w:rPr>
              <w:t>2</w:t>
            </w:r>
          </w:p>
        </w:tc>
        <w:tc>
          <w:tcPr>
            <w:tcW w:w="1360" w:type="dxa"/>
          </w:tcPr>
          <w:p w14:paraId="62EF8FA8" w14:textId="77777777" w:rsidR="00E979BC" w:rsidRDefault="00E979BC">
            <w:pPr>
              <w:jc w:val="center"/>
              <w:rPr>
                <w:szCs w:val="24"/>
              </w:rPr>
            </w:pPr>
          </w:p>
        </w:tc>
      </w:tr>
      <w:tr w:rsidR="00E979BC" w14:paraId="62EF8FAF" w14:textId="77777777">
        <w:trPr>
          <w:cantSplit/>
          <w:trHeight w:val="20"/>
        </w:trPr>
        <w:tc>
          <w:tcPr>
            <w:tcW w:w="567" w:type="dxa"/>
          </w:tcPr>
          <w:p w14:paraId="62EF8FAA" w14:textId="77777777" w:rsidR="00E979BC" w:rsidRDefault="00BA3210">
            <w:pPr>
              <w:tabs>
                <w:tab w:val="num" w:pos="720"/>
              </w:tabs>
              <w:ind w:left="357" w:hanging="357"/>
              <w:rPr>
                <w:szCs w:val="24"/>
              </w:rPr>
            </w:pPr>
            <w:r>
              <w:rPr>
                <w:szCs w:val="24"/>
              </w:rPr>
              <w:t xml:space="preserve">8. </w:t>
            </w:r>
          </w:p>
        </w:tc>
        <w:tc>
          <w:tcPr>
            <w:tcW w:w="5528" w:type="dxa"/>
          </w:tcPr>
          <w:p w14:paraId="62EF8FAB" w14:textId="77777777" w:rsidR="00E979BC" w:rsidRDefault="00BA3210">
            <w:pPr>
              <w:rPr>
                <w:szCs w:val="24"/>
              </w:rPr>
            </w:pPr>
            <w:r>
              <w:rPr>
                <w:szCs w:val="24"/>
                <w:lang w:eastAsia="lt-LT"/>
              </w:rPr>
              <w:t xml:space="preserve">Gamtinių reiškinių keliami pavojai, jų prognozavimas, atpažinimas.  Saugus elgesys artėjant pavojingam gamtiniam reiškiniui ir jam susidarius  </w:t>
            </w:r>
          </w:p>
        </w:tc>
        <w:tc>
          <w:tcPr>
            <w:tcW w:w="851" w:type="dxa"/>
          </w:tcPr>
          <w:p w14:paraId="62EF8FAC" w14:textId="77777777" w:rsidR="00E979BC" w:rsidRDefault="00BA3210">
            <w:pPr>
              <w:jc w:val="center"/>
              <w:rPr>
                <w:szCs w:val="24"/>
              </w:rPr>
            </w:pPr>
            <w:r>
              <w:rPr>
                <w:szCs w:val="24"/>
              </w:rPr>
              <w:t>3</w:t>
            </w:r>
          </w:p>
        </w:tc>
        <w:tc>
          <w:tcPr>
            <w:tcW w:w="1276" w:type="dxa"/>
          </w:tcPr>
          <w:p w14:paraId="62EF8FAD" w14:textId="77777777" w:rsidR="00E979BC" w:rsidRDefault="00BA3210">
            <w:pPr>
              <w:jc w:val="center"/>
              <w:rPr>
                <w:szCs w:val="24"/>
              </w:rPr>
            </w:pPr>
            <w:r>
              <w:rPr>
                <w:szCs w:val="24"/>
              </w:rPr>
              <w:t>3</w:t>
            </w:r>
          </w:p>
        </w:tc>
        <w:tc>
          <w:tcPr>
            <w:tcW w:w="1360" w:type="dxa"/>
          </w:tcPr>
          <w:p w14:paraId="62EF8FAE" w14:textId="77777777" w:rsidR="00E979BC" w:rsidRDefault="00E979BC">
            <w:pPr>
              <w:jc w:val="center"/>
              <w:rPr>
                <w:szCs w:val="24"/>
              </w:rPr>
            </w:pPr>
          </w:p>
        </w:tc>
      </w:tr>
      <w:tr w:rsidR="00E979BC" w14:paraId="62EF8FB5" w14:textId="77777777">
        <w:trPr>
          <w:cantSplit/>
          <w:trHeight w:val="20"/>
        </w:trPr>
        <w:tc>
          <w:tcPr>
            <w:tcW w:w="567" w:type="dxa"/>
          </w:tcPr>
          <w:p w14:paraId="62EF8FB0" w14:textId="77777777" w:rsidR="00E979BC" w:rsidRDefault="00BA3210">
            <w:pPr>
              <w:tabs>
                <w:tab w:val="num" w:pos="720"/>
              </w:tabs>
              <w:ind w:left="357" w:hanging="357"/>
              <w:rPr>
                <w:szCs w:val="24"/>
              </w:rPr>
            </w:pPr>
            <w:r>
              <w:rPr>
                <w:szCs w:val="24"/>
              </w:rPr>
              <w:t xml:space="preserve">9. </w:t>
            </w:r>
          </w:p>
        </w:tc>
        <w:tc>
          <w:tcPr>
            <w:tcW w:w="5528" w:type="dxa"/>
          </w:tcPr>
          <w:p w14:paraId="62EF8FB1" w14:textId="77777777" w:rsidR="00E979BC" w:rsidRDefault="00BA3210">
            <w:pPr>
              <w:rPr>
                <w:szCs w:val="24"/>
              </w:rPr>
            </w:pPr>
            <w:r>
              <w:rPr>
                <w:szCs w:val="24"/>
              </w:rPr>
              <w:t xml:space="preserve">Pavojingos, ypač pavojingos užkrečiamosios ligos. Epidemijos. </w:t>
            </w:r>
            <w:proofErr w:type="spellStart"/>
            <w:r>
              <w:rPr>
                <w:szCs w:val="24"/>
              </w:rPr>
              <w:t>Bioterorizmo</w:t>
            </w:r>
            <w:proofErr w:type="spellEnd"/>
            <w:r>
              <w:rPr>
                <w:szCs w:val="24"/>
              </w:rPr>
              <w:t>, biologinio ginklo sąvokos.    Veiksmai susidarius biologinei taršai</w:t>
            </w:r>
          </w:p>
        </w:tc>
        <w:tc>
          <w:tcPr>
            <w:tcW w:w="851" w:type="dxa"/>
          </w:tcPr>
          <w:p w14:paraId="62EF8FB2" w14:textId="77777777" w:rsidR="00E979BC" w:rsidRDefault="00BA3210">
            <w:pPr>
              <w:jc w:val="center"/>
              <w:rPr>
                <w:szCs w:val="24"/>
              </w:rPr>
            </w:pPr>
            <w:r>
              <w:rPr>
                <w:szCs w:val="24"/>
              </w:rPr>
              <w:t>2</w:t>
            </w:r>
          </w:p>
        </w:tc>
        <w:tc>
          <w:tcPr>
            <w:tcW w:w="1276" w:type="dxa"/>
          </w:tcPr>
          <w:p w14:paraId="62EF8FB3" w14:textId="77777777" w:rsidR="00E979BC" w:rsidRDefault="00BA3210">
            <w:pPr>
              <w:jc w:val="center"/>
              <w:rPr>
                <w:szCs w:val="24"/>
              </w:rPr>
            </w:pPr>
            <w:r>
              <w:rPr>
                <w:szCs w:val="24"/>
              </w:rPr>
              <w:t>2</w:t>
            </w:r>
          </w:p>
        </w:tc>
        <w:tc>
          <w:tcPr>
            <w:tcW w:w="1360" w:type="dxa"/>
          </w:tcPr>
          <w:p w14:paraId="62EF8FB4" w14:textId="77777777" w:rsidR="00E979BC" w:rsidRDefault="00E979BC">
            <w:pPr>
              <w:jc w:val="center"/>
              <w:rPr>
                <w:szCs w:val="24"/>
              </w:rPr>
            </w:pPr>
          </w:p>
        </w:tc>
      </w:tr>
      <w:tr w:rsidR="00E979BC" w14:paraId="62EF8FBB" w14:textId="77777777">
        <w:trPr>
          <w:cantSplit/>
          <w:trHeight w:val="20"/>
        </w:trPr>
        <w:tc>
          <w:tcPr>
            <w:tcW w:w="567" w:type="dxa"/>
          </w:tcPr>
          <w:p w14:paraId="62EF8FB6" w14:textId="77777777" w:rsidR="00E979BC" w:rsidRDefault="00BA3210">
            <w:pPr>
              <w:tabs>
                <w:tab w:val="num" w:pos="720"/>
              </w:tabs>
              <w:ind w:left="357" w:hanging="357"/>
              <w:rPr>
                <w:szCs w:val="24"/>
              </w:rPr>
            </w:pPr>
            <w:r>
              <w:rPr>
                <w:szCs w:val="24"/>
              </w:rPr>
              <w:t xml:space="preserve">10. </w:t>
            </w:r>
          </w:p>
        </w:tc>
        <w:tc>
          <w:tcPr>
            <w:tcW w:w="5528" w:type="dxa"/>
          </w:tcPr>
          <w:p w14:paraId="62EF8FB7" w14:textId="77777777" w:rsidR="00E979BC" w:rsidRDefault="00BA3210">
            <w:pPr>
              <w:rPr>
                <w:szCs w:val="24"/>
              </w:rPr>
            </w:pPr>
            <w:r>
              <w:rPr>
                <w:szCs w:val="24"/>
                <w:lang w:eastAsia="lt-LT"/>
              </w:rPr>
              <w:t>Ekologinio pobūdžio ekstremaliosios situacijos, jų priežastys ir padariniai. Aplinkos taršos požymiai ir  apsaugos priemonės</w:t>
            </w:r>
          </w:p>
        </w:tc>
        <w:tc>
          <w:tcPr>
            <w:tcW w:w="851" w:type="dxa"/>
          </w:tcPr>
          <w:p w14:paraId="62EF8FB8" w14:textId="77777777" w:rsidR="00E979BC" w:rsidRDefault="00BA3210">
            <w:pPr>
              <w:jc w:val="center"/>
              <w:rPr>
                <w:szCs w:val="24"/>
              </w:rPr>
            </w:pPr>
            <w:r>
              <w:rPr>
                <w:szCs w:val="24"/>
              </w:rPr>
              <w:t>2</w:t>
            </w:r>
          </w:p>
        </w:tc>
        <w:tc>
          <w:tcPr>
            <w:tcW w:w="1276" w:type="dxa"/>
          </w:tcPr>
          <w:p w14:paraId="62EF8FB9" w14:textId="77777777" w:rsidR="00E979BC" w:rsidRDefault="00BA3210">
            <w:pPr>
              <w:jc w:val="center"/>
              <w:rPr>
                <w:szCs w:val="24"/>
              </w:rPr>
            </w:pPr>
            <w:r>
              <w:rPr>
                <w:szCs w:val="24"/>
              </w:rPr>
              <w:t>2</w:t>
            </w:r>
          </w:p>
        </w:tc>
        <w:tc>
          <w:tcPr>
            <w:tcW w:w="1360" w:type="dxa"/>
          </w:tcPr>
          <w:p w14:paraId="62EF8FBA" w14:textId="77777777" w:rsidR="00E979BC" w:rsidRDefault="00E979BC">
            <w:pPr>
              <w:jc w:val="center"/>
              <w:rPr>
                <w:szCs w:val="24"/>
              </w:rPr>
            </w:pPr>
          </w:p>
        </w:tc>
      </w:tr>
      <w:tr w:rsidR="00E979BC" w14:paraId="62EF8FC2" w14:textId="77777777">
        <w:trPr>
          <w:cantSplit/>
          <w:trHeight w:val="20"/>
        </w:trPr>
        <w:tc>
          <w:tcPr>
            <w:tcW w:w="567" w:type="dxa"/>
          </w:tcPr>
          <w:p w14:paraId="62EF8FBC" w14:textId="77777777" w:rsidR="00E979BC" w:rsidRDefault="00BA3210">
            <w:pPr>
              <w:tabs>
                <w:tab w:val="num" w:pos="720"/>
              </w:tabs>
              <w:ind w:left="357" w:hanging="357"/>
              <w:rPr>
                <w:szCs w:val="24"/>
              </w:rPr>
            </w:pPr>
            <w:r>
              <w:rPr>
                <w:szCs w:val="24"/>
              </w:rPr>
              <w:lastRenderedPageBreak/>
              <w:t xml:space="preserve">11. </w:t>
            </w:r>
          </w:p>
        </w:tc>
        <w:tc>
          <w:tcPr>
            <w:tcW w:w="5528" w:type="dxa"/>
          </w:tcPr>
          <w:p w14:paraId="62EF8FBD" w14:textId="33A54DAF" w:rsidR="00E979BC" w:rsidRDefault="00BA3210">
            <w:pPr>
              <w:rPr>
                <w:szCs w:val="24"/>
              </w:rPr>
            </w:pPr>
            <w:r>
              <w:rPr>
                <w:szCs w:val="24"/>
              </w:rPr>
              <w:t xml:space="preserve">Gaisrai, pagrindinės jų kilimo priežastys. Gaisrinės saugos reikalavimai. Gaisrinio  režimo samprata. </w:t>
            </w:r>
          </w:p>
          <w:p w14:paraId="62EF8FBE" w14:textId="77777777" w:rsidR="00E979BC" w:rsidRDefault="00BA3210">
            <w:pPr>
              <w:rPr>
                <w:szCs w:val="24"/>
              </w:rPr>
            </w:pPr>
            <w:r>
              <w:rPr>
                <w:szCs w:val="24"/>
              </w:rPr>
              <w:t xml:space="preserve">Pareigos ir atsakomybė gaisrinės saugos srityje </w:t>
            </w:r>
          </w:p>
        </w:tc>
        <w:tc>
          <w:tcPr>
            <w:tcW w:w="851" w:type="dxa"/>
          </w:tcPr>
          <w:p w14:paraId="62EF8FBF" w14:textId="77777777" w:rsidR="00E979BC" w:rsidRDefault="00BA3210">
            <w:pPr>
              <w:jc w:val="center"/>
              <w:rPr>
                <w:szCs w:val="24"/>
              </w:rPr>
            </w:pPr>
            <w:r>
              <w:rPr>
                <w:szCs w:val="24"/>
              </w:rPr>
              <w:t>1</w:t>
            </w:r>
          </w:p>
        </w:tc>
        <w:tc>
          <w:tcPr>
            <w:tcW w:w="1276" w:type="dxa"/>
          </w:tcPr>
          <w:p w14:paraId="62EF8FC0" w14:textId="77777777" w:rsidR="00E979BC" w:rsidRDefault="00BA3210">
            <w:pPr>
              <w:jc w:val="center"/>
              <w:rPr>
                <w:szCs w:val="24"/>
              </w:rPr>
            </w:pPr>
            <w:r>
              <w:rPr>
                <w:szCs w:val="24"/>
              </w:rPr>
              <w:t>1</w:t>
            </w:r>
          </w:p>
        </w:tc>
        <w:tc>
          <w:tcPr>
            <w:tcW w:w="1360" w:type="dxa"/>
          </w:tcPr>
          <w:p w14:paraId="62EF8FC1" w14:textId="77777777" w:rsidR="00E979BC" w:rsidRDefault="00E979BC">
            <w:pPr>
              <w:jc w:val="center"/>
              <w:rPr>
                <w:szCs w:val="24"/>
              </w:rPr>
            </w:pPr>
          </w:p>
        </w:tc>
      </w:tr>
      <w:tr w:rsidR="00E979BC" w14:paraId="62EF8FC8" w14:textId="77777777">
        <w:trPr>
          <w:cantSplit/>
          <w:trHeight w:val="20"/>
        </w:trPr>
        <w:tc>
          <w:tcPr>
            <w:tcW w:w="567" w:type="dxa"/>
          </w:tcPr>
          <w:p w14:paraId="62EF8FC3" w14:textId="77777777" w:rsidR="00E979BC" w:rsidRDefault="00BA3210">
            <w:pPr>
              <w:tabs>
                <w:tab w:val="num" w:pos="720"/>
              </w:tabs>
              <w:ind w:left="357" w:hanging="357"/>
              <w:rPr>
                <w:szCs w:val="24"/>
              </w:rPr>
            </w:pPr>
            <w:r>
              <w:rPr>
                <w:szCs w:val="24"/>
              </w:rPr>
              <w:t xml:space="preserve">12. </w:t>
            </w:r>
          </w:p>
        </w:tc>
        <w:tc>
          <w:tcPr>
            <w:tcW w:w="5528" w:type="dxa"/>
          </w:tcPr>
          <w:p w14:paraId="62EF8FC4" w14:textId="77777777" w:rsidR="00E979BC" w:rsidRDefault="00BA3210">
            <w:pPr>
              <w:rPr>
                <w:szCs w:val="24"/>
              </w:rPr>
            </w:pPr>
            <w:r>
              <w:rPr>
                <w:szCs w:val="24"/>
              </w:rPr>
              <w:t xml:space="preserve">Gaisro gesinimo būdai ir priemonės. Aktyviųjų gaisrinės saugos priemonių samprata. Teisingas ir saugus naudojimasis pirminėmis gaisro gesinimo priemonėmis </w:t>
            </w:r>
          </w:p>
        </w:tc>
        <w:tc>
          <w:tcPr>
            <w:tcW w:w="851" w:type="dxa"/>
          </w:tcPr>
          <w:p w14:paraId="62EF8FC5" w14:textId="77777777" w:rsidR="00E979BC" w:rsidRDefault="00BA3210">
            <w:pPr>
              <w:jc w:val="center"/>
              <w:rPr>
                <w:szCs w:val="24"/>
              </w:rPr>
            </w:pPr>
            <w:r>
              <w:rPr>
                <w:szCs w:val="24"/>
              </w:rPr>
              <w:t>1</w:t>
            </w:r>
          </w:p>
        </w:tc>
        <w:tc>
          <w:tcPr>
            <w:tcW w:w="1276" w:type="dxa"/>
          </w:tcPr>
          <w:p w14:paraId="62EF8FC6" w14:textId="77777777" w:rsidR="00E979BC" w:rsidRDefault="00BA3210">
            <w:pPr>
              <w:jc w:val="center"/>
              <w:rPr>
                <w:szCs w:val="24"/>
              </w:rPr>
            </w:pPr>
            <w:r>
              <w:rPr>
                <w:szCs w:val="24"/>
              </w:rPr>
              <w:t>1</w:t>
            </w:r>
          </w:p>
        </w:tc>
        <w:tc>
          <w:tcPr>
            <w:tcW w:w="1360" w:type="dxa"/>
          </w:tcPr>
          <w:p w14:paraId="62EF8FC7" w14:textId="77777777" w:rsidR="00E979BC" w:rsidRDefault="00E979BC">
            <w:pPr>
              <w:jc w:val="center"/>
              <w:rPr>
                <w:szCs w:val="24"/>
              </w:rPr>
            </w:pPr>
          </w:p>
        </w:tc>
      </w:tr>
      <w:tr w:rsidR="00E979BC" w14:paraId="62EF8FCE" w14:textId="77777777">
        <w:trPr>
          <w:cantSplit/>
          <w:trHeight w:val="20"/>
        </w:trPr>
        <w:tc>
          <w:tcPr>
            <w:tcW w:w="567" w:type="dxa"/>
          </w:tcPr>
          <w:p w14:paraId="62EF8FC9" w14:textId="77777777" w:rsidR="00E979BC" w:rsidRDefault="00BA3210">
            <w:pPr>
              <w:tabs>
                <w:tab w:val="num" w:pos="720"/>
              </w:tabs>
              <w:ind w:left="357" w:hanging="357"/>
              <w:rPr>
                <w:szCs w:val="24"/>
              </w:rPr>
            </w:pPr>
            <w:r>
              <w:rPr>
                <w:szCs w:val="24"/>
              </w:rPr>
              <w:t xml:space="preserve">13. </w:t>
            </w:r>
          </w:p>
        </w:tc>
        <w:tc>
          <w:tcPr>
            <w:tcW w:w="5528" w:type="dxa"/>
          </w:tcPr>
          <w:p w14:paraId="62EF8FCA" w14:textId="77777777" w:rsidR="00E979BC" w:rsidRDefault="00BA3210">
            <w:pPr>
              <w:rPr>
                <w:szCs w:val="24"/>
              </w:rPr>
            </w:pPr>
            <w:r>
              <w:rPr>
                <w:szCs w:val="24"/>
              </w:rPr>
              <w:t>Veiksmai kilus gaisrui. Evakuacijos keliams keliami reikalavimai. Žmonių evakavimo planai</w:t>
            </w:r>
          </w:p>
        </w:tc>
        <w:tc>
          <w:tcPr>
            <w:tcW w:w="851" w:type="dxa"/>
          </w:tcPr>
          <w:p w14:paraId="62EF8FCB" w14:textId="77777777" w:rsidR="00E979BC" w:rsidRDefault="00BA3210">
            <w:pPr>
              <w:jc w:val="center"/>
              <w:rPr>
                <w:szCs w:val="24"/>
              </w:rPr>
            </w:pPr>
            <w:r>
              <w:rPr>
                <w:szCs w:val="24"/>
              </w:rPr>
              <w:t>1</w:t>
            </w:r>
          </w:p>
        </w:tc>
        <w:tc>
          <w:tcPr>
            <w:tcW w:w="1276" w:type="dxa"/>
          </w:tcPr>
          <w:p w14:paraId="62EF8FCC" w14:textId="77777777" w:rsidR="00E979BC" w:rsidRDefault="00BA3210">
            <w:pPr>
              <w:jc w:val="center"/>
              <w:rPr>
                <w:szCs w:val="24"/>
              </w:rPr>
            </w:pPr>
            <w:r>
              <w:rPr>
                <w:szCs w:val="24"/>
              </w:rPr>
              <w:t>1</w:t>
            </w:r>
          </w:p>
        </w:tc>
        <w:tc>
          <w:tcPr>
            <w:tcW w:w="1360" w:type="dxa"/>
          </w:tcPr>
          <w:p w14:paraId="62EF8FCD" w14:textId="77777777" w:rsidR="00E979BC" w:rsidRDefault="00E979BC">
            <w:pPr>
              <w:jc w:val="center"/>
              <w:rPr>
                <w:szCs w:val="24"/>
              </w:rPr>
            </w:pPr>
          </w:p>
        </w:tc>
      </w:tr>
      <w:tr w:rsidR="00E979BC" w14:paraId="62EF8FD4" w14:textId="77777777">
        <w:trPr>
          <w:cantSplit/>
          <w:trHeight w:val="20"/>
        </w:trPr>
        <w:tc>
          <w:tcPr>
            <w:tcW w:w="567" w:type="dxa"/>
          </w:tcPr>
          <w:p w14:paraId="62EF8FCF" w14:textId="77777777" w:rsidR="00E979BC" w:rsidRDefault="00BA3210">
            <w:pPr>
              <w:tabs>
                <w:tab w:val="num" w:pos="720"/>
              </w:tabs>
              <w:ind w:left="357" w:hanging="357"/>
              <w:rPr>
                <w:szCs w:val="24"/>
              </w:rPr>
            </w:pPr>
            <w:r>
              <w:rPr>
                <w:szCs w:val="24"/>
              </w:rPr>
              <w:t xml:space="preserve">14. </w:t>
            </w:r>
          </w:p>
        </w:tc>
        <w:tc>
          <w:tcPr>
            <w:tcW w:w="5528" w:type="dxa"/>
          </w:tcPr>
          <w:p w14:paraId="62EF8FD0" w14:textId="77777777" w:rsidR="00E979BC" w:rsidRDefault="00BA3210">
            <w:pPr>
              <w:rPr>
                <w:szCs w:val="24"/>
              </w:rPr>
            </w:pPr>
            <w:r>
              <w:rPr>
                <w:szCs w:val="24"/>
              </w:rPr>
              <w:t>Civilinės pirotechnikos priemonės,  jų keliami pavojai, saugus elgesys</w:t>
            </w:r>
          </w:p>
        </w:tc>
        <w:tc>
          <w:tcPr>
            <w:tcW w:w="851" w:type="dxa"/>
          </w:tcPr>
          <w:p w14:paraId="62EF8FD1" w14:textId="77777777" w:rsidR="00E979BC" w:rsidRDefault="00BA3210">
            <w:pPr>
              <w:jc w:val="center"/>
              <w:rPr>
                <w:szCs w:val="24"/>
              </w:rPr>
            </w:pPr>
            <w:r>
              <w:rPr>
                <w:szCs w:val="24"/>
              </w:rPr>
              <w:t>1</w:t>
            </w:r>
          </w:p>
        </w:tc>
        <w:tc>
          <w:tcPr>
            <w:tcW w:w="1276" w:type="dxa"/>
          </w:tcPr>
          <w:p w14:paraId="62EF8FD2" w14:textId="77777777" w:rsidR="00E979BC" w:rsidRDefault="00BA3210">
            <w:pPr>
              <w:jc w:val="center"/>
              <w:rPr>
                <w:szCs w:val="24"/>
              </w:rPr>
            </w:pPr>
            <w:r>
              <w:rPr>
                <w:szCs w:val="24"/>
              </w:rPr>
              <w:t>1</w:t>
            </w:r>
          </w:p>
        </w:tc>
        <w:tc>
          <w:tcPr>
            <w:tcW w:w="1360" w:type="dxa"/>
          </w:tcPr>
          <w:p w14:paraId="62EF8FD3" w14:textId="77777777" w:rsidR="00E979BC" w:rsidRDefault="00E979BC">
            <w:pPr>
              <w:jc w:val="center"/>
              <w:rPr>
                <w:szCs w:val="24"/>
              </w:rPr>
            </w:pPr>
          </w:p>
        </w:tc>
      </w:tr>
      <w:tr w:rsidR="00E979BC" w14:paraId="62EF8FDA" w14:textId="77777777">
        <w:trPr>
          <w:cantSplit/>
          <w:trHeight w:val="20"/>
        </w:trPr>
        <w:tc>
          <w:tcPr>
            <w:tcW w:w="567" w:type="dxa"/>
          </w:tcPr>
          <w:p w14:paraId="62EF8FD5" w14:textId="77777777" w:rsidR="00E979BC" w:rsidRDefault="00BA3210">
            <w:pPr>
              <w:tabs>
                <w:tab w:val="num" w:pos="720"/>
              </w:tabs>
              <w:ind w:left="357" w:hanging="357"/>
              <w:rPr>
                <w:szCs w:val="24"/>
              </w:rPr>
            </w:pPr>
            <w:r>
              <w:rPr>
                <w:szCs w:val="24"/>
              </w:rPr>
              <w:t xml:space="preserve">15. </w:t>
            </w:r>
          </w:p>
        </w:tc>
        <w:tc>
          <w:tcPr>
            <w:tcW w:w="5528" w:type="dxa"/>
          </w:tcPr>
          <w:p w14:paraId="62EF8FD6" w14:textId="77777777" w:rsidR="00E979BC" w:rsidRDefault="00BA3210">
            <w:pPr>
              <w:rPr>
                <w:strike/>
                <w:szCs w:val="24"/>
              </w:rPr>
            </w:pPr>
            <w:r>
              <w:rPr>
                <w:szCs w:val="24"/>
                <w:lang w:eastAsia="lt-LT"/>
              </w:rPr>
              <w:t xml:space="preserve">Socialinės ekstremaliosios situacijos: (teroristiniai išpuoliai, spūstis minioje, riaušės), saugus elgesys joms susidarius </w:t>
            </w:r>
          </w:p>
        </w:tc>
        <w:tc>
          <w:tcPr>
            <w:tcW w:w="851" w:type="dxa"/>
          </w:tcPr>
          <w:p w14:paraId="62EF8FD7" w14:textId="77777777" w:rsidR="00E979BC" w:rsidRDefault="00BA3210">
            <w:pPr>
              <w:jc w:val="center"/>
              <w:rPr>
                <w:szCs w:val="24"/>
              </w:rPr>
            </w:pPr>
            <w:r>
              <w:rPr>
                <w:szCs w:val="24"/>
              </w:rPr>
              <w:t>2</w:t>
            </w:r>
          </w:p>
        </w:tc>
        <w:tc>
          <w:tcPr>
            <w:tcW w:w="1276" w:type="dxa"/>
          </w:tcPr>
          <w:p w14:paraId="62EF8FD8" w14:textId="77777777" w:rsidR="00E979BC" w:rsidRDefault="00BA3210">
            <w:pPr>
              <w:jc w:val="center"/>
              <w:rPr>
                <w:szCs w:val="24"/>
              </w:rPr>
            </w:pPr>
            <w:r>
              <w:rPr>
                <w:szCs w:val="24"/>
              </w:rPr>
              <w:t>2</w:t>
            </w:r>
          </w:p>
        </w:tc>
        <w:tc>
          <w:tcPr>
            <w:tcW w:w="1360" w:type="dxa"/>
          </w:tcPr>
          <w:p w14:paraId="62EF8FD9" w14:textId="77777777" w:rsidR="00E979BC" w:rsidRDefault="00E979BC">
            <w:pPr>
              <w:jc w:val="center"/>
              <w:rPr>
                <w:szCs w:val="24"/>
              </w:rPr>
            </w:pPr>
          </w:p>
        </w:tc>
      </w:tr>
      <w:tr w:rsidR="00E979BC" w14:paraId="62EF8FE0" w14:textId="77777777">
        <w:trPr>
          <w:cantSplit/>
          <w:trHeight w:val="20"/>
        </w:trPr>
        <w:tc>
          <w:tcPr>
            <w:tcW w:w="567" w:type="dxa"/>
          </w:tcPr>
          <w:p w14:paraId="62EF8FDB" w14:textId="77777777" w:rsidR="00E979BC" w:rsidRDefault="00BA3210">
            <w:pPr>
              <w:tabs>
                <w:tab w:val="num" w:pos="720"/>
              </w:tabs>
              <w:ind w:left="357" w:hanging="357"/>
              <w:rPr>
                <w:szCs w:val="24"/>
              </w:rPr>
            </w:pPr>
            <w:r>
              <w:rPr>
                <w:szCs w:val="24"/>
              </w:rPr>
              <w:t xml:space="preserve">16. </w:t>
            </w:r>
          </w:p>
        </w:tc>
        <w:tc>
          <w:tcPr>
            <w:tcW w:w="5528" w:type="dxa"/>
          </w:tcPr>
          <w:p w14:paraId="62EF8FDC" w14:textId="77777777" w:rsidR="00E979BC" w:rsidRDefault="00BA3210">
            <w:pPr>
              <w:rPr>
                <w:szCs w:val="24"/>
              </w:rPr>
            </w:pPr>
            <w:r>
              <w:rPr>
                <w:szCs w:val="24"/>
              </w:rPr>
              <w:t>Saugus elgesys įvykių, susijusių su nusikalstamąja veikla, metu</w:t>
            </w:r>
          </w:p>
        </w:tc>
        <w:tc>
          <w:tcPr>
            <w:tcW w:w="851" w:type="dxa"/>
          </w:tcPr>
          <w:p w14:paraId="62EF8FDD" w14:textId="77777777" w:rsidR="00E979BC" w:rsidRDefault="00BA3210">
            <w:pPr>
              <w:jc w:val="center"/>
              <w:rPr>
                <w:szCs w:val="24"/>
              </w:rPr>
            </w:pPr>
            <w:r>
              <w:rPr>
                <w:szCs w:val="24"/>
              </w:rPr>
              <w:t>1</w:t>
            </w:r>
          </w:p>
        </w:tc>
        <w:tc>
          <w:tcPr>
            <w:tcW w:w="1276" w:type="dxa"/>
          </w:tcPr>
          <w:p w14:paraId="62EF8FDE" w14:textId="77777777" w:rsidR="00E979BC" w:rsidRDefault="00BA3210">
            <w:pPr>
              <w:jc w:val="center"/>
              <w:rPr>
                <w:szCs w:val="24"/>
              </w:rPr>
            </w:pPr>
            <w:r>
              <w:rPr>
                <w:szCs w:val="24"/>
              </w:rPr>
              <w:t>1</w:t>
            </w:r>
          </w:p>
        </w:tc>
        <w:tc>
          <w:tcPr>
            <w:tcW w:w="1360" w:type="dxa"/>
          </w:tcPr>
          <w:p w14:paraId="62EF8FDF" w14:textId="77777777" w:rsidR="00E979BC" w:rsidRDefault="00E979BC">
            <w:pPr>
              <w:jc w:val="center"/>
              <w:rPr>
                <w:szCs w:val="24"/>
              </w:rPr>
            </w:pPr>
          </w:p>
        </w:tc>
      </w:tr>
      <w:tr w:rsidR="00E979BC" w14:paraId="62EF8FE6" w14:textId="77777777">
        <w:trPr>
          <w:cantSplit/>
          <w:trHeight w:val="20"/>
        </w:trPr>
        <w:tc>
          <w:tcPr>
            <w:tcW w:w="567" w:type="dxa"/>
          </w:tcPr>
          <w:p w14:paraId="62EF8FE1" w14:textId="77777777" w:rsidR="00E979BC" w:rsidRDefault="00BA3210">
            <w:pPr>
              <w:tabs>
                <w:tab w:val="num" w:pos="720"/>
              </w:tabs>
              <w:ind w:left="357" w:hanging="357"/>
              <w:rPr>
                <w:szCs w:val="24"/>
              </w:rPr>
            </w:pPr>
            <w:r>
              <w:rPr>
                <w:szCs w:val="24"/>
              </w:rPr>
              <w:t xml:space="preserve">17. </w:t>
            </w:r>
          </w:p>
        </w:tc>
        <w:tc>
          <w:tcPr>
            <w:tcW w:w="5528" w:type="dxa"/>
          </w:tcPr>
          <w:p w14:paraId="62EF8FE2" w14:textId="77777777" w:rsidR="00E979BC" w:rsidRDefault="00BA3210">
            <w:pPr>
              <w:rPr>
                <w:szCs w:val="24"/>
              </w:rPr>
            </w:pPr>
            <w:r>
              <w:rPr>
                <w:spacing w:val="-2"/>
                <w:szCs w:val="24"/>
                <w:lang w:eastAsia="lt-LT"/>
              </w:rPr>
              <w:t xml:space="preserve">Saugus elgesys su gyvūnais. Pareigos ir atsakomybė laikant, globojant gyvūnus, užtikrinant saugų elgesį su gyvūnais </w:t>
            </w:r>
          </w:p>
        </w:tc>
        <w:tc>
          <w:tcPr>
            <w:tcW w:w="851" w:type="dxa"/>
          </w:tcPr>
          <w:p w14:paraId="62EF8FE3" w14:textId="77777777" w:rsidR="00E979BC" w:rsidRDefault="00BA3210">
            <w:pPr>
              <w:jc w:val="center"/>
              <w:rPr>
                <w:szCs w:val="24"/>
              </w:rPr>
            </w:pPr>
            <w:r>
              <w:rPr>
                <w:szCs w:val="24"/>
              </w:rPr>
              <w:t>2</w:t>
            </w:r>
          </w:p>
        </w:tc>
        <w:tc>
          <w:tcPr>
            <w:tcW w:w="1276" w:type="dxa"/>
          </w:tcPr>
          <w:p w14:paraId="62EF8FE4" w14:textId="77777777" w:rsidR="00E979BC" w:rsidRDefault="00BA3210">
            <w:pPr>
              <w:jc w:val="center"/>
              <w:rPr>
                <w:szCs w:val="24"/>
              </w:rPr>
            </w:pPr>
            <w:r>
              <w:rPr>
                <w:szCs w:val="24"/>
              </w:rPr>
              <w:t>2</w:t>
            </w:r>
          </w:p>
        </w:tc>
        <w:tc>
          <w:tcPr>
            <w:tcW w:w="1360" w:type="dxa"/>
          </w:tcPr>
          <w:p w14:paraId="62EF8FE5" w14:textId="77777777" w:rsidR="00E979BC" w:rsidRDefault="00E979BC">
            <w:pPr>
              <w:jc w:val="center"/>
              <w:rPr>
                <w:szCs w:val="24"/>
              </w:rPr>
            </w:pPr>
          </w:p>
        </w:tc>
      </w:tr>
      <w:tr w:rsidR="00E979BC" w14:paraId="62EF8FEC" w14:textId="77777777">
        <w:trPr>
          <w:cantSplit/>
          <w:trHeight w:val="20"/>
        </w:trPr>
        <w:tc>
          <w:tcPr>
            <w:tcW w:w="567" w:type="dxa"/>
          </w:tcPr>
          <w:p w14:paraId="62EF8FE7" w14:textId="77777777" w:rsidR="00E979BC" w:rsidRDefault="00BA3210">
            <w:pPr>
              <w:tabs>
                <w:tab w:val="num" w:pos="720"/>
              </w:tabs>
              <w:ind w:left="357" w:hanging="357"/>
              <w:rPr>
                <w:szCs w:val="24"/>
              </w:rPr>
            </w:pPr>
            <w:r>
              <w:rPr>
                <w:szCs w:val="24"/>
              </w:rPr>
              <w:t xml:space="preserve">18. </w:t>
            </w:r>
          </w:p>
        </w:tc>
        <w:tc>
          <w:tcPr>
            <w:tcW w:w="5528" w:type="dxa"/>
          </w:tcPr>
          <w:p w14:paraId="62EF8FE8" w14:textId="77777777" w:rsidR="00E979BC" w:rsidRDefault="00BA3210">
            <w:pPr>
              <w:rPr>
                <w:szCs w:val="24"/>
              </w:rPr>
            </w:pPr>
            <w:r>
              <w:rPr>
                <w:szCs w:val="24"/>
                <w:lang w:eastAsia="lt-LT"/>
              </w:rPr>
              <w:t>Traumų ir susižalojimų prevencija</w:t>
            </w:r>
          </w:p>
        </w:tc>
        <w:tc>
          <w:tcPr>
            <w:tcW w:w="851" w:type="dxa"/>
          </w:tcPr>
          <w:p w14:paraId="62EF8FE9" w14:textId="77777777" w:rsidR="00E979BC" w:rsidRDefault="00BA3210">
            <w:pPr>
              <w:jc w:val="center"/>
              <w:rPr>
                <w:szCs w:val="24"/>
              </w:rPr>
            </w:pPr>
            <w:r>
              <w:rPr>
                <w:szCs w:val="24"/>
              </w:rPr>
              <w:t>2</w:t>
            </w:r>
          </w:p>
        </w:tc>
        <w:tc>
          <w:tcPr>
            <w:tcW w:w="1276" w:type="dxa"/>
          </w:tcPr>
          <w:p w14:paraId="62EF8FEA" w14:textId="77777777" w:rsidR="00E979BC" w:rsidRDefault="00BA3210">
            <w:pPr>
              <w:jc w:val="center"/>
              <w:rPr>
                <w:szCs w:val="24"/>
              </w:rPr>
            </w:pPr>
            <w:r>
              <w:rPr>
                <w:szCs w:val="24"/>
              </w:rPr>
              <w:t>2</w:t>
            </w:r>
          </w:p>
        </w:tc>
        <w:tc>
          <w:tcPr>
            <w:tcW w:w="1360" w:type="dxa"/>
          </w:tcPr>
          <w:p w14:paraId="62EF8FEB" w14:textId="77777777" w:rsidR="00E979BC" w:rsidRDefault="00E979BC">
            <w:pPr>
              <w:jc w:val="center"/>
              <w:rPr>
                <w:szCs w:val="24"/>
              </w:rPr>
            </w:pPr>
          </w:p>
        </w:tc>
      </w:tr>
      <w:tr w:rsidR="00E979BC" w14:paraId="62EF8FF2" w14:textId="77777777">
        <w:trPr>
          <w:cantSplit/>
          <w:trHeight w:val="20"/>
        </w:trPr>
        <w:tc>
          <w:tcPr>
            <w:tcW w:w="567" w:type="dxa"/>
          </w:tcPr>
          <w:p w14:paraId="62EF8FED" w14:textId="77777777" w:rsidR="00E979BC" w:rsidRDefault="00BA3210">
            <w:pPr>
              <w:tabs>
                <w:tab w:val="num" w:pos="720"/>
              </w:tabs>
              <w:ind w:left="357" w:hanging="357"/>
              <w:rPr>
                <w:szCs w:val="24"/>
              </w:rPr>
            </w:pPr>
            <w:r>
              <w:rPr>
                <w:szCs w:val="24"/>
              </w:rPr>
              <w:t xml:space="preserve">19. </w:t>
            </w:r>
          </w:p>
        </w:tc>
        <w:tc>
          <w:tcPr>
            <w:tcW w:w="5528" w:type="dxa"/>
          </w:tcPr>
          <w:p w14:paraId="62EF8FEE" w14:textId="77777777" w:rsidR="00E979BC" w:rsidRDefault="00BA3210">
            <w:pPr>
              <w:suppressAutoHyphens/>
              <w:spacing w:line="278" w:lineRule="auto"/>
              <w:jc w:val="both"/>
              <w:textAlignment w:val="center"/>
              <w:rPr>
                <w:szCs w:val="24"/>
                <w:lang w:eastAsia="lt-LT"/>
              </w:rPr>
            </w:pPr>
            <w:r>
              <w:rPr>
                <w:szCs w:val="24"/>
                <w:lang w:eastAsia="lt-LT"/>
              </w:rPr>
              <w:t xml:space="preserve">Išgyvenimo būdai, pasiklydus atokioje vietovėje  </w:t>
            </w:r>
          </w:p>
        </w:tc>
        <w:tc>
          <w:tcPr>
            <w:tcW w:w="851" w:type="dxa"/>
          </w:tcPr>
          <w:p w14:paraId="62EF8FEF" w14:textId="77777777" w:rsidR="00E979BC" w:rsidRDefault="00BA3210">
            <w:pPr>
              <w:jc w:val="center"/>
              <w:rPr>
                <w:szCs w:val="24"/>
              </w:rPr>
            </w:pPr>
            <w:r>
              <w:rPr>
                <w:szCs w:val="24"/>
              </w:rPr>
              <w:t>2</w:t>
            </w:r>
          </w:p>
        </w:tc>
        <w:tc>
          <w:tcPr>
            <w:tcW w:w="1276" w:type="dxa"/>
          </w:tcPr>
          <w:p w14:paraId="62EF8FF0" w14:textId="77777777" w:rsidR="00E979BC" w:rsidRDefault="00BA3210">
            <w:pPr>
              <w:jc w:val="center"/>
              <w:rPr>
                <w:szCs w:val="24"/>
              </w:rPr>
            </w:pPr>
            <w:r>
              <w:rPr>
                <w:szCs w:val="24"/>
              </w:rPr>
              <w:t>2</w:t>
            </w:r>
          </w:p>
        </w:tc>
        <w:tc>
          <w:tcPr>
            <w:tcW w:w="1360" w:type="dxa"/>
          </w:tcPr>
          <w:p w14:paraId="62EF8FF1" w14:textId="77777777" w:rsidR="00E979BC" w:rsidRDefault="00E979BC">
            <w:pPr>
              <w:jc w:val="center"/>
              <w:rPr>
                <w:szCs w:val="24"/>
              </w:rPr>
            </w:pPr>
          </w:p>
        </w:tc>
      </w:tr>
      <w:tr w:rsidR="00E979BC" w14:paraId="62EF8FF8" w14:textId="77777777">
        <w:trPr>
          <w:cantSplit/>
          <w:trHeight w:val="20"/>
        </w:trPr>
        <w:tc>
          <w:tcPr>
            <w:tcW w:w="567" w:type="dxa"/>
          </w:tcPr>
          <w:p w14:paraId="62EF8FF3" w14:textId="77777777" w:rsidR="00E979BC" w:rsidRDefault="00BA3210">
            <w:pPr>
              <w:tabs>
                <w:tab w:val="num" w:pos="720"/>
              </w:tabs>
              <w:ind w:left="357" w:hanging="357"/>
              <w:rPr>
                <w:szCs w:val="24"/>
              </w:rPr>
            </w:pPr>
            <w:r>
              <w:rPr>
                <w:szCs w:val="24"/>
              </w:rPr>
              <w:t xml:space="preserve">20. </w:t>
            </w:r>
          </w:p>
        </w:tc>
        <w:tc>
          <w:tcPr>
            <w:tcW w:w="5528" w:type="dxa"/>
          </w:tcPr>
          <w:p w14:paraId="62EF8FF4" w14:textId="77777777" w:rsidR="00E979BC" w:rsidRDefault="00BA3210">
            <w:pPr>
              <w:rPr>
                <w:szCs w:val="24"/>
              </w:rPr>
            </w:pPr>
            <w:r>
              <w:rPr>
                <w:szCs w:val="24"/>
              </w:rPr>
              <w:t>Mokyklos aplinkoje esantys pavojai, jų rizikos įvertinimas</w:t>
            </w:r>
          </w:p>
        </w:tc>
        <w:tc>
          <w:tcPr>
            <w:tcW w:w="851" w:type="dxa"/>
          </w:tcPr>
          <w:p w14:paraId="62EF8FF5" w14:textId="77777777" w:rsidR="00E979BC" w:rsidRDefault="00BA3210">
            <w:pPr>
              <w:jc w:val="center"/>
              <w:rPr>
                <w:szCs w:val="24"/>
              </w:rPr>
            </w:pPr>
            <w:r>
              <w:rPr>
                <w:szCs w:val="24"/>
              </w:rPr>
              <w:t>3</w:t>
            </w:r>
          </w:p>
        </w:tc>
        <w:tc>
          <w:tcPr>
            <w:tcW w:w="1276" w:type="dxa"/>
          </w:tcPr>
          <w:p w14:paraId="62EF8FF6" w14:textId="77777777" w:rsidR="00E979BC" w:rsidRDefault="00BA3210">
            <w:pPr>
              <w:jc w:val="center"/>
              <w:rPr>
                <w:szCs w:val="24"/>
              </w:rPr>
            </w:pPr>
            <w:r>
              <w:rPr>
                <w:szCs w:val="24"/>
              </w:rPr>
              <w:t>1</w:t>
            </w:r>
          </w:p>
        </w:tc>
        <w:tc>
          <w:tcPr>
            <w:tcW w:w="1360" w:type="dxa"/>
          </w:tcPr>
          <w:p w14:paraId="62EF8FF7" w14:textId="77777777" w:rsidR="00E979BC" w:rsidRDefault="00BA3210">
            <w:pPr>
              <w:jc w:val="center"/>
              <w:rPr>
                <w:szCs w:val="24"/>
              </w:rPr>
            </w:pPr>
            <w:r>
              <w:rPr>
                <w:szCs w:val="24"/>
              </w:rPr>
              <w:t>2</w:t>
            </w:r>
          </w:p>
        </w:tc>
      </w:tr>
      <w:tr w:rsidR="00E979BC" w14:paraId="62EF8FFE" w14:textId="77777777">
        <w:trPr>
          <w:cantSplit/>
          <w:trHeight w:val="20"/>
        </w:trPr>
        <w:tc>
          <w:tcPr>
            <w:tcW w:w="567" w:type="dxa"/>
          </w:tcPr>
          <w:p w14:paraId="62EF8FF9" w14:textId="77777777" w:rsidR="00E979BC" w:rsidRDefault="00BA3210">
            <w:pPr>
              <w:tabs>
                <w:tab w:val="num" w:pos="720"/>
              </w:tabs>
              <w:ind w:left="357" w:hanging="357"/>
              <w:rPr>
                <w:szCs w:val="24"/>
              </w:rPr>
            </w:pPr>
            <w:r>
              <w:rPr>
                <w:szCs w:val="24"/>
              </w:rPr>
              <w:t xml:space="preserve">21. </w:t>
            </w:r>
          </w:p>
        </w:tc>
        <w:tc>
          <w:tcPr>
            <w:tcW w:w="5528" w:type="dxa"/>
          </w:tcPr>
          <w:p w14:paraId="62EF8FFA" w14:textId="77777777" w:rsidR="00E979BC" w:rsidRDefault="00BA3210">
            <w:pPr>
              <w:rPr>
                <w:strike/>
                <w:szCs w:val="24"/>
              </w:rPr>
            </w:pPr>
            <w:r>
              <w:rPr>
                <w:szCs w:val="24"/>
              </w:rPr>
              <w:t>Bendrasis pagalbos centras. Pagalbos iškvietimas</w:t>
            </w:r>
          </w:p>
        </w:tc>
        <w:tc>
          <w:tcPr>
            <w:tcW w:w="851" w:type="dxa"/>
          </w:tcPr>
          <w:p w14:paraId="62EF8FFB" w14:textId="77777777" w:rsidR="00E979BC" w:rsidRDefault="00BA3210">
            <w:pPr>
              <w:jc w:val="center"/>
              <w:rPr>
                <w:szCs w:val="24"/>
              </w:rPr>
            </w:pPr>
            <w:r>
              <w:rPr>
                <w:szCs w:val="24"/>
              </w:rPr>
              <w:t>1</w:t>
            </w:r>
          </w:p>
        </w:tc>
        <w:tc>
          <w:tcPr>
            <w:tcW w:w="1276" w:type="dxa"/>
          </w:tcPr>
          <w:p w14:paraId="62EF8FFC" w14:textId="77777777" w:rsidR="00E979BC" w:rsidRDefault="00BA3210">
            <w:pPr>
              <w:jc w:val="center"/>
              <w:rPr>
                <w:szCs w:val="24"/>
              </w:rPr>
            </w:pPr>
            <w:r>
              <w:rPr>
                <w:szCs w:val="24"/>
              </w:rPr>
              <w:t>1</w:t>
            </w:r>
          </w:p>
        </w:tc>
        <w:tc>
          <w:tcPr>
            <w:tcW w:w="1360" w:type="dxa"/>
          </w:tcPr>
          <w:p w14:paraId="62EF8FFD" w14:textId="77777777" w:rsidR="00E979BC" w:rsidRDefault="00E979BC">
            <w:pPr>
              <w:jc w:val="center"/>
              <w:rPr>
                <w:szCs w:val="24"/>
              </w:rPr>
            </w:pPr>
          </w:p>
        </w:tc>
      </w:tr>
      <w:tr w:rsidR="00E979BC" w14:paraId="62EF9004" w14:textId="77777777">
        <w:trPr>
          <w:cantSplit/>
          <w:trHeight w:val="20"/>
        </w:trPr>
        <w:tc>
          <w:tcPr>
            <w:tcW w:w="567" w:type="dxa"/>
          </w:tcPr>
          <w:p w14:paraId="62EF8FFF" w14:textId="77777777" w:rsidR="00E979BC" w:rsidRDefault="00E979BC">
            <w:pPr>
              <w:ind w:left="360"/>
              <w:jc w:val="center"/>
              <w:rPr>
                <w:szCs w:val="24"/>
              </w:rPr>
            </w:pPr>
          </w:p>
        </w:tc>
        <w:tc>
          <w:tcPr>
            <w:tcW w:w="5528" w:type="dxa"/>
          </w:tcPr>
          <w:p w14:paraId="62EF9000" w14:textId="77777777" w:rsidR="00E979BC" w:rsidRDefault="00BA3210">
            <w:pPr>
              <w:jc w:val="right"/>
              <w:rPr>
                <w:szCs w:val="24"/>
              </w:rPr>
            </w:pPr>
            <w:r>
              <w:rPr>
                <w:szCs w:val="24"/>
              </w:rPr>
              <w:t>Iš viso:</w:t>
            </w:r>
          </w:p>
        </w:tc>
        <w:tc>
          <w:tcPr>
            <w:tcW w:w="851" w:type="dxa"/>
          </w:tcPr>
          <w:p w14:paraId="62EF9001" w14:textId="77777777" w:rsidR="00E979BC" w:rsidRDefault="00BA3210">
            <w:pPr>
              <w:jc w:val="center"/>
              <w:rPr>
                <w:szCs w:val="24"/>
              </w:rPr>
            </w:pPr>
            <w:r>
              <w:rPr>
                <w:szCs w:val="24"/>
              </w:rPr>
              <w:t>35</w:t>
            </w:r>
          </w:p>
        </w:tc>
        <w:tc>
          <w:tcPr>
            <w:tcW w:w="1276" w:type="dxa"/>
          </w:tcPr>
          <w:p w14:paraId="62EF9002" w14:textId="77777777" w:rsidR="00E979BC" w:rsidRDefault="00BA3210">
            <w:pPr>
              <w:jc w:val="center"/>
              <w:rPr>
                <w:szCs w:val="24"/>
              </w:rPr>
            </w:pPr>
            <w:r>
              <w:rPr>
                <w:szCs w:val="24"/>
              </w:rPr>
              <w:t>33</w:t>
            </w:r>
          </w:p>
        </w:tc>
        <w:tc>
          <w:tcPr>
            <w:tcW w:w="1360" w:type="dxa"/>
          </w:tcPr>
          <w:p w14:paraId="62EF9003" w14:textId="77777777" w:rsidR="00E979BC" w:rsidRDefault="00BA3210">
            <w:pPr>
              <w:jc w:val="center"/>
              <w:rPr>
                <w:szCs w:val="24"/>
              </w:rPr>
            </w:pPr>
            <w:r>
              <w:rPr>
                <w:szCs w:val="24"/>
              </w:rPr>
              <w:t>2</w:t>
            </w:r>
          </w:p>
        </w:tc>
      </w:tr>
      <w:tr w:rsidR="00E979BC" w14:paraId="62EF900A" w14:textId="77777777">
        <w:trPr>
          <w:cantSplit/>
          <w:trHeight w:val="20"/>
        </w:trPr>
        <w:tc>
          <w:tcPr>
            <w:tcW w:w="567" w:type="dxa"/>
          </w:tcPr>
          <w:p w14:paraId="62EF9005" w14:textId="77777777" w:rsidR="00E979BC" w:rsidRDefault="00E979BC">
            <w:pPr>
              <w:ind w:left="360"/>
              <w:jc w:val="center"/>
              <w:rPr>
                <w:szCs w:val="24"/>
              </w:rPr>
            </w:pPr>
          </w:p>
        </w:tc>
        <w:tc>
          <w:tcPr>
            <w:tcW w:w="5528" w:type="dxa"/>
          </w:tcPr>
          <w:p w14:paraId="62EF9006" w14:textId="77777777" w:rsidR="00E979BC" w:rsidRDefault="00BA3210">
            <w:pPr>
              <w:jc w:val="right"/>
              <w:rPr>
                <w:szCs w:val="24"/>
              </w:rPr>
            </w:pPr>
            <w:r>
              <w:rPr>
                <w:szCs w:val="24"/>
              </w:rPr>
              <w:t>Baigiamasis žinių patikrinimas:</w:t>
            </w:r>
          </w:p>
        </w:tc>
        <w:tc>
          <w:tcPr>
            <w:tcW w:w="851" w:type="dxa"/>
          </w:tcPr>
          <w:p w14:paraId="62EF9007" w14:textId="77777777" w:rsidR="00E979BC" w:rsidRDefault="00BA3210">
            <w:pPr>
              <w:jc w:val="center"/>
              <w:rPr>
                <w:szCs w:val="24"/>
              </w:rPr>
            </w:pPr>
            <w:r>
              <w:rPr>
                <w:szCs w:val="24"/>
              </w:rPr>
              <w:t>1</w:t>
            </w:r>
          </w:p>
        </w:tc>
        <w:tc>
          <w:tcPr>
            <w:tcW w:w="1276" w:type="dxa"/>
          </w:tcPr>
          <w:p w14:paraId="62EF9008" w14:textId="77777777" w:rsidR="00E979BC" w:rsidRDefault="00E979BC">
            <w:pPr>
              <w:jc w:val="center"/>
              <w:rPr>
                <w:szCs w:val="24"/>
              </w:rPr>
            </w:pPr>
          </w:p>
        </w:tc>
        <w:tc>
          <w:tcPr>
            <w:tcW w:w="1360" w:type="dxa"/>
          </w:tcPr>
          <w:p w14:paraId="62EF9009" w14:textId="77777777" w:rsidR="00E979BC" w:rsidRDefault="009E354E">
            <w:pPr>
              <w:jc w:val="center"/>
              <w:rPr>
                <w:szCs w:val="24"/>
              </w:rPr>
            </w:pPr>
          </w:p>
        </w:tc>
      </w:tr>
    </w:tbl>
    <w:p w14:paraId="16688B22" w14:textId="77777777" w:rsidR="009E354E" w:rsidRDefault="009E354E">
      <w:pPr>
        <w:ind w:left="3600"/>
      </w:pPr>
    </w:p>
    <w:p w14:paraId="62EF9020" w14:textId="0C097B17" w:rsidR="00E979BC" w:rsidRDefault="00BA3210" w:rsidP="009E354E">
      <w:pPr>
        <w:ind w:left="3600"/>
        <w:rPr>
          <w:szCs w:val="24"/>
        </w:rPr>
      </w:pPr>
      <w:r>
        <w:rPr>
          <w:szCs w:val="24"/>
        </w:rPr>
        <w:t>____________________</w:t>
      </w:r>
    </w:p>
    <w:p w14:paraId="3F776A3A"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rsidSect="009E354E">
          <w:pgSz w:w="11906" w:h="16838"/>
          <w:pgMar w:top="1134" w:right="567" w:bottom="1134" w:left="1701" w:header="709" w:footer="709" w:gutter="0"/>
          <w:pgNumType w:start="1"/>
          <w:cols w:space="708"/>
          <w:titlePg/>
          <w:docGrid w:linePitch="360"/>
        </w:sectPr>
      </w:pPr>
    </w:p>
    <w:p w14:paraId="377E9FBE" w14:textId="437D7828"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0FC2FE6A"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46A6D970"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09F0689F"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66EA4173"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9027" w14:textId="4055D2A3" w:rsidR="00E979BC" w:rsidRDefault="00E979BC" w:rsidP="00BA3210">
      <w:pPr>
        <w:ind w:left="5400" w:firstLine="554"/>
        <w:rPr>
          <w:b/>
          <w:caps/>
          <w:szCs w:val="24"/>
        </w:rPr>
      </w:pPr>
    </w:p>
    <w:p w14:paraId="62EF9028" w14:textId="77777777" w:rsidR="00E979BC" w:rsidRDefault="00E979BC">
      <w:pPr>
        <w:jc w:val="center"/>
        <w:rPr>
          <w:b/>
          <w:caps/>
          <w:szCs w:val="24"/>
        </w:rPr>
      </w:pPr>
    </w:p>
    <w:p w14:paraId="62EF9029" w14:textId="77777777" w:rsidR="00E979BC" w:rsidRDefault="009E354E">
      <w:pPr>
        <w:jc w:val="center"/>
        <w:rPr>
          <w:b/>
          <w:caps/>
          <w:szCs w:val="24"/>
        </w:rPr>
      </w:pPr>
      <w:r w:rsidR="00BA3210">
        <w:rPr>
          <w:b/>
          <w:caps/>
          <w:szCs w:val="24"/>
        </w:rPr>
        <w:t>CIVILINĖS SAUGOS DĖSTYTOJŲ ĮVADINIO civilinės saugos</w:t>
      </w:r>
      <w:r w:rsidR="00BA3210">
        <w:rPr>
          <w:szCs w:val="24"/>
        </w:rPr>
        <w:t xml:space="preserve"> </w:t>
      </w:r>
      <w:r w:rsidR="00BA3210">
        <w:rPr>
          <w:b/>
          <w:caps/>
          <w:szCs w:val="24"/>
        </w:rPr>
        <w:t xml:space="preserve">mokymo programa </w:t>
      </w:r>
    </w:p>
    <w:p w14:paraId="62EF902A" w14:textId="77777777" w:rsidR="00E979BC" w:rsidRDefault="00E979BC">
      <w:pPr>
        <w:rPr>
          <w:szCs w:val="24"/>
        </w:rPr>
      </w:pPr>
    </w:p>
    <w:p w14:paraId="62EF902B" w14:textId="38006534" w:rsidR="00E979BC" w:rsidRDefault="009E354E">
      <w:pPr>
        <w:ind w:left="720" w:hanging="360"/>
        <w:jc w:val="center"/>
        <w:rPr>
          <w:b/>
          <w:szCs w:val="24"/>
        </w:rPr>
      </w:pPr>
      <w:r w:rsidR="00BA3210">
        <w:rPr>
          <w:szCs w:val="24"/>
        </w:rPr>
        <w:t>1</w:t>
      </w:r>
      <w:r w:rsidR="00BA3210">
        <w:rPr>
          <w:szCs w:val="24"/>
        </w:rPr>
        <w:t xml:space="preserve">. </w:t>
      </w:r>
      <w:r w:rsidR="00BA3210">
        <w:rPr>
          <w:b/>
          <w:szCs w:val="24"/>
        </w:rPr>
        <w:t>BENDROSIOS NUOSTATOS</w:t>
      </w:r>
    </w:p>
    <w:p w14:paraId="62EF902C" w14:textId="2A00BE00" w:rsidR="00E979BC" w:rsidRDefault="00E979BC">
      <w:pPr>
        <w:ind w:firstLine="720"/>
        <w:jc w:val="both"/>
        <w:rPr>
          <w:b/>
          <w:szCs w:val="24"/>
        </w:rPr>
      </w:pPr>
    </w:p>
    <w:p w14:paraId="62EF902D" w14:textId="620466A1" w:rsidR="00E979BC" w:rsidRDefault="009E354E">
      <w:pPr>
        <w:tabs>
          <w:tab w:val="left" w:pos="993"/>
          <w:tab w:val="left" w:pos="1134"/>
        </w:tabs>
        <w:ind w:firstLine="720"/>
        <w:jc w:val="both"/>
        <w:rPr>
          <w:szCs w:val="24"/>
        </w:rPr>
      </w:pPr>
      <w:r w:rsidR="00BA3210">
        <w:rPr>
          <w:szCs w:val="24"/>
        </w:rPr>
        <w:t>1</w:t>
      </w:r>
      <w:r w:rsidR="00BA3210">
        <w:rPr>
          <w:szCs w:val="24"/>
        </w:rPr>
        <w:t>. Programos tikslas –</w:t>
      </w:r>
      <w:r w:rsidR="00BA3210">
        <w:rPr>
          <w:bCs/>
          <w:szCs w:val="24"/>
        </w:rPr>
        <w:t xml:space="preserve"> </w:t>
      </w:r>
      <w:r w:rsidR="00BA3210">
        <w:rPr>
          <w:szCs w:val="24"/>
        </w:rPr>
        <w:t xml:space="preserve">mokyti ir rengti visuomenę, kaip elgtis gresiant ar susidarius ekstremaliosioms situacijoms, </w:t>
      </w:r>
      <w:r w:rsidR="00BA3210">
        <w:rPr>
          <w:bCs/>
          <w:szCs w:val="24"/>
        </w:rPr>
        <w:t xml:space="preserve">suteikti dalykinę kompetenciją pedagogams, kurie </w:t>
      </w:r>
      <w:r w:rsidR="00BA3210">
        <w:rPr>
          <w:szCs w:val="24"/>
        </w:rPr>
        <w:t>moko civilinės sau</w:t>
      </w:r>
      <w:r w:rsidR="00BA3210">
        <w:rPr>
          <w:bCs/>
          <w:szCs w:val="24"/>
        </w:rPr>
        <w:t>gos šalies mokymo įst</w:t>
      </w:r>
      <w:r w:rsidR="00BA3210">
        <w:rPr>
          <w:szCs w:val="24"/>
        </w:rPr>
        <w:t>aigose.</w:t>
      </w:r>
    </w:p>
    <w:p w14:paraId="62EF902E" w14:textId="77777777" w:rsidR="00E979BC" w:rsidRDefault="009E354E">
      <w:pPr>
        <w:ind w:firstLine="720"/>
        <w:jc w:val="both"/>
        <w:rPr>
          <w:szCs w:val="24"/>
        </w:rPr>
      </w:pPr>
      <w:r w:rsidR="00BA3210">
        <w:rPr>
          <w:szCs w:val="24"/>
        </w:rPr>
        <w:t>2</w:t>
      </w:r>
      <w:r w:rsidR="00BA3210">
        <w:rPr>
          <w:szCs w:val="24"/>
        </w:rPr>
        <w:t>. Programa skirta:</w:t>
      </w:r>
    </w:p>
    <w:p w14:paraId="62EF902F" w14:textId="77777777" w:rsidR="00E979BC" w:rsidRDefault="009E354E">
      <w:pPr>
        <w:ind w:firstLine="720"/>
        <w:jc w:val="both"/>
        <w:rPr>
          <w:szCs w:val="24"/>
        </w:rPr>
      </w:pPr>
      <w:r w:rsidR="00BA3210">
        <w:rPr>
          <w:szCs w:val="24"/>
        </w:rPr>
        <w:t>2.1</w:t>
      </w:r>
      <w:r w:rsidR="00BA3210">
        <w:rPr>
          <w:szCs w:val="24"/>
        </w:rPr>
        <w:t>. mokytojams, dėstantiems civilinę saugą profesinio mokymo įstaigose;</w:t>
      </w:r>
    </w:p>
    <w:p w14:paraId="62EF9030" w14:textId="77777777" w:rsidR="00E979BC" w:rsidRDefault="009E354E">
      <w:pPr>
        <w:ind w:firstLine="720"/>
        <w:jc w:val="both"/>
        <w:rPr>
          <w:szCs w:val="24"/>
        </w:rPr>
      </w:pPr>
      <w:r w:rsidR="00BA3210">
        <w:rPr>
          <w:szCs w:val="24"/>
        </w:rPr>
        <w:t>2.2</w:t>
      </w:r>
      <w:r w:rsidR="00BA3210">
        <w:rPr>
          <w:szCs w:val="24"/>
        </w:rPr>
        <w:t>. asmenims, dėstantiems civilinę saugą kolegijose ir universitetuose;</w:t>
      </w:r>
    </w:p>
    <w:p w14:paraId="62EF9031" w14:textId="657513E0" w:rsidR="00E979BC" w:rsidRDefault="009E354E">
      <w:pPr>
        <w:ind w:firstLine="720"/>
        <w:jc w:val="both"/>
        <w:rPr>
          <w:szCs w:val="24"/>
        </w:rPr>
      </w:pPr>
      <w:r w:rsidR="00BA3210">
        <w:rPr>
          <w:szCs w:val="24"/>
        </w:rPr>
        <w:t>2.3</w:t>
      </w:r>
      <w:r w:rsidR="00BA3210">
        <w:rPr>
          <w:szCs w:val="24"/>
        </w:rPr>
        <w:t>. asmenims, dėstantiems civilinę saugą švietimo ir mokslo ministro įgaliotų institucijų organizuojamuose pedagogų kvalifikacijos tobulinimo renginiuose.</w:t>
      </w:r>
    </w:p>
    <w:p w14:paraId="62EF9032" w14:textId="77777777" w:rsidR="00E979BC" w:rsidRDefault="009E354E">
      <w:pPr>
        <w:tabs>
          <w:tab w:val="left" w:pos="993"/>
        </w:tabs>
        <w:ind w:firstLine="720"/>
        <w:jc w:val="both"/>
        <w:rPr>
          <w:szCs w:val="24"/>
        </w:rPr>
      </w:pPr>
      <w:r w:rsidR="00BA3210">
        <w:rPr>
          <w:szCs w:val="24"/>
        </w:rPr>
        <w:t>3</w:t>
      </w:r>
      <w:r w:rsidR="00BA3210">
        <w:rPr>
          <w:szCs w:val="24"/>
        </w:rPr>
        <w:t xml:space="preserve">. Mokymo trukmė – 35 akademinės valandos. </w:t>
      </w:r>
    </w:p>
    <w:p w14:paraId="62EF9033" w14:textId="296CB89A" w:rsidR="00E979BC" w:rsidRDefault="009E354E">
      <w:pPr>
        <w:ind w:firstLine="720"/>
        <w:jc w:val="both"/>
        <w:rPr>
          <w:b/>
          <w:szCs w:val="24"/>
        </w:rPr>
      </w:pPr>
    </w:p>
    <w:p w14:paraId="62EF9034" w14:textId="77777777" w:rsidR="00E979BC" w:rsidRDefault="009E354E">
      <w:pPr>
        <w:jc w:val="center"/>
        <w:rPr>
          <w:b/>
          <w:szCs w:val="24"/>
        </w:rPr>
      </w:pPr>
      <w:r w:rsidR="00BA3210">
        <w:rPr>
          <w:b/>
          <w:szCs w:val="24"/>
        </w:rPr>
        <w:t>II</w:t>
      </w:r>
      <w:r w:rsidR="00BA3210">
        <w:rPr>
          <w:b/>
          <w:szCs w:val="24"/>
        </w:rPr>
        <w:t xml:space="preserve">. </w:t>
      </w:r>
      <w:r w:rsidR="00BA3210">
        <w:rPr>
          <w:b/>
          <w:szCs w:val="24"/>
        </w:rPr>
        <w:t>MOKYMO TURINYS</w:t>
      </w:r>
    </w:p>
    <w:p w14:paraId="62EF9035"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903B" w14:textId="77777777">
        <w:trPr>
          <w:cantSplit/>
          <w:trHeight w:val="20"/>
          <w:tblHeader/>
        </w:trPr>
        <w:tc>
          <w:tcPr>
            <w:tcW w:w="567" w:type="dxa"/>
            <w:vMerge w:val="restart"/>
          </w:tcPr>
          <w:p w14:paraId="62EF9036" w14:textId="77777777" w:rsidR="00E979BC" w:rsidRDefault="00BA3210">
            <w:pPr>
              <w:jc w:val="center"/>
              <w:rPr>
                <w:szCs w:val="24"/>
              </w:rPr>
            </w:pPr>
            <w:r>
              <w:rPr>
                <w:szCs w:val="24"/>
              </w:rPr>
              <w:t>Eil.</w:t>
            </w:r>
          </w:p>
          <w:p w14:paraId="62EF9037" w14:textId="77777777" w:rsidR="00E979BC" w:rsidRDefault="00BA3210">
            <w:pPr>
              <w:jc w:val="center"/>
              <w:rPr>
                <w:szCs w:val="24"/>
              </w:rPr>
            </w:pPr>
            <w:r>
              <w:rPr>
                <w:szCs w:val="24"/>
              </w:rPr>
              <w:t>Nr.</w:t>
            </w:r>
          </w:p>
        </w:tc>
        <w:tc>
          <w:tcPr>
            <w:tcW w:w="5528" w:type="dxa"/>
            <w:vMerge w:val="restart"/>
          </w:tcPr>
          <w:p w14:paraId="62EF9038" w14:textId="77777777" w:rsidR="00E979BC" w:rsidRDefault="00E979BC">
            <w:pPr>
              <w:jc w:val="center"/>
              <w:rPr>
                <w:bCs/>
                <w:szCs w:val="24"/>
              </w:rPr>
            </w:pPr>
          </w:p>
          <w:p w14:paraId="62EF9039" w14:textId="77777777" w:rsidR="00E979BC" w:rsidRDefault="00BA3210">
            <w:pPr>
              <w:jc w:val="center"/>
              <w:rPr>
                <w:bCs/>
                <w:szCs w:val="24"/>
              </w:rPr>
            </w:pPr>
            <w:r>
              <w:rPr>
                <w:bCs/>
                <w:szCs w:val="24"/>
              </w:rPr>
              <w:t>Temos pavadinimas</w:t>
            </w:r>
          </w:p>
        </w:tc>
        <w:tc>
          <w:tcPr>
            <w:tcW w:w="3487" w:type="dxa"/>
            <w:gridSpan w:val="3"/>
          </w:tcPr>
          <w:p w14:paraId="62EF903A" w14:textId="77777777" w:rsidR="00E979BC" w:rsidRDefault="00BA3210">
            <w:pPr>
              <w:jc w:val="center"/>
              <w:rPr>
                <w:bCs/>
                <w:szCs w:val="24"/>
              </w:rPr>
            </w:pPr>
            <w:r>
              <w:rPr>
                <w:bCs/>
                <w:szCs w:val="24"/>
              </w:rPr>
              <w:t>Akademinių valandų skaičius</w:t>
            </w:r>
          </w:p>
        </w:tc>
      </w:tr>
      <w:tr w:rsidR="00E979BC" w14:paraId="62EF9041" w14:textId="77777777">
        <w:trPr>
          <w:cantSplit/>
          <w:trHeight w:val="20"/>
          <w:tblHeader/>
        </w:trPr>
        <w:tc>
          <w:tcPr>
            <w:tcW w:w="567" w:type="dxa"/>
            <w:vMerge/>
          </w:tcPr>
          <w:p w14:paraId="62EF903C" w14:textId="77777777" w:rsidR="00E979BC" w:rsidRDefault="00E979BC">
            <w:pPr>
              <w:jc w:val="center"/>
              <w:rPr>
                <w:szCs w:val="24"/>
              </w:rPr>
            </w:pPr>
          </w:p>
        </w:tc>
        <w:tc>
          <w:tcPr>
            <w:tcW w:w="5528" w:type="dxa"/>
            <w:vMerge/>
          </w:tcPr>
          <w:p w14:paraId="62EF903D" w14:textId="77777777" w:rsidR="00E979BC" w:rsidRDefault="00E979BC">
            <w:pPr>
              <w:rPr>
                <w:szCs w:val="24"/>
              </w:rPr>
            </w:pPr>
          </w:p>
        </w:tc>
        <w:tc>
          <w:tcPr>
            <w:tcW w:w="851" w:type="dxa"/>
          </w:tcPr>
          <w:p w14:paraId="62EF903E" w14:textId="77777777" w:rsidR="00E979BC" w:rsidRDefault="00BA3210">
            <w:pPr>
              <w:jc w:val="center"/>
              <w:rPr>
                <w:szCs w:val="24"/>
              </w:rPr>
            </w:pPr>
            <w:r>
              <w:rPr>
                <w:szCs w:val="24"/>
              </w:rPr>
              <w:t>iš viso</w:t>
            </w:r>
          </w:p>
        </w:tc>
        <w:tc>
          <w:tcPr>
            <w:tcW w:w="1276" w:type="dxa"/>
          </w:tcPr>
          <w:p w14:paraId="62EF903F" w14:textId="77777777" w:rsidR="00E979BC" w:rsidRDefault="00BA3210">
            <w:pPr>
              <w:jc w:val="center"/>
              <w:rPr>
                <w:szCs w:val="24"/>
              </w:rPr>
            </w:pPr>
            <w:r>
              <w:rPr>
                <w:szCs w:val="24"/>
              </w:rPr>
              <w:t>teoriniam mokymui</w:t>
            </w:r>
          </w:p>
        </w:tc>
        <w:tc>
          <w:tcPr>
            <w:tcW w:w="1360" w:type="dxa"/>
          </w:tcPr>
          <w:p w14:paraId="62EF9040" w14:textId="77777777" w:rsidR="00E979BC" w:rsidRDefault="00BA3210">
            <w:pPr>
              <w:jc w:val="center"/>
              <w:rPr>
                <w:bCs/>
                <w:szCs w:val="24"/>
              </w:rPr>
            </w:pPr>
            <w:r>
              <w:rPr>
                <w:bCs/>
                <w:szCs w:val="24"/>
              </w:rPr>
              <w:t>pratyboms</w:t>
            </w:r>
          </w:p>
        </w:tc>
      </w:tr>
      <w:tr w:rsidR="00E979BC" w14:paraId="62EF9047" w14:textId="77777777">
        <w:trPr>
          <w:cantSplit/>
          <w:trHeight w:val="20"/>
        </w:trPr>
        <w:tc>
          <w:tcPr>
            <w:tcW w:w="567" w:type="dxa"/>
          </w:tcPr>
          <w:p w14:paraId="62EF9042" w14:textId="77777777" w:rsidR="00E979BC" w:rsidRDefault="00BA3210">
            <w:pPr>
              <w:rPr>
                <w:szCs w:val="24"/>
              </w:rPr>
            </w:pPr>
            <w:r>
              <w:rPr>
                <w:szCs w:val="24"/>
              </w:rPr>
              <w:t>1.</w:t>
            </w:r>
          </w:p>
        </w:tc>
        <w:tc>
          <w:tcPr>
            <w:tcW w:w="5528" w:type="dxa"/>
          </w:tcPr>
          <w:p w14:paraId="62EF9043" w14:textId="77777777" w:rsidR="00E979BC" w:rsidRDefault="00BA3210">
            <w:pPr>
              <w:rPr>
                <w:szCs w:val="24"/>
              </w:rPr>
            </w:pPr>
            <w:r>
              <w:rPr>
                <w:szCs w:val="24"/>
              </w:rPr>
              <w:t>Civilinės saugos samprata ir jos veiklos sritys</w:t>
            </w:r>
          </w:p>
        </w:tc>
        <w:tc>
          <w:tcPr>
            <w:tcW w:w="851" w:type="dxa"/>
            <w:vAlign w:val="center"/>
          </w:tcPr>
          <w:p w14:paraId="62EF9044" w14:textId="77777777" w:rsidR="00E979BC" w:rsidRDefault="00BA3210">
            <w:pPr>
              <w:jc w:val="center"/>
              <w:rPr>
                <w:szCs w:val="24"/>
              </w:rPr>
            </w:pPr>
            <w:r>
              <w:rPr>
                <w:szCs w:val="24"/>
              </w:rPr>
              <w:t>1</w:t>
            </w:r>
          </w:p>
        </w:tc>
        <w:tc>
          <w:tcPr>
            <w:tcW w:w="1276" w:type="dxa"/>
            <w:vAlign w:val="center"/>
          </w:tcPr>
          <w:p w14:paraId="62EF9045" w14:textId="77777777" w:rsidR="00E979BC" w:rsidRDefault="00BA3210">
            <w:pPr>
              <w:jc w:val="center"/>
              <w:rPr>
                <w:szCs w:val="24"/>
              </w:rPr>
            </w:pPr>
            <w:r>
              <w:rPr>
                <w:szCs w:val="24"/>
              </w:rPr>
              <w:t>1</w:t>
            </w:r>
          </w:p>
        </w:tc>
        <w:tc>
          <w:tcPr>
            <w:tcW w:w="1360" w:type="dxa"/>
          </w:tcPr>
          <w:p w14:paraId="62EF9046" w14:textId="77777777" w:rsidR="00E979BC" w:rsidRDefault="00E979BC">
            <w:pPr>
              <w:jc w:val="center"/>
              <w:rPr>
                <w:szCs w:val="24"/>
              </w:rPr>
            </w:pPr>
          </w:p>
        </w:tc>
      </w:tr>
      <w:tr w:rsidR="00E979BC" w14:paraId="62EF904D" w14:textId="77777777">
        <w:trPr>
          <w:cantSplit/>
          <w:trHeight w:val="20"/>
        </w:trPr>
        <w:tc>
          <w:tcPr>
            <w:tcW w:w="567" w:type="dxa"/>
          </w:tcPr>
          <w:p w14:paraId="62EF9048" w14:textId="77777777" w:rsidR="00E979BC" w:rsidRDefault="00BA3210">
            <w:pPr>
              <w:ind w:left="357" w:hanging="357"/>
              <w:rPr>
                <w:szCs w:val="24"/>
              </w:rPr>
            </w:pPr>
            <w:r>
              <w:rPr>
                <w:szCs w:val="24"/>
              </w:rPr>
              <w:t xml:space="preserve">2. </w:t>
            </w:r>
          </w:p>
        </w:tc>
        <w:tc>
          <w:tcPr>
            <w:tcW w:w="5528" w:type="dxa"/>
          </w:tcPr>
          <w:p w14:paraId="62EF9049" w14:textId="77777777" w:rsidR="00E979BC" w:rsidRDefault="00BA3210">
            <w:pPr>
              <w:rPr>
                <w:szCs w:val="24"/>
              </w:rPr>
            </w:pPr>
            <w:r>
              <w:rPr>
                <w:szCs w:val="24"/>
              </w:rPr>
              <w:t>Lietuvos civilinės saugos sistema ir jos veikimo  teisiniai ir organizaciniai pagrindai</w:t>
            </w:r>
          </w:p>
        </w:tc>
        <w:tc>
          <w:tcPr>
            <w:tcW w:w="851" w:type="dxa"/>
            <w:vAlign w:val="center"/>
          </w:tcPr>
          <w:p w14:paraId="62EF904A" w14:textId="77777777" w:rsidR="00E979BC" w:rsidRDefault="00BA3210">
            <w:pPr>
              <w:jc w:val="center"/>
              <w:rPr>
                <w:szCs w:val="24"/>
              </w:rPr>
            </w:pPr>
            <w:r>
              <w:rPr>
                <w:szCs w:val="24"/>
              </w:rPr>
              <w:t>1</w:t>
            </w:r>
          </w:p>
        </w:tc>
        <w:tc>
          <w:tcPr>
            <w:tcW w:w="1276" w:type="dxa"/>
            <w:vAlign w:val="center"/>
          </w:tcPr>
          <w:p w14:paraId="62EF904B" w14:textId="77777777" w:rsidR="00E979BC" w:rsidRDefault="00BA3210">
            <w:pPr>
              <w:jc w:val="center"/>
              <w:rPr>
                <w:szCs w:val="24"/>
              </w:rPr>
            </w:pPr>
            <w:r>
              <w:rPr>
                <w:szCs w:val="24"/>
              </w:rPr>
              <w:t>1</w:t>
            </w:r>
          </w:p>
        </w:tc>
        <w:tc>
          <w:tcPr>
            <w:tcW w:w="1360" w:type="dxa"/>
          </w:tcPr>
          <w:p w14:paraId="62EF904C" w14:textId="77777777" w:rsidR="00E979BC" w:rsidRDefault="00E979BC">
            <w:pPr>
              <w:jc w:val="center"/>
              <w:rPr>
                <w:szCs w:val="24"/>
              </w:rPr>
            </w:pPr>
          </w:p>
        </w:tc>
      </w:tr>
      <w:tr w:rsidR="00E979BC" w14:paraId="62EF9053" w14:textId="77777777">
        <w:trPr>
          <w:cantSplit/>
          <w:trHeight w:val="20"/>
        </w:trPr>
        <w:tc>
          <w:tcPr>
            <w:tcW w:w="567" w:type="dxa"/>
          </w:tcPr>
          <w:p w14:paraId="62EF904E" w14:textId="77777777" w:rsidR="00E979BC" w:rsidRDefault="00BA3210">
            <w:pPr>
              <w:ind w:left="357" w:hanging="357"/>
              <w:rPr>
                <w:szCs w:val="24"/>
              </w:rPr>
            </w:pPr>
            <w:r>
              <w:rPr>
                <w:szCs w:val="24"/>
              </w:rPr>
              <w:t xml:space="preserve">3. </w:t>
            </w:r>
          </w:p>
        </w:tc>
        <w:tc>
          <w:tcPr>
            <w:tcW w:w="5528" w:type="dxa"/>
          </w:tcPr>
          <w:p w14:paraId="62EF904F" w14:textId="77777777" w:rsidR="00E979BC" w:rsidRDefault="00BA3210">
            <w:pPr>
              <w:rPr>
                <w:szCs w:val="24"/>
              </w:rPr>
            </w:pPr>
            <w:r>
              <w:rPr>
                <w:szCs w:val="24"/>
              </w:rPr>
              <w:t>Ekstremalieji įvykiai ir ekstremaliosios situacijos</w:t>
            </w:r>
          </w:p>
        </w:tc>
        <w:tc>
          <w:tcPr>
            <w:tcW w:w="851" w:type="dxa"/>
            <w:vAlign w:val="center"/>
          </w:tcPr>
          <w:p w14:paraId="62EF9050" w14:textId="77777777" w:rsidR="00E979BC" w:rsidRDefault="00BA3210">
            <w:pPr>
              <w:jc w:val="center"/>
              <w:rPr>
                <w:szCs w:val="24"/>
              </w:rPr>
            </w:pPr>
            <w:r>
              <w:rPr>
                <w:szCs w:val="24"/>
              </w:rPr>
              <w:t>1</w:t>
            </w:r>
          </w:p>
        </w:tc>
        <w:tc>
          <w:tcPr>
            <w:tcW w:w="1276" w:type="dxa"/>
            <w:vAlign w:val="center"/>
          </w:tcPr>
          <w:p w14:paraId="62EF9051" w14:textId="77777777" w:rsidR="00E979BC" w:rsidRDefault="00BA3210">
            <w:pPr>
              <w:jc w:val="center"/>
              <w:rPr>
                <w:szCs w:val="24"/>
              </w:rPr>
            </w:pPr>
            <w:r>
              <w:rPr>
                <w:szCs w:val="24"/>
              </w:rPr>
              <w:t>1</w:t>
            </w:r>
          </w:p>
        </w:tc>
        <w:tc>
          <w:tcPr>
            <w:tcW w:w="1360" w:type="dxa"/>
          </w:tcPr>
          <w:p w14:paraId="62EF9052" w14:textId="77777777" w:rsidR="00E979BC" w:rsidRDefault="00E979BC">
            <w:pPr>
              <w:jc w:val="center"/>
              <w:rPr>
                <w:szCs w:val="24"/>
              </w:rPr>
            </w:pPr>
          </w:p>
        </w:tc>
      </w:tr>
      <w:tr w:rsidR="00E979BC" w14:paraId="62EF9059" w14:textId="77777777">
        <w:trPr>
          <w:cantSplit/>
          <w:trHeight w:val="20"/>
        </w:trPr>
        <w:tc>
          <w:tcPr>
            <w:tcW w:w="567" w:type="dxa"/>
          </w:tcPr>
          <w:p w14:paraId="62EF9054" w14:textId="77777777" w:rsidR="00E979BC" w:rsidRDefault="00BA3210">
            <w:pPr>
              <w:ind w:left="357" w:hanging="357"/>
              <w:rPr>
                <w:szCs w:val="24"/>
              </w:rPr>
            </w:pPr>
            <w:r>
              <w:rPr>
                <w:szCs w:val="24"/>
              </w:rPr>
              <w:t xml:space="preserve">4. </w:t>
            </w:r>
          </w:p>
        </w:tc>
        <w:tc>
          <w:tcPr>
            <w:tcW w:w="5528" w:type="dxa"/>
          </w:tcPr>
          <w:p w14:paraId="62EF9055" w14:textId="77777777" w:rsidR="00E979BC" w:rsidRDefault="00BA3210">
            <w:pPr>
              <w:rPr>
                <w:szCs w:val="24"/>
              </w:rPr>
            </w:pPr>
            <w:r>
              <w:rPr>
                <w:szCs w:val="24"/>
              </w:rPr>
              <w:t>Galimų pavojų ir ekstremaliųjų situacijų rizikos valdymas</w:t>
            </w:r>
          </w:p>
        </w:tc>
        <w:tc>
          <w:tcPr>
            <w:tcW w:w="851" w:type="dxa"/>
          </w:tcPr>
          <w:p w14:paraId="62EF9056" w14:textId="77777777" w:rsidR="00E979BC" w:rsidRDefault="00BA3210">
            <w:pPr>
              <w:jc w:val="center"/>
              <w:rPr>
                <w:szCs w:val="24"/>
              </w:rPr>
            </w:pPr>
            <w:r>
              <w:rPr>
                <w:szCs w:val="24"/>
              </w:rPr>
              <w:t>3</w:t>
            </w:r>
          </w:p>
        </w:tc>
        <w:tc>
          <w:tcPr>
            <w:tcW w:w="1276" w:type="dxa"/>
          </w:tcPr>
          <w:p w14:paraId="62EF9057" w14:textId="77777777" w:rsidR="00E979BC" w:rsidRDefault="00BA3210">
            <w:pPr>
              <w:jc w:val="center"/>
              <w:rPr>
                <w:szCs w:val="24"/>
              </w:rPr>
            </w:pPr>
            <w:r>
              <w:rPr>
                <w:szCs w:val="24"/>
              </w:rPr>
              <w:t>1</w:t>
            </w:r>
          </w:p>
        </w:tc>
        <w:tc>
          <w:tcPr>
            <w:tcW w:w="1360" w:type="dxa"/>
          </w:tcPr>
          <w:p w14:paraId="62EF9058" w14:textId="77777777" w:rsidR="00E979BC" w:rsidRDefault="00BA3210">
            <w:pPr>
              <w:jc w:val="center"/>
              <w:rPr>
                <w:szCs w:val="24"/>
              </w:rPr>
            </w:pPr>
            <w:r>
              <w:rPr>
                <w:szCs w:val="24"/>
              </w:rPr>
              <w:t>2</w:t>
            </w:r>
          </w:p>
        </w:tc>
      </w:tr>
      <w:tr w:rsidR="00E979BC" w14:paraId="62EF905F" w14:textId="77777777">
        <w:trPr>
          <w:cantSplit/>
          <w:trHeight w:val="20"/>
        </w:trPr>
        <w:tc>
          <w:tcPr>
            <w:tcW w:w="567" w:type="dxa"/>
          </w:tcPr>
          <w:p w14:paraId="62EF905A" w14:textId="77777777" w:rsidR="00E979BC" w:rsidRDefault="00BA3210">
            <w:pPr>
              <w:ind w:left="357" w:hanging="357"/>
              <w:rPr>
                <w:szCs w:val="24"/>
              </w:rPr>
            </w:pPr>
            <w:r>
              <w:rPr>
                <w:szCs w:val="24"/>
              </w:rPr>
              <w:t xml:space="preserve">5. </w:t>
            </w:r>
          </w:p>
        </w:tc>
        <w:tc>
          <w:tcPr>
            <w:tcW w:w="5528" w:type="dxa"/>
          </w:tcPr>
          <w:p w14:paraId="62EF905B" w14:textId="77777777" w:rsidR="00E979BC" w:rsidRDefault="00BA3210">
            <w:pPr>
              <w:rPr>
                <w:szCs w:val="24"/>
              </w:rPr>
            </w:pPr>
            <w:r>
              <w:rPr>
                <w:szCs w:val="24"/>
              </w:rPr>
              <w:t xml:space="preserve">Ekstremaliųjų situacijų valdymo planavimas </w:t>
            </w:r>
          </w:p>
        </w:tc>
        <w:tc>
          <w:tcPr>
            <w:tcW w:w="851" w:type="dxa"/>
          </w:tcPr>
          <w:p w14:paraId="62EF905C" w14:textId="77777777" w:rsidR="00E979BC" w:rsidRDefault="00BA3210">
            <w:pPr>
              <w:jc w:val="center"/>
              <w:rPr>
                <w:szCs w:val="24"/>
              </w:rPr>
            </w:pPr>
            <w:r>
              <w:rPr>
                <w:szCs w:val="24"/>
              </w:rPr>
              <w:t>2</w:t>
            </w:r>
          </w:p>
        </w:tc>
        <w:tc>
          <w:tcPr>
            <w:tcW w:w="1276" w:type="dxa"/>
          </w:tcPr>
          <w:p w14:paraId="62EF905D" w14:textId="77777777" w:rsidR="00E979BC" w:rsidRDefault="00BA3210">
            <w:pPr>
              <w:jc w:val="center"/>
              <w:rPr>
                <w:szCs w:val="24"/>
              </w:rPr>
            </w:pPr>
            <w:r>
              <w:rPr>
                <w:szCs w:val="24"/>
              </w:rPr>
              <w:t>1</w:t>
            </w:r>
          </w:p>
        </w:tc>
        <w:tc>
          <w:tcPr>
            <w:tcW w:w="1360" w:type="dxa"/>
          </w:tcPr>
          <w:p w14:paraId="62EF905E" w14:textId="77777777" w:rsidR="00E979BC" w:rsidRDefault="00BA3210">
            <w:pPr>
              <w:jc w:val="center"/>
              <w:rPr>
                <w:szCs w:val="24"/>
              </w:rPr>
            </w:pPr>
            <w:r>
              <w:rPr>
                <w:szCs w:val="24"/>
              </w:rPr>
              <w:t>1</w:t>
            </w:r>
          </w:p>
        </w:tc>
      </w:tr>
      <w:tr w:rsidR="00E979BC" w14:paraId="62EF9065" w14:textId="77777777">
        <w:trPr>
          <w:cantSplit/>
          <w:trHeight w:val="20"/>
        </w:trPr>
        <w:tc>
          <w:tcPr>
            <w:tcW w:w="567" w:type="dxa"/>
          </w:tcPr>
          <w:p w14:paraId="62EF9060" w14:textId="77777777" w:rsidR="00E979BC" w:rsidRDefault="00BA3210">
            <w:pPr>
              <w:ind w:left="357" w:hanging="357"/>
              <w:rPr>
                <w:szCs w:val="24"/>
              </w:rPr>
            </w:pPr>
            <w:r>
              <w:rPr>
                <w:szCs w:val="24"/>
              </w:rPr>
              <w:t xml:space="preserve">6. </w:t>
            </w:r>
          </w:p>
        </w:tc>
        <w:tc>
          <w:tcPr>
            <w:tcW w:w="5528" w:type="dxa"/>
          </w:tcPr>
          <w:p w14:paraId="62EF9061" w14:textId="77777777" w:rsidR="00E979BC" w:rsidRDefault="00BA3210">
            <w:pPr>
              <w:rPr>
                <w:szCs w:val="24"/>
              </w:rPr>
            </w:pPr>
            <w:r>
              <w:rPr>
                <w:szCs w:val="24"/>
              </w:rPr>
              <w:t>Pavojingų geologinių ir hidrometeorologinių reiškinių poveikis šalies ūkio sektoriams. Pasirengimas ir veiksmai, susidarius stichiniams ir katastrofiniams hidrometeorologiniams reiškiniams</w:t>
            </w:r>
          </w:p>
        </w:tc>
        <w:tc>
          <w:tcPr>
            <w:tcW w:w="851" w:type="dxa"/>
          </w:tcPr>
          <w:p w14:paraId="62EF9062" w14:textId="77777777" w:rsidR="00E979BC" w:rsidRDefault="00BA3210">
            <w:pPr>
              <w:jc w:val="center"/>
              <w:rPr>
                <w:szCs w:val="24"/>
              </w:rPr>
            </w:pPr>
            <w:r>
              <w:rPr>
                <w:szCs w:val="24"/>
              </w:rPr>
              <w:t>2</w:t>
            </w:r>
          </w:p>
        </w:tc>
        <w:tc>
          <w:tcPr>
            <w:tcW w:w="1276" w:type="dxa"/>
          </w:tcPr>
          <w:p w14:paraId="62EF9063" w14:textId="77777777" w:rsidR="00E979BC" w:rsidRDefault="00BA3210">
            <w:pPr>
              <w:jc w:val="center"/>
              <w:rPr>
                <w:szCs w:val="24"/>
              </w:rPr>
            </w:pPr>
            <w:r>
              <w:rPr>
                <w:szCs w:val="24"/>
              </w:rPr>
              <w:t>2</w:t>
            </w:r>
          </w:p>
        </w:tc>
        <w:tc>
          <w:tcPr>
            <w:tcW w:w="1360" w:type="dxa"/>
          </w:tcPr>
          <w:p w14:paraId="62EF9064" w14:textId="77777777" w:rsidR="00E979BC" w:rsidRDefault="00E979BC">
            <w:pPr>
              <w:jc w:val="center"/>
              <w:rPr>
                <w:szCs w:val="24"/>
              </w:rPr>
            </w:pPr>
          </w:p>
        </w:tc>
      </w:tr>
      <w:tr w:rsidR="00E979BC" w14:paraId="62EF906B" w14:textId="77777777">
        <w:trPr>
          <w:cantSplit/>
          <w:trHeight w:val="20"/>
        </w:trPr>
        <w:tc>
          <w:tcPr>
            <w:tcW w:w="567" w:type="dxa"/>
          </w:tcPr>
          <w:p w14:paraId="62EF9066" w14:textId="77777777" w:rsidR="00E979BC" w:rsidRDefault="00BA3210">
            <w:pPr>
              <w:ind w:left="357" w:hanging="357"/>
              <w:rPr>
                <w:szCs w:val="24"/>
              </w:rPr>
            </w:pPr>
            <w:r>
              <w:rPr>
                <w:szCs w:val="24"/>
              </w:rPr>
              <w:t xml:space="preserve">7. </w:t>
            </w:r>
          </w:p>
        </w:tc>
        <w:tc>
          <w:tcPr>
            <w:tcW w:w="5528" w:type="dxa"/>
          </w:tcPr>
          <w:p w14:paraId="62EF9067" w14:textId="77777777" w:rsidR="00E979BC" w:rsidRDefault="00BA3210">
            <w:pPr>
              <w:rPr>
                <w:szCs w:val="24"/>
              </w:rPr>
            </w:pPr>
            <w:r>
              <w:rPr>
                <w:szCs w:val="24"/>
              </w:rPr>
              <w:t xml:space="preserve">Pavojingos, ypač pavojingos užkrečiamosios ligos, jų profilaktikos ir kontrolės priemonės.  Epidemijos. </w:t>
            </w:r>
            <w:proofErr w:type="spellStart"/>
            <w:r>
              <w:rPr>
                <w:szCs w:val="24"/>
              </w:rPr>
              <w:t>Bioterorizmo</w:t>
            </w:r>
            <w:proofErr w:type="spellEnd"/>
            <w:r>
              <w:rPr>
                <w:szCs w:val="24"/>
              </w:rPr>
              <w:t>, biologinio ginklo sąvokos.  Veiksmai susidarius biologinei taršai</w:t>
            </w:r>
          </w:p>
        </w:tc>
        <w:tc>
          <w:tcPr>
            <w:tcW w:w="851" w:type="dxa"/>
          </w:tcPr>
          <w:p w14:paraId="62EF9068" w14:textId="77777777" w:rsidR="00E979BC" w:rsidRDefault="00BA3210">
            <w:pPr>
              <w:jc w:val="center"/>
              <w:rPr>
                <w:szCs w:val="24"/>
              </w:rPr>
            </w:pPr>
            <w:r>
              <w:rPr>
                <w:szCs w:val="24"/>
              </w:rPr>
              <w:t>2</w:t>
            </w:r>
          </w:p>
        </w:tc>
        <w:tc>
          <w:tcPr>
            <w:tcW w:w="1276" w:type="dxa"/>
          </w:tcPr>
          <w:p w14:paraId="62EF9069" w14:textId="77777777" w:rsidR="00E979BC" w:rsidRDefault="00BA3210">
            <w:pPr>
              <w:jc w:val="center"/>
              <w:rPr>
                <w:szCs w:val="24"/>
              </w:rPr>
            </w:pPr>
            <w:r>
              <w:rPr>
                <w:szCs w:val="24"/>
              </w:rPr>
              <w:t>2</w:t>
            </w:r>
          </w:p>
        </w:tc>
        <w:tc>
          <w:tcPr>
            <w:tcW w:w="1360" w:type="dxa"/>
          </w:tcPr>
          <w:p w14:paraId="62EF906A" w14:textId="77777777" w:rsidR="00E979BC" w:rsidRDefault="00E979BC">
            <w:pPr>
              <w:jc w:val="center"/>
              <w:rPr>
                <w:szCs w:val="24"/>
              </w:rPr>
            </w:pPr>
          </w:p>
        </w:tc>
      </w:tr>
      <w:tr w:rsidR="00E979BC" w14:paraId="62EF9071" w14:textId="77777777">
        <w:trPr>
          <w:cantSplit/>
          <w:trHeight w:val="20"/>
        </w:trPr>
        <w:tc>
          <w:tcPr>
            <w:tcW w:w="567" w:type="dxa"/>
          </w:tcPr>
          <w:p w14:paraId="62EF906C" w14:textId="77777777" w:rsidR="00E979BC" w:rsidRDefault="00BA3210">
            <w:pPr>
              <w:ind w:left="357" w:hanging="357"/>
              <w:rPr>
                <w:szCs w:val="24"/>
              </w:rPr>
            </w:pPr>
            <w:r>
              <w:rPr>
                <w:szCs w:val="24"/>
              </w:rPr>
              <w:t xml:space="preserve">8. </w:t>
            </w:r>
          </w:p>
        </w:tc>
        <w:tc>
          <w:tcPr>
            <w:tcW w:w="5528" w:type="dxa"/>
          </w:tcPr>
          <w:p w14:paraId="62EF906D" w14:textId="77777777" w:rsidR="00E979BC" w:rsidRDefault="00BA3210">
            <w:pPr>
              <w:rPr>
                <w:szCs w:val="24"/>
              </w:rPr>
            </w:pPr>
            <w:r>
              <w:rPr>
                <w:szCs w:val="24"/>
              </w:rPr>
              <w:t>Miškų gaisrai, jų  priežastys.  Žmonių gyvybės, sveikatos bei turto apsauga nuo miško gaisro</w:t>
            </w:r>
          </w:p>
        </w:tc>
        <w:tc>
          <w:tcPr>
            <w:tcW w:w="851" w:type="dxa"/>
          </w:tcPr>
          <w:p w14:paraId="62EF906E" w14:textId="77777777" w:rsidR="00E979BC" w:rsidRDefault="00BA3210">
            <w:pPr>
              <w:jc w:val="center"/>
              <w:rPr>
                <w:szCs w:val="24"/>
              </w:rPr>
            </w:pPr>
            <w:r>
              <w:rPr>
                <w:szCs w:val="24"/>
              </w:rPr>
              <w:t>2</w:t>
            </w:r>
          </w:p>
        </w:tc>
        <w:tc>
          <w:tcPr>
            <w:tcW w:w="1276" w:type="dxa"/>
          </w:tcPr>
          <w:p w14:paraId="62EF906F" w14:textId="77777777" w:rsidR="00E979BC" w:rsidRDefault="00BA3210">
            <w:pPr>
              <w:jc w:val="center"/>
              <w:rPr>
                <w:szCs w:val="24"/>
              </w:rPr>
            </w:pPr>
            <w:r>
              <w:rPr>
                <w:szCs w:val="24"/>
              </w:rPr>
              <w:t>2</w:t>
            </w:r>
          </w:p>
        </w:tc>
        <w:tc>
          <w:tcPr>
            <w:tcW w:w="1360" w:type="dxa"/>
          </w:tcPr>
          <w:p w14:paraId="62EF9070" w14:textId="77777777" w:rsidR="00E979BC" w:rsidRDefault="00E979BC">
            <w:pPr>
              <w:jc w:val="center"/>
              <w:rPr>
                <w:szCs w:val="24"/>
              </w:rPr>
            </w:pPr>
          </w:p>
        </w:tc>
      </w:tr>
      <w:tr w:rsidR="00E979BC" w14:paraId="62EF9077" w14:textId="77777777">
        <w:trPr>
          <w:cantSplit/>
          <w:trHeight w:val="20"/>
        </w:trPr>
        <w:tc>
          <w:tcPr>
            <w:tcW w:w="567" w:type="dxa"/>
          </w:tcPr>
          <w:p w14:paraId="62EF9072" w14:textId="77777777" w:rsidR="00E979BC" w:rsidRDefault="00BA3210">
            <w:pPr>
              <w:ind w:left="357" w:hanging="357"/>
              <w:rPr>
                <w:szCs w:val="24"/>
              </w:rPr>
            </w:pPr>
            <w:r>
              <w:rPr>
                <w:szCs w:val="24"/>
              </w:rPr>
              <w:t xml:space="preserve">9. </w:t>
            </w:r>
          </w:p>
        </w:tc>
        <w:tc>
          <w:tcPr>
            <w:tcW w:w="5528" w:type="dxa"/>
          </w:tcPr>
          <w:p w14:paraId="62EF9073" w14:textId="77777777" w:rsidR="00E979BC" w:rsidRDefault="00BA3210">
            <w:pPr>
              <w:rPr>
                <w:szCs w:val="24"/>
              </w:rPr>
            </w:pPr>
            <w:r>
              <w:rPr>
                <w:szCs w:val="24"/>
              </w:rPr>
              <w:t>Avarijos  ypač  svarbios infrastruktūros sektoriuose, jų poveikis žmonių gyvenimo ir  (ar) veiklos sąlygoms</w:t>
            </w:r>
          </w:p>
        </w:tc>
        <w:tc>
          <w:tcPr>
            <w:tcW w:w="851" w:type="dxa"/>
          </w:tcPr>
          <w:p w14:paraId="62EF9074" w14:textId="77777777" w:rsidR="00E979BC" w:rsidRDefault="00BA3210">
            <w:pPr>
              <w:jc w:val="center"/>
              <w:rPr>
                <w:szCs w:val="24"/>
              </w:rPr>
            </w:pPr>
            <w:r>
              <w:rPr>
                <w:szCs w:val="24"/>
              </w:rPr>
              <w:t>2</w:t>
            </w:r>
          </w:p>
        </w:tc>
        <w:tc>
          <w:tcPr>
            <w:tcW w:w="1276" w:type="dxa"/>
          </w:tcPr>
          <w:p w14:paraId="62EF9075" w14:textId="77777777" w:rsidR="00E979BC" w:rsidRDefault="00BA3210">
            <w:pPr>
              <w:jc w:val="center"/>
              <w:rPr>
                <w:szCs w:val="24"/>
              </w:rPr>
            </w:pPr>
            <w:r>
              <w:rPr>
                <w:szCs w:val="24"/>
              </w:rPr>
              <w:t>2</w:t>
            </w:r>
          </w:p>
        </w:tc>
        <w:tc>
          <w:tcPr>
            <w:tcW w:w="1360" w:type="dxa"/>
          </w:tcPr>
          <w:p w14:paraId="62EF9076" w14:textId="77777777" w:rsidR="00E979BC" w:rsidRDefault="00E979BC">
            <w:pPr>
              <w:jc w:val="center"/>
              <w:rPr>
                <w:szCs w:val="24"/>
              </w:rPr>
            </w:pPr>
          </w:p>
        </w:tc>
      </w:tr>
      <w:tr w:rsidR="00E979BC" w14:paraId="62EF907D" w14:textId="77777777">
        <w:trPr>
          <w:cantSplit/>
          <w:trHeight w:val="20"/>
        </w:trPr>
        <w:tc>
          <w:tcPr>
            <w:tcW w:w="567" w:type="dxa"/>
          </w:tcPr>
          <w:p w14:paraId="62EF9078" w14:textId="77777777" w:rsidR="00E979BC" w:rsidRDefault="00BA3210">
            <w:pPr>
              <w:ind w:left="357" w:hanging="357"/>
              <w:rPr>
                <w:szCs w:val="24"/>
              </w:rPr>
            </w:pPr>
            <w:r>
              <w:rPr>
                <w:szCs w:val="24"/>
              </w:rPr>
              <w:t xml:space="preserve">10. </w:t>
            </w:r>
          </w:p>
        </w:tc>
        <w:tc>
          <w:tcPr>
            <w:tcW w:w="5528" w:type="dxa"/>
          </w:tcPr>
          <w:p w14:paraId="62EF9079" w14:textId="77777777" w:rsidR="00E979BC" w:rsidRDefault="00BA3210">
            <w:pPr>
              <w:rPr>
                <w:szCs w:val="24"/>
              </w:rPr>
            </w:pPr>
            <w:r>
              <w:rPr>
                <w:szCs w:val="24"/>
              </w:rPr>
              <w:t>Cheminės taršos šaltiniai ir jų keliami pavojai. Pavojingieji objektai. Pavojingų krovinių ženklinimas. Cheminis ginklas. Gyventojų veiksmai gresiant ar susidarius cheminės taršos pavojui</w:t>
            </w:r>
          </w:p>
        </w:tc>
        <w:tc>
          <w:tcPr>
            <w:tcW w:w="851" w:type="dxa"/>
          </w:tcPr>
          <w:p w14:paraId="62EF907A" w14:textId="77777777" w:rsidR="00E979BC" w:rsidRDefault="00BA3210">
            <w:pPr>
              <w:jc w:val="center"/>
              <w:rPr>
                <w:szCs w:val="24"/>
              </w:rPr>
            </w:pPr>
            <w:r>
              <w:rPr>
                <w:szCs w:val="24"/>
              </w:rPr>
              <w:t>2</w:t>
            </w:r>
          </w:p>
        </w:tc>
        <w:tc>
          <w:tcPr>
            <w:tcW w:w="1276" w:type="dxa"/>
          </w:tcPr>
          <w:p w14:paraId="62EF907B" w14:textId="77777777" w:rsidR="00E979BC" w:rsidRDefault="00BA3210">
            <w:pPr>
              <w:jc w:val="center"/>
              <w:rPr>
                <w:szCs w:val="24"/>
              </w:rPr>
            </w:pPr>
            <w:r>
              <w:rPr>
                <w:szCs w:val="24"/>
              </w:rPr>
              <w:t>2</w:t>
            </w:r>
          </w:p>
        </w:tc>
        <w:tc>
          <w:tcPr>
            <w:tcW w:w="1360" w:type="dxa"/>
          </w:tcPr>
          <w:p w14:paraId="62EF907C" w14:textId="77777777" w:rsidR="00E979BC" w:rsidRDefault="00E979BC">
            <w:pPr>
              <w:jc w:val="center"/>
              <w:rPr>
                <w:szCs w:val="24"/>
              </w:rPr>
            </w:pPr>
          </w:p>
        </w:tc>
      </w:tr>
      <w:tr w:rsidR="00E979BC" w14:paraId="62EF9083" w14:textId="77777777">
        <w:trPr>
          <w:cantSplit/>
          <w:trHeight w:val="20"/>
        </w:trPr>
        <w:tc>
          <w:tcPr>
            <w:tcW w:w="567" w:type="dxa"/>
          </w:tcPr>
          <w:p w14:paraId="62EF907E" w14:textId="77777777" w:rsidR="00E979BC" w:rsidRDefault="00BA3210">
            <w:pPr>
              <w:ind w:left="357" w:hanging="357"/>
              <w:rPr>
                <w:szCs w:val="24"/>
              </w:rPr>
            </w:pPr>
            <w:r>
              <w:rPr>
                <w:szCs w:val="24"/>
              </w:rPr>
              <w:lastRenderedPageBreak/>
              <w:t xml:space="preserve">11. </w:t>
            </w:r>
          </w:p>
        </w:tc>
        <w:tc>
          <w:tcPr>
            <w:tcW w:w="5528" w:type="dxa"/>
          </w:tcPr>
          <w:p w14:paraId="62EF907F" w14:textId="056E05B2" w:rsidR="00E979BC" w:rsidRDefault="00BA3210">
            <w:pPr>
              <w:rPr>
                <w:szCs w:val="24"/>
              </w:rPr>
            </w:pPr>
            <w:r>
              <w:rPr>
                <w:szCs w:val="24"/>
              </w:rPr>
              <w:t xml:space="preserve">Jonizuojančiosios spinduliuotės poveikis žmogui ir aplinkai. </w:t>
            </w:r>
            <w:proofErr w:type="spellStart"/>
            <w:r>
              <w:rPr>
                <w:szCs w:val="24"/>
              </w:rPr>
              <w:t>Apšvitą</w:t>
            </w:r>
            <w:proofErr w:type="spellEnd"/>
            <w:r>
              <w:rPr>
                <w:szCs w:val="24"/>
              </w:rPr>
              <w:t xml:space="preserve"> mažinantys  veiksniai ir apsaugos priemonės, įvykus radiologinei avarijai </w:t>
            </w:r>
          </w:p>
        </w:tc>
        <w:tc>
          <w:tcPr>
            <w:tcW w:w="851" w:type="dxa"/>
          </w:tcPr>
          <w:p w14:paraId="62EF9080" w14:textId="77777777" w:rsidR="00E979BC" w:rsidRDefault="00BA3210">
            <w:pPr>
              <w:jc w:val="center"/>
              <w:rPr>
                <w:szCs w:val="24"/>
              </w:rPr>
            </w:pPr>
            <w:r>
              <w:rPr>
                <w:szCs w:val="24"/>
              </w:rPr>
              <w:t>2</w:t>
            </w:r>
          </w:p>
        </w:tc>
        <w:tc>
          <w:tcPr>
            <w:tcW w:w="1276" w:type="dxa"/>
          </w:tcPr>
          <w:p w14:paraId="62EF9081" w14:textId="77777777" w:rsidR="00E979BC" w:rsidRDefault="00BA3210">
            <w:pPr>
              <w:jc w:val="center"/>
              <w:rPr>
                <w:szCs w:val="24"/>
              </w:rPr>
            </w:pPr>
            <w:r>
              <w:rPr>
                <w:szCs w:val="24"/>
              </w:rPr>
              <w:t>2</w:t>
            </w:r>
          </w:p>
        </w:tc>
        <w:tc>
          <w:tcPr>
            <w:tcW w:w="1360" w:type="dxa"/>
          </w:tcPr>
          <w:p w14:paraId="62EF9082" w14:textId="77777777" w:rsidR="00E979BC" w:rsidRDefault="00E979BC">
            <w:pPr>
              <w:jc w:val="center"/>
              <w:rPr>
                <w:szCs w:val="24"/>
              </w:rPr>
            </w:pPr>
          </w:p>
        </w:tc>
      </w:tr>
      <w:tr w:rsidR="00E979BC" w14:paraId="62EF9089" w14:textId="77777777">
        <w:trPr>
          <w:cantSplit/>
          <w:trHeight w:val="20"/>
        </w:trPr>
        <w:tc>
          <w:tcPr>
            <w:tcW w:w="567" w:type="dxa"/>
          </w:tcPr>
          <w:p w14:paraId="62EF9084" w14:textId="77777777" w:rsidR="00E979BC" w:rsidRDefault="00BA3210">
            <w:pPr>
              <w:ind w:left="357" w:hanging="357"/>
              <w:rPr>
                <w:szCs w:val="24"/>
              </w:rPr>
            </w:pPr>
            <w:r>
              <w:rPr>
                <w:szCs w:val="24"/>
              </w:rPr>
              <w:t xml:space="preserve">12. </w:t>
            </w:r>
          </w:p>
        </w:tc>
        <w:tc>
          <w:tcPr>
            <w:tcW w:w="5528" w:type="dxa"/>
          </w:tcPr>
          <w:p w14:paraId="62EF9085" w14:textId="77777777" w:rsidR="00E979BC" w:rsidRDefault="00BA3210">
            <w:pPr>
              <w:rPr>
                <w:szCs w:val="24"/>
              </w:rPr>
            </w:pPr>
            <w:r>
              <w:rPr>
                <w:szCs w:val="24"/>
              </w:rPr>
              <w:t>Gaisrai, pagrindinės jų kilimo priežastys. Veiksmai kilus gaisrui. Gaisro gesinimo būdai ir priemonės</w:t>
            </w:r>
          </w:p>
        </w:tc>
        <w:tc>
          <w:tcPr>
            <w:tcW w:w="851" w:type="dxa"/>
          </w:tcPr>
          <w:p w14:paraId="62EF9086" w14:textId="77777777" w:rsidR="00E979BC" w:rsidRDefault="00BA3210">
            <w:pPr>
              <w:jc w:val="center"/>
              <w:rPr>
                <w:szCs w:val="24"/>
              </w:rPr>
            </w:pPr>
            <w:r>
              <w:rPr>
                <w:szCs w:val="24"/>
              </w:rPr>
              <w:t>2</w:t>
            </w:r>
          </w:p>
        </w:tc>
        <w:tc>
          <w:tcPr>
            <w:tcW w:w="1276" w:type="dxa"/>
          </w:tcPr>
          <w:p w14:paraId="62EF9087" w14:textId="77777777" w:rsidR="00E979BC" w:rsidRDefault="00BA3210">
            <w:pPr>
              <w:jc w:val="center"/>
              <w:rPr>
                <w:szCs w:val="24"/>
              </w:rPr>
            </w:pPr>
            <w:r>
              <w:rPr>
                <w:szCs w:val="24"/>
              </w:rPr>
              <w:t>2</w:t>
            </w:r>
          </w:p>
        </w:tc>
        <w:tc>
          <w:tcPr>
            <w:tcW w:w="1360" w:type="dxa"/>
          </w:tcPr>
          <w:p w14:paraId="62EF9088" w14:textId="77777777" w:rsidR="00E979BC" w:rsidRDefault="00E979BC">
            <w:pPr>
              <w:jc w:val="center"/>
              <w:rPr>
                <w:szCs w:val="24"/>
              </w:rPr>
            </w:pPr>
          </w:p>
        </w:tc>
      </w:tr>
      <w:tr w:rsidR="00E979BC" w14:paraId="62EF908F" w14:textId="77777777">
        <w:trPr>
          <w:cantSplit/>
          <w:trHeight w:val="20"/>
        </w:trPr>
        <w:tc>
          <w:tcPr>
            <w:tcW w:w="567" w:type="dxa"/>
          </w:tcPr>
          <w:p w14:paraId="62EF908A" w14:textId="77777777" w:rsidR="00E979BC" w:rsidRDefault="00BA3210">
            <w:pPr>
              <w:ind w:left="357" w:hanging="357"/>
              <w:rPr>
                <w:szCs w:val="24"/>
              </w:rPr>
            </w:pPr>
            <w:r>
              <w:rPr>
                <w:szCs w:val="24"/>
              </w:rPr>
              <w:t xml:space="preserve">13. </w:t>
            </w:r>
          </w:p>
        </w:tc>
        <w:tc>
          <w:tcPr>
            <w:tcW w:w="5528" w:type="dxa"/>
          </w:tcPr>
          <w:p w14:paraId="62EF908B" w14:textId="77777777" w:rsidR="00E979BC" w:rsidRDefault="00BA3210">
            <w:pPr>
              <w:rPr>
                <w:szCs w:val="24"/>
              </w:rPr>
            </w:pPr>
            <w:r>
              <w:rPr>
                <w:szCs w:val="24"/>
                <w:lang w:eastAsia="lt-LT"/>
              </w:rPr>
              <w:t>Ekologinės ekstremaliosios situacijos, jų priežastys ir padariniai. Aplinkos taršos požymiai ir apsaugos  priemonės</w:t>
            </w:r>
          </w:p>
        </w:tc>
        <w:tc>
          <w:tcPr>
            <w:tcW w:w="851" w:type="dxa"/>
          </w:tcPr>
          <w:p w14:paraId="62EF908C" w14:textId="77777777" w:rsidR="00E979BC" w:rsidRDefault="00BA3210">
            <w:pPr>
              <w:jc w:val="center"/>
              <w:rPr>
                <w:szCs w:val="24"/>
              </w:rPr>
            </w:pPr>
            <w:r>
              <w:rPr>
                <w:szCs w:val="24"/>
              </w:rPr>
              <w:t>2</w:t>
            </w:r>
          </w:p>
        </w:tc>
        <w:tc>
          <w:tcPr>
            <w:tcW w:w="1276" w:type="dxa"/>
          </w:tcPr>
          <w:p w14:paraId="62EF908D" w14:textId="77777777" w:rsidR="00E979BC" w:rsidRDefault="00BA3210">
            <w:pPr>
              <w:jc w:val="center"/>
              <w:rPr>
                <w:szCs w:val="24"/>
              </w:rPr>
            </w:pPr>
            <w:r>
              <w:rPr>
                <w:szCs w:val="24"/>
              </w:rPr>
              <w:t>2</w:t>
            </w:r>
          </w:p>
        </w:tc>
        <w:tc>
          <w:tcPr>
            <w:tcW w:w="1360" w:type="dxa"/>
          </w:tcPr>
          <w:p w14:paraId="62EF908E" w14:textId="77777777" w:rsidR="00E979BC" w:rsidRDefault="00E979BC">
            <w:pPr>
              <w:jc w:val="center"/>
              <w:rPr>
                <w:szCs w:val="24"/>
              </w:rPr>
            </w:pPr>
          </w:p>
        </w:tc>
      </w:tr>
      <w:tr w:rsidR="00E979BC" w14:paraId="62EF9095" w14:textId="77777777">
        <w:trPr>
          <w:cantSplit/>
          <w:trHeight w:val="20"/>
        </w:trPr>
        <w:tc>
          <w:tcPr>
            <w:tcW w:w="567" w:type="dxa"/>
          </w:tcPr>
          <w:p w14:paraId="62EF9090" w14:textId="77777777" w:rsidR="00E979BC" w:rsidRDefault="00BA3210">
            <w:pPr>
              <w:ind w:left="357" w:hanging="357"/>
              <w:rPr>
                <w:szCs w:val="24"/>
              </w:rPr>
            </w:pPr>
            <w:r>
              <w:rPr>
                <w:szCs w:val="24"/>
              </w:rPr>
              <w:t xml:space="preserve">14. </w:t>
            </w:r>
          </w:p>
        </w:tc>
        <w:tc>
          <w:tcPr>
            <w:tcW w:w="5528" w:type="dxa"/>
          </w:tcPr>
          <w:p w14:paraId="62EF9091" w14:textId="77777777" w:rsidR="00E979BC" w:rsidRDefault="00BA3210">
            <w:pPr>
              <w:rPr>
                <w:szCs w:val="24"/>
              </w:rPr>
            </w:pPr>
            <w:r>
              <w:rPr>
                <w:szCs w:val="24"/>
                <w:lang w:eastAsia="lt-LT"/>
              </w:rPr>
              <w:t>Socialinės ekstremaliosios situacijos: (teroristiniai išpuoliai, spūstis minioje, riaušės), saugus elgesys joms susidarius</w:t>
            </w:r>
          </w:p>
        </w:tc>
        <w:tc>
          <w:tcPr>
            <w:tcW w:w="851" w:type="dxa"/>
          </w:tcPr>
          <w:p w14:paraId="62EF9092" w14:textId="77777777" w:rsidR="00E979BC" w:rsidRDefault="00BA3210">
            <w:pPr>
              <w:jc w:val="center"/>
              <w:rPr>
                <w:szCs w:val="24"/>
              </w:rPr>
            </w:pPr>
            <w:r>
              <w:rPr>
                <w:szCs w:val="24"/>
              </w:rPr>
              <w:t>2</w:t>
            </w:r>
          </w:p>
        </w:tc>
        <w:tc>
          <w:tcPr>
            <w:tcW w:w="1276" w:type="dxa"/>
          </w:tcPr>
          <w:p w14:paraId="62EF9093" w14:textId="77777777" w:rsidR="00E979BC" w:rsidRDefault="00BA3210">
            <w:pPr>
              <w:jc w:val="center"/>
              <w:rPr>
                <w:szCs w:val="24"/>
              </w:rPr>
            </w:pPr>
            <w:r>
              <w:rPr>
                <w:szCs w:val="24"/>
              </w:rPr>
              <w:t>2</w:t>
            </w:r>
          </w:p>
        </w:tc>
        <w:tc>
          <w:tcPr>
            <w:tcW w:w="1360" w:type="dxa"/>
          </w:tcPr>
          <w:p w14:paraId="62EF9094" w14:textId="77777777" w:rsidR="00E979BC" w:rsidRDefault="00E979BC">
            <w:pPr>
              <w:jc w:val="center"/>
              <w:rPr>
                <w:szCs w:val="24"/>
              </w:rPr>
            </w:pPr>
          </w:p>
        </w:tc>
      </w:tr>
      <w:tr w:rsidR="00E979BC" w14:paraId="62EF909B" w14:textId="77777777">
        <w:trPr>
          <w:cantSplit/>
          <w:trHeight w:val="20"/>
        </w:trPr>
        <w:tc>
          <w:tcPr>
            <w:tcW w:w="567" w:type="dxa"/>
          </w:tcPr>
          <w:p w14:paraId="62EF9096" w14:textId="77777777" w:rsidR="00E979BC" w:rsidRDefault="00BA3210">
            <w:pPr>
              <w:ind w:left="357" w:hanging="357"/>
              <w:rPr>
                <w:szCs w:val="24"/>
              </w:rPr>
            </w:pPr>
            <w:r>
              <w:rPr>
                <w:szCs w:val="24"/>
              </w:rPr>
              <w:t xml:space="preserve">15. </w:t>
            </w:r>
          </w:p>
        </w:tc>
        <w:tc>
          <w:tcPr>
            <w:tcW w:w="5528" w:type="dxa"/>
          </w:tcPr>
          <w:p w14:paraId="62EF9097" w14:textId="77777777" w:rsidR="00E979BC" w:rsidRDefault="00BA3210">
            <w:pPr>
              <w:rPr>
                <w:szCs w:val="24"/>
              </w:rPr>
            </w:pPr>
            <w:r>
              <w:rPr>
                <w:szCs w:val="24"/>
              </w:rPr>
              <w:t>Gyventojų perspėjimo ir informavimo organizavimas. Civilinės saugos signalai</w:t>
            </w:r>
          </w:p>
        </w:tc>
        <w:tc>
          <w:tcPr>
            <w:tcW w:w="851" w:type="dxa"/>
          </w:tcPr>
          <w:p w14:paraId="62EF9098" w14:textId="77777777" w:rsidR="00E979BC" w:rsidRDefault="00BA3210">
            <w:pPr>
              <w:jc w:val="center"/>
              <w:rPr>
                <w:szCs w:val="24"/>
              </w:rPr>
            </w:pPr>
            <w:r>
              <w:rPr>
                <w:szCs w:val="24"/>
              </w:rPr>
              <w:t>2</w:t>
            </w:r>
          </w:p>
        </w:tc>
        <w:tc>
          <w:tcPr>
            <w:tcW w:w="1276" w:type="dxa"/>
          </w:tcPr>
          <w:p w14:paraId="62EF9099" w14:textId="77777777" w:rsidR="00E979BC" w:rsidRDefault="00BA3210">
            <w:pPr>
              <w:jc w:val="center"/>
              <w:rPr>
                <w:szCs w:val="24"/>
              </w:rPr>
            </w:pPr>
            <w:r>
              <w:rPr>
                <w:szCs w:val="24"/>
              </w:rPr>
              <w:t>2</w:t>
            </w:r>
          </w:p>
        </w:tc>
        <w:tc>
          <w:tcPr>
            <w:tcW w:w="1360" w:type="dxa"/>
          </w:tcPr>
          <w:p w14:paraId="62EF909A" w14:textId="77777777" w:rsidR="00E979BC" w:rsidRDefault="00E979BC">
            <w:pPr>
              <w:jc w:val="center"/>
              <w:rPr>
                <w:szCs w:val="24"/>
              </w:rPr>
            </w:pPr>
          </w:p>
        </w:tc>
      </w:tr>
      <w:tr w:rsidR="00E979BC" w14:paraId="62EF90A1" w14:textId="77777777">
        <w:trPr>
          <w:cantSplit/>
          <w:trHeight w:val="20"/>
        </w:trPr>
        <w:tc>
          <w:tcPr>
            <w:tcW w:w="567" w:type="dxa"/>
          </w:tcPr>
          <w:p w14:paraId="62EF909C" w14:textId="77777777" w:rsidR="00E979BC" w:rsidRDefault="00BA3210">
            <w:pPr>
              <w:ind w:left="357" w:hanging="357"/>
              <w:rPr>
                <w:szCs w:val="24"/>
              </w:rPr>
            </w:pPr>
            <w:r>
              <w:rPr>
                <w:szCs w:val="24"/>
              </w:rPr>
              <w:t xml:space="preserve">16. </w:t>
            </w:r>
          </w:p>
        </w:tc>
        <w:tc>
          <w:tcPr>
            <w:tcW w:w="5528" w:type="dxa"/>
          </w:tcPr>
          <w:p w14:paraId="62EF909D" w14:textId="77777777" w:rsidR="00E979BC" w:rsidRDefault="00BA3210">
            <w:pPr>
              <w:rPr>
                <w:szCs w:val="24"/>
              </w:rPr>
            </w:pPr>
            <w:r>
              <w:rPr>
                <w:szCs w:val="24"/>
              </w:rPr>
              <w:t xml:space="preserve">Gyventojų evakavimo planavimas ir organizavimas </w:t>
            </w:r>
          </w:p>
        </w:tc>
        <w:tc>
          <w:tcPr>
            <w:tcW w:w="851" w:type="dxa"/>
          </w:tcPr>
          <w:p w14:paraId="62EF909E" w14:textId="77777777" w:rsidR="00E979BC" w:rsidRDefault="00BA3210">
            <w:pPr>
              <w:jc w:val="center"/>
              <w:rPr>
                <w:szCs w:val="24"/>
              </w:rPr>
            </w:pPr>
            <w:r>
              <w:rPr>
                <w:szCs w:val="24"/>
              </w:rPr>
              <w:t>1</w:t>
            </w:r>
          </w:p>
        </w:tc>
        <w:tc>
          <w:tcPr>
            <w:tcW w:w="1276" w:type="dxa"/>
          </w:tcPr>
          <w:p w14:paraId="62EF909F" w14:textId="77777777" w:rsidR="00E979BC" w:rsidRDefault="00BA3210">
            <w:pPr>
              <w:jc w:val="center"/>
              <w:rPr>
                <w:szCs w:val="24"/>
              </w:rPr>
            </w:pPr>
            <w:r>
              <w:rPr>
                <w:szCs w:val="24"/>
              </w:rPr>
              <w:t>1</w:t>
            </w:r>
          </w:p>
        </w:tc>
        <w:tc>
          <w:tcPr>
            <w:tcW w:w="1360" w:type="dxa"/>
          </w:tcPr>
          <w:p w14:paraId="62EF90A0" w14:textId="77777777" w:rsidR="00E979BC" w:rsidRDefault="00E979BC">
            <w:pPr>
              <w:jc w:val="center"/>
              <w:rPr>
                <w:szCs w:val="24"/>
              </w:rPr>
            </w:pPr>
          </w:p>
        </w:tc>
      </w:tr>
      <w:tr w:rsidR="00E979BC" w14:paraId="62EF90A7" w14:textId="77777777">
        <w:trPr>
          <w:cantSplit/>
          <w:trHeight w:val="20"/>
        </w:trPr>
        <w:tc>
          <w:tcPr>
            <w:tcW w:w="567" w:type="dxa"/>
          </w:tcPr>
          <w:p w14:paraId="62EF90A2" w14:textId="77777777" w:rsidR="00E979BC" w:rsidRDefault="00BA3210">
            <w:pPr>
              <w:ind w:left="357" w:hanging="357"/>
              <w:rPr>
                <w:szCs w:val="24"/>
              </w:rPr>
            </w:pPr>
            <w:r>
              <w:rPr>
                <w:szCs w:val="24"/>
              </w:rPr>
              <w:t xml:space="preserve">17. </w:t>
            </w:r>
          </w:p>
        </w:tc>
        <w:tc>
          <w:tcPr>
            <w:tcW w:w="5528" w:type="dxa"/>
          </w:tcPr>
          <w:p w14:paraId="62EF90A3" w14:textId="77777777" w:rsidR="00E979BC" w:rsidRDefault="00BA3210">
            <w:pPr>
              <w:rPr>
                <w:szCs w:val="24"/>
              </w:rPr>
            </w:pPr>
            <w:r>
              <w:rPr>
                <w:szCs w:val="24"/>
              </w:rPr>
              <w:t>Asmeninės apsaugos priemonės</w:t>
            </w:r>
          </w:p>
        </w:tc>
        <w:tc>
          <w:tcPr>
            <w:tcW w:w="851" w:type="dxa"/>
          </w:tcPr>
          <w:p w14:paraId="62EF90A4" w14:textId="77777777" w:rsidR="00E979BC" w:rsidRDefault="00BA3210">
            <w:pPr>
              <w:jc w:val="center"/>
              <w:rPr>
                <w:szCs w:val="24"/>
              </w:rPr>
            </w:pPr>
            <w:r>
              <w:rPr>
                <w:szCs w:val="24"/>
              </w:rPr>
              <w:t>1</w:t>
            </w:r>
          </w:p>
        </w:tc>
        <w:tc>
          <w:tcPr>
            <w:tcW w:w="1276" w:type="dxa"/>
          </w:tcPr>
          <w:p w14:paraId="62EF90A5" w14:textId="77777777" w:rsidR="00E979BC" w:rsidRDefault="00E979BC">
            <w:pPr>
              <w:jc w:val="center"/>
              <w:rPr>
                <w:szCs w:val="24"/>
              </w:rPr>
            </w:pPr>
          </w:p>
        </w:tc>
        <w:tc>
          <w:tcPr>
            <w:tcW w:w="1360" w:type="dxa"/>
          </w:tcPr>
          <w:p w14:paraId="62EF90A6" w14:textId="77777777" w:rsidR="00E979BC" w:rsidRDefault="00E979BC">
            <w:pPr>
              <w:jc w:val="center"/>
              <w:rPr>
                <w:szCs w:val="24"/>
              </w:rPr>
            </w:pPr>
          </w:p>
        </w:tc>
      </w:tr>
      <w:tr w:rsidR="00E979BC" w14:paraId="62EF90AD" w14:textId="77777777">
        <w:trPr>
          <w:cantSplit/>
          <w:trHeight w:val="20"/>
        </w:trPr>
        <w:tc>
          <w:tcPr>
            <w:tcW w:w="567" w:type="dxa"/>
          </w:tcPr>
          <w:p w14:paraId="62EF90A8" w14:textId="77777777" w:rsidR="00E979BC" w:rsidRDefault="00BA3210">
            <w:pPr>
              <w:ind w:left="357" w:hanging="357"/>
              <w:rPr>
                <w:szCs w:val="24"/>
              </w:rPr>
            </w:pPr>
            <w:r>
              <w:rPr>
                <w:szCs w:val="24"/>
              </w:rPr>
              <w:t xml:space="preserve">18. </w:t>
            </w:r>
          </w:p>
        </w:tc>
        <w:tc>
          <w:tcPr>
            <w:tcW w:w="5528" w:type="dxa"/>
          </w:tcPr>
          <w:p w14:paraId="62EF90A9" w14:textId="77777777" w:rsidR="00E979BC" w:rsidRDefault="00BA3210">
            <w:pPr>
              <w:rPr>
                <w:szCs w:val="24"/>
              </w:rPr>
            </w:pPr>
            <w:r>
              <w:rPr>
                <w:szCs w:val="24"/>
              </w:rPr>
              <w:t xml:space="preserve">Gyventojų apsauga kolektyvinės apsaugos statiniuose </w:t>
            </w:r>
          </w:p>
        </w:tc>
        <w:tc>
          <w:tcPr>
            <w:tcW w:w="851" w:type="dxa"/>
          </w:tcPr>
          <w:p w14:paraId="62EF90AA" w14:textId="77777777" w:rsidR="00E979BC" w:rsidRDefault="00BA3210">
            <w:pPr>
              <w:jc w:val="center"/>
              <w:rPr>
                <w:szCs w:val="24"/>
              </w:rPr>
            </w:pPr>
            <w:r>
              <w:rPr>
                <w:szCs w:val="24"/>
              </w:rPr>
              <w:t>1</w:t>
            </w:r>
          </w:p>
        </w:tc>
        <w:tc>
          <w:tcPr>
            <w:tcW w:w="1276" w:type="dxa"/>
          </w:tcPr>
          <w:p w14:paraId="62EF90AB" w14:textId="77777777" w:rsidR="00E979BC" w:rsidRDefault="00BA3210">
            <w:pPr>
              <w:jc w:val="center"/>
              <w:rPr>
                <w:szCs w:val="24"/>
              </w:rPr>
            </w:pPr>
            <w:r>
              <w:rPr>
                <w:szCs w:val="24"/>
              </w:rPr>
              <w:t>1</w:t>
            </w:r>
          </w:p>
        </w:tc>
        <w:tc>
          <w:tcPr>
            <w:tcW w:w="1360" w:type="dxa"/>
          </w:tcPr>
          <w:p w14:paraId="62EF90AC" w14:textId="77777777" w:rsidR="00E979BC" w:rsidRDefault="00E979BC">
            <w:pPr>
              <w:jc w:val="center"/>
              <w:rPr>
                <w:szCs w:val="24"/>
              </w:rPr>
            </w:pPr>
          </w:p>
        </w:tc>
      </w:tr>
      <w:tr w:rsidR="00E979BC" w14:paraId="62EF90B3" w14:textId="77777777">
        <w:trPr>
          <w:cantSplit/>
          <w:trHeight w:val="20"/>
        </w:trPr>
        <w:tc>
          <w:tcPr>
            <w:tcW w:w="567" w:type="dxa"/>
          </w:tcPr>
          <w:p w14:paraId="62EF90AE" w14:textId="77777777" w:rsidR="00E979BC" w:rsidRDefault="00BA3210">
            <w:pPr>
              <w:ind w:left="357" w:hanging="357"/>
              <w:rPr>
                <w:szCs w:val="24"/>
              </w:rPr>
            </w:pPr>
            <w:r>
              <w:rPr>
                <w:szCs w:val="24"/>
              </w:rPr>
              <w:t xml:space="preserve">19. </w:t>
            </w:r>
          </w:p>
        </w:tc>
        <w:tc>
          <w:tcPr>
            <w:tcW w:w="5528" w:type="dxa"/>
          </w:tcPr>
          <w:p w14:paraId="62EF90AF" w14:textId="77777777" w:rsidR="00E979BC" w:rsidRDefault="00BA3210">
            <w:pPr>
              <w:rPr>
                <w:szCs w:val="24"/>
              </w:rPr>
            </w:pPr>
            <w:r>
              <w:rPr>
                <w:szCs w:val="24"/>
              </w:rPr>
              <w:t>Pirmoji psichologinė pagalba nukentėjusiesiems per ekstremaliąją situaciją</w:t>
            </w:r>
          </w:p>
        </w:tc>
        <w:tc>
          <w:tcPr>
            <w:tcW w:w="851" w:type="dxa"/>
          </w:tcPr>
          <w:p w14:paraId="62EF90B0" w14:textId="77777777" w:rsidR="00E979BC" w:rsidRDefault="00BA3210">
            <w:pPr>
              <w:jc w:val="center"/>
              <w:rPr>
                <w:szCs w:val="24"/>
              </w:rPr>
            </w:pPr>
            <w:r>
              <w:rPr>
                <w:szCs w:val="24"/>
              </w:rPr>
              <w:t>2</w:t>
            </w:r>
          </w:p>
        </w:tc>
        <w:tc>
          <w:tcPr>
            <w:tcW w:w="1276" w:type="dxa"/>
          </w:tcPr>
          <w:p w14:paraId="62EF90B1" w14:textId="77777777" w:rsidR="00E979BC" w:rsidRDefault="00BA3210">
            <w:pPr>
              <w:jc w:val="center"/>
              <w:rPr>
                <w:szCs w:val="24"/>
              </w:rPr>
            </w:pPr>
            <w:r>
              <w:rPr>
                <w:szCs w:val="24"/>
              </w:rPr>
              <w:t>2</w:t>
            </w:r>
          </w:p>
        </w:tc>
        <w:tc>
          <w:tcPr>
            <w:tcW w:w="1360" w:type="dxa"/>
          </w:tcPr>
          <w:p w14:paraId="62EF90B2" w14:textId="77777777" w:rsidR="00E979BC" w:rsidRDefault="00E979BC">
            <w:pPr>
              <w:jc w:val="center"/>
              <w:rPr>
                <w:szCs w:val="24"/>
              </w:rPr>
            </w:pPr>
          </w:p>
        </w:tc>
      </w:tr>
      <w:tr w:rsidR="00E979BC" w14:paraId="62EF90B9" w14:textId="77777777">
        <w:trPr>
          <w:cantSplit/>
          <w:trHeight w:val="20"/>
        </w:trPr>
        <w:tc>
          <w:tcPr>
            <w:tcW w:w="567" w:type="dxa"/>
          </w:tcPr>
          <w:p w14:paraId="62EF90B4" w14:textId="77777777" w:rsidR="00E979BC" w:rsidRDefault="00BA3210">
            <w:pPr>
              <w:ind w:left="357" w:hanging="357"/>
              <w:rPr>
                <w:szCs w:val="24"/>
              </w:rPr>
            </w:pPr>
            <w:r>
              <w:rPr>
                <w:szCs w:val="24"/>
              </w:rPr>
              <w:t xml:space="preserve">20. </w:t>
            </w:r>
          </w:p>
        </w:tc>
        <w:tc>
          <w:tcPr>
            <w:tcW w:w="5528" w:type="dxa"/>
          </w:tcPr>
          <w:p w14:paraId="62EF90B5" w14:textId="77777777" w:rsidR="00E979BC" w:rsidRDefault="00BA3210">
            <w:pPr>
              <w:rPr>
                <w:szCs w:val="24"/>
              </w:rPr>
            </w:pPr>
            <w:r>
              <w:rPr>
                <w:szCs w:val="24"/>
              </w:rPr>
              <w:t>Ekstremaliųjų  situacijų valdymas</w:t>
            </w:r>
          </w:p>
        </w:tc>
        <w:tc>
          <w:tcPr>
            <w:tcW w:w="851" w:type="dxa"/>
          </w:tcPr>
          <w:p w14:paraId="62EF90B6" w14:textId="77777777" w:rsidR="00E979BC" w:rsidRDefault="00BA3210">
            <w:pPr>
              <w:jc w:val="center"/>
              <w:rPr>
                <w:szCs w:val="24"/>
              </w:rPr>
            </w:pPr>
            <w:r>
              <w:rPr>
                <w:szCs w:val="24"/>
              </w:rPr>
              <w:t>2</w:t>
            </w:r>
          </w:p>
        </w:tc>
        <w:tc>
          <w:tcPr>
            <w:tcW w:w="1276" w:type="dxa"/>
          </w:tcPr>
          <w:p w14:paraId="62EF90B7" w14:textId="77777777" w:rsidR="00E979BC" w:rsidRDefault="00BA3210">
            <w:pPr>
              <w:jc w:val="center"/>
              <w:rPr>
                <w:szCs w:val="24"/>
              </w:rPr>
            </w:pPr>
            <w:r>
              <w:rPr>
                <w:szCs w:val="24"/>
              </w:rPr>
              <w:t>2</w:t>
            </w:r>
          </w:p>
        </w:tc>
        <w:tc>
          <w:tcPr>
            <w:tcW w:w="1360" w:type="dxa"/>
          </w:tcPr>
          <w:p w14:paraId="62EF90B8" w14:textId="77777777" w:rsidR="00E979BC" w:rsidRDefault="00E979BC">
            <w:pPr>
              <w:jc w:val="center"/>
              <w:rPr>
                <w:szCs w:val="24"/>
              </w:rPr>
            </w:pPr>
          </w:p>
        </w:tc>
      </w:tr>
      <w:tr w:rsidR="00E979BC" w14:paraId="62EF90BF" w14:textId="77777777">
        <w:trPr>
          <w:cantSplit/>
          <w:trHeight w:val="20"/>
        </w:trPr>
        <w:tc>
          <w:tcPr>
            <w:tcW w:w="567" w:type="dxa"/>
          </w:tcPr>
          <w:p w14:paraId="62EF90BA" w14:textId="77777777" w:rsidR="00E979BC" w:rsidRDefault="00E979BC">
            <w:pPr>
              <w:ind w:left="360"/>
              <w:jc w:val="center"/>
              <w:rPr>
                <w:szCs w:val="24"/>
              </w:rPr>
            </w:pPr>
          </w:p>
        </w:tc>
        <w:tc>
          <w:tcPr>
            <w:tcW w:w="5528" w:type="dxa"/>
          </w:tcPr>
          <w:p w14:paraId="62EF90BB" w14:textId="77777777" w:rsidR="00E979BC" w:rsidRDefault="00BA3210">
            <w:pPr>
              <w:jc w:val="right"/>
              <w:rPr>
                <w:szCs w:val="24"/>
              </w:rPr>
            </w:pPr>
            <w:r>
              <w:rPr>
                <w:szCs w:val="24"/>
              </w:rPr>
              <w:t>Iš viso:</w:t>
            </w:r>
          </w:p>
        </w:tc>
        <w:tc>
          <w:tcPr>
            <w:tcW w:w="851" w:type="dxa"/>
          </w:tcPr>
          <w:p w14:paraId="62EF90BC" w14:textId="77777777" w:rsidR="00E979BC" w:rsidRDefault="00BA3210">
            <w:pPr>
              <w:jc w:val="center"/>
              <w:rPr>
                <w:szCs w:val="24"/>
              </w:rPr>
            </w:pPr>
            <w:r>
              <w:rPr>
                <w:szCs w:val="24"/>
              </w:rPr>
              <w:t>35</w:t>
            </w:r>
          </w:p>
        </w:tc>
        <w:tc>
          <w:tcPr>
            <w:tcW w:w="1276" w:type="dxa"/>
          </w:tcPr>
          <w:p w14:paraId="62EF90BD" w14:textId="77777777" w:rsidR="00E979BC" w:rsidRDefault="00BA3210">
            <w:pPr>
              <w:jc w:val="center"/>
              <w:rPr>
                <w:szCs w:val="24"/>
              </w:rPr>
            </w:pPr>
            <w:r>
              <w:rPr>
                <w:szCs w:val="24"/>
              </w:rPr>
              <w:t>32</w:t>
            </w:r>
          </w:p>
        </w:tc>
        <w:tc>
          <w:tcPr>
            <w:tcW w:w="1360" w:type="dxa"/>
          </w:tcPr>
          <w:p w14:paraId="62EF90BE" w14:textId="77777777" w:rsidR="00E979BC" w:rsidRDefault="00BA3210">
            <w:pPr>
              <w:jc w:val="center"/>
              <w:rPr>
                <w:szCs w:val="24"/>
              </w:rPr>
            </w:pPr>
            <w:r>
              <w:rPr>
                <w:szCs w:val="24"/>
              </w:rPr>
              <w:t>3</w:t>
            </w:r>
          </w:p>
        </w:tc>
      </w:tr>
      <w:tr w:rsidR="00E979BC" w14:paraId="62EF90C5" w14:textId="77777777">
        <w:trPr>
          <w:cantSplit/>
          <w:trHeight w:val="20"/>
        </w:trPr>
        <w:tc>
          <w:tcPr>
            <w:tcW w:w="567" w:type="dxa"/>
          </w:tcPr>
          <w:p w14:paraId="62EF90C0" w14:textId="77777777" w:rsidR="00E979BC" w:rsidRDefault="00E979BC">
            <w:pPr>
              <w:ind w:left="360"/>
              <w:jc w:val="center"/>
              <w:rPr>
                <w:szCs w:val="24"/>
              </w:rPr>
            </w:pPr>
          </w:p>
        </w:tc>
        <w:tc>
          <w:tcPr>
            <w:tcW w:w="5528" w:type="dxa"/>
          </w:tcPr>
          <w:p w14:paraId="62EF90C1" w14:textId="77777777" w:rsidR="00E979BC" w:rsidRDefault="00BA3210">
            <w:pPr>
              <w:jc w:val="right"/>
              <w:rPr>
                <w:szCs w:val="24"/>
              </w:rPr>
            </w:pPr>
            <w:r>
              <w:rPr>
                <w:szCs w:val="24"/>
              </w:rPr>
              <w:t>Baigiamasis žinių patikrinimas:</w:t>
            </w:r>
          </w:p>
        </w:tc>
        <w:tc>
          <w:tcPr>
            <w:tcW w:w="851" w:type="dxa"/>
          </w:tcPr>
          <w:p w14:paraId="62EF90C2" w14:textId="77777777" w:rsidR="00E979BC" w:rsidRDefault="00BA3210">
            <w:pPr>
              <w:jc w:val="center"/>
              <w:rPr>
                <w:szCs w:val="24"/>
              </w:rPr>
            </w:pPr>
            <w:r>
              <w:rPr>
                <w:szCs w:val="24"/>
              </w:rPr>
              <w:t>1</w:t>
            </w:r>
          </w:p>
        </w:tc>
        <w:tc>
          <w:tcPr>
            <w:tcW w:w="1276" w:type="dxa"/>
          </w:tcPr>
          <w:p w14:paraId="62EF90C3" w14:textId="77777777" w:rsidR="00E979BC" w:rsidRDefault="00E979BC">
            <w:pPr>
              <w:jc w:val="center"/>
              <w:rPr>
                <w:szCs w:val="24"/>
              </w:rPr>
            </w:pPr>
          </w:p>
        </w:tc>
        <w:tc>
          <w:tcPr>
            <w:tcW w:w="1360" w:type="dxa"/>
          </w:tcPr>
          <w:p w14:paraId="62EF90C4" w14:textId="77777777" w:rsidR="00E979BC" w:rsidRDefault="009E354E">
            <w:pPr>
              <w:jc w:val="center"/>
              <w:rPr>
                <w:szCs w:val="24"/>
              </w:rPr>
            </w:pPr>
          </w:p>
        </w:tc>
      </w:tr>
    </w:tbl>
    <w:p w14:paraId="633308C9" w14:textId="77777777" w:rsidR="009E354E" w:rsidRDefault="009E354E">
      <w:pPr>
        <w:ind w:left="360"/>
        <w:jc w:val="center"/>
      </w:pPr>
    </w:p>
    <w:p w14:paraId="62EF90E0" w14:textId="244552A1" w:rsidR="00E979BC" w:rsidRDefault="00BA3210" w:rsidP="009E354E">
      <w:pPr>
        <w:ind w:left="360"/>
        <w:jc w:val="center"/>
        <w:rPr>
          <w:szCs w:val="24"/>
        </w:rPr>
      </w:pPr>
      <w:r>
        <w:rPr>
          <w:szCs w:val="24"/>
        </w:rPr>
        <w:t>_________________</w:t>
      </w:r>
    </w:p>
    <w:p w14:paraId="6A6DF499"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rsidSect="009E354E">
          <w:pgSz w:w="11906" w:h="16838"/>
          <w:pgMar w:top="1134" w:right="567" w:bottom="1134" w:left="1701" w:header="709" w:footer="709" w:gutter="0"/>
          <w:pgNumType w:start="1"/>
          <w:cols w:space="708"/>
          <w:titlePg/>
          <w:docGrid w:linePitch="360"/>
        </w:sectPr>
      </w:pPr>
    </w:p>
    <w:p w14:paraId="31F745FD" w14:textId="3E94B845"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7644B8B9"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456F8BCA"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6352A484"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747E3783"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90E7" w14:textId="46B1E6FD" w:rsidR="00E979BC" w:rsidRDefault="00E979BC" w:rsidP="00BA3210">
      <w:pPr>
        <w:ind w:left="5400" w:firstLine="554"/>
        <w:rPr>
          <w:b/>
          <w:caps/>
          <w:szCs w:val="24"/>
        </w:rPr>
      </w:pPr>
    </w:p>
    <w:p w14:paraId="62EF90E8" w14:textId="77777777" w:rsidR="00E979BC" w:rsidRDefault="00E979BC">
      <w:pPr>
        <w:jc w:val="center"/>
        <w:rPr>
          <w:b/>
          <w:caps/>
          <w:szCs w:val="24"/>
        </w:rPr>
      </w:pPr>
    </w:p>
    <w:p w14:paraId="62EF90E9" w14:textId="77777777" w:rsidR="00E979BC" w:rsidRDefault="009E354E">
      <w:pPr>
        <w:jc w:val="center"/>
        <w:rPr>
          <w:b/>
          <w:caps/>
          <w:szCs w:val="24"/>
        </w:rPr>
      </w:pPr>
      <w:r w:rsidR="00BA3210">
        <w:rPr>
          <w:b/>
          <w:caps/>
          <w:szCs w:val="24"/>
        </w:rPr>
        <w:t>Reagavimo į cheminius, biologinius, radiacinius ir branduolinius (ChBRB)  ĮVYKIUS tęstinio civilinės saugos</w:t>
      </w:r>
      <w:r w:rsidR="00BA3210">
        <w:rPr>
          <w:szCs w:val="24"/>
        </w:rPr>
        <w:t xml:space="preserve"> </w:t>
      </w:r>
      <w:r w:rsidR="00BA3210">
        <w:rPr>
          <w:b/>
          <w:caps/>
          <w:szCs w:val="24"/>
        </w:rPr>
        <w:t xml:space="preserve">mokymo programa </w:t>
      </w:r>
    </w:p>
    <w:p w14:paraId="62EF90EA" w14:textId="77777777" w:rsidR="00E979BC" w:rsidRDefault="00E979BC">
      <w:pPr>
        <w:rPr>
          <w:szCs w:val="24"/>
        </w:rPr>
      </w:pPr>
    </w:p>
    <w:p w14:paraId="62EF90EB" w14:textId="77777777" w:rsidR="00E979BC" w:rsidRDefault="009E354E">
      <w:pPr>
        <w:ind w:left="1080" w:hanging="720"/>
        <w:jc w:val="center"/>
        <w:rPr>
          <w:b/>
          <w:szCs w:val="24"/>
        </w:rPr>
      </w:pPr>
      <w:r w:rsidR="00BA3210">
        <w:rPr>
          <w:b/>
          <w:szCs w:val="24"/>
        </w:rPr>
        <w:t>I</w:t>
      </w:r>
      <w:r w:rsidR="00BA3210">
        <w:rPr>
          <w:b/>
          <w:szCs w:val="24"/>
        </w:rPr>
        <w:t xml:space="preserve">. </w:t>
      </w:r>
      <w:r w:rsidR="00BA3210">
        <w:rPr>
          <w:b/>
          <w:szCs w:val="24"/>
        </w:rPr>
        <w:t>BENDROSIOS NUOSTATOS</w:t>
      </w:r>
    </w:p>
    <w:p w14:paraId="62EF90EC" w14:textId="77777777" w:rsidR="00E979BC" w:rsidRDefault="00E979BC">
      <w:pPr>
        <w:ind w:left="1080"/>
        <w:rPr>
          <w:b/>
          <w:szCs w:val="24"/>
        </w:rPr>
      </w:pPr>
    </w:p>
    <w:p w14:paraId="62EF90ED" w14:textId="77777777" w:rsidR="00E979BC" w:rsidRDefault="009E354E">
      <w:pPr>
        <w:ind w:firstLine="720"/>
        <w:jc w:val="both"/>
        <w:rPr>
          <w:szCs w:val="24"/>
        </w:rPr>
      </w:pPr>
      <w:r w:rsidR="00BA3210">
        <w:rPr>
          <w:szCs w:val="24"/>
        </w:rPr>
        <w:t>1</w:t>
      </w:r>
      <w:r w:rsidR="00BA3210">
        <w:rPr>
          <w:szCs w:val="24"/>
        </w:rPr>
        <w:t xml:space="preserve">. Programos tikslas – mokyti civilinės saugos sistemos pajėgoms priskiriamose institucijose ir ekstremaliųjų situacijų operacijų centruose dirbančius asmenis reaguoti į cheminius, biologinius, radiacinius ir branduolinius (toliau – </w:t>
      </w:r>
      <w:proofErr w:type="spellStart"/>
      <w:r w:rsidR="00BA3210">
        <w:rPr>
          <w:szCs w:val="24"/>
        </w:rPr>
        <w:t>ChBRB</w:t>
      </w:r>
      <w:proofErr w:type="spellEnd"/>
      <w:r w:rsidR="00BA3210">
        <w:rPr>
          <w:szCs w:val="24"/>
        </w:rPr>
        <w:t xml:space="preserve">) įvykius, ekstremaliuosius įvykius, ekstremaliąsias situacijas. </w:t>
      </w:r>
    </w:p>
    <w:p w14:paraId="62EF90EE" w14:textId="77777777" w:rsidR="00E979BC" w:rsidRDefault="009E354E">
      <w:pPr>
        <w:ind w:firstLine="720"/>
        <w:jc w:val="both"/>
        <w:rPr>
          <w:szCs w:val="24"/>
        </w:rPr>
      </w:pPr>
      <w:r w:rsidR="00BA3210">
        <w:rPr>
          <w:szCs w:val="24"/>
        </w:rPr>
        <w:t>2</w:t>
      </w:r>
      <w:r w:rsidR="00BA3210">
        <w:rPr>
          <w:szCs w:val="24"/>
        </w:rPr>
        <w:t>. Programa skirta asmenims, tobulinantiems kvalifikaciją civilinės saugos srityje, kurie, vadovaudamiesi Civilinės saugos mokymo tvarkos aprašo, patvirtinto Lietuvos Respublikos Vyriausybės 2010 m. birželio 7 d. nutarimu Nr. 718,</w:t>
      </w:r>
      <w:r w:rsidR="00BA3210">
        <w:rPr>
          <w:bCs/>
          <w:szCs w:val="24"/>
        </w:rPr>
        <w:t xml:space="preserve"> 1 priedu, privalo </w:t>
      </w:r>
      <w:r w:rsidR="00BA3210">
        <w:rPr>
          <w:szCs w:val="24"/>
        </w:rPr>
        <w:t xml:space="preserve">išklausyti </w:t>
      </w:r>
      <w:r w:rsidR="00BA3210">
        <w:rPr>
          <w:bCs/>
          <w:szCs w:val="24"/>
        </w:rPr>
        <w:t xml:space="preserve">civilinės saugos mokymo programos kursą </w:t>
      </w:r>
      <w:r w:rsidR="00BA3210">
        <w:rPr>
          <w:szCs w:val="24"/>
        </w:rPr>
        <w:t xml:space="preserve">Priešgaisrinės apsaugos ir gelbėjimo departamento Ugniagesių gelbėtojų mokyklos </w:t>
      </w:r>
      <w:r w:rsidR="00BA3210">
        <w:rPr>
          <w:bCs/>
          <w:szCs w:val="24"/>
        </w:rPr>
        <w:t>Civilinės saugos mokymo centre</w:t>
      </w:r>
      <w:r w:rsidR="00BA3210">
        <w:rPr>
          <w:szCs w:val="24"/>
        </w:rPr>
        <w:t xml:space="preserve"> ir yra išklausę savo kategorijos įvadinio mokymo programą.  </w:t>
      </w:r>
    </w:p>
    <w:p w14:paraId="62EF90EF" w14:textId="77777777" w:rsidR="00E979BC" w:rsidRDefault="009E354E">
      <w:pPr>
        <w:ind w:firstLine="720"/>
        <w:jc w:val="both"/>
        <w:rPr>
          <w:szCs w:val="24"/>
        </w:rPr>
      </w:pPr>
      <w:r w:rsidR="00BA3210">
        <w:rPr>
          <w:szCs w:val="24"/>
        </w:rPr>
        <w:t>3</w:t>
      </w:r>
      <w:r w:rsidR="00BA3210">
        <w:rPr>
          <w:szCs w:val="24"/>
        </w:rPr>
        <w:t xml:space="preserve">. Mokymo trukmė – 18 akademinių valandų. </w:t>
      </w:r>
    </w:p>
    <w:p w14:paraId="62EF90F0" w14:textId="77777777" w:rsidR="00E979BC" w:rsidRDefault="009E354E">
      <w:pPr>
        <w:jc w:val="center"/>
        <w:rPr>
          <w:b/>
          <w:szCs w:val="24"/>
        </w:rPr>
      </w:pPr>
    </w:p>
    <w:p w14:paraId="62EF90F1" w14:textId="77777777" w:rsidR="00E979BC" w:rsidRDefault="009E354E">
      <w:pPr>
        <w:jc w:val="center"/>
        <w:rPr>
          <w:b/>
          <w:szCs w:val="24"/>
        </w:rPr>
      </w:pPr>
      <w:r w:rsidR="00BA3210">
        <w:rPr>
          <w:b/>
          <w:szCs w:val="24"/>
        </w:rPr>
        <w:t>II</w:t>
      </w:r>
      <w:r w:rsidR="00BA3210">
        <w:rPr>
          <w:b/>
          <w:szCs w:val="24"/>
        </w:rPr>
        <w:t xml:space="preserve">. </w:t>
      </w:r>
      <w:r w:rsidR="00BA3210">
        <w:rPr>
          <w:b/>
          <w:szCs w:val="24"/>
        </w:rPr>
        <w:t>MOKYMO TURINYS</w:t>
      </w:r>
    </w:p>
    <w:p w14:paraId="62EF90F2"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90F8" w14:textId="77777777">
        <w:trPr>
          <w:cantSplit/>
          <w:trHeight w:val="20"/>
          <w:tblHeader/>
        </w:trPr>
        <w:tc>
          <w:tcPr>
            <w:tcW w:w="567" w:type="dxa"/>
            <w:vMerge w:val="restart"/>
          </w:tcPr>
          <w:p w14:paraId="62EF90F3" w14:textId="77777777" w:rsidR="00E979BC" w:rsidRDefault="00BA3210">
            <w:pPr>
              <w:jc w:val="center"/>
              <w:rPr>
                <w:szCs w:val="24"/>
              </w:rPr>
            </w:pPr>
            <w:r>
              <w:rPr>
                <w:szCs w:val="24"/>
              </w:rPr>
              <w:t>Eil.</w:t>
            </w:r>
          </w:p>
          <w:p w14:paraId="62EF90F4" w14:textId="77777777" w:rsidR="00E979BC" w:rsidRDefault="00BA3210">
            <w:pPr>
              <w:jc w:val="center"/>
              <w:rPr>
                <w:szCs w:val="24"/>
              </w:rPr>
            </w:pPr>
            <w:r>
              <w:rPr>
                <w:szCs w:val="24"/>
              </w:rPr>
              <w:t>Nr.</w:t>
            </w:r>
          </w:p>
        </w:tc>
        <w:tc>
          <w:tcPr>
            <w:tcW w:w="5528" w:type="dxa"/>
            <w:vMerge w:val="restart"/>
          </w:tcPr>
          <w:p w14:paraId="62EF90F5" w14:textId="77777777" w:rsidR="00E979BC" w:rsidRDefault="00E979BC">
            <w:pPr>
              <w:jc w:val="center"/>
              <w:rPr>
                <w:bCs/>
                <w:szCs w:val="24"/>
              </w:rPr>
            </w:pPr>
          </w:p>
          <w:p w14:paraId="62EF90F6" w14:textId="77777777" w:rsidR="00E979BC" w:rsidRDefault="00BA3210">
            <w:pPr>
              <w:jc w:val="center"/>
              <w:rPr>
                <w:bCs/>
                <w:szCs w:val="24"/>
              </w:rPr>
            </w:pPr>
            <w:r>
              <w:rPr>
                <w:bCs/>
                <w:szCs w:val="24"/>
              </w:rPr>
              <w:t>Temos pavadinimas</w:t>
            </w:r>
          </w:p>
        </w:tc>
        <w:tc>
          <w:tcPr>
            <w:tcW w:w="3487" w:type="dxa"/>
            <w:gridSpan w:val="3"/>
          </w:tcPr>
          <w:p w14:paraId="62EF90F7" w14:textId="77777777" w:rsidR="00E979BC" w:rsidRDefault="00BA3210">
            <w:pPr>
              <w:jc w:val="center"/>
              <w:rPr>
                <w:bCs/>
                <w:szCs w:val="24"/>
              </w:rPr>
            </w:pPr>
            <w:r>
              <w:rPr>
                <w:bCs/>
                <w:szCs w:val="24"/>
              </w:rPr>
              <w:t>Akademinių valandų skaičius</w:t>
            </w:r>
          </w:p>
        </w:tc>
      </w:tr>
      <w:tr w:rsidR="00E979BC" w14:paraId="62EF90FE" w14:textId="77777777">
        <w:trPr>
          <w:cantSplit/>
          <w:trHeight w:val="20"/>
          <w:tblHeader/>
        </w:trPr>
        <w:tc>
          <w:tcPr>
            <w:tcW w:w="567" w:type="dxa"/>
            <w:vMerge/>
          </w:tcPr>
          <w:p w14:paraId="62EF90F9" w14:textId="77777777" w:rsidR="00E979BC" w:rsidRDefault="00E979BC">
            <w:pPr>
              <w:jc w:val="center"/>
              <w:rPr>
                <w:szCs w:val="24"/>
              </w:rPr>
            </w:pPr>
          </w:p>
        </w:tc>
        <w:tc>
          <w:tcPr>
            <w:tcW w:w="5528" w:type="dxa"/>
            <w:vMerge/>
          </w:tcPr>
          <w:p w14:paraId="62EF90FA" w14:textId="77777777" w:rsidR="00E979BC" w:rsidRDefault="00E979BC">
            <w:pPr>
              <w:rPr>
                <w:szCs w:val="24"/>
              </w:rPr>
            </w:pPr>
          </w:p>
        </w:tc>
        <w:tc>
          <w:tcPr>
            <w:tcW w:w="851" w:type="dxa"/>
          </w:tcPr>
          <w:p w14:paraId="62EF90FB" w14:textId="77777777" w:rsidR="00E979BC" w:rsidRDefault="00BA3210">
            <w:pPr>
              <w:jc w:val="center"/>
              <w:rPr>
                <w:szCs w:val="24"/>
              </w:rPr>
            </w:pPr>
            <w:r>
              <w:rPr>
                <w:szCs w:val="24"/>
              </w:rPr>
              <w:t>iš viso</w:t>
            </w:r>
          </w:p>
        </w:tc>
        <w:tc>
          <w:tcPr>
            <w:tcW w:w="1276" w:type="dxa"/>
          </w:tcPr>
          <w:p w14:paraId="62EF90FC" w14:textId="77777777" w:rsidR="00E979BC" w:rsidRDefault="00BA3210">
            <w:pPr>
              <w:jc w:val="center"/>
              <w:rPr>
                <w:szCs w:val="24"/>
              </w:rPr>
            </w:pPr>
            <w:r>
              <w:rPr>
                <w:szCs w:val="24"/>
              </w:rPr>
              <w:t>teoriniam mokymui</w:t>
            </w:r>
          </w:p>
        </w:tc>
        <w:tc>
          <w:tcPr>
            <w:tcW w:w="1360" w:type="dxa"/>
          </w:tcPr>
          <w:p w14:paraId="62EF90FD" w14:textId="77777777" w:rsidR="00E979BC" w:rsidRDefault="00BA3210">
            <w:pPr>
              <w:jc w:val="center"/>
              <w:rPr>
                <w:bCs/>
                <w:szCs w:val="24"/>
              </w:rPr>
            </w:pPr>
            <w:r>
              <w:rPr>
                <w:bCs/>
                <w:szCs w:val="24"/>
              </w:rPr>
              <w:t>pratyboms</w:t>
            </w:r>
          </w:p>
        </w:tc>
      </w:tr>
      <w:tr w:rsidR="00E979BC" w14:paraId="62EF9104" w14:textId="77777777">
        <w:trPr>
          <w:cantSplit/>
          <w:trHeight w:val="20"/>
        </w:trPr>
        <w:tc>
          <w:tcPr>
            <w:tcW w:w="567" w:type="dxa"/>
          </w:tcPr>
          <w:p w14:paraId="62EF90FF" w14:textId="77777777" w:rsidR="00E979BC" w:rsidRDefault="00BA3210">
            <w:pPr>
              <w:tabs>
                <w:tab w:val="num" w:pos="720"/>
              </w:tabs>
              <w:ind w:left="357" w:hanging="357"/>
              <w:rPr>
                <w:szCs w:val="24"/>
              </w:rPr>
            </w:pPr>
            <w:r>
              <w:rPr>
                <w:szCs w:val="24"/>
              </w:rPr>
              <w:t xml:space="preserve">1. </w:t>
            </w:r>
          </w:p>
        </w:tc>
        <w:tc>
          <w:tcPr>
            <w:tcW w:w="5528" w:type="dxa"/>
          </w:tcPr>
          <w:p w14:paraId="62EF9100" w14:textId="77777777" w:rsidR="00E979BC" w:rsidRDefault="00BA3210">
            <w:pPr>
              <w:rPr>
                <w:szCs w:val="24"/>
              </w:rPr>
            </w:pPr>
            <w:proofErr w:type="spellStart"/>
            <w:r>
              <w:rPr>
                <w:szCs w:val="24"/>
              </w:rPr>
              <w:t>ChBRB</w:t>
            </w:r>
            <w:proofErr w:type="spellEnd"/>
            <w:r>
              <w:rPr>
                <w:szCs w:val="24"/>
              </w:rPr>
              <w:t xml:space="preserve"> įvykių apibūdinimas, rizikos veiksniai</w:t>
            </w:r>
          </w:p>
        </w:tc>
        <w:tc>
          <w:tcPr>
            <w:tcW w:w="851" w:type="dxa"/>
          </w:tcPr>
          <w:p w14:paraId="62EF9101" w14:textId="77777777" w:rsidR="00E979BC" w:rsidRDefault="00BA3210">
            <w:pPr>
              <w:jc w:val="center"/>
              <w:rPr>
                <w:szCs w:val="24"/>
              </w:rPr>
            </w:pPr>
            <w:r>
              <w:rPr>
                <w:szCs w:val="24"/>
              </w:rPr>
              <w:t>1</w:t>
            </w:r>
          </w:p>
        </w:tc>
        <w:tc>
          <w:tcPr>
            <w:tcW w:w="1276" w:type="dxa"/>
          </w:tcPr>
          <w:p w14:paraId="62EF9102" w14:textId="77777777" w:rsidR="00E979BC" w:rsidRDefault="00BA3210">
            <w:pPr>
              <w:jc w:val="center"/>
              <w:rPr>
                <w:szCs w:val="24"/>
              </w:rPr>
            </w:pPr>
            <w:r>
              <w:rPr>
                <w:szCs w:val="24"/>
              </w:rPr>
              <w:t>1</w:t>
            </w:r>
          </w:p>
        </w:tc>
        <w:tc>
          <w:tcPr>
            <w:tcW w:w="1360" w:type="dxa"/>
          </w:tcPr>
          <w:p w14:paraId="62EF9103" w14:textId="77777777" w:rsidR="00E979BC" w:rsidRDefault="00E979BC">
            <w:pPr>
              <w:jc w:val="center"/>
              <w:rPr>
                <w:szCs w:val="24"/>
              </w:rPr>
            </w:pPr>
          </w:p>
        </w:tc>
      </w:tr>
      <w:tr w:rsidR="00E979BC" w14:paraId="62EF910A" w14:textId="77777777">
        <w:trPr>
          <w:cantSplit/>
          <w:trHeight w:val="20"/>
        </w:trPr>
        <w:tc>
          <w:tcPr>
            <w:tcW w:w="567" w:type="dxa"/>
          </w:tcPr>
          <w:p w14:paraId="62EF9105" w14:textId="77777777" w:rsidR="00E979BC" w:rsidRDefault="00BA3210">
            <w:pPr>
              <w:tabs>
                <w:tab w:val="num" w:pos="720"/>
              </w:tabs>
              <w:ind w:left="357" w:hanging="357"/>
              <w:rPr>
                <w:szCs w:val="24"/>
              </w:rPr>
            </w:pPr>
            <w:r>
              <w:rPr>
                <w:szCs w:val="24"/>
              </w:rPr>
              <w:t xml:space="preserve">2. </w:t>
            </w:r>
          </w:p>
        </w:tc>
        <w:tc>
          <w:tcPr>
            <w:tcW w:w="5528" w:type="dxa"/>
          </w:tcPr>
          <w:p w14:paraId="62EF9106" w14:textId="77777777" w:rsidR="00E979BC" w:rsidRDefault="00BA3210">
            <w:pPr>
              <w:rPr>
                <w:szCs w:val="24"/>
              </w:rPr>
            </w:pPr>
            <w:proofErr w:type="spellStart"/>
            <w:r>
              <w:rPr>
                <w:szCs w:val="24"/>
              </w:rPr>
              <w:t>ChBRB</w:t>
            </w:r>
            <w:proofErr w:type="spellEnd"/>
            <w:r>
              <w:rPr>
                <w:szCs w:val="24"/>
              </w:rPr>
              <w:t xml:space="preserve"> įvykių atpažinimas pagal pirminį situacijos ir poveikio vertinimą  </w:t>
            </w:r>
          </w:p>
        </w:tc>
        <w:tc>
          <w:tcPr>
            <w:tcW w:w="851" w:type="dxa"/>
          </w:tcPr>
          <w:p w14:paraId="62EF9107" w14:textId="77777777" w:rsidR="00E979BC" w:rsidRDefault="00BA3210">
            <w:pPr>
              <w:jc w:val="center"/>
              <w:rPr>
                <w:szCs w:val="24"/>
              </w:rPr>
            </w:pPr>
            <w:r>
              <w:rPr>
                <w:szCs w:val="24"/>
              </w:rPr>
              <w:t>2</w:t>
            </w:r>
          </w:p>
        </w:tc>
        <w:tc>
          <w:tcPr>
            <w:tcW w:w="1276" w:type="dxa"/>
          </w:tcPr>
          <w:p w14:paraId="62EF9108" w14:textId="77777777" w:rsidR="00E979BC" w:rsidRDefault="00BA3210">
            <w:pPr>
              <w:jc w:val="center"/>
              <w:rPr>
                <w:szCs w:val="24"/>
              </w:rPr>
            </w:pPr>
            <w:r>
              <w:rPr>
                <w:szCs w:val="24"/>
              </w:rPr>
              <w:t>1</w:t>
            </w:r>
          </w:p>
        </w:tc>
        <w:tc>
          <w:tcPr>
            <w:tcW w:w="1360" w:type="dxa"/>
          </w:tcPr>
          <w:p w14:paraId="62EF9109" w14:textId="77777777" w:rsidR="00E979BC" w:rsidRDefault="00BA3210">
            <w:pPr>
              <w:jc w:val="center"/>
              <w:rPr>
                <w:szCs w:val="24"/>
              </w:rPr>
            </w:pPr>
            <w:r>
              <w:rPr>
                <w:szCs w:val="24"/>
              </w:rPr>
              <w:t>1</w:t>
            </w:r>
          </w:p>
        </w:tc>
      </w:tr>
      <w:tr w:rsidR="00E979BC" w14:paraId="62EF9110" w14:textId="77777777">
        <w:trPr>
          <w:cantSplit/>
          <w:trHeight w:val="20"/>
        </w:trPr>
        <w:tc>
          <w:tcPr>
            <w:tcW w:w="567" w:type="dxa"/>
          </w:tcPr>
          <w:p w14:paraId="62EF910B" w14:textId="77777777" w:rsidR="00E979BC" w:rsidRDefault="00BA3210">
            <w:pPr>
              <w:tabs>
                <w:tab w:val="num" w:pos="720"/>
              </w:tabs>
              <w:ind w:left="357" w:hanging="357"/>
              <w:rPr>
                <w:szCs w:val="24"/>
              </w:rPr>
            </w:pPr>
            <w:r>
              <w:rPr>
                <w:szCs w:val="24"/>
              </w:rPr>
              <w:t xml:space="preserve">3. </w:t>
            </w:r>
          </w:p>
        </w:tc>
        <w:tc>
          <w:tcPr>
            <w:tcW w:w="5528" w:type="dxa"/>
          </w:tcPr>
          <w:p w14:paraId="62EF910C" w14:textId="77777777" w:rsidR="00E979BC" w:rsidRDefault="00BA3210">
            <w:pPr>
              <w:rPr>
                <w:szCs w:val="24"/>
              </w:rPr>
            </w:pPr>
            <w:r>
              <w:rPr>
                <w:szCs w:val="24"/>
              </w:rPr>
              <w:t xml:space="preserve">Civilinės saugos sistemos pajėgų ir gyventojų apsaugos </w:t>
            </w:r>
            <w:proofErr w:type="spellStart"/>
            <w:r>
              <w:rPr>
                <w:szCs w:val="24"/>
              </w:rPr>
              <w:t>ChBRB</w:t>
            </w:r>
            <w:proofErr w:type="spellEnd"/>
            <w:r>
              <w:rPr>
                <w:szCs w:val="24"/>
              </w:rPr>
              <w:t xml:space="preserve"> įvykio vietoje organizavimas. Saugaus darbo zonos</w:t>
            </w:r>
          </w:p>
        </w:tc>
        <w:tc>
          <w:tcPr>
            <w:tcW w:w="851" w:type="dxa"/>
          </w:tcPr>
          <w:p w14:paraId="62EF910D" w14:textId="77777777" w:rsidR="00E979BC" w:rsidRDefault="00BA3210">
            <w:pPr>
              <w:jc w:val="center"/>
              <w:rPr>
                <w:szCs w:val="24"/>
              </w:rPr>
            </w:pPr>
            <w:r>
              <w:rPr>
                <w:szCs w:val="24"/>
              </w:rPr>
              <w:t>2</w:t>
            </w:r>
          </w:p>
        </w:tc>
        <w:tc>
          <w:tcPr>
            <w:tcW w:w="1276" w:type="dxa"/>
          </w:tcPr>
          <w:p w14:paraId="62EF910E" w14:textId="77777777" w:rsidR="00E979BC" w:rsidRDefault="00BA3210">
            <w:pPr>
              <w:jc w:val="center"/>
              <w:rPr>
                <w:szCs w:val="24"/>
              </w:rPr>
            </w:pPr>
            <w:r>
              <w:rPr>
                <w:szCs w:val="24"/>
              </w:rPr>
              <w:t>2</w:t>
            </w:r>
          </w:p>
        </w:tc>
        <w:tc>
          <w:tcPr>
            <w:tcW w:w="1360" w:type="dxa"/>
          </w:tcPr>
          <w:p w14:paraId="62EF910F" w14:textId="77777777" w:rsidR="00E979BC" w:rsidRDefault="00E979BC">
            <w:pPr>
              <w:jc w:val="center"/>
              <w:rPr>
                <w:szCs w:val="24"/>
              </w:rPr>
            </w:pPr>
          </w:p>
        </w:tc>
      </w:tr>
      <w:tr w:rsidR="00E979BC" w14:paraId="62EF9116" w14:textId="77777777">
        <w:trPr>
          <w:cantSplit/>
          <w:trHeight w:val="20"/>
        </w:trPr>
        <w:tc>
          <w:tcPr>
            <w:tcW w:w="567" w:type="dxa"/>
          </w:tcPr>
          <w:p w14:paraId="62EF9111" w14:textId="77777777" w:rsidR="00E979BC" w:rsidRDefault="00BA3210">
            <w:pPr>
              <w:tabs>
                <w:tab w:val="num" w:pos="720"/>
              </w:tabs>
              <w:ind w:left="357" w:hanging="357"/>
              <w:rPr>
                <w:szCs w:val="24"/>
              </w:rPr>
            </w:pPr>
            <w:r>
              <w:rPr>
                <w:szCs w:val="24"/>
              </w:rPr>
              <w:t xml:space="preserve">4. </w:t>
            </w:r>
          </w:p>
        </w:tc>
        <w:tc>
          <w:tcPr>
            <w:tcW w:w="5528" w:type="dxa"/>
          </w:tcPr>
          <w:p w14:paraId="62EF9112" w14:textId="77777777" w:rsidR="00E979BC" w:rsidRDefault="00BA3210">
            <w:pPr>
              <w:rPr>
                <w:szCs w:val="24"/>
              </w:rPr>
            </w:pPr>
            <w:proofErr w:type="spellStart"/>
            <w:r>
              <w:rPr>
                <w:szCs w:val="24"/>
              </w:rPr>
              <w:t>ChBRB</w:t>
            </w:r>
            <w:proofErr w:type="spellEnd"/>
            <w:r>
              <w:rPr>
                <w:szCs w:val="24"/>
              </w:rPr>
              <w:t xml:space="preserve"> įvykių psichologinis poveikis</w:t>
            </w:r>
          </w:p>
        </w:tc>
        <w:tc>
          <w:tcPr>
            <w:tcW w:w="851" w:type="dxa"/>
          </w:tcPr>
          <w:p w14:paraId="62EF9113" w14:textId="77777777" w:rsidR="00E979BC" w:rsidRDefault="00BA3210">
            <w:pPr>
              <w:jc w:val="center"/>
              <w:rPr>
                <w:szCs w:val="24"/>
              </w:rPr>
            </w:pPr>
            <w:r>
              <w:rPr>
                <w:szCs w:val="24"/>
              </w:rPr>
              <w:t>1</w:t>
            </w:r>
          </w:p>
        </w:tc>
        <w:tc>
          <w:tcPr>
            <w:tcW w:w="1276" w:type="dxa"/>
          </w:tcPr>
          <w:p w14:paraId="62EF9114" w14:textId="77777777" w:rsidR="00E979BC" w:rsidRDefault="00BA3210">
            <w:pPr>
              <w:jc w:val="center"/>
              <w:rPr>
                <w:szCs w:val="24"/>
              </w:rPr>
            </w:pPr>
            <w:r>
              <w:rPr>
                <w:szCs w:val="24"/>
              </w:rPr>
              <w:t>1</w:t>
            </w:r>
          </w:p>
        </w:tc>
        <w:tc>
          <w:tcPr>
            <w:tcW w:w="1360" w:type="dxa"/>
          </w:tcPr>
          <w:p w14:paraId="62EF9115" w14:textId="77777777" w:rsidR="00E979BC" w:rsidRDefault="00E979BC">
            <w:pPr>
              <w:jc w:val="center"/>
              <w:rPr>
                <w:szCs w:val="24"/>
              </w:rPr>
            </w:pPr>
          </w:p>
        </w:tc>
      </w:tr>
      <w:tr w:rsidR="00E979BC" w14:paraId="62EF911C" w14:textId="77777777">
        <w:trPr>
          <w:cantSplit/>
          <w:trHeight w:val="20"/>
        </w:trPr>
        <w:tc>
          <w:tcPr>
            <w:tcW w:w="567" w:type="dxa"/>
          </w:tcPr>
          <w:p w14:paraId="62EF9117" w14:textId="77777777" w:rsidR="00E979BC" w:rsidRDefault="00BA3210">
            <w:pPr>
              <w:tabs>
                <w:tab w:val="num" w:pos="720"/>
              </w:tabs>
              <w:ind w:left="357" w:hanging="357"/>
              <w:rPr>
                <w:szCs w:val="24"/>
              </w:rPr>
            </w:pPr>
            <w:r>
              <w:rPr>
                <w:szCs w:val="24"/>
              </w:rPr>
              <w:t xml:space="preserve">5. </w:t>
            </w:r>
          </w:p>
        </w:tc>
        <w:tc>
          <w:tcPr>
            <w:tcW w:w="5528" w:type="dxa"/>
          </w:tcPr>
          <w:p w14:paraId="62EF9118" w14:textId="77777777" w:rsidR="00E979BC" w:rsidRDefault="00BA3210">
            <w:pPr>
              <w:rPr>
                <w:szCs w:val="24"/>
                <w:highlight w:val="yellow"/>
              </w:rPr>
            </w:pPr>
            <w:r>
              <w:rPr>
                <w:szCs w:val="24"/>
              </w:rPr>
              <w:t>Taršos stipriai veikiančiomis nuodingomis medžiagomis masto prognozavimas</w:t>
            </w:r>
          </w:p>
        </w:tc>
        <w:tc>
          <w:tcPr>
            <w:tcW w:w="851" w:type="dxa"/>
          </w:tcPr>
          <w:p w14:paraId="62EF9119" w14:textId="77777777" w:rsidR="00E979BC" w:rsidRDefault="00BA3210">
            <w:pPr>
              <w:jc w:val="center"/>
              <w:rPr>
                <w:szCs w:val="24"/>
              </w:rPr>
            </w:pPr>
            <w:r>
              <w:rPr>
                <w:szCs w:val="24"/>
              </w:rPr>
              <w:t>2</w:t>
            </w:r>
          </w:p>
        </w:tc>
        <w:tc>
          <w:tcPr>
            <w:tcW w:w="1276" w:type="dxa"/>
          </w:tcPr>
          <w:p w14:paraId="62EF911A" w14:textId="77777777" w:rsidR="00E979BC" w:rsidRDefault="00BA3210">
            <w:pPr>
              <w:jc w:val="center"/>
              <w:rPr>
                <w:szCs w:val="24"/>
              </w:rPr>
            </w:pPr>
            <w:r>
              <w:rPr>
                <w:szCs w:val="24"/>
              </w:rPr>
              <w:t>1</w:t>
            </w:r>
          </w:p>
        </w:tc>
        <w:tc>
          <w:tcPr>
            <w:tcW w:w="1360" w:type="dxa"/>
          </w:tcPr>
          <w:p w14:paraId="62EF911B" w14:textId="77777777" w:rsidR="00E979BC" w:rsidRDefault="00BA3210">
            <w:pPr>
              <w:jc w:val="center"/>
              <w:rPr>
                <w:szCs w:val="24"/>
              </w:rPr>
            </w:pPr>
            <w:r>
              <w:rPr>
                <w:szCs w:val="24"/>
              </w:rPr>
              <w:t>1</w:t>
            </w:r>
          </w:p>
        </w:tc>
      </w:tr>
      <w:tr w:rsidR="00E979BC" w14:paraId="62EF9122" w14:textId="77777777">
        <w:trPr>
          <w:cantSplit/>
          <w:trHeight w:val="20"/>
        </w:trPr>
        <w:tc>
          <w:tcPr>
            <w:tcW w:w="567" w:type="dxa"/>
          </w:tcPr>
          <w:p w14:paraId="62EF911D" w14:textId="77777777" w:rsidR="00E979BC" w:rsidRDefault="00BA3210">
            <w:pPr>
              <w:tabs>
                <w:tab w:val="num" w:pos="720"/>
              </w:tabs>
              <w:ind w:left="357" w:hanging="357"/>
              <w:rPr>
                <w:szCs w:val="24"/>
              </w:rPr>
            </w:pPr>
            <w:r>
              <w:rPr>
                <w:szCs w:val="24"/>
              </w:rPr>
              <w:t xml:space="preserve">6. </w:t>
            </w:r>
          </w:p>
        </w:tc>
        <w:tc>
          <w:tcPr>
            <w:tcW w:w="5528" w:type="dxa"/>
          </w:tcPr>
          <w:p w14:paraId="62EF911E" w14:textId="77777777" w:rsidR="00E979BC" w:rsidRDefault="00BA3210">
            <w:pPr>
              <w:rPr>
                <w:szCs w:val="24"/>
              </w:rPr>
            </w:pPr>
            <w:r>
              <w:rPr>
                <w:szCs w:val="24"/>
              </w:rPr>
              <w:t xml:space="preserve">Cheminių įvykių lokalizavimas ir valdymas </w:t>
            </w:r>
          </w:p>
        </w:tc>
        <w:tc>
          <w:tcPr>
            <w:tcW w:w="851" w:type="dxa"/>
          </w:tcPr>
          <w:p w14:paraId="62EF911F" w14:textId="77777777" w:rsidR="00E979BC" w:rsidRDefault="00BA3210">
            <w:pPr>
              <w:jc w:val="center"/>
              <w:rPr>
                <w:szCs w:val="24"/>
              </w:rPr>
            </w:pPr>
            <w:r>
              <w:rPr>
                <w:szCs w:val="24"/>
              </w:rPr>
              <w:t>1</w:t>
            </w:r>
          </w:p>
        </w:tc>
        <w:tc>
          <w:tcPr>
            <w:tcW w:w="1276" w:type="dxa"/>
          </w:tcPr>
          <w:p w14:paraId="62EF9120" w14:textId="77777777" w:rsidR="00E979BC" w:rsidRDefault="00BA3210">
            <w:pPr>
              <w:jc w:val="center"/>
              <w:rPr>
                <w:szCs w:val="24"/>
              </w:rPr>
            </w:pPr>
            <w:r>
              <w:rPr>
                <w:szCs w:val="24"/>
              </w:rPr>
              <w:t>1</w:t>
            </w:r>
          </w:p>
        </w:tc>
        <w:tc>
          <w:tcPr>
            <w:tcW w:w="1360" w:type="dxa"/>
          </w:tcPr>
          <w:p w14:paraId="62EF9121" w14:textId="77777777" w:rsidR="00E979BC" w:rsidRDefault="00E979BC">
            <w:pPr>
              <w:jc w:val="center"/>
              <w:rPr>
                <w:szCs w:val="24"/>
              </w:rPr>
            </w:pPr>
          </w:p>
        </w:tc>
      </w:tr>
      <w:tr w:rsidR="00E979BC" w14:paraId="62EF9128" w14:textId="77777777">
        <w:trPr>
          <w:cantSplit/>
          <w:trHeight w:val="20"/>
        </w:trPr>
        <w:tc>
          <w:tcPr>
            <w:tcW w:w="567" w:type="dxa"/>
          </w:tcPr>
          <w:p w14:paraId="62EF9123" w14:textId="77777777" w:rsidR="00E979BC" w:rsidRDefault="00BA3210">
            <w:pPr>
              <w:tabs>
                <w:tab w:val="num" w:pos="720"/>
              </w:tabs>
              <w:ind w:left="357" w:hanging="357"/>
              <w:rPr>
                <w:szCs w:val="24"/>
              </w:rPr>
            </w:pPr>
            <w:r>
              <w:rPr>
                <w:szCs w:val="24"/>
              </w:rPr>
              <w:t xml:space="preserve">7. </w:t>
            </w:r>
          </w:p>
        </w:tc>
        <w:tc>
          <w:tcPr>
            <w:tcW w:w="5528" w:type="dxa"/>
          </w:tcPr>
          <w:p w14:paraId="62EF9124" w14:textId="77777777" w:rsidR="00E979BC" w:rsidRDefault="00BA3210">
            <w:pPr>
              <w:rPr>
                <w:szCs w:val="24"/>
              </w:rPr>
            </w:pPr>
            <w:r>
              <w:rPr>
                <w:szCs w:val="24"/>
              </w:rPr>
              <w:t xml:space="preserve">Biologinių įvykių valdymas  </w:t>
            </w:r>
          </w:p>
        </w:tc>
        <w:tc>
          <w:tcPr>
            <w:tcW w:w="851" w:type="dxa"/>
          </w:tcPr>
          <w:p w14:paraId="62EF9125" w14:textId="77777777" w:rsidR="00E979BC" w:rsidRDefault="00BA3210">
            <w:pPr>
              <w:jc w:val="center"/>
              <w:rPr>
                <w:szCs w:val="24"/>
              </w:rPr>
            </w:pPr>
            <w:r>
              <w:rPr>
                <w:szCs w:val="24"/>
              </w:rPr>
              <w:t>2</w:t>
            </w:r>
          </w:p>
        </w:tc>
        <w:tc>
          <w:tcPr>
            <w:tcW w:w="1276" w:type="dxa"/>
          </w:tcPr>
          <w:p w14:paraId="62EF9126" w14:textId="77777777" w:rsidR="00E979BC" w:rsidRDefault="00BA3210">
            <w:pPr>
              <w:jc w:val="center"/>
              <w:rPr>
                <w:szCs w:val="24"/>
              </w:rPr>
            </w:pPr>
            <w:r>
              <w:rPr>
                <w:szCs w:val="24"/>
              </w:rPr>
              <w:t>2</w:t>
            </w:r>
          </w:p>
        </w:tc>
        <w:tc>
          <w:tcPr>
            <w:tcW w:w="1360" w:type="dxa"/>
          </w:tcPr>
          <w:p w14:paraId="62EF9127" w14:textId="77777777" w:rsidR="00E979BC" w:rsidRDefault="00E979BC">
            <w:pPr>
              <w:jc w:val="center"/>
              <w:rPr>
                <w:szCs w:val="24"/>
              </w:rPr>
            </w:pPr>
          </w:p>
        </w:tc>
      </w:tr>
      <w:tr w:rsidR="00E979BC" w14:paraId="62EF912E" w14:textId="77777777">
        <w:trPr>
          <w:cantSplit/>
          <w:trHeight w:val="20"/>
        </w:trPr>
        <w:tc>
          <w:tcPr>
            <w:tcW w:w="567" w:type="dxa"/>
          </w:tcPr>
          <w:p w14:paraId="62EF9129" w14:textId="77777777" w:rsidR="00E979BC" w:rsidRDefault="00BA3210">
            <w:pPr>
              <w:tabs>
                <w:tab w:val="num" w:pos="720"/>
              </w:tabs>
              <w:ind w:left="357" w:hanging="357"/>
              <w:rPr>
                <w:szCs w:val="24"/>
              </w:rPr>
            </w:pPr>
            <w:r>
              <w:rPr>
                <w:szCs w:val="24"/>
              </w:rPr>
              <w:t xml:space="preserve">8. </w:t>
            </w:r>
          </w:p>
        </w:tc>
        <w:tc>
          <w:tcPr>
            <w:tcW w:w="5528" w:type="dxa"/>
          </w:tcPr>
          <w:p w14:paraId="62EF912A" w14:textId="77777777" w:rsidR="00E979BC" w:rsidRDefault="00BA3210">
            <w:pPr>
              <w:rPr>
                <w:szCs w:val="24"/>
              </w:rPr>
            </w:pPr>
            <w:r>
              <w:rPr>
                <w:szCs w:val="24"/>
              </w:rPr>
              <w:t>Radiologinių įvykių valdymas</w:t>
            </w:r>
          </w:p>
        </w:tc>
        <w:tc>
          <w:tcPr>
            <w:tcW w:w="851" w:type="dxa"/>
          </w:tcPr>
          <w:p w14:paraId="62EF912B" w14:textId="77777777" w:rsidR="00E979BC" w:rsidRDefault="00BA3210">
            <w:pPr>
              <w:jc w:val="center"/>
              <w:rPr>
                <w:szCs w:val="24"/>
              </w:rPr>
            </w:pPr>
            <w:r>
              <w:rPr>
                <w:szCs w:val="24"/>
              </w:rPr>
              <w:t>1</w:t>
            </w:r>
          </w:p>
        </w:tc>
        <w:tc>
          <w:tcPr>
            <w:tcW w:w="1276" w:type="dxa"/>
          </w:tcPr>
          <w:p w14:paraId="62EF912C" w14:textId="77777777" w:rsidR="00E979BC" w:rsidRDefault="00BA3210">
            <w:pPr>
              <w:jc w:val="center"/>
              <w:rPr>
                <w:szCs w:val="24"/>
              </w:rPr>
            </w:pPr>
            <w:r>
              <w:rPr>
                <w:szCs w:val="24"/>
              </w:rPr>
              <w:t>1</w:t>
            </w:r>
          </w:p>
        </w:tc>
        <w:tc>
          <w:tcPr>
            <w:tcW w:w="1360" w:type="dxa"/>
          </w:tcPr>
          <w:p w14:paraId="62EF912D" w14:textId="77777777" w:rsidR="00E979BC" w:rsidRDefault="00E979BC">
            <w:pPr>
              <w:jc w:val="center"/>
              <w:rPr>
                <w:szCs w:val="24"/>
              </w:rPr>
            </w:pPr>
          </w:p>
        </w:tc>
      </w:tr>
      <w:tr w:rsidR="00E979BC" w14:paraId="62EF9134" w14:textId="77777777">
        <w:trPr>
          <w:cantSplit/>
          <w:trHeight w:val="20"/>
        </w:trPr>
        <w:tc>
          <w:tcPr>
            <w:tcW w:w="567" w:type="dxa"/>
          </w:tcPr>
          <w:p w14:paraId="62EF912F" w14:textId="77777777" w:rsidR="00E979BC" w:rsidRDefault="00BA3210">
            <w:pPr>
              <w:tabs>
                <w:tab w:val="num" w:pos="720"/>
              </w:tabs>
              <w:ind w:left="357" w:hanging="357"/>
              <w:rPr>
                <w:szCs w:val="24"/>
              </w:rPr>
            </w:pPr>
            <w:r>
              <w:rPr>
                <w:szCs w:val="24"/>
              </w:rPr>
              <w:t xml:space="preserve">9. </w:t>
            </w:r>
          </w:p>
        </w:tc>
        <w:tc>
          <w:tcPr>
            <w:tcW w:w="5528" w:type="dxa"/>
          </w:tcPr>
          <w:p w14:paraId="62EF9130" w14:textId="77777777" w:rsidR="00E979BC" w:rsidRDefault="00BA3210">
            <w:pPr>
              <w:rPr>
                <w:szCs w:val="24"/>
              </w:rPr>
            </w:pPr>
            <w:r>
              <w:rPr>
                <w:szCs w:val="24"/>
              </w:rPr>
              <w:t xml:space="preserve">Nukentėjusiųjų medicininis rūšiavimas ir medicinos pagalba įvykus </w:t>
            </w:r>
            <w:proofErr w:type="spellStart"/>
            <w:r>
              <w:rPr>
                <w:szCs w:val="24"/>
              </w:rPr>
              <w:t>ChBRB</w:t>
            </w:r>
            <w:proofErr w:type="spellEnd"/>
            <w:r>
              <w:rPr>
                <w:szCs w:val="24"/>
              </w:rPr>
              <w:t xml:space="preserve"> įvykiui</w:t>
            </w:r>
          </w:p>
        </w:tc>
        <w:tc>
          <w:tcPr>
            <w:tcW w:w="851" w:type="dxa"/>
          </w:tcPr>
          <w:p w14:paraId="62EF9131" w14:textId="77777777" w:rsidR="00E979BC" w:rsidRDefault="00BA3210">
            <w:pPr>
              <w:jc w:val="center"/>
              <w:rPr>
                <w:szCs w:val="24"/>
              </w:rPr>
            </w:pPr>
            <w:r>
              <w:rPr>
                <w:szCs w:val="24"/>
              </w:rPr>
              <w:t>1</w:t>
            </w:r>
          </w:p>
        </w:tc>
        <w:tc>
          <w:tcPr>
            <w:tcW w:w="1276" w:type="dxa"/>
          </w:tcPr>
          <w:p w14:paraId="62EF9132" w14:textId="77777777" w:rsidR="00E979BC" w:rsidRDefault="00BA3210">
            <w:pPr>
              <w:jc w:val="center"/>
              <w:rPr>
                <w:szCs w:val="24"/>
              </w:rPr>
            </w:pPr>
            <w:r>
              <w:rPr>
                <w:szCs w:val="24"/>
              </w:rPr>
              <w:t>0,5</w:t>
            </w:r>
          </w:p>
        </w:tc>
        <w:tc>
          <w:tcPr>
            <w:tcW w:w="1360" w:type="dxa"/>
          </w:tcPr>
          <w:p w14:paraId="62EF9133" w14:textId="77777777" w:rsidR="00E979BC" w:rsidRDefault="00BA3210">
            <w:pPr>
              <w:jc w:val="center"/>
              <w:rPr>
                <w:szCs w:val="24"/>
              </w:rPr>
            </w:pPr>
            <w:r>
              <w:rPr>
                <w:szCs w:val="24"/>
              </w:rPr>
              <w:t>0,5</w:t>
            </w:r>
          </w:p>
        </w:tc>
      </w:tr>
      <w:tr w:rsidR="00E979BC" w14:paraId="62EF913A" w14:textId="77777777">
        <w:trPr>
          <w:cantSplit/>
          <w:trHeight w:val="20"/>
        </w:trPr>
        <w:tc>
          <w:tcPr>
            <w:tcW w:w="567" w:type="dxa"/>
          </w:tcPr>
          <w:p w14:paraId="62EF9135" w14:textId="77777777" w:rsidR="00E979BC" w:rsidRDefault="00BA3210">
            <w:pPr>
              <w:tabs>
                <w:tab w:val="num" w:pos="720"/>
              </w:tabs>
              <w:ind w:left="357" w:hanging="357"/>
              <w:rPr>
                <w:szCs w:val="24"/>
              </w:rPr>
            </w:pPr>
            <w:r>
              <w:rPr>
                <w:szCs w:val="24"/>
              </w:rPr>
              <w:t xml:space="preserve">10. </w:t>
            </w:r>
          </w:p>
        </w:tc>
        <w:tc>
          <w:tcPr>
            <w:tcW w:w="5528" w:type="dxa"/>
          </w:tcPr>
          <w:p w14:paraId="62EF9136" w14:textId="77777777" w:rsidR="00E979BC" w:rsidRDefault="00BA3210">
            <w:pPr>
              <w:rPr>
                <w:szCs w:val="24"/>
              </w:rPr>
            </w:pPr>
            <w:r>
              <w:rPr>
                <w:szCs w:val="24"/>
              </w:rPr>
              <w:t>Sanitarinis žmonių, pastatų, technikos, įrangos švarinimas</w:t>
            </w:r>
          </w:p>
        </w:tc>
        <w:tc>
          <w:tcPr>
            <w:tcW w:w="851" w:type="dxa"/>
          </w:tcPr>
          <w:p w14:paraId="62EF9137" w14:textId="77777777" w:rsidR="00E979BC" w:rsidRDefault="00BA3210">
            <w:pPr>
              <w:jc w:val="center"/>
              <w:rPr>
                <w:szCs w:val="24"/>
              </w:rPr>
            </w:pPr>
            <w:r>
              <w:rPr>
                <w:szCs w:val="24"/>
              </w:rPr>
              <w:t>1</w:t>
            </w:r>
          </w:p>
        </w:tc>
        <w:tc>
          <w:tcPr>
            <w:tcW w:w="1276" w:type="dxa"/>
          </w:tcPr>
          <w:p w14:paraId="62EF9138" w14:textId="77777777" w:rsidR="00E979BC" w:rsidRDefault="00BA3210">
            <w:pPr>
              <w:jc w:val="center"/>
              <w:rPr>
                <w:szCs w:val="24"/>
              </w:rPr>
            </w:pPr>
            <w:r>
              <w:rPr>
                <w:szCs w:val="24"/>
              </w:rPr>
              <w:t>1</w:t>
            </w:r>
          </w:p>
        </w:tc>
        <w:tc>
          <w:tcPr>
            <w:tcW w:w="1360" w:type="dxa"/>
          </w:tcPr>
          <w:p w14:paraId="62EF9139" w14:textId="77777777" w:rsidR="00E979BC" w:rsidRDefault="00E979BC">
            <w:pPr>
              <w:jc w:val="center"/>
              <w:rPr>
                <w:szCs w:val="24"/>
              </w:rPr>
            </w:pPr>
          </w:p>
        </w:tc>
      </w:tr>
      <w:tr w:rsidR="00E979BC" w14:paraId="62EF9140" w14:textId="77777777">
        <w:trPr>
          <w:cantSplit/>
          <w:trHeight w:val="20"/>
        </w:trPr>
        <w:tc>
          <w:tcPr>
            <w:tcW w:w="567" w:type="dxa"/>
          </w:tcPr>
          <w:p w14:paraId="62EF913B" w14:textId="77777777" w:rsidR="00E979BC" w:rsidRDefault="00BA3210">
            <w:pPr>
              <w:tabs>
                <w:tab w:val="num" w:pos="720"/>
              </w:tabs>
              <w:ind w:left="357" w:hanging="357"/>
              <w:rPr>
                <w:szCs w:val="24"/>
              </w:rPr>
            </w:pPr>
            <w:r>
              <w:rPr>
                <w:szCs w:val="24"/>
              </w:rPr>
              <w:t xml:space="preserve">11. </w:t>
            </w:r>
          </w:p>
        </w:tc>
        <w:tc>
          <w:tcPr>
            <w:tcW w:w="5528" w:type="dxa"/>
          </w:tcPr>
          <w:p w14:paraId="62EF913C" w14:textId="77777777" w:rsidR="00E979BC" w:rsidRDefault="00BA3210">
            <w:pPr>
              <w:rPr>
                <w:szCs w:val="24"/>
              </w:rPr>
            </w:pPr>
            <w:r>
              <w:rPr>
                <w:szCs w:val="24"/>
              </w:rPr>
              <w:t xml:space="preserve">Civilinės saugos sistemos pajėgų veiksmai </w:t>
            </w:r>
            <w:proofErr w:type="spellStart"/>
            <w:r>
              <w:rPr>
                <w:szCs w:val="24"/>
              </w:rPr>
              <w:t>ChBRB</w:t>
            </w:r>
            <w:proofErr w:type="spellEnd"/>
            <w:r>
              <w:rPr>
                <w:szCs w:val="24"/>
              </w:rPr>
              <w:t xml:space="preserve"> įvykio vietoje</w:t>
            </w:r>
          </w:p>
        </w:tc>
        <w:tc>
          <w:tcPr>
            <w:tcW w:w="851" w:type="dxa"/>
          </w:tcPr>
          <w:p w14:paraId="62EF913D" w14:textId="77777777" w:rsidR="00E979BC" w:rsidRDefault="00BA3210">
            <w:pPr>
              <w:jc w:val="center"/>
              <w:rPr>
                <w:szCs w:val="24"/>
              </w:rPr>
            </w:pPr>
            <w:r>
              <w:rPr>
                <w:szCs w:val="24"/>
              </w:rPr>
              <w:t>4</w:t>
            </w:r>
          </w:p>
        </w:tc>
        <w:tc>
          <w:tcPr>
            <w:tcW w:w="1276" w:type="dxa"/>
          </w:tcPr>
          <w:p w14:paraId="62EF913E" w14:textId="77777777" w:rsidR="00E979BC" w:rsidRDefault="00E979BC">
            <w:pPr>
              <w:jc w:val="center"/>
              <w:rPr>
                <w:szCs w:val="24"/>
              </w:rPr>
            </w:pPr>
          </w:p>
        </w:tc>
        <w:tc>
          <w:tcPr>
            <w:tcW w:w="1360" w:type="dxa"/>
          </w:tcPr>
          <w:p w14:paraId="62EF913F" w14:textId="77777777" w:rsidR="00E979BC" w:rsidRDefault="00BA3210">
            <w:pPr>
              <w:jc w:val="center"/>
              <w:rPr>
                <w:szCs w:val="24"/>
              </w:rPr>
            </w:pPr>
            <w:r>
              <w:rPr>
                <w:szCs w:val="24"/>
              </w:rPr>
              <w:t>4</w:t>
            </w:r>
          </w:p>
        </w:tc>
      </w:tr>
      <w:tr w:rsidR="00E979BC" w14:paraId="62EF9146" w14:textId="77777777">
        <w:trPr>
          <w:cantSplit/>
          <w:trHeight w:val="20"/>
        </w:trPr>
        <w:tc>
          <w:tcPr>
            <w:tcW w:w="567" w:type="dxa"/>
          </w:tcPr>
          <w:p w14:paraId="62EF9141" w14:textId="77777777" w:rsidR="00E979BC" w:rsidRDefault="00E979BC">
            <w:pPr>
              <w:ind w:left="360"/>
              <w:jc w:val="center"/>
              <w:rPr>
                <w:szCs w:val="24"/>
              </w:rPr>
            </w:pPr>
          </w:p>
        </w:tc>
        <w:tc>
          <w:tcPr>
            <w:tcW w:w="5528" w:type="dxa"/>
          </w:tcPr>
          <w:p w14:paraId="62EF9142" w14:textId="77777777" w:rsidR="00E979BC" w:rsidRDefault="00BA3210">
            <w:pPr>
              <w:jc w:val="right"/>
              <w:rPr>
                <w:szCs w:val="24"/>
              </w:rPr>
            </w:pPr>
            <w:r>
              <w:rPr>
                <w:szCs w:val="24"/>
              </w:rPr>
              <w:t>Iš viso:</w:t>
            </w:r>
          </w:p>
        </w:tc>
        <w:tc>
          <w:tcPr>
            <w:tcW w:w="851" w:type="dxa"/>
          </w:tcPr>
          <w:p w14:paraId="62EF9143" w14:textId="77777777" w:rsidR="00E979BC" w:rsidRDefault="00BA3210">
            <w:pPr>
              <w:jc w:val="center"/>
              <w:rPr>
                <w:szCs w:val="24"/>
              </w:rPr>
            </w:pPr>
            <w:r>
              <w:rPr>
                <w:szCs w:val="24"/>
              </w:rPr>
              <w:t>18</w:t>
            </w:r>
          </w:p>
        </w:tc>
        <w:tc>
          <w:tcPr>
            <w:tcW w:w="1276" w:type="dxa"/>
          </w:tcPr>
          <w:p w14:paraId="62EF9144" w14:textId="77777777" w:rsidR="00E979BC" w:rsidRDefault="00BA3210">
            <w:pPr>
              <w:jc w:val="center"/>
              <w:rPr>
                <w:szCs w:val="24"/>
              </w:rPr>
            </w:pPr>
            <w:r>
              <w:rPr>
                <w:szCs w:val="24"/>
              </w:rPr>
              <w:t>11,5</w:t>
            </w:r>
          </w:p>
        </w:tc>
        <w:tc>
          <w:tcPr>
            <w:tcW w:w="1360" w:type="dxa"/>
          </w:tcPr>
          <w:p w14:paraId="62EF9145" w14:textId="77777777" w:rsidR="00E979BC" w:rsidRDefault="00BA3210">
            <w:pPr>
              <w:jc w:val="center"/>
              <w:rPr>
                <w:szCs w:val="24"/>
              </w:rPr>
            </w:pPr>
            <w:r>
              <w:rPr>
                <w:szCs w:val="24"/>
              </w:rPr>
              <w:t>6,5</w:t>
            </w:r>
          </w:p>
        </w:tc>
      </w:tr>
    </w:tbl>
    <w:p w14:paraId="66F23402" w14:textId="77777777" w:rsidR="009E354E" w:rsidRDefault="009E354E">
      <w:pPr>
        <w:ind w:left="360"/>
        <w:jc w:val="center"/>
        <w:rPr>
          <w:szCs w:val="24"/>
        </w:rPr>
      </w:pPr>
    </w:p>
    <w:p w14:paraId="62EF9148" w14:textId="74C2162D" w:rsidR="00E979BC" w:rsidRDefault="00BA3210" w:rsidP="009E354E">
      <w:pPr>
        <w:ind w:left="360"/>
        <w:jc w:val="center"/>
        <w:rPr>
          <w:szCs w:val="24"/>
        </w:rPr>
      </w:pPr>
      <w:r>
        <w:rPr>
          <w:szCs w:val="24"/>
        </w:rPr>
        <w:t>______________________</w:t>
      </w:r>
    </w:p>
    <w:p w14:paraId="5D18A43F"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rsidSect="009E354E">
          <w:pgSz w:w="11906" w:h="16838"/>
          <w:pgMar w:top="1134" w:right="567" w:bottom="1134" w:left="1701" w:header="709" w:footer="709" w:gutter="0"/>
          <w:pgNumType w:start="1"/>
          <w:cols w:space="708"/>
          <w:titlePg/>
          <w:docGrid w:linePitch="360"/>
        </w:sectPr>
      </w:pPr>
    </w:p>
    <w:p w14:paraId="052B28FE" w14:textId="1561E09A"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63D053FD"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4A330832"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22CE4699"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5E772CA7"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914F" w14:textId="309CA9CF" w:rsidR="00E979BC" w:rsidRDefault="00E979BC" w:rsidP="00BA3210">
      <w:pPr>
        <w:ind w:left="5400" w:firstLine="554"/>
        <w:rPr>
          <w:b/>
          <w:caps/>
          <w:szCs w:val="24"/>
        </w:rPr>
      </w:pPr>
    </w:p>
    <w:p w14:paraId="62EF9150" w14:textId="77777777" w:rsidR="00E979BC" w:rsidRDefault="00E979BC">
      <w:pPr>
        <w:jc w:val="center"/>
        <w:rPr>
          <w:b/>
          <w:caps/>
          <w:szCs w:val="24"/>
        </w:rPr>
      </w:pPr>
    </w:p>
    <w:p w14:paraId="62EF9151" w14:textId="77777777" w:rsidR="00E979BC" w:rsidRDefault="009E354E">
      <w:pPr>
        <w:ind w:left="720"/>
        <w:jc w:val="center"/>
        <w:rPr>
          <w:b/>
          <w:caps/>
          <w:szCs w:val="24"/>
        </w:rPr>
      </w:pPr>
      <w:r w:rsidR="00BA3210">
        <w:rPr>
          <w:b/>
          <w:caps/>
          <w:szCs w:val="24"/>
        </w:rPr>
        <w:t>Ekstremaliųjų situacijų valdymo ORGANIZAVIMO TĘSTINIO CIVILINĖS SAUGOS mokymo programa</w:t>
      </w:r>
    </w:p>
    <w:p w14:paraId="62EF9152" w14:textId="77777777" w:rsidR="00E979BC" w:rsidRDefault="00E979BC">
      <w:pPr>
        <w:jc w:val="center"/>
        <w:rPr>
          <w:b/>
          <w:szCs w:val="24"/>
        </w:rPr>
      </w:pPr>
    </w:p>
    <w:p w14:paraId="62EF9153" w14:textId="77777777" w:rsidR="00E979BC" w:rsidRDefault="009E354E">
      <w:pPr>
        <w:jc w:val="center"/>
        <w:rPr>
          <w:b/>
          <w:szCs w:val="24"/>
        </w:rPr>
      </w:pPr>
      <w:r w:rsidR="00BA3210">
        <w:rPr>
          <w:b/>
          <w:szCs w:val="24"/>
        </w:rPr>
        <w:t>I</w:t>
      </w:r>
      <w:r w:rsidR="00BA3210">
        <w:rPr>
          <w:b/>
          <w:szCs w:val="24"/>
        </w:rPr>
        <w:t xml:space="preserve">. </w:t>
      </w:r>
      <w:r w:rsidR="00BA3210">
        <w:rPr>
          <w:b/>
          <w:szCs w:val="24"/>
        </w:rPr>
        <w:t>BENDROSIOS NUOSTATOS</w:t>
      </w:r>
    </w:p>
    <w:p w14:paraId="62EF9154" w14:textId="77777777" w:rsidR="00E979BC" w:rsidRDefault="00E979BC">
      <w:pPr>
        <w:tabs>
          <w:tab w:val="left" w:pos="1134"/>
        </w:tabs>
        <w:ind w:firstLine="720"/>
        <w:jc w:val="both"/>
        <w:rPr>
          <w:szCs w:val="24"/>
        </w:rPr>
      </w:pPr>
    </w:p>
    <w:p w14:paraId="62EF9155" w14:textId="77777777" w:rsidR="00E979BC" w:rsidRDefault="009E354E">
      <w:pPr>
        <w:tabs>
          <w:tab w:val="left" w:pos="1134"/>
        </w:tabs>
        <w:ind w:firstLine="720"/>
        <w:jc w:val="both"/>
        <w:rPr>
          <w:szCs w:val="24"/>
        </w:rPr>
      </w:pPr>
      <w:r w:rsidR="00BA3210">
        <w:rPr>
          <w:szCs w:val="24"/>
        </w:rPr>
        <w:t>1</w:t>
      </w:r>
      <w:r w:rsidR="00BA3210">
        <w:rPr>
          <w:szCs w:val="24"/>
        </w:rPr>
        <w:t>. Programos tikslas – mokyti asmenis, dirbančius v</w:t>
      </w:r>
      <w:r w:rsidR="00BA3210">
        <w:rPr>
          <w:bCs/>
          <w:szCs w:val="24"/>
        </w:rPr>
        <w:t xml:space="preserve">alstybės ir savivaldybių institucijose ir įstaigose, kitose įstaigose ir ūkio subjektuose, kurie </w:t>
      </w:r>
      <w:r w:rsidR="00BA3210">
        <w:rPr>
          <w:szCs w:val="24"/>
        </w:rPr>
        <w:t xml:space="preserve">pagal savo veiklos pobūdį yra atsakingi už ekstremaliųjų situacijų prevenciją, valdymą ir padarinių likvidavimą, valdyti ekstremaliąsias situacijas. </w:t>
      </w:r>
    </w:p>
    <w:p w14:paraId="62EF9156" w14:textId="77777777" w:rsidR="00E979BC" w:rsidRDefault="009E354E">
      <w:pPr>
        <w:tabs>
          <w:tab w:val="left" w:pos="6804"/>
          <w:tab w:val="left" w:pos="9000"/>
        </w:tabs>
        <w:suppressAutoHyphens/>
        <w:ind w:firstLine="720"/>
        <w:jc w:val="both"/>
        <w:rPr>
          <w:szCs w:val="24"/>
          <w:lang w:eastAsia="ar-SA"/>
        </w:rPr>
      </w:pPr>
      <w:r w:rsidR="00BA3210">
        <w:rPr>
          <w:szCs w:val="24"/>
          <w:lang w:eastAsia="ar-SA"/>
        </w:rPr>
        <w:t>2</w:t>
      </w:r>
      <w:r w:rsidR="00BA3210">
        <w:rPr>
          <w:szCs w:val="24"/>
          <w:lang w:eastAsia="ar-SA"/>
        </w:rPr>
        <w:t>. Programa skirta  asmenims, tobulinantiems kvalifikaciją civilinės saugos srityje, kurie, vadovaudamiesi Civilinės saugos mokymo tvarkos aprašo, patvirtinto Lietuvos Respublikos Vyriausybės 2010 m. birželio 7 d. nutarimu Nr. 718</w:t>
      </w:r>
      <w:r w:rsidR="00BA3210">
        <w:rPr>
          <w:bCs/>
          <w:szCs w:val="24"/>
          <w:lang w:eastAsia="ar-SA"/>
        </w:rPr>
        <w:t xml:space="preserve">, 1 priedu, privalo </w:t>
      </w:r>
      <w:r w:rsidR="00BA3210">
        <w:rPr>
          <w:szCs w:val="24"/>
          <w:lang w:eastAsia="ar-SA"/>
        </w:rPr>
        <w:t xml:space="preserve">išklausyti </w:t>
      </w:r>
      <w:r w:rsidR="00BA3210">
        <w:rPr>
          <w:bCs/>
          <w:szCs w:val="24"/>
          <w:lang w:eastAsia="ar-SA"/>
        </w:rPr>
        <w:t xml:space="preserve">civilinės saugos mokymo programos kursą </w:t>
      </w:r>
      <w:r w:rsidR="00BA3210">
        <w:rPr>
          <w:szCs w:val="24"/>
          <w:lang w:eastAsia="ar-SA"/>
        </w:rPr>
        <w:t xml:space="preserve">Priešgaisrinės apsaugos ir gelbėjimo departamento Ugniagesių gelbėtojų mokyklos </w:t>
      </w:r>
      <w:r w:rsidR="00BA3210">
        <w:rPr>
          <w:bCs/>
          <w:szCs w:val="24"/>
          <w:lang w:eastAsia="ar-SA"/>
        </w:rPr>
        <w:t>Civilinės saugos mokymo centre</w:t>
      </w:r>
      <w:r w:rsidR="00BA3210">
        <w:rPr>
          <w:szCs w:val="24"/>
          <w:lang w:eastAsia="ar-SA"/>
        </w:rPr>
        <w:t xml:space="preserve"> ir yra išklausę savo kategorijos įvadinio mokymo programą.  </w:t>
      </w:r>
    </w:p>
    <w:p w14:paraId="62EF9157" w14:textId="77777777" w:rsidR="00E979BC" w:rsidRDefault="009E354E">
      <w:pPr>
        <w:tabs>
          <w:tab w:val="left" w:pos="1134"/>
        </w:tabs>
        <w:ind w:firstLine="720"/>
        <w:jc w:val="both"/>
        <w:rPr>
          <w:szCs w:val="24"/>
        </w:rPr>
      </w:pPr>
      <w:r w:rsidR="00BA3210">
        <w:rPr>
          <w:szCs w:val="24"/>
        </w:rPr>
        <w:t>3</w:t>
      </w:r>
      <w:r w:rsidR="00BA3210">
        <w:rPr>
          <w:szCs w:val="24"/>
        </w:rPr>
        <w:t xml:space="preserve">. Mokymo trukmė – 18 akademinių valandų. </w:t>
      </w:r>
    </w:p>
    <w:p w14:paraId="62EF9158" w14:textId="77777777" w:rsidR="00E979BC" w:rsidRDefault="009E354E">
      <w:pPr>
        <w:tabs>
          <w:tab w:val="left" w:pos="1134"/>
        </w:tabs>
        <w:ind w:firstLine="720"/>
        <w:jc w:val="both"/>
        <w:rPr>
          <w:b/>
          <w:szCs w:val="24"/>
        </w:rPr>
      </w:pPr>
    </w:p>
    <w:p w14:paraId="62EF9159" w14:textId="77777777" w:rsidR="00E979BC" w:rsidRDefault="009E354E">
      <w:pPr>
        <w:ind w:firstLine="720"/>
        <w:jc w:val="center"/>
        <w:rPr>
          <w:b/>
          <w:szCs w:val="24"/>
        </w:rPr>
      </w:pPr>
      <w:r w:rsidR="00BA3210">
        <w:rPr>
          <w:b/>
          <w:szCs w:val="24"/>
        </w:rPr>
        <w:t>II</w:t>
      </w:r>
      <w:r w:rsidR="00BA3210">
        <w:rPr>
          <w:b/>
          <w:szCs w:val="24"/>
        </w:rPr>
        <w:t xml:space="preserve">. </w:t>
      </w:r>
      <w:r w:rsidR="00BA3210">
        <w:rPr>
          <w:b/>
          <w:szCs w:val="24"/>
        </w:rPr>
        <w:t>MOKYMO TURINYS</w:t>
      </w:r>
    </w:p>
    <w:p w14:paraId="62EF915A"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9160" w14:textId="77777777">
        <w:trPr>
          <w:cantSplit/>
          <w:trHeight w:val="20"/>
          <w:tblHeader/>
        </w:trPr>
        <w:tc>
          <w:tcPr>
            <w:tcW w:w="567" w:type="dxa"/>
            <w:vMerge w:val="restart"/>
          </w:tcPr>
          <w:p w14:paraId="62EF915B" w14:textId="77777777" w:rsidR="00E979BC" w:rsidRDefault="00BA3210">
            <w:pPr>
              <w:jc w:val="center"/>
              <w:rPr>
                <w:szCs w:val="24"/>
              </w:rPr>
            </w:pPr>
            <w:r>
              <w:rPr>
                <w:szCs w:val="24"/>
              </w:rPr>
              <w:t>Eil.</w:t>
            </w:r>
          </w:p>
          <w:p w14:paraId="62EF915C" w14:textId="77777777" w:rsidR="00E979BC" w:rsidRDefault="00BA3210">
            <w:pPr>
              <w:jc w:val="center"/>
              <w:rPr>
                <w:szCs w:val="24"/>
              </w:rPr>
            </w:pPr>
            <w:r>
              <w:rPr>
                <w:szCs w:val="24"/>
              </w:rPr>
              <w:t>Nr.</w:t>
            </w:r>
          </w:p>
        </w:tc>
        <w:tc>
          <w:tcPr>
            <w:tcW w:w="5528" w:type="dxa"/>
            <w:vMerge w:val="restart"/>
          </w:tcPr>
          <w:p w14:paraId="62EF915D" w14:textId="77777777" w:rsidR="00E979BC" w:rsidRDefault="00E979BC">
            <w:pPr>
              <w:jc w:val="center"/>
              <w:rPr>
                <w:bCs/>
                <w:szCs w:val="24"/>
              </w:rPr>
            </w:pPr>
          </w:p>
          <w:p w14:paraId="62EF915E" w14:textId="77777777" w:rsidR="00E979BC" w:rsidRDefault="00BA3210">
            <w:pPr>
              <w:jc w:val="center"/>
              <w:rPr>
                <w:bCs/>
                <w:szCs w:val="24"/>
              </w:rPr>
            </w:pPr>
            <w:r>
              <w:rPr>
                <w:bCs/>
                <w:szCs w:val="24"/>
              </w:rPr>
              <w:t>Temos pavadinimas</w:t>
            </w:r>
          </w:p>
        </w:tc>
        <w:tc>
          <w:tcPr>
            <w:tcW w:w="3487" w:type="dxa"/>
            <w:gridSpan w:val="3"/>
          </w:tcPr>
          <w:p w14:paraId="62EF915F" w14:textId="77777777" w:rsidR="00E979BC" w:rsidRDefault="00BA3210">
            <w:pPr>
              <w:jc w:val="center"/>
              <w:rPr>
                <w:bCs/>
                <w:szCs w:val="24"/>
              </w:rPr>
            </w:pPr>
            <w:r>
              <w:rPr>
                <w:bCs/>
                <w:szCs w:val="24"/>
              </w:rPr>
              <w:t>Akademinių valandų skaičius</w:t>
            </w:r>
          </w:p>
        </w:tc>
      </w:tr>
      <w:tr w:rsidR="00E979BC" w14:paraId="62EF9166" w14:textId="77777777">
        <w:trPr>
          <w:cantSplit/>
          <w:trHeight w:val="20"/>
          <w:tblHeader/>
        </w:trPr>
        <w:tc>
          <w:tcPr>
            <w:tcW w:w="567" w:type="dxa"/>
            <w:vMerge/>
          </w:tcPr>
          <w:p w14:paraId="62EF9161" w14:textId="77777777" w:rsidR="00E979BC" w:rsidRDefault="00E979BC">
            <w:pPr>
              <w:jc w:val="center"/>
              <w:rPr>
                <w:szCs w:val="24"/>
              </w:rPr>
            </w:pPr>
          </w:p>
        </w:tc>
        <w:tc>
          <w:tcPr>
            <w:tcW w:w="5528" w:type="dxa"/>
            <w:vMerge/>
          </w:tcPr>
          <w:p w14:paraId="62EF9162" w14:textId="77777777" w:rsidR="00E979BC" w:rsidRDefault="00E979BC">
            <w:pPr>
              <w:rPr>
                <w:szCs w:val="24"/>
              </w:rPr>
            </w:pPr>
          </w:p>
        </w:tc>
        <w:tc>
          <w:tcPr>
            <w:tcW w:w="851" w:type="dxa"/>
          </w:tcPr>
          <w:p w14:paraId="62EF9163" w14:textId="77777777" w:rsidR="00E979BC" w:rsidRDefault="00BA3210">
            <w:pPr>
              <w:jc w:val="center"/>
              <w:rPr>
                <w:szCs w:val="24"/>
              </w:rPr>
            </w:pPr>
            <w:r>
              <w:rPr>
                <w:szCs w:val="24"/>
              </w:rPr>
              <w:t>iš viso</w:t>
            </w:r>
          </w:p>
        </w:tc>
        <w:tc>
          <w:tcPr>
            <w:tcW w:w="1276" w:type="dxa"/>
          </w:tcPr>
          <w:p w14:paraId="62EF9164" w14:textId="77777777" w:rsidR="00E979BC" w:rsidRDefault="00BA3210">
            <w:pPr>
              <w:jc w:val="center"/>
              <w:rPr>
                <w:szCs w:val="24"/>
              </w:rPr>
            </w:pPr>
            <w:r>
              <w:rPr>
                <w:szCs w:val="24"/>
              </w:rPr>
              <w:t>teoriniam mokymui</w:t>
            </w:r>
          </w:p>
        </w:tc>
        <w:tc>
          <w:tcPr>
            <w:tcW w:w="1360" w:type="dxa"/>
          </w:tcPr>
          <w:p w14:paraId="62EF9165" w14:textId="77777777" w:rsidR="00E979BC" w:rsidRDefault="00BA3210">
            <w:pPr>
              <w:jc w:val="center"/>
              <w:rPr>
                <w:bCs/>
                <w:szCs w:val="24"/>
              </w:rPr>
            </w:pPr>
            <w:r>
              <w:rPr>
                <w:bCs/>
                <w:szCs w:val="24"/>
              </w:rPr>
              <w:t>pratyboms</w:t>
            </w:r>
          </w:p>
        </w:tc>
      </w:tr>
      <w:tr w:rsidR="00E979BC" w14:paraId="62EF916C" w14:textId="77777777">
        <w:trPr>
          <w:cantSplit/>
          <w:trHeight w:val="20"/>
        </w:trPr>
        <w:tc>
          <w:tcPr>
            <w:tcW w:w="567" w:type="dxa"/>
          </w:tcPr>
          <w:p w14:paraId="62EF9167" w14:textId="77777777" w:rsidR="00E979BC" w:rsidRDefault="00BA3210">
            <w:pPr>
              <w:tabs>
                <w:tab w:val="num" w:pos="720"/>
              </w:tabs>
              <w:ind w:left="357" w:hanging="357"/>
              <w:rPr>
                <w:szCs w:val="24"/>
              </w:rPr>
            </w:pPr>
            <w:r>
              <w:rPr>
                <w:szCs w:val="24"/>
              </w:rPr>
              <w:t xml:space="preserve">1. </w:t>
            </w:r>
          </w:p>
        </w:tc>
        <w:tc>
          <w:tcPr>
            <w:tcW w:w="5528" w:type="dxa"/>
          </w:tcPr>
          <w:p w14:paraId="62EF9168" w14:textId="77777777" w:rsidR="00E979BC" w:rsidRDefault="00BA3210">
            <w:pPr>
              <w:rPr>
                <w:szCs w:val="24"/>
              </w:rPr>
            </w:pPr>
            <w:r>
              <w:rPr>
                <w:szCs w:val="24"/>
              </w:rPr>
              <w:t>Ekstremaliųjų situacijų valdymo organizavimo teisinis reglamentavimas: ekstremalių situacijų komisijos,  ekstremaliųjų situacijų operacijų centro veiklos organizavimas, ekstremaliosios situacijos skelbimas, operacijų vadovo paskyrimas</w:t>
            </w:r>
          </w:p>
        </w:tc>
        <w:tc>
          <w:tcPr>
            <w:tcW w:w="851" w:type="dxa"/>
          </w:tcPr>
          <w:p w14:paraId="62EF9169" w14:textId="77777777" w:rsidR="00E979BC" w:rsidRDefault="00BA3210">
            <w:pPr>
              <w:jc w:val="center"/>
              <w:rPr>
                <w:szCs w:val="24"/>
              </w:rPr>
            </w:pPr>
            <w:r>
              <w:rPr>
                <w:szCs w:val="24"/>
              </w:rPr>
              <w:t>1</w:t>
            </w:r>
          </w:p>
        </w:tc>
        <w:tc>
          <w:tcPr>
            <w:tcW w:w="1276" w:type="dxa"/>
          </w:tcPr>
          <w:p w14:paraId="62EF916A" w14:textId="77777777" w:rsidR="00E979BC" w:rsidRDefault="00BA3210">
            <w:pPr>
              <w:jc w:val="center"/>
              <w:rPr>
                <w:szCs w:val="24"/>
              </w:rPr>
            </w:pPr>
            <w:r>
              <w:rPr>
                <w:szCs w:val="24"/>
              </w:rPr>
              <w:t>1</w:t>
            </w:r>
          </w:p>
        </w:tc>
        <w:tc>
          <w:tcPr>
            <w:tcW w:w="1360" w:type="dxa"/>
          </w:tcPr>
          <w:p w14:paraId="62EF916B" w14:textId="77777777" w:rsidR="00E979BC" w:rsidRDefault="00E979BC">
            <w:pPr>
              <w:jc w:val="center"/>
              <w:rPr>
                <w:szCs w:val="24"/>
              </w:rPr>
            </w:pPr>
          </w:p>
        </w:tc>
      </w:tr>
      <w:tr w:rsidR="00E979BC" w14:paraId="62EF9172" w14:textId="77777777">
        <w:trPr>
          <w:cantSplit/>
          <w:trHeight w:val="20"/>
        </w:trPr>
        <w:tc>
          <w:tcPr>
            <w:tcW w:w="567" w:type="dxa"/>
          </w:tcPr>
          <w:p w14:paraId="62EF916D" w14:textId="77777777" w:rsidR="00E979BC" w:rsidRDefault="00BA3210">
            <w:pPr>
              <w:tabs>
                <w:tab w:val="num" w:pos="720"/>
              </w:tabs>
              <w:ind w:left="357" w:hanging="357"/>
              <w:rPr>
                <w:szCs w:val="24"/>
              </w:rPr>
            </w:pPr>
            <w:r>
              <w:rPr>
                <w:szCs w:val="24"/>
              </w:rPr>
              <w:t xml:space="preserve">2. </w:t>
            </w:r>
          </w:p>
        </w:tc>
        <w:tc>
          <w:tcPr>
            <w:tcW w:w="5528" w:type="dxa"/>
          </w:tcPr>
          <w:p w14:paraId="62EF916E" w14:textId="77777777" w:rsidR="00E979BC" w:rsidRDefault="00BA3210">
            <w:pPr>
              <w:rPr>
                <w:szCs w:val="24"/>
              </w:rPr>
            </w:pPr>
            <w:r>
              <w:rPr>
                <w:szCs w:val="24"/>
              </w:rPr>
              <w:t>Civilinės saugos sistemos subjektų veiksmai reaguojat į gresiančias ar susidariusias ekstremaliąsias situacijas</w:t>
            </w:r>
          </w:p>
        </w:tc>
        <w:tc>
          <w:tcPr>
            <w:tcW w:w="851" w:type="dxa"/>
          </w:tcPr>
          <w:p w14:paraId="62EF916F" w14:textId="77777777" w:rsidR="00E979BC" w:rsidRDefault="00BA3210">
            <w:pPr>
              <w:jc w:val="center"/>
              <w:rPr>
                <w:szCs w:val="24"/>
              </w:rPr>
            </w:pPr>
            <w:r>
              <w:rPr>
                <w:szCs w:val="24"/>
              </w:rPr>
              <w:t>2</w:t>
            </w:r>
          </w:p>
        </w:tc>
        <w:tc>
          <w:tcPr>
            <w:tcW w:w="1276" w:type="dxa"/>
          </w:tcPr>
          <w:p w14:paraId="62EF9170" w14:textId="77777777" w:rsidR="00E979BC" w:rsidRDefault="00BA3210">
            <w:pPr>
              <w:jc w:val="center"/>
              <w:rPr>
                <w:szCs w:val="24"/>
              </w:rPr>
            </w:pPr>
            <w:r>
              <w:rPr>
                <w:szCs w:val="24"/>
              </w:rPr>
              <w:t>2</w:t>
            </w:r>
          </w:p>
        </w:tc>
        <w:tc>
          <w:tcPr>
            <w:tcW w:w="1360" w:type="dxa"/>
          </w:tcPr>
          <w:p w14:paraId="62EF9171" w14:textId="77777777" w:rsidR="00E979BC" w:rsidRDefault="00E979BC">
            <w:pPr>
              <w:jc w:val="center"/>
              <w:rPr>
                <w:szCs w:val="24"/>
              </w:rPr>
            </w:pPr>
          </w:p>
        </w:tc>
      </w:tr>
      <w:tr w:rsidR="00E979BC" w14:paraId="62EF9178" w14:textId="77777777">
        <w:trPr>
          <w:cantSplit/>
          <w:trHeight w:val="20"/>
        </w:trPr>
        <w:tc>
          <w:tcPr>
            <w:tcW w:w="567" w:type="dxa"/>
          </w:tcPr>
          <w:p w14:paraId="62EF9173" w14:textId="77777777" w:rsidR="00E979BC" w:rsidRDefault="00BA3210">
            <w:pPr>
              <w:tabs>
                <w:tab w:val="num" w:pos="720"/>
              </w:tabs>
              <w:ind w:left="357" w:hanging="357"/>
              <w:rPr>
                <w:szCs w:val="24"/>
              </w:rPr>
            </w:pPr>
            <w:r>
              <w:rPr>
                <w:szCs w:val="24"/>
              </w:rPr>
              <w:t xml:space="preserve">3. </w:t>
            </w:r>
          </w:p>
        </w:tc>
        <w:tc>
          <w:tcPr>
            <w:tcW w:w="5528" w:type="dxa"/>
          </w:tcPr>
          <w:p w14:paraId="62EF9174" w14:textId="77777777" w:rsidR="00E979BC" w:rsidRDefault="00BA3210">
            <w:pPr>
              <w:rPr>
                <w:szCs w:val="24"/>
              </w:rPr>
            </w:pPr>
            <w:r>
              <w:rPr>
                <w:szCs w:val="24"/>
              </w:rPr>
              <w:t xml:space="preserve">Materialinių išteklių valdymas susidarius ekstremaliajai situacijai </w:t>
            </w:r>
          </w:p>
        </w:tc>
        <w:tc>
          <w:tcPr>
            <w:tcW w:w="851" w:type="dxa"/>
          </w:tcPr>
          <w:p w14:paraId="62EF9175" w14:textId="77777777" w:rsidR="00E979BC" w:rsidRDefault="00BA3210">
            <w:pPr>
              <w:jc w:val="center"/>
              <w:rPr>
                <w:szCs w:val="24"/>
              </w:rPr>
            </w:pPr>
            <w:r>
              <w:rPr>
                <w:szCs w:val="24"/>
              </w:rPr>
              <w:t>2</w:t>
            </w:r>
          </w:p>
        </w:tc>
        <w:tc>
          <w:tcPr>
            <w:tcW w:w="1276" w:type="dxa"/>
          </w:tcPr>
          <w:p w14:paraId="62EF9176" w14:textId="77777777" w:rsidR="00E979BC" w:rsidRDefault="00BA3210">
            <w:pPr>
              <w:jc w:val="center"/>
              <w:rPr>
                <w:szCs w:val="24"/>
              </w:rPr>
            </w:pPr>
            <w:r>
              <w:rPr>
                <w:szCs w:val="24"/>
              </w:rPr>
              <w:t>1</w:t>
            </w:r>
          </w:p>
        </w:tc>
        <w:tc>
          <w:tcPr>
            <w:tcW w:w="1360" w:type="dxa"/>
          </w:tcPr>
          <w:p w14:paraId="62EF9177" w14:textId="77777777" w:rsidR="00E979BC" w:rsidRDefault="00BA3210">
            <w:pPr>
              <w:jc w:val="center"/>
              <w:rPr>
                <w:szCs w:val="24"/>
              </w:rPr>
            </w:pPr>
            <w:r>
              <w:rPr>
                <w:szCs w:val="24"/>
              </w:rPr>
              <w:t>1</w:t>
            </w:r>
          </w:p>
        </w:tc>
      </w:tr>
      <w:tr w:rsidR="00E979BC" w14:paraId="62EF917E" w14:textId="77777777">
        <w:trPr>
          <w:cantSplit/>
          <w:trHeight w:val="20"/>
        </w:trPr>
        <w:tc>
          <w:tcPr>
            <w:tcW w:w="567" w:type="dxa"/>
          </w:tcPr>
          <w:p w14:paraId="62EF9179" w14:textId="77777777" w:rsidR="00E979BC" w:rsidRDefault="00BA3210">
            <w:pPr>
              <w:tabs>
                <w:tab w:val="num" w:pos="720"/>
              </w:tabs>
              <w:ind w:left="357" w:hanging="357"/>
              <w:rPr>
                <w:szCs w:val="24"/>
              </w:rPr>
            </w:pPr>
            <w:r>
              <w:rPr>
                <w:szCs w:val="24"/>
              </w:rPr>
              <w:t xml:space="preserve">4. </w:t>
            </w:r>
          </w:p>
        </w:tc>
        <w:tc>
          <w:tcPr>
            <w:tcW w:w="5528" w:type="dxa"/>
          </w:tcPr>
          <w:p w14:paraId="62EF917A" w14:textId="77777777" w:rsidR="00E979BC" w:rsidRDefault="00BA3210">
            <w:pPr>
              <w:rPr>
                <w:szCs w:val="24"/>
              </w:rPr>
            </w:pPr>
            <w:r>
              <w:rPr>
                <w:szCs w:val="24"/>
              </w:rPr>
              <w:t>Ekstremaliųjų situacijų operacijų centro veiklos organizavimas</w:t>
            </w:r>
          </w:p>
        </w:tc>
        <w:tc>
          <w:tcPr>
            <w:tcW w:w="851" w:type="dxa"/>
          </w:tcPr>
          <w:p w14:paraId="62EF917B" w14:textId="77777777" w:rsidR="00E979BC" w:rsidRDefault="00BA3210">
            <w:pPr>
              <w:jc w:val="center"/>
              <w:rPr>
                <w:szCs w:val="24"/>
              </w:rPr>
            </w:pPr>
            <w:r>
              <w:rPr>
                <w:szCs w:val="24"/>
              </w:rPr>
              <w:t>3</w:t>
            </w:r>
          </w:p>
        </w:tc>
        <w:tc>
          <w:tcPr>
            <w:tcW w:w="1276" w:type="dxa"/>
          </w:tcPr>
          <w:p w14:paraId="62EF917C" w14:textId="77777777" w:rsidR="00E979BC" w:rsidRDefault="00BA3210">
            <w:pPr>
              <w:jc w:val="center"/>
              <w:rPr>
                <w:szCs w:val="24"/>
              </w:rPr>
            </w:pPr>
            <w:r>
              <w:rPr>
                <w:szCs w:val="24"/>
              </w:rPr>
              <w:t>1</w:t>
            </w:r>
          </w:p>
        </w:tc>
        <w:tc>
          <w:tcPr>
            <w:tcW w:w="1360" w:type="dxa"/>
          </w:tcPr>
          <w:p w14:paraId="62EF917D" w14:textId="77777777" w:rsidR="00E979BC" w:rsidRDefault="00BA3210">
            <w:pPr>
              <w:jc w:val="center"/>
              <w:rPr>
                <w:szCs w:val="24"/>
              </w:rPr>
            </w:pPr>
            <w:r>
              <w:rPr>
                <w:szCs w:val="24"/>
              </w:rPr>
              <w:t>2</w:t>
            </w:r>
          </w:p>
        </w:tc>
      </w:tr>
      <w:tr w:rsidR="00E979BC" w14:paraId="62EF9184" w14:textId="77777777">
        <w:trPr>
          <w:cantSplit/>
          <w:trHeight w:val="20"/>
        </w:trPr>
        <w:tc>
          <w:tcPr>
            <w:tcW w:w="567" w:type="dxa"/>
          </w:tcPr>
          <w:p w14:paraId="62EF917F" w14:textId="77777777" w:rsidR="00E979BC" w:rsidRDefault="00BA3210">
            <w:pPr>
              <w:tabs>
                <w:tab w:val="num" w:pos="720"/>
              </w:tabs>
              <w:ind w:left="357" w:hanging="357"/>
              <w:rPr>
                <w:szCs w:val="24"/>
              </w:rPr>
            </w:pPr>
            <w:r>
              <w:rPr>
                <w:szCs w:val="24"/>
              </w:rPr>
              <w:t xml:space="preserve">5. </w:t>
            </w:r>
          </w:p>
        </w:tc>
        <w:tc>
          <w:tcPr>
            <w:tcW w:w="5528" w:type="dxa"/>
          </w:tcPr>
          <w:p w14:paraId="62EF9180" w14:textId="77777777" w:rsidR="00E979BC" w:rsidRDefault="00BA3210">
            <w:pPr>
              <w:rPr>
                <w:szCs w:val="24"/>
              </w:rPr>
            </w:pPr>
            <w:r>
              <w:rPr>
                <w:szCs w:val="24"/>
              </w:rPr>
              <w:t xml:space="preserve">Sprendimų priėmimas ir užduočių skyrimas </w:t>
            </w:r>
          </w:p>
        </w:tc>
        <w:tc>
          <w:tcPr>
            <w:tcW w:w="851" w:type="dxa"/>
          </w:tcPr>
          <w:p w14:paraId="62EF9181" w14:textId="77777777" w:rsidR="00E979BC" w:rsidRDefault="00BA3210">
            <w:pPr>
              <w:jc w:val="center"/>
              <w:rPr>
                <w:szCs w:val="24"/>
              </w:rPr>
            </w:pPr>
            <w:r>
              <w:rPr>
                <w:szCs w:val="24"/>
              </w:rPr>
              <w:t>2</w:t>
            </w:r>
          </w:p>
        </w:tc>
        <w:tc>
          <w:tcPr>
            <w:tcW w:w="1276" w:type="dxa"/>
          </w:tcPr>
          <w:p w14:paraId="62EF9182" w14:textId="77777777" w:rsidR="00E979BC" w:rsidRDefault="00BA3210">
            <w:pPr>
              <w:jc w:val="center"/>
              <w:rPr>
                <w:szCs w:val="24"/>
              </w:rPr>
            </w:pPr>
            <w:r>
              <w:rPr>
                <w:szCs w:val="24"/>
              </w:rPr>
              <w:t>1</w:t>
            </w:r>
          </w:p>
        </w:tc>
        <w:tc>
          <w:tcPr>
            <w:tcW w:w="1360" w:type="dxa"/>
          </w:tcPr>
          <w:p w14:paraId="62EF9183" w14:textId="77777777" w:rsidR="00E979BC" w:rsidRDefault="00BA3210">
            <w:pPr>
              <w:jc w:val="center"/>
              <w:rPr>
                <w:szCs w:val="24"/>
              </w:rPr>
            </w:pPr>
            <w:r>
              <w:rPr>
                <w:szCs w:val="24"/>
              </w:rPr>
              <w:t>1</w:t>
            </w:r>
          </w:p>
        </w:tc>
      </w:tr>
      <w:tr w:rsidR="00E979BC" w14:paraId="62EF918A" w14:textId="77777777">
        <w:trPr>
          <w:cantSplit/>
          <w:trHeight w:val="20"/>
        </w:trPr>
        <w:tc>
          <w:tcPr>
            <w:tcW w:w="567" w:type="dxa"/>
          </w:tcPr>
          <w:p w14:paraId="62EF9185" w14:textId="77777777" w:rsidR="00E979BC" w:rsidRDefault="00BA3210">
            <w:pPr>
              <w:tabs>
                <w:tab w:val="num" w:pos="720"/>
              </w:tabs>
              <w:ind w:left="357" w:hanging="357"/>
              <w:rPr>
                <w:szCs w:val="24"/>
              </w:rPr>
            </w:pPr>
            <w:r>
              <w:rPr>
                <w:szCs w:val="24"/>
              </w:rPr>
              <w:t xml:space="preserve">6. </w:t>
            </w:r>
          </w:p>
        </w:tc>
        <w:tc>
          <w:tcPr>
            <w:tcW w:w="5528" w:type="dxa"/>
          </w:tcPr>
          <w:p w14:paraId="62EF9186" w14:textId="77777777" w:rsidR="00E979BC" w:rsidRDefault="00BA3210">
            <w:pPr>
              <w:rPr>
                <w:szCs w:val="24"/>
              </w:rPr>
            </w:pPr>
            <w:r>
              <w:rPr>
                <w:szCs w:val="24"/>
              </w:rPr>
              <w:t>Gamtinės ekstremaliosios situacijos valdymas</w:t>
            </w:r>
          </w:p>
        </w:tc>
        <w:tc>
          <w:tcPr>
            <w:tcW w:w="851" w:type="dxa"/>
          </w:tcPr>
          <w:p w14:paraId="62EF9187" w14:textId="77777777" w:rsidR="00E979BC" w:rsidRDefault="00BA3210">
            <w:pPr>
              <w:jc w:val="center"/>
              <w:rPr>
                <w:szCs w:val="24"/>
              </w:rPr>
            </w:pPr>
            <w:r>
              <w:rPr>
                <w:szCs w:val="24"/>
              </w:rPr>
              <w:t>3</w:t>
            </w:r>
          </w:p>
        </w:tc>
        <w:tc>
          <w:tcPr>
            <w:tcW w:w="1276" w:type="dxa"/>
          </w:tcPr>
          <w:p w14:paraId="62EF9188" w14:textId="77777777" w:rsidR="00E979BC" w:rsidRDefault="00E979BC">
            <w:pPr>
              <w:jc w:val="center"/>
              <w:rPr>
                <w:szCs w:val="24"/>
              </w:rPr>
            </w:pPr>
          </w:p>
        </w:tc>
        <w:tc>
          <w:tcPr>
            <w:tcW w:w="1360" w:type="dxa"/>
          </w:tcPr>
          <w:p w14:paraId="62EF9189" w14:textId="77777777" w:rsidR="00E979BC" w:rsidRDefault="00BA3210">
            <w:pPr>
              <w:jc w:val="center"/>
              <w:rPr>
                <w:szCs w:val="24"/>
              </w:rPr>
            </w:pPr>
            <w:r>
              <w:rPr>
                <w:szCs w:val="24"/>
              </w:rPr>
              <w:t>3</w:t>
            </w:r>
          </w:p>
        </w:tc>
      </w:tr>
      <w:tr w:rsidR="00E979BC" w14:paraId="62EF9190" w14:textId="77777777">
        <w:trPr>
          <w:cantSplit/>
          <w:trHeight w:val="20"/>
        </w:trPr>
        <w:tc>
          <w:tcPr>
            <w:tcW w:w="567" w:type="dxa"/>
          </w:tcPr>
          <w:p w14:paraId="62EF918B" w14:textId="77777777" w:rsidR="00E979BC" w:rsidRDefault="00BA3210">
            <w:pPr>
              <w:tabs>
                <w:tab w:val="num" w:pos="720"/>
              </w:tabs>
              <w:ind w:left="357" w:hanging="357"/>
              <w:rPr>
                <w:szCs w:val="24"/>
              </w:rPr>
            </w:pPr>
            <w:r>
              <w:rPr>
                <w:szCs w:val="24"/>
              </w:rPr>
              <w:t xml:space="preserve">7. </w:t>
            </w:r>
          </w:p>
        </w:tc>
        <w:tc>
          <w:tcPr>
            <w:tcW w:w="5528" w:type="dxa"/>
          </w:tcPr>
          <w:p w14:paraId="62EF918C" w14:textId="77777777" w:rsidR="00E979BC" w:rsidRDefault="00BA3210">
            <w:pPr>
              <w:rPr>
                <w:szCs w:val="24"/>
              </w:rPr>
            </w:pPr>
            <w:r>
              <w:rPr>
                <w:szCs w:val="24"/>
              </w:rPr>
              <w:t>Ekstremaliosios situacijos valdymas</w:t>
            </w:r>
          </w:p>
        </w:tc>
        <w:tc>
          <w:tcPr>
            <w:tcW w:w="851" w:type="dxa"/>
          </w:tcPr>
          <w:p w14:paraId="62EF918D" w14:textId="77777777" w:rsidR="00E979BC" w:rsidRDefault="00BA3210">
            <w:pPr>
              <w:jc w:val="center"/>
              <w:rPr>
                <w:szCs w:val="24"/>
              </w:rPr>
            </w:pPr>
            <w:r>
              <w:rPr>
                <w:szCs w:val="24"/>
              </w:rPr>
              <w:t>5</w:t>
            </w:r>
          </w:p>
        </w:tc>
        <w:tc>
          <w:tcPr>
            <w:tcW w:w="1276" w:type="dxa"/>
          </w:tcPr>
          <w:p w14:paraId="62EF918E" w14:textId="77777777" w:rsidR="00E979BC" w:rsidRDefault="00E979BC">
            <w:pPr>
              <w:jc w:val="center"/>
              <w:rPr>
                <w:szCs w:val="24"/>
              </w:rPr>
            </w:pPr>
          </w:p>
        </w:tc>
        <w:tc>
          <w:tcPr>
            <w:tcW w:w="1360" w:type="dxa"/>
          </w:tcPr>
          <w:p w14:paraId="62EF918F" w14:textId="77777777" w:rsidR="00E979BC" w:rsidRDefault="00BA3210">
            <w:pPr>
              <w:jc w:val="center"/>
              <w:rPr>
                <w:szCs w:val="24"/>
              </w:rPr>
            </w:pPr>
            <w:r>
              <w:rPr>
                <w:szCs w:val="24"/>
              </w:rPr>
              <w:t>5</w:t>
            </w:r>
          </w:p>
        </w:tc>
      </w:tr>
      <w:tr w:rsidR="00E979BC" w14:paraId="62EF9196" w14:textId="77777777">
        <w:trPr>
          <w:cantSplit/>
          <w:trHeight w:val="20"/>
        </w:trPr>
        <w:tc>
          <w:tcPr>
            <w:tcW w:w="567" w:type="dxa"/>
          </w:tcPr>
          <w:p w14:paraId="62EF9191" w14:textId="77777777" w:rsidR="00E979BC" w:rsidRDefault="00E979BC">
            <w:pPr>
              <w:ind w:left="360"/>
              <w:jc w:val="center"/>
              <w:rPr>
                <w:szCs w:val="24"/>
              </w:rPr>
            </w:pPr>
          </w:p>
        </w:tc>
        <w:tc>
          <w:tcPr>
            <w:tcW w:w="5528" w:type="dxa"/>
          </w:tcPr>
          <w:p w14:paraId="62EF9192" w14:textId="77777777" w:rsidR="00E979BC" w:rsidRDefault="00BA3210">
            <w:pPr>
              <w:jc w:val="right"/>
              <w:rPr>
                <w:szCs w:val="24"/>
              </w:rPr>
            </w:pPr>
            <w:r>
              <w:rPr>
                <w:szCs w:val="24"/>
              </w:rPr>
              <w:t>Iš viso:</w:t>
            </w:r>
          </w:p>
        </w:tc>
        <w:tc>
          <w:tcPr>
            <w:tcW w:w="851" w:type="dxa"/>
          </w:tcPr>
          <w:p w14:paraId="62EF9193" w14:textId="77777777" w:rsidR="00E979BC" w:rsidRDefault="00BA3210">
            <w:pPr>
              <w:jc w:val="center"/>
              <w:rPr>
                <w:szCs w:val="24"/>
              </w:rPr>
            </w:pPr>
            <w:r>
              <w:rPr>
                <w:szCs w:val="24"/>
              </w:rPr>
              <w:t>18</w:t>
            </w:r>
          </w:p>
        </w:tc>
        <w:tc>
          <w:tcPr>
            <w:tcW w:w="1276" w:type="dxa"/>
          </w:tcPr>
          <w:p w14:paraId="62EF9194" w14:textId="77777777" w:rsidR="00E979BC" w:rsidRDefault="00BA3210">
            <w:pPr>
              <w:jc w:val="center"/>
              <w:rPr>
                <w:szCs w:val="24"/>
              </w:rPr>
            </w:pPr>
            <w:r>
              <w:rPr>
                <w:szCs w:val="24"/>
              </w:rPr>
              <w:t>6</w:t>
            </w:r>
          </w:p>
        </w:tc>
        <w:tc>
          <w:tcPr>
            <w:tcW w:w="1360" w:type="dxa"/>
          </w:tcPr>
          <w:p w14:paraId="62EF9195" w14:textId="77777777" w:rsidR="00E979BC" w:rsidRDefault="00BA3210">
            <w:pPr>
              <w:jc w:val="center"/>
              <w:rPr>
                <w:szCs w:val="24"/>
              </w:rPr>
            </w:pPr>
            <w:r>
              <w:rPr>
                <w:szCs w:val="24"/>
              </w:rPr>
              <w:t>12</w:t>
            </w:r>
          </w:p>
        </w:tc>
      </w:tr>
    </w:tbl>
    <w:p w14:paraId="41205196" w14:textId="77777777" w:rsidR="009E354E" w:rsidRDefault="009E354E">
      <w:pPr>
        <w:ind w:left="360"/>
        <w:jc w:val="center"/>
      </w:pPr>
    </w:p>
    <w:p w14:paraId="62EF9198" w14:textId="22295057" w:rsidR="00E979BC" w:rsidRDefault="00BA3210" w:rsidP="009E354E">
      <w:pPr>
        <w:ind w:left="360"/>
        <w:jc w:val="center"/>
        <w:rPr>
          <w:szCs w:val="24"/>
        </w:rPr>
      </w:pPr>
      <w:r>
        <w:rPr>
          <w:szCs w:val="24"/>
        </w:rPr>
        <w:t>___________________</w:t>
      </w:r>
    </w:p>
    <w:p w14:paraId="7513A0D6"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rsidSect="009E354E">
          <w:pgSz w:w="11906" w:h="16838"/>
          <w:pgMar w:top="1134" w:right="567" w:bottom="1134" w:left="1701" w:header="709" w:footer="709" w:gutter="0"/>
          <w:pgNumType w:start="1"/>
          <w:cols w:space="708"/>
          <w:titlePg/>
          <w:docGrid w:linePitch="360"/>
        </w:sectPr>
      </w:pPr>
    </w:p>
    <w:p w14:paraId="517F2DB8" w14:textId="0D0E371E"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1709DB44"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702D8276"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1CF2E301"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2CFB53B0"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919F" w14:textId="019F25F1" w:rsidR="00E979BC" w:rsidRDefault="00E979BC" w:rsidP="00BA3210">
      <w:pPr>
        <w:ind w:left="5400" w:firstLine="554"/>
        <w:rPr>
          <w:b/>
          <w:caps/>
          <w:szCs w:val="24"/>
        </w:rPr>
      </w:pPr>
    </w:p>
    <w:p w14:paraId="62EF91A0" w14:textId="77777777" w:rsidR="00E979BC" w:rsidRDefault="00E979BC">
      <w:pPr>
        <w:jc w:val="center"/>
        <w:rPr>
          <w:b/>
          <w:caps/>
          <w:szCs w:val="24"/>
        </w:rPr>
      </w:pPr>
    </w:p>
    <w:p w14:paraId="62EF91A1" w14:textId="77777777" w:rsidR="00E979BC" w:rsidRDefault="00BA3210">
      <w:pPr>
        <w:jc w:val="center"/>
        <w:rPr>
          <w:b/>
          <w:caps/>
          <w:szCs w:val="24"/>
        </w:rPr>
      </w:pPr>
      <w:r>
        <w:rPr>
          <w:b/>
          <w:caps/>
          <w:szCs w:val="24"/>
        </w:rPr>
        <w:t>Civilinės saugos pratybų rengimo</w:t>
      </w:r>
      <w:r>
        <w:rPr>
          <w:szCs w:val="24"/>
        </w:rPr>
        <w:t xml:space="preserve"> </w:t>
      </w:r>
    </w:p>
    <w:p w14:paraId="62EF91A2" w14:textId="77777777" w:rsidR="00E979BC" w:rsidRDefault="00BA3210">
      <w:pPr>
        <w:jc w:val="center"/>
        <w:rPr>
          <w:b/>
          <w:caps/>
          <w:szCs w:val="24"/>
        </w:rPr>
      </w:pPr>
      <w:r>
        <w:rPr>
          <w:b/>
          <w:caps/>
          <w:szCs w:val="24"/>
        </w:rPr>
        <w:t>tęstinio civilinės saugos</w:t>
      </w:r>
      <w:r>
        <w:rPr>
          <w:szCs w:val="24"/>
        </w:rPr>
        <w:t xml:space="preserve"> </w:t>
      </w:r>
      <w:r>
        <w:rPr>
          <w:b/>
          <w:caps/>
          <w:szCs w:val="24"/>
        </w:rPr>
        <w:t xml:space="preserve">mokymo programa </w:t>
      </w:r>
    </w:p>
    <w:p w14:paraId="62EF91A3" w14:textId="77777777" w:rsidR="00E979BC" w:rsidRDefault="00E979BC">
      <w:pPr>
        <w:rPr>
          <w:szCs w:val="24"/>
        </w:rPr>
      </w:pPr>
    </w:p>
    <w:p w14:paraId="62EF91A4" w14:textId="77777777" w:rsidR="00E979BC" w:rsidRDefault="009E354E">
      <w:pPr>
        <w:ind w:left="360"/>
        <w:jc w:val="center"/>
        <w:rPr>
          <w:b/>
          <w:szCs w:val="24"/>
        </w:rPr>
      </w:pPr>
      <w:r w:rsidR="00BA3210">
        <w:rPr>
          <w:b/>
          <w:szCs w:val="24"/>
        </w:rPr>
        <w:t>I</w:t>
      </w:r>
      <w:r w:rsidR="00BA3210">
        <w:rPr>
          <w:b/>
          <w:szCs w:val="24"/>
        </w:rPr>
        <w:t xml:space="preserve">. </w:t>
      </w:r>
      <w:r w:rsidR="00BA3210">
        <w:rPr>
          <w:b/>
          <w:szCs w:val="24"/>
        </w:rPr>
        <w:t>BENDROSIOS NUOSTATOS</w:t>
      </w:r>
    </w:p>
    <w:p w14:paraId="62EF91A5" w14:textId="77777777" w:rsidR="00E979BC" w:rsidRDefault="00E979BC">
      <w:pPr>
        <w:ind w:left="1080"/>
        <w:rPr>
          <w:b/>
          <w:szCs w:val="24"/>
        </w:rPr>
      </w:pPr>
    </w:p>
    <w:p w14:paraId="62EF91A6" w14:textId="77777777" w:rsidR="00E979BC" w:rsidRDefault="009E354E">
      <w:pPr>
        <w:ind w:firstLine="720"/>
        <w:jc w:val="both"/>
        <w:rPr>
          <w:szCs w:val="24"/>
        </w:rPr>
      </w:pPr>
      <w:r w:rsidR="00BA3210">
        <w:rPr>
          <w:szCs w:val="24"/>
        </w:rPr>
        <w:t>1</w:t>
      </w:r>
      <w:r w:rsidR="00BA3210">
        <w:rPr>
          <w:szCs w:val="24"/>
        </w:rPr>
        <w:t xml:space="preserve">. Programos tikslas – mokyti valstybės, savivaldybių institucijų, ūkio subjektų ir kitų įstaigų vadovus arba jų įgaliotus asmenis organizuoti civilinės saugos pratybas.  </w:t>
      </w:r>
    </w:p>
    <w:p w14:paraId="62EF91A7" w14:textId="77777777" w:rsidR="00E979BC" w:rsidRDefault="009E354E">
      <w:pPr>
        <w:tabs>
          <w:tab w:val="left" w:pos="6804"/>
          <w:tab w:val="left" w:pos="9000"/>
        </w:tabs>
        <w:suppressAutoHyphens/>
        <w:ind w:firstLine="720"/>
        <w:jc w:val="both"/>
        <w:rPr>
          <w:szCs w:val="24"/>
          <w:lang w:eastAsia="ar-SA"/>
        </w:rPr>
      </w:pPr>
      <w:r w:rsidR="00BA3210">
        <w:rPr>
          <w:szCs w:val="24"/>
          <w:lang w:eastAsia="ar-SA"/>
        </w:rPr>
        <w:t>2</w:t>
      </w:r>
      <w:r w:rsidR="00BA3210">
        <w:rPr>
          <w:szCs w:val="24"/>
          <w:lang w:eastAsia="ar-SA"/>
        </w:rPr>
        <w:t>. Programa skirta  asmenims, tobulinantiems  kvalifikaciją civilinės saugos srityje, kurie, vadovaudamiesi Civilinės saugos mokymo tvarkos aprašo, patvirtinto Lietuvos Respublikos Vyriausybės 2010 m. birželio 7 d. nutarimu Nr. 718</w:t>
      </w:r>
      <w:r w:rsidR="00BA3210">
        <w:rPr>
          <w:bCs/>
          <w:szCs w:val="24"/>
          <w:lang w:eastAsia="ar-SA"/>
        </w:rPr>
        <w:t xml:space="preserve">, 1 priedu, privalo </w:t>
      </w:r>
      <w:r w:rsidR="00BA3210">
        <w:rPr>
          <w:szCs w:val="24"/>
          <w:lang w:eastAsia="ar-SA"/>
        </w:rPr>
        <w:t xml:space="preserve">išklausyti </w:t>
      </w:r>
      <w:r w:rsidR="00BA3210">
        <w:rPr>
          <w:bCs/>
          <w:szCs w:val="24"/>
          <w:lang w:eastAsia="ar-SA"/>
        </w:rPr>
        <w:t xml:space="preserve">civilinės saugos mokymo programos kursą </w:t>
      </w:r>
      <w:r w:rsidR="00BA3210">
        <w:rPr>
          <w:szCs w:val="24"/>
          <w:lang w:eastAsia="ar-SA"/>
        </w:rPr>
        <w:t xml:space="preserve">Priešgaisrinės apsaugos ir gelbėjimo departamento Ugniagesių gelbėtojų mokyklos </w:t>
      </w:r>
      <w:r w:rsidR="00BA3210">
        <w:rPr>
          <w:bCs/>
          <w:szCs w:val="24"/>
          <w:lang w:eastAsia="ar-SA"/>
        </w:rPr>
        <w:t>Civilinės saugos mokymo centre</w:t>
      </w:r>
      <w:r w:rsidR="00BA3210">
        <w:rPr>
          <w:szCs w:val="24"/>
          <w:lang w:eastAsia="ar-SA"/>
        </w:rPr>
        <w:t xml:space="preserve"> ir yra išklausę savo kategorijos įvadinio mokymo programą.  </w:t>
      </w:r>
    </w:p>
    <w:p w14:paraId="62EF91A8" w14:textId="77777777" w:rsidR="00E979BC" w:rsidRDefault="009E354E">
      <w:pPr>
        <w:ind w:firstLine="720"/>
        <w:jc w:val="both"/>
        <w:rPr>
          <w:szCs w:val="24"/>
        </w:rPr>
      </w:pPr>
      <w:r w:rsidR="00BA3210">
        <w:rPr>
          <w:szCs w:val="24"/>
        </w:rPr>
        <w:t>3</w:t>
      </w:r>
      <w:r w:rsidR="00BA3210">
        <w:rPr>
          <w:szCs w:val="24"/>
        </w:rPr>
        <w:t xml:space="preserve">. Mokymo trukmė – 18 valandų. </w:t>
      </w:r>
    </w:p>
    <w:p w14:paraId="62EF91A9" w14:textId="77777777" w:rsidR="00E979BC" w:rsidRDefault="009E354E">
      <w:pPr>
        <w:jc w:val="center"/>
        <w:rPr>
          <w:b/>
          <w:szCs w:val="24"/>
        </w:rPr>
      </w:pPr>
    </w:p>
    <w:p w14:paraId="62EF91AA" w14:textId="77777777" w:rsidR="00E979BC" w:rsidRDefault="009E354E">
      <w:pPr>
        <w:jc w:val="center"/>
        <w:rPr>
          <w:b/>
          <w:szCs w:val="24"/>
        </w:rPr>
      </w:pPr>
      <w:r w:rsidR="00BA3210">
        <w:rPr>
          <w:b/>
          <w:szCs w:val="24"/>
        </w:rPr>
        <w:t>II</w:t>
      </w:r>
      <w:r w:rsidR="00BA3210">
        <w:rPr>
          <w:b/>
          <w:szCs w:val="24"/>
        </w:rPr>
        <w:t xml:space="preserve">. </w:t>
      </w:r>
      <w:r w:rsidR="00BA3210">
        <w:rPr>
          <w:b/>
          <w:szCs w:val="24"/>
        </w:rPr>
        <w:t>MOKYMO TURINYS</w:t>
      </w:r>
    </w:p>
    <w:p w14:paraId="62EF91AB"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91B1" w14:textId="77777777">
        <w:trPr>
          <w:cantSplit/>
          <w:trHeight w:val="20"/>
        </w:trPr>
        <w:tc>
          <w:tcPr>
            <w:tcW w:w="567" w:type="dxa"/>
            <w:vMerge w:val="restart"/>
          </w:tcPr>
          <w:p w14:paraId="62EF91AC" w14:textId="77777777" w:rsidR="00E979BC" w:rsidRDefault="00BA3210">
            <w:pPr>
              <w:jc w:val="center"/>
              <w:rPr>
                <w:szCs w:val="24"/>
              </w:rPr>
            </w:pPr>
            <w:r>
              <w:rPr>
                <w:szCs w:val="24"/>
              </w:rPr>
              <w:t>Eil.</w:t>
            </w:r>
          </w:p>
          <w:p w14:paraId="62EF91AD" w14:textId="77777777" w:rsidR="00E979BC" w:rsidRDefault="00BA3210">
            <w:pPr>
              <w:jc w:val="center"/>
              <w:rPr>
                <w:szCs w:val="24"/>
              </w:rPr>
            </w:pPr>
            <w:r>
              <w:rPr>
                <w:szCs w:val="24"/>
              </w:rPr>
              <w:t>Nr.</w:t>
            </w:r>
          </w:p>
        </w:tc>
        <w:tc>
          <w:tcPr>
            <w:tcW w:w="5528" w:type="dxa"/>
            <w:vMerge w:val="restart"/>
          </w:tcPr>
          <w:p w14:paraId="62EF91AE" w14:textId="77777777" w:rsidR="00E979BC" w:rsidRDefault="00E979BC">
            <w:pPr>
              <w:jc w:val="center"/>
              <w:rPr>
                <w:bCs/>
                <w:szCs w:val="24"/>
              </w:rPr>
            </w:pPr>
          </w:p>
          <w:p w14:paraId="62EF91AF" w14:textId="77777777" w:rsidR="00E979BC" w:rsidRDefault="00BA3210">
            <w:pPr>
              <w:jc w:val="center"/>
              <w:rPr>
                <w:bCs/>
                <w:szCs w:val="24"/>
              </w:rPr>
            </w:pPr>
            <w:r>
              <w:rPr>
                <w:bCs/>
                <w:szCs w:val="24"/>
              </w:rPr>
              <w:t>Temos pavadinimas</w:t>
            </w:r>
          </w:p>
        </w:tc>
        <w:tc>
          <w:tcPr>
            <w:tcW w:w="3487" w:type="dxa"/>
            <w:gridSpan w:val="3"/>
          </w:tcPr>
          <w:p w14:paraId="62EF91B0" w14:textId="77777777" w:rsidR="00E979BC" w:rsidRDefault="00BA3210">
            <w:pPr>
              <w:jc w:val="center"/>
              <w:rPr>
                <w:bCs/>
                <w:szCs w:val="24"/>
              </w:rPr>
            </w:pPr>
            <w:r>
              <w:rPr>
                <w:bCs/>
                <w:szCs w:val="24"/>
              </w:rPr>
              <w:t>Akademinių valandų skaičius</w:t>
            </w:r>
          </w:p>
        </w:tc>
      </w:tr>
      <w:tr w:rsidR="00E979BC" w14:paraId="62EF91B7" w14:textId="77777777">
        <w:trPr>
          <w:cantSplit/>
          <w:trHeight w:val="20"/>
        </w:trPr>
        <w:tc>
          <w:tcPr>
            <w:tcW w:w="567" w:type="dxa"/>
            <w:vMerge/>
          </w:tcPr>
          <w:p w14:paraId="62EF91B2" w14:textId="77777777" w:rsidR="00E979BC" w:rsidRDefault="00E979BC">
            <w:pPr>
              <w:jc w:val="center"/>
              <w:rPr>
                <w:szCs w:val="24"/>
              </w:rPr>
            </w:pPr>
          </w:p>
        </w:tc>
        <w:tc>
          <w:tcPr>
            <w:tcW w:w="5528" w:type="dxa"/>
            <w:vMerge/>
          </w:tcPr>
          <w:p w14:paraId="62EF91B3" w14:textId="77777777" w:rsidR="00E979BC" w:rsidRDefault="00E979BC">
            <w:pPr>
              <w:rPr>
                <w:szCs w:val="24"/>
              </w:rPr>
            </w:pPr>
          </w:p>
        </w:tc>
        <w:tc>
          <w:tcPr>
            <w:tcW w:w="851" w:type="dxa"/>
          </w:tcPr>
          <w:p w14:paraId="62EF91B4" w14:textId="77777777" w:rsidR="00E979BC" w:rsidRDefault="00BA3210">
            <w:pPr>
              <w:jc w:val="center"/>
              <w:rPr>
                <w:szCs w:val="24"/>
              </w:rPr>
            </w:pPr>
            <w:r>
              <w:rPr>
                <w:szCs w:val="24"/>
              </w:rPr>
              <w:t>iš viso</w:t>
            </w:r>
          </w:p>
        </w:tc>
        <w:tc>
          <w:tcPr>
            <w:tcW w:w="1276" w:type="dxa"/>
          </w:tcPr>
          <w:p w14:paraId="62EF91B5" w14:textId="77777777" w:rsidR="00E979BC" w:rsidRDefault="00BA3210">
            <w:pPr>
              <w:jc w:val="center"/>
              <w:rPr>
                <w:szCs w:val="24"/>
              </w:rPr>
            </w:pPr>
            <w:r>
              <w:rPr>
                <w:szCs w:val="24"/>
              </w:rPr>
              <w:t>teoriniam mokymui</w:t>
            </w:r>
          </w:p>
        </w:tc>
        <w:tc>
          <w:tcPr>
            <w:tcW w:w="1360" w:type="dxa"/>
          </w:tcPr>
          <w:p w14:paraId="62EF91B6" w14:textId="77777777" w:rsidR="00E979BC" w:rsidRDefault="00BA3210">
            <w:pPr>
              <w:jc w:val="center"/>
              <w:rPr>
                <w:bCs/>
                <w:szCs w:val="24"/>
              </w:rPr>
            </w:pPr>
            <w:r>
              <w:rPr>
                <w:bCs/>
                <w:szCs w:val="24"/>
              </w:rPr>
              <w:t>pratyboms</w:t>
            </w:r>
          </w:p>
        </w:tc>
      </w:tr>
      <w:tr w:rsidR="00E979BC" w14:paraId="62EF91BD" w14:textId="77777777">
        <w:trPr>
          <w:cantSplit/>
          <w:trHeight w:val="20"/>
        </w:trPr>
        <w:tc>
          <w:tcPr>
            <w:tcW w:w="567" w:type="dxa"/>
          </w:tcPr>
          <w:p w14:paraId="62EF91B8" w14:textId="77777777" w:rsidR="00E979BC" w:rsidRDefault="00BA3210">
            <w:pPr>
              <w:tabs>
                <w:tab w:val="num" w:pos="720"/>
              </w:tabs>
              <w:ind w:left="357" w:hanging="357"/>
              <w:rPr>
                <w:szCs w:val="24"/>
              </w:rPr>
            </w:pPr>
            <w:r>
              <w:rPr>
                <w:szCs w:val="24"/>
              </w:rPr>
              <w:t xml:space="preserve">1. </w:t>
            </w:r>
          </w:p>
        </w:tc>
        <w:tc>
          <w:tcPr>
            <w:tcW w:w="5528" w:type="dxa"/>
          </w:tcPr>
          <w:p w14:paraId="62EF91B9" w14:textId="77777777" w:rsidR="00E979BC" w:rsidRDefault="00BA3210">
            <w:pPr>
              <w:rPr>
                <w:szCs w:val="24"/>
              </w:rPr>
            </w:pPr>
            <w:r>
              <w:rPr>
                <w:szCs w:val="24"/>
              </w:rPr>
              <w:t>Pratybų organizavimo tvarka. Pratybų organizatorių funkcijos. Pratybų dalyvių vaidmuo</w:t>
            </w:r>
          </w:p>
        </w:tc>
        <w:tc>
          <w:tcPr>
            <w:tcW w:w="851" w:type="dxa"/>
          </w:tcPr>
          <w:p w14:paraId="62EF91BA" w14:textId="77777777" w:rsidR="00E979BC" w:rsidRDefault="00BA3210">
            <w:pPr>
              <w:jc w:val="center"/>
              <w:rPr>
                <w:szCs w:val="24"/>
              </w:rPr>
            </w:pPr>
            <w:r>
              <w:rPr>
                <w:szCs w:val="24"/>
              </w:rPr>
              <w:t>2</w:t>
            </w:r>
          </w:p>
        </w:tc>
        <w:tc>
          <w:tcPr>
            <w:tcW w:w="1276" w:type="dxa"/>
          </w:tcPr>
          <w:p w14:paraId="62EF91BB" w14:textId="77777777" w:rsidR="00E979BC" w:rsidRDefault="00BA3210">
            <w:pPr>
              <w:jc w:val="center"/>
              <w:rPr>
                <w:szCs w:val="24"/>
              </w:rPr>
            </w:pPr>
            <w:r>
              <w:rPr>
                <w:szCs w:val="24"/>
              </w:rPr>
              <w:t>2</w:t>
            </w:r>
          </w:p>
        </w:tc>
        <w:tc>
          <w:tcPr>
            <w:tcW w:w="1360" w:type="dxa"/>
          </w:tcPr>
          <w:p w14:paraId="62EF91BC" w14:textId="77777777" w:rsidR="00E979BC" w:rsidRDefault="00E979BC">
            <w:pPr>
              <w:jc w:val="center"/>
              <w:rPr>
                <w:szCs w:val="24"/>
              </w:rPr>
            </w:pPr>
          </w:p>
        </w:tc>
      </w:tr>
      <w:tr w:rsidR="00E979BC" w14:paraId="62EF91C3" w14:textId="77777777">
        <w:trPr>
          <w:cantSplit/>
          <w:trHeight w:val="20"/>
        </w:trPr>
        <w:tc>
          <w:tcPr>
            <w:tcW w:w="567" w:type="dxa"/>
          </w:tcPr>
          <w:p w14:paraId="62EF91BE" w14:textId="77777777" w:rsidR="00E979BC" w:rsidRDefault="00BA3210">
            <w:pPr>
              <w:tabs>
                <w:tab w:val="num" w:pos="720"/>
              </w:tabs>
              <w:ind w:left="357" w:hanging="357"/>
              <w:rPr>
                <w:szCs w:val="24"/>
              </w:rPr>
            </w:pPr>
            <w:r>
              <w:rPr>
                <w:szCs w:val="24"/>
              </w:rPr>
              <w:t xml:space="preserve">2. </w:t>
            </w:r>
          </w:p>
        </w:tc>
        <w:tc>
          <w:tcPr>
            <w:tcW w:w="5528" w:type="dxa"/>
          </w:tcPr>
          <w:p w14:paraId="62EF91BF" w14:textId="77777777" w:rsidR="00E979BC" w:rsidRDefault="00BA3210">
            <w:pPr>
              <w:rPr>
                <w:szCs w:val="24"/>
              </w:rPr>
            </w:pPr>
            <w:r>
              <w:rPr>
                <w:szCs w:val="24"/>
              </w:rPr>
              <w:t xml:space="preserve">Pratybų tipo, temos, tikslo pasirinkimas, uždavinių nustatymas </w:t>
            </w:r>
          </w:p>
        </w:tc>
        <w:tc>
          <w:tcPr>
            <w:tcW w:w="851" w:type="dxa"/>
          </w:tcPr>
          <w:p w14:paraId="62EF91C0" w14:textId="77777777" w:rsidR="00E979BC" w:rsidRDefault="00BA3210">
            <w:pPr>
              <w:jc w:val="center"/>
              <w:rPr>
                <w:szCs w:val="24"/>
              </w:rPr>
            </w:pPr>
            <w:r>
              <w:rPr>
                <w:szCs w:val="24"/>
              </w:rPr>
              <w:t>2</w:t>
            </w:r>
          </w:p>
        </w:tc>
        <w:tc>
          <w:tcPr>
            <w:tcW w:w="1276" w:type="dxa"/>
          </w:tcPr>
          <w:p w14:paraId="62EF91C1" w14:textId="77777777" w:rsidR="00E979BC" w:rsidRDefault="00BA3210">
            <w:pPr>
              <w:jc w:val="center"/>
              <w:rPr>
                <w:szCs w:val="24"/>
              </w:rPr>
            </w:pPr>
            <w:r>
              <w:rPr>
                <w:szCs w:val="24"/>
              </w:rPr>
              <w:t>0,5</w:t>
            </w:r>
          </w:p>
        </w:tc>
        <w:tc>
          <w:tcPr>
            <w:tcW w:w="1360" w:type="dxa"/>
          </w:tcPr>
          <w:p w14:paraId="62EF91C2" w14:textId="77777777" w:rsidR="00E979BC" w:rsidRDefault="00BA3210">
            <w:pPr>
              <w:jc w:val="center"/>
              <w:rPr>
                <w:szCs w:val="24"/>
              </w:rPr>
            </w:pPr>
            <w:r>
              <w:rPr>
                <w:szCs w:val="24"/>
              </w:rPr>
              <w:t>1,5</w:t>
            </w:r>
          </w:p>
        </w:tc>
      </w:tr>
      <w:tr w:rsidR="00E979BC" w14:paraId="62EF91C9" w14:textId="77777777">
        <w:trPr>
          <w:cantSplit/>
          <w:trHeight w:val="20"/>
        </w:trPr>
        <w:tc>
          <w:tcPr>
            <w:tcW w:w="567" w:type="dxa"/>
          </w:tcPr>
          <w:p w14:paraId="62EF91C4" w14:textId="77777777" w:rsidR="00E979BC" w:rsidRDefault="00BA3210">
            <w:pPr>
              <w:tabs>
                <w:tab w:val="num" w:pos="720"/>
              </w:tabs>
              <w:ind w:left="357" w:hanging="357"/>
              <w:rPr>
                <w:szCs w:val="24"/>
              </w:rPr>
            </w:pPr>
            <w:r>
              <w:rPr>
                <w:szCs w:val="24"/>
              </w:rPr>
              <w:t xml:space="preserve">3. </w:t>
            </w:r>
          </w:p>
        </w:tc>
        <w:tc>
          <w:tcPr>
            <w:tcW w:w="5528" w:type="dxa"/>
          </w:tcPr>
          <w:p w14:paraId="62EF91C5" w14:textId="77777777" w:rsidR="00E979BC" w:rsidRDefault="00BA3210">
            <w:pPr>
              <w:rPr>
                <w:szCs w:val="24"/>
              </w:rPr>
            </w:pPr>
            <w:r>
              <w:rPr>
                <w:szCs w:val="24"/>
              </w:rPr>
              <w:t>Pratybų organizavimo dokumentų rengimas: pratybų situacija (scenarijus), pratybų sąlygos, organizaciniai nurodymai</w:t>
            </w:r>
          </w:p>
        </w:tc>
        <w:tc>
          <w:tcPr>
            <w:tcW w:w="851" w:type="dxa"/>
          </w:tcPr>
          <w:p w14:paraId="62EF91C6" w14:textId="77777777" w:rsidR="00E979BC" w:rsidRDefault="00BA3210">
            <w:pPr>
              <w:jc w:val="center"/>
              <w:rPr>
                <w:szCs w:val="24"/>
              </w:rPr>
            </w:pPr>
            <w:r>
              <w:rPr>
                <w:szCs w:val="24"/>
              </w:rPr>
              <w:t>4</w:t>
            </w:r>
          </w:p>
        </w:tc>
        <w:tc>
          <w:tcPr>
            <w:tcW w:w="1276" w:type="dxa"/>
          </w:tcPr>
          <w:p w14:paraId="62EF91C7" w14:textId="77777777" w:rsidR="00E979BC" w:rsidRDefault="00BA3210">
            <w:pPr>
              <w:jc w:val="center"/>
              <w:rPr>
                <w:szCs w:val="24"/>
              </w:rPr>
            </w:pPr>
            <w:r>
              <w:rPr>
                <w:szCs w:val="24"/>
              </w:rPr>
              <w:t>1</w:t>
            </w:r>
          </w:p>
        </w:tc>
        <w:tc>
          <w:tcPr>
            <w:tcW w:w="1360" w:type="dxa"/>
          </w:tcPr>
          <w:p w14:paraId="62EF91C8" w14:textId="77777777" w:rsidR="00E979BC" w:rsidRDefault="00BA3210">
            <w:pPr>
              <w:jc w:val="center"/>
              <w:rPr>
                <w:szCs w:val="24"/>
              </w:rPr>
            </w:pPr>
            <w:r>
              <w:rPr>
                <w:szCs w:val="24"/>
              </w:rPr>
              <w:t>3</w:t>
            </w:r>
          </w:p>
        </w:tc>
      </w:tr>
      <w:tr w:rsidR="00E979BC" w14:paraId="62EF91CF" w14:textId="77777777">
        <w:trPr>
          <w:cantSplit/>
          <w:trHeight w:val="20"/>
        </w:trPr>
        <w:tc>
          <w:tcPr>
            <w:tcW w:w="567" w:type="dxa"/>
          </w:tcPr>
          <w:p w14:paraId="62EF91CA" w14:textId="77777777" w:rsidR="00E979BC" w:rsidRDefault="00BA3210">
            <w:pPr>
              <w:tabs>
                <w:tab w:val="num" w:pos="720"/>
              </w:tabs>
              <w:ind w:left="357" w:hanging="357"/>
              <w:rPr>
                <w:szCs w:val="24"/>
              </w:rPr>
            </w:pPr>
            <w:r>
              <w:rPr>
                <w:szCs w:val="24"/>
              </w:rPr>
              <w:t xml:space="preserve">4. </w:t>
            </w:r>
          </w:p>
        </w:tc>
        <w:tc>
          <w:tcPr>
            <w:tcW w:w="5528" w:type="dxa"/>
          </w:tcPr>
          <w:p w14:paraId="62EF91CB" w14:textId="77777777" w:rsidR="00E979BC" w:rsidRDefault="00BA3210">
            <w:pPr>
              <w:rPr>
                <w:szCs w:val="24"/>
              </w:rPr>
            </w:pPr>
            <w:r>
              <w:rPr>
                <w:szCs w:val="24"/>
              </w:rPr>
              <w:t>Pratybų plano rengimas</w:t>
            </w:r>
          </w:p>
        </w:tc>
        <w:tc>
          <w:tcPr>
            <w:tcW w:w="851" w:type="dxa"/>
          </w:tcPr>
          <w:p w14:paraId="62EF91CC" w14:textId="77777777" w:rsidR="00E979BC" w:rsidRDefault="00BA3210">
            <w:pPr>
              <w:jc w:val="center"/>
              <w:rPr>
                <w:szCs w:val="24"/>
              </w:rPr>
            </w:pPr>
            <w:r>
              <w:rPr>
                <w:szCs w:val="24"/>
              </w:rPr>
              <w:t>3</w:t>
            </w:r>
          </w:p>
        </w:tc>
        <w:tc>
          <w:tcPr>
            <w:tcW w:w="1276" w:type="dxa"/>
          </w:tcPr>
          <w:p w14:paraId="62EF91CD" w14:textId="77777777" w:rsidR="00E979BC" w:rsidRDefault="00BA3210">
            <w:pPr>
              <w:jc w:val="center"/>
              <w:rPr>
                <w:szCs w:val="24"/>
              </w:rPr>
            </w:pPr>
            <w:r>
              <w:rPr>
                <w:szCs w:val="24"/>
              </w:rPr>
              <w:t>0,5</w:t>
            </w:r>
          </w:p>
        </w:tc>
        <w:tc>
          <w:tcPr>
            <w:tcW w:w="1360" w:type="dxa"/>
          </w:tcPr>
          <w:p w14:paraId="62EF91CE" w14:textId="77777777" w:rsidR="00E979BC" w:rsidRDefault="00BA3210">
            <w:pPr>
              <w:jc w:val="center"/>
              <w:rPr>
                <w:szCs w:val="24"/>
              </w:rPr>
            </w:pPr>
            <w:r>
              <w:rPr>
                <w:szCs w:val="24"/>
              </w:rPr>
              <w:t>2,5</w:t>
            </w:r>
          </w:p>
        </w:tc>
      </w:tr>
      <w:tr w:rsidR="00E979BC" w14:paraId="62EF91D5" w14:textId="77777777">
        <w:trPr>
          <w:cantSplit/>
          <w:trHeight w:val="20"/>
        </w:trPr>
        <w:tc>
          <w:tcPr>
            <w:tcW w:w="567" w:type="dxa"/>
          </w:tcPr>
          <w:p w14:paraId="62EF91D0" w14:textId="77777777" w:rsidR="00E979BC" w:rsidRDefault="00BA3210">
            <w:pPr>
              <w:tabs>
                <w:tab w:val="num" w:pos="720"/>
              </w:tabs>
              <w:ind w:left="357" w:hanging="357"/>
              <w:rPr>
                <w:szCs w:val="24"/>
              </w:rPr>
            </w:pPr>
            <w:r>
              <w:rPr>
                <w:szCs w:val="24"/>
              </w:rPr>
              <w:t xml:space="preserve">5. </w:t>
            </w:r>
          </w:p>
        </w:tc>
        <w:tc>
          <w:tcPr>
            <w:tcW w:w="5528" w:type="dxa"/>
          </w:tcPr>
          <w:p w14:paraId="62EF91D1" w14:textId="77777777" w:rsidR="00E979BC" w:rsidRDefault="00BA3210">
            <w:pPr>
              <w:rPr>
                <w:szCs w:val="24"/>
              </w:rPr>
            </w:pPr>
            <w:r>
              <w:rPr>
                <w:szCs w:val="24"/>
              </w:rPr>
              <w:t>Pratybų eiga: pratybų vadovo, rengimo grupės, dalyvių veikla per pratybas</w:t>
            </w:r>
          </w:p>
        </w:tc>
        <w:tc>
          <w:tcPr>
            <w:tcW w:w="851" w:type="dxa"/>
          </w:tcPr>
          <w:p w14:paraId="62EF91D2" w14:textId="77777777" w:rsidR="00E979BC" w:rsidRDefault="00BA3210">
            <w:pPr>
              <w:jc w:val="center"/>
              <w:rPr>
                <w:szCs w:val="24"/>
              </w:rPr>
            </w:pPr>
            <w:r>
              <w:rPr>
                <w:szCs w:val="24"/>
              </w:rPr>
              <w:t>2</w:t>
            </w:r>
          </w:p>
        </w:tc>
        <w:tc>
          <w:tcPr>
            <w:tcW w:w="1276" w:type="dxa"/>
          </w:tcPr>
          <w:p w14:paraId="62EF91D3" w14:textId="77777777" w:rsidR="00E979BC" w:rsidRDefault="00BA3210">
            <w:pPr>
              <w:jc w:val="center"/>
              <w:rPr>
                <w:szCs w:val="24"/>
              </w:rPr>
            </w:pPr>
            <w:r>
              <w:rPr>
                <w:szCs w:val="24"/>
              </w:rPr>
              <w:t>1</w:t>
            </w:r>
          </w:p>
        </w:tc>
        <w:tc>
          <w:tcPr>
            <w:tcW w:w="1360" w:type="dxa"/>
          </w:tcPr>
          <w:p w14:paraId="62EF91D4" w14:textId="77777777" w:rsidR="00E979BC" w:rsidRDefault="00BA3210">
            <w:pPr>
              <w:jc w:val="center"/>
              <w:rPr>
                <w:szCs w:val="24"/>
              </w:rPr>
            </w:pPr>
            <w:r>
              <w:rPr>
                <w:szCs w:val="24"/>
              </w:rPr>
              <w:t>1</w:t>
            </w:r>
          </w:p>
        </w:tc>
      </w:tr>
      <w:tr w:rsidR="00E979BC" w14:paraId="62EF91DB" w14:textId="77777777">
        <w:trPr>
          <w:cantSplit/>
          <w:trHeight w:val="20"/>
        </w:trPr>
        <w:tc>
          <w:tcPr>
            <w:tcW w:w="567" w:type="dxa"/>
          </w:tcPr>
          <w:p w14:paraId="62EF91D6" w14:textId="77777777" w:rsidR="00E979BC" w:rsidRDefault="00BA3210">
            <w:pPr>
              <w:tabs>
                <w:tab w:val="num" w:pos="720"/>
              </w:tabs>
              <w:ind w:left="357" w:hanging="357"/>
              <w:rPr>
                <w:szCs w:val="24"/>
              </w:rPr>
            </w:pPr>
            <w:r>
              <w:rPr>
                <w:szCs w:val="24"/>
              </w:rPr>
              <w:t xml:space="preserve">6. </w:t>
            </w:r>
          </w:p>
        </w:tc>
        <w:tc>
          <w:tcPr>
            <w:tcW w:w="5528" w:type="dxa"/>
          </w:tcPr>
          <w:p w14:paraId="62EF91D7" w14:textId="77777777" w:rsidR="00E979BC" w:rsidRDefault="00BA3210">
            <w:pPr>
              <w:rPr>
                <w:szCs w:val="24"/>
              </w:rPr>
            </w:pPr>
            <w:r>
              <w:rPr>
                <w:szCs w:val="24"/>
              </w:rPr>
              <w:t>Pratybų vertinimas: vertinimo nuostatų ir vertinimo kriterijų rengimas</w:t>
            </w:r>
          </w:p>
        </w:tc>
        <w:tc>
          <w:tcPr>
            <w:tcW w:w="851" w:type="dxa"/>
          </w:tcPr>
          <w:p w14:paraId="62EF91D8" w14:textId="77777777" w:rsidR="00E979BC" w:rsidRDefault="00BA3210">
            <w:pPr>
              <w:jc w:val="center"/>
              <w:rPr>
                <w:szCs w:val="24"/>
              </w:rPr>
            </w:pPr>
            <w:r>
              <w:rPr>
                <w:szCs w:val="24"/>
              </w:rPr>
              <w:t>3</w:t>
            </w:r>
          </w:p>
        </w:tc>
        <w:tc>
          <w:tcPr>
            <w:tcW w:w="1276" w:type="dxa"/>
          </w:tcPr>
          <w:p w14:paraId="62EF91D9" w14:textId="77777777" w:rsidR="00E979BC" w:rsidRDefault="00BA3210">
            <w:pPr>
              <w:jc w:val="center"/>
              <w:rPr>
                <w:szCs w:val="24"/>
              </w:rPr>
            </w:pPr>
            <w:r>
              <w:rPr>
                <w:szCs w:val="24"/>
              </w:rPr>
              <w:t>1</w:t>
            </w:r>
          </w:p>
        </w:tc>
        <w:tc>
          <w:tcPr>
            <w:tcW w:w="1360" w:type="dxa"/>
          </w:tcPr>
          <w:p w14:paraId="62EF91DA" w14:textId="77777777" w:rsidR="00E979BC" w:rsidRDefault="00BA3210">
            <w:pPr>
              <w:jc w:val="center"/>
              <w:rPr>
                <w:szCs w:val="24"/>
              </w:rPr>
            </w:pPr>
            <w:r>
              <w:rPr>
                <w:szCs w:val="24"/>
              </w:rPr>
              <w:t>2</w:t>
            </w:r>
          </w:p>
        </w:tc>
      </w:tr>
      <w:tr w:rsidR="00E979BC" w14:paraId="62EF91E1" w14:textId="77777777">
        <w:trPr>
          <w:cantSplit/>
          <w:trHeight w:val="20"/>
        </w:trPr>
        <w:tc>
          <w:tcPr>
            <w:tcW w:w="567" w:type="dxa"/>
          </w:tcPr>
          <w:p w14:paraId="62EF91DC" w14:textId="77777777" w:rsidR="00E979BC" w:rsidRDefault="00BA3210">
            <w:pPr>
              <w:tabs>
                <w:tab w:val="num" w:pos="720"/>
              </w:tabs>
              <w:ind w:left="357" w:hanging="357"/>
              <w:rPr>
                <w:szCs w:val="24"/>
              </w:rPr>
            </w:pPr>
            <w:r>
              <w:rPr>
                <w:szCs w:val="24"/>
              </w:rPr>
              <w:t xml:space="preserve">7. </w:t>
            </w:r>
          </w:p>
        </w:tc>
        <w:tc>
          <w:tcPr>
            <w:tcW w:w="5528" w:type="dxa"/>
          </w:tcPr>
          <w:p w14:paraId="62EF91DD" w14:textId="77777777" w:rsidR="00E979BC" w:rsidRDefault="00BA3210">
            <w:pPr>
              <w:rPr>
                <w:szCs w:val="24"/>
              </w:rPr>
            </w:pPr>
            <w:r>
              <w:rPr>
                <w:szCs w:val="24"/>
              </w:rPr>
              <w:t>Pratybų vertintojų funkcijos ir darbo organizavimas</w:t>
            </w:r>
          </w:p>
        </w:tc>
        <w:tc>
          <w:tcPr>
            <w:tcW w:w="851" w:type="dxa"/>
          </w:tcPr>
          <w:p w14:paraId="62EF91DE" w14:textId="77777777" w:rsidR="00E979BC" w:rsidRDefault="00BA3210">
            <w:pPr>
              <w:jc w:val="center"/>
              <w:rPr>
                <w:szCs w:val="24"/>
              </w:rPr>
            </w:pPr>
            <w:r>
              <w:rPr>
                <w:szCs w:val="24"/>
              </w:rPr>
              <w:t>2</w:t>
            </w:r>
          </w:p>
        </w:tc>
        <w:tc>
          <w:tcPr>
            <w:tcW w:w="1276" w:type="dxa"/>
          </w:tcPr>
          <w:p w14:paraId="62EF91DF" w14:textId="77777777" w:rsidR="00E979BC" w:rsidRDefault="00BA3210">
            <w:pPr>
              <w:jc w:val="center"/>
              <w:rPr>
                <w:szCs w:val="24"/>
              </w:rPr>
            </w:pPr>
            <w:r>
              <w:rPr>
                <w:szCs w:val="24"/>
              </w:rPr>
              <w:t>2</w:t>
            </w:r>
          </w:p>
        </w:tc>
        <w:tc>
          <w:tcPr>
            <w:tcW w:w="1360" w:type="dxa"/>
          </w:tcPr>
          <w:p w14:paraId="62EF91E0" w14:textId="77777777" w:rsidR="00E979BC" w:rsidRDefault="00E979BC">
            <w:pPr>
              <w:jc w:val="center"/>
              <w:rPr>
                <w:szCs w:val="24"/>
              </w:rPr>
            </w:pPr>
          </w:p>
        </w:tc>
      </w:tr>
      <w:tr w:rsidR="00E979BC" w14:paraId="62EF91E7" w14:textId="77777777">
        <w:trPr>
          <w:cantSplit/>
          <w:trHeight w:val="20"/>
        </w:trPr>
        <w:tc>
          <w:tcPr>
            <w:tcW w:w="567" w:type="dxa"/>
          </w:tcPr>
          <w:p w14:paraId="62EF91E2" w14:textId="77777777" w:rsidR="00E979BC" w:rsidRDefault="00E979BC">
            <w:pPr>
              <w:ind w:left="360"/>
              <w:jc w:val="center"/>
              <w:rPr>
                <w:szCs w:val="24"/>
              </w:rPr>
            </w:pPr>
          </w:p>
        </w:tc>
        <w:tc>
          <w:tcPr>
            <w:tcW w:w="5528" w:type="dxa"/>
          </w:tcPr>
          <w:p w14:paraId="62EF91E3" w14:textId="77777777" w:rsidR="00E979BC" w:rsidRDefault="00BA3210">
            <w:pPr>
              <w:jc w:val="right"/>
              <w:rPr>
                <w:szCs w:val="24"/>
              </w:rPr>
            </w:pPr>
            <w:r>
              <w:rPr>
                <w:szCs w:val="24"/>
              </w:rPr>
              <w:t>Iš viso:</w:t>
            </w:r>
          </w:p>
        </w:tc>
        <w:tc>
          <w:tcPr>
            <w:tcW w:w="851" w:type="dxa"/>
          </w:tcPr>
          <w:p w14:paraId="62EF91E4" w14:textId="77777777" w:rsidR="00E979BC" w:rsidRDefault="00BA3210">
            <w:pPr>
              <w:jc w:val="center"/>
              <w:rPr>
                <w:szCs w:val="24"/>
              </w:rPr>
            </w:pPr>
            <w:r>
              <w:rPr>
                <w:szCs w:val="24"/>
              </w:rPr>
              <w:t>18</w:t>
            </w:r>
          </w:p>
        </w:tc>
        <w:tc>
          <w:tcPr>
            <w:tcW w:w="1276" w:type="dxa"/>
          </w:tcPr>
          <w:p w14:paraId="62EF91E5" w14:textId="77777777" w:rsidR="00E979BC" w:rsidRDefault="00BA3210">
            <w:pPr>
              <w:jc w:val="center"/>
              <w:rPr>
                <w:szCs w:val="24"/>
              </w:rPr>
            </w:pPr>
            <w:r>
              <w:rPr>
                <w:szCs w:val="24"/>
              </w:rPr>
              <w:t>8</w:t>
            </w:r>
          </w:p>
        </w:tc>
        <w:tc>
          <w:tcPr>
            <w:tcW w:w="1360" w:type="dxa"/>
          </w:tcPr>
          <w:p w14:paraId="62EF91E6" w14:textId="77777777" w:rsidR="00E979BC" w:rsidRDefault="00BA3210">
            <w:pPr>
              <w:jc w:val="center"/>
              <w:rPr>
                <w:szCs w:val="24"/>
              </w:rPr>
            </w:pPr>
            <w:r>
              <w:rPr>
                <w:szCs w:val="24"/>
              </w:rPr>
              <w:t>10</w:t>
            </w:r>
          </w:p>
        </w:tc>
      </w:tr>
    </w:tbl>
    <w:p w14:paraId="756539A9" w14:textId="77777777" w:rsidR="009E354E" w:rsidRDefault="009E354E">
      <w:pPr>
        <w:ind w:left="360"/>
        <w:jc w:val="center"/>
        <w:rPr>
          <w:szCs w:val="24"/>
        </w:rPr>
      </w:pPr>
    </w:p>
    <w:p w14:paraId="62EF91E9" w14:textId="4761F856" w:rsidR="00E979BC" w:rsidRDefault="00BA3210">
      <w:pPr>
        <w:ind w:left="360"/>
        <w:jc w:val="center"/>
        <w:rPr>
          <w:szCs w:val="24"/>
        </w:rPr>
      </w:pPr>
      <w:r>
        <w:rPr>
          <w:szCs w:val="24"/>
        </w:rPr>
        <w:t>_____________________</w:t>
      </w:r>
    </w:p>
    <w:p w14:paraId="0EA37567"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rsidSect="009E354E">
          <w:pgSz w:w="11906" w:h="16838"/>
          <w:pgMar w:top="1134" w:right="567" w:bottom="1134" w:left="1701" w:header="709" w:footer="709" w:gutter="0"/>
          <w:pgNumType w:start="1"/>
          <w:cols w:space="708"/>
          <w:titlePg/>
          <w:docGrid w:linePitch="360"/>
        </w:sectPr>
      </w:pPr>
    </w:p>
    <w:p w14:paraId="5AD4231C" w14:textId="20CA5ECC"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1753D320"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05D71FF6"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28F1CFB9"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5FBABE40"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91F0" w14:textId="59B39E7E" w:rsidR="00E979BC" w:rsidRDefault="00E979BC" w:rsidP="00BA3210">
      <w:pPr>
        <w:ind w:left="5400" w:firstLine="554"/>
        <w:rPr>
          <w:b/>
          <w:caps/>
          <w:szCs w:val="24"/>
        </w:rPr>
      </w:pPr>
    </w:p>
    <w:p w14:paraId="62EF91F1" w14:textId="77777777" w:rsidR="00E979BC" w:rsidRDefault="00E979BC">
      <w:pPr>
        <w:jc w:val="center"/>
        <w:rPr>
          <w:b/>
          <w:caps/>
          <w:szCs w:val="24"/>
        </w:rPr>
      </w:pPr>
    </w:p>
    <w:p w14:paraId="62EF91F2" w14:textId="77777777" w:rsidR="00E979BC" w:rsidRDefault="00BA3210">
      <w:pPr>
        <w:jc w:val="center"/>
        <w:rPr>
          <w:b/>
          <w:caps/>
          <w:szCs w:val="24"/>
        </w:rPr>
      </w:pPr>
      <w:r>
        <w:rPr>
          <w:b/>
          <w:caps/>
          <w:szCs w:val="24"/>
        </w:rPr>
        <w:t xml:space="preserve">Ekstremaliųjų situacijų valdymo planų rengimo </w:t>
      </w:r>
    </w:p>
    <w:p w14:paraId="62EF91F3" w14:textId="77777777" w:rsidR="00E979BC" w:rsidRDefault="00BA3210">
      <w:pPr>
        <w:jc w:val="center"/>
        <w:rPr>
          <w:b/>
          <w:caps/>
          <w:szCs w:val="24"/>
        </w:rPr>
      </w:pPr>
      <w:r>
        <w:rPr>
          <w:b/>
          <w:caps/>
          <w:szCs w:val="24"/>
        </w:rPr>
        <w:t>tęstinio civilinės saugos</w:t>
      </w:r>
      <w:r>
        <w:rPr>
          <w:szCs w:val="24"/>
        </w:rPr>
        <w:t xml:space="preserve"> </w:t>
      </w:r>
      <w:r>
        <w:rPr>
          <w:b/>
          <w:caps/>
          <w:szCs w:val="24"/>
        </w:rPr>
        <w:t xml:space="preserve">mokymo programa </w:t>
      </w:r>
    </w:p>
    <w:p w14:paraId="62EF91F4" w14:textId="77777777" w:rsidR="00E979BC" w:rsidRDefault="00E979BC">
      <w:pPr>
        <w:rPr>
          <w:szCs w:val="24"/>
        </w:rPr>
      </w:pPr>
    </w:p>
    <w:p w14:paraId="62EF91F5" w14:textId="77777777" w:rsidR="00E979BC" w:rsidRDefault="009E354E">
      <w:pPr>
        <w:ind w:left="360"/>
        <w:jc w:val="center"/>
        <w:rPr>
          <w:b/>
          <w:szCs w:val="24"/>
        </w:rPr>
      </w:pPr>
      <w:r w:rsidR="00BA3210">
        <w:rPr>
          <w:b/>
          <w:szCs w:val="24"/>
        </w:rPr>
        <w:t>I</w:t>
      </w:r>
      <w:r w:rsidR="00BA3210">
        <w:rPr>
          <w:b/>
          <w:szCs w:val="24"/>
        </w:rPr>
        <w:t xml:space="preserve">. </w:t>
      </w:r>
      <w:r w:rsidR="00BA3210">
        <w:rPr>
          <w:b/>
          <w:szCs w:val="24"/>
        </w:rPr>
        <w:t>BENDROSIOS NUOSTATOS</w:t>
      </w:r>
    </w:p>
    <w:p w14:paraId="62EF91F6" w14:textId="77777777" w:rsidR="00E979BC" w:rsidRDefault="00E979BC">
      <w:pPr>
        <w:ind w:left="1080"/>
        <w:rPr>
          <w:b/>
          <w:szCs w:val="24"/>
        </w:rPr>
      </w:pPr>
    </w:p>
    <w:p w14:paraId="62EF91F7" w14:textId="77777777" w:rsidR="00E979BC" w:rsidRDefault="009E354E">
      <w:pPr>
        <w:ind w:firstLine="720"/>
        <w:jc w:val="both"/>
        <w:rPr>
          <w:szCs w:val="24"/>
        </w:rPr>
      </w:pPr>
      <w:r w:rsidR="00BA3210">
        <w:rPr>
          <w:szCs w:val="24"/>
        </w:rPr>
        <w:t>1</w:t>
      </w:r>
      <w:r w:rsidR="00BA3210">
        <w:rPr>
          <w:szCs w:val="24"/>
        </w:rPr>
        <w:t>. Programos tikslas – mokyti valstybės, savivaldybių institucijų, ūkio subjektų ir kitų įstaigų vadovus arba jų įgaliotus asmenis organizuoti ekstremaliųjų situacijų valdymo planų rengimą ir juos rengti.</w:t>
      </w:r>
    </w:p>
    <w:p w14:paraId="62EF91F8" w14:textId="77777777" w:rsidR="00E979BC" w:rsidRDefault="009E354E">
      <w:pPr>
        <w:tabs>
          <w:tab w:val="left" w:pos="6804"/>
          <w:tab w:val="left" w:pos="9000"/>
        </w:tabs>
        <w:suppressAutoHyphens/>
        <w:ind w:firstLine="720"/>
        <w:jc w:val="both"/>
        <w:rPr>
          <w:szCs w:val="24"/>
          <w:lang w:eastAsia="ar-SA"/>
        </w:rPr>
      </w:pPr>
      <w:r w:rsidR="00BA3210">
        <w:rPr>
          <w:szCs w:val="24"/>
          <w:lang w:eastAsia="ar-SA"/>
        </w:rPr>
        <w:t>2</w:t>
      </w:r>
      <w:r w:rsidR="00BA3210">
        <w:rPr>
          <w:szCs w:val="24"/>
          <w:lang w:eastAsia="ar-SA"/>
        </w:rPr>
        <w:t>. Programa skirta  asmenims, tobulinantiems  kvalifikaciją civilinės saugos srityje, kurie, vadovaudamiesi Civilinės saugos mokymo tvarkos aprašo, patvirtinto Lietuvos Respublikos Vyriausybės 2010 m. birželio 7 d. nutarimu Nr. 718</w:t>
      </w:r>
      <w:r w:rsidR="00BA3210">
        <w:rPr>
          <w:bCs/>
          <w:szCs w:val="24"/>
          <w:lang w:eastAsia="ar-SA"/>
        </w:rPr>
        <w:t xml:space="preserve">, 1 priedu, privalo </w:t>
      </w:r>
      <w:r w:rsidR="00BA3210">
        <w:rPr>
          <w:szCs w:val="24"/>
          <w:lang w:eastAsia="ar-SA"/>
        </w:rPr>
        <w:t xml:space="preserve">išklausyti </w:t>
      </w:r>
      <w:r w:rsidR="00BA3210">
        <w:rPr>
          <w:bCs/>
          <w:szCs w:val="24"/>
          <w:lang w:eastAsia="ar-SA"/>
        </w:rPr>
        <w:t xml:space="preserve">civilinės saugos mokymo programos kursą </w:t>
      </w:r>
      <w:r w:rsidR="00BA3210">
        <w:rPr>
          <w:szCs w:val="24"/>
          <w:lang w:eastAsia="ar-SA"/>
        </w:rPr>
        <w:t xml:space="preserve">Priešgaisrinės apsaugos ir gelbėjimo departamento Ugniagesių gelbėtojų mokyklos </w:t>
      </w:r>
      <w:r w:rsidR="00BA3210">
        <w:rPr>
          <w:bCs/>
          <w:szCs w:val="24"/>
          <w:lang w:eastAsia="ar-SA"/>
        </w:rPr>
        <w:t>Civilinės saugos mokymo centre</w:t>
      </w:r>
      <w:r w:rsidR="00BA3210">
        <w:rPr>
          <w:szCs w:val="24"/>
          <w:lang w:eastAsia="ar-SA"/>
        </w:rPr>
        <w:t xml:space="preserve"> ir yra išklausę savo kategorijos įvadinio mokymo programą.  </w:t>
      </w:r>
    </w:p>
    <w:p w14:paraId="62EF91F9" w14:textId="77777777" w:rsidR="00E979BC" w:rsidRDefault="009E354E">
      <w:pPr>
        <w:ind w:firstLine="720"/>
        <w:jc w:val="both"/>
        <w:rPr>
          <w:szCs w:val="24"/>
        </w:rPr>
      </w:pPr>
      <w:r w:rsidR="00BA3210">
        <w:rPr>
          <w:szCs w:val="24"/>
        </w:rPr>
        <w:t>3</w:t>
      </w:r>
      <w:r w:rsidR="00BA3210">
        <w:rPr>
          <w:szCs w:val="24"/>
        </w:rPr>
        <w:t xml:space="preserve">. Mokymo trukmė – 18 valandų. </w:t>
      </w:r>
    </w:p>
    <w:p w14:paraId="62EF91FA" w14:textId="77777777" w:rsidR="00E979BC" w:rsidRDefault="009E354E">
      <w:pPr>
        <w:jc w:val="center"/>
        <w:rPr>
          <w:b/>
          <w:szCs w:val="24"/>
        </w:rPr>
      </w:pPr>
    </w:p>
    <w:p w14:paraId="62EF91FB" w14:textId="77777777" w:rsidR="00E979BC" w:rsidRDefault="009E354E">
      <w:pPr>
        <w:jc w:val="center"/>
        <w:rPr>
          <w:b/>
          <w:szCs w:val="24"/>
        </w:rPr>
      </w:pPr>
      <w:r w:rsidR="00BA3210">
        <w:rPr>
          <w:b/>
          <w:szCs w:val="24"/>
        </w:rPr>
        <w:t>II</w:t>
      </w:r>
      <w:r w:rsidR="00BA3210">
        <w:rPr>
          <w:b/>
          <w:szCs w:val="24"/>
        </w:rPr>
        <w:t xml:space="preserve">. </w:t>
      </w:r>
      <w:r w:rsidR="00BA3210">
        <w:rPr>
          <w:b/>
          <w:szCs w:val="24"/>
        </w:rPr>
        <w:t>MOKYMO TURINYS</w:t>
      </w:r>
    </w:p>
    <w:p w14:paraId="62EF91FC"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9202" w14:textId="77777777">
        <w:trPr>
          <w:cantSplit/>
          <w:trHeight w:val="330"/>
        </w:trPr>
        <w:tc>
          <w:tcPr>
            <w:tcW w:w="567" w:type="dxa"/>
            <w:vMerge w:val="restart"/>
          </w:tcPr>
          <w:p w14:paraId="62EF91FD" w14:textId="77777777" w:rsidR="00E979BC" w:rsidRDefault="00BA3210">
            <w:pPr>
              <w:jc w:val="center"/>
              <w:rPr>
                <w:szCs w:val="24"/>
              </w:rPr>
            </w:pPr>
            <w:r>
              <w:rPr>
                <w:szCs w:val="24"/>
              </w:rPr>
              <w:t>Eil.</w:t>
            </w:r>
          </w:p>
          <w:p w14:paraId="62EF91FE" w14:textId="77777777" w:rsidR="00E979BC" w:rsidRDefault="00BA3210">
            <w:pPr>
              <w:jc w:val="center"/>
              <w:rPr>
                <w:szCs w:val="24"/>
              </w:rPr>
            </w:pPr>
            <w:r>
              <w:rPr>
                <w:szCs w:val="24"/>
              </w:rPr>
              <w:t>Nr.</w:t>
            </w:r>
          </w:p>
        </w:tc>
        <w:tc>
          <w:tcPr>
            <w:tcW w:w="5528" w:type="dxa"/>
            <w:vMerge w:val="restart"/>
          </w:tcPr>
          <w:p w14:paraId="62EF91FF" w14:textId="77777777" w:rsidR="00E979BC" w:rsidRDefault="00E979BC">
            <w:pPr>
              <w:jc w:val="center"/>
              <w:rPr>
                <w:bCs/>
                <w:szCs w:val="24"/>
              </w:rPr>
            </w:pPr>
          </w:p>
          <w:p w14:paraId="62EF9200" w14:textId="77777777" w:rsidR="00E979BC" w:rsidRDefault="00BA3210">
            <w:pPr>
              <w:jc w:val="center"/>
              <w:rPr>
                <w:bCs/>
                <w:szCs w:val="24"/>
              </w:rPr>
            </w:pPr>
            <w:r>
              <w:rPr>
                <w:bCs/>
                <w:szCs w:val="24"/>
              </w:rPr>
              <w:t>Temos pavadinimas</w:t>
            </w:r>
          </w:p>
        </w:tc>
        <w:tc>
          <w:tcPr>
            <w:tcW w:w="3487" w:type="dxa"/>
            <w:gridSpan w:val="3"/>
          </w:tcPr>
          <w:p w14:paraId="62EF9201" w14:textId="77777777" w:rsidR="00E979BC" w:rsidRDefault="00BA3210">
            <w:pPr>
              <w:jc w:val="center"/>
              <w:rPr>
                <w:bCs/>
                <w:szCs w:val="24"/>
              </w:rPr>
            </w:pPr>
            <w:r>
              <w:rPr>
                <w:bCs/>
                <w:szCs w:val="24"/>
              </w:rPr>
              <w:t>Akademinių valandų skaičius</w:t>
            </w:r>
          </w:p>
        </w:tc>
      </w:tr>
      <w:tr w:rsidR="00E979BC" w14:paraId="62EF9208" w14:textId="77777777">
        <w:trPr>
          <w:cantSplit/>
          <w:trHeight w:val="210"/>
        </w:trPr>
        <w:tc>
          <w:tcPr>
            <w:tcW w:w="567" w:type="dxa"/>
            <w:vMerge/>
          </w:tcPr>
          <w:p w14:paraId="62EF9203" w14:textId="77777777" w:rsidR="00E979BC" w:rsidRDefault="00E979BC">
            <w:pPr>
              <w:jc w:val="center"/>
              <w:rPr>
                <w:szCs w:val="24"/>
              </w:rPr>
            </w:pPr>
          </w:p>
        </w:tc>
        <w:tc>
          <w:tcPr>
            <w:tcW w:w="5528" w:type="dxa"/>
            <w:vMerge/>
          </w:tcPr>
          <w:p w14:paraId="62EF9204" w14:textId="77777777" w:rsidR="00E979BC" w:rsidRDefault="00E979BC">
            <w:pPr>
              <w:rPr>
                <w:szCs w:val="24"/>
              </w:rPr>
            </w:pPr>
          </w:p>
        </w:tc>
        <w:tc>
          <w:tcPr>
            <w:tcW w:w="851" w:type="dxa"/>
          </w:tcPr>
          <w:p w14:paraId="62EF9205" w14:textId="77777777" w:rsidR="00E979BC" w:rsidRDefault="00BA3210">
            <w:pPr>
              <w:jc w:val="center"/>
              <w:rPr>
                <w:szCs w:val="24"/>
              </w:rPr>
            </w:pPr>
            <w:r>
              <w:rPr>
                <w:szCs w:val="24"/>
              </w:rPr>
              <w:t>iš viso</w:t>
            </w:r>
          </w:p>
        </w:tc>
        <w:tc>
          <w:tcPr>
            <w:tcW w:w="1276" w:type="dxa"/>
          </w:tcPr>
          <w:p w14:paraId="62EF9206" w14:textId="77777777" w:rsidR="00E979BC" w:rsidRDefault="00BA3210">
            <w:pPr>
              <w:jc w:val="center"/>
              <w:rPr>
                <w:szCs w:val="24"/>
              </w:rPr>
            </w:pPr>
            <w:r>
              <w:rPr>
                <w:szCs w:val="24"/>
              </w:rPr>
              <w:t>teoriniam mokymui</w:t>
            </w:r>
          </w:p>
        </w:tc>
        <w:tc>
          <w:tcPr>
            <w:tcW w:w="1360" w:type="dxa"/>
          </w:tcPr>
          <w:p w14:paraId="62EF9207" w14:textId="77777777" w:rsidR="00E979BC" w:rsidRDefault="00BA3210">
            <w:pPr>
              <w:jc w:val="center"/>
              <w:rPr>
                <w:bCs/>
                <w:szCs w:val="24"/>
              </w:rPr>
            </w:pPr>
            <w:r>
              <w:rPr>
                <w:bCs/>
                <w:szCs w:val="24"/>
              </w:rPr>
              <w:t>pratyboms</w:t>
            </w:r>
          </w:p>
        </w:tc>
      </w:tr>
      <w:tr w:rsidR="00E979BC" w14:paraId="62EF920E" w14:textId="77777777">
        <w:tc>
          <w:tcPr>
            <w:tcW w:w="567" w:type="dxa"/>
          </w:tcPr>
          <w:p w14:paraId="62EF9209" w14:textId="77777777" w:rsidR="00E979BC" w:rsidRDefault="00BA3210">
            <w:pPr>
              <w:tabs>
                <w:tab w:val="num" w:pos="720"/>
              </w:tabs>
              <w:ind w:left="357" w:hanging="357"/>
              <w:rPr>
                <w:szCs w:val="24"/>
              </w:rPr>
            </w:pPr>
            <w:r>
              <w:rPr>
                <w:szCs w:val="24"/>
              </w:rPr>
              <w:t xml:space="preserve">1. </w:t>
            </w:r>
          </w:p>
        </w:tc>
        <w:tc>
          <w:tcPr>
            <w:tcW w:w="5528" w:type="dxa"/>
          </w:tcPr>
          <w:p w14:paraId="62EF920A" w14:textId="77777777" w:rsidR="00E979BC" w:rsidRDefault="00BA3210">
            <w:pPr>
              <w:rPr>
                <w:szCs w:val="24"/>
              </w:rPr>
            </w:pPr>
            <w:r>
              <w:rPr>
                <w:szCs w:val="24"/>
              </w:rPr>
              <w:t>Pavojų ir ekstremaliųjų situacijų rizikos vertinimas</w:t>
            </w:r>
          </w:p>
        </w:tc>
        <w:tc>
          <w:tcPr>
            <w:tcW w:w="851" w:type="dxa"/>
          </w:tcPr>
          <w:p w14:paraId="62EF920B" w14:textId="77777777" w:rsidR="00E979BC" w:rsidRDefault="00BA3210">
            <w:pPr>
              <w:jc w:val="center"/>
              <w:rPr>
                <w:szCs w:val="24"/>
              </w:rPr>
            </w:pPr>
            <w:r>
              <w:rPr>
                <w:szCs w:val="24"/>
              </w:rPr>
              <w:t>3</w:t>
            </w:r>
          </w:p>
        </w:tc>
        <w:tc>
          <w:tcPr>
            <w:tcW w:w="1276" w:type="dxa"/>
          </w:tcPr>
          <w:p w14:paraId="62EF920C" w14:textId="77777777" w:rsidR="00E979BC" w:rsidRDefault="00BA3210">
            <w:pPr>
              <w:jc w:val="center"/>
              <w:rPr>
                <w:szCs w:val="24"/>
              </w:rPr>
            </w:pPr>
            <w:r>
              <w:rPr>
                <w:szCs w:val="24"/>
              </w:rPr>
              <w:t>1</w:t>
            </w:r>
          </w:p>
        </w:tc>
        <w:tc>
          <w:tcPr>
            <w:tcW w:w="1360" w:type="dxa"/>
          </w:tcPr>
          <w:p w14:paraId="62EF920D" w14:textId="77777777" w:rsidR="00E979BC" w:rsidRDefault="00BA3210">
            <w:pPr>
              <w:jc w:val="center"/>
              <w:rPr>
                <w:szCs w:val="24"/>
              </w:rPr>
            </w:pPr>
            <w:r>
              <w:rPr>
                <w:szCs w:val="24"/>
              </w:rPr>
              <w:t>2</w:t>
            </w:r>
          </w:p>
        </w:tc>
      </w:tr>
      <w:tr w:rsidR="00E979BC" w14:paraId="62EF9214" w14:textId="77777777">
        <w:tc>
          <w:tcPr>
            <w:tcW w:w="567" w:type="dxa"/>
          </w:tcPr>
          <w:p w14:paraId="62EF920F" w14:textId="77777777" w:rsidR="00E979BC" w:rsidRDefault="00BA3210">
            <w:pPr>
              <w:tabs>
                <w:tab w:val="num" w:pos="720"/>
              </w:tabs>
              <w:ind w:left="357" w:hanging="357"/>
              <w:rPr>
                <w:szCs w:val="24"/>
              </w:rPr>
            </w:pPr>
            <w:r>
              <w:rPr>
                <w:szCs w:val="24"/>
              </w:rPr>
              <w:t xml:space="preserve">2. </w:t>
            </w:r>
          </w:p>
        </w:tc>
        <w:tc>
          <w:tcPr>
            <w:tcW w:w="5528" w:type="dxa"/>
          </w:tcPr>
          <w:p w14:paraId="62EF9210" w14:textId="77777777" w:rsidR="00E979BC" w:rsidRDefault="00BA3210">
            <w:pPr>
              <w:rPr>
                <w:szCs w:val="24"/>
              </w:rPr>
            </w:pPr>
            <w:r>
              <w:rPr>
                <w:szCs w:val="24"/>
              </w:rPr>
              <w:t>Pavojų ir ekstremaliųjų situacijų rizikos mažinimo priemonės</w:t>
            </w:r>
          </w:p>
        </w:tc>
        <w:tc>
          <w:tcPr>
            <w:tcW w:w="851" w:type="dxa"/>
          </w:tcPr>
          <w:p w14:paraId="62EF9211" w14:textId="77777777" w:rsidR="00E979BC" w:rsidRDefault="00BA3210">
            <w:pPr>
              <w:jc w:val="center"/>
              <w:rPr>
                <w:szCs w:val="24"/>
              </w:rPr>
            </w:pPr>
            <w:r>
              <w:rPr>
                <w:szCs w:val="24"/>
              </w:rPr>
              <w:t>2</w:t>
            </w:r>
          </w:p>
        </w:tc>
        <w:tc>
          <w:tcPr>
            <w:tcW w:w="1276" w:type="dxa"/>
          </w:tcPr>
          <w:p w14:paraId="62EF9212" w14:textId="77777777" w:rsidR="00E979BC" w:rsidRDefault="00BA3210">
            <w:pPr>
              <w:jc w:val="center"/>
              <w:rPr>
                <w:szCs w:val="24"/>
              </w:rPr>
            </w:pPr>
            <w:r>
              <w:rPr>
                <w:szCs w:val="24"/>
              </w:rPr>
              <w:t>1</w:t>
            </w:r>
          </w:p>
        </w:tc>
        <w:tc>
          <w:tcPr>
            <w:tcW w:w="1360" w:type="dxa"/>
          </w:tcPr>
          <w:p w14:paraId="62EF9213" w14:textId="77777777" w:rsidR="00E979BC" w:rsidRDefault="00BA3210">
            <w:pPr>
              <w:jc w:val="center"/>
              <w:rPr>
                <w:szCs w:val="24"/>
              </w:rPr>
            </w:pPr>
            <w:r>
              <w:rPr>
                <w:szCs w:val="24"/>
              </w:rPr>
              <w:t>1</w:t>
            </w:r>
          </w:p>
        </w:tc>
      </w:tr>
      <w:tr w:rsidR="00E979BC" w14:paraId="62EF921A" w14:textId="77777777">
        <w:tc>
          <w:tcPr>
            <w:tcW w:w="567" w:type="dxa"/>
          </w:tcPr>
          <w:p w14:paraId="62EF9215" w14:textId="77777777" w:rsidR="00E979BC" w:rsidRDefault="00BA3210">
            <w:pPr>
              <w:tabs>
                <w:tab w:val="num" w:pos="720"/>
              </w:tabs>
              <w:ind w:left="357" w:hanging="357"/>
              <w:rPr>
                <w:szCs w:val="24"/>
              </w:rPr>
            </w:pPr>
            <w:r>
              <w:rPr>
                <w:szCs w:val="24"/>
              </w:rPr>
              <w:t xml:space="preserve">3. </w:t>
            </w:r>
          </w:p>
        </w:tc>
        <w:tc>
          <w:tcPr>
            <w:tcW w:w="5528" w:type="dxa"/>
          </w:tcPr>
          <w:p w14:paraId="62EF9216" w14:textId="77777777" w:rsidR="00E979BC" w:rsidRDefault="00BA3210">
            <w:pPr>
              <w:rPr>
                <w:szCs w:val="24"/>
              </w:rPr>
            </w:pPr>
            <w:r>
              <w:rPr>
                <w:szCs w:val="24"/>
              </w:rPr>
              <w:t>Ekstremaliųjų situacijų valdymo planai (valstybės institucijų, savivaldybių, ūkio subjektų ir kitų įstaigų), jų  struktūra, rengimo etapai</w:t>
            </w:r>
          </w:p>
        </w:tc>
        <w:tc>
          <w:tcPr>
            <w:tcW w:w="851" w:type="dxa"/>
          </w:tcPr>
          <w:p w14:paraId="62EF9217" w14:textId="77777777" w:rsidR="00E979BC" w:rsidRDefault="00BA3210">
            <w:pPr>
              <w:jc w:val="center"/>
              <w:rPr>
                <w:szCs w:val="24"/>
              </w:rPr>
            </w:pPr>
            <w:r>
              <w:rPr>
                <w:szCs w:val="24"/>
              </w:rPr>
              <w:t>1</w:t>
            </w:r>
          </w:p>
        </w:tc>
        <w:tc>
          <w:tcPr>
            <w:tcW w:w="1276" w:type="dxa"/>
          </w:tcPr>
          <w:p w14:paraId="62EF9218" w14:textId="77777777" w:rsidR="00E979BC" w:rsidRDefault="00BA3210">
            <w:pPr>
              <w:jc w:val="center"/>
              <w:rPr>
                <w:szCs w:val="24"/>
              </w:rPr>
            </w:pPr>
            <w:r>
              <w:rPr>
                <w:szCs w:val="24"/>
              </w:rPr>
              <w:t>1</w:t>
            </w:r>
          </w:p>
        </w:tc>
        <w:tc>
          <w:tcPr>
            <w:tcW w:w="1360" w:type="dxa"/>
          </w:tcPr>
          <w:p w14:paraId="62EF9219" w14:textId="77777777" w:rsidR="00E979BC" w:rsidRDefault="00E979BC">
            <w:pPr>
              <w:jc w:val="center"/>
              <w:rPr>
                <w:szCs w:val="24"/>
              </w:rPr>
            </w:pPr>
          </w:p>
        </w:tc>
      </w:tr>
      <w:tr w:rsidR="00E979BC" w14:paraId="62EF9220" w14:textId="77777777">
        <w:tc>
          <w:tcPr>
            <w:tcW w:w="567" w:type="dxa"/>
          </w:tcPr>
          <w:p w14:paraId="62EF921B" w14:textId="77777777" w:rsidR="00E979BC" w:rsidRDefault="00BA3210">
            <w:pPr>
              <w:tabs>
                <w:tab w:val="num" w:pos="720"/>
              </w:tabs>
              <w:ind w:left="357" w:hanging="357"/>
              <w:rPr>
                <w:szCs w:val="24"/>
              </w:rPr>
            </w:pPr>
            <w:r>
              <w:rPr>
                <w:szCs w:val="24"/>
              </w:rPr>
              <w:t xml:space="preserve">4. </w:t>
            </w:r>
          </w:p>
        </w:tc>
        <w:tc>
          <w:tcPr>
            <w:tcW w:w="5528" w:type="dxa"/>
          </w:tcPr>
          <w:p w14:paraId="62EF921C" w14:textId="77777777" w:rsidR="00E979BC" w:rsidRDefault="00BA3210">
            <w:pPr>
              <w:rPr>
                <w:szCs w:val="24"/>
              </w:rPr>
            </w:pPr>
            <w:r>
              <w:rPr>
                <w:szCs w:val="24"/>
              </w:rPr>
              <w:t>Ekstremaliųjų situacijų valdymo plano rengimas</w:t>
            </w:r>
          </w:p>
        </w:tc>
        <w:tc>
          <w:tcPr>
            <w:tcW w:w="851" w:type="dxa"/>
          </w:tcPr>
          <w:p w14:paraId="62EF921D" w14:textId="77777777" w:rsidR="00E979BC" w:rsidRDefault="00BA3210">
            <w:pPr>
              <w:jc w:val="center"/>
              <w:rPr>
                <w:szCs w:val="24"/>
              </w:rPr>
            </w:pPr>
            <w:r>
              <w:rPr>
                <w:szCs w:val="24"/>
              </w:rPr>
              <w:t>8</w:t>
            </w:r>
          </w:p>
        </w:tc>
        <w:tc>
          <w:tcPr>
            <w:tcW w:w="1276" w:type="dxa"/>
          </w:tcPr>
          <w:p w14:paraId="62EF921E" w14:textId="77777777" w:rsidR="00E979BC" w:rsidRDefault="00BA3210">
            <w:pPr>
              <w:jc w:val="center"/>
              <w:rPr>
                <w:szCs w:val="24"/>
              </w:rPr>
            </w:pPr>
            <w:r>
              <w:rPr>
                <w:szCs w:val="24"/>
              </w:rPr>
              <w:t>2</w:t>
            </w:r>
          </w:p>
        </w:tc>
        <w:tc>
          <w:tcPr>
            <w:tcW w:w="1360" w:type="dxa"/>
          </w:tcPr>
          <w:p w14:paraId="62EF921F" w14:textId="77777777" w:rsidR="00E979BC" w:rsidRDefault="00BA3210">
            <w:pPr>
              <w:jc w:val="center"/>
              <w:rPr>
                <w:szCs w:val="24"/>
              </w:rPr>
            </w:pPr>
            <w:r>
              <w:rPr>
                <w:szCs w:val="24"/>
              </w:rPr>
              <w:t>6</w:t>
            </w:r>
          </w:p>
        </w:tc>
      </w:tr>
      <w:tr w:rsidR="00E979BC" w14:paraId="62EF9226" w14:textId="77777777">
        <w:tc>
          <w:tcPr>
            <w:tcW w:w="567" w:type="dxa"/>
          </w:tcPr>
          <w:p w14:paraId="62EF9221" w14:textId="77777777" w:rsidR="00E979BC" w:rsidRDefault="00BA3210">
            <w:pPr>
              <w:tabs>
                <w:tab w:val="num" w:pos="720"/>
              </w:tabs>
              <w:ind w:left="357" w:hanging="357"/>
              <w:rPr>
                <w:szCs w:val="24"/>
              </w:rPr>
            </w:pPr>
            <w:r>
              <w:rPr>
                <w:szCs w:val="24"/>
              </w:rPr>
              <w:t xml:space="preserve">5. </w:t>
            </w:r>
          </w:p>
        </w:tc>
        <w:tc>
          <w:tcPr>
            <w:tcW w:w="5528" w:type="dxa"/>
          </w:tcPr>
          <w:p w14:paraId="62EF9222" w14:textId="77777777" w:rsidR="00E979BC" w:rsidRDefault="00BA3210">
            <w:pPr>
              <w:rPr>
                <w:szCs w:val="24"/>
              </w:rPr>
            </w:pPr>
            <w:r>
              <w:rPr>
                <w:szCs w:val="24"/>
              </w:rPr>
              <w:t>Ekstremaliųjų situacijų valdymo plano vertinimas</w:t>
            </w:r>
          </w:p>
        </w:tc>
        <w:tc>
          <w:tcPr>
            <w:tcW w:w="851" w:type="dxa"/>
          </w:tcPr>
          <w:p w14:paraId="62EF9223" w14:textId="77777777" w:rsidR="00E979BC" w:rsidRDefault="00BA3210">
            <w:pPr>
              <w:jc w:val="center"/>
              <w:rPr>
                <w:szCs w:val="24"/>
              </w:rPr>
            </w:pPr>
            <w:r>
              <w:rPr>
                <w:szCs w:val="24"/>
              </w:rPr>
              <w:t>4</w:t>
            </w:r>
          </w:p>
        </w:tc>
        <w:tc>
          <w:tcPr>
            <w:tcW w:w="1276" w:type="dxa"/>
          </w:tcPr>
          <w:p w14:paraId="62EF9224" w14:textId="77777777" w:rsidR="00E979BC" w:rsidRDefault="00BA3210">
            <w:pPr>
              <w:jc w:val="center"/>
              <w:rPr>
                <w:szCs w:val="24"/>
              </w:rPr>
            </w:pPr>
            <w:r>
              <w:rPr>
                <w:szCs w:val="24"/>
              </w:rPr>
              <w:t>1</w:t>
            </w:r>
          </w:p>
        </w:tc>
        <w:tc>
          <w:tcPr>
            <w:tcW w:w="1360" w:type="dxa"/>
          </w:tcPr>
          <w:p w14:paraId="62EF9225" w14:textId="77777777" w:rsidR="00E979BC" w:rsidRDefault="00BA3210">
            <w:pPr>
              <w:jc w:val="center"/>
              <w:rPr>
                <w:szCs w:val="24"/>
              </w:rPr>
            </w:pPr>
            <w:r>
              <w:rPr>
                <w:szCs w:val="24"/>
              </w:rPr>
              <w:t>3</w:t>
            </w:r>
          </w:p>
        </w:tc>
      </w:tr>
      <w:tr w:rsidR="00E979BC" w14:paraId="62EF922C" w14:textId="77777777">
        <w:tc>
          <w:tcPr>
            <w:tcW w:w="567" w:type="dxa"/>
          </w:tcPr>
          <w:p w14:paraId="62EF9227" w14:textId="77777777" w:rsidR="00E979BC" w:rsidRDefault="00E979BC">
            <w:pPr>
              <w:ind w:left="360"/>
              <w:jc w:val="center"/>
              <w:rPr>
                <w:szCs w:val="24"/>
              </w:rPr>
            </w:pPr>
          </w:p>
        </w:tc>
        <w:tc>
          <w:tcPr>
            <w:tcW w:w="5528" w:type="dxa"/>
          </w:tcPr>
          <w:p w14:paraId="62EF9228" w14:textId="77777777" w:rsidR="00E979BC" w:rsidRDefault="00BA3210">
            <w:pPr>
              <w:jc w:val="right"/>
              <w:rPr>
                <w:szCs w:val="24"/>
              </w:rPr>
            </w:pPr>
            <w:r>
              <w:rPr>
                <w:szCs w:val="24"/>
              </w:rPr>
              <w:t>Iš viso:</w:t>
            </w:r>
          </w:p>
        </w:tc>
        <w:tc>
          <w:tcPr>
            <w:tcW w:w="851" w:type="dxa"/>
          </w:tcPr>
          <w:p w14:paraId="62EF9229" w14:textId="77777777" w:rsidR="00E979BC" w:rsidRDefault="00BA3210">
            <w:pPr>
              <w:jc w:val="center"/>
              <w:rPr>
                <w:szCs w:val="24"/>
              </w:rPr>
            </w:pPr>
            <w:r>
              <w:rPr>
                <w:szCs w:val="24"/>
              </w:rPr>
              <w:t>18</w:t>
            </w:r>
          </w:p>
        </w:tc>
        <w:tc>
          <w:tcPr>
            <w:tcW w:w="1276" w:type="dxa"/>
          </w:tcPr>
          <w:p w14:paraId="62EF922A" w14:textId="77777777" w:rsidR="00E979BC" w:rsidRDefault="00BA3210">
            <w:pPr>
              <w:jc w:val="center"/>
              <w:rPr>
                <w:szCs w:val="24"/>
              </w:rPr>
            </w:pPr>
            <w:r>
              <w:rPr>
                <w:szCs w:val="24"/>
              </w:rPr>
              <w:t>6</w:t>
            </w:r>
          </w:p>
        </w:tc>
        <w:tc>
          <w:tcPr>
            <w:tcW w:w="1360" w:type="dxa"/>
          </w:tcPr>
          <w:p w14:paraId="62EF922B" w14:textId="77777777" w:rsidR="00E979BC" w:rsidRDefault="00BA3210">
            <w:pPr>
              <w:jc w:val="center"/>
              <w:rPr>
                <w:szCs w:val="24"/>
              </w:rPr>
            </w:pPr>
            <w:r>
              <w:rPr>
                <w:szCs w:val="24"/>
              </w:rPr>
              <w:t>12</w:t>
            </w:r>
          </w:p>
        </w:tc>
      </w:tr>
    </w:tbl>
    <w:p w14:paraId="2FDBBA39" w14:textId="77777777" w:rsidR="009E354E" w:rsidRDefault="009E354E">
      <w:pPr>
        <w:ind w:left="360"/>
        <w:jc w:val="center"/>
        <w:rPr>
          <w:szCs w:val="24"/>
        </w:rPr>
      </w:pPr>
    </w:p>
    <w:p w14:paraId="62EF922E" w14:textId="1B83F354" w:rsidR="00E979BC" w:rsidRDefault="00BA3210" w:rsidP="009E354E">
      <w:pPr>
        <w:ind w:left="360"/>
        <w:jc w:val="center"/>
        <w:rPr>
          <w:szCs w:val="24"/>
        </w:rPr>
      </w:pPr>
      <w:r>
        <w:rPr>
          <w:szCs w:val="24"/>
        </w:rPr>
        <w:t>_________________________</w:t>
      </w:r>
    </w:p>
    <w:p w14:paraId="1238FFBD"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rsidSect="009E354E">
          <w:pgSz w:w="11906" w:h="16838"/>
          <w:pgMar w:top="1134" w:right="567" w:bottom="1134" w:left="1701" w:header="709" w:footer="709" w:gutter="0"/>
          <w:pgNumType w:start="1"/>
          <w:cols w:space="708"/>
          <w:titlePg/>
          <w:docGrid w:linePitch="360"/>
        </w:sectPr>
      </w:pPr>
    </w:p>
    <w:p w14:paraId="39C80F5B" w14:textId="2780C602"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4B01E063"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220A1700"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78211717"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287FC11F"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9235" w14:textId="6552EFD8" w:rsidR="00E979BC" w:rsidRDefault="00E979BC" w:rsidP="00BA3210">
      <w:pPr>
        <w:ind w:left="5880"/>
        <w:rPr>
          <w:b/>
          <w:caps/>
          <w:szCs w:val="24"/>
        </w:rPr>
      </w:pPr>
    </w:p>
    <w:p w14:paraId="62EF9236" w14:textId="77777777" w:rsidR="00E979BC" w:rsidRDefault="00E979BC">
      <w:pPr>
        <w:jc w:val="center"/>
        <w:rPr>
          <w:b/>
          <w:caps/>
          <w:szCs w:val="24"/>
        </w:rPr>
      </w:pPr>
    </w:p>
    <w:p w14:paraId="62EF9237" w14:textId="77777777" w:rsidR="00E979BC" w:rsidRDefault="009E354E">
      <w:pPr>
        <w:jc w:val="center"/>
        <w:rPr>
          <w:b/>
          <w:caps/>
          <w:szCs w:val="24"/>
        </w:rPr>
      </w:pPr>
      <w:r w:rsidR="00BA3210">
        <w:rPr>
          <w:b/>
          <w:caps/>
          <w:szCs w:val="24"/>
        </w:rPr>
        <w:t>GAMTINIų ir ekologinIų įvykių sukeltų ekstremaliųjų situacijų valdymo organizavimo tęstinio civilinės saugos</w:t>
      </w:r>
      <w:r w:rsidR="00BA3210">
        <w:rPr>
          <w:szCs w:val="24"/>
        </w:rPr>
        <w:t xml:space="preserve"> </w:t>
      </w:r>
      <w:r w:rsidR="00BA3210">
        <w:rPr>
          <w:b/>
          <w:caps/>
          <w:szCs w:val="24"/>
        </w:rPr>
        <w:t xml:space="preserve">mokymo programa </w:t>
      </w:r>
    </w:p>
    <w:p w14:paraId="62EF9238" w14:textId="77777777" w:rsidR="00E979BC" w:rsidRDefault="00E979BC">
      <w:pPr>
        <w:rPr>
          <w:szCs w:val="24"/>
        </w:rPr>
      </w:pPr>
    </w:p>
    <w:p w14:paraId="62EF9239" w14:textId="77777777" w:rsidR="00E979BC" w:rsidRDefault="009E354E">
      <w:pPr>
        <w:ind w:left="360"/>
        <w:jc w:val="center"/>
        <w:rPr>
          <w:b/>
          <w:szCs w:val="24"/>
        </w:rPr>
      </w:pPr>
      <w:r w:rsidR="00BA3210">
        <w:rPr>
          <w:b/>
          <w:szCs w:val="24"/>
        </w:rPr>
        <w:t>I</w:t>
      </w:r>
      <w:r w:rsidR="00BA3210">
        <w:rPr>
          <w:b/>
          <w:szCs w:val="24"/>
        </w:rPr>
        <w:t xml:space="preserve">. </w:t>
      </w:r>
      <w:r w:rsidR="00BA3210">
        <w:rPr>
          <w:b/>
          <w:szCs w:val="24"/>
        </w:rPr>
        <w:t>BENDROSIOS NUOSTATOS</w:t>
      </w:r>
    </w:p>
    <w:p w14:paraId="62EF923A" w14:textId="77777777" w:rsidR="00E979BC" w:rsidRDefault="00E979BC">
      <w:pPr>
        <w:ind w:left="1080"/>
        <w:rPr>
          <w:szCs w:val="24"/>
        </w:rPr>
      </w:pPr>
    </w:p>
    <w:p w14:paraId="62EF923B" w14:textId="77777777" w:rsidR="00E979BC" w:rsidRDefault="009E354E">
      <w:pPr>
        <w:ind w:firstLine="720"/>
        <w:jc w:val="both"/>
        <w:rPr>
          <w:szCs w:val="24"/>
        </w:rPr>
      </w:pPr>
      <w:r w:rsidR="00BA3210">
        <w:rPr>
          <w:szCs w:val="24"/>
        </w:rPr>
        <w:t>1</w:t>
      </w:r>
      <w:r w:rsidR="00BA3210">
        <w:rPr>
          <w:szCs w:val="24"/>
        </w:rPr>
        <w:t>. Programos tikslas – mokyti valstybės, savivaldybių institucijų, ūkio subjektų ir kitų įstaigų vadovus arba jų įgaliotus asmenis pasirengti gamtinių ir ekologinių įvykių sukeltoms ekstremaliosioms situacijoms ir jas valdyti.</w:t>
      </w:r>
    </w:p>
    <w:p w14:paraId="62EF923C" w14:textId="77777777" w:rsidR="00E979BC" w:rsidRDefault="009E354E">
      <w:pPr>
        <w:tabs>
          <w:tab w:val="left" w:pos="6804"/>
          <w:tab w:val="left" w:pos="9000"/>
        </w:tabs>
        <w:suppressAutoHyphens/>
        <w:ind w:firstLine="720"/>
        <w:jc w:val="both"/>
        <w:rPr>
          <w:szCs w:val="24"/>
          <w:lang w:eastAsia="ar-SA"/>
        </w:rPr>
      </w:pPr>
      <w:r w:rsidR="00BA3210">
        <w:rPr>
          <w:szCs w:val="24"/>
          <w:lang w:eastAsia="ar-SA"/>
        </w:rPr>
        <w:t>2</w:t>
      </w:r>
      <w:r w:rsidR="00BA3210">
        <w:rPr>
          <w:szCs w:val="24"/>
          <w:lang w:eastAsia="ar-SA"/>
        </w:rPr>
        <w:t>. Programa skirta  asmenims, tobulinantiems  kvalifikaciją civilinės saugos srityje, kurie, vadovaudamiesi Civilinės saugos mokymo tvarkos aprašo, patvirtinto Lietuvos Respublikos Vyriausybės 2010 m. birželio 7 d. nutarimu Nr. 718 (</w:t>
      </w:r>
      <w:r w:rsidR="00BA3210">
        <w:rPr>
          <w:bCs/>
          <w:szCs w:val="24"/>
          <w:lang w:eastAsia="ar-SA"/>
        </w:rPr>
        <w:t xml:space="preserve">, 1 priedu, privalo </w:t>
      </w:r>
      <w:r w:rsidR="00BA3210">
        <w:rPr>
          <w:szCs w:val="24"/>
          <w:lang w:eastAsia="ar-SA"/>
        </w:rPr>
        <w:t xml:space="preserve">išklausyti </w:t>
      </w:r>
      <w:r w:rsidR="00BA3210">
        <w:rPr>
          <w:bCs/>
          <w:szCs w:val="24"/>
          <w:lang w:eastAsia="ar-SA"/>
        </w:rPr>
        <w:t xml:space="preserve">civilinės saugos mokymo programos kursą </w:t>
      </w:r>
      <w:r w:rsidR="00BA3210">
        <w:rPr>
          <w:szCs w:val="24"/>
          <w:lang w:eastAsia="ar-SA"/>
        </w:rPr>
        <w:t xml:space="preserve">Priešgaisrinės apsaugos ir gelbėjimo departamento Ugniagesių gelbėtojų mokyklos </w:t>
      </w:r>
      <w:r w:rsidR="00BA3210">
        <w:rPr>
          <w:bCs/>
          <w:szCs w:val="24"/>
          <w:lang w:eastAsia="ar-SA"/>
        </w:rPr>
        <w:t>Civilinės saugos mokymo centre</w:t>
      </w:r>
      <w:r w:rsidR="00BA3210">
        <w:rPr>
          <w:szCs w:val="24"/>
          <w:lang w:eastAsia="ar-SA"/>
        </w:rPr>
        <w:t xml:space="preserve"> ir yra išklausę savo kategorijos įvadinio mokymo programą.  </w:t>
      </w:r>
    </w:p>
    <w:p w14:paraId="62EF923D" w14:textId="77777777" w:rsidR="00E979BC" w:rsidRDefault="009E354E">
      <w:pPr>
        <w:ind w:firstLine="720"/>
        <w:jc w:val="both"/>
        <w:rPr>
          <w:szCs w:val="24"/>
        </w:rPr>
      </w:pPr>
      <w:r w:rsidR="00BA3210">
        <w:rPr>
          <w:szCs w:val="24"/>
        </w:rPr>
        <w:t>3</w:t>
      </w:r>
      <w:r w:rsidR="00BA3210">
        <w:rPr>
          <w:szCs w:val="24"/>
        </w:rPr>
        <w:t xml:space="preserve">. Mokymo trukmė – 18 akademinių valandų. </w:t>
      </w:r>
    </w:p>
    <w:p w14:paraId="62EF923E" w14:textId="77777777" w:rsidR="00E979BC" w:rsidRDefault="009E354E">
      <w:pPr>
        <w:jc w:val="center"/>
        <w:rPr>
          <w:b/>
          <w:szCs w:val="24"/>
        </w:rPr>
      </w:pPr>
    </w:p>
    <w:p w14:paraId="62EF923F" w14:textId="77777777" w:rsidR="00E979BC" w:rsidRDefault="009E354E">
      <w:pPr>
        <w:jc w:val="center"/>
        <w:rPr>
          <w:b/>
          <w:szCs w:val="24"/>
        </w:rPr>
      </w:pPr>
      <w:r w:rsidR="00BA3210">
        <w:rPr>
          <w:b/>
          <w:szCs w:val="24"/>
        </w:rPr>
        <w:t>II</w:t>
      </w:r>
      <w:r w:rsidR="00BA3210">
        <w:rPr>
          <w:b/>
          <w:szCs w:val="24"/>
        </w:rPr>
        <w:t xml:space="preserve">. </w:t>
      </w:r>
      <w:r w:rsidR="00BA3210">
        <w:rPr>
          <w:b/>
          <w:szCs w:val="24"/>
        </w:rPr>
        <w:t>MOKYMO TURINYS</w:t>
      </w:r>
    </w:p>
    <w:p w14:paraId="62EF9240"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9246" w14:textId="77777777">
        <w:trPr>
          <w:cantSplit/>
          <w:trHeight w:val="330"/>
        </w:trPr>
        <w:tc>
          <w:tcPr>
            <w:tcW w:w="567" w:type="dxa"/>
            <w:vMerge w:val="restart"/>
          </w:tcPr>
          <w:p w14:paraId="62EF9241" w14:textId="77777777" w:rsidR="00E979BC" w:rsidRDefault="00BA3210">
            <w:pPr>
              <w:jc w:val="center"/>
              <w:rPr>
                <w:szCs w:val="24"/>
              </w:rPr>
            </w:pPr>
            <w:r>
              <w:rPr>
                <w:szCs w:val="24"/>
              </w:rPr>
              <w:t>Eil.</w:t>
            </w:r>
          </w:p>
          <w:p w14:paraId="62EF9242" w14:textId="77777777" w:rsidR="00E979BC" w:rsidRDefault="00BA3210">
            <w:pPr>
              <w:jc w:val="center"/>
              <w:rPr>
                <w:szCs w:val="24"/>
              </w:rPr>
            </w:pPr>
            <w:r>
              <w:rPr>
                <w:szCs w:val="24"/>
              </w:rPr>
              <w:t>Nr.</w:t>
            </w:r>
          </w:p>
        </w:tc>
        <w:tc>
          <w:tcPr>
            <w:tcW w:w="5528" w:type="dxa"/>
            <w:vMerge w:val="restart"/>
          </w:tcPr>
          <w:p w14:paraId="62EF9243" w14:textId="77777777" w:rsidR="00E979BC" w:rsidRDefault="00E979BC">
            <w:pPr>
              <w:jc w:val="center"/>
              <w:rPr>
                <w:bCs/>
                <w:szCs w:val="24"/>
              </w:rPr>
            </w:pPr>
          </w:p>
          <w:p w14:paraId="62EF9244" w14:textId="77777777" w:rsidR="00E979BC" w:rsidRDefault="00BA3210">
            <w:pPr>
              <w:jc w:val="center"/>
              <w:rPr>
                <w:bCs/>
                <w:szCs w:val="24"/>
              </w:rPr>
            </w:pPr>
            <w:r>
              <w:rPr>
                <w:bCs/>
                <w:szCs w:val="24"/>
              </w:rPr>
              <w:t>Temos pavadinimas</w:t>
            </w:r>
          </w:p>
        </w:tc>
        <w:tc>
          <w:tcPr>
            <w:tcW w:w="3487" w:type="dxa"/>
            <w:gridSpan w:val="3"/>
          </w:tcPr>
          <w:p w14:paraId="62EF9245" w14:textId="77777777" w:rsidR="00E979BC" w:rsidRDefault="00BA3210">
            <w:pPr>
              <w:jc w:val="center"/>
              <w:rPr>
                <w:bCs/>
                <w:szCs w:val="24"/>
              </w:rPr>
            </w:pPr>
            <w:r>
              <w:rPr>
                <w:bCs/>
                <w:szCs w:val="24"/>
              </w:rPr>
              <w:t>Akademinių valandų skaičius</w:t>
            </w:r>
          </w:p>
        </w:tc>
      </w:tr>
      <w:tr w:rsidR="00E979BC" w14:paraId="62EF924C" w14:textId="77777777">
        <w:trPr>
          <w:cantSplit/>
          <w:trHeight w:val="210"/>
        </w:trPr>
        <w:tc>
          <w:tcPr>
            <w:tcW w:w="567" w:type="dxa"/>
            <w:vMerge/>
          </w:tcPr>
          <w:p w14:paraId="62EF9247" w14:textId="77777777" w:rsidR="00E979BC" w:rsidRDefault="00E979BC">
            <w:pPr>
              <w:jc w:val="center"/>
              <w:rPr>
                <w:szCs w:val="24"/>
              </w:rPr>
            </w:pPr>
          </w:p>
        </w:tc>
        <w:tc>
          <w:tcPr>
            <w:tcW w:w="5528" w:type="dxa"/>
            <w:vMerge/>
          </w:tcPr>
          <w:p w14:paraId="62EF9248" w14:textId="77777777" w:rsidR="00E979BC" w:rsidRDefault="00E979BC">
            <w:pPr>
              <w:rPr>
                <w:szCs w:val="24"/>
              </w:rPr>
            </w:pPr>
          </w:p>
        </w:tc>
        <w:tc>
          <w:tcPr>
            <w:tcW w:w="851" w:type="dxa"/>
          </w:tcPr>
          <w:p w14:paraId="62EF9249" w14:textId="77777777" w:rsidR="00E979BC" w:rsidRDefault="00BA3210">
            <w:pPr>
              <w:jc w:val="center"/>
              <w:rPr>
                <w:szCs w:val="24"/>
              </w:rPr>
            </w:pPr>
            <w:r>
              <w:rPr>
                <w:szCs w:val="24"/>
              </w:rPr>
              <w:t>iš viso</w:t>
            </w:r>
          </w:p>
        </w:tc>
        <w:tc>
          <w:tcPr>
            <w:tcW w:w="1276" w:type="dxa"/>
          </w:tcPr>
          <w:p w14:paraId="62EF924A" w14:textId="77777777" w:rsidR="00E979BC" w:rsidRDefault="00BA3210">
            <w:pPr>
              <w:jc w:val="center"/>
              <w:rPr>
                <w:szCs w:val="24"/>
              </w:rPr>
            </w:pPr>
            <w:r>
              <w:rPr>
                <w:szCs w:val="24"/>
              </w:rPr>
              <w:t>teoriniam mokymui</w:t>
            </w:r>
          </w:p>
        </w:tc>
        <w:tc>
          <w:tcPr>
            <w:tcW w:w="1360" w:type="dxa"/>
          </w:tcPr>
          <w:p w14:paraId="62EF924B" w14:textId="77777777" w:rsidR="00E979BC" w:rsidRDefault="00BA3210">
            <w:pPr>
              <w:jc w:val="center"/>
              <w:rPr>
                <w:bCs/>
                <w:szCs w:val="24"/>
              </w:rPr>
            </w:pPr>
            <w:r>
              <w:rPr>
                <w:bCs/>
                <w:szCs w:val="24"/>
              </w:rPr>
              <w:t>pratyboms</w:t>
            </w:r>
          </w:p>
        </w:tc>
      </w:tr>
      <w:tr w:rsidR="00E979BC" w14:paraId="62EF9252" w14:textId="77777777">
        <w:tc>
          <w:tcPr>
            <w:tcW w:w="567" w:type="dxa"/>
          </w:tcPr>
          <w:p w14:paraId="62EF924D" w14:textId="77777777" w:rsidR="00E979BC" w:rsidRDefault="00BA3210">
            <w:pPr>
              <w:tabs>
                <w:tab w:val="num" w:pos="720"/>
              </w:tabs>
              <w:ind w:left="357" w:hanging="357"/>
              <w:rPr>
                <w:szCs w:val="24"/>
              </w:rPr>
            </w:pPr>
            <w:r>
              <w:rPr>
                <w:szCs w:val="24"/>
              </w:rPr>
              <w:t xml:space="preserve">1. </w:t>
            </w:r>
          </w:p>
        </w:tc>
        <w:tc>
          <w:tcPr>
            <w:tcW w:w="5528" w:type="dxa"/>
          </w:tcPr>
          <w:p w14:paraId="62EF924E" w14:textId="77777777" w:rsidR="00E979BC" w:rsidRDefault="00BA3210">
            <w:pPr>
              <w:rPr>
                <w:szCs w:val="24"/>
              </w:rPr>
            </w:pPr>
            <w:r>
              <w:rPr>
                <w:szCs w:val="24"/>
              </w:rPr>
              <w:t xml:space="preserve">Klimato kaitos poveikis Lietuvos ūkiui  ir Lietuvos prisitaikymo prie klimato kaitos poveikio galimybės  </w:t>
            </w:r>
          </w:p>
        </w:tc>
        <w:tc>
          <w:tcPr>
            <w:tcW w:w="851" w:type="dxa"/>
          </w:tcPr>
          <w:p w14:paraId="62EF924F" w14:textId="77777777" w:rsidR="00E979BC" w:rsidRDefault="00BA3210">
            <w:pPr>
              <w:jc w:val="center"/>
              <w:rPr>
                <w:szCs w:val="24"/>
              </w:rPr>
            </w:pPr>
            <w:r>
              <w:rPr>
                <w:szCs w:val="24"/>
              </w:rPr>
              <w:t>2</w:t>
            </w:r>
          </w:p>
        </w:tc>
        <w:tc>
          <w:tcPr>
            <w:tcW w:w="1276" w:type="dxa"/>
          </w:tcPr>
          <w:p w14:paraId="62EF9250" w14:textId="77777777" w:rsidR="00E979BC" w:rsidRDefault="00BA3210">
            <w:pPr>
              <w:jc w:val="center"/>
              <w:rPr>
                <w:szCs w:val="24"/>
              </w:rPr>
            </w:pPr>
            <w:r>
              <w:rPr>
                <w:szCs w:val="24"/>
              </w:rPr>
              <w:t>1</w:t>
            </w:r>
          </w:p>
        </w:tc>
        <w:tc>
          <w:tcPr>
            <w:tcW w:w="1360" w:type="dxa"/>
          </w:tcPr>
          <w:p w14:paraId="62EF9251" w14:textId="77777777" w:rsidR="00E979BC" w:rsidRDefault="00BA3210">
            <w:pPr>
              <w:jc w:val="center"/>
              <w:rPr>
                <w:szCs w:val="24"/>
              </w:rPr>
            </w:pPr>
            <w:r>
              <w:rPr>
                <w:szCs w:val="24"/>
              </w:rPr>
              <w:t>1</w:t>
            </w:r>
          </w:p>
        </w:tc>
      </w:tr>
      <w:tr w:rsidR="00E979BC" w14:paraId="62EF9258" w14:textId="77777777">
        <w:tc>
          <w:tcPr>
            <w:tcW w:w="567" w:type="dxa"/>
          </w:tcPr>
          <w:p w14:paraId="62EF9253" w14:textId="77777777" w:rsidR="00E979BC" w:rsidRDefault="00BA3210">
            <w:pPr>
              <w:tabs>
                <w:tab w:val="num" w:pos="720"/>
              </w:tabs>
              <w:ind w:left="357" w:hanging="357"/>
              <w:rPr>
                <w:szCs w:val="24"/>
              </w:rPr>
            </w:pPr>
            <w:r>
              <w:rPr>
                <w:szCs w:val="24"/>
              </w:rPr>
              <w:t xml:space="preserve">2. </w:t>
            </w:r>
          </w:p>
        </w:tc>
        <w:tc>
          <w:tcPr>
            <w:tcW w:w="5528" w:type="dxa"/>
          </w:tcPr>
          <w:p w14:paraId="62EF9254" w14:textId="77777777" w:rsidR="00E979BC" w:rsidRDefault="00BA3210">
            <w:pPr>
              <w:rPr>
                <w:szCs w:val="24"/>
              </w:rPr>
            </w:pPr>
            <w:r>
              <w:rPr>
                <w:szCs w:val="24"/>
              </w:rPr>
              <w:t xml:space="preserve">Meteorologinių  reiškinių keliamų pavojų ir ekstremaliųjų situacijų valdymas </w:t>
            </w:r>
          </w:p>
        </w:tc>
        <w:tc>
          <w:tcPr>
            <w:tcW w:w="851" w:type="dxa"/>
          </w:tcPr>
          <w:p w14:paraId="62EF9255" w14:textId="77777777" w:rsidR="00E979BC" w:rsidRDefault="00BA3210">
            <w:pPr>
              <w:jc w:val="center"/>
              <w:rPr>
                <w:szCs w:val="24"/>
              </w:rPr>
            </w:pPr>
            <w:r>
              <w:rPr>
                <w:szCs w:val="24"/>
              </w:rPr>
              <w:t>3</w:t>
            </w:r>
          </w:p>
        </w:tc>
        <w:tc>
          <w:tcPr>
            <w:tcW w:w="1276" w:type="dxa"/>
          </w:tcPr>
          <w:p w14:paraId="62EF9256" w14:textId="77777777" w:rsidR="00E979BC" w:rsidRDefault="00BA3210">
            <w:pPr>
              <w:jc w:val="center"/>
              <w:rPr>
                <w:szCs w:val="24"/>
              </w:rPr>
            </w:pPr>
            <w:r>
              <w:rPr>
                <w:szCs w:val="24"/>
              </w:rPr>
              <w:t>1</w:t>
            </w:r>
          </w:p>
        </w:tc>
        <w:tc>
          <w:tcPr>
            <w:tcW w:w="1360" w:type="dxa"/>
          </w:tcPr>
          <w:p w14:paraId="62EF9257" w14:textId="77777777" w:rsidR="00E979BC" w:rsidRDefault="00BA3210">
            <w:pPr>
              <w:jc w:val="center"/>
              <w:rPr>
                <w:szCs w:val="24"/>
              </w:rPr>
            </w:pPr>
            <w:r>
              <w:rPr>
                <w:szCs w:val="24"/>
              </w:rPr>
              <w:t>2</w:t>
            </w:r>
          </w:p>
        </w:tc>
      </w:tr>
      <w:tr w:rsidR="00E979BC" w14:paraId="62EF925E" w14:textId="77777777">
        <w:tc>
          <w:tcPr>
            <w:tcW w:w="567" w:type="dxa"/>
          </w:tcPr>
          <w:p w14:paraId="62EF9259" w14:textId="77777777" w:rsidR="00E979BC" w:rsidRDefault="00BA3210">
            <w:pPr>
              <w:tabs>
                <w:tab w:val="num" w:pos="720"/>
              </w:tabs>
              <w:ind w:left="357" w:hanging="357"/>
              <w:rPr>
                <w:szCs w:val="24"/>
              </w:rPr>
            </w:pPr>
            <w:r>
              <w:rPr>
                <w:szCs w:val="24"/>
              </w:rPr>
              <w:t xml:space="preserve">3. </w:t>
            </w:r>
          </w:p>
        </w:tc>
        <w:tc>
          <w:tcPr>
            <w:tcW w:w="5528" w:type="dxa"/>
          </w:tcPr>
          <w:p w14:paraId="62EF925A" w14:textId="77777777" w:rsidR="00E979BC" w:rsidRDefault="00BA3210">
            <w:pPr>
              <w:rPr>
                <w:szCs w:val="24"/>
              </w:rPr>
            </w:pPr>
            <w:r>
              <w:rPr>
                <w:szCs w:val="24"/>
              </w:rPr>
              <w:t xml:space="preserve">Hidrologinių reiškinių keliamų pavojų ir ekstremaliųjų įvykių, ekstremaliųjų situacijų valdymas </w:t>
            </w:r>
          </w:p>
        </w:tc>
        <w:tc>
          <w:tcPr>
            <w:tcW w:w="851" w:type="dxa"/>
          </w:tcPr>
          <w:p w14:paraId="62EF925B" w14:textId="77777777" w:rsidR="00E979BC" w:rsidRDefault="00BA3210">
            <w:pPr>
              <w:jc w:val="center"/>
              <w:rPr>
                <w:szCs w:val="24"/>
              </w:rPr>
            </w:pPr>
            <w:r>
              <w:rPr>
                <w:szCs w:val="24"/>
              </w:rPr>
              <w:t>4</w:t>
            </w:r>
          </w:p>
        </w:tc>
        <w:tc>
          <w:tcPr>
            <w:tcW w:w="1276" w:type="dxa"/>
          </w:tcPr>
          <w:p w14:paraId="62EF925C" w14:textId="77777777" w:rsidR="00E979BC" w:rsidRDefault="00BA3210">
            <w:pPr>
              <w:jc w:val="center"/>
              <w:rPr>
                <w:szCs w:val="24"/>
              </w:rPr>
            </w:pPr>
            <w:r>
              <w:rPr>
                <w:szCs w:val="24"/>
              </w:rPr>
              <w:t>1</w:t>
            </w:r>
          </w:p>
        </w:tc>
        <w:tc>
          <w:tcPr>
            <w:tcW w:w="1360" w:type="dxa"/>
          </w:tcPr>
          <w:p w14:paraId="62EF925D" w14:textId="77777777" w:rsidR="00E979BC" w:rsidRDefault="00BA3210">
            <w:pPr>
              <w:jc w:val="center"/>
              <w:rPr>
                <w:szCs w:val="24"/>
              </w:rPr>
            </w:pPr>
            <w:r>
              <w:rPr>
                <w:szCs w:val="24"/>
              </w:rPr>
              <w:t>3</w:t>
            </w:r>
          </w:p>
        </w:tc>
      </w:tr>
      <w:tr w:rsidR="00E979BC" w14:paraId="62EF9264" w14:textId="77777777">
        <w:tc>
          <w:tcPr>
            <w:tcW w:w="567" w:type="dxa"/>
          </w:tcPr>
          <w:p w14:paraId="62EF925F" w14:textId="77777777" w:rsidR="00E979BC" w:rsidRDefault="00BA3210">
            <w:pPr>
              <w:tabs>
                <w:tab w:val="num" w:pos="720"/>
              </w:tabs>
              <w:ind w:left="357" w:hanging="357"/>
              <w:rPr>
                <w:szCs w:val="24"/>
              </w:rPr>
            </w:pPr>
            <w:r>
              <w:rPr>
                <w:szCs w:val="24"/>
              </w:rPr>
              <w:t xml:space="preserve">4. </w:t>
            </w:r>
          </w:p>
        </w:tc>
        <w:tc>
          <w:tcPr>
            <w:tcW w:w="5528" w:type="dxa"/>
          </w:tcPr>
          <w:p w14:paraId="62EF9260" w14:textId="77777777" w:rsidR="00E979BC" w:rsidRDefault="00BA3210">
            <w:pPr>
              <w:rPr>
                <w:szCs w:val="24"/>
              </w:rPr>
            </w:pPr>
            <w:r>
              <w:rPr>
                <w:szCs w:val="24"/>
              </w:rPr>
              <w:t xml:space="preserve">Pavojingos ir ypač pavojingos užkrečiamosios ligos, jų keliami pavojai ir ekstremaliųjų situacijų valdymas </w:t>
            </w:r>
          </w:p>
        </w:tc>
        <w:tc>
          <w:tcPr>
            <w:tcW w:w="851" w:type="dxa"/>
          </w:tcPr>
          <w:p w14:paraId="62EF9261" w14:textId="77777777" w:rsidR="00E979BC" w:rsidRDefault="00BA3210">
            <w:pPr>
              <w:jc w:val="center"/>
              <w:rPr>
                <w:szCs w:val="24"/>
              </w:rPr>
            </w:pPr>
            <w:r>
              <w:rPr>
                <w:szCs w:val="24"/>
              </w:rPr>
              <w:t>4</w:t>
            </w:r>
          </w:p>
        </w:tc>
        <w:tc>
          <w:tcPr>
            <w:tcW w:w="1276" w:type="dxa"/>
          </w:tcPr>
          <w:p w14:paraId="62EF9262" w14:textId="77777777" w:rsidR="00E979BC" w:rsidRDefault="00BA3210">
            <w:pPr>
              <w:jc w:val="center"/>
              <w:rPr>
                <w:szCs w:val="24"/>
              </w:rPr>
            </w:pPr>
            <w:r>
              <w:rPr>
                <w:szCs w:val="24"/>
              </w:rPr>
              <w:t>2</w:t>
            </w:r>
          </w:p>
        </w:tc>
        <w:tc>
          <w:tcPr>
            <w:tcW w:w="1360" w:type="dxa"/>
          </w:tcPr>
          <w:p w14:paraId="62EF9263" w14:textId="77777777" w:rsidR="00E979BC" w:rsidRDefault="00BA3210">
            <w:pPr>
              <w:jc w:val="center"/>
              <w:rPr>
                <w:szCs w:val="24"/>
              </w:rPr>
            </w:pPr>
            <w:r>
              <w:rPr>
                <w:szCs w:val="24"/>
              </w:rPr>
              <w:t>2</w:t>
            </w:r>
          </w:p>
        </w:tc>
      </w:tr>
      <w:tr w:rsidR="00E979BC" w14:paraId="62EF926A" w14:textId="77777777">
        <w:tc>
          <w:tcPr>
            <w:tcW w:w="567" w:type="dxa"/>
          </w:tcPr>
          <w:p w14:paraId="62EF9265" w14:textId="77777777" w:rsidR="00E979BC" w:rsidRDefault="00BA3210">
            <w:pPr>
              <w:tabs>
                <w:tab w:val="num" w:pos="720"/>
              </w:tabs>
              <w:ind w:left="357" w:hanging="357"/>
              <w:rPr>
                <w:szCs w:val="24"/>
              </w:rPr>
            </w:pPr>
            <w:r>
              <w:rPr>
                <w:szCs w:val="24"/>
              </w:rPr>
              <w:t xml:space="preserve">5. </w:t>
            </w:r>
          </w:p>
        </w:tc>
        <w:tc>
          <w:tcPr>
            <w:tcW w:w="5528" w:type="dxa"/>
          </w:tcPr>
          <w:p w14:paraId="62EF9266" w14:textId="77777777" w:rsidR="00E979BC" w:rsidRDefault="00BA3210">
            <w:pPr>
              <w:rPr>
                <w:szCs w:val="24"/>
              </w:rPr>
            </w:pPr>
            <w:r>
              <w:rPr>
                <w:szCs w:val="24"/>
              </w:rPr>
              <w:t xml:space="preserve">Aplinkos (grunto, vidaus vandenų, Baltijos jūros) taršos naftos produktais likvidavimas ir padarinių šalinimas </w:t>
            </w:r>
          </w:p>
        </w:tc>
        <w:tc>
          <w:tcPr>
            <w:tcW w:w="851" w:type="dxa"/>
          </w:tcPr>
          <w:p w14:paraId="62EF9267" w14:textId="77777777" w:rsidR="00E979BC" w:rsidRDefault="00BA3210">
            <w:pPr>
              <w:jc w:val="center"/>
              <w:rPr>
                <w:szCs w:val="24"/>
              </w:rPr>
            </w:pPr>
            <w:r>
              <w:rPr>
                <w:szCs w:val="24"/>
              </w:rPr>
              <w:t>3</w:t>
            </w:r>
          </w:p>
        </w:tc>
        <w:tc>
          <w:tcPr>
            <w:tcW w:w="1276" w:type="dxa"/>
          </w:tcPr>
          <w:p w14:paraId="62EF9268" w14:textId="77777777" w:rsidR="00E979BC" w:rsidRDefault="00BA3210">
            <w:pPr>
              <w:jc w:val="center"/>
              <w:rPr>
                <w:szCs w:val="24"/>
              </w:rPr>
            </w:pPr>
            <w:r>
              <w:rPr>
                <w:szCs w:val="24"/>
              </w:rPr>
              <w:t>2</w:t>
            </w:r>
          </w:p>
        </w:tc>
        <w:tc>
          <w:tcPr>
            <w:tcW w:w="1360" w:type="dxa"/>
          </w:tcPr>
          <w:p w14:paraId="62EF9269" w14:textId="77777777" w:rsidR="00E979BC" w:rsidRDefault="00BA3210">
            <w:pPr>
              <w:jc w:val="center"/>
              <w:rPr>
                <w:szCs w:val="24"/>
              </w:rPr>
            </w:pPr>
            <w:r>
              <w:rPr>
                <w:szCs w:val="24"/>
              </w:rPr>
              <w:t>1</w:t>
            </w:r>
          </w:p>
        </w:tc>
      </w:tr>
      <w:tr w:rsidR="00E979BC" w14:paraId="62EF9270" w14:textId="77777777">
        <w:tc>
          <w:tcPr>
            <w:tcW w:w="567" w:type="dxa"/>
          </w:tcPr>
          <w:p w14:paraId="62EF926B" w14:textId="77777777" w:rsidR="00E979BC" w:rsidRDefault="00BA3210">
            <w:pPr>
              <w:tabs>
                <w:tab w:val="num" w:pos="720"/>
              </w:tabs>
              <w:ind w:left="357" w:hanging="357"/>
              <w:rPr>
                <w:szCs w:val="24"/>
              </w:rPr>
            </w:pPr>
            <w:r>
              <w:rPr>
                <w:szCs w:val="24"/>
              </w:rPr>
              <w:t xml:space="preserve">6. </w:t>
            </w:r>
          </w:p>
        </w:tc>
        <w:tc>
          <w:tcPr>
            <w:tcW w:w="5528" w:type="dxa"/>
          </w:tcPr>
          <w:p w14:paraId="62EF926C" w14:textId="77777777" w:rsidR="00E979BC" w:rsidRDefault="00BA3210">
            <w:pPr>
              <w:rPr>
                <w:szCs w:val="24"/>
              </w:rPr>
            </w:pPr>
            <w:r>
              <w:rPr>
                <w:szCs w:val="24"/>
              </w:rPr>
              <w:t>Gyvūnų, augalų ligos, jų keliamų pavojų ir ekstremaliųjų situacijų valdymas</w:t>
            </w:r>
          </w:p>
        </w:tc>
        <w:tc>
          <w:tcPr>
            <w:tcW w:w="851" w:type="dxa"/>
          </w:tcPr>
          <w:p w14:paraId="62EF926D" w14:textId="77777777" w:rsidR="00E979BC" w:rsidRDefault="00BA3210">
            <w:pPr>
              <w:jc w:val="center"/>
              <w:rPr>
                <w:szCs w:val="24"/>
              </w:rPr>
            </w:pPr>
            <w:r>
              <w:rPr>
                <w:szCs w:val="24"/>
              </w:rPr>
              <w:t>2</w:t>
            </w:r>
          </w:p>
        </w:tc>
        <w:tc>
          <w:tcPr>
            <w:tcW w:w="1276" w:type="dxa"/>
          </w:tcPr>
          <w:p w14:paraId="62EF926E" w14:textId="77777777" w:rsidR="00E979BC" w:rsidRDefault="00BA3210">
            <w:pPr>
              <w:jc w:val="center"/>
              <w:rPr>
                <w:szCs w:val="24"/>
              </w:rPr>
            </w:pPr>
            <w:r>
              <w:rPr>
                <w:szCs w:val="24"/>
              </w:rPr>
              <w:t>2</w:t>
            </w:r>
          </w:p>
        </w:tc>
        <w:tc>
          <w:tcPr>
            <w:tcW w:w="1360" w:type="dxa"/>
          </w:tcPr>
          <w:p w14:paraId="62EF926F" w14:textId="77777777" w:rsidR="00E979BC" w:rsidRDefault="00E979BC">
            <w:pPr>
              <w:jc w:val="center"/>
              <w:rPr>
                <w:szCs w:val="24"/>
              </w:rPr>
            </w:pPr>
          </w:p>
        </w:tc>
      </w:tr>
      <w:tr w:rsidR="00E979BC" w14:paraId="62EF9276" w14:textId="77777777">
        <w:tc>
          <w:tcPr>
            <w:tcW w:w="567" w:type="dxa"/>
          </w:tcPr>
          <w:p w14:paraId="62EF9271" w14:textId="77777777" w:rsidR="00E979BC" w:rsidRDefault="00E979BC">
            <w:pPr>
              <w:ind w:left="360"/>
              <w:jc w:val="center"/>
              <w:rPr>
                <w:szCs w:val="24"/>
              </w:rPr>
            </w:pPr>
          </w:p>
        </w:tc>
        <w:tc>
          <w:tcPr>
            <w:tcW w:w="5528" w:type="dxa"/>
          </w:tcPr>
          <w:p w14:paraId="62EF9272" w14:textId="77777777" w:rsidR="00E979BC" w:rsidRDefault="00BA3210">
            <w:pPr>
              <w:jc w:val="right"/>
              <w:rPr>
                <w:szCs w:val="24"/>
              </w:rPr>
            </w:pPr>
            <w:r>
              <w:rPr>
                <w:szCs w:val="24"/>
              </w:rPr>
              <w:t>Iš viso:</w:t>
            </w:r>
          </w:p>
        </w:tc>
        <w:tc>
          <w:tcPr>
            <w:tcW w:w="851" w:type="dxa"/>
          </w:tcPr>
          <w:p w14:paraId="62EF9273" w14:textId="77777777" w:rsidR="00E979BC" w:rsidRDefault="00BA3210">
            <w:pPr>
              <w:jc w:val="center"/>
              <w:rPr>
                <w:szCs w:val="24"/>
              </w:rPr>
            </w:pPr>
            <w:r>
              <w:rPr>
                <w:szCs w:val="24"/>
              </w:rPr>
              <w:t>18</w:t>
            </w:r>
          </w:p>
        </w:tc>
        <w:tc>
          <w:tcPr>
            <w:tcW w:w="1276" w:type="dxa"/>
          </w:tcPr>
          <w:p w14:paraId="62EF9274" w14:textId="77777777" w:rsidR="00E979BC" w:rsidRDefault="00BA3210">
            <w:pPr>
              <w:jc w:val="center"/>
              <w:rPr>
                <w:szCs w:val="24"/>
              </w:rPr>
            </w:pPr>
            <w:r>
              <w:rPr>
                <w:szCs w:val="24"/>
              </w:rPr>
              <w:t>9</w:t>
            </w:r>
          </w:p>
        </w:tc>
        <w:tc>
          <w:tcPr>
            <w:tcW w:w="1360" w:type="dxa"/>
          </w:tcPr>
          <w:p w14:paraId="62EF9275" w14:textId="77777777" w:rsidR="00E979BC" w:rsidRDefault="00BA3210">
            <w:pPr>
              <w:jc w:val="center"/>
              <w:rPr>
                <w:szCs w:val="24"/>
              </w:rPr>
            </w:pPr>
            <w:r>
              <w:rPr>
                <w:szCs w:val="24"/>
              </w:rPr>
              <w:t>9</w:t>
            </w:r>
          </w:p>
        </w:tc>
      </w:tr>
    </w:tbl>
    <w:p w14:paraId="2FB7B44D" w14:textId="77777777" w:rsidR="009E354E" w:rsidRDefault="009E354E">
      <w:pPr>
        <w:ind w:left="360"/>
        <w:jc w:val="center"/>
        <w:rPr>
          <w:szCs w:val="24"/>
        </w:rPr>
      </w:pPr>
    </w:p>
    <w:p w14:paraId="62EF9277" w14:textId="77777777" w:rsidR="00E979BC" w:rsidRDefault="00BA3210">
      <w:pPr>
        <w:ind w:left="360"/>
        <w:jc w:val="center"/>
        <w:rPr>
          <w:szCs w:val="24"/>
        </w:rPr>
      </w:pPr>
      <w:r>
        <w:rPr>
          <w:szCs w:val="24"/>
        </w:rPr>
        <w:t>__________________</w:t>
      </w:r>
    </w:p>
    <w:p w14:paraId="68CDF40D"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rsidSect="009E354E">
          <w:pgSz w:w="11906" w:h="16838"/>
          <w:pgMar w:top="1134" w:right="567" w:bottom="1134" w:left="1701" w:header="709" w:footer="709" w:gutter="0"/>
          <w:pgNumType w:start="1"/>
          <w:cols w:space="708"/>
          <w:titlePg/>
          <w:docGrid w:linePitch="360"/>
        </w:sectPr>
      </w:pPr>
    </w:p>
    <w:p w14:paraId="2F8EF47A" w14:textId="4018829F"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lastRenderedPageBreak/>
        <w:t>PATVIRTINTA</w:t>
      </w:r>
    </w:p>
    <w:p w14:paraId="1A45CA0F"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02655DD8"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05CDEA62"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47A56CF2"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927E" w14:textId="5125BB4A" w:rsidR="00E979BC" w:rsidRDefault="00E979BC" w:rsidP="00BA3210">
      <w:pPr>
        <w:ind w:left="5400" w:firstLine="554"/>
        <w:rPr>
          <w:b/>
          <w:caps/>
          <w:szCs w:val="24"/>
        </w:rPr>
      </w:pPr>
    </w:p>
    <w:p w14:paraId="62EF927F" w14:textId="77777777" w:rsidR="00E979BC" w:rsidRDefault="00E979BC">
      <w:pPr>
        <w:jc w:val="center"/>
        <w:rPr>
          <w:b/>
          <w:caps/>
          <w:szCs w:val="24"/>
        </w:rPr>
      </w:pPr>
    </w:p>
    <w:p w14:paraId="62EF9280" w14:textId="77777777" w:rsidR="00E979BC" w:rsidRDefault="009E354E">
      <w:pPr>
        <w:jc w:val="center"/>
        <w:rPr>
          <w:b/>
          <w:caps/>
          <w:szCs w:val="24"/>
        </w:rPr>
      </w:pPr>
      <w:r w:rsidR="00BA3210">
        <w:rPr>
          <w:b/>
          <w:caps/>
          <w:szCs w:val="24"/>
        </w:rPr>
        <w:t>Gyventojų apsaugos ekstremaliųjų situacijų atvejais organizavimo tęstinio civilinės saugos</w:t>
      </w:r>
      <w:r w:rsidR="00BA3210">
        <w:rPr>
          <w:szCs w:val="24"/>
        </w:rPr>
        <w:t xml:space="preserve"> </w:t>
      </w:r>
      <w:r w:rsidR="00BA3210">
        <w:rPr>
          <w:b/>
          <w:caps/>
          <w:szCs w:val="24"/>
        </w:rPr>
        <w:t xml:space="preserve">mokymo programa </w:t>
      </w:r>
    </w:p>
    <w:p w14:paraId="62EF9281" w14:textId="77777777" w:rsidR="00E979BC" w:rsidRDefault="00E979BC">
      <w:pPr>
        <w:rPr>
          <w:szCs w:val="24"/>
        </w:rPr>
      </w:pPr>
    </w:p>
    <w:p w14:paraId="62EF9282" w14:textId="77777777" w:rsidR="00E979BC" w:rsidRDefault="009E354E">
      <w:pPr>
        <w:ind w:left="360"/>
        <w:jc w:val="center"/>
        <w:rPr>
          <w:b/>
          <w:szCs w:val="24"/>
        </w:rPr>
      </w:pPr>
      <w:r w:rsidR="00BA3210">
        <w:rPr>
          <w:b/>
          <w:szCs w:val="24"/>
        </w:rPr>
        <w:t>I</w:t>
      </w:r>
      <w:r w:rsidR="00BA3210">
        <w:rPr>
          <w:b/>
          <w:szCs w:val="24"/>
        </w:rPr>
        <w:t xml:space="preserve">. </w:t>
      </w:r>
      <w:r w:rsidR="00BA3210">
        <w:rPr>
          <w:b/>
          <w:szCs w:val="24"/>
        </w:rPr>
        <w:t>BENDROSIOS NUOSTATOS</w:t>
      </w:r>
    </w:p>
    <w:p w14:paraId="62EF9283" w14:textId="77777777" w:rsidR="00E979BC" w:rsidRDefault="00E979BC">
      <w:pPr>
        <w:ind w:left="1080"/>
        <w:rPr>
          <w:b/>
          <w:szCs w:val="24"/>
        </w:rPr>
      </w:pPr>
    </w:p>
    <w:p w14:paraId="62EF9284" w14:textId="77777777" w:rsidR="00E979BC" w:rsidRDefault="009E354E">
      <w:pPr>
        <w:ind w:firstLine="720"/>
        <w:jc w:val="both"/>
        <w:rPr>
          <w:szCs w:val="24"/>
        </w:rPr>
      </w:pPr>
      <w:r w:rsidR="00BA3210">
        <w:rPr>
          <w:szCs w:val="24"/>
        </w:rPr>
        <w:t>1</w:t>
      </w:r>
      <w:r w:rsidR="00BA3210">
        <w:rPr>
          <w:szCs w:val="24"/>
        </w:rPr>
        <w:t>. Programos tikslas – mokyti valstybės, savivaldybių institucijų, ūkio subjektų ir kitų įstaigų vadovus arba jų įgaliotus asmenis organizuoti gyventojų apsaugą įvykių, ekstremaliųjų įvykių, ekstremaliųjų situacijų metu.</w:t>
      </w:r>
    </w:p>
    <w:p w14:paraId="62EF9285" w14:textId="77777777" w:rsidR="00E979BC" w:rsidRDefault="009E354E">
      <w:pPr>
        <w:tabs>
          <w:tab w:val="left" w:pos="6804"/>
          <w:tab w:val="left" w:pos="9000"/>
        </w:tabs>
        <w:suppressAutoHyphens/>
        <w:ind w:firstLine="720"/>
        <w:jc w:val="both"/>
        <w:rPr>
          <w:szCs w:val="24"/>
          <w:lang w:eastAsia="ar-SA"/>
        </w:rPr>
      </w:pPr>
      <w:r w:rsidR="00BA3210">
        <w:rPr>
          <w:szCs w:val="24"/>
          <w:lang w:eastAsia="ar-SA"/>
        </w:rPr>
        <w:t>2</w:t>
      </w:r>
      <w:r w:rsidR="00BA3210">
        <w:rPr>
          <w:szCs w:val="24"/>
          <w:lang w:eastAsia="ar-SA"/>
        </w:rPr>
        <w:t>. Programa skirta  asmenims, tobulinantiems  kvalifikaciją civilinės saugos srityje, kurie, vadovaudamiesi Civilinės saugos mokymo tvarkos aprašo, patvirtinto Lietuvos Respublikos Vyriausybės 2010 m. birželio 7 d. nutarimu Nr. 718</w:t>
      </w:r>
      <w:r w:rsidR="00BA3210">
        <w:rPr>
          <w:bCs/>
          <w:szCs w:val="24"/>
          <w:lang w:eastAsia="ar-SA"/>
        </w:rPr>
        <w:t xml:space="preserve">, 1 priedu, privalo </w:t>
      </w:r>
      <w:r w:rsidR="00BA3210">
        <w:rPr>
          <w:szCs w:val="24"/>
          <w:lang w:eastAsia="ar-SA"/>
        </w:rPr>
        <w:t xml:space="preserve">išklausyti </w:t>
      </w:r>
      <w:r w:rsidR="00BA3210">
        <w:rPr>
          <w:bCs/>
          <w:szCs w:val="24"/>
          <w:lang w:eastAsia="ar-SA"/>
        </w:rPr>
        <w:t xml:space="preserve">civilinės saugos mokymo programos kursą </w:t>
      </w:r>
      <w:r w:rsidR="00BA3210">
        <w:rPr>
          <w:szCs w:val="24"/>
          <w:lang w:eastAsia="ar-SA"/>
        </w:rPr>
        <w:t xml:space="preserve">Priešgaisrinės apsaugos ir gelbėjimo departamento Ugniagesių gelbėtojų mokyklos </w:t>
      </w:r>
      <w:r w:rsidR="00BA3210">
        <w:rPr>
          <w:bCs/>
          <w:szCs w:val="24"/>
          <w:lang w:eastAsia="ar-SA"/>
        </w:rPr>
        <w:t>Civilinės saugos mokymo centre</w:t>
      </w:r>
      <w:r w:rsidR="00BA3210">
        <w:rPr>
          <w:szCs w:val="24"/>
          <w:lang w:eastAsia="ar-SA"/>
        </w:rPr>
        <w:t xml:space="preserve"> ir yra išklausę savo kategorijos įvadinio mokymo programą.  </w:t>
      </w:r>
    </w:p>
    <w:p w14:paraId="62EF9286" w14:textId="77777777" w:rsidR="00E979BC" w:rsidRDefault="009E354E">
      <w:pPr>
        <w:ind w:firstLine="720"/>
        <w:jc w:val="both"/>
        <w:rPr>
          <w:szCs w:val="24"/>
        </w:rPr>
      </w:pPr>
      <w:r w:rsidR="00BA3210">
        <w:rPr>
          <w:szCs w:val="24"/>
        </w:rPr>
        <w:t>3</w:t>
      </w:r>
      <w:r w:rsidR="00BA3210">
        <w:rPr>
          <w:szCs w:val="24"/>
        </w:rPr>
        <w:t xml:space="preserve">. Mokymo trukmė – 18 akademinių valandų. </w:t>
      </w:r>
    </w:p>
    <w:p w14:paraId="62EF9287" w14:textId="77777777" w:rsidR="00E979BC" w:rsidRDefault="009E354E">
      <w:pPr>
        <w:jc w:val="center"/>
        <w:rPr>
          <w:b/>
          <w:szCs w:val="24"/>
        </w:rPr>
      </w:pPr>
    </w:p>
    <w:p w14:paraId="62EF9288" w14:textId="77777777" w:rsidR="00E979BC" w:rsidRDefault="009E354E">
      <w:pPr>
        <w:jc w:val="center"/>
        <w:rPr>
          <w:b/>
          <w:szCs w:val="24"/>
        </w:rPr>
      </w:pPr>
      <w:r w:rsidR="00BA3210">
        <w:rPr>
          <w:b/>
          <w:szCs w:val="24"/>
        </w:rPr>
        <w:t>II</w:t>
      </w:r>
      <w:r w:rsidR="00BA3210">
        <w:rPr>
          <w:b/>
          <w:szCs w:val="24"/>
        </w:rPr>
        <w:t xml:space="preserve">. </w:t>
      </w:r>
      <w:r w:rsidR="00BA3210">
        <w:rPr>
          <w:b/>
          <w:szCs w:val="24"/>
        </w:rPr>
        <w:t>MOKYMO TURINYS</w:t>
      </w:r>
    </w:p>
    <w:p w14:paraId="62EF9289" w14:textId="77777777" w:rsidR="00E979BC" w:rsidRDefault="00E979BC">
      <w:pPr>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928F" w14:textId="77777777">
        <w:trPr>
          <w:cantSplit/>
          <w:trHeight w:val="330"/>
          <w:tblHeader/>
        </w:trPr>
        <w:tc>
          <w:tcPr>
            <w:tcW w:w="567" w:type="dxa"/>
            <w:vMerge w:val="restart"/>
          </w:tcPr>
          <w:p w14:paraId="62EF928A" w14:textId="77777777" w:rsidR="00E979BC" w:rsidRDefault="00BA3210">
            <w:pPr>
              <w:jc w:val="center"/>
              <w:rPr>
                <w:szCs w:val="24"/>
              </w:rPr>
            </w:pPr>
            <w:r>
              <w:rPr>
                <w:szCs w:val="24"/>
              </w:rPr>
              <w:t>Eil.</w:t>
            </w:r>
          </w:p>
          <w:p w14:paraId="62EF928B" w14:textId="77777777" w:rsidR="00E979BC" w:rsidRDefault="00BA3210">
            <w:pPr>
              <w:jc w:val="center"/>
              <w:rPr>
                <w:szCs w:val="24"/>
              </w:rPr>
            </w:pPr>
            <w:r>
              <w:rPr>
                <w:szCs w:val="24"/>
              </w:rPr>
              <w:t>Nr.</w:t>
            </w:r>
          </w:p>
        </w:tc>
        <w:tc>
          <w:tcPr>
            <w:tcW w:w="5528" w:type="dxa"/>
            <w:vMerge w:val="restart"/>
          </w:tcPr>
          <w:p w14:paraId="62EF928C" w14:textId="77777777" w:rsidR="00E979BC" w:rsidRDefault="00E979BC">
            <w:pPr>
              <w:jc w:val="center"/>
              <w:rPr>
                <w:bCs/>
                <w:szCs w:val="24"/>
              </w:rPr>
            </w:pPr>
          </w:p>
          <w:p w14:paraId="62EF928D" w14:textId="77777777" w:rsidR="00E979BC" w:rsidRDefault="00BA3210">
            <w:pPr>
              <w:jc w:val="center"/>
              <w:rPr>
                <w:bCs/>
                <w:szCs w:val="24"/>
              </w:rPr>
            </w:pPr>
            <w:r>
              <w:rPr>
                <w:bCs/>
                <w:szCs w:val="24"/>
              </w:rPr>
              <w:t>Temos pavadinimas</w:t>
            </w:r>
          </w:p>
        </w:tc>
        <w:tc>
          <w:tcPr>
            <w:tcW w:w="3487" w:type="dxa"/>
            <w:gridSpan w:val="3"/>
          </w:tcPr>
          <w:p w14:paraId="62EF928E" w14:textId="77777777" w:rsidR="00E979BC" w:rsidRDefault="00BA3210">
            <w:pPr>
              <w:jc w:val="center"/>
              <w:rPr>
                <w:bCs/>
                <w:szCs w:val="24"/>
              </w:rPr>
            </w:pPr>
            <w:r>
              <w:rPr>
                <w:bCs/>
                <w:szCs w:val="24"/>
              </w:rPr>
              <w:t>Akademinių valandų skaičius</w:t>
            </w:r>
          </w:p>
        </w:tc>
      </w:tr>
      <w:tr w:rsidR="00E979BC" w14:paraId="62EF9295" w14:textId="77777777">
        <w:trPr>
          <w:cantSplit/>
          <w:trHeight w:val="210"/>
          <w:tblHeader/>
        </w:trPr>
        <w:tc>
          <w:tcPr>
            <w:tcW w:w="567" w:type="dxa"/>
            <w:vMerge/>
          </w:tcPr>
          <w:p w14:paraId="62EF9290" w14:textId="77777777" w:rsidR="00E979BC" w:rsidRDefault="00E979BC">
            <w:pPr>
              <w:jc w:val="center"/>
              <w:rPr>
                <w:szCs w:val="24"/>
              </w:rPr>
            </w:pPr>
          </w:p>
        </w:tc>
        <w:tc>
          <w:tcPr>
            <w:tcW w:w="5528" w:type="dxa"/>
            <w:vMerge/>
          </w:tcPr>
          <w:p w14:paraId="62EF9291" w14:textId="77777777" w:rsidR="00E979BC" w:rsidRDefault="00E979BC">
            <w:pPr>
              <w:rPr>
                <w:szCs w:val="24"/>
              </w:rPr>
            </w:pPr>
          </w:p>
        </w:tc>
        <w:tc>
          <w:tcPr>
            <w:tcW w:w="851" w:type="dxa"/>
          </w:tcPr>
          <w:p w14:paraId="62EF9292" w14:textId="77777777" w:rsidR="00E979BC" w:rsidRDefault="00BA3210">
            <w:pPr>
              <w:jc w:val="center"/>
              <w:rPr>
                <w:szCs w:val="24"/>
              </w:rPr>
            </w:pPr>
            <w:r>
              <w:rPr>
                <w:szCs w:val="24"/>
              </w:rPr>
              <w:t>iš viso</w:t>
            </w:r>
          </w:p>
        </w:tc>
        <w:tc>
          <w:tcPr>
            <w:tcW w:w="1276" w:type="dxa"/>
          </w:tcPr>
          <w:p w14:paraId="62EF9293" w14:textId="77777777" w:rsidR="00E979BC" w:rsidRDefault="00BA3210">
            <w:pPr>
              <w:jc w:val="center"/>
              <w:rPr>
                <w:szCs w:val="24"/>
              </w:rPr>
            </w:pPr>
            <w:r>
              <w:rPr>
                <w:szCs w:val="24"/>
              </w:rPr>
              <w:t>teoriniam mokymui</w:t>
            </w:r>
          </w:p>
        </w:tc>
        <w:tc>
          <w:tcPr>
            <w:tcW w:w="1360" w:type="dxa"/>
          </w:tcPr>
          <w:p w14:paraId="62EF9294" w14:textId="77777777" w:rsidR="00E979BC" w:rsidRDefault="00BA3210">
            <w:pPr>
              <w:jc w:val="center"/>
              <w:rPr>
                <w:bCs/>
                <w:szCs w:val="24"/>
              </w:rPr>
            </w:pPr>
            <w:r>
              <w:rPr>
                <w:bCs/>
                <w:szCs w:val="24"/>
              </w:rPr>
              <w:t>pratyboms</w:t>
            </w:r>
          </w:p>
        </w:tc>
      </w:tr>
      <w:tr w:rsidR="00E979BC" w14:paraId="62EF929B" w14:textId="77777777">
        <w:tc>
          <w:tcPr>
            <w:tcW w:w="567" w:type="dxa"/>
          </w:tcPr>
          <w:p w14:paraId="62EF9296" w14:textId="77777777" w:rsidR="00E979BC" w:rsidRDefault="00BA3210">
            <w:pPr>
              <w:tabs>
                <w:tab w:val="num" w:pos="752"/>
              </w:tabs>
              <w:ind w:left="357" w:hanging="357"/>
              <w:rPr>
                <w:szCs w:val="24"/>
              </w:rPr>
            </w:pPr>
            <w:r>
              <w:rPr>
                <w:szCs w:val="24"/>
              </w:rPr>
              <w:t xml:space="preserve">1. </w:t>
            </w:r>
          </w:p>
        </w:tc>
        <w:tc>
          <w:tcPr>
            <w:tcW w:w="5528" w:type="dxa"/>
          </w:tcPr>
          <w:p w14:paraId="62EF9297" w14:textId="77777777" w:rsidR="00E979BC" w:rsidRDefault="00BA3210">
            <w:pPr>
              <w:rPr>
                <w:sz w:val="22"/>
                <w:szCs w:val="22"/>
              </w:rPr>
            </w:pPr>
            <w:r>
              <w:rPr>
                <w:iCs/>
                <w:sz w:val="22"/>
                <w:szCs w:val="22"/>
              </w:rPr>
              <w:t>Perspėjimas ir informavimas apie gresiančią ar susidariusią ekstremaliąją situaciją, galimus ekstremaliosios situacijos padarinius savivaldybėje, valstybėje</w:t>
            </w:r>
          </w:p>
        </w:tc>
        <w:tc>
          <w:tcPr>
            <w:tcW w:w="851" w:type="dxa"/>
          </w:tcPr>
          <w:p w14:paraId="62EF9298" w14:textId="77777777" w:rsidR="00E979BC" w:rsidRDefault="00BA3210">
            <w:pPr>
              <w:jc w:val="center"/>
              <w:rPr>
                <w:szCs w:val="24"/>
              </w:rPr>
            </w:pPr>
            <w:r>
              <w:rPr>
                <w:szCs w:val="24"/>
              </w:rPr>
              <w:t>3</w:t>
            </w:r>
          </w:p>
        </w:tc>
        <w:tc>
          <w:tcPr>
            <w:tcW w:w="1276" w:type="dxa"/>
          </w:tcPr>
          <w:p w14:paraId="62EF9299" w14:textId="77777777" w:rsidR="00E979BC" w:rsidRDefault="00BA3210">
            <w:pPr>
              <w:jc w:val="center"/>
              <w:rPr>
                <w:szCs w:val="24"/>
              </w:rPr>
            </w:pPr>
            <w:r>
              <w:rPr>
                <w:szCs w:val="24"/>
              </w:rPr>
              <w:t>1</w:t>
            </w:r>
          </w:p>
        </w:tc>
        <w:tc>
          <w:tcPr>
            <w:tcW w:w="1360" w:type="dxa"/>
          </w:tcPr>
          <w:p w14:paraId="62EF929A" w14:textId="77777777" w:rsidR="00E979BC" w:rsidRDefault="00BA3210">
            <w:pPr>
              <w:jc w:val="center"/>
              <w:rPr>
                <w:szCs w:val="24"/>
              </w:rPr>
            </w:pPr>
            <w:r>
              <w:rPr>
                <w:szCs w:val="24"/>
              </w:rPr>
              <w:t>2</w:t>
            </w:r>
          </w:p>
        </w:tc>
      </w:tr>
      <w:tr w:rsidR="00E979BC" w14:paraId="62EF92A1" w14:textId="77777777">
        <w:tc>
          <w:tcPr>
            <w:tcW w:w="567" w:type="dxa"/>
          </w:tcPr>
          <w:p w14:paraId="62EF929C" w14:textId="77777777" w:rsidR="00E979BC" w:rsidRDefault="00BA3210">
            <w:pPr>
              <w:tabs>
                <w:tab w:val="num" w:pos="752"/>
              </w:tabs>
              <w:ind w:left="357" w:hanging="357"/>
              <w:jc w:val="both"/>
              <w:rPr>
                <w:szCs w:val="24"/>
              </w:rPr>
            </w:pPr>
            <w:r>
              <w:rPr>
                <w:szCs w:val="24"/>
              </w:rPr>
              <w:t xml:space="preserve">2. </w:t>
            </w:r>
          </w:p>
        </w:tc>
        <w:tc>
          <w:tcPr>
            <w:tcW w:w="5528" w:type="dxa"/>
          </w:tcPr>
          <w:p w14:paraId="62EF929D" w14:textId="77777777" w:rsidR="00E979BC" w:rsidRDefault="00BA3210">
            <w:pPr>
              <w:rPr>
                <w:szCs w:val="24"/>
              </w:rPr>
            </w:pPr>
            <w:r>
              <w:rPr>
                <w:szCs w:val="24"/>
              </w:rPr>
              <w:t>Gyventojų evakavimo organizavimas. Gyventojų evakavimo ir priėmimo komisijų veiklos organizavimas</w:t>
            </w:r>
          </w:p>
        </w:tc>
        <w:tc>
          <w:tcPr>
            <w:tcW w:w="851" w:type="dxa"/>
          </w:tcPr>
          <w:p w14:paraId="62EF929E" w14:textId="77777777" w:rsidR="00E979BC" w:rsidRDefault="00BA3210">
            <w:pPr>
              <w:jc w:val="center"/>
              <w:rPr>
                <w:szCs w:val="24"/>
              </w:rPr>
            </w:pPr>
            <w:r>
              <w:rPr>
                <w:szCs w:val="24"/>
              </w:rPr>
              <w:t>3</w:t>
            </w:r>
          </w:p>
        </w:tc>
        <w:tc>
          <w:tcPr>
            <w:tcW w:w="1276" w:type="dxa"/>
          </w:tcPr>
          <w:p w14:paraId="62EF929F" w14:textId="77777777" w:rsidR="00E979BC" w:rsidRDefault="00BA3210">
            <w:pPr>
              <w:jc w:val="center"/>
              <w:rPr>
                <w:szCs w:val="24"/>
              </w:rPr>
            </w:pPr>
            <w:r>
              <w:rPr>
                <w:szCs w:val="24"/>
              </w:rPr>
              <w:t>1</w:t>
            </w:r>
          </w:p>
        </w:tc>
        <w:tc>
          <w:tcPr>
            <w:tcW w:w="1360" w:type="dxa"/>
          </w:tcPr>
          <w:p w14:paraId="62EF92A0" w14:textId="77777777" w:rsidR="00E979BC" w:rsidRDefault="00BA3210">
            <w:pPr>
              <w:jc w:val="center"/>
              <w:rPr>
                <w:szCs w:val="24"/>
              </w:rPr>
            </w:pPr>
            <w:r>
              <w:rPr>
                <w:szCs w:val="24"/>
              </w:rPr>
              <w:t>2</w:t>
            </w:r>
          </w:p>
        </w:tc>
      </w:tr>
      <w:tr w:rsidR="00E979BC" w14:paraId="62EF92A7" w14:textId="77777777">
        <w:tc>
          <w:tcPr>
            <w:tcW w:w="567" w:type="dxa"/>
          </w:tcPr>
          <w:p w14:paraId="62EF92A2" w14:textId="77777777" w:rsidR="00E979BC" w:rsidRDefault="00BA3210">
            <w:pPr>
              <w:rPr>
                <w:szCs w:val="24"/>
              </w:rPr>
            </w:pPr>
            <w:r>
              <w:rPr>
                <w:szCs w:val="24"/>
              </w:rPr>
              <w:t>3.</w:t>
            </w:r>
          </w:p>
        </w:tc>
        <w:tc>
          <w:tcPr>
            <w:tcW w:w="5528" w:type="dxa"/>
          </w:tcPr>
          <w:p w14:paraId="62EF92A3" w14:textId="77777777" w:rsidR="00E979BC" w:rsidRDefault="00BA3210">
            <w:pPr>
              <w:tabs>
                <w:tab w:val="left" w:pos="1276"/>
                <w:tab w:val="left" w:pos="9000"/>
              </w:tabs>
              <w:suppressAutoHyphens/>
              <w:jc w:val="both"/>
              <w:rPr>
                <w:bCs/>
                <w:szCs w:val="24"/>
                <w:lang w:eastAsia="ar-SA"/>
              </w:rPr>
            </w:pPr>
            <w:r>
              <w:rPr>
                <w:szCs w:val="24"/>
                <w:lang w:eastAsia="ar-SA"/>
              </w:rPr>
              <w:t>Kolektyvinės apsaugos statiniai, jų poreikio nustatymas, pritaikymas gyventojams apsaugoti nuo atsiradusių gyvybei ar sveikatai pavojingų veiksnių</w:t>
            </w:r>
          </w:p>
        </w:tc>
        <w:tc>
          <w:tcPr>
            <w:tcW w:w="851" w:type="dxa"/>
          </w:tcPr>
          <w:p w14:paraId="62EF92A4" w14:textId="77777777" w:rsidR="00E979BC" w:rsidRDefault="00BA3210">
            <w:pPr>
              <w:jc w:val="center"/>
              <w:rPr>
                <w:szCs w:val="24"/>
              </w:rPr>
            </w:pPr>
            <w:r>
              <w:rPr>
                <w:szCs w:val="24"/>
              </w:rPr>
              <w:t>3</w:t>
            </w:r>
          </w:p>
        </w:tc>
        <w:tc>
          <w:tcPr>
            <w:tcW w:w="1276" w:type="dxa"/>
          </w:tcPr>
          <w:p w14:paraId="62EF92A5" w14:textId="77777777" w:rsidR="00E979BC" w:rsidRDefault="00BA3210">
            <w:pPr>
              <w:jc w:val="center"/>
              <w:rPr>
                <w:szCs w:val="24"/>
              </w:rPr>
            </w:pPr>
            <w:r>
              <w:rPr>
                <w:szCs w:val="24"/>
              </w:rPr>
              <w:t>1</w:t>
            </w:r>
          </w:p>
        </w:tc>
        <w:tc>
          <w:tcPr>
            <w:tcW w:w="1360" w:type="dxa"/>
          </w:tcPr>
          <w:p w14:paraId="62EF92A6" w14:textId="77777777" w:rsidR="00E979BC" w:rsidRDefault="00BA3210">
            <w:pPr>
              <w:jc w:val="center"/>
              <w:rPr>
                <w:szCs w:val="24"/>
              </w:rPr>
            </w:pPr>
            <w:r>
              <w:rPr>
                <w:szCs w:val="24"/>
              </w:rPr>
              <w:t>2</w:t>
            </w:r>
          </w:p>
        </w:tc>
      </w:tr>
      <w:tr w:rsidR="00E979BC" w14:paraId="62EF92AD" w14:textId="77777777">
        <w:tc>
          <w:tcPr>
            <w:tcW w:w="567" w:type="dxa"/>
          </w:tcPr>
          <w:p w14:paraId="62EF92A8" w14:textId="77777777" w:rsidR="00E979BC" w:rsidRDefault="00BA3210">
            <w:pPr>
              <w:tabs>
                <w:tab w:val="num" w:pos="752"/>
              </w:tabs>
              <w:ind w:left="357" w:hanging="357"/>
              <w:rPr>
                <w:szCs w:val="24"/>
              </w:rPr>
            </w:pPr>
            <w:r>
              <w:rPr>
                <w:szCs w:val="24"/>
              </w:rPr>
              <w:t xml:space="preserve">4. </w:t>
            </w:r>
          </w:p>
        </w:tc>
        <w:tc>
          <w:tcPr>
            <w:tcW w:w="5528" w:type="dxa"/>
          </w:tcPr>
          <w:p w14:paraId="62EF92A9" w14:textId="77777777" w:rsidR="00E979BC" w:rsidRDefault="00BA3210">
            <w:pPr>
              <w:rPr>
                <w:szCs w:val="24"/>
              </w:rPr>
            </w:pPr>
            <w:r>
              <w:rPr>
                <w:szCs w:val="24"/>
              </w:rPr>
              <w:t>Asmeninės apsaugos priemonės, jų parinkimas, išdavimas</w:t>
            </w:r>
          </w:p>
        </w:tc>
        <w:tc>
          <w:tcPr>
            <w:tcW w:w="851" w:type="dxa"/>
          </w:tcPr>
          <w:p w14:paraId="62EF92AA" w14:textId="77777777" w:rsidR="00E979BC" w:rsidRDefault="00BA3210">
            <w:pPr>
              <w:jc w:val="center"/>
              <w:rPr>
                <w:szCs w:val="24"/>
              </w:rPr>
            </w:pPr>
            <w:r>
              <w:rPr>
                <w:szCs w:val="24"/>
              </w:rPr>
              <w:t>1</w:t>
            </w:r>
          </w:p>
        </w:tc>
        <w:tc>
          <w:tcPr>
            <w:tcW w:w="1276" w:type="dxa"/>
          </w:tcPr>
          <w:p w14:paraId="62EF92AB" w14:textId="77777777" w:rsidR="00E979BC" w:rsidRDefault="00BA3210">
            <w:pPr>
              <w:jc w:val="center"/>
              <w:rPr>
                <w:szCs w:val="24"/>
              </w:rPr>
            </w:pPr>
            <w:r>
              <w:rPr>
                <w:szCs w:val="24"/>
              </w:rPr>
              <w:t>1</w:t>
            </w:r>
          </w:p>
        </w:tc>
        <w:tc>
          <w:tcPr>
            <w:tcW w:w="1360" w:type="dxa"/>
          </w:tcPr>
          <w:p w14:paraId="62EF92AC" w14:textId="77777777" w:rsidR="00E979BC" w:rsidRDefault="00E979BC">
            <w:pPr>
              <w:jc w:val="center"/>
              <w:rPr>
                <w:szCs w:val="24"/>
              </w:rPr>
            </w:pPr>
          </w:p>
        </w:tc>
      </w:tr>
      <w:tr w:rsidR="00E979BC" w14:paraId="62EF92B3" w14:textId="77777777">
        <w:tc>
          <w:tcPr>
            <w:tcW w:w="567" w:type="dxa"/>
          </w:tcPr>
          <w:p w14:paraId="62EF92AE" w14:textId="77777777" w:rsidR="00E979BC" w:rsidRDefault="00BA3210">
            <w:pPr>
              <w:tabs>
                <w:tab w:val="num" w:pos="752"/>
              </w:tabs>
              <w:ind w:left="357" w:hanging="357"/>
              <w:rPr>
                <w:szCs w:val="24"/>
              </w:rPr>
            </w:pPr>
            <w:r>
              <w:rPr>
                <w:szCs w:val="24"/>
              </w:rPr>
              <w:t xml:space="preserve">5. </w:t>
            </w:r>
          </w:p>
        </w:tc>
        <w:tc>
          <w:tcPr>
            <w:tcW w:w="5528" w:type="dxa"/>
          </w:tcPr>
          <w:p w14:paraId="62EF92AF" w14:textId="77777777" w:rsidR="00E979BC" w:rsidRDefault="00BA3210">
            <w:pPr>
              <w:rPr>
                <w:szCs w:val="24"/>
              </w:rPr>
            </w:pPr>
            <w:r>
              <w:rPr>
                <w:szCs w:val="24"/>
              </w:rPr>
              <w:t>Žmonių sanitarinis švarinimas, patalpų, daiktų ir drabužių kenksmingumo pašalinimas</w:t>
            </w:r>
          </w:p>
        </w:tc>
        <w:tc>
          <w:tcPr>
            <w:tcW w:w="851" w:type="dxa"/>
          </w:tcPr>
          <w:p w14:paraId="62EF92B0" w14:textId="77777777" w:rsidR="00E979BC" w:rsidRDefault="00BA3210">
            <w:pPr>
              <w:jc w:val="center"/>
              <w:rPr>
                <w:szCs w:val="24"/>
              </w:rPr>
            </w:pPr>
            <w:r>
              <w:rPr>
                <w:szCs w:val="24"/>
              </w:rPr>
              <w:t>2</w:t>
            </w:r>
          </w:p>
        </w:tc>
        <w:tc>
          <w:tcPr>
            <w:tcW w:w="1276" w:type="dxa"/>
          </w:tcPr>
          <w:p w14:paraId="62EF92B1" w14:textId="77777777" w:rsidR="00E979BC" w:rsidRDefault="00BA3210">
            <w:pPr>
              <w:jc w:val="center"/>
              <w:rPr>
                <w:szCs w:val="24"/>
              </w:rPr>
            </w:pPr>
            <w:r>
              <w:rPr>
                <w:szCs w:val="24"/>
              </w:rPr>
              <w:t>2</w:t>
            </w:r>
          </w:p>
        </w:tc>
        <w:tc>
          <w:tcPr>
            <w:tcW w:w="1360" w:type="dxa"/>
          </w:tcPr>
          <w:p w14:paraId="62EF92B2" w14:textId="77777777" w:rsidR="00E979BC" w:rsidRDefault="00E979BC">
            <w:pPr>
              <w:jc w:val="center"/>
              <w:rPr>
                <w:szCs w:val="24"/>
              </w:rPr>
            </w:pPr>
          </w:p>
        </w:tc>
      </w:tr>
      <w:tr w:rsidR="00E979BC" w14:paraId="62EF92B9" w14:textId="77777777">
        <w:tc>
          <w:tcPr>
            <w:tcW w:w="567" w:type="dxa"/>
          </w:tcPr>
          <w:p w14:paraId="62EF92B4" w14:textId="77777777" w:rsidR="00E979BC" w:rsidRDefault="00BA3210">
            <w:pPr>
              <w:tabs>
                <w:tab w:val="num" w:pos="752"/>
              </w:tabs>
              <w:ind w:left="357" w:hanging="357"/>
              <w:rPr>
                <w:szCs w:val="24"/>
              </w:rPr>
            </w:pPr>
            <w:r>
              <w:rPr>
                <w:szCs w:val="24"/>
              </w:rPr>
              <w:t xml:space="preserve">6. </w:t>
            </w:r>
          </w:p>
        </w:tc>
        <w:tc>
          <w:tcPr>
            <w:tcW w:w="5528" w:type="dxa"/>
          </w:tcPr>
          <w:p w14:paraId="62EF92B5" w14:textId="77777777" w:rsidR="00E979BC" w:rsidRDefault="00BA3210">
            <w:pPr>
              <w:rPr>
                <w:szCs w:val="24"/>
              </w:rPr>
            </w:pPr>
            <w:r>
              <w:rPr>
                <w:szCs w:val="24"/>
              </w:rPr>
              <w:t>Medicinos pagalbos teikimas nukentėjusiesiems.</w:t>
            </w:r>
          </w:p>
        </w:tc>
        <w:tc>
          <w:tcPr>
            <w:tcW w:w="851" w:type="dxa"/>
          </w:tcPr>
          <w:p w14:paraId="62EF92B6" w14:textId="77777777" w:rsidR="00E979BC" w:rsidRDefault="00BA3210">
            <w:pPr>
              <w:jc w:val="center"/>
              <w:rPr>
                <w:szCs w:val="24"/>
              </w:rPr>
            </w:pPr>
            <w:r>
              <w:rPr>
                <w:szCs w:val="24"/>
              </w:rPr>
              <w:t>2</w:t>
            </w:r>
          </w:p>
        </w:tc>
        <w:tc>
          <w:tcPr>
            <w:tcW w:w="1276" w:type="dxa"/>
          </w:tcPr>
          <w:p w14:paraId="62EF92B7" w14:textId="77777777" w:rsidR="00E979BC" w:rsidRDefault="00BA3210">
            <w:pPr>
              <w:jc w:val="center"/>
              <w:rPr>
                <w:szCs w:val="24"/>
              </w:rPr>
            </w:pPr>
            <w:r>
              <w:rPr>
                <w:szCs w:val="24"/>
              </w:rPr>
              <w:t>1</w:t>
            </w:r>
          </w:p>
        </w:tc>
        <w:tc>
          <w:tcPr>
            <w:tcW w:w="1360" w:type="dxa"/>
          </w:tcPr>
          <w:p w14:paraId="62EF92B8" w14:textId="77777777" w:rsidR="00E979BC" w:rsidRDefault="00BA3210">
            <w:pPr>
              <w:jc w:val="center"/>
              <w:rPr>
                <w:szCs w:val="24"/>
              </w:rPr>
            </w:pPr>
            <w:r>
              <w:rPr>
                <w:szCs w:val="24"/>
              </w:rPr>
              <w:t>1</w:t>
            </w:r>
          </w:p>
        </w:tc>
      </w:tr>
      <w:tr w:rsidR="00E979BC" w14:paraId="62EF92BF" w14:textId="77777777">
        <w:tc>
          <w:tcPr>
            <w:tcW w:w="567" w:type="dxa"/>
          </w:tcPr>
          <w:p w14:paraId="62EF92BA" w14:textId="77777777" w:rsidR="00E979BC" w:rsidRDefault="00BA3210">
            <w:pPr>
              <w:tabs>
                <w:tab w:val="num" w:pos="752"/>
              </w:tabs>
              <w:ind w:left="357" w:hanging="357"/>
              <w:rPr>
                <w:szCs w:val="24"/>
              </w:rPr>
            </w:pPr>
            <w:r>
              <w:rPr>
                <w:szCs w:val="24"/>
              </w:rPr>
              <w:t xml:space="preserve">7. </w:t>
            </w:r>
          </w:p>
        </w:tc>
        <w:tc>
          <w:tcPr>
            <w:tcW w:w="5528" w:type="dxa"/>
          </w:tcPr>
          <w:p w14:paraId="62EF92BB" w14:textId="77777777" w:rsidR="00E979BC" w:rsidRDefault="00BA3210">
            <w:pPr>
              <w:rPr>
                <w:szCs w:val="24"/>
              </w:rPr>
            </w:pPr>
            <w:r>
              <w:rPr>
                <w:szCs w:val="24"/>
              </w:rPr>
              <w:t>Pirmosios psichologinės  pagalbos teikimo nukentėjusiesiems organizavimas</w:t>
            </w:r>
          </w:p>
        </w:tc>
        <w:tc>
          <w:tcPr>
            <w:tcW w:w="851" w:type="dxa"/>
          </w:tcPr>
          <w:p w14:paraId="62EF92BC" w14:textId="77777777" w:rsidR="00E979BC" w:rsidRDefault="00BA3210">
            <w:pPr>
              <w:jc w:val="center"/>
              <w:rPr>
                <w:szCs w:val="24"/>
              </w:rPr>
            </w:pPr>
            <w:r>
              <w:rPr>
                <w:szCs w:val="24"/>
              </w:rPr>
              <w:t>2</w:t>
            </w:r>
          </w:p>
        </w:tc>
        <w:tc>
          <w:tcPr>
            <w:tcW w:w="1276" w:type="dxa"/>
          </w:tcPr>
          <w:p w14:paraId="62EF92BD" w14:textId="77777777" w:rsidR="00E979BC" w:rsidRDefault="00BA3210">
            <w:pPr>
              <w:jc w:val="center"/>
              <w:rPr>
                <w:szCs w:val="24"/>
              </w:rPr>
            </w:pPr>
            <w:r>
              <w:rPr>
                <w:szCs w:val="24"/>
              </w:rPr>
              <w:t>1</w:t>
            </w:r>
          </w:p>
        </w:tc>
        <w:tc>
          <w:tcPr>
            <w:tcW w:w="1360" w:type="dxa"/>
          </w:tcPr>
          <w:p w14:paraId="62EF92BE" w14:textId="77777777" w:rsidR="00E979BC" w:rsidRDefault="00BA3210">
            <w:pPr>
              <w:jc w:val="center"/>
              <w:rPr>
                <w:szCs w:val="24"/>
              </w:rPr>
            </w:pPr>
            <w:r>
              <w:rPr>
                <w:szCs w:val="24"/>
              </w:rPr>
              <w:t>1</w:t>
            </w:r>
          </w:p>
        </w:tc>
      </w:tr>
      <w:tr w:rsidR="00E979BC" w14:paraId="62EF92C5" w14:textId="77777777">
        <w:tc>
          <w:tcPr>
            <w:tcW w:w="567" w:type="dxa"/>
          </w:tcPr>
          <w:p w14:paraId="62EF92C0" w14:textId="77777777" w:rsidR="00E979BC" w:rsidRDefault="00BA3210">
            <w:pPr>
              <w:tabs>
                <w:tab w:val="num" w:pos="752"/>
              </w:tabs>
              <w:ind w:left="357" w:hanging="357"/>
              <w:rPr>
                <w:szCs w:val="24"/>
              </w:rPr>
            </w:pPr>
            <w:r>
              <w:rPr>
                <w:szCs w:val="24"/>
              </w:rPr>
              <w:t xml:space="preserve">8. </w:t>
            </w:r>
          </w:p>
        </w:tc>
        <w:tc>
          <w:tcPr>
            <w:tcW w:w="5528" w:type="dxa"/>
          </w:tcPr>
          <w:p w14:paraId="62EF92C1" w14:textId="77777777" w:rsidR="00E979BC" w:rsidRDefault="00BA3210">
            <w:pPr>
              <w:rPr>
                <w:szCs w:val="24"/>
              </w:rPr>
            </w:pPr>
            <w:r>
              <w:rPr>
                <w:szCs w:val="24"/>
              </w:rPr>
              <w:t>Evakavimasis iš pastatų: evakuacijos keliai, evakavimo planai</w:t>
            </w:r>
          </w:p>
        </w:tc>
        <w:tc>
          <w:tcPr>
            <w:tcW w:w="851" w:type="dxa"/>
          </w:tcPr>
          <w:p w14:paraId="62EF92C2" w14:textId="77777777" w:rsidR="00E979BC" w:rsidRDefault="00BA3210">
            <w:pPr>
              <w:jc w:val="center"/>
              <w:rPr>
                <w:szCs w:val="24"/>
              </w:rPr>
            </w:pPr>
            <w:r>
              <w:rPr>
                <w:szCs w:val="24"/>
              </w:rPr>
              <w:t>1</w:t>
            </w:r>
          </w:p>
        </w:tc>
        <w:tc>
          <w:tcPr>
            <w:tcW w:w="1276" w:type="dxa"/>
          </w:tcPr>
          <w:p w14:paraId="62EF92C3" w14:textId="77777777" w:rsidR="00E979BC" w:rsidRDefault="00BA3210">
            <w:pPr>
              <w:jc w:val="center"/>
              <w:rPr>
                <w:szCs w:val="24"/>
              </w:rPr>
            </w:pPr>
            <w:r>
              <w:rPr>
                <w:szCs w:val="24"/>
              </w:rPr>
              <w:t>1</w:t>
            </w:r>
          </w:p>
        </w:tc>
        <w:tc>
          <w:tcPr>
            <w:tcW w:w="1360" w:type="dxa"/>
          </w:tcPr>
          <w:p w14:paraId="62EF92C4" w14:textId="77777777" w:rsidR="00E979BC" w:rsidRDefault="00E979BC">
            <w:pPr>
              <w:jc w:val="center"/>
              <w:rPr>
                <w:szCs w:val="24"/>
              </w:rPr>
            </w:pPr>
          </w:p>
        </w:tc>
      </w:tr>
      <w:tr w:rsidR="00E979BC" w14:paraId="62EF92CB" w14:textId="77777777">
        <w:tc>
          <w:tcPr>
            <w:tcW w:w="567" w:type="dxa"/>
          </w:tcPr>
          <w:p w14:paraId="62EF92C6" w14:textId="77777777" w:rsidR="00E979BC" w:rsidRDefault="00BA3210">
            <w:pPr>
              <w:tabs>
                <w:tab w:val="num" w:pos="752"/>
              </w:tabs>
              <w:ind w:left="357" w:hanging="357"/>
              <w:rPr>
                <w:szCs w:val="24"/>
              </w:rPr>
            </w:pPr>
            <w:r>
              <w:rPr>
                <w:szCs w:val="24"/>
              </w:rPr>
              <w:t xml:space="preserve">9. </w:t>
            </w:r>
          </w:p>
        </w:tc>
        <w:tc>
          <w:tcPr>
            <w:tcW w:w="5528" w:type="dxa"/>
          </w:tcPr>
          <w:p w14:paraId="62EF92C7" w14:textId="77777777" w:rsidR="00E979BC" w:rsidRDefault="00BA3210">
            <w:pPr>
              <w:rPr>
                <w:szCs w:val="24"/>
              </w:rPr>
            </w:pPr>
            <w:proofErr w:type="spellStart"/>
            <w:r>
              <w:rPr>
                <w:szCs w:val="24"/>
              </w:rPr>
              <w:t>Pažeidžiamiausių</w:t>
            </w:r>
            <w:proofErr w:type="spellEnd"/>
            <w:r>
              <w:rPr>
                <w:szCs w:val="24"/>
              </w:rPr>
              <w:t xml:space="preserve"> gyventojų grupių apsaugos organizavimo ypatumai</w:t>
            </w:r>
          </w:p>
        </w:tc>
        <w:tc>
          <w:tcPr>
            <w:tcW w:w="851" w:type="dxa"/>
          </w:tcPr>
          <w:p w14:paraId="62EF92C8" w14:textId="77777777" w:rsidR="00E979BC" w:rsidRDefault="00BA3210">
            <w:pPr>
              <w:jc w:val="center"/>
              <w:rPr>
                <w:szCs w:val="24"/>
              </w:rPr>
            </w:pPr>
            <w:r>
              <w:rPr>
                <w:szCs w:val="24"/>
              </w:rPr>
              <w:t>1</w:t>
            </w:r>
          </w:p>
        </w:tc>
        <w:tc>
          <w:tcPr>
            <w:tcW w:w="1276" w:type="dxa"/>
          </w:tcPr>
          <w:p w14:paraId="62EF92C9" w14:textId="77777777" w:rsidR="00E979BC" w:rsidRDefault="00BA3210">
            <w:pPr>
              <w:jc w:val="center"/>
              <w:rPr>
                <w:szCs w:val="24"/>
              </w:rPr>
            </w:pPr>
            <w:r>
              <w:rPr>
                <w:szCs w:val="24"/>
              </w:rPr>
              <w:t>1</w:t>
            </w:r>
          </w:p>
        </w:tc>
        <w:tc>
          <w:tcPr>
            <w:tcW w:w="1360" w:type="dxa"/>
          </w:tcPr>
          <w:p w14:paraId="62EF92CA" w14:textId="77777777" w:rsidR="00E979BC" w:rsidRDefault="00E979BC">
            <w:pPr>
              <w:jc w:val="center"/>
              <w:rPr>
                <w:szCs w:val="24"/>
              </w:rPr>
            </w:pPr>
          </w:p>
        </w:tc>
      </w:tr>
      <w:tr w:rsidR="00E979BC" w14:paraId="62EF92D1" w14:textId="77777777">
        <w:tc>
          <w:tcPr>
            <w:tcW w:w="567" w:type="dxa"/>
          </w:tcPr>
          <w:p w14:paraId="62EF92CC" w14:textId="77777777" w:rsidR="00E979BC" w:rsidRDefault="00E979BC">
            <w:pPr>
              <w:ind w:left="360"/>
              <w:jc w:val="center"/>
              <w:rPr>
                <w:szCs w:val="24"/>
              </w:rPr>
            </w:pPr>
          </w:p>
        </w:tc>
        <w:tc>
          <w:tcPr>
            <w:tcW w:w="5528" w:type="dxa"/>
          </w:tcPr>
          <w:p w14:paraId="62EF92CD" w14:textId="77777777" w:rsidR="00E979BC" w:rsidRDefault="00BA3210">
            <w:pPr>
              <w:jc w:val="right"/>
              <w:rPr>
                <w:szCs w:val="24"/>
              </w:rPr>
            </w:pPr>
            <w:r>
              <w:rPr>
                <w:szCs w:val="24"/>
              </w:rPr>
              <w:t>Iš viso:</w:t>
            </w:r>
          </w:p>
        </w:tc>
        <w:tc>
          <w:tcPr>
            <w:tcW w:w="851" w:type="dxa"/>
          </w:tcPr>
          <w:p w14:paraId="62EF92CE" w14:textId="77777777" w:rsidR="00E979BC" w:rsidRDefault="00BA3210">
            <w:pPr>
              <w:jc w:val="center"/>
              <w:rPr>
                <w:szCs w:val="24"/>
              </w:rPr>
            </w:pPr>
            <w:r>
              <w:rPr>
                <w:szCs w:val="24"/>
              </w:rPr>
              <w:t>18</w:t>
            </w:r>
          </w:p>
        </w:tc>
        <w:tc>
          <w:tcPr>
            <w:tcW w:w="1276" w:type="dxa"/>
          </w:tcPr>
          <w:p w14:paraId="62EF92CF" w14:textId="77777777" w:rsidR="00E979BC" w:rsidRDefault="00BA3210">
            <w:pPr>
              <w:jc w:val="center"/>
              <w:rPr>
                <w:szCs w:val="24"/>
              </w:rPr>
            </w:pPr>
            <w:r>
              <w:rPr>
                <w:szCs w:val="24"/>
              </w:rPr>
              <w:t>10</w:t>
            </w:r>
          </w:p>
        </w:tc>
        <w:tc>
          <w:tcPr>
            <w:tcW w:w="1360" w:type="dxa"/>
          </w:tcPr>
          <w:p w14:paraId="62EF92D0" w14:textId="77777777" w:rsidR="00E979BC" w:rsidRDefault="00BA3210">
            <w:pPr>
              <w:jc w:val="center"/>
              <w:rPr>
                <w:szCs w:val="24"/>
              </w:rPr>
            </w:pPr>
            <w:r>
              <w:rPr>
                <w:szCs w:val="24"/>
              </w:rPr>
              <w:t>8</w:t>
            </w:r>
          </w:p>
        </w:tc>
      </w:tr>
    </w:tbl>
    <w:p w14:paraId="0757D6D2" w14:textId="77777777" w:rsidR="009E354E" w:rsidRDefault="009E354E">
      <w:pPr>
        <w:ind w:left="360"/>
        <w:jc w:val="center"/>
        <w:rPr>
          <w:szCs w:val="24"/>
        </w:rPr>
      </w:pPr>
    </w:p>
    <w:p w14:paraId="62EF92D2" w14:textId="77777777" w:rsidR="00E979BC" w:rsidRDefault="00BA3210">
      <w:pPr>
        <w:ind w:left="360"/>
        <w:jc w:val="center"/>
        <w:rPr>
          <w:szCs w:val="24"/>
        </w:rPr>
      </w:pPr>
      <w:r>
        <w:rPr>
          <w:szCs w:val="24"/>
        </w:rPr>
        <w:t>_____________________</w:t>
      </w:r>
    </w:p>
    <w:p w14:paraId="5013499D" w14:textId="77777777" w:rsidR="009E354E" w:rsidRDefault="009E354E" w:rsidP="00BA3210">
      <w:pPr>
        <w:keepLines/>
        <w:tabs>
          <w:tab w:val="left" w:pos="1304"/>
          <w:tab w:val="left" w:pos="1457"/>
          <w:tab w:val="left" w:pos="1604"/>
          <w:tab w:val="left" w:pos="1757"/>
        </w:tabs>
        <w:suppressAutoHyphens/>
        <w:ind w:left="5387" w:firstLine="1"/>
        <w:textAlignment w:val="center"/>
        <w:sectPr w:rsidR="009E354E" w:rsidSect="009E354E">
          <w:pgSz w:w="11906" w:h="16838"/>
          <w:pgMar w:top="1134" w:right="567" w:bottom="1134" w:left="1701" w:header="709" w:footer="709" w:gutter="0"/>
          <w:pgNumType w:start="1"/>
          <w:cols w:space="708"/>
          <w:titlePg/>
          <w:docGrid w:linePitch="360"/>
        </w:sectPr>
      </w:pPr>
    </w:p>
    <w:p w14:paraId="68DEA721" w14:textId="33D0106F"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bookmarkStart w:id="0" w:name="_GoBack"/>
      <w:bookmarkEnd w:id="0"/>
      <w:r>
        <w:rPr>
          <w:color w:val="000000"/>
          <w:szCs w:val="24"/>
        </w:rPr>
        <w:lastRenderedPageBreak/>
        <w:t>PATVIRTINTA</w:t>
      </w:r>
    </w:p>
    <w:p w14:paraId="40BE87D6"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Priešgaisrinės apsaugos ir gelbėjimo </w:t>
      </w:r>
    </w:p>
    <w:p w14:paraId="686DF754"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departamento prie Vidaus reikalų</w:t>
      </w:r>
    </w:p>
    <w:p w14:paraId="5DB64282"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color w:val="000000"/>
          <w:szCs w:val="24"/>
        </w:rPr>
        <w:t xml:space="preserve">ministerijos direktoriaus </w:t>
      </w:r>
    </w:p>
    <w:p w14:paraId="34224BC5" w14:textId="77777777" w:rsidR="00BA3210" w:rsidRDefault="00BA3210" w:rsidP="00BA3210">
      <w:pPr>
        <w:keepLines/>
        <w:tabs>
          <w:tab w:val="left" w:pos="1304"/>
          <w:tab w:val="left" w:pos="1457"/>
          <w:tab w:val="left" w:pos="1604"/>
          <w:tab w:val="left" w:pos="1757"/>
        </w:tabs>
        <w:suppressAutoHyphens/>
        <w:ind w:left="5387" w:firstLine="1"/>
        <w:textAlignment w:val="center"/>
        <w:rPr>
          <w:color w:val="000000"/>
          <w:szCs w:val="24"/>
        </w:rPr>
      </w:pPr>
      <w:r>
        <w:rPr>
          <w:szCs w:val="24"/>
        </w:rPr>
        <w:t xml:space="preserve">2014 m. rugsėjo 24 d. </w:t>
      </w:r>
      <w:r>
        <w:rPr>
          <w:color w:val="000000"/>
          <w:szCs w:val="24"/>
        </w:rPr>
        <w:t xml:space="preserve">įsakymu </w:t>
      </w:r>
      <w:r>
        <w:rPr>
          <w:szCs w:val="24"/>
        </w:rPr>
        <w:t xml:space="preserve">Nr. </w:t>
      </w:r>
      <w:r w:rsidRPr="00BA3210">
        <w:rPr>
          <w:szCs w:val="24"/>
        </w:rPr>
        <w:t>1-348</w:t>
      </w:r>
      <w:r>
        <w:rPr>
          <w:szCs w:val="24"/>
        </w:rPr>
        <w:t xml:space="preserve"> </w:t>
      </w:r>
    </w:p>
    <w:p w14:paraId="62EF92D9" w14:textId="2B18937B" w:rsidR="00E979BC" w:rsidRDefault="00E979BC" w:rsidP="00BA3210">
      <w:pPr>
        <w:ind w:left="5400" w:firstLine="554"/>
        <w:rPr>
          <w:b/>
          <w:caps/>
          <w:szCs w:val="24"/>
        </w:rPr>
      </w:pPr>
    </w:p>
    <w:p w14:paraId="62EF92DA" w14:textId="77777777" w:rsidR="00E979BC" w:rsidRDefault="00E979BC">
      <w:pPr>
        <w:jc w:val="center"/>
        <w:rPr>
          <w:b/>
          <w:caps/>
          <w:szCs w:val="24"/>
        </w:rPr>
      </w:pPr>
    </w:p>
    <w:p w14:paraId="62EF92DB" w14:textId="77777777" w:rsidR="00E979BC" w:rsidRDefault="009E354E">
      <w:pPr>
        <w:jc w:val="center"/>
        <w:rPr>
          <w:b/>
          <w:caps/>
          <w:szCs w:val="24"/>
        </w:rPr>
      </w:pPr>
      <w:r w:rsidR="00BA3210">
        <w:rPr>
          <w:b/>
          <w:caps/>
          <w:szCs w:val="24"/>
        </w:rPr>
        <w:t>žmogaus saugos mokytojų TęSTINIO civilinės saugos</w:t>
      </w:r>
      <w:r w:rsidR="00BA3210">
        <w:rPr>
          <w:szCs w:val="24"/>
        </w:rPr>
        <w:t xml:space="preserve"> </w:t>
      </w:r>
      <w:r w:rsidR="00BA3210">
        <w:rPr>
          <w:b/>
          <w:caps/>
          <w:szCs w:val="24"/>
        </w:rPr>
        <w:t xml:space="preserve">mokymo programa </w:t>
      </w:r>
    </w:p>
    <w:p w14:paraId="62EF92DC" w14:textId="77777777" w:rsidR="00E979BC" w:rsidRDefault="00E979BC">
      <w:pPr>
        <w:rPr>
          <w:szCs w:val="24"/>
        </w:rPr>
      </w:pPr>
    </w:p>
    <w:p w14:paraId="62EF92DD" w14:textId="77777777" w:rsidR="00E979BC" w:rsidRDefault="009E354E">
      <w:pPr>
        <w:jc w:val="center"/>
        <w:rPr>
          <w:b/>
          <w:szCs w:val="24"/>
        </w:rPr>
      </w:pPr>
      <w:r w:rsidR="00BA3210">
        <w:rPr>
          <w:b/>
          <w:szCs w:val="24"/>
        </w:rPr>
        <w:t>I</w:t>
      </w:r>
      <w:r w:rsidR="00BA3210">
        <w:rPr>
          <w:b/>
          <w:szCs w:val="24"/>
        </w:rPr>
        <w:t xml:space="preserve">. </w:t>
      </w:r>
      <w:r w:rsidR="00BA3210">
        <w:rPr>
          <w:b/>
          <w:szCs w:val="24"/>
        </w:rPr>
        <w:t>BENDROSIOS NUOSTATOS</w:t>
      </w:r>
    </w:p>
    <w:p w14:paraId="62EF92DE" w14:textId="77777777" w:rsidR="00E979BC" w:rsidRDefault="00E979BC">
      <w:pPr>
        <w:ind w:firstLine="720"/>
        <w:jc w:val="both"/>
        <w:rPr>
          <w:b/>
          <w:szCs w:val="24"/>
        </w:rPr>
      </w:pPr>
    </w:p>
    <w:p w14:paraId="62EF92DF" w14:textId="77777777" w:rsidR="00E979BC" w:rsidRDefault="009E354E">
      <w:pPr>
        <w:tabs>
          <w:tab w:val="left" w:pos="993"/>
          <w:tab w:val="left" w:pos="1134"/>
        </w:tabs>
        <w:ind w:firstLine="720"/>
        <w:jc w:val="both"/>
        <w:rPr>
          <w:szCs w:val="24"/>
        </w:rPr>
      </w:pPr>
      <w:r w:rsidR="00BA3210">
        <w:rPr>
          <w:szCs w:val="24"/>
        </w:rPr>
        <w:t>1</w:t>
      </w:r>
      <w:r w:rsidR="00BA3210">
        <w:rPr>
          <w:szCs w:val="24"/>
        </w:rPr>
        <w:t>. Programos tikslas –</w:t>
      </w:r>
      <w:r w:rsidR="00BA3210">
        <w:rPr>
          <w:bCs/>
          <w:szCs w:val="24"/>
        </w:rPr>
        <w:t xml:space="preserve"> tobulinti bendrojo lavinimo mokyklų žmogaus saugos mokytojų gebėjimus civilinės saugos srityje. </w:t>
      </w:r>
    </w:p>
    <w:p w14:paraId="62EF92E0" w14:textId="77777777" w:rsidR="00E979BC" w:rsidRDefault="009E354E">
      <w:pPr>
        <w:ind w:firstLine="720"/>
        <w:jc w:val="both"/>
        <w:rPr>
          <w:szCs w:val="24"/>
        </w:rPr>
      </w:pPr>
      <w:r w:rsidR="00BA3210">
        <w:rPr>
          <w:szCs w:val="24"/>
        </w:rPr>
        <w:t>2</w:t>
      </w:r>
      <w:r w:rsidR="00BA3210">
        <w:rPr>
          <w:szCs w:val="24"/>
        </w:rPr>
        <w:t>. Programa skirta mokytojams ir dėstytojams, dėstantiems civilinės saugos pagrindus bendrojo lavinimo mokyklose.</w:t>
      </w:r>
    </w:p>
    <w:p w14:paraId="62EF92E1" w14:textId="77777777" w:rsidR="00E979BC" w:rsidRDefault="009E354E">
      <w:pPr>
        <w:tabs>
          <w:tab w:val="left" w:pos="993"/>
        </w:tabs>
        <w:ind w:firstLine="720"/>
        <w:jc w:val="both"/>
        <w:rPr>
          <w:szCs w:val="24"/>
        </w:rPr>
      </w:pPr>
      <w:r w:rsidR="00BA3210">
        <w:rPr>
          <w:szCs w:val="24"/>
        </w:rPr>
        <w:t>3</w:t>
      </w:r>
      <w:r w:rsidR="00BA3210">
        <w:rPr>
          <w:szCs w:val="24"/>
        </w:rPr>
        <w:t xml:space="preserve">. Mokymo trukmė – 35 valandos. </w:t>
      </w:r>
    </w:p>
    <w:p w14:paraId="62EF92E2" w14:textId="77777777" w:rsidR="00E979BC" w:rsidRDefault="009E354E">
      <w:pPr>
        <w:ind w:firstLine="720"/>
        <w:jc w:val="both"/>
        <w:rPr>
          <w:b/>
          <w:szCs w:val="24"/>
        </w:rPr>
      </w:pPr>
    </w:p>
    <w:p w14:paraId="62EF92E3" w14:textId="77777777" w:rsidR="00E979BC" w:rsidRDefault="009E354E">
      <w:pPr>
        <w:jc w:val="center"/>
        <w:rPr>
          <w:b/>
          <w:szCs w:val="24"/>
        </w:rPr>
      </w:pPr>
      <w:r w:rsidR="00BA3210">
        <w:rPr>
          <w:b/>
          <w:szCs w:val="24"/>
        </w:rPr>
        <w:t>II</w:t>
      </w:r>
      <w:r w:rsidR="00BA3210">
        <w:rPr>
          <w:b/>
          <w:szCs w:val="24"/>
        </w:rPr>
        <w:t xml:space="preserve">. </w:t>
      </w:r>
      <w:r w:rsidR="00BA3210">
        <w:rPr>
          <w:b/>
          <w:szCs w:val="24"/>
        </w:rPr>
        <w:t>MOKYMO TURINYS</w:t>
      </w:r>
    </w:p>
    <w:p w14:paraId="62EF92E4" w14:textId="77777777" w:rsidR="00E979BC" w:rsidRDefault="00E979BC">
      <w:pPr>
        <w:jc w:val="center"/>
        <w:rPr>
          <w:b/>
          <w:szCs w:val="24"/>
        </w:rPr>
      </w:pPr>
    </w:p>
    <w:tbl>
      <w:tblPr>
        <w:tblW w:w="9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851"/>
        <w:gridCol w:w="1276"/>
        <w:gridCol w:w="1360"/>
      </w:tblGrid>
      <w:tr w:rsidR="00E979BC" w14:paraId="62EF92EA" w14:textId="77777777">
        <w:trPr>
          <w:cantSplit/>
          <w:trHeight w:val="20"/>
          <w:tblHeader/>
        </w:trPr>
        <w:tc>
          <w:tcPr>
            <w:tcW w:w="567" w:type="dxa"/>
            <w:vMerge w:val="restart"/>
          </w:tcPr>
          <w:p w14:paraId="62EF92E5" w14:textId="77777777" w:rsidR="00E979BC" w:rsidRDefault="00BA3210">
            <w:pPr>
              <w:jc w:val="center"/>
              <w:rPr>
                <w:szCs w:val="24"/>
              </w:rPr>
            </w:pPr>
            <w:r>
              <w:rPr>
                <w:szCs w:val="24"/>
              </w:rPr>
              <w:t>Eil.</w:t>
            </w:r>
          </w:p>
          <w:p w14:paraId="62EF92E6" w14:textId="77777777" w:rsidR="00E979BC" w:rsidRDefault="00BA3210">
            <w:pPr>
              <w:jc w:val="center"/>
              <w:rPr>
                <w:szCs w:val="24"/>
              </w:rPr>
            </w:pPr>
            <w:r>
              <w:rPr>
                <w:szCs w:val="24"/>
              </w:rPr>
              <w:t>Nr.</w:t>
            </w:r>
          </w:p>
        </w:tc>
        <w:tc>
          <w:tcPr>
            <w:tcW w:w="5528" w:type="dxa"/>
            <w:vMerge w:val="restart"/>
          </w:tcPr>
          <w:p w14:paraId="62EF92E7" w14:textId="77777777" w:rsidR="00E979BC" w:rsidRDefault="00E979BC">
            <w:pPr>
              <w:jc w:val="center"/>
              <w:rPr>
                <w:bCs/>
                <w:szCs w:val="24"/>
              </w:rPr>
            </w:pPr>
          </w:p>
          <w:p w14:paraId="62EF92E8" w14:textId="77777777" w:rsidR="00E979BC" w:rsidRDefault="00BA3210">
            <w:pPr>
              <w:jc w:val="center"/>
              <w:rPr>
                <w:bCs/>
                <w:szCs w:val="24"/>
              </w:rPr>
            </w:pPr>
            <w:r>
              <w:rPr>
                <w:bCs/>
                <w:szCs w:val="24"/>
              </w:rPr>
              <w:t>Temos pavadinimas</w:t>
            </w:r>
          </w:p>
        </w:tc>
        <w:tc>
          <w:tcPr>
            <w:tcW w:w="3487" w:type="dxa"/>
            <w:gridSpan w:val="3"/>
          </w:tcPr>
          <w:p w14:paraId="62EF92E9" w14:textId="77777777" w:rsidR="00E979BC" w:rsidRDefault="00BA3210">
            <w:pPr>
              <w:jc w:val="center"/>
              <w:rPr>
                <w:bCs/>
                <w:szCs w:val="24"/>
              </w:rPr>
            </w:pPr>
            <w:r>
              <w:rPr>
                <w:bCs/>
                <w:szCs w:val="24"/>
              </w:rPr>
              <w:t>Akademinių valandų skaičius</w:t>
            </w:r>
          </w:p>
        </w:tc>
      </w:tr>
      <w:tr w:rsidR="00E979BC" w14:paraId="62EF92F0" w14:textId="77777777">
        <w:trPr>
          <w:cantSplit/>
          <w:trHeight w:val="20"/>
          <w:tblHeader/>
        </w:trPr>
        <w:tc>
          <w:tcPr>
            <w:tcW w:w="567" w:type="dxa"/>
            <w:vMerge/>
          </w:tcPr>
          <w:p w14:paraId="62EF92EB" w14:textId="77777777" w:rsidR="00E979BC" w:rsidRDefault="00E979BC">
            <w:pPr>
              <w:jc w:val="center"/>
              <w:rPr>
                <w:szCs w:val="24"/>
              </w:rPr>
            </w:pPr>
          </w:p>
        </w:tc>
        <w:tc>
          <w:tcPr>
            <w:tcW w:w="5528" w:type="dxa"/>
            <w:vMerge/>
          </w:tcPr>
          <w:p w14:paraId="62EF92EC" w14:textId="77777777" w:rsidR="00E979BC" w:rsidRDefault="00E979BC">
            <w:pPr>
              <w:rPr>
                <w:szCs w:val="24"/>
              </w:rPr>
            </w:pPr>
          </w:p>
        </w:tc>
        <w:tc>
          <w:tcPr>
            <w:tcW w:w="851" w:type="dxa"/>
          </w:tcPr>
          <w:p w14:paraId="62EF92ED" w14:textId="77777777" w:rsidR="00E979BC" w:rsidRDefault="00BA3210">
            <w:pPr>
              <w:jc w:val="center"/>
              <w:rPr>
                <w:szCs w:val="24"/>
              </w:rPr>
            </w:pPr>
            <w:r>
              <w:rPr>
                <w:szCs w:val="24"/>
              </w:rPr>
              <w:t>iš viso</w:t>
            </w:r>
          </w:p>
        </w:tc>
        <w:tc>
          <w:tcPr>
            <w:tcW w:w="1276" w:type="dxa"/>
          </w:tcPr>
          <w:p w14:paraId="62EF92EE" w14:textId="77777777" w:rsidR="00E979BC" w:rsidRDefault="00BA3210">
            <w:pPr>
              <w:jc w:val="center"/>
              <w:rPr>
                <w:szCs w:val="24"/>
              </w:rPr>
            </w:pPr>
            <w:r>
              <w:rPr>
                <w:szCs w:val="24"/>
              </w:rPr>
              <w:t>teoriniam mokymui</w:t>
            </w:r>
          </w:p>
        </w:tc>
        <w:tc>
          <w:tcPr>
            <w:tcW w:w="1360" w:type="dxa"/>
          </w:tcPr>
          <w:p w14:paraId="62EF92EF" w14:textId="77777777" w:rsidR="00E979BC" w:rsidRDefault="00BA3210">
            <w:pPr>
              <w:jc w:val="center"/>
              <w:rPr>
                <w:bCs/>
                <w:szCs w:val="24"/>
              </w:rPr>
            </w:pPr>
            <w:r>
              <w:rPr>
                <w:bCs/>
                <w:szCs w:val="24"/>
              </w:rPr>
              <w:t>pratyboms</w:t>
            </w:r>
          </w:p>
        </w:tc>
      </w:tr>
      <w:tr w:rsidR="00E979BC" w14:paraId="62EF92F6" w14:textId="77777777">
        <w:trPr>
          <w:cantSplit/>
          <w:trHeight w:val="20"/>
        </w:trPr>
        <w:tc>
          <w:tcPr>
            <w:tcW w:w="567" w:type="dxa"/>
          </w:tcPr>
          <w:p w14:paraId="62EF92F1" w14:textId="77777777" w:rsidR="00E979BC" w:rsidRDefault="00BA3210">
            <w:pPr>
              <w:tabs>
                <w:tab w:val="num" w:pos="720"/>
              </w:tabs>
              <w:rPr>
                <w:szCs w:val="24"/>
              </w:rPr>
            </w:pPr>
            <w:r>
              <w:rPr>
                <w:szCs w:val="24"/>
              </w:rPr>
              <w:t xml:space="preserve">1. </w:t>
            </w:r>
          </w:p>
        </w:tc>
        <w:tc>
          <w:tcPr>
            <w:tcW w:w="5528" w:type="dxa"/>
          </w:tcPr>
          <w:p w14:paraId="62EF92F2" w14:textId="77777777" w:rsidR="00E979BC" w:rsidRDefault="00BA3210">
            <w:pPr>
              <w:rPr>
                <w:szCs w:val="24"/>
              </w:rPr>
            </w:pPr>
            <w:r>
              <w:rPr>
                <w:szCs w:val="24"/>
              </w:rPr>
              <w:t xml:space="preserve">Civilinės saugos </w:t>
            </w:r>
            <w:proofErr w:type="spellStart"/>
            <w:r>
              <w:rPr>
                <w:szCs w:val="24"/>
              </w:rPr>
              <w:t>mokymas(is</w:t>
            </w:r>
            <w:proofErr w:type="spellEnd"/>
            <w:r>
              <w:rPr>
                <w:szCs w:val="24"/>
              </w:rPr>
              <w:t>) bendrojo lavinimo mokyklose</w:t>
            </w:r>
          </w:p>
        </w:tc>
        <w:tc>
          <w:tcPr>
            <w:tcW w:w="851" w:type="dxa"/>
          </w:tcPr>
          <w:p w14:paraId="62EF92F3" w14:textId="77777777" w:rsidR="00E979BC" w:rsidRDefault="00BA3210">
            <w:pPr>
              <w:jc w:val="center"/>
              <w:rPr>
                <w:szCs w:val="24"/>
              </w:rPr>
            </w:pPr>
            <w:r>
              <w:rPr>
                <w:szCs w:val="24"/>
              </w:rPr>
              <w:t>1</w:t>
            </w:r>
          </w:p>
        </w:tc>
        <w:tc>
          <w:tcPr>
            <w:tcW w:w="1276" w:type="dxa"/>
          </w:tcPr>
          <w:p w14:paraId="62EF92F4" w14:textId="77777777" w:rsidR="00E979BC" w:rsidRDefault="00BA3210">
            <w:pPr>
              <w:jc w:val="center"/>
              <w:rPr>
                <w:szCs w:val="24"/>
              </w:rPr>
            </w:pPr>
            <w:r>
              <w:rPr>
                <w:szCs w:val="24"/>
              </w:rPr>
              <w:t>1</w:t>
            </w:r>
          </w:p>
        </w:tc>
        <w:tc>
          <w:tcPr>
            <w:tcW w:w="1360" w:type="dxa"/>
          </w:tcPr>
          <w:p w14:paraId="62EF92F5" w14:textId="77777777" w:rsidR="00E979BC" w:rsidRDefault="00E979BC">
            <w:pPr>
              <w:jc w:val="center"/>
              <w:rPr>
                <w:szCs w:val="24"/>
              </w:rPr>
            </w:pPr>
          </w:p>
        </w:tc>
      </w:tr>
      <w:tr w:rsidR="00E979BC" w14:paraId="62EF92FC" w14:textId="77777777">
        <w:trPr>
          <w:cantSplit/>
          <w:trHeight w:val="20"/>
        </w:trPr>
        <w:tc>
          <w:tcPr>
            <w:tcW w:w="567" w:type="dxa"/>
          </w:tcPr>
          <w:p w14:paraId="62EF92F7" w14:textId="77777777" w:rsidR="00E979BC" w:rsidRDefault="00BA3210">
            <w:pPr>
              <w:tabs>
                <w:tab w:val="num" w:pos="720"/>
              </w:tabs>
              <w:rPr>
                <w:szCs w:val="24"/>
              </w:rPr>
            </w:pPr>
            <w:r>
              <w:rPr>
                <w:szCs w:val="24"/>
              </w:rPr>
              <w:t xml:space="preserve">2. </w:t>
            </w:r>
          </w:p>
        </w:tc>
        <w:tc>
          <w:tcPr>
            <w:tcW w:w="5528" w:type="dxa"/>
          </w:tcPr>
          <w:p w14:paraId="62EF92F8" w14:textId="77777777" w:rsidR="00E979BC" w:rsidRDefault="00BA3210">
            <w:pPr>
              <w:rPr>
                <w:szCs w:val="24"/>
              </w:rPr>
            </w:pPr>
            <w:r>
              <w:rPr>
                <w:szCs w:val="24"/>
                <w:lang w:eastAsia="lt-LT"/>
              </w:rPr>
              <w:t xml:space="preserve">Aktyvaus </w:t>
            </w:r>
            <w:proofErr w:type="spellStart"/>
            <w:r>
              <w:rPr>
                <w:szCs w:val="24"/>
                <w:lang w:eastAsia="lt-LT"/>
              </w:rPr>
              <w:t>mokymo(si</w:t>
            </w:r>
            <w:proofErr w:type="spellEnd"/>
            <w:r>
              <w:rPr>
                <w:szCs w:val="24"/>
                <w:lang w:eastAsia="lt-LT"/>
              </w:rPr>
              <w:t xml:space="preserve">) metodai </w:t>
            </w:r>
            <w:r>
              <w:rPr>
                <w:szCs w:val="24"/>
              </w:rPr>
              <w:t>žmogaus saugos ugdymo procese</w:t>
            </w:r>
          </w:p>
        </w:tc>
        <w:tc>
          <w:tcPr>
            <w:tcW w:w="851" w:type="dxa"/>
          </w:tcPr>
          <w:p w14:paraId="62EF92F9" w14:textId="77777777" w:rsidR="00E979BC" w:rsidRDefault="00BA3210">
            <w:pPr>
              <w:jc w:val="center"/>
              <w:rPr>
                <w:szCs w:val="24"/>
              </w:rPr>
            </w:pPr>
            <w:r>
              <w:rPr>
                <w:szCs w:val="24"/>
              </w:rPr>
              <w:t>5</w:t>
            </w:r>
          </w:p>
        </w:tc>
        <w:tc>
          <w:tcPr>
            <w:tcW w:w="1276" w:type="dxa"/>
          </w:tcPr>
          <w:p w14:paraId="62EF92FA" w14:textId="77777777" w:rsidR="00E979BC" w:rsidRDefault="00BA3210">
            <w:pPr>
              <w:jc w:val="center"/>
              <w:rPr>
                <w:szCs w:val="24"/>
              </w:rPr>
            </w:pPr>
            <w:r>
              <w:rPr>
                <w:szCs w:val="24"/>
              </w:rPr>
              <w:t>2</w:t>
            </w:r>
          </w:p>
        </w:tc>
        <w:tc>
          <w:tcPr>
            <w:tcW w:w="1360" w:type="dxa"/>
          </w:tcPr>
          <w:p w14:paraId="62EF92FB" w14:textId="77777777" w:rsidR="00E979BC" w:rsidRDefault="00BA3210">
            <w:pPr>
              <w:jc w:val="center"/>
              <w:rPr>
                <w:szCs w:val="24"/>
              </w:rPr>
            </w:pPr>
            <w:r>
              <w:rPr>
                <w:szCs w:val="24"/>
              </w:rPr>
              <w:t>3</w:t>
            </w:r>
          </w:p>
        </w:tc>
      </w:tr>
      <w:tr w:rsidR="00E979BC" w14:paraId="62EF9302" w14:textId="77777777">
        <w:trPr>
          <w:cantSplit/>
          <w:trHeight w:val="20"/>
        </w:trPr>
        <w:tc>
          <w:tcPr>
            <w:tcW w:w="567" w:type="dxa"/>
          </w:tcPr>
          <w:p w14:paraId="62EF92FD" w14:textId="77777777" w:rsidR="00E979BC" w:rsidRDefault="00BA3210">
            <w:pPr>
              <w:tabs>
                <w:tab w:val="num" w:pos="720"/>
              </w:tabs>
              <w:rPr>
                <w:szCs w:val="24"/>
              </w:rPr>
            </w:pPr>
            <w:r>
              <w:rPr>
                <w:szCs w:val="24"/>
              </w:rPr>
              <w:t xml:space="preserve">3. </w:t>
            </w:r>
          </w:p>
        </w:tc>
        <w:tc>
          <w:tcPr>
            <w:tcW w:w="5528" w:type="dxa"/>
          </w:tcPr>
          <w:p w14:paraId="62EF92FE" w14:textId="77777777" w:rsidR="00E979BC" w:rsidRDefault="00BA3210">
            <w:pPr>
              <w:rPr>
                <w:szCs w:val="24"/>
                <w:lang w:eastAsia="lt-LT"/>
              </w:rPr>
            </w:pPr>
            <w:r>
              <w:rPr>
                <w:szCs w:val="24"/>
                <w:lang w:eastAsia="lt-LT"/>
              </w:rPr>
              <w:t xml:space="preserve">Eismo dalyvių saugaus elgesio </w:t>
            </w:r>
            <w:proofErr w:type="spellStart"/>
            <w:r>
              <w:rPr>
                <w:szCs w:val="24"/>
                <w:lang w:eastAsia="lt-LT"/>
              </w:rPr>
              <w:t>mokymas(is</w:t>
            </w:r>
            <w:proofErr w:type="spellEnd"/>
            <w:r>
              <w:rPr>
                <w:szCs w:val="24"/>
                <w:lang w:eastAsia="lt-LT"/>
              </w:rPr>
              <w:t xml:space="preserve">) ir saugus elgesys. </w:t>
            </w:r>
            <w:r>
              <w:rPr>
                <w:spacing w:val="-2"/>
                <w:szCs w:val="24"/>
                <w:lang w:eastAsia="lt-LT"/>
              </w:rPr>
              <w:t xml:space="preserve">Veiksniai, turintys ar galintys turėti įtakos eismo saugumui. </w:t>
            </w:r>
            <w:r>
              <w:rPr>
                <w:szCs w:val="24"/>
                <w:lang w:eastAsia="lt-LT"/>
              </w:rPr>
              <w:t xml:space="preserve"> Pasyvaus saugumo priemonės. Kintančios eismo aplinkos stebėjimas ir vertinimas</w:t>
            </w:r>
          </w:p>
        </w:tc>
        <w:tc>
          <w:tcPr>
            <w:tcW w:w="851" w:type="dxa"/>
          </w:tcPr>
          <w:p w14:paraId="62EF92FF" w14:textId="77777777" w:rsidR="00E979BC" w:rsidRDefault="00BA3210">
            <w:pPr>
              <w:jc w:val="center"/>
              <w:rPr>
                <w:szCs w:val="24"/>
              </w:rPr>
            </w:pPr>
            <w:r>
              <w:rPr>
                <w:szCs w:val="24"/>
              </w:rPr>
              <w:t>2</w:t>
            </w:r>
          </w:p>
        </w:tc>
        <w:tc>
          <w:tcPr>
            <w:tcW w:w="1276" w:type="dxa"/>
          </w:tcPr>
          <w:p w14:paraId="62EF9300" w14:textId="77777777" w:rsidR="00E979BC" w:rsidRDefault="00BA3210">
            <w:pPr>
              <w:jc w:val="center"/>
              <w:rPr>
                <w:szCs w:val="24"/>
              </w:rPr>
            </w:pPr>
            <w:r>
              <w:rPr>
                <w:szCs w:val="24"/>
              </w:rPr>
              <w:t>2</w:t>
            </w:r>
          </w:p>
        </w:tc>
        <w:tc>
          <w:tcPr>
            <w:tcW w:w="1360" w:type="dxa"/>
          </w:tcPr>
          <w:p w14:paraId="62EF9301" w14:textId="77777777" w:rsidR="00E979BC" w:rsidRDefault="00BA3210">
            <w:pPr>
              <w:jc w:val="center"/>
              <w:rPr>
                <w:szCs w:val="24"/>
              </w:rPr>
            </w:pPr>
            <w:r>
              <w:rPr>
                <w:noProof/>
                <w:szCs w:val="24"/>
                <w:lang w:eastAsia="lt-LT"/>
              </w:rPr>
              <mc:AlternateContent>
                <mc:Choice Requires="wps">
                  <w:drawing>
                    <wp:anchor distT="0" distB="0" distL="114300" distR="114300" simplePos="0" relativeHeight="251664384" behindDoc="0" locked="0" layoutInCell="1" allowOverlap="1" wp14:anchorId="62EF9370" wp14:editId="62EF9371">
                      <wp:simplePos x="0" y="0"/>
                      <wp:positionH relativeFrom="page">
                        <wp:posOffset>-2263140</wp:posOffset>
                      </wp:positionH>
                      <wp:positionV relativeFrom="page">
                        <wp:posOffset>2743200</wp:posOffset>
                      </wp:positionV>
                      <wp:extent cx="228600" cy="228600"/>
                      <wp:effectExtent l="381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938F" w14:textId="77777777" w:rsidR="00E979BC" w:rsidRDefault="00BA3210">
                                  <w:pPr>
                                    <w:jc w:val="center"/>
                                    <w:rPr>
                                      <w:szCs w:val="24"/>
                                    </w:rPr>
                                  </w:pPr>
                                  <w:r>
                                    <w:rPr>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78.2pt;margin-top:3in;width:18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SooMrQIAALAFAAAOAAAAZHJzL2Uyb0RvYy54bWysVNuOmzAQfa/Uf7D8znIpYQGFrHZDqCpt L9JuP8ABE6yCTW0nsK367x2bkOxmX6q2PFjDeHzmdmaWN2PXogOVigmeYf/Kw4jyUlSM7zL89bFw YoyUJrwireA0w09U4ZvV2zfLoU9pIBrRVlQiAOEqHfoMN1r3qeuqsqEdUVeipxwuayE7ouFX7txK kgHQu9YNPC9yByGrXoqSKgXafLrEK4tf17TUn+taUY3aDENs2p7SnltzuqslSXeS9A0rj2GQv4ii I4yD0xNUTjRBe8leQXWslEKJWl+VonNFXbOS2hwgG9+7yOahIT21uUBxVH8qk/p/sOWnwxeJWJXh ACNOOmjRIx01uhMj8iNTnqFXKVg99GCnR9BDm22qqr8X5TeFuFg3hO/orZRiaCipIDzfvHSfPZ1w lAHZDh9FBX7IXgsLNNayM7WDaiBAhzY9nVpjYilBGQRx5MFNCVdH2Xgg6fy4l0q/p6JDRsiwhM5b cHK4V3oynU2MLy4K1ragJ2nLXygAc9KAa3hq7kwQtpk/Ey/ZxJs4dMIg2jihl+fObbEOnajwrxf5 u3y9zv1fxq8fpg2rKsqNm5lYfvhnjTtSfKLEiVpKtKwycCYkJXfbdSvRgQCxC/vZksPN2cx9GYat F+RykZIfhN5dkDhFFF87YREunOTaix3PT+6SyAuTMC9epnTPOP33lNCQ4WQRLCYunYO+yM2z3+vc SNoxDaujZV2G45MRSQ0DN7yyrdWEtZP8rBQm/HMpoN1zoy1fDUUnsupxO9rJCOcx2IrqCQgsBRAM uAhrD4RGyB8YDbBCMqy+74mkGLUfOAyB2TezIGdhOwuEl/A0wxqjSVzraS/te8l2DSBPY8bFLQxK zSyJzURNURzHC9aCzeW4wszeef5vrc6LdvUbAAD//wMAUEsDBBQABgAIAAAAIQCE8gLB4QAAAA0B AAAPAAAAZHJzL2Rvd25yZXYueG1sTI9BT8MwDIXvSPyHyEjcupRtVKM0nSYEJyREVw4c08ZrozVO abKt/HvMCW7289Pz94rt7AZxxilYTwruFikIpNYbS52Cj/ol2YAIUZPRgydU8I0BtuX1VaFz4y9U 4XkfO8EhFHKtoI9xzKUMbY9Oh4Ufkfh28JPTkdepk2bSFw53g1ymaSadtsQfej3iU4/tcX9yCnaf VD3br7fmvTpUtq4fUnrNjkrd3sy7RxAR5/hnhl98RoeSmRp/IhPEoCBZ3Wdr9ipYr5bcii0JDyw1 LGWbFGRZyP8tyh8AAAD//wMAUEsBAi0AFAAGAAgAAAAhALaDOJL+AAAA4QEAABMAAAAAAAAAAAAA AAAAAAAAAFtDb250ZW50X1R5cGVzXS54bWxQSwECLQAUAAYACAAAACEAOP0h/9YAAACUAQAACwAA AAAAAAAAAAAAAAAvAQAAX3JlbHMvLnJlbHNQSwECLQAUAAYACAAAACEAiEqKDK0CAACwBQAADgAA AAAAAAAAAAAAAAAuAgAAZHJzL2Uyb0RvYy54bWxQSwECLQAUAAYACAAAACEAhPICweEAAAANAQAA DwAAAAAAAAAAAAAAAAAHBQAAZHJzL2Rvd25yZXYueG1sUEsFBgAAAAAEAAQA8wAAABUGAAAAAA== " filled="f" stroked="f">
                      <v:textbox inset="0,0,0,0">
                        <w:txbxContent>
                          <w:p w14:paraId="62EF938F" w14:textId="77777777" w:rsidR="00E979BC" w:rsidRDefault="00BA3210">
                            <w:pPr>
                              <w:jc w:val="center"/>
                              <w:rPr>
                                <w:szCs w:val="24"/>
                              </w:rPr>
                            </w:pPr>
                            <w:r>
                              <w:rPr>
                                <w:szCs w:val="24"/>
                              </w:rPr>
                              <w:t>2</w:t>
                            </w:r>
                          </w:p>
                        </w:txbxContent>
                      </v:textbox>
                      <w10:wrap anchorx="page" anchory="page"/>
                    </v:shape>
                  </w:pict>
                </mc:Fallback>
              </mc:AlternateContent>
            </w:r>
          </w:p>
        </w:tc>
      </w:tr>
      <w:tr w:rsidR="00E979BC" w14:paraId="62EF9308" w14:textId="77777777">
        <w:trPr>
          <w:cantSplit/>
          <w:trHeight w:val="568"/>
        </w:trPr>
        <w:tc>
          <w:tcPr>
            <w:tcW w:w="567" w:type="dxa"/>
          </w:tcPr>
          <w:p w14:paraId="62EF9303" w14:textId="77777777" w:rsidR="00E979BC" w:rsidRDefault="00BA3210">
            <w:pPr>
              <w:tabs>
                <w:tab w:val="num" w:pos="720"/>
              </w:tabs>
              <w:rPr>
                <w:szCs w:val="24"/>
              </w:rPr>
            </w:pPr>
            <w:r>
              <w:rPr>
                <w:szCs w:val="24"/>
              </w:rPr>
              <w:t xml:space="preserve">4. </w:t>
            </w:r>
          </w:p>
        </w:tc>
        <w:tc>
          <w:tcPr>
            <w:tcW w:w="5528" w:type="dxa"/>
          </w:tcPr>
          <w:p w14:paraId="62EF9304" w14:textId="77777777" w:rsidR="00E979BC" w:rsidRDefault="00BA3210">
            <w:pPr>
              <w:rPr>
                <w:color w:val="000000"/>
                <w:szCs w:val="24"/>
                <w:lang w:eastAsia="lt-LT"/>
              </w:rPr>
            </w:pPr>
            <w:r>
              <w:rPr>
                <w:color w:val="000000"/>
                <w:spacing w:val="-2"/>
                <w:szCs w:val="24"/>
                <w:lang w:eastAsia="lt-LT"/>
              </w:rPr>
              <w:t>Eismo dalyvių tarpusavio santykiai eismo aplinkoje. Kelių eismo taisyklės</w:t>
            </w:r>
          </w:p>
        </w:tc>
        <w:tc>
          <w:tcPr>
            <w:tcW w:w="851" w:type="dxa"/>
          </w:tcPr>
          <w:p w14:paraId="62EF9305" w14:textId="77777777" w:rsidR="00E979BC" w:rsidRDefault="00BA3210">
            <w:pPr>
              <w:jc w:val="center"/>
              <w:rPr>
                <w:szCs w:val="24"/>
              </w:rPr>
            </w:pPr>
            <w:r>
              <w:rPr>
                <w:szCs w:val="24"/>
              </w:rPr>
              <w:t>4</w:t>
            </w:r>
          </w:p>
        </w:tc>
        <w:tc>
          <w:tcPr>
            <w:tcW w:w="1276" w:type="dxa"/>
          </w:tcPr>
          <w:p w14:paraId="62EF9306" w14:textId="77777777" w:rsidR="00E979BC" w:rsidRDefault="00BA3210">
            <w:pPr>
              <w:jc w:val="center"/>
              <w:rPr>
                <w:szCs w:val="24"/>
              </w:rPr>
            </w:pPr>
            <w:r>
              <w:rPr>
                <w:szCs w:val="24"/>
              </w:rPr>
              <w:t>4</w:t>
            </w:r>
          </w:p>
        </w:tc>
        <w:tc>
          <w:tcPr>
            <w:tcW w:w="1360" w:type="dxa"/>
          </w:tcPr>
          <w:p w14:paraId="62EF9307" w14:textId="77777777" w:rsidR="00E979BC" w:rsidRDefault="00E979BC">
            <w:pPr>
              <w:jc w:val="center"/>
              <w:rPr>
                <w:szCs w:val="24"/>
              </w:rPr>
            </w:pPr>
          </w:p>
        </w:tc>
      </w:tr>
      <w:tr w:rsidR="00E979BC" w14:paraId="62EF930E" w14:textId="77777777">
        <w:trPr>
          <w:cantSplit/>
          <w:trHeight w:val="568"/>
        </w:trPr>
        <w:tc>
          <w:tcPr>
            <w:tcW w:w="567" w:type="dxa"/>
          </w:tcPr>
          <w:p w14:paraId="62EF9309" w14:textId="77777777" w:rsidR="00E979BC" w:rsidRDefault="00BA3210">
            <w:pPr>
              <w:tabs>
                <w:tab w:val="num" w:pos="720"/>
              </w:tabs>
              <w:rPr>
                <w:szCs w:val="24"/>
              </w:rPr>
            </w:pPr>
            <w:r>
              <w:rPr>
                <w:szCs w:val="24"/>
              </w:rPr>
              <w:t xml:space="preserve">5. </w:t>
            </w:r>
          </w:p>
        </w:tc>
        <w:tc>
          <w:tcPr>
            <w:tcW w:w="5528" w:type="dxa"/>
          </w:tcPr>
          <w:p w14:paraId="62EF930A" w14:textId="77777777" w:rsidR="00E979BC" w:rsidRDefault="00BA3210">
            <w:pPr>
              <w:rPr>
                <w:color w:val="4F81BD"/>
                <w:szCs w:val="24"/>
              </w:rPr>
            </w:pPr>
            <w:r>
              <w:rPr>
                <w:color w:val="000000"/>
                <w:szCs w:val="24"/>
                <w:lang w:eastAsia="lt-LT"/>
              </w:rPr>
              <w:t xml:space="preserve">Eismo aplinka ir eismo dalyvis. </w:t>
            </w:r>
            <w:r>
              <w:rPr>
                <w:color w:val="000000"/>
                <w:spacing w:val="-2"/>
                <w:szCs w:val="24"/>
                <w:lang w:eastAsia="lt-LT"/>
              </w:rPr>
              <w:t xml:space="preserve">Eismo dalyvių pareigos ir atsakomybė  už savo elgesį kelyje </w:t>
            </w:r>
          </w:p>
        </w:tc>
        <w:tc>
          <w:tcPr>
            <w:tcW w:w="851" w:type="dxa"/>
          </w:tcPr>
          <w:p w14:paraId="62EF930B" w14:textId="77777777" w:rsidR="00E979BC" w:rsidRDefault="00BA3210">
            <w:pPr>
              <w:jc w:val="center"/>
              <w:rPr>
                <w:szCs w:val="24"/>
              </w:rPr>
            </w:pPr>
            <w:r>
              <w:rPr>
                <w:szCs w:val="24"/>
              </w:rPr>
              <w:t>2</w:t>
            </w:r>
          </w:p>
        </w:tc>
        <w:tc>
          <w:tcPr>
            <w:tcW w:w="1276" w:type="dxa"/>
          </w:tcPr>
          <w:p w14:paraId="62EF930C" w14:textId="77777777" w:rsidR="00E979BC" w:rsidRDefault="00BA3210">
            <w:pPr>
              <w:jc w:val="center"/>
              <w:rPr>
                <w:szCs w:val="24"/>
              </w:rPr>
            </w:pPr>
            <w:r>
              <w:rPr>
                <w:szCs w:val="24"/>
              </w:rPr>
              <w:t>2</w:t>
            </w:r>
          </w:p>
        </w:tc>
        <w:tc>
          <w:tcPr>
            <w:tcW w:w="1360" w:type="dxa"/>
          </w:tcPr>
          <w:p w14:paraId="62EF930D" w14:textId="77777777" w:rsidR="00E979BC" w:rsidRDefault="00E979BC">
            <w:pPr>
              <w:jc w:val="center"/>
              <w:rPr>
                <w:szCs w:val="24"/>
              </w:rPr>
            </w:pPr>
          </w:p>
        </w:tc>
      </w:tr>
      <w:tr w:rsidR="00E979BC" w14:paraId="62EF9314" w14:textId="77777777">
        <w:trPr>
          <w:cantSplit/>
          <w:trHeight w:val="20"/>
        </w:trPr>
        <w:tc>
          <w:tcPr>
            <w:tcW w:w="567" w:type="dxa"/>
          </w:tcPr>
          <w:p w14:paraId="62EF930F" w14:textId="77777777" w:rsidR="00E979BC" w:rsidRDefault="00BA3210">
            <w:pPr>
              <w:tabs>
                <w:tab w:val="num" w:pos="720"/>
              </w:tabs>
              <w:rPr>
                <w:szCs w:val="24"/>
              </w:rPr>
            </w:pPr>
            <w:r>
              <w:rPr>
                <w:szCs w:val="24"/>
              </w:rPr>
              <w:t xml:space="preserve">6. </w:t>
            </w:r>
          </w:p>
        </w:tc>
        <w:tc>
          <w:tcPr>
            <w:tcW w:w="5528" w:type="dxa"/>
          </w:tcPr>
          <w:p w14:paraId="62EF9310" w14:textId="77777777" w:rsidR="00E979BC" w:rsidRDefault="00BA3210">
            <w:pPr>
              <w:rPr>
                <w:szCs w:val="24"/>
              </w:rPr>
            </w:pPr>
            <w:r>
              <w:rPr>
                <w:szCs w:val="24"/>
              </w:rPr>
              <w:t>Pasirengimas ekstremaliosioms situacijoms mokykloje ir šeimoje. Būtinieji reikmenys</w:t>
            </w:r>
          </w:p>
        </w:tc>
        <w:tc>
          <w:tcPr>
            <w:tcW w:w="851" w:type="dxa"/>
          </w:tcPr>
          <w:p w14:paraId="62EF9311" w14:textId="77777777" w:rsidR="00E979BC" w:rsidRDefault="00BA3210">
            <w:pPr>
              <w:jc w:val="center"/>
              <w:rPr>
                <w:szCs w:val="24"/>
              </w:rPr>
            </w:pPr>
            <w:r>
              <w:rPr>
                <w:szCs w:val="24"/>
              </w:rPr>
              <w:t>2</w:t>
            </w:r>
          </w:p>
        </w:tc>
        <w:tc>
          <w:tcPr>
            <w:tcW w:w="1276" w:type="dxa"/>
          </w:tcPr>
          <w:p w14:paraId="62EF9312" w14:textId="77777777" w:rsidR="00E979BC" w:rsidRDefault="00BA3210">
            <w:pPr>
              <w:jc w:val="center"/>
              <w:rPr>
                <w:szCs w:val="24"/>
              </w:rPr>
            </w:pPr>
            <w:r>
              <w:rPr>
                <w:szCs w:val="24"/>
              </w:rPr>
              <w:t>1</w:t>
            </w:r>
          </w:p>
        </w:tc>
        <w:tc>
          <w:tcPr>
            <w:tcW w:w="1360" w:type="dxa"/>
          </w:tcPr>
          <w:p w14:paraId="62EF9313" w14:textId="77777777" w:rsidR="00E979BC" w:rsidRDefault="00BA3210">
            <w:pPr>
              <w:jc w:val="center"/>
              <w:rPr>
                <w:szCs w:val="24"/>
              </w:rPr>
            </w:pPr>
            <w:r>
              <w:rPr>
                <w:szCs w:val="24"/>
              </w:rPr>
              <w:t>1</w:t>
            </w:r>
          </w:p>
        </w:tc>
      </w:tr>
      <w:tr w:rsidR="00E979BC" w14:paraId="62EF931A" w14:textId="77777777">
        <w:trPr>
          <w:cantSplit/>
          <w:trHeight w:val="568"/>
        </w:trPr>
        <w:tc>
          <w:tcPr>
            <w:tcW w:w="567" w:type="dxa"/>
          </w:tcPr>
          <w:p w14:paraId="62EF9315" w14:textId="77777777" w:rsidR="00E979BC" w:rsidRDefault="00BA3210">
            <w:pPr>
              <w:tabs>
                <w:tab w:val="num" w:pos="720"/>
              </w:tabs>
              <w:rPr>
                <w:szCs w:val="24"/>
              </w:rPr>
            </w:pPr>
            <w:r>
              <w:rPr>
                <w:szCs w:val="24"/>
              </w:rPr>
              <w:t xml:space="preserve">7. </w:t>
            </w:r>
          </w:p>
        </w:tc>
        <w:tc>
          <w:tcPr>
            <w:tcW w:w="5528" w:type="dxa"/>
          </w:tcPr>
          <w:p w14:paraId="62EF9316" w14:textId="77777777" w:rsidR="00E979BC" w:rsidRDefault="00BA3210">
            <w:pPr>
              <w:rPr>
                <w:szCs w:val="24"/>
              </w:rPr>
            </w:pPr>
            <w:r>
              <w:rPr>
                <w:szCs w:val="24"/>
              </w:rPr>
              <w:t xml:space="preserve">Evakavimas. Evakavimo pratybų mokykloje planavimas ir organizavimas </w:t>
            </w:r>
          </w:p>
        </w:tc>
        <w:tc>
          <w:tcPr>
            <w:tcW w:w="851" w:type="dxa"/>
          </w:tcPr>
          <w:p w14:paraId="62EF9317" w14:textId="77777777" w:rsidR="00E979BC" w:rsidRDefault="00BA3210">
            <w:pPr>
              <w:jc w:val="center"/>
              <w:rPr>
                <w:szCs w:val="24"/>
              </w:rPr>
            </w:pPr>
            <w:r>
              <w:rPr>
                <w:szCs w:val="24"/>
              </w:rPr>
              <w:t>2</w:t>
            </w:r>
          </w:p>
        </w:tc>
        <w:tc>
          <w:tcPr>
            <w:tcW w:w="1276" w:type="dxa"/>
          </w:tcPr>
          <w:p w14:paraId="62EF9318" w14:textId="77777777" w:rsidR="00E979BC" w:rsidRDefault="00BA3210">
            <w:pPr>
              <w:jc w:val="center"/>
              <w:rPr>
                <w:szCs w:val="24"/>
              </w:rPr>
            </w:pPr>
            <w:r>
              <w:rPr>
                <w:szCs w:val="24"/>
              </w:rPr>
              <w:t>2</w:t>
            </w:r>
          </w:p>
        </w:tc>
        <w:tc>
          <w:tcPr>
            <w:tcW w:w="1360" w:type="dxa"/>
          </w:tcPr>
          <w:p w14:paraId="62EF9319" w14:textId="77777777" w:rsidR="00E979BC" w:rsidRDefault="00E979BC">
            <w:pPr>
              <w:jc w:val="center"/>
              <w:rPr>
                <w:szCs w:val="24"/>
              </w:rPr>
            </w:pPr>
          </w:p>
        </w:tc>
      </w:tr>
      <w:tr w:rsidR="00E979BC" w14:paraId="62EF9320" w14:textId="77777777">
        <w:trPr>
          <w:cantSplit/>
          <w:trHeight w:val="20"/>
        </w:trPr>
        <w:tc>
          <w:tcPr>
            <w:tcW w:w="567" w:type="dxa"/>
          </w:tcPr>
          <w:p w14:paraId="62EF931B" w14:textId="77777777" w:rsidR="00E979BC" w:rsidRDefault="00BA3210">
            <w:pPr>
              <w:tabs>
                <w:tab w:val="num" w:pos="720"/>
              </w:tabs>
              <w:rPr>
                <w:szCs w:val="24"/>
              </w:rPr>
            </w:pPr>
            <w:r>
              <w:rPr>
                <w:szCs w:val="24"/>
              </w:rPr>
              <w:t xml:space="preserve">8. </w:t>
            </w:r>
          </w:p>
        </w:tc>
        <w:tc>
          <w:tcPr>
            <w:tcW w:w="5528" w:type="dxa"/>
          </w:tcPr>
          <w:p w14:paraId="62EF931C" w14:textId="77777777" w:rsidR="00E979BC" w:rsidRDefault="00BA3210">
            <w:pPr>
              <w:suppressAutoHyphens/>
              <w:spacing w:line="288" w:lineRule="auto"/>
              <w:textAlignment w:val="center"/>
              <w:rPr>
                <w:szCs w:val="24"/>
                <w:lang w:eastAsia="lt-LT"/>
              </w:rPr>
            </w:pPr>
            <w:r>
              <w:rPr>
                <w:szCs w:val="24"/>
                <w:lang w:eastAsia="lt-LT"/>
              </w:rPr>
              <w:t>Elektros keliami pavojai, saugus elgesys su elektros prietaisais, šalia elektros tinklų</w:t>
            </w:r>
          </w:p>
        </w:tc>
        <w:tc>
          <w:tcPr>
            <w:tcW w:w="851" w:type="dxa"/>
          </w:tcPr>
          <w:p w14:paraId="62EF931D" w14:textId="77777777" w:rsidR="00E979BC" w:rsidRDefault="00BA3210">
            <w:pPr>
              <w:jc w:val="center"/>
              <w:rPr>
                <w:szCs w:val="24"/>
              </w:rPr>
            </w:pPr>
            <w:r>
              <w:rPr>
                <w:szCs w:val="24"/>
              </w:rPr>
              <w:t>1</w:t>
            </w:r>
          </w:p>
        </w:tc>
        <w:tc>
          <w:tcPr>
            <w:tcW w:w="1276" w:type="dxa"/>
          </w:tcPr>
          <w:p w14:paraId="62EF931E" w14:textId="77777777" w:rsidR="00E979BC" w:rsidRDefault="00BA3210">
            <w:pPr>
              <w:jc w:val="center"/>
              <w:rPr>
                <w:szCs w:val="24"/>
              </w:rPr>
            </w:pPr>
            <w:r>
              <w:rPr>
                <w:szCs w:val="24"/>
              </w:rPr>
              <w:t>1</w:t>
            </w:r>
          </w:p>
        </w:tc>
        <w:tc>
          <w:tcPr>
            <w:tcW w:w="1360" w:type="dxa"/>
          </w:tcPr>
          <w:p w14:paraId="62EF931F" w14:textId="77777777" w:rsidR="00E979BC" w:rsidRDefault="00E979BC">
            <w:pPr>
              <w:jc w:val="center"/>
              <w:rPr>
                <w:szCs w:val="24"/>
              </w:rPr>
            </w:pPr>
          </w:p>
        </w:tc>
      </w:tr>
      <w:tr w:rsidR="00E979BC" w14:paraId="62EF9326" w14:textId="77777777">
        <w:trPr>
          <w:cantSplit/>
          <w:trHeight w:val="20"/>
        </w:trPr>
        <w:tc>
          <w:tcPr>
            <w:tcW w:w="567" w:type="dxa"/>
          </w:tcPr>
          <w:p w14:paraId="62EF9321" w14:textId="77777777" w:rsidR="00E979BC" w:rsidRDefault="00BA3210">
            <w:pPr>
              <w:tabs>
                <w:tab w:val="num" w:pos="720"/>
              </w:tabs>
              <w:rPr>
                <w:szCs w:val="24"/>
              </w:rPr>
            </w:pPr>
            <w:r>
              <w:rPr>
                <w:szCs w:val="24"/>
              </w:rPr>
              <w:t xml:space="preserve">9. </w:t>
            </w:r>
          </w:p>
        </w:tc>
        <w:tc>
          <w:tcPr>
            <w:tcW w:w="5528" w:type="dxa"/>
          </w:tcPr>
          <w:p w14:paraId="62EF9322" w14:textId="77777777" w:rsidR="00E979BC" w:rsidRDefault="00BA3210">
            <w:pPr>
              <w:rPr>
                <w:szCs w:val="24"/>
              </w:rPr>
            </w:pPr>
            <w:r>
              <w:rPr>
                <w:szCs w:val="24"/>
              </w:rPr>
              <w:t>Gaisrų priežastys. Gaisro pavojai ir poveikis. Veiksmai kilus gaisrui</w:t>
            </w:r>
          </w:p>
        </w:tc>
        <w:tc>
          <w:tcPr>
            <w:tcW w:w="851" w:type="dxa"/>
          </w:tcPr>
          <w:p w14:paraId="62EF9323" w14:textId="77777777" w:rsidR="00E979BC" w:rsidRDefault="00BA3210">
            <w:pPr>
              <w:jc w:val="center"/>
              <w:rPr>
                <w:szCs w:val="24"/>
              </w:rPr>
            </w:pPr>
            <w:r>
              <w:rPr>
                <w:szCs w:val="24"/>
              </w:rPr>
              <w:t>4</w:t>
            </w:r>
          </w:p>
        </w:tc>
        <w:tc>
          <w:tcPr>
            <w:tcW w:w="1276" w:type="dxa"/>
          </w:tcPr>
          <w:p w14:paraId="62EF9324" w14:textId="77777777" w:rsidR="00E979BC" w:rsidRDefault="00BA3210">
            <w:pPr>
              <w:jc w:val="center"/>
              <w:rPr>
                <w:szCs w:val="24"/>
              </w:rPr>
            </w:pPr>
            <w:r>
              <w:rPr>
                <w:szCs w:val="24"/>
              </w:rPr>
              <w:t>4</w:t>
            </w:r>
          </w:p>
        </w:tc>
        <w:tc>
          <w:tcPr>
            <w:tcW w:w="1360" w:type="dxa"/>
          </w:tcPr>
          <w:p w14:paraId="62EF9325" w14:textId="77777777" w:rsidR="00E979BC" w:rsidRDefault="00E979BC">
            <w:pPr>
              <w:jc w:val="center"/>
              <w:rPr>
                <w:szCs w:val="24"/>
              </w:rPr>
            </w:pPr>
          </w:p>
        </w:tc>
      </w:tr>
      <w:tr w:rsidR="00E979BC" w14:paraId="62EF932C" w14:textId="77777777">
        <w:trPr>
          <w:cantSplit/>
          <w:trHeight w:val="20"/>
        </w:trPr>
        <w:tc>
          <w:tcPr>
            <w:tcW w:w="567" w:type="dxa"/>
          </w:tcPr>
          <w:p w14:paraId="62EF9327" w14:textId="77777777" w:rsidR="00E979BC" w:rsidRDefault="00BA3210">
            <w:pPr>
              <w:tabs>
                <w:tab w:val="num" w:pos="720"/>
              </w:tabs>
              <w:rPr>
                <w:szCs w:val="24"/>
              </w:rPr>
            </w:pPr>
            <w:r>
              <w:rPr>
                <w:szCs w:val="24"/>
              </w:rPr>
              <w:t xml:space="preserve">10. </w:t>
            </w:r>
          </w:p>
        </w:tc>
        <w:tc>
          <w:tcPr>
            <w:tcW w:w="5528" w:type="dxa"/>
          </w:tcPr>
          <w:p w14:paraId="62EF9328" w14:textId="77777777" w:rsidR="00E979BC" w:rsidRDefault="00BA3210">
            <w:pPr>
              <w:rPr>
                <w:szCs w:val="24"/>
              </w:rPr>
            </w:pPr>
            <w:r>
              <w:rPr>
                <w:szCs w:val="24"/>
                <w:lang w:eastAsia="lt-LT"/>
              </w:rPr>
              <w:t>Gaisro gesinimo principai. Pirminės gaisro gesinimo priemonės, gesintuvai</w:t>
            </w:r>
          </w:p>
        </w:tc>
        <w:tc>
          <w:tcPr>
            <w:tcW w:w="851" w:type="dxa"/>
          </w:tcPr>
          <w:p w14:paraId="62EF9329" w14:textId="77777777" w:rsidR="00E979BC" w:rsidRDefault="00BA3210">
            <w:pPr>
              <w:jc w:val="center"/>
              <w:rPr>
                <w:szCs w:val="24"/>
              </w:rPr>
            </w:pPr>
            <w:r>
              <w:rPr>
                <w:szCs w:val="24"/>
              </w:rPr>
              <w:t>4</w:t>
            </w:r>
          </w:p>
        </w:tc>
        <w:tc>
          <w:tcPr>
            <w:tcW w:w="1276" w:type="dxa"/>
          </w:tcPr>
          <w:p w14:paraId="62EF932A" w14:textId="77777777" w:rsidR="00E979BC" w:rsidRDefault="00BA3210">
            <w:pPr>
              <w:jc w:val="center"/>
              <w:rPr>
                <w:szCs w:val="24"/>
              </w:rPr>
            </w:pPr>
            <w:r>
              <w:rPr>
                <w:szCs w:val="24"/>
              </w:rPr>
              <w:t>1</w:t>
            </w:r>
          </w:p>
        </w:tc>
        <w:tc>
          <w:tcPr>
            <w:tcW w:w="1360" w:type="dxa"/>
          </w:tcPr>
          <w:p w14:paraId="62EF932B" w14:textId="77777777" w:rsidR="00E979BC" w:rsidRDefault="00BA3210">
            <w:pPr>
              <w:jc w:val="center"/>
              <w:rPr>
                <w:szCs w:val="24"/>
              </w:rPr>
            </w:pPr>
            <w:r>
              <w:rPr>
                <w:szCs w:val="24"/>
              </w:rPr>
              <w:t>3</w:t>
            </w:r>
          </w:p>
        </w:tc>
      </w:tr>
      <w:tr w:rsidR="00E979BC" w14:paraId="62EF9332" w14:textId="77777777">
        <w:trPr>
          <w:cantSplit/>
          <w:trHeight w:val="20"/>
        </w:trPr>
        <w:tc>
          <w:tcPr>
            <w:tcW w:w="567" w:type="dxa"/>
          </w:tcPr>
          <w:p w14:paraId="62EF932D" w14:textId="77777777" w:rsidR="00E979BC" w:rsidRDefault="00BA3210">
            <w:pPr>
              <w:tabs>
                <w:tab w:val="num" w:pos="720"/>
              </w:tabs>
              <w:rPr>
                <w:szCs w:val="24"/>
              </w:rPr>
            </w:pPr>
            <w:r>
              <w:rPr>
                <w:szCs w:val="24"/>
              </w:rPr>
              <w:t xml:space="preserve">11. </w:t>
            </w:r>
          </w:p>
        </w:tc>
        <w:tc>
          <w:tcPr>
            <w:tcW w:w="5528" w:type="dxa"/>
          </w:tcPr>
          <w:p w14:paraId="62EF932E" w14:textId="77777777" w:rsidR="00E979BC" w:rsidRDefault="00BA3210">
            <w:pPr>
              <w:rPr>
                <w:szCs w:val="24"/>
              </w:rPr>
            </w:pPr>
            <w:r>
              <w:rPr>
                <w:szCs w:val="24"/>
              </w:rPr>
              <w:t>Psichologinės  pagalbos teikimo vaikams, patekusiems į ekstremaliąją situaciją, organizavimas</w:t>
            </w:r>
          </w:p>
        </w:tc>
        <w:tc>
          <w:tcPr>
            <w:tcW w:w="851" w:type="dxa"/>
          </w:tcPr>
          <w:p w14:paraId="62EF932F" w14:textId="77777777" w:rsidR="00E979BC" w:rsidRDefault="00BA3210">
            <w:pPr>
              <w:jc w:val="center"/>
              <w:rPr>
                <w:szCs w:val="24"/>
              </w:rPr>
            </w:pPr>
            <w:r>
              <w:rPr>
                <w:szCs w:val="24"/>
              </w:rPr>
              <w:t>3</w:t>
            </w:r>
          </w:p>
        </w:tc>
        <w:tc>
          <w:tcPr>
            <w:tcW w:w="1276" w:type="dxa"/>
          </w:tcPr>
          <w:p w14:paraId="62EF9330" w14:textId="77777777" w:rsidR="00E979BC" w:rsidRDefault="00BA3210">
            <w:pPr>
              <w:jc w:val="center"/>
              <w:rPr>
                <w:szCs w:val="24"/>
              </w:rPr>
            </w:pPr>
            <w:r>
              <w:rPr>
                <w:szCs w:val="24"/>
              </w:rPr>
              <w:t>2</w:t>
            </w:r>
          </w:p>
        </w:tc>
        <w:tc>
          <w:tcPr>
            <w:tcW w:w="1360" w:type="dxa"/>
          </w:tcPr>
          <w:p w14:paraId="62EF9331" w14:textId="77777777" w:rsidR="00E979BC" w:rsidRDefault="00BA3210">
            <w:pPr>
              <w:jc w:val="center"/>
              <w:rPr>
                <w:szCs w:val="24"/>
              </w:rPr>
            </w:pPr>
            <w:r>
              <w:rPr>
                <w:szCs w:val="24"/>
              </w:rPr>
              <w:t>1</w:t>
            </w:r>
          </w:p>
        </w:tc>
      </w:tr>
      <w:tr w:rsidR="00E979BC" w14:paraId="62EF9338" w14:textId="77777777">
        <w:trPr>
          <w:cantSplit/>
          <w:trHeight w:val="20"/>
        </w:trPr>
        <w:tc>
          <w:tcPr>
            <w:tcW w:w="567" w:type="dxa"/>
          </w:tcPr>
          <w:p w14:paraId="62EF9333" w14:textId="77777777" w:rsidR="00E979BC" w:rsidRDefault="00BA3210">
            <w:pPr>
              <w:tabs>
                <w:tab w:val="num" w:pos="720"/>
              </w:tabs>
              <w:rPr>
                <w:szCs w:val="24"/>
              </w:rPr>
            </w:pPr>
            <w:r>
              <w:rPr>
                <w:szCs w:val="24"/>
              </w:rPr>
              <w:t xml:space="preserve">12. </w:t>
            </w:r>
          </w:p>
        </w:tc>
        <w:tc>
          <w:tcPr>
            <w:tcW w:w="5528" w:type="dxa"/>
          </w:tcPr>
          <w:p w14:paraId="62EF9334" w14:textId="77777777" w:rsidR="00E979BC" w:rsidRDefault="00BA3210">
            <w:pPr>
              <w:rPr>
                <w:szCs w:val="24"/>
              </w:rPr>
            </w:pPr>
            <w:r>
              <w:rPr>
                <w:color w:val="000000"/>
                <w:szCs w:val="24"/>
                <w:lang w:eastAsia="lt-LT"/>
              </w:rPr>
              <w:t>Pirmoji pagalba esant stipriam kraujavimui, šokui, apsinuodijimo požymiams</w:t>
            </w:r>
          </w:p>
        </w:tc>
        <w:tc>
          <w:tcPr>
            <w:tcW w:w="851" w:type="dxa"/>
          </w:tcPr>
          <w:p w14:paraId="62EF9335" w14:textId="77777777" w:rsidR="00E979BC" w:rsidRDefault="00BA3210">
            <w:pPr>
              <w:jc w:val="center"/>
              <w:rPr>
                <w:szCs w:val="24"/>
              </w:rPr>
            </w:pPr>
            <w:r>
              <w:rPr>
                <w:szCs w:val="24"/>
              </w:rPr>
              <w:t>1</w:t>
            </w:r>
          </w:p>
        </w:tc>
        <w:tc>
          <w:tcPr>
            <w:tcW w:w="1276" w:type="dxa"/>
          </w:tcPr>
          <w:p w14:paraId="62EF9336" w14:textId="77777777" w:rsidR="00E979BC" w:rsidRDefault="00BA3210">
            <w:pPr>
              <w:jc w:val="center"/>
              <w:rPr>
                <w:szCs w:val="24"/>
              </w:rPr>
            </w:pPr>
            <w:r>
              <w:rPr>
                <w:szCs w:val="24"/>
              </w:rPr>
              <w:t>1</w:t>
            </w:r>
          </w:p>
        </w:tc>
        <w:tc>
          <w:tcPr>
            <w:tcW w:w="1360" w:type="dxa"/>
          </w:tcPr>
          <w:p w14:paraId="62EF9337" w14:textId="77777777" w:rsidR="00E979BC" w:rsidRDefault="00E979BC">
            <w:pPr>
              <w:jc w:val="center"/>
              <w:rPr>
                <w:szCs w:val="24"/>
              </w:rPr>
            </w:pPr>
          </w:p>
        </w:tc>
      </w:tr>
      <w:tr w:rsidR="00E979BC" w14:paraId="62EF933E" w14:textId="77777777">
        <w:trPr>
          <w:cantSplit/>
          <w:trHeight w:val="20"/>
        </w:trPr>
        <w:tc>
          <w:tcPr>
            <w:tcW w:w="567" w:type="dxa"/>
          </w:tcPr>
          <w:p w14:paraId="62EF9339" w14:textId="77777777" w:rsidR="00E979BC" w:rsidRDefault="00BA3210">
            <w:pPr>
              <w:tabs>
                <w:tab w:val="num" w:pos="720"/>
              </w:tabs>
              <w:rPr>
                <w:szCs w:val="24"/>
              </w:rPr>
            </w:pPr>
            <w:r>
              <w:rPr>
                <w:szCs w:val="24"/>
              </w:rPr>
              <w:lastRenderedPageBreak/>
              <w:t xml:space="preserve">13. </w:t>
            </w:r>
          </w:p>
        </w:tc>
        <w:tc>
          <w:tcPr>
            <w:tcW w:w="5528" w:type="dxa"/>
          </w:tcPr>
          <w:p w14:paraId="62EF933A" w14:textId="2F53DFBE" w:rsidR="00E979BC" w:rsidRDefault="00BA3210">
            <w:pPr>
              <w:rPr>
                <w:szCs w:val="24"/>
              </w:rPr>
            </w:pPr>
            <w:r>
              <w:rPr>
                <w:color w:val="000000"/>
                <w:szCs w:val="24"/>
                <w:lang w:eastAsia="lt-LT"/>
              </w:rPr>
              <w:t>Pirmoji pagalba, kai žmogaus gyvybei pavojus negresia: esant įkandimui, įpjovimui, sutrenkimui, sumušimui, lūžiui, nesmarkiai nudegus, susižalojus akį, ištikus šilumos smūgiui ar nušalus</w:t>
            </w:r>
          </w:p>
        </w:tc>
        <w:tc>
          <w:tcPr>
            <w:tcW w:w="851" w:type="dxa"/>
          </w:tcPr>
          <w:p w14:paraId="62EF933B" w14:textId="77777777" w:rsidR="00E979BC" w:rsidRDefault="00BA3210">
            <w:pPr>
              <w:jc w:val="center"/>
              <w:rPr>
                <w:szCs w:val="24"/>
              </w:rPr>
            </w:pPr>
            <w:r>
              <w:rPr>
                <w:szCs w:val="24"/>
              </w:rPr>
              <w:t>2</w:t>
            </w:r>
          </w:p>
        </w:tc>
        <w:tc>
          <w:tcPr>
            <w:tcW w:w="1276" w:type="dxa"/>
          </w:tcPr>
          <w:p w14:paraId="62EF933C" w14:textId="77777777" w:rsidR="00E979BC" w:rsidRDefault="00BA3210">
            <w:pPr>
              <w:jc w:val="center"/>
              <w:rPr>
                <w:szCs w:val="24"/>
              </w:rPr>
            </w:pPr>
            <w:r>
              <w:rPr>
                <w:szCs w:val="24"/>
              </w:rPr>
              <w:t>1</w:t>
            </w:r>
          </w:p>
        </w:tc>
        <w:tc>
          <w:tcPr>
            <w:tcW w:w="1360" w:type="dxa"/>
          </w:tcPr>
          <w:p w14:paraId="62EF933D" w14:textId="77777777" w:rsidR="00E979BC" w:rsidRDefault="00BA3210">
            <w:pPr>
              <w:jc w:val="center"/>
              <w:rPr>
                <w:szCs w:val="24"/>
              </w:rPr>
            </w:pPr>
            <w:r>
              <w:rPr>
                <w:szCs w:val="24"/>
              </w:rPr>
              <w:t>1</w:t>
            </w:r>
          </w:p>
        </w:tc>
      </w:tr>
      <w:tr w:rsidR="00E979BC" w14:paraId="62EF9344" w14:textId="77777777">
        <w:trPr>
          <w:cantSplit/>
          <w:trHeight w:val="20"/>
        </w:trPr>
        <w:tc>
          <w:tcPr>
            <w:tcW w:w="567" w:type="dxa"/>
          </w:tcPr>
          <w:p w14:paraId="62EF933F" w14:textId="77777777" w:rsidR="00E979BC" w:rsidRDefault="00BA3210">
            <w:pPr>
              <w:tabs>
                <w:tab w:val="num" w:pos="720"/>
              </w:tabs>
              <w:rPr>
                <w:szCs w:val="24"/>
              </w:rPr>
            </w:pPr>
            <w:r>
              <w:rPr>
                <w:szCs w:val="24"/>
              </w:rPr>
              <w:t xml:space="preserve">14. </w:t>
            </w:r>
          </w:p>
        </w:tc>
        <w:tc>
          <w:tcPr>
            <w:tcW w:w="5528" w:type="dxa"/>
          </w:tcPr>
          <w:p w14:paraId="62EF9340" w14:textId="77777777" w:rsidR="00E979BC" w:rsidRDefault="00BA3210">
            <w:pPr>
              <w:rPr>
                <w:szCs w:val="24"/>
              </w:rPr>
            </w:pPr>
            <w:r>
              <w:rPr>
                <w:color w:val="000000"/>
                <w:szCs w:val="24"/>
                <w:lang w:eastAsia="lt-LT"/>
              </w:rPr>
              <w:t>Pirmoji pagalba sutrikus kvėpavimui. Gaivinimo pagrindai.</w:t>
            </w:r>
          </w:p>
        </w:tc>
        <w:tc>
          <w:tcPr>
            <w:tcW w:w="851" w:type="dxa"/>
          </w:tcPr>
          <w:p w14:paraId="62EF9341" w14:textId="77777777" w:rsidR="00E979BC" w:rsidRDefault="00BA3210">
            <w:pPr>
              <w:jc w:val="center"/>
              <w:rPr>
                <w:szCs w:val="24"/>
              </w:rPr>
            </w:pPr>
            <w:r>
              <w:rPr>
                <w:szCs w:val="24"/>
              </w:rPr>
              <w:t>2</w:t>
            </w:r>
          </w:p>
        </w:tc>
        <w:tc>
          <w:tcPr>
            <w:tcW w:w="1276" w:type="dxa"/>
          </w:tcPr>
          <w:p w14:paraId="62EF9342" w14:textId="77777777" w:rsidR="00E979BC" w:rsidRDefault="00E979BC">
            <w:pPr>
              <w:jc w:val="center"/>
              <w:rPr>
                <w:szCs w:val="24"/>
              </w:rPr>
            </w:pPr>
          </w:p>
        </w:tc>
        <w:tc>
          <w:tcPr>
            <w:tcW w:w="1360" w:type="dxa"/>
          </w:tcPr>
          <w:p w14:paraId="62EF9343" w14:textId="77777777" w:rsidR="00E979BC" w:rsidRDefault="00BA3210">
            <w:pPr>
              <w:jc w:val="center"/>
              <w:rPr>
                <w:szCs w:val="24"/>
              </w:rPr>
            </w:pPr>
            <w:r>
              <w:rPr>
                <w:szCs w:val="24"/>
              </w:rPr>
              <w:t>2</w:t>
            </w:r>
          </w:p>
        </w:tc>
      </w:tr>
      <w:tr w:rsidR="00E979BC" w14:paraId="62EF934A" w14:textId="77777777">
        <w:trPr>
          <w:cantSplit/>
          <w:trHeight w:val="20"/>
        </w:trPr>
        <w:tc>
          <w:tcPr>
            <w:tcW w:w="567" w:type="dxa"/>
          </w:tcPr>
          <w:p w14:paraId="62EF9345" w14:textId="77777777" w:rsidR="00E979BC" w:rsidRDefault="00E979BC">
            <w:pPr>
              <w:ind w:left="360"/>
              <w:jc w:val="center"/>
              <w:rPr>
                <w:szCs w:val="24"/>
              </w:rPr>
            </w:pPr>
          </w:p>
        </w:tc>
        <w:tc>
          <w:tcPr>
            <w:tcW w:w="5528" w:type="dxa"/>
          </w:tcPr>
          <w:p w14:paraId="62EF9346" w14:textId="77777777" w:rsidR="00E979BC" w:rsidRDefault="00BA3210">
            <w:pPr>
              <w:jc w:val="right"/>
              <w:rPr>
                <w:szCs w:val="24"/>
              </w:rPr>
            </w:pPr>
            <w:r>
              <w:rPr>
                <w:szCs w:val="24"/>
              </w:rPr>
              <w:t>Iš viso:</w:t>
            </w:r>
          </w:p>
        </w:tc>
        <w:tc>
          <w:tcPr>
            <w:tcW w:w="851" w:type="dxa"/>
          </w:tcPr>
          <w:p w14:paraId="62EF9347" w14:textId="77777777" w:rsidR="00E979BC" w:rsidRDefault="00BA3210">
            <w:pPr>
              <w:jc w:val="center"/>
              <w:rPr>
                <w:szCs w:val="24"/>
              </w:rPr>
            </w:pPr>
            <w:r>
              <w:rPr>
                <w:szCs w:val="24"/>
              </w:rPr>
              <w:t>35</w:t>
            </w:r>
          </w:p>
        </w:tc>
        <w:tc>
          <w:tcPr>
            <w:tcW w:w="1276" w:type="dxa"/>
          </w:tcPr>
          <w:p w14:paraId="62EF9348" w14:textId="77777777" w:rsidR="00E979BC" w:rsidRDefault="00BA3210">
            <w:pPr>
              <w:jc w:val="center"/>
              <w:rPr>
                <w:szCs w:val="24"/>
              </w:rPr>
            </w:pPr>
            <w:r>
              <w:rPr>
                <w:szCs w:val="24"/>
              </w:rPr>
              <w:t>24</w:t>
            </w:r>
          </w:p>
        </w:tc>
        <w:tc>
          <w:tcPr>
            <w:tcW w:w="1360" w:type="dxa"/>
          </w:tcPr>
          <w:p w14:paraId="62EF9349" w14:textId="77777777" w:rsidR="00E979BC" w:rsidRDefault="00BA3210">
            <w:pPr>
              <w:jc w:val="center"/>
              <w:rPr>
                <w:szCs w:val="24"/>
              </w:rPr>
            </w:pPr>
            <w:r>
              <w:rPr>
                <w:szCs w:val="24"/>
              </w:rPr>
              <w:t>11</w:t>
            </w:r>
          </w:p>
        </w:tc>
      </w:tr>
      <w:tr w:rsidR="00E979BC" w14:paraId="62EF9350" w14:textId="77777777">
        <w:trPr>
          <w:cantSplit/>
          <w:trHeight w:val="20"/>
        </w:trPr>
        <w:tc>
          <w:tcPr>
            <w:tcW w:w="567" w:type="dxa"/>
          </w:tcPr>
          <w:p w14:paraId="62EF934B" w14:textId="77777777" w:rsidR="00E979BC" w:rsidRDefault="00E979BC">
            <w:pPr>
              <w:ind w:left="360"/>
              <w:jc w:val="center"/>
              <w:rPr>
                <w:szCs w:val="24"/>
              </w:rPr>
            </w:pPr>
          </w:p>
        </w:tc>
        <w:tc>
          <w:tcPr>
            <w:tcW w:w="5528" w:type="dxa"/>
          </w:tcPr>
          <w:p w14:paraId="62EF934C" w14:textId="77777777" w:rsidR="00E979BC" w:rsidRDefault="00BA3210">
            <w:pPr>
              <w:jc w:val="right"/>
              <w:rPr>
                <w:szCs w:val="24"/>
              </w:rPr>
            </w:pPr>
            <w:r>
              <w:rPr>
                <w:szCs w:val="24"/>
              </w:rPr>
              <w:t>Baigiamasis žinių patikrinimas:</w:t>
            </w:r>
          </w:p>
        </w:tc>
        <w:tc>
          <w:tcPr>
            <w:tcW w:w="851" w:type="dxa"/>
          </w:tcPr>
          <w:p w14:paraId="62EF934D" w14:textId="77777777" w:rsidR="00E979BC" w:rsidRDefault="00BA3210">
            <w:pPr>
              <w:jc w:val="center"/>
              <w:rPr>
                <w:szCs w:val="24"/>
              </w:rPr>
            </w:pPr>
            <w:r>
              <w:rPr>
                <w:szCs w:val="24"/>
              </w:rPr>
              <w:t>1</w:t>
            </w:r>
          </w:p>
        </w:tc>
        <w:tc>
          <w:tcPr>
            <w:tcW w:w="1276" w:type="dxa"/>
          </w:tcPr>
          <w:p w14:paraId="62EF934E" w14:textId="77777777" w:rsidR="00E979BC" w:rsidRDefault="00E979BC">
            <w:pPr>
              <w:jc w:val="center"/>
              <w:rPr>
                <w:szCs w:val="24"/>
              </w:rPr>
            </w:pPr>
          </w:p>
        </w:tc>
        <w:tc>
          <w:tcPr>
            <w:tcW w:w="1360" w:type="dxa"/>
          </w:tcPr>
          <w:p w14:paraId="62EF934F" w14:textId="77777777" w:rsidR="00E979BC" w:rsidRDefault="009E354E">
            <w:pPr>
              <w:jc w:val="center"/>
              <w:rPr>
                <w:szCs w:val="24"/>
              </w:rPr>
            </w:pPr>
          </w:p>
        </w:tc>
      </w:tr>
    </w:tbl>
    <w:p w14:paraId="62EF9351" w14:textId="77777777" w:rsidR="00E979BC" w:rsidRDefault="00BA3210">
      <w:pPr>
        <w:ind w:left="360"/>
        <w:jc w:val="center"/>
        <w:rPr>
          <w:szCs w:val="24"/>
        </w:rPr>
      </w:pPr>
      <w:r>
        <w:rPr>
          <w:szCs w:val="24"/>
        </w:rPr>
        <w:t>_________________</w:t>
      </w:r>
    </w:p>
    <w:p w14:paraId="62EF9352" w14:textId="77777777" w:rsidR="00E979BC" w:rsidRDefault="00E979BC">
      <w:pPr>
        <w:ind w:firstLine="720"/>
        <w:jc w:val="both"/>
        <w:rPr>
          <w:szCs w:val="24"/>
        </w:rPr>
      </w:pPr>
    </w:p>
    <w:p w14:paraId="62EF9353" w14:textId="77777777" w:rsidR="00E979BC" w:rsidRDefault="009E354E">
      <w:pPr>
        <w:rPr>
          <w:szCs w:val="24"/>
        </w:rPr>
      </w:pPr>
    </w:p>
    <w:sectPr w:rsidR="00E979BC" w:rsidSect="009E354E">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F9376" w14:textId="77777777" w:rsidR="00E979BC" w:rsidRDefault="00BA3210">
      <w:pPr>
        <w:rPr>
          <w:szCs w:val="24"/>
          <w:lang w:val="en-GB"/>
        </w:rPr>
      </w:pPr>
      <w:r>
        <w:rPr>
          <w:szCs w:val="24"/>
          <w:lang w:val="en-GB"/>
        </w:rPr>
        <w:separator/>
      </w:r>
    </w:p>
  </w:endnote>
  <w:endnote w:type="continuationSeparator" w:id="0">
    <w:p w14:paraId="62EF9377" w14:textId="77777777" w:rsidR="00E979BC" w:rsidRDefault="00BA3210">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937D" w14:textId="77777777" w:rsidR="00E979BC" w:rsidRDefault="00E979BC">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937E" w14:textId="77777777" w:rsidR="00E979BC" w:rsidRDefault="00E979BC">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9380" w14:textId="77777777" w:rsidR="00E979BC" w:rsidRDefault="00E979BC">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F9374" w14:textId="77777777" w:rsidR="00E979BC" w:rsidRDefault="00BA3210">
      <w:pPr>
        <w:rPr>
          <w:szCs w:val="24"/>
          <w:lang w:val="en-GB"/>
        </w:rPr>
      </w:pPr>
      <w:r>
        <w:rPr>
          <w:szCs w:val="24"/>
          <w:lang w:val="en-GB"/>
        </w:rPr>
        <w:separator/>
      </w:r>
    </w:p>
  </w:footnote>
  <w:footnote w:type="continuationSeparator" w:id="0">
    <w:p w14:paraId="62EF9375" w14:textId="77777777" w:rsidR="00E979BC" w:rsidRDefault="00BA3210">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9378" w14:textId="77777777" w:rsidR="00E979BC" w:rsidRDefault="00BA3210">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14:paraId="62EF9379" w14:textId="77777777" w:rsidR="00E979BC" w:rsidRDefault="00E979BC">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332900"/>
      <w:docPartObj>
        <w:docPartGallery w:val="Page Numbers (Top of Page)"/>
        <w:docPartUnique/>
      </w:docPartObj>
    </w:sdtPr>
    <w:sdtContent>
      <w:p w14:paraId="0956DCBB" w14:textId="1DF6BF14" w:rsidR="009E354E" w:rsidRDefault="009E354E">
        <w:pPr>
          <w:pStyle w:val="Antrats"/>
          <w:jc w:val="center"/>
        </w:pPr>
        <w:r>
          <w:fldChar w:fldCharType="begin"/>
        </w:r>
        <w:r>
          <w:instrText>PAGE   \* MERGEFORMAT</w:instrText>
        </w:r>
        <w:r>
          <w:fldChar w:fldCharType="separate"/>
        </w:r>
        <w:r>
          <w:rPr>
            <w:noProof/>
          </w:rPr>
          <w:t>2</w:t>
        </w:r>
        <w:r>
          <w:fldChar w:fldCharType="end"/>
        </w:r>
      </w:p>
    </w:sdtContent>
  </w:sdt>
  <w:p w14:paraId="7EDF13A8" w14:textId="77777777" w:rsidR="009E354E" w:rsidRDefault="009E354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43C80" w14:textId="67A1CB6F" w:rsidR="009E354E" w:rsidRDefault="009E354E">
    <w:pPr>
      <w:pStyle w:val="Antrats"/>
      <w:jc w:val="center"/>
    </w:pPr>
  </w:p>
  <w:p w14:paraId="62EF937F" w14:textId="77777777" w:rsidR="00E979BC" w:rsidRDefault="00E979BC">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01"/>
    <w:rsid w:val="00442F29"/>
    <w:rsid w:val="009E354E"/>
    <w:rsid w:val="00BA3210"/>
    <w:rsid w:val="00C95001"/>
    <w:rsid w:val="00E979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3313"/>
    <o:shapelayout v:ext="edit">
      <o:idmap v:ext="edit" data="1"/>
    </o:shapelayout>
  </w:shapeDefaults>
  <w:decimalSymbol w:val=","/>
  <w:listSeparator w:val=";"/>
  <w14:docId w14:val="62EF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A3210"/>
    <w:pPr>
      <w:tabs>
        <w:tab w:val="center" w:pos="4819"/>
        <w:tab w:val="right" w:pos="9638"/>
      </w:tabs>
    </w:pPr>
  </w:style>
  <w:style w:type="character" w:customStyle="1" w:styleId="AntratsDiagrama">
    <w:name w:val="Antraštės Diagrama"/>
    <w:basedOn w:val="Numatytasispastraiposriftas"/>
    <w:link w:val="Antrats"/>
    <w:uiPriority w:val="99"/>
    <w:rsid w:val="00BA3210"/>
  </w:style>
  <w:style w:type="character" w:styleId="Vietosrezervavimoenklotekstas">
    <w:name w:val="Placeholder Text"/>
    <w:basedOn w:val="Numatytasispastraiposriftas"/>
    <w:rsid w:val="00BA32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A3210"/>
    <w:pPr>
      <w:tabs>
        <w:tab w:val="center" w:pos="4819"/>
        <w:tab w:val="right" w:pos="9638"/>
      </w:tabs>
    </w:pPr>
  </w:style>
  <w:style w:type="character" w:customStyle="1" w:styleId="AntratsDiagrama">
    <w:name w:val="Antraštės Diagrama"/>
    <w:basedOn w:val="Numatytasispastraiposriftas"/>
    <w:link w:val="Antrats"/>
    <w:uiPriority w:val="99"/>
    <w:rsid w:val="00BA3210"/>
  </w:style>
  <w:style w:type="character" w:styleId="Vietosrezervavimoenklotekstas">
    <w:name w:val="Placeholder Text"/>
    <w:basedOn w:val="Numatytasispastraiposriftas"/>
    <w:rsid w:val="00BA32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01127">
      <w:bodyDiv w:val="1"/>
      <w:marLeft w:val="0"/>
      <w:marRight w:val="0"/>
      <w:marTop w:val="0"/>
      <w:marBottom w:val="0"/>
      <w:divBdr>
        <w:top w:val="none" w:sz="0" w:space="0" w:color="auto"/>
        <w:left w:val="none" w:sz="0" w:space="0" w:color="auto"/>
        <w:bottom w:val="none" w:sz="0" w:space="0" w:color="auto"/>
        <w:right w:val="none" w:sz="0" w:space="0" w:color="auto"/>
      </w:divBdr>
    </w:div>
    <w:div w:id="1175220155">
      <w:bodyDiv w:val="1"/>
      <w:marLeft w:val="0"/>
      <w:marRight w:val="0"/>
      <w:marTop w:val="0"/>
      <w:marBottom w:val="0"/>
      <w:divBdr>
        <w:top w:val="none" w:sz="0" w:space="0" w:color="auto"/>
        <w:left w:val="none" w:sz="0" w:space="0" w:color="auto"/>
        <w:bottom w:val="none" w:sz="0" w:space="0" w:color="auto"/>
        <w:right w:val="none" w:sz="0" w:space="0" w:color="auto"/>
      </w:divBdr>
    </w:div>
    <w:div w:id="1604452793">
      <w:bodyDiv w:val="1"/>
      <w:marLeft w:val="120"/>
      <w:marRight w:val="120"/>
      <w:marTop w:val="0"/>
      <w:marBottom w:val="0"/>
      <w:divBdr>
        <w:top w:val="none" w:sz="0" w:space="0" w:color="auto"/>
        <w:left w:val="none" w:sz="0" w:space="0" w:color="auto"/>
        <w:bottom w:val="none" w:sz="0" w:space="0" w:color="auto"/>
        <w:right w:val="none" w:sz="0" w:space="0" w:color="auto"/>
      </w:divBdr>
      <w:divsChild>
        <w:div w:id="428087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6681</Words>
  <Characters>48260</Characters>
  <Application>Microsoft Office Word</Application>
  <DocSecurity>0</DocSecurity>
  <Lines>402</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54832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2014-09-24T05:59:00Z</dcterms:created>
  <dc:creator>barauskiene</dc:creator>
  <lastModifiedBy>TAMALIŪNIENĖ Vilija</lastModifiedBy>
  <lastPrinted>2014-09-10T10:58:00Z</lastPrinted>
  <dcterms:modified xsi:type="dcterms:W3CDTF">2018-10-03T08:48:00Z</dcterms:modified>
  <revision>5</revision>
  <dc:title>PATVIRTINTA</dc:title>
</coreProperties>
</file>