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Cs w:val="24"/>
        </w:rPr>
        <w:alias w:val="pagrindine"/>
        <w:tag w:val="part_4e58a38a3eab412c86c69ba09eda371d"/>
        <w:id w:val="-1265455017"/>
        <w:lock w:val="sdtLocked"/>
        <w:placeholder>
          <w:docPart w:val="DefaultPlaceholder_-1854013440"/>
        </w:placeholder>
      </w:sdtPr>
      <w:sdtEndPr>
        <w:rPr>
          <w:szCs w:val="20"/>
        </w:rPr>
      </w:sdtEndPr>
      <w:sdtContent>
        <w:p w:rsidR="0046604B" w:rsidRDefault="00F80983">
          <w:pPr>
            <w:jc w:val="center"/>
            <w:rPr>
              <w:szCs w:val="24"/>
            </w:rPr>
          </w:pPr>
          <w:r>
            <w:rPr>
              <w:szCs w:val="24"/>
            </w:rPr>
            <w:object w:dxaOrig="706" w:dyaOrig="79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.75pt;height:45pt" o:ole="" fillcolor="window">
                <v:imagedata r:id="rId11" o:title=""/>
              </v:shape>
              <o:OLEObject Type="Embed" ProgID="Word.Picture.8" ShapeID="_x0000_i1025" DrawAspect="Content" ObjectID="_1703943227" r:id="rId12"/>
            </w:object>
          </w:r>
        </w:p>
        <w:p w:rsidR="0046604B" w:rsidRDefault="0046604B">
          <w:pPr>
            <w:jc w:val="center"/>
            <w:rPr>
              <w:sz w:val="28"/>
              <w:szCs w:val="24"/>
            </w:rPr>
          </w:pPr>
        </w:p>
        <w:p w:rsidR="0046604B" w:rsidRDefault="00F80983"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KULTŪROS MINISTRAS</w:t>
          </w:r>
        </w:p>
        <w:p w:rsidR="0046604B" w:rsidRDefault="0046604B">
          <w:pPr>
            <w:keepNext/>
            <w:jc w:val="center"/>
            <w:rPr>
              <w:b/>
              <w:bCs/>
              <w:sz w:val="28"/>
              <w:szCs w:val="24"/>
            </w:rPr>
          </w:pPr>
        </w:p>
        <w:p w:rsidR="0046604B" w:rsidRDefault="00F80983"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ĮSAKYMAS</w:t>
          </w:r>
        </w:p>
        <w:p w:rsidR="0046604B" w:rsidRDefault="00F80983">
          <w:pPr>
            <w:jc w:val="center"/>
            <w:rPr>
              <w:b/>
              <w:bCs/>
              <w:caps/>
              <w:sz w:val="28"/>
              <w:szCs w:val="24"/>
            </w:rPr>
          </w:pPr>
          <w:r>
            <w:rPr>
              <w:b/>
              <w:bCs/>
              <w:caps/>
              <w:sz w:val="28"/>
              <w:szCs w:val="24"/>
            </w:rPr>
            <w:t>DĖL knygos meno konkurso ekspertų PRAKTIKŲ grupės ir knygos meno ekspertų komisijos sudarymo</w:t>
          </w:r>
        </w:p>
        <w:p w:rsidR="0046604B" w:rsidRDefault="0046604B">
          <w:pPr>
            <w:jc w:val="center"/>
            <w:rPr>
              <w:b/>
              <w:bCs/>
              <w:sz w:val="28"/>
              <w:szCs w:val="24"/>
            </w:rPr>
          </w:pPr>
        </w:p>
        <w:p w:rsidR="0046604B" w:rsidRDefault="00F80983">
          <w:pPr>
            <w:tabs>
              <w:tab w:val="left" w:pos="198"/>
              <w:tab w:val="left" w:pos="2126"/>
              <w:tab w:val="left" w:pos="2977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2022 m. sausio 17 d. Nr. </w:t>
          </w:r>
          <w:r>
            <w:t>ĮV-39</w:t>
          </w:r>
        </w:p>
        <w:p w:rsidR="0046604B" w:rsidRDefault="00F8098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6604B" w:rsidRDefault="0046604B">
          <w:pPr>
            <w:rPr>
              <w:szCs w:val="24"/>
            </w:rPr>
          </w:pPr>
        </w:p>
        <w:p w:rsidR="0046604B" w:rsidRDefault="0046604B">
          <w:pPr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reambule"/>
            <w:tag w:val="part_b8912f754e434b689cdeb2a795b4fc23"/>
            <w:id w:val="1154035134"/>
            <w:lock w:val="sdtLocked"/>
            <w:placeholder>
              <w:docPart w:val="DefaultPlaceholder_-1854013440"/>
            </w:placeholder>
          </w:sdtPr>
          <w:sdtEndPr/>
          <w:sdtContent>
            <w:p w:rsidR="0046604B" w:rsidRDefault="00F80983">
              <w:pPr>
                <w:ind w:firstLine="119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Knygos meno konkurso nuostatų, patvirtintų Lietuvos Respublikos kultūros ministro 2007 m. spalio 16 d. įsakymu Nr. ĮV-611 „Dėl Knygos meno konkurso nuostatų, Knygos anketos ir Knygos vertinimo anketos ir originalumo deklaracijos formų patvirtinimo“, 18, 19 ir 24 punktais:</w:t>
              </w:r>
            </w:p>
          </w:sdtContent>
        </w:sdt>
        <w:sdt>
          <w:sdtPr>
            <w:alias w:val="1 p."/>
            <w:tag w:val="part_331bafcf823741cdb38666ec1e62b09a"/>
            <w:id w:val="-896822179"/>
            <w:lock w:val="sdtLocked"/>
            <w:placeholder>
              <w:docPart w:val="DefaultPlaceholder_-1854013440"/>
            </w:placeholder>
          </w:sdtPr>
          <w:sdtEndPr/>
          <w:sdtContent>
            <w:p w:rsidR="0046604B" w:rsidRDefault="005C01F6">
              <w:pPr>
                <w:ind w:firstLine="119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31bafcf823741cdb38666ec1e62b09a"/>
                  <w:id w:val="-1851865460"/>
                  <w:lock w:val="sdtLocked"/>
                </w:sdtPr>
                <w:sdtEndPr/>
                <w:sdtContent>
                  <w:r w:rsidR="00F80983">
                    <w:rPr>
                      <w:szCs w:val="24"/>
                    </w:rPr>
                    <w:t>1</w:t>
                  </w:r>
                </w:sdtContent>
              </w:sdt>
              <w:r w:rsidR="00F80983">
                <w:rPr>
                  <w:szCs w:val="24"/>
                </w:rPr>
                <w:t>. S u d a r a u  dvejiems metams šios sudėties Knygos meno konkurso ekspertų praktikų grupę (toliau – ekspertų grupė):</w:t>
              </w:r>
            </w:p>
            <w:sdt>
              <w:sdtPr>
                <w:alias w:val="1.1 pp."/>
                <w:tag w:val="part_9b3f4019f290451ba9d62f48bc7cb574"/>
                <w:id w:val="-1311789170"/>
                <w:lock w:val="sdtLocked"/>
              </w:sdtPr>
              <w:sdtEndPr/>
              <w:sdtContent>
                <w:p w:rsidR="0046604B" w:rsidRDefault="005C01F6">
                  <w:pPr>
                    <w:tabs>
                      <w:tab w:val="left" w:pos="1701"/>
                      <w:tab w:val="left" w:pos="1843"/>
                    </w:tabs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b3f4019f290451ba9d62f48bc7cb574"/>
                      <w:id w:val="1417755859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 w:rsidR="00F80983">
                    <w:rPr>
                      <w:szCs w:val="24"/>
                    </w:rPr>
                    <w:t xml:space="preserve">Giedrė </w:t>
                  </w:r>
                  <w:proofErr w:type="spellStart"/>
                  <w:r w:rsidR="00F80983">
                    <w:rPr>
                      <w:szCs w:val="24"/>
                    </w:rPr>
                    <w:t>Lisauskaitė</w:t>
                  </w:r>
                  <w:proofErr w:type="spellEnd"/>
                  <w:r w:rsidR="00F80983">
                    <w:rPr>
                      <w:szCs w:val="24"/>
                    </w:rPr>
                    <w:t xml:space="preserve">-Jonušienė – Lietuvos grafinio dizaino asociacijos atstovė; </w:t>
                  </w:r>
                </w:p>
              </w:sdtContent>
            </w:sdt>
            <w:sdt>
              <w:sdtPr>
                <w:alias w:val="1.2 pp."/>
                <w:tag w:val="part_5619f294f81147afb62e15d22b3746d2"/>
                <w:id w:val="2092956383"/>
                <w:lock w:val="sdtLocked"/>
              </w:sdtPr>
              <w:sdtEndPr/>
              <w:sdtContent>
                <w:p w:rsidR="0046604B" w:rsidRDefault="005C01F6">
                  <w:pPr>
                    <w:tabs>
                      <w:tab w:val="left" w:pos="1418"/>
                      <w:tab w:val="left" w:pos="1560"/>
                    </w:tabs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619f294f81147afb62e15d22b3746d2"/>
                      <w:id w:val="771743208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F80983">
                    <w:rPr>
                      <w:szCs w:val="24"/>
                    </w:rPr>
                    <w:t xml:space="preserve">. Kamilė </w:t>
                  </w:r>
                  <w:proofErr w:type="spellStart"/>
                  <w:r w:rsidR="00F80983">
                    <w:rPr>
                      <w:szCs w:val="24"/>
                    </w:rPr>
                    <w:t>Kalibataitė</w:t>
                  </w:r>
                  <w:proofErr w:type="spellEnd"/>
                  <w:r w:rsidR="00F80983">
                    <w:rPr>
                      <w:szCs w:val="24"/>
                    </w:rPr>
                    <w:t xml:space="preserve"> – Lietuvos spaustuvininkų asociacijos atstovė;</w:t>
                  </w:r>
                </w:p>
              </w:sdtContent>
            </w:sdt>
            <w:sdt>
              <w:sdtPr>
                <w:alias w:val="1.3 pp."/>
                <w:tag w:val="part_ca5236fd519046738d805690021b9adc"/>
                <w:id w:val="-986931110"/>
                <w:lock w:val="sdtLocked"/>
              </w:sdtPr>
              <w:sdtEndPr/>
              <w:sdtContent>
                <w:p w:rsidR="0046604B" w:rsidRDefault="005C01F6" w:rsidP="00F80983">
                  <w:pPr>
                    <w:ind w:left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a5236fd519046738d805690021b9adc"/>
                      <w:id w:val="-1177647992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F80983">
                    <w:rPr>
                      <w:szCs w:val="24"/>
                    </w:rPr>
                    <w:t>. Jokūbas Jacovskis – Lietuvos leidėjų asociacijos atstovas;</w:t>
                  </w:r>
                </w:p>
              </w:sdtContent>
            </w:sdt>
            <w:sdt>
              <w:sdtPr>
                <w:alias w:val="1.4 pp."/>
                <w:tag w:val="part_bc44eb50b27d4dd8ba3afde88db766aa"/>
                <w:id w:val="77716279"/>
                <w:lock w:val="sdtLocked"/>
              </w:sdtPr>
              <w:sdtEndPr/>
              <w:sdtContent>
                <w:p w:rsidR="0046604B" w:rsidRDefault="005C01F6">
                  <w:pPr>
                    <w:ind w:left="1551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c44eb50b27d4dd8ba3afde88db766aa"/>
                      <w:id w:val="140319921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F80983">
                    <w:rPr>
                      <w:szCs w:val="24"/>
                    </w:rPr>
                    <w:t>. Vilija Liutkevičienė – spaustuvinio popieriaus specialistė, „</w:t>
                  </w:r>
                  <w:proofErr w:type="spellStart"/>
                  <w:r w:rsidR="00F80983">
                    <w:rPr>
                      <w:szCs w:val="24"/>
                    </w:rPr>
                    <w:t>Papyrus</w:t>
                  </w:r>
                  <w:proofErr w:type="spellEnd"/>
                  <w:r w:rsidR="00F80983">
                    <w:rPr>
                      <w:szCs w:val="24"/>
                    </w:rPr>
                    <w:t xml:space="preserve"> Lietuva“ ypatingai svarbių klientų vadybininkė;</w:t>
                  </w:r>
                </w:p>
              </w:sdtContent>
            </w:sdt>
            <w:sdt>
              <w:sdtPr>
                <w:alias w:val="1.5 pp."/>
                <w:tag w:val="part_59fcf0a4fb7441f4acd61a1b40977506"/>
                <w:id w:val="856153793"/>
                <w:lock w:val="sdtLocked"/>
              </w:sdtPr>
              <w:sdtEndPr/>
              <w:sdtContent>
                <w:p w:rsidR="0046604B" w:rsidRDefault="005C01F6">
                  <w:pPr>
                    <w:ind w:left="1551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9fcf0a4fb7441f4acd61a1b40977506"/>
                      <w:id w:val="1136451333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1.5</w:t>
                      </w:r>
                    </w:sdtContent>
                  </w:sdt>
                  <w:r w:rsidR="00F80983">
                    <w:rPr>
                      <w:szCs w:val="24"/>
                    </w:rPr>
                    <w:t xml:space="preserve">. </w:t>
                  </w:r>
                  <w:proofErr w:type="spellStart"/>
                  <w:r w:rsidR="00F80983">
                    <w:rPr>
                      <w:szCs w:val="24"/>
                    </w:rPr>
                    <w:t>Elona</w:t>
                  </w:r>
                  <w:proofErr w:type="spellEnd"/>
                  <w:r w:rsidR="00F80983">
                    <w:rPr>
                      <w:szCs w:val="24"/>
                    </w:rPr>
                    <w:t xml:space="preserve"> Marija </w:t>
                  </w:r>
                  <w:proofErr w:type="spellStart"/>
                  <w:r w:rsidR="00F80983">
                    <w:rPr>
                      <w:szCs w:val="24"/>
                    </w:rPr>
                    <w:t>Ložytė</w:t>
                  </w:r>
                  <w:proofErr w:type="spellEnd"/>
                  <w:r w:rsidR="00F80983">
                    <w:rPr>
                      <w:szCs w:val="24"/>
                    </w:rPr>
                    <w:t xml:space="preserve"> – knygų dailininkė, Lietuvos nacionalinės Martyno Mažvydo bibliotekos Dokumentų konservavimo ir restauravimo skyriaus restauratorė. </w:t>
                  </w:r>
                </w:p>
              </w:sdtContent>
            </w:sdt>
          </w:sdtContent>
        </w:sdt>
        <w:sdt>
          <w:sdtPr>
            <w:alias w:val="2 p."/>
            <w:tag w:val="part_0715564851d342d8a8f5d83463e4b295"/>
            <w:id w:val="1815831286"/>
            <w:lock w:val="sdtLocked"/>
            <w:placeholder>
              <w:docPart w:val="DefaultPlaceholder_-1854013440"/>
            </w:placeholder>
          </w:sdtPr>
          <w:sdtEndPr/>
          <w:sdtContent>
            <w:p w:rsidR="0046604B" w:rsidRDefault="005C01F6" w:rsidP="00F80983">
              <w:pPr>
                <w:tabs>
                  <w:tab w:val="left" w:pos="1560"/>
                </w:tabs>
                <w:ind w:firstLine="119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715564851d342d8a8f5d83463e4b295"/>
                  <w:id w:val="1973711929"/>
                  <w:lock w:val="sdtLocked"/>
                </w:sdtPr>
                <w:sdtEndPr/>
                <w:sdtContent>
                  <w:r w:rsidR="00F80983"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 w:rsidR="00F80983">
                <w:rPr>
                  <w:szCs w:val="24"/>
                </w:rPr>
                <w:t>S u d a r a u   dvejiems metams šios sudėties Knygos meno ekspertų komisiją (toliau – komisija):</w:t>
              </w:r>
            </w:p>
            <w:sdt>
              <w:sdtPr>
                <w:alias w:val="2.1 pp."/>
                <w:tag w:val="part_a037db172c7e40a0a915e6ff09c9b327"/>
                <w:id w:val="-1835605342"/>
                <w:lock w:val="sdtLocked"/>
              </w:sdtPr>
              <w:sdtEndPr/>
              <w:sdtContent>
                <w:p w:rsidR="0046604B" w:rsidRDefault="005C01F6" w:rsidP="00F80983">
                  <w:pPr>
                    <w:tabs>
                      <w:tab w:val="left" w:pos="1418"/>
                      <w:tab w:val="left" w:pos="1560"/>
                    </w:tabs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037db172c7e40a0a915e6ff09c9b327"/>
                      <w:id w:val="352781338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2.1</w:t>
                      </w:r>
                    </w:sdtContent>
                  </w:sdt>
                  <w:r w:rsidR="00F80983">
                    <w:rPr>
                      <w:szCs w:val="24"/>
                    </w:rPr>
                    <w:t xml:space="preserve">. Elena </w:t>
                  </w:r>
                  <w:proofErr w:type="spellStart"/>
                  <w:r w:rsidR="00F80983">
                    <w:rPr>
                      <w:szCs w:val="24"/>
                    </w:rPr>
                    <w:t>Grudzinskaitė</w:t>
                  </w:r>
                  <w:proofErr w:type="spellEnd"/>
                  <w:r w:rsidR="00F80983">
                    <w:rPr>
                      <w:szCs w:val="24"/>
                    </w:rPr>
                    <w:t xml:space="preserve"> – Vilniaus dailės akademijos atstovė;</w:t>
                  </w:r>
                </w:p>
              </w:sdtContent>
            </w:sdt>
            <w:sdt>
              <w:sdtPr>
                <w:alias w:val="2.2 pp."/>
                <w:tag w:val="part_90ecca7f45684560affaaaeff411fec6"/>
                <w:id w:val="-1299686064"/>
                <w:lock w:val="sdtLocked"/>
              </w:sdtPr>
              <w:sdtEndPr/>
              <w:sdtContent>
                <w:p w:rsidR="0046604B" w:rsidRDefault="005C01F6" w:rsidP="00F80983">
                  <w:pPr>
                    <w:tabs>
                      <w:tab w:val="left" w:pos="1418"/>
                      <w:tab w:val="left" w:pos="1560"/>
                    </w:tabs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0ecca7f45684560affaaaeff411fec6"/>
                      <w:id w:val="-1054474899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2.2</w:t>
                      </w:r>
                    </w:sdtContent>
                  </w:sdt>
                  <w:r w:rsidR="00F80983">
                    <w:rPr>
                      <w:szCs w:val="24"/>
                    </w:rPr>
                    <w:t>. Kęstutis Grigaliūnas – Lietuvos dailininkų sąjungos atstovas;</w:t>
                  </w:r>
                </w:p>
              </w:sdtContent>
            </w:sdt>
            <w:sdt>
              <w:sdtPr>
                <w:alias w:val="2.3 pp."/>
                <w:tag w:val="part_1b6f53325e714ff7b8883dfa9dc39ccd"/>
                <w:id w:val="1929315823"/>
                <w:lock w:val="sdtLocked"/>
              </w:sdtPr>
              <w:sdtEndPr/>
              <w:sdtContent>
                <w:p w:rsidR="0046604B" w:rsidRDefault="005C01F6" w:rsidP="00F80983">
                  <w:pPr>
                    <w:tabs>
                      <w:tab w:val="left" w:pos="1418"/>
                      <w:tab w:val="left" w:pos="1560"/>
                    </w:tabs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b6f53325e714ff7b8883dfa9dc39ccd"/>
                      <w:id w:val="222727176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2.3</w:t>
                      </w:r>
                    </w:sdtContent>
                  </w:sdt>
                  <w:r w:rsidR="00F80983">
                    <w:rPr>
                      <w:szCs w:val="24"/>
                    </w:rPr>
                    <w:t>. Matas Jonas Dūda – Vilniaus knygrišių gildijos atstovas;</w:t>
                  </w:r>
                </w:p>
              </w:sdtContent>
            </w:sdt>
            <w:sdt>
              <w:sdtPr>
                <w:alias w:val="2.4 pp."/>
                <w:tag w:val="part_f260ccfa58e84f48aef175d4f2321bf3"/>
                <w:id w:val="641465883"/>
                <w:lock w:val="sdtLocked"/>
              </w:sdtPr>
              <w:sdtEndPr/>
              <w:sdtContent>
                <w:p w:rsidR="0046604B" w:rsidRDefault="005C01F6" w:rsidP="00F80983">
                  <w:pPr>
                    <w:tabs>
                      <w:tab w:val="left" w:pos="1418"/>
                      <w:tab w:val="left" w:pos="1560"/>
                    </w:tabs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260ccfa58e84f48aef175d4f2321bf3"/>
                      <w:id w:val="-215746983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2.4</w:t>
                      </w:r>
                    </w:sdtContent>
                  </w:sdt>
                  <w:r w:rsidR="00F80983">
                    <w:rPr>
                      <w:szCs w:val="24"/>
                    </w:rPr>
                    <w:t xml:space="preserve">. Lina </w:t>
                  </w:r>
                  <w:proofErr w:type="spellStart"/>
                  <w:r w:rsidR="00F80983">
                    <w:rPr>
                      <w:szCs w:val="24"/>
                    </w:rPr>
                    <w:t>Itagaki</w:t>
                  </w:r>
                  <w:proofErr w:type="spellEnd"/>
                  <w:r w:rsidR="00F80983">
                    <w:rPr>
                      <w:szCs w:val="24"/>
                    </w:rPr>
                    <w:t xml:space="preserve"> – knygų </w:t>
                  </w:r>
                  <w:proofErr w:type="spellStart"/>
                  <w:r w:rsidR="00F80983">
                    <w:rPr>
                      <w:szCs w:val="24"/>
                    </w:rPr>
                    <w:t>iliustratorė</w:t>
                  </w:r>
                  <w:proofErr w:type="spellEnd"/>
                  <w:r w:rsidR="00F80983">
                    <w:rPr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2.5 pp."/>
                <w:tag w:val="part_b806d18a10d5436295a1b2ec98e95396"/>
                <w:id w:val="963768870"/>
                <w:lock w:val="sdtLocked"/>
              </w:sdtPr>
              <w:sdtEndPr/>
              <w:sdtContent>
                <w:p w:rsidR="0046604B" w:rsidRDefault="005C01F6">
                  <w:pPr>
                    <w:tabs>
                      <w:tab w:val="left" w:pos="1418"/>
                      <w:tab w:val="left" w:pos="1560"/>
                    </w:tabs>
                    <w:ind w:left="1551" w:hanging="36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806d18a10d5436295a1b2ec98e95396"/>
                      <w:id w:val="-1284577423"/>
                      <w:lock w:val="sdtLocked"/>
                    </w:sdtPr>
                    <w:sdtEndPr/>
                    <w:sdtContent>
                      <w:r w:rsidR="00F80983">
                        <w:rPr>
                          <w:szCs w:val="24"/>
                        </w:rPr>
                        <w:t>2.5</w:t>
                      </w:r>
                    </w:sdtContent>
                  </w:sdt>
                  <w:r w:rsidR="00F80983">
                    <w:rPr>
                      <w:szCs w:val="24"/>
                    </w:rPr>
                    <w:t xml:space="preserve">. </w:t>
                  </w:r>
                  <w:proofErr w:type="spellStart"/>
                  <w:r w:rsidR="00F80983">
                    <w:rPr>
                      <w:szCs w:val="24"/>
                    </w:rPr>
                    <w:t>Elona</w:t>
                  </w:r>
                  <w:proofErr w:type="spellEnd"/>
                  <w:r w:rsidR="00F80983">
                    <w:rPr>
                      <w:szCs w:val="24"/>
                    </w:rPr>
                    <w:t xml:space="preserve"> Marija </w:t>
                  </w:r>
                  <w:proofErr w:type="spellStart"/>
                  <w:r w:rsidR="00F80983">
                    <w:rPr>
                      <w:szCs w:val="24"/>
                    </w:rPr>
                    <w:t>Ložytė</w:t>
                  </w:r>
                  <w:proofErr w:type="spellEnd"/>
                  <w:r w:rsidR="00F80983">
                    <w:rPr>
                      <w:szCs w:val="24"/>
                    </w:rPr>
                    <w:t xml:space="preserve"> – knygų dailininkė, Lietuvos nacionalinės Martyno Mažvydo bibliotekos Dokumentų konservavimo ir restauravimo skyriaus restauratorė.</w:t>
                  </w:r>
                </w:p>
              </w:sdtContent>
            </w:sdt>
          </w:sdtContent>
        </w:sdt>
        <w:sdt>
          <w:sdtPr>
            <w:alias w:val="3 p."/>
            <w:tag w:val="part_bc3a5065e6df45ff8606d42228589771"/>
            <w:id w:val="-1772539909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46604B" w:rsidRDefault="005C01F6" w:rsidP="00F80983">
              <w:pPr>
                <w:tabs>
                  <w:tab w:val="left" w:pos="142"/>
                  <w:tab w:val="left" w:pos="1418"/>
                </w:tabs>
                <w:ind w:firstLine="119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3a5065e6df45ff8606d42228589771"/>
                  <w:id w:val="-96338735"/>
                  <w:lock w:val="sdtLocked"/>
                </w:sdtPr>
                <w:sdtEndPr/>
                <w:sdtContent>
                  <w:r w:rsidR="00F80983"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 w:rsidR="00F80983">
                <w:rPr>
                  <w:szCs w:val="24"/>
                </w:rPr>
                <w:t xml:space="preserve">S k i r i u  Lietuvos Respublikos kultūros ministerijos Profesionaliosios kūrybos ir </w:t>
              </w:r>
              <w:proofErr w:type="spellStart"/>
              <w:r w:rsidR="00F80983">
                <w:rPr>
                  <w:szCs w:val="24"/>
                </w:rPr>
                <w:t>tarptautiškumo</w:t>
              </w:r>
              <w:proofErr w:type="spellEnd"/>
              <w:r w:rsidR="00F80983">
                <w:rPr>
                  <w:szCs w:val="24"/>
                </w:rPr>
                <w:t xml:space="preserve"> politikos grupės patarėją Rūtą Lazauskaitę ekspertų grupės ir komisijos sekretore.</w:t>
              </w:r>
            </w:p>
          </w:sdtContent>
        </w:sdt>
        <w:sdt>
          <w:sdtPr>
            <w:alias w:val="signatura"/>
            <w:tag w:val="part_60f2662c548344bba8bb4bd38352a4a9"/>
            <w:id w:val="865877185"/>
            <w:lock w:val="sdtLocked"/>
          </w:sdtPr>
          <w:sdtEndPr/>
          <w:sdtContent>
            <w:bookmarkStart w:id="0" w:name="_GoBack" w:displacedByCustomXml="prev"/>
            <w:p w:rsidR="00F80983" w:rsidRDefault="00F80983">
              <w:pPr>
                <w:tabs>
                  <w:tab w:val="left" w:pos="7513"/>
                </w:tabs>
              </w:pPr>
            </w:p>
            <w:p w:rsidR="00F80983" w:rsidRDefault="00F80983">
              <w:pPr>
                <w:tabs>
                  <w:tab w:val="left" w:pos="7513"/>
                </w:tabs>
              </w:pPr>
            </w:p>
            <w:p w:rsidR="00F80983" w:rsidRDefault="00F80983">
              <w:pPr>
                <w:tabs>
                  <w:tab w:val="left" w:pos="7513"/>
                </w:tabs>
              </w:pPr>
            </w:p>
            <w:p w:rsidR="0046604B" w:rsidRDefault="00F80983" w:rsidP="00F80983">
              <w:pPr>
                <w:tabs>
                  <w:tab w:val="left" w:pos="7797"/>
                </w:tabs>
                <w:rPr>
                  <w:szCs w:val="24"/>
                </w:rPr>
              </w:pPr>
              <w:r>
                <w:rPr>
                  <w:szCs w:val="24"/>
                </w:rPr>
                <w:t>Kultūros ministras</w:t>
              </w:r>
              <w:r>
                <w:rPr>
                  <w:szCs w:val="24"/>
                </w:rPr>
                <w:tab/>
                <w:t>Simonas Kairys</w:t>
              </w:r>
            </w:p>
            <w:p w:rsidR="0046604B" w:rsidRDefault="005C01F6">
              <w:pPr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46604B">
      <w:footerReference w:type="default" r:id="rId13"/>
      <w:type w:val="continuous"/>
      <w:pgSz w:w="11906" w:h="16838" w:code="9"/>
      <w:pgMar w:top="1134" w:right="567" w:bottom="1134" w:left="1701" w:header="709" w:footer="6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604B" w:rsidRDefault="00F80983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46604B" w:rsidRDefault="00F80983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604B" w:rsidRDefault="0046604B">
    <w:pPr>
      <w:tabs>
        <w:tab w:val="center" w:pos="4153"/>
        <w:tab w:val="right" w:pos="8306"/>
      </w:tabs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604B" w:rsidRDefault="00F80983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46604B" w:rsidRDefault="00F80983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91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0D"/>
    <w:rsid w:val="0046604B"/>
    <w:rsid w:val="005C01F6"/>
    <w:rsid w:val="00740E0D"/>
    <w:rsid w:val="00F80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6C24B7E8"/>
  <w15:docId w15:val="{C7C02B80-687F-4AA3-BD0F-1E10F5567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8098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3533AF7-E86B-4707-9D82-82474D837B87}"/>
      </w:docPartPr>
      <w:docPartBody>
        <w:p w:rsidR="003F38D8" w:rsidRDefault="00335B86">
          <w:r w:rsidRPr="00B823C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B86"/>
    <w:rsid w:val="00335B86"/>
    <w:rsid w:val="003F3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35B8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452A3B5D42E8384EA9C46DABBF32D1BB" ma:contentTypeVersion="12" ma:contentTypeDescription="Kurkite naują dokumentą." ma:contentTypeScope="" ma:versionID="e57c2aa7ffb6a76c1c5e34e00d38aada">
  <xsd:schema xmlns:xsd="http://www.w3.org/2001/XMLSchema" xmlns:xs="http://www.w3.org/2001/XMLSchema" xmlns:p="http://schemas.microsoft.com/office/2006/metadata/properties" xmlns:ns3="9d1e6b9a-0078-4a6a-9661-e0b01bb5a79e" xmlns:ns4="091bc394-9c2d-4640-8c50-0388462a4a49" targetNamespace="http://schemas.microsoft.com/office/2006/metadata/properties" ma:root="true" ma:fieldsID="d5a9afbca1a2dad2fd7c189761a751a8" ns3:_="" ns4:_="">
    <xsd:import namespace="9d1e6b9a-0078-4a6a-9661-e0b01bb5a79e"/>
    <xsd:import namespace="091bc394-9c2d-4640-8c50-0388462a4a4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1e6b9a-0078-4a6a-9661-e0b01bb5a7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1bc394-9c2d-4640-8c50-0388462a4a4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496678efbc3f4f5a8d929b5f8c2685bc" PartId="4e58a38a3eab412c86c69ba09eda371d">
    <Part Type="preambule" DocPartId="f62eb786e52544208be86e6ebe2a9814" PartId="b8912f754e434b689cdeb2a795b4fc23"/>
    <Part Type="punktas" Nr="1" Abbr="1 p." DocPartId="4280a2f09cff474ea2cf7f43ad1c0858" PartId="331bafcf823741cdb38666ec1e62b09a">
      <Part Type="papunktis" Nr="1.1" Abbr="1.1 pp." DocPartId="5feeb9f101944aefac353feab461b3ab" PartId="9b3f4019f290451ba9d62f48bc7cb574"/>
      <Part Type="papunktis" Nr="1.2" Abbr="1.2 pp." DocPartId="8b87390d324d495a92e438c493172651" PartId="5619f294f81147afb62e15d22b3746d2"/>
      <Part Type="papunktis" Nr="1.3" Abbr="1.3 pp." DocPartId="2fd4fe9c72c846cd871eb5907fbcfad6" PartId="ca5236fd519046738d805690021b9adc"/>
      <Part Type="papunktis" Nr="1.4" Abbr="1.4 pp." DocPartId="7b58edc822de47d5a3df019a2ab1f5cd" PartId="bc44eb50b27d4dd8ba3afde88db766aa"/>
      <Part Type="papunktis" Nr="1.5" Abbr="1.5 pp." DocPartId="ee16c154cd574fc68fc4b3e713a808e6" PartId="59fcf0a4fb7441f4acd61a1b40977506"/>
    </Part>
    <Part Type="punktas" Nr="2" Abbr="2 p." DocPartId="47ac4bd521464362b232535da42fed7a" PartId="0715564851d342d8a8f5d83463e4b295">
      <Part Type="papunktis" Nr="2.1" Abbr="2.1 pp." DocPartId="1842b4fe41724aee93e6524c209a17a2" PartId="a037db172c7e40a0a915e6ff09c9b327"/>
      <Part Type="papunktis" Nr="2.2" Abbr="2.2 pp." DocPartId="bab222f03acc4ca59f37261fd3ca83f2" PartId="90ecca7f45684560affaaaeff411fec6"/>
      <Part Type="papunktis" Nr="2.3" Abbr="2.3 pp." DocPartId="f2a3a2344ac24e6b808071608a9330d7" PartId="1b6f53325e714ff7b8883dfa9dc39ccd"/>
      <Part Type="papunktis" Nr="2.4" Abbr="2.4 pp." DocPartId="4bd2a19820634e0fbaf380dd335331ad" PartId="f260ccfa58e84f48aef175d4f2321bf3"/>
      <Part Type="papunktis" Nr="2.5" Abbr="2.5 pp." DocPartId="ecb31987493d4c2ca7178b357cd423de" PartId="b806d18a10d5436295a1b2ec98e95396"/>
    </Part>
    <Part Type="punktas" Nr="3" Abbr="3 p." DocPartId="263abd86358448cb8738079d8abc21bd" PartId="bc3a5065e6df45ff8606d42228589771"/>
    <Part Type="signatura" DocPartId="366227a81a6545649b9aa196f397fed0" PartId="60f2662c548344bba8bb4bd38352a4a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E0DC5D-1282-4CFC-B190-0A649209D28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164514-663C-43A4-AA6C-A24058DCB0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d1e6b9a-0078-4a6a-9661-e0b01bb5a79e"/>
    <ds:schemaRef ds:uri="091bc394-9c2d-4640-8c50-0388462a4a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82F00BA-85C1-4DB7-9A3B-903EEE707E0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D4B61B7-9B5D-4F24-996F-CFDEADA892A1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6942E92-C284-4BFA-BC7F-D8EF03BCB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228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KM</Company>
  <LinksUpToDate>false</LinksUpToDate>
  <CharactersWithSpaces>1888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Balčikonytė</dc:creator>
  <cp:lastModifiedBy>JŪRĖNIENĖ Jolanta</cp:lastModifiedBy>
  <cp:revision>4</cp:revision>
  <cp:lastPrinted>1900-12-31T22:00:00Z</cp:lastPrinted>
  <dcterms:created xsi:type="dcterms:W3CDTF">2022-01-17T14:31:00Z</dcterms:created>
  <dcterms:modified xsi:type="dcterms:W3CDTF">2022-01-17T14:47:00Z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0x010100452A3B5D42E8384EA9C46DABBF32D1BB</vt:lpwstr>
  </property>
</Properties>
</file>