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2b313e901634f47aaeebe18b0bd643d"/>
        <w:id w:val="-213585701"/>
        <w:lock w:val="sdtLocked"/>
      </w:sdtPr>
      <w:sdtEndPr/>
      <w:sdtContent>
        <w:p w14:paraId="29F803D0" w14:textId="21C8D67E" w:rsidR="007014D7" w:rsidRDefault="009042C2" w:rsidP="009042C2">
          <w:pPr>
            <w:tabs>
              <w:tab w:val="center" w:pos="4320"/>
              <w:tab w:val="right" w:pos="8640"/>
            </w:tabs>
            <w:jc w:val="center"/>
            <w:rPr>
              <w:b/>
              <w:bCs/>
              <w:szCs w:val="24"/>
            </w:rPr>
          </w:pPr>
          <w:r>
            <w:rPr>
              <w:b/>
              <w:bCs/>
              <w:sz w:val="32"/>
              <w:szCs w:val="24"/>
            </w:rPr>
            <w:object w:dxaOrig="871" w:dyaOrig="886" w14:anchorId="47600A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5pt;height:44.25pt" o:ole="" fillcolor="window">
                <v:imagedata r:id="rId9" o:title=""/>
              </v:shape>
              <o:OLEObject Type="Embed" ProgID="Word.Picture.8" ShapeID="_x0000_i1025" DrawAspect="Content" ObjectID="_1610969850" r:id="rId10"/>
            </w:object>
          </w:r>
        </w:p>
        <w:p w14:paraId="4DB82DDE" w14:textId="77777777" w:rsidR="007014D7" w:rsidRDefault="009042C2">
          <w:pPr>
            <w:keepNext/>
            <w:jc w:val="center"/>
            <w:rPr>
              <w:bCs/>
              <w:szCs w:val="24"/>
            </w:rPr>
          </w:pPr>
          <w:r>
            <w:rPr>
              <w:b/>
              <w:bCs/>
              <w:szCs w:val="24"/>
            </w:rPr>
            <w:t>VIEŠŲJŲ PIRKIMŲ TARNYBOS</w:t>
          </w:r>
        </w:p>
        <w:p w14:paraId="2DC46967" w14:textId="77777777" w:rsidR="007014D7" w:rsidRDefault="009042C2">
          <w:pPr>
            <w:keepNext/>
            <w:jc w:val="center"/>
            <w:outlineLvl w:val="1"/>
            <w:rPr>
              <w:b/>
              <w:bCs/>
              <w:szCs w:val="24"/>
            </w:rPr>
          </w:pPr>
          <w:r>
            <w:rPr>
              <w:b/>
              <w:bCs/>
              <w:szCs w:val="24"/>
            </w:rPr>
            <w:t>DIREKTORIUS</w:t>
          </w:r>
        </w:p>
        <w:p w14:paraId="630C6065" w14:textId="77777777" w:rsidR="007014D7" w:rsidRDefault="007014D7">
          <w:pPr>
            <w:rPr>
              <w:szCs w:val="24"/>
            </w:rPr>
          </w:pPr>
        </w:p>
        <w:p w14:paraId="6CDAE392" w14:textId="77777777" w:rsidR="007014D7" w:rsidRDefault="009042C2">
          <w:pPr>
            <w:keepNext/>
            <w:jc w:val="center"/>
            <w:outlineLvl w:val="1"/>
            <w:rPr>
              <w:b/>
              <w:bCs/>
              <w:szCs w:val="24"/>
            </w:rPr>
          </w:pPr>
          <w:r>
            <w:rPr>
              <w:b/>
              <w:bCs/>
              <w:szCs w:val="24"/>
            </w:rPr>
            <w:t>ĮSAKYMAS</w:t>
          </w:r>
        </w:p>
        <w:p w14:paraId="245952EC" w14:textId="7475FA52" w:rsidR="007014D7" w:rsidRDefault="009042C2">
          <w:pPr>
            <w:keepLines/>
            <w:suppressAutoHyphens/>
            <w:jc w:val="center"/>
            <w:textAlignment w:val="center"/>
            <w:rPr>
              <w:b/>
              <w:bCs/>
              <w:caps/>
              <w:color w:val="000000"/>
              <w:szCs w:val="24"/>
              <w:lang w:eastAsia="lt-LT"/>
            </w:rPr>
          </w:pPr>
          <w:r>
            <w:rPr>
              <w:b/>
              <w:bCs/>
              <w:caps/>
              <w:color w:val="000000"/>
              <w:szCs w:val="24"/>
              <w:lang w:eastAsia="lt-LT"/>
            </w:rPr>
            <w:t>DĖL VIEŠŲJŲ PIRKIMŲ, PIRKIMŲ, ATLIEKAMŲ VANDENTVARKOS, ENERGETIKOS, TRANSPORTO AR PAŠTO PASLAUGŲ SRITIES PERKANČIŲJŲ SUBJEKTŲ, KURIE ATLIEKAMI GYNYBOS IR SAUGUMO SRITYJE, ir viešojo – pirkimo pardavimo sutarčių ATRINKIMO VERTINIMUI IR PERKANČIŲJŲ ORGANIZACIJŲ BEI PERKANČIŲJŲ SUBJEKTŲ ATRINKIMO TIKRINIMUI TVARKOS APRAŠo PATVIRTINIMO</w:t>
          </w:r>
        </w:p>
        <w:p w14:paraId="11CEFD61" w14:textId="77777777" w:rsidR="007014D7" w:rsidRDefault="007014D7">
          <w:pPr>
            <w:keepLines/>
            <w:suppressAutoHyphens/>
            <w:jc w:val="center"/>
            <w:textAlignment w:val="center"/>
            <w:rPr>
              <w:b/>
              <w:bCs/>
              <w:caps/>
              <w:color w:val="000000"/>
              <w:szCs w:val="24"/>
              <w:lang w:eastAsia="lt-LT"/>
            </w:rPr>
          </w:pPr>
        </w:p>
        <w:p w14:paraId="4CDB3D51" w14:textId="62545A4E" w:rsidR="007014D7" w:rsidRDefault="009042C2">
          <w:pPr>
            <w:jc w:val="center"/>
            <w:rPr>
              <w:szCs w:val="24"/>
            </w:rPr>
          </w:pPr>
          <w:r>
            <w:rPr>
              <w:szCs w:val="24"/>
            </w:rPr>
            <w:t>2019 m. vasario 4 d. Nr. 1S-26</w:t>
          </w:r>
        </w:p>
        <w:p w14:paraId="11CC266B" w14:textId="77777777" w:rsidR="007014D7" w:rsidRDefault="009042C2">
          <w:pPr>
            <w:keepNext/>
            <w:jc w:val="center"/>
            <w:outlineLvl w:val="4"/>
            <w:rPr>
              <w:szCs w:val="24"/>
            </w:rPr>
          </w:pPr>
          <w:r>
            <w:rPr>
              <w:szCs w:val="24"/>
            </w:rPr>
            <w:t>Vilnius</w:t>
          </w:r>
        </w:p>
        <w:p w14:paraId="5FEA901D" w14:textId="77777777" w:rsidR="007014D7" w:rsidRDefault="007014D7">
          <w:pPr>
            <w:suppressAutoHyphens/>
            <w:ind w:firstLine="1247"/>
            <w:jc w:val="both"/>
            <w:textAlignment w:val="center"/>
            <w:rPr>
              <w:szCs w:val="24"/>
              <w:lang w:eastAsia="lt-LT"/>
            </w:rPr>
          </w:pPr>
        </w:p>
        <w:p w14:paraId="0F3816E9" w14:textId="77777777" w:rsidR="00026A37" w:rsidRDefault="00026A37">
          <w:pPr>
            <w:suppressAutoHyphens/>
            <w:ind w:firstLine="1247"/>
            <w:jc w:val="both"/>
            <w:textAlignment w:val="center"/>
            <w:rPr>
              <w:szCs w:val="24"/>
              <w:lang w:eastAsia="lt-LT"/>
            </w:rPr>
          </w:pPr>
        </w:p>
        <w:sdt>
          <w:sdtPr>
            <w:alias w:val="preambule"/>
            <w:tag w:val="part_46e938576c18416791218772be9ebc67"/>
            <w:id w:val="-1626768037"/>
            <w:lock w:val="sdtLocked"/>
          </w:sdtPr>
          <w:sdtEndPr/>
          <w:sdtContent>
            <w:p w14:paraId="44A7A00C" w14:textId="5D7D54F3" w:rsidR="007014D7" w:rsidRDefault="009042C2">
              <w:pPr>
                <w:suppressAutoHyphens/>
                <w:spacing w:line="278" w:lineRule="auto"/>
                <w:ind w:firstLine="734"/>
                <w:jc w:val="both"/>
                <w:textAlignment w:val="center"/>
                <w:rPr>
                  <w:color w:val="000000"/>
                  <w:szCs w:val="24"/>
                </w:rPr>
              </w:pPr>
              <w:r>
                <w:rPr>
                  <w:szCs w:val="24"/>
                </w:rPr>
                <w:t xml:space="preserve">Vadovaudamasi </w:t>
              </w:r>
              <w:r>
                <w:rPr>
                  <w:color w:val="000000"/>
                  <w:szCs w:val="24"/>
                </w:rPr>
                <w:t>Viešųjų pirkimų tarnybos nuostatų, patvirtintų Lietuvos Respublikos Vyriausybės 2011 m. gruodžio 21 d. nutarimu Nr. 1517 „Dėl Viešųjų pirkimų tarnybos nuostatų patvirtinimo“, 18.6 punktu:</w:t>
              </w:r>
            </w:p>
          </w:sdtContent>
        </w:sdt>
        <w:sdt>
          <w:sdtPr>
            <w:alias w:val="1 p."/>
            <w:tag w:val="part_2576feeffbaa4f9fbf93b7dae8884881"/>
            <w:id w:val="693811383"/>
            <w:lock w:val="sdtLocked"/>
          </w:sdtPr>
          <w:sdtEndPr/>
          <w:sdtContent>
            <w:p w14:paraId="6DB3BB55" w14:textId="5882AC11" w:rsidR="007014D7" w:rsidRDefault="00026A37">
              <w:pPr>
                <w:suppressAutoHyphens/>
                <w:spacing w:line="278" w:lineRule="auto"/>
                <w:ind w:firstLine="734"/>
                <w:jc w:val="both"/>
                <w:textAlignment w:val="center"/>
                <w:rPr>
                  <w:color w:val="000000"/>
                  <w:szCs w:val="24"/>
                </w:rPr>
              </w:pPr>
              <w:sdt>
                <w:sdtPr>
                  <w:alias w:val="Numeris"/>
                  <w:tag w:val="nr_2576feeffbaa4f9fbf93b7dae8884881"/>
                  <w:id w:val="1918738770"/>
                  <w:lock w:val="sdtLocked"/>
                </w:sdtPr>
                <w:sdtEndPr/>
                <w:sdtContent>
                  <w:r w:rsidR="009042C2">
                    <w:rPr>
                      <w:color w:val="000000"/>
                      <w:szCs w:val="24"/>
                    </w:rPr>
                    <w:t>1</w:t>
                  </w:r>
                </w:sdtContent>
              </w:sdt>
              <w:r w:rsidR="009042C2">
                <w:rPr>
                  <w:color w:val="000000"/>
                  <w:szCs w:val="24"/>
                </w:rPr>
                <w:t xml:space="preserve">. T v i r t i n u  </w:t>
              </w:r>
              <w:r w:rsidR="009042C2">
                <w:rPr>
                  <w:spacing w:val="-2"/>
                  <w:szCs w:val="24"/>
                </w:rPr>
                <w:t xml:space="preserve">Viešųjų pirkimų, </w:t>
              </w:r>
              <w:r w:rsidR="009042C2">
                <w:rPr>
                  <w:bCs/>
                  <w:spacing w:val="-2"/>
                  <w:szCs w:val="24"/>
                </w:rPr>
                <w:t xml:space="preserve">pirkimų, atliekamų </w:t>
              </w:r>
              <w:proofErr w:type="spellStart"/>
              <w:r w:rsidR="009042C2">
                <w:rPr>
                  <w:bCs/>
                  <w:spacing w:val="-2"/>
                  <w:szCs w:val="24"/>
                </w:rPr>
                <w:t>vandentvarkos</w:t>
              </w:r>
              <w:proofErr w:type="spellEnd"/>
              <w:r w:rsidR="009042C2">
                <w:rPr>
                  <w:bCs/>
                  <w:spacing w:val="-2"/>
                  <w:szCs w:val="24"/>
                </w:rPr>
                <w:t xml:space="preserve">, energetikos, transporto ar pašto paslaugų srities perkančiųjų subjektų, kurie </w:t>
              </w:r>
              <w:r w:rsidR="009042C2">
                <w:rPr>
                  <w:szCs w:val="24"/>
                </w:rPr>
                <w:t xml:space="preserve">atliekami gynybos ir saugumo srityje, ir viešojo pirkimo – pardavimo sutarčių atrinkimo vertinimui ir </w:t>
              </w:r>
              <w:r w:rsidR="009042C2">
                <w:rPr>
                  <w:bCs/>
                  <w:spacing w:val="-2"/>
                  <w:szCs w:val="24"/>
                </w:rPr>
                <w:t>perkančiųjų organizacijų bei perkančiųjų subjektų</w:t>
              </w:r>
              <w:r w:rsidR="009042C2">
                <w:rPr>
                  <w:spacing w:val="-2"/>
                  <w:szCs w:val="24"/>
                </w:rPr>
                <w:t xml:space="preserve"> atrinkimo tikrinimui</w:t>
              </w:r>
              <w:r w:rsidR="009042C2">
                <w:rPr>
                  <w:szCs w:val="24"/>
                </w:rPr>
                <w:t xml:space="preserve"> tvarkos aprašą </w:t>
              </w:r>
              <w:r w:rsidR="009042C2">
                <w:rPr>
                  <w:color w:val="000000"/>
                  <w:szCs w:val="24"/>
                </w:rPr>
                <w:t>(pridedama).</w:t>
              </w:r>
            </w:p>
          </w:sdtContent>
        </w:sdt>
        <w:sdt>
          <w:sdtPr>
            <w:alias w:val="2 p."/>
            <w:tag w:val="part_d968ec7a13494c4fac64b2173c74c399"/>
            <w:id w:val="-1086923052"/>
            <w:lock w:val="sdtLocked"/>
          </w:sdtPr>
          <w:sdtEndPr/>
          <w:sdtContent>
            <w:p w14:paraId="1D6250FE" w14:textId="5D0E3E31" w:rsidR="007014D7" w:rsidRDefault="00026A37" w:rsidP="00026A37">
              <w:pPr>
                <w:suppressAutoHyphens/>
                <w:spacing w:line="278" w:lineRule="auto"/>
                <w:ind w:firstLine="734"/>
                <w:jc w:val="both"/>
                <w:textAlignment w:val="center"/>
                <w:rPr>
                  <w:szCs w:val="24"/>
                </w:rPr>
              </w:pPr>
              <w:sdt>
                <w:sdtPr>
                  <w:alias w:val="Numeris"/>
                  <w:tag w:val="nr_d968ec7a13494c4fac64b2173c74c399"/>
                  <w:id w:val="-1294978718"/>
                  <w:lock w:val="sdtLocked"/>
                </w:sdtPr>
                <w:sdtEndPr/>
                <w:sdtContent>
                  <w:r w:rsidR="009042C2">
                    <w:rPr>
                      <w:color w:val="000000"/>
                      <w:szCs w:val="24"/>
                    </w:rPr>
                    <w:t>2</w:t>
                  </w:r>
                </w:sdtContent>
              </w:sdt>
              <w:r w:rsidR="009042C2">
                <w:rPr>
                  <w:color w:val="000000"/>
                  <w:szCs w:val="24"/>
                </w:rPr>
                <w:t xml:space="preserve">. P r i p a ž į s t u  netekusiu galios </w:t>
              </w:r>
              <w:r w:rsidR="009042C2">
                <w:rPr>
                  <w:szCs w:val="24"/>
                </w:rPr>
                <w:t xml:space="preserve">Viešųjų pirkimų tarnybos direktoriaus 2017 m. gruodžio 22 d. įsakymą Nr. 1S-179 „Dėl </w:t>
              </w:r>
              <w:r w:rsidR="009042C2">
                <w:rPr>
                  <w:spacing w:val="-2"/>
                  <w:szCs w:val="24"/>
                </w:rPr>
                <w:t xml:space="preserve">Viešųjų pirkimų ir </w:t>
              </w:r>
              <w:r w:rsidR="009042C2">
                <w:rPr>
                  <w:bCs/>
                  <w:spacing w:val="-2"/>
                  <w:szCs w:val="24"/>
                </w:rPr>
                <w:t xml:space="preserve">pirkimų, atliekamų </w:t>
              </w:r>
              <w:proofErr w:type="spellStart"/>
              <w:r w:rsidR="009042C2">
                <w:rPr>
                  <w:bCs/>
                  <w:spacing w:val="-2"/>
                  <w:szCs w:val="24"/>
                </w:rPr>
                <w:t>vandentvarkos</w:t>
              </w:r>
              <w:proofErr w:type="spellEnd"/>
              <w:r w:rsidR="009042C2">
                <w:rPr>
                  <w:bCs/>
                  <w:spacing w:val="-2"/>
                  <w:szCs w:val="24"/>
                </w:rPr>
                <w:t xml:space="preserve">, energetikos, transporto ar pašto paslaugų srities perkančiųjų subjektų, kurie </w:t>
              </w:r>
              <w:r w:rsidR="009042C2">
                <w:rPr>
                  <w:szCs w:val="24"/>
                </w:rPr>
                <w:t xml:space="preserve">atliekami gynybos ir saugumo srityje, atrinkimo vertinimui ir </w:t>
              </w:r>
              <w:r w:rsidR="009042C2">
                <w:rPr>
                  <w:bCs/>
                  <w:spacing w:val="-2"/>
                  <w:szCs w:val="24"/>
                </w:rPr>
                <w:t>perkančiųjų organizacijų bei perkančiųjų subjektų</w:t>
              </w:r>
              <w:r w:rsidR="009042C2">
                <w:rPr>
                  <w:spacing w:val="-2"/>
                  <w:szCs w:val="24"/>
                </w:rPr>
                <w:t xml:space="preserve"> atrinkimo tikrinimui</w:t>
              </w:r>
              <w:r w:rsidR="009042C2">
                <w:rPr>
                  <w:szCs w:val="24"/>
                </w:rPr>
                <w:t xml:space="preserve"> tvarkos aprašo patvirtinimo“.</w:t>
              </w:r>
            </w:p>
          </w:sdtContent>
        </w:sdt>
        <w:sdt>
          <w:sdtPr>
            <w:alias w:val="signatura"/>
            <w:tag w:val="part_3c119a2473884cd4844126549bedc04e"/>
            <w:id w:val="1736429528"/>
            <w:lock w:val="sdtLocked"/>
          </w:sdtPr>
          <w:sdtEndPr/>
          <w:sdtContent>
            <w:p w14:paraId="3BDD3ADF" w14:textId="77777777" w:rsidR="00026A37" w:rsidRDefault="00026A37"/>
            <w:p w14:paraId="73CC7889" w14:textId="77777777" w:rsidR="00026A37" w:rsidRDefault="00026A37"/>
            <w:p w14:paraId="06392213" w14:textId="77777777" w:rsidR="00026A37" w:rsidRDefault="00026A37"/>
            <w:p w14:paraId="4E494125" w14:textId="052ECBCD" w:rsidR="007014D7" w:rsidRDefault="009042C2" w:rsidP="00026A37">
              <w:r>
                <w:rPr>
                  <w:szCs w:val="24"/>
                </w:rPr>
                <w:t>Direktorė</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Diana Vilytė</w:t>
              </w:r>
            </w:p>
          </w:sdtContent>
        </w:sdt>
      </w:sdtContent>
    </w:sdt>
    <w:sdt>
      <w:sdtPr>
        <w:alias w:val="patvirtinta"/>
        <w:tag w:val="part_7d647714f6594b788d463564ba64d300"/>
        <w:id w:val="-802700967"/>
        <w:lock w:val="sdtLocked"/>
      </w:sdtPr>
      <w:sdtEndPr/>
      <w:sdtContent>
        <w:p w14:paraId="4CD524E7" w14:textId="77777777" w:rsidR="00026A37" w:rsidRDefault="00026A37">
          <w:pPr>
            <w:keepLines/>
            <w:tabs>
              <w:tab w:val="left" w:pos="1304"/>
              <w:tab w:val="left" w:pos="1457"/>
              <w:tab w:val="left" w:pos="1604"/>
              <w:tab w:val="left" w:pos="1757"/>
            </w:tabs>
            <w:suppressAutoHyphens/>
            <w:ind w:firstLine="5350"/>
            <w:textAlignment w:val="center"/>
            <w:sectPr w:rsidR="00026A37" w:rsidSect="00026A37">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720" w:footer="720" w:gutter="0"/>
              <w:pgNumType w:start="1"/>
              <w:cols w:space="720"/>
              <w:titlePg/>
              <w:docGrid w:linePitch="360"/>
            </w:sectPr>
          </w:pPr>
        </w:p>
        <w:p w14:paraId="69DCA329" w14:textId="43346A0C" w:rsidR="007014D7" w:rsidRDefault="009042C2">
          <w:pPr>
            <w:keepLines/>
            <w:tabs>
              <w:tab w:val="left" w:pos="1304"/>
              <w:tab w:val="left" w:pos="1457"/>
              <w:tab w:val="left" w:pos="1604"/>
              <w:tab w:val="left" w:pos="1757"/>
            </w:tabs>
            <w:suppressAutoHyphens/>
            <w:ind w:firstLine="5350"/>
            <w:textAlignment w:val="center"/>
            <w:rPr>
              <w:color w:val="000000"/>
              <w:szCs w:val="24"/>
              <w:lang w:eastAsia="lt-LT"/>
            </w:rPr>
          </w:pPr>
          <w:r>
            <w:rPr>
              <w:color w:val="000000"/>
              <w:szCs w:val="24"/>
              <w:lang w:eastAsia="lt-LT"/>
            </w:rPr>
            <w:lastRenderedPageBreak/>
            <w:t>PATVIRTINTA</w:t>
          </w:r>
        </w:p>
        <w:p w14:paraId="506C5BA6" w14:textId="1C0F44D1" w:rsidR="007014D7" w:rsidRDefault="009042C2">
          <w:pPr>
            <w:keepLines/>
            <w:tabs>
              <w:tab w:val="left" w:pos="1304"/>
              <w:tab w:val="left" w:pos="1457"/>
              <w:tab w:val="left" w:pos="1604"/>
              <w:tab w:val="left" w:pos="1757"/>
            </w:tabs>
            <w:suppressAutoHyphens/>
            <w:ind w:firstLine="5350"/>
            <w:textAlignment w:val="center"/>
            <w:rPr>
              <w:color w:val="000000"/>
              <w:szCs w:val="24"/>
              <w:lang w:eastAsia="lt-LT"/>
            </w:rPr>
          </w:pPr>
          <w:r>
            <w:rPr>
              <w:color w:val="000000"/>
              <w:szCs w:val="24"/>
              <w:lang w:eastAsia="lt-LT"/>
            </w:rPr>
            <w:t>Viešųjų pirkimų tarnybos direktoriaus</w:t>
          </w:r>
        </w:p>
        <w:p w14:paraId="335F608A" w14:textId="6E04523A" w:rsidR="007014D7" w:rsidRDefault="009042C2">
          <w:pPr>
            <w:keepLines/>
            <w:tabs>
              <w:tab w:val="left" w:pos="1304"/>
              <w:tab w:val="left" w:pos="1457"/>
              <w:tab w:val="left" w:pos="1604"/>
              <w:tab w:val="left" w:pos="1757"/>
            </w:tabs>
            <w:suppressAutoHyphens/>
            <w:ind w:firstLine="5350"/>
            <w:textAlignment w:val="center"/>
            <w:rPr>
              <w:color w:val="000000"/>
              <w:szCs w:val="24"/>
              <w:lang w:eastAsia="lt-LT"/>
            </w:rPr>
          </w:pPr>
          <w:r>
            <w:rPr>
              <w:color w:val="000000"/>
              <w:szCs w:val="24"/>
              <w:lang w:eastAsia="lt-LT"/>
            </w:rPr>
            <w:t>2019 m. vasario 4 d. įsakymu Nr. 1S-26</w:t>
          </w:r>
        </w:p>
        <w:p w14:paraId="18E7D629" w14:textId="77777777" w:rsidR="007014D7" w:rsidRDefault="007014D7">
          <w:pPr>
            <w:keepLines/>
            <w:tabs>
              <w:tab w:val="left" w:pos="1304"/>
              <w:tab w:val="left" w:pos="1457"/>
              <w:tab w:val="left" w:pos="1604"/>
              <w:tab w:val="left" w:pos="1757"/>
            </w:tabs>
            <w:suppressAutoHyphens/>
            <w:spacing w:line="302" w:lineRule="auto"/>
            <w:ind w:left="5940"/>
            <w:textAlignment w:val="center"/>
            <w:rPr>
              <w:color w:val="000000"/>
              <w:szCs w:val="24"/>
              <w:lang w:eastAsia="lt-LT"/>
            </w:rPr>
          </w:pPr>
        </w:p>
        <w:p w14:paraId="110FAEE0" w14:textId="0A2D0A9A" w:rsidR="007014D7" w:rsidRDefault="00026A37">
          <w:pPr>
            <w:keepLines/>
            <w:suppressAutoHyphens/>
            <w:jc w:val="center"/>
            <w:textAlignment w:val="center"/>
            <w:rPr>
              <w:b/>
              <w:bCs/>
              <w:caps/>
              <w:color w:val="000000"/>
              <w:szCs w:val="24"/>
              <w:lang w:eastAsia="lt-LT"/>
            </w:rPr>
          </w:pPr>
          <w:sdt>
            <w:sdtPr>
              <w:alias w:val="Pavadinimas"/>
              <w:tag w:val="title_7d647714f6594b788d463564ba64d300"/>
              <w:id w:val="1561589752"/>
              <w:lock w:val="sdtLocked"/>
            </w:sdtPr>
            <w:sdtEndPr/>
            <w:sdtContent>
              <w:r w:rsidR="009042C2">
                <w:rPr>
                  <w:b/>
                  <w:bCs/>
                  <w:caps/>
                  <w:color w:val="000000"/>
                  <w:szCs w:val="24"/>
                  <w:lang w:eastAsia="lt-LT"/>
                </w:rPr>
                <w:t>VIEŠŲJŲ PIRKIMŲ, PIRKIMŲ, ATLIEKAMŲ VANDENTVARKOS, ENERGETIKOS, TRANSPORTO AR PAŠTO PASLAUGŲ SRITIES PERKANČIŲJŲ SUBJEKTŲ, kurie ATLIEKAMi GYNYBOS IR SAUGUMO SRITYJE, ir viešojo pirkimo – pardavimo sutarčių ATRINKIMO VERTINIMUI IR PERKANČIŲJŲ ORGANIZACIJŲ BEI PERKANČIŲJŲ SUBJEKTŲ ATRINKIMO TIKRINIMUI TVARKOS APRAŠAS</w:t>
              </w:r>
            </w:sdtContent>
          </w:sdt>
        </w:p>
        <w:p w14:paraId="21B481E5" w14:textId="77777777" w:rsidR="007014D7" w:rsidRDefault="007014D7">
          <w:pPr>
            <w:suppressAutoHyphens/>
            <w:jc w:val="center"/>
            <w:textAlignment w:val="center"/>
            <w:rPr>
              <w:color w:val="000000"/>
              <w:szCs w:val="24"/>
              <w:lang w:eastAsia="lt-LT"/>
            </w:rPr>
          </w:pPr>
        </w:p>
        <w:sdt>
          <w:sdtPr>
            <w:alias w:val="skyrius"/>
            <w:tag w:val="part_bdfb6a87f8c2416ea5bb6f413c6a80b4"/>
            <w:id w:val="-332758524"/>
            <w:lock w:val="sdtLocked"/>
          </w:sdtPr>
          <w:sdtEndPr/>
          <w:sdtContent>
            <w:p w14:paraId="24E802B6" w14:textId="77777777" w:rsidR="007014D7" w:rsidRDefault="00026A37">
              <w:pPr>
                <w:keepLines/>
                <w:suppressAutoHyphens/>
                <w:jc w:val="center"/>
                <w:textAlignment w:val="center"/>
                <w:rPr>
                  <w:b/>
                  <w:bCs/>
                  <w:caps/>
                  <w:color w:val="000000"/>
                  <w:szCs w:val="24"/>
                  <w:lang w:eastAsia="lt-LT"/>
                </w:rPr>
              </w:pPr>
              <w:sdt>
                <w:sdtPr>
                  <w:alias w:val="Numeris"/>
                  <w:tag w:val="nr_bdfb6a87f8c2416ea5bb6f413c6a80b4"/>
                  <w:id w:val="1231802494"/>
                  <w:lock w:val="sdtLocked"/>
                </w:sdtPr>
                <w:sdtEndPr/>
                <w:sdtContent>
                  <w:r w:rsidR="009042C2">
                    <w:rPr>
                      <w:b/>
                      <w:bCs/>
                      <w:caps/>
                      <w:color w:val="000000"/>
                      <w:szCs w:val="24"/>
                      <w:lang w:eastAsia="lt-LT"/>
                    </w:rPr>
                    <w:t>I</w:t>
                  </w:r>
                </w:sdtContent>
              </w:sdt>
              <w:r w:rsidR="009042C2">
                <w:rPr>
                  <w:b/>
                  <w:bCs/>
                  <w:caps/>
                  <w:color w:val="000000"/>
                  <w:szCs w:val="24"/>
                  <w:lang w:eastAsia="lt-LT"/>
                </w:rPr>
                <w:t xml:space="preserve">. </w:t>
              </w:r>
              <w:sdt>
                <w:sdtPr>
                  <w:alias w:val="Pavadinimas"/>
                  <w:tag w:val="title_bdfb6a87f8c2416ea5bb6f413c6a80b4"/>
                  <w:id w:val="-699164949"/>
                  <w:lock w:val="sdtLocked"/>
                </w:sdtPr>
                <w:sdtEndPr/>
                <w:sdtContent>
                  <w:r w:rsidR="009042C2">
                    <w:rPr>
                      <w:b/>
                      <w:bCs/>
                      <w:caps/>
                      <w:color w:val="000000"/>
                      <w:szCs w:val="24"/>
                      <w:lang w:eastAsia="lt-LT"/>
                    </w:rPr>
                    <w:t>BENDROSIOS NUOSTATOS</w:t>
                  </w:r>
                </w:sdtContent>
              </w:sdt>
            </w:p>
            <w:p w14:paraId="3085CD33" w14:textId="77777777" w:rsidR="007014D7" w:rsidRDefault="007014D7">
              <w:pPr>
                <w:spacing w:line="276" w:lineRule="auto"/>
                <w:rPr>
                  <w:sz w:val="22"/>
                  <w:szCs w:val="22"/>
                  <w:lang w:val="en-US"/>
                </w:rPr>
              </w:pPr>
            </w:p>
            <w:sdt>
              <w:sdtPr>
                <w:alias w:val="1 p."/>
                <w:tag w:val="part_ef0790ba40b241d3b89ac9dcf2675a94"/>
                <w:id w:val="-1989313019"/>
                <w:lock w:val="sdtLocked"/>
              </w:sdtPr>
              <w:sdtEndPr/>
              <w:sdtContent>
                <w:p w14:paraId="2E6164EB" w14:textId="04611124"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ef0790ba40b241d3b89ac9dcf2675a94"/>
                      <w:id w:val="547572233"/>
                      <w:lock w:val="sdtLocked"/>
                    </w:sdtPr>
                    <w:sdtEndPr/>
                    <w:sdtContent>
                      <w:r w:rsidR="009042C2">
                        <w:rPr>
                          <w:szCs w:val="24"/>
                          <w:lang w:eastAsia="lt-LT"/>
                        </w:rPr>
                        <w:t>1</w:t>
                      </w:r>
                    </w:sdtContent>
                  </w:sdt>
                  <w:r w:rsidR="009042C2">
                    <w:rPr>
                      <w:szCs w:val="24"/>
                      <w:lang w:eastAsia="lt-LT"/>
                    </w:rPr>
                    <w:t>.</w:t>
                  </w:r>
                  <w:r w:rsidR="009042C2">
                    <w:rPr>
                      <w:szCs w:val="24"/>
                      <w:lang w:eastAsia="lt-LT"/>
                    </w:rPr>
                    <w:tab/>
                  </w:r>
                  <w:r w:rsidR="009042C2">
                    <w:rPr>
                      <w:color w:val="000000"/>
                      <w:spacing w:val="-2"/>
                      <w:szCs w:val="24"/>
                      <w:lang w:eastAsia="lt-LT"/>
                    </w:rPr>
                    <w:t xml:space="preserve">Viešųjų pirkimų, </w:t>
                  </w:r>
                  <w:r w:rsidR="009042C2">
                    <w:rPr>
                      <w:bCs/>
                      <w:color w:val="000000"/>
                      <w:spacing w:val="-2"/>
                      <w:szCs w:val="24"/>
                      <w:lang w:eastAsia="lt-LT"/>
                    </w:rPr>
                    <w:t xml:space="preserve">pirkimų, atliekamų </w:t>
                  </w:r>
                  <w:proofErr w:type="spellStart"/>
                  <w:r w:rsidR="009042C2">
                    <w:rPr>
                      <w:bCs/>
                      <w:color w:val="000000"/>
                      <w:spacing w:val="-2"/>
                      <w:szCs w:val="24"/>
                      <w:lang w:eastAsia="lt-LT"/>
                    </w:rPr>
                    <w:t>vandentvarkos</w:t>
                  </w:r>
                  <w:proofErr w:type="spellEnd"/>
                  <w:r w:rsidR="009042C2">
                    <w:rPr>
                      <w:bCs/>
                      <w:color w:val="000000"/>
                      <w:spacing w:val="-2"/>
                      <w:szCs w:val="24"/>
                      <w:lang w:eastAsia="lt-LT"/>
                    </w:rPr>
                    <w:t>, energetikos, transporto ar pašto paslaugų srities perkančiųjų subjektų, kurie</w:t>
                  </w:r>
                  <w:r w:rsidR="009042C2">
                    <w:rPr>
                      <w:szCs w:val="24"/>
                      <w:lang w:eastAsia="lt-LT"/>
                    </w:rPr>
                    <w:t xml:space="preserve"> atliekami gynybos ir saugumo srityje, ir viešojo pirkimo pardavimo sutarčių atrinkimo vertinimui ir </w:t>
                  </w:r>
                  <w:r w:rsidR="009042C2">
                    <w:rPr>
                      <w:bCs/>
                      <w:color w:val="000000"/>
                      <w:spacing w:val="-2"/>
                      <w:szCs w:val="24"/>
                      <w:lang w:eastAsia="lt-LT"/>
                    </w:rPr>
                    <w:t>perkančiųjų organizacijų bei perkančiųjų subjektų</w:t>
                  </w:r>
                  <w:r w:rsidR="009042C2">
                    <w:rPr>
                      <w:color w:val="000000"/>
                      <w:spacing w:val="-2"/>
                      <w:szCs w:val="24"/>
                      <w:lang w:eastAsia="lt-LT"/>
                    </w:rPr>
                    <w:t xml:space="preserve"> atrinkimo tikrinimui</w:t>
                  </w:r>
                  <w:r w:rsidR="009042C2">
                    <w:rPr>
                      <w:szCs w:val="24"/>
                      <w:lang w:eastAsia="lt-LT"/>
                    </w:rPr>
                    <w:t xml:space="preserve"> tvarkos aprašas (toliau – Aprašas) nustato Viešųjų pirkimų tarnybos (toliau – Tarnyba) veiklą atrenkant viešuosius pirkimus, pirkimus, atliekamus </w:t>
                  </w:r>
                  <w:proofErr w:type="spellStart"/>
                  <w:r w:rsidR="009042C2">
                    <w:rPr>
                      <w:bCs/>
                      <w:color w:val="000000"/>
                      <w:spacing w:val="-2"/>
                      <w:szCs w:val="24"/>
                      <w:lang w:eastAsia="lt-LT"/>
                    </w:rPr>
                    <w:t>vandentvarkos</w:t>
                  </w:r>
                  <w:proofErr w:type="spellEnd"/>
                  <w:r w:rsidR="009042C2">
                    <w:rPr>
                      <w:bCs/>
                      <w:color w:val="000000"/>
                      <w:spacing w:val="-2"/>
                      <w:szCs w:val="24"/>
                      <w:lang w:eastAsia="lt-LT"/>
                    </w:rPr>
                    <w:t>, energetikos, transporto ar pašto paslaugų srities perkančiųjų subjektų</w:t>
                  </w:r>
                  <w:r w:rsidR="009042C2">
                    <w:rPr>
                      <w:szCs w:val="24"/>
                      <w:lang w:eastAsia="lt-LT"/>
                    </w:rPr>
                    <w:t>, kurie atliekami gynybos ir saugumo srityje, ir viešojo pirkimo – pardavimo sutartis ir kuriems taikomas Lietuvos Respublikos viešųjų pirkimų, atliekamų gynybos ir saugumo srityje, įstatymas (toliau – Įstatymas) (toliau – pirkimai), vertinti bei perkančiąsias organizacijas ir perkančiuosius subjektus, vykdančius pirkimus pagal Įstatymą (toliau bendrai – perkančiosios organizacijos), tikrinti.</w:t>
                  </w:r>
                </w:p>
              </w:sdtContent>
            </w:sdt>
            <w:sdt>
              <w:sdtPr>
                <w:alias w:val="2 p."/>
                <w:tag w:val="part_64a728c7ef9d4f27b9acf8542c387e59"/>
                <w:id w:val="-874839001"/>
                <w:lock w:val="sdtLocked"/>
              </w:sdtPr>
              <w:sdtEndPr/>
              <w:sdtContent>
                <w:p w14:paraId="69696582" w14:textId="6683B030"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64a728c7ef9d4f27b9acf8542c387e59"/>
                      <w:id w:val="-815638999"/>
                      <w:lock w:val="sdtLocked"/>
                    </w:sdtPr>
                    <w:sdtEndPr/>
                    <w:sdtContent>
                      <w:r w:rsidR="009042C2">
                        <w:rPr>
                          <w:szCs w:val="24"/>
                          <w:lang w:eastAsia="lt-LT"/>
                        </w:rPr>
                        <w:t>2</w:t>
                      </w:r>
                    </w:sdtContent>
                  </w:sdt>
                  <w:r w:rsidR="009042C2">
                    <w:rPr>
                      <w:szCs w:val="24"/>
                      <w:lang w:eastAsia="lt-LT"/>
                    </w:rPr>
                    <w:t>.</w:t>
                  </w:r>
                  <w:r w:rsidR="009042C2">
                    <w:rPr>
                      <w:szCs w:val="24"/>
                      <w:lang w:eastAsia="lt-LT"/>
                    </w:rPr>
                    <w:tab/>
                    <w:t>Aprašu vadovaujasi Tarnybos valstybės tarnautojai ir darbuotojai, dirbantys pagal darbo sutartis (toliau abu kartu – darbuotojas).</w:t>
                  </w:r>
                </w:p>
              </w:sdtContent>
            </w:sdt>
            <w:sdt>
              <w:sdtPr>
                <w:alias w:val="3 p."/>
                <w:tag w:val="part_d0dfa3b0532a4ced9e5820f18d4aaf6e"/>
                <w:id w:val="1155497165"/>
                <w:lock w:val="sdtLocked"/>
              </w:sdtPr>
              <w:sdtEndPr/>
              <w:sdtContent>
                <w:p w14:paraId="0B6819C6" w14:textId="45FB0786"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d0dfa3b0532a4ced9e5820f18d4aaf6e"/>
                      <w:id w:val="-1465808386"/>
                      <w:lock w:val="sdtLocked"/>
                    </w:sdtPr>
                    <w:sdtEndPr/>
                    <w:sdtContent>
                      <w:r w:rsidR="009042C2">
                        <w:rPr>
                          <w:szCs w:val="24"/>
                          <w:lang w:eastAsia="lt-LT"/>
                        </w:rPr>
                        <w:t>3</w:t>
                      </w:r>
                    </w:sdtContent>
                  </w:sdt>
                  <w:r w:rsidR="009042C2">
                    <w:rPr>
                      <w:szCs w:val="24"/>
                      <w:lang w:eastAsia="lt-LT"/>
                    </w:rPr>
                    <w:t>.</w:t>
                  </w:r>
                  <w:r w:rsidR="009042C2">
                    <w:rPr>
                      <w:szCs w:val="24"/>
                      <w:lang w:eastAsia="lt-LT"/>
                    </w:rPr>
                    <w:tab/>
                    <w:t>Aprašas parengtas vadovaujantis Įstatymu, Lietuvos Respublikos viešojo administravimo įstatymu, Lietuvos Respublikos Vyriausybės 2010 m. gegužės 4 d. nutarimu Nr. 511 „Dėl institucijų atliekamų priežiūros funkcijų optimizavimo“, kitais Tarnybos direktoriaus įsakymais ir kitais teisės aktais.</w:t>
                  </w:r>
                </w:p>
              </w:sdtContent>
            </w:sdt>
            <w:sdt>
              <w:sdtPr>
                <w:alias w:val="4 p."/>
                <w:tag w:val="part_d32c356376d845b7bd4614a70b882f06"/>
                <w:id w:val="776221215"/>
                <w:lock w:val="sdtLocked"/>
              </w:sdtPr>
              <w:sdtEndPr/>
              <w:sdtContent>
                <w:p w14:paraId="33B189D6" w14:textId="1483C0FA"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d32c356376d845b7bd4614a70b882f06"/>
                      <w:id w:val="401406482"/>
                      <w:lock w:val="sdtLocked"/>
                    </w:sdtPr>
                    <w:sdtEndPr/>
                    <w:sdtContent>
                      <w:r w:rsidR="009042C2">
                        <w:rPr>
                          <w:szCs w:val="24"/>
                          <w:lang w:eastAsia="lt-LT"/>
                        </w:rPr>
                        <w:t>4</w:t>
                      </w:r>
                    </w:sdtContent>
                  </w:sdt>
                  <w:r w:rsidR="009042C2">
                    <w:rPr>
                      <w:szCs w:val="24"/>
                      <w:lang w:eastAsia="lt-LT"/>
                    </w:rPr>
                    <w:t>.</w:t>
                  </w:r>
                  <w:r w:rsidR="009042C2">
                    <w:rPr>
                      <w:szCs w:val="24"/>
                      <w:lang w:eastAsia="lt-LT"/>
                    </w:rPr>
                    <w:tab/>
                    <w:t>Pirkimų atrinkimo vertinti ir perkančiųjų organizacijų atrinkimo tikrinti tikslai:</w:t>
                  </w:r>
                </w:p>
                <w:sdt>
                  <w:sdtPr>
                    <w:alias w:val="4.1 pp."/>
                    <w:tag w:val="part_de3e7451476543c5b905d53007f1c005"/>
                    <w:id w:val="-882552837"/>
                    <w:lock w:val="sdtLocked"/>
                  </w:sdtPr>
                  <w:sdtEndPr/>
                  <w:sdtContent>
                    <w:p w14:paraId="3D01A677" w14:textId="34F4E2CE"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de3e7451476543c5b905d53007f1c005"/>
                          <w:id w:val="-476760130"/>
                          <w:lock w:val="sdtLocked"/>
                        </w:sdtPr>
                        <w:sdtEndPr/>
                        <w:sdtContent>
                          <w:r w:rsidR="009042C2">
                            <w:rPr>
                              <w:szCs w:val="24"/>
                              <w:lang w:eastAsia="lt-LT"/>
                            </w:rPr>
                            <w:t>4.1</w:t>
                          </w:r>
                        </w:sdtContent>
                      </w:sdt>
                      <w:r w:rsidR="009042C2">
                        <w:rPr>
                          <w:szCs w:val="24"/>
                          <w:lang w:eastAsia="lt-LT"/>
                        </w:rPr>
                        <w:t>.</w:t>
                      </w:r>
                      <w:r w:rsidR="009042C2">
                        <w:rPr>
                          <w:szCs w:val="24"/>
                          <w:lang w:eastAsia="lt-LT"/>
                        </w:rPr>
                        <w:tab/>
                        <w:t>užtikrinti identifikuotų didžiausios rizikos sričių, kuriose galimi dažniausi Įstatymo ir su jo įgyvendinimu susijusių teisės aktų pažeidimai, kontrolę;</w:t>
                      </w:r>
                    </w:p>
                  </w:sdtContent>
                </w:sdt>
                <w:sdt>
                  <w:sdtPr>
                    <w:alias w:val="4.2 pp."/>
                    <w:tag w:val="part_7005452c06cb41c691d147bdd62be2ed"/>
                    <w:id w:val="355000429"/>
                    <w:lock w:val="sdtLocked"/>
                  </w:sdtPr>
                  <w:sdtEndPr/>
                  <w:sdtContent>
                    <w:p w14:paraId="035C0744" w14:textId="1E3B578F"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7005452c06cb41c691d147bdd62be2ed"/>
                          <w:id w:val="-1787416767"/>
                          <w:lock w:val="sdtLocked"/>
                        </w:sdtPr>
                        <w:sdtEndPr/>
                        <w:sdtContent>
                          <w:r w:rsidR="009042C2">
                            <w:rPr>
                              <w:szCs w:val="24"/>
                              <w:lang w:eastAsia="lt-LT"/>
                            </w:rPr>
                            <w:t>4.2</w:t>
                          </w:r>
                        </w:sdtContent>
                      </w:sdt>
                      <w:r w:rsidR="009042C2">
                        <w:rPr>
                          <w:szCs w:val="24"/>
                          <w:lang w:eastAsia="lt-LT"/>
                        </w:rPr>
                        <w:t>.</w:t>
                      </w:r>
                      <w:r w:rsidR="009042C2">
                        <w:rPr>
                          <w:szCs w:val="24"/>
                          <w:lang w:eastAsia="lt-LT"/>
                        </w:rPr>
                        <w:tab/>
                        <w:t>didinti pirkimų priežiūros sistemos efektyvumą.</w:t>
                      </w:r>
                    </w:p>
                  </w:sdtContent>
                </w:sdt>
              </w:sdtContent>
            </w:sdt>
            <w:sdt>
              <w:sdtPr>
                <w:alias w:val="5 p."/>
                <w:tag w:val="part_672ce08bd83e455a9db18ef00b5f6470"/>
                <w:id w:val="1407725979"/>
                <w:lock w:val="sdtLocked"/>
              </w:sdtPr>
              <w:sdtEndPr/>
              <w:sdtContent>
                <w:p w14:paraId="7C8F5B9F" w14:textId="55F77D13"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672ce08bd83e455a9db18ef00b5f6470"/>
                      <w:id w:val="785701747"/>
                      <w:lock w:val="sdtLocked"/>
                    </w:sdtPr>
                    <w:sdtEndPr/>
                    <w:sdtContent>
                      <w:r w:rsidR="009042C2">
                        <w:rPr>
                          <w:szCs w:val="24"/>
                          <w:lang w:eastAsia="lt-LT"/>
                        </w:rPr>
                        <w:t>5</w:t>
                      </w:r>
                    </w:sdtContent>
                  </w:sdt>
                  <w:r w:rsidR="009042C2">
                    <w:rPr>
                      <w:szCs w:val="24"/>
                      <w:lang w:eastAsia="lt-LT"/>
                    </w:rPr>
                    <w:t>.</w:t>
                  </w:r>
                  <w:r w:rsidR="009042C2">
                    <w:rPr>
                      <w:szCs w:val="24"/>
                      <w:lang w:eastAsia="lt-LT"/>
                    </w:rPr>
                    <w:tab/>
                    <w:t>Vertinimų ir tikrinimų rūšys:</w:t>
                  </w:r>
                </w:p>
                <w:sdt>
                  <w:sdtPr>
                    <w:alias w:val="5.1 pp."/>
                    <w:tag w:val="part_a32973d6a6694616a4b11b8018dfd1be"/>
                    <w:id w:val="-414867163"/>
                    <w:lock w:val="sdtLocked"/>
                  </w:sdtPr>
                  <w:sdtEndPr/>
                  <w:sdtContent>
                    <w:p w14:paraId="34A2458B" w14:textId="7A773778"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a32973d6a6694616a4b11b8018dfd1be"/>
                          <w:id w:val="1064294941"/>
                          <w:lock w:val="sdtLocked"/>
                        </w:sdtPr>
                        <w:sdtEndPr/>
                        <w:sdtContent>
                          <w:r w:rsidR="009042C2">
                            <w:rPr>
                              <w:szCs w:val="24"/>
                              <w:lang w:eastAsia="lt-LT"/>
                            </w:rPr>
                            <w:t>5.1</w:t>
                          </w:r>
                        </w:sdtContent>
                      </w:sdt>
                      <w:r w:rsidR="009042C2">
                        <w:rPr>
                          <w:szCs w:val="24"/>
                          <w:lang w:eastAsia="lt-LT"/>
                        </w:rPr>
                        <w:t>.</w:t>
                      </w:r>
                      <w:r w:rsidR="009042C2">
                        <w:rPr>
                          <w:szCs w:val="24"/>
                          <w:lang w:eastAsia="lt-LT"/>
                        </w:rPr>
                        <w:tab/>
                        <w:t>prevencinė pirkimo dokumentų peržiūra;</w:t>
                      </w:r>
                    </w:p>
                  </w:sdtContent>
                </w:sdt>
                <w:sdt>
                  <w:sdtPr>
                    <w:alias w:val="5.2 pp."/>
                    <w:tag w:val="part_c2a5a7ac726f48c7b7d926e40d426538"/>
                    <w:id w:val="-66887639"/>
                    <w:lock w:val="sdtLocked"/>
                  </w:sdtPr>
                  <w:sdtEndPr/>
                  <w:sdtContent>
                    <w:p w14:paraId="22BACB24" w14:textId="73A3C420"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c2a5a7ac726f48c7b7d926e40d426538"/>
                          <w:id w:val="2040085089"/>
                          <w:lock w:val="sdtLocked"/>
                        </w:sdtPr>
                        <w:sdtEndPr/>
                        <w:sdtContent>
                          <w:r w:rsidR="009042C2">
                            <w:rPr>
                              <w:szCs w:val="24"/>
                              <w:lang w:eastAsia="lt-LT"/>
                            </w:rPr>
                            <w:t>5.2</w:t>
                          </w:r>
                        </w:sdtContent>
                      </w:sdt>
                      <w:r w:rsidR="009042C2">
                        <w:rPr>
                          <w:szCs w:val="24"/>
                          <w:lang w:eastAsia="lt-LT"/>
                        </w:rPr>
                        <w:t>.</w:t>
                      </w:r>
                      <w:r w:rsidR="009042C2">
                        <w:rPr>
                          <w:szCs w:val="24"/>
                          <w:lang w:eastAsia="lt-LT"/>
                        </w:rPr>
                        <w:tab/>
                        <w:t>neplaninis operatyvus pirkimų vertinimas;</w:t>
                      </w:r>
                    </w:p>
                  </w:sdtContent>
                </w:sdt>
                <w:sdt>
                  <w:sdtPr>
                    <w:alias w:val="5.3 pp."/>
                    <w:tag w:val="part_95ad647de1674b1993358e0e2f944e73"/>
                    <w:id w:val="674075927"/>
                    <w:lock w:val="sdtLocked"/>
                  </w:sdtPr>
                  <w:sdtEndPr/>
                  <w:sdtContent>
                    <w:p w14:paraId="00346BD7" w14:textId="06E08E9A"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95ad647de1674b1993358e0e2f944e73"/>
                          <w:id w:val="1645939849"/>
                          <w:lock w:val="sdtLocked"/>
                        </w:sdtPr>
                        <w:sdtEndPr/>
                        <w:sdtContent>
                          <w:r w:rsidR="009042C2">
                            <w:rPr>
                              <w:szCs w:val="24"/>
                              <w:lang w:eastAsia="lt-LT"/>
                            </w:rPr>
                            <w:t>5.3</w:t>
                          </w:r>
                        </w:sdtContent>
                      </w:sdt>
                      <w:r w:rsidR="009042C2">
                        <w:rPr>
                          <w:szCs w:val="24"/>
                          <w:lang w:eastAsia="lt-LT"/>
                        </w:rPr>
                        <w:t>.</w:t>
                      </w:r>
                      <w:r w:rsidR="009042C2">
                        <w:rPr>
                          <w:szCs w:val="24"/>
                          <w:lang w:eastAsia="lt-LT"/>
                        </w:rPr>
                        <w:tab/>
                        <w:t>neplaninis sisteminis pirkimų vertinimas;</w:t>
                      </w:r>
                    </w:p>
                  </w:sdtContent>
                </w:sdt>
                <w:sdt>
                  <w:sdtPr>
                    <w:alias w:val="5.4 pp."/>
                    <w:tag w:val="part_920fc58ee3d343a89c8c1b1161c738c3"/>
                    <w:id w:val="-1375072288"/>
                    <w:lock w:val="sdtLocked"/>
                  </w:sdtPr>
                  <w:sdtEndPr/>
                  <w:sdtContent>
                    <w:p w14:paraId="4CA53A33" w14:textId="245A5843"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920fc58ee3d343a89c8c1b1161c738c3"/>
                          <w:id w:val="-257286526"/>
                          <w:lock w:val="sdtLocked"/>
                        </w:sdtPr>
                        <w:sdtEndPr/>
                        <w:sdtContent>
                          <w:r w:rsidR="009042C2">
                            <w:rPr>
                              <w:szCs w:val="24"/>
                              <w:lang w:eastAsia="lt-LT"/>
                            </w:rPr>
                            <w:t>5.4</w:t>
                          </w:r>
                        </w:sdtContent>
                      </w:sdt>
                      <w:r w:rsidR="009042C2">
                        <w:rPr>
                          <w:szCs w:val="24"/>
                          <w:lang w:eastAsia="lt-LT"/>
                        </w:rPr>
                        <w:t>.</w:t>
                      </w:r>
                      <w:r w:rsidR="009042C2">
                        <w:rPr>
                          <w:szCs w:val="24"/>
                          <w:lang w:eastAsia="lt-LT"/>
                        </w:rPr>
                        <w:tab/>
                        <w:t xml:space="preserve">operatyvus perkančiosios organizacijos veiklos, susijusios su pirkimų vykdymu, </w:t>
                      </w:r>
                      <w:r w:rsidR="009042C2">
                        <w:t xml:space="preserve">arba tam tikros srities, sektoriaus, rūšies pirkimų </w:t>
                      </w:r>
                      <w:r w:rsidR="009042C2">
                        <w:rPr>
                          <w:szCs w:val="24"/>
                          <w:lang w:eastAsia="lt-LT"/>
                        </w:rPr>
                        <w:t>tikrinimas.</w:t>
                      </w:r>
                    </w:p>
                  </w:sdtContent>
                </w:sdt>
              </w:sdtContent>
            </w:sdt>
            <w:sdt>
              <w:sdtPr>
                <w:alias w:val="6 p."/>
                <w:tag w:val="part_206be9462e6c4e0ca9943961751459b2"/>
                <w:id w:val="-2019612262"/>
                <w:lock w:val="sdtLocked"/>
              </w:sdtPr>
              <w:sdtEndPr/>
              <w:sdtContent>
                <w:p w14:paraId="243EC8EC" w14:textId="4C369137"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206be9462e6c4e0ca9943961751459b2"/>
                      <w:id w:val="1523506623"/>
                      <w:lock w:val="sdtLocked"/>
                    </w:sdtPr>
                    <w:sdtEndPr/>
                    <w:sdtContent>
                      <w:r w:rsidR="009042C2">
                        <w:rPr>
                          <w:szCs w:val="24"/>
                          <w:lang w:eastAsia="lt-LT"/>
                        </w:rPr>
                        <w:t>6</w:t>
                      </w:r>
                    </w:sdtContent>
                  </w:sdt>
                  <w:r w:rsidR="009042C2">
                    <w:rPr>
                      <w:szCs w:val="24"/>
                      <w:lang w:eastAsia="lt-LT"/>
                    </w:rPr>
                    <w:t>.</w:t>
                  </w:r>
                  <w:r w:rsidR="009042C2">
                    <w:rPr>
                      <w:szCs w:val="24"/>
                      <w:lang w:eastAsia="lt-LT"/>
                    </w:rPr>
                    <w:tab/>
                    <w:t>Vertinimų ir tikrinimų apimtys:</w:t>
                  </w:r>
                </w:p>
                <w:sdt>
                  <w:sdtPr>
                    <w:alias w:val="6.1 pp."/>
                    <w:tag w:val="part_124dc1af7c5c4e1da4b327611a0a0074"/>
                    <w:id w:val="-1326120765"/>
                    <w:lock w:val="sdtLocked"/>
                  </w:sdtPr>
                  <w:sdtEndPr/>
                  <w:sdtContent>
                    <w:p w14:paraId="1B3E62C4" w14:textId="72B9F59A"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124dc1af7c5c4e1da4b327611a0a0074"/>
                          <w:id w:val="1209610500"/>
                          <w:lock w:val="sdtLocked"/>
                        </w:sdtPr>
                        <w:sdtEndPr/>
                        <w:sdtContent>
                          <w:r w:rsidR="009042C2">
                            <w:rPr>
                              <w:szCs w:val="24"/>
                              <w:lang w:eastAsia="lt-LT"/>
                            </w:rPr>
                            <w:t>6.1</w:t>
                          </w:r>
                        </w:sdtContent>
                      </w:sdt>
                      <w:r w:rsidR="009042C2">
                        <w:rPr>
                          <w:szCs w:val="24"/>
                          <w:lang w:eastAsia="lt-LT"/>
                        </w:rPr>
                        <w:t>.</w:t>
                      </w:r>
                      <w:r w:rsidR="009042C2">
                        <w:rPr>
                          <w:szCs w:val="24"/>
                          <w:lang w:eastAsia="lt-LT"/>
                        </w:rPr>
                        <w:tab/>
                        <w:t>dalinis pirkimo vertinimas ar perkančiosios organizacijos tikrinimas;</w:t>
                      </w:r>
                    </w:p>
                  </w:sdtContent>
                </w:sdt>
                <w:sdt>
                  <w:sdtPr>
                    <w:alias w:val="6.2 pp."/>
                    <w:tag w:val="part_861082ca7a264a49841f63f39a4ecc19"/>
                    <w:id w:val="-208187198"/>
                    <w:lock w:val="sdtLocked"/>
                  </w:sdtPr>
                  <w:sdtEndPr/>
                  <w:sdtContent>
                    <w:p w14:paraId="16C580BA" w14:textId="34E81C29"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861082ca7a264a49841f63f39a4ecc19"/>
                          <w:id w:val="-2113263475"/>
                          <w:lock w:val="sdtLocked"/>
                        </w:sdtPr>
                        <w:sdtEndPr/>
                        <w:sdtContent>
                          <w:r w:rsidR="009042C2">
                            <w:rPr>
                              <w:szCs w:val="24"/>
                              <w:lang w:eastAsia="lt-LT"/>
                            </w:rPr>
                            <w:t>6.2</w:t>
                          </w:r>
                        </w:sdtContent>
                      </w:sdt>
                      <w:r w:rsidR="009042C2">
                        <w:rPr>
                          <w:szCs w:val="24"/>
                          <w:lang w:eastAsia="lt-LT"/>
                        </w:rPr>
                        <w:t>.</w:t>
                      </w:r>
                      <w:r w:rsidR="009042C2">
                        <w:rPr>
                          <w:szCs w:val="24"/>
                          <w:lang w:eastAsia="lt-LT"/>
                        </w:rPr>
                        <w:tab/>
                        <w:t>išsamus pirkimo vertinimas ar perkančiosios organizacijos tikrinimas.</w:t>
                      </w:r>
                    </w:p>
                  </w:sdtContent>
                </w:sdt>
              </w:sdtContent>
            </w:sdt>
            <w:sdt>
              <w:sdtPr>
                <w:alias w:val="7 p."/>
                <w:tag w:val="part_40fb62ea502d4e2da915cca24a525b93"/>
                <w:id w:val="582336924"/>
                <w:lock w:val="sdtLocked"/>
              </w:sdtPr>
              <w:sdtEndPr/>
              <w:sdtContent>
                <w:p w14:paraId="70B2F7E0" w14:textId="54EBE432"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40fb62ea502d4e2da915cca24a525b93"/>
                      <w:id w:val="1517195944"/>
                      <w:lock w:val="sdtLocked"/>
                    </w:sdtPr>
                    <w:sdtEndPr/>
                    <w:sdtContent>
                      <w:r w:rsidR="009042C2">
                        <w:rPr>
                          <w:szCs w:val="24"/>
                          <w:lang w:eastAsia="lt-LT"/>
                        </w:rPr>
                        <w:t>7</w:t>
                      </w:r>
                    </w:sdtContent>
                  </w:sdt>
                  <w:r w:rsidR="009042C2">
                    <w:rPr>
                      <w:szCs w:val="24"/>
                      <w:lang w:eastAsia="lt-LT"/>
                    </w:rPr>
                    <w:t>.</w:t>
                  </w:r>
                  <w:r w:rsidR="009042C2">
                    <w:rPr>
                      <w:szCs w:val="24"/>
                      <w:lang w:eastAsia="lt-LT"/>
                    </w:rPr>
                    <w:tab/>
                    <w:t>Pirkimai vertinimui ir perkančiosios organizacijos tikrinimui atrenkami pagal:</w:t>
                  </w:r>
                </w:p>
                <w:sdt>
                  <w:sdtPr>
                    <w:alias w:val="7.1 pp."/>
                    <w:tag w:val="part_fafb55934899428a8547d933e2da9dde"/>
                    <w:id w:val="-1301144375"/>
                    <w:lock w:val="sdtLocked"/>
                  </w:sdtPr>
                  <w:sdtEndPr/>
                  <w:sdtContent>
                    <w:p w14:paraId="1CDC2D09" w14:textId="1D3D9FDF"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fafb55934899428a8547d933e2da9dde"/>
                          <w:id w:val="-1997177486"/>
                          <w:lock w:val="sdtLocked"/>
                        </w:sdtPr>
                        <w:sdtEndPr/>
                        <w:sdtContent>
                          <w:r w:rsidR="009042C2">
                            <w:rPr>
                              <w:szCs w:val="24"/>
                              <w:lang w:eastAsia="lt-LT"/>
                            </w:rPr>
                            <w:t>7.1</w:t>
                          </w:r>
                        </w:sdtContent>
                      </w:sdt>
                      <w:r w:rsidR="009042C2">
                        <w:rPr>
                          <w:szCs w:val="24"/>
                          <w:lang w:eastAsia="lt-LT"/>
                        </w:rPr>
                        <w:t>.</w:t>
                      </w:r>
                      <w:r w:rsidR="009042C2">
                        <w:rPr>
                          <w:szCs w:val="24"/>
                          <w:lang w:eastAsia="lt-LT"/>
                        </w:rPr>
                        <w:tab/>
                        <w:t xml:space="preserve"> Tarnybos direktoriaus patvirtintą Viešiesiems pirkimams, atliekamiems gynybos ir saugumo srityje, nustatytų reikalavimų pažeidimų rizikos vertinimo metodiką, (toliau – Metodika), kuri yra:</w:t>
                      </w:r>
                    </w:p>
                    <w:sdt>
                      <w:sdtPr>
                        <w:alias w:val="7.1.1 pp."/>
                        <w:tag w:val="part_7965d0ff165e4d7893941a632dd25824"/>
                        <w:id w:val="-461424463"/>
                        <w:lock w:val="sdtLocked"/>
                      </w:sdtPr>
                      <w:sdtEndPr/>
                      <w:sdtContent>
                        <w:p w14:paraId="45B87209" w14:textId="4B014758"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7965d0ff165e4d7893941a632dd25824"/>
                              <w:id w:val="-528872880"/>
                              <w:lock w:val="sdtLocked"/>
                            </w:sdtPr>
                            <w:sdtEndPr/>
                            <w:sdtContent>
                              <w:r w:rsidR="009042C2">
                                <w:rPr>
                                  <w:szCs w:val="24"/>
                                  <w:lang w:eastAsia="lt-LT"/>
                                </w:rPr>
                                <w:t>7.1.1</w:t>
                              </w:r>
                            </w:sdtContent>
                          </w:sdt>
                          <w:r w:rsidR="009042C2">
                            <w:rPr>
                              <w:szCs w:val="24"/>
                              <w:lang w:eastAsia="lt-LT"/>
                            </w:rPr>
                            <w:t>.</w:t>
                          </w:r>
                          <w:r w:rsidR="009042C2">
                            <w:rPr>
                              <w:szCs w:val="24"/>
                              <w:lang w:eastAsia="lt-LT"/>
                            </w:rPr>
                            <w:tab/>
                            <w:t>naudojama pirkimų ar perkančiųjų organizacijų Įstatyme nustatytų reikalavimų pažeidimų rizikos vertinimui;</w:t>
                          </w:r>
                        </w:p>
                      </w:sdtContent>
                    </w:sdt>
                    <w:sdt>
                      <w:sdtPr>
                        <w:alias w:val="7.1.2 pp."/>
                        <w:tag w:val="part_49525c2f00db4bbf92d39f4a68202696"/>
                        <w:id w:val="-975750007"/>
                        <w:lock w:val="sdtLocked"/>
                      </w:sdtPr>
                      <w:sdtEndPr/>
                      <w:sdtContent>
                        <w:p w14:paraId="4FFB8CD9" w14:textId="5A4C25EE"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49525c2f00db4bbf92d39f4a68202696"/>
                              <w:id w:val="962699039"/>
                              <w:lock w:val="sdtLocked"/>
                            </w:sdtPr>
                            <w:sdtEndPr/>
                            <w:sdtContent>
                              <w:r w:rsidR="009042C2">
                                <w:rPr>
                                  <w:szCs w:val="24"/>
                                  <w:lang w:eastAsia="lt-LT"/>
                                </w:rPr>
                                <w:t>7.1.2</w:t>
                              </w:r>
                            </w:sdtContent>
                          </w:sdt>
                          <w:r w:rsidR="009042C2">
                            <w:rPr>
                              <w:szCs w:val="24"/>
                              <w:lang w:eastAsia="lt-LT"/>
                            </w:rPr>
                            <w:t>.</w:t>
                          </w:r>
                          <w:r w:rsidR="009042C2">
                            <w:rPr>
                              <w:szCs w:val="24"/>
                              <w:lang w:eastAsia="lt-LT"/>
                            </w:rPr>
                            <w:tab/>
                            <w:t>Tarnybos darbuotojams skirtas dokumentas ir nėra viešai skelbiamas, siekiant išvengti perkančiųjų organizacijų korekcinių veiksmų, galinčių neigiamai įtakoti rizikos valdymo procesą, vadovaujantis šio Aprašo II ir III skyriuose nustatyta tvarka.</w:t>
                          </w:r>
                        </w:p>
                      </w:sdtContent>
                    </w:sdt>
                  </w:sdtContent>
                </w:sdt>
                <w:sdt>
                  <w:sdtPr>
                    <w:alias w:val="7.2 pp."/>
                    <w:tag w:val="part_0d49ad16b9a74d4cb47fccc95aebfcc0"/>
                    <w:id w:val="172149564"/>
                    <w:lock w:val="sdtLocked"/>
                  </w:sdtPr>
                  <w:sdtEndPr/>
                  <w:sdtContent>
                    <w:p w14:paraId="005748E9" w14:textId="31342377"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0d49ad16b9a74d4cb47fccc95aebfcc0"/>
                          <w:id w:val="-1777554745"/>
                          <w:lock w:val="sdtLocked"/>
                        </w:sdtPr>
                        <w:sdtEndPr/>
                        <w:sdtContent>
                          <w:r w:rsidR="009042C2">
                            <w:rPr>
                              <w:szCs w:val="24"/>
                              <w:lang w:eastAsia="lt-LT"/>
                            </w:rPr>
                            <w:t>7.2</w:t>
                          </w:r>
                        </w:sdtContent>
                      </w:sdt>
                      <w:r w:rsidR="009042C2">
                        <w:rPr>
                          <w:szCs w:val="24"/>
                          <w:lang w:eastAsia="lt-LT"/>
                        </w:rPr>
                        <w:t>.</w:t>
                      </w:r>
                      <w:r w:rsidR="009042C2">
                        <w:rPr>
                          <w:szCs w:val="24"/>
                          <w:lang w:eastAsia="lt-LT"/>
                        </w:rPr>
                        <w:tab/>
                        <w:t>teisėsaugos ar Europos Sąjungos teikiamą paramą administruojančių institucijų pavedimus ar motyvuotus prašymus atlikti pirkimų vertinimą ar perkančiųjų organizacijų tikrinimą, nevertinant rizikos pagal Metodikos reikalavimus, o perduodant juos tiesiogiai Tarnybos Prevencijos ir skelbimų skyriui (toliau – PSS) ar Priežiūros skyriui (toliau – PS), jų kompetencijos ribose.</w:t>
                      </w:r>
                    </w:p>
                    <w:p w14:paraId="7868AC6A" w14:textId="77777777" w:rsidR="007014D7" w:rsidRDefault="00026A37">
                      <w:pPr>
                        <w:keepLines/>
                        <w:tabs>
                          <w:tab w:val="left" w:pos="330"/>
                          <w:tab w:val="left" w:pos="1134"/>
                        </w:tabs>
                        <w:suppressAutoHyphens/>
                        <w:ind w:firstLine="709"/>
                        <w:textAlignment w:val="center"/>
                        <w:rPr>
                          <w:b/>
                          <w:bCs/>
                          <w:caps/>
                          <w:color w:val="000000"/>
                          <w:szCs w:val="24"/>
                          <w:lang w:eastAsia="lt-LT"/>
                        </w:rPr>
                      </w:pPr>
                    </w:p>
                  </w:sdtContent>
                </w:sdt>
              </w:sdtContent>
            </w:sdt>
          </w:sdtContent>
        </w:sdt>
        <w:sdt>
          <w:sdtPr>
            <w:alias w:val="skyrius"/>
            <w:tag w:val="part_606b4b7932fd4cc8a7d05198f6bdbb8b"/>
            <w:id w:val="1926385326"/>
            <w:lock w:val="sdtLocked"/>
          </w:sdtPr>
          <w:sdtEndPr/>
          <w:sdtContent>
            <w:p w14:paraId="392E288D" w14:textId="02D60F3B" w:rsidR="007014D7" w:rsidRDefault="00026A37">
              <w:pPr>
                <w:keepLines/>
                <w:tabs>
                  <w:tab w:val="left" w:pos="1134"/>
                </w:tabs>
                <w:suppressAutoHyphens/>
                <w:ind w:firstLine="709"/>
                <w:jc w:val="center"/>
                <w:textAlignment w:val="center"/>
                <w:rPr>
                  <w:b/>
                  <w:bCs/>
                  <w:caps/>
                  <w:color w:val="000000"/>
                  <w:szCs w:val="24"/>
                  <w:lang w:val="en-US" w:eastAsia="lt-LT"/>
                </w:rPr>
              </w:pPr>
              <w:sdt>
                <w:sdtPr>
                  <w:alias w:val="Numeris"/>
                  <w:tag w:val="nr_606b4b7932fd4cc8a7d05198f6bdbb8b"/>
                  <w:id w:val="590509074"/>
                  <w:lock w:val="sdtLocked"/>
                </w:sdtPr>
                <w:sdtEndPr/>
                <w:sdtContent>
                  <w:proofErr w:type="gramStart"/>
                  <w:r w:rsidR="009042C2">
                    <w:rPr>
                      <w:b/>
                      <w:bCs/>
                      <w:caps/>
                      <w:color w:val="000000"/>
                      <w:szCs w:val="24"/>
                      <w:lang w:val="en-US" w:eastAsia="lt-LT"/>
                    </w:rPr>
                    <w:t>II</w:t>
                  </w:r>
                </w:sdtContent>
              </w:sdt>
              <w:r w:rsidR="009042C2">
                <w:rPr>
                  <w:b/>
                  <w:bCs/>
                  <w:caps/>
                  <w:color w:val="000000"/>
                  <w:szCs w:val="24"/>
                  <w:lang w:val="en-US" w:eastAsia="lt-LT"/>
                </w:rPr>
                <w:t>.</w:t>
              </w:r>
              <w:proofErr w:type="gramEnd"/>
              <w:r w:rsidR="009042C2">
                <w:rPr>
                  <w:b/>
                  <w:bCs/>
                  <w:caps/>
                  <w:color w:val="000000"/>
                  <w:szCs w:val="24"/>
                  <w:lang w:val="en-US" w:eastAsia="lt-LT"/>
                </w:rPr>
                <w:t xml:space="preserve"> </w:t>
              </w:r>
              <w:sdt>
                <w:sdtPr>
                  <w:alias w:val="Pavadinimas"/>
                  <w:tag w:val="title_606b4b7932fd4cc8a7d05198f6bdbb8b"/>
                  <w:id w:val="1110699629"/>
                  <w:lock w:val="sdtLocked"/>
                </w:sdtPr>
                <w:sdtEndPr/>
                <w:sdtContent>
                  <w:r w:rsidR="009042C2">
                    <w:rPr>
                      <w:b/>
                      <w:bCs/>
                      <w:caps/>
                      <w:color w:val="000000"/>
                      <w:szCs w:val="24"/>
                      <w:lang w:val="en-US" w:eastAsia="lt-LT"/>
                    </w:rPr>
                    <w:t>PIRKIMŲ ATRINKIMAS vertinti</w:t>
                  </w:r>
                </w:sdtContent>
              </w:sdt>
            </w:p>
            <w:p w14:paraId="3AD66936" w14:textId="77777777" w:rsidR="007014D7" w:rsidRDefault="007014D7">
              <w:pPr>
                <w:tabs>
                  <w:tab w:val="left" w:pos="1134"/>
                </w:tabs>
                <w:suppressAutoHyphens/>
                <w:ind w:firstLine="709"/>
                <w:jc w:val="both"/>
                <w:textAlignment w:val="center"/>
                <w:rPr>
                  <w:color w:val="000000"/>
                  <w:szCs w:val="24"/>
                </w:rPr>
              </w:pPr>
            </w:p>
            <w:sdt>
              <w:sdtPr>
                <w:alias w:val="8 p."/>
                <w:tag w:val="part_50028d809ffe425f9352b82ee9895197"/>
                <w:id w:val="-1796826411"/>
                <w:lock w:val="sdtLocked"/>
              </w:sdtPr>
              <w:sdtEndPr/>
              <w:sdtContent>
                <w:p w14:paraId="4E8F1B1A" w14:textId="36EB08DC"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50028d809ffe425f9352b82ee9895197"/>
                      <w:id w:val="957305182"/>
                      <w:lock w:val="sdtLocked"/>
                    </w:sdtPr>
                    <w:sdtEndPr/>
                    <w:sdtContent>
                      <w:r w:rsidR="009042C2">
                        <w:rPr>
                          <w:szCs w:val="24"/>
                          <w:lang w:eastAsia="lt-LT"/>
                        </w:rPr>
                        <w:t>8</w:t>
                      </w:r>
                    </w:sdtContent>
                  </w:sdt>
                  <w:r w:rsidR="009042C2">
                    <w:rPr>
                      <w:szCs w:val="24"/>
                      <w:lang w:eastAsia="lt-LT"/>
                    </w:rPr>
                    <w:t>.</w:t>
                  </w:r>
                  <w:r w:rsidR="009042C2">
                    <w:rPr>
                      <w:szCs w:val="24"/>
                      <w:lang w:eastAsia="lt-LT"/>
                    </w:rPr>
                    <w:tab/>
                    <w:t xml:space="preserve"> </w:t>
                  </w:r>
                  <w:proofErr w:type="spellStart"/>
                  <w:r w:rsidR="009042C2">
                    <w:rPr>
                      <w:szCs w:val="24"/>
                      <w:lang w:eastAsia="lt-LT"/>
                    </w:rPr>
                    <w:t>Rizikų</w:t>
                  </w:r>
                  <w:proofErr w:type="spellEnd"/>
                  <w:r w:rsidR="009042C2">
                    <w:rPr>
                      <w:szCs w:val="24"/>
                      <w:lang w:eastAsia="lt-LT"/>
                    </w:rPr>
                    <w:t xml:space="preserve"> valdymo skyrius (toliau – RVS) atrenka:</w:t>
                  </w:r>
                </w:p>
                <w:sdt>
                  <w:sdtPr>
                    <w:alias w:val="8.1 pp."/>
                    <w:tag w:val="part_3a135f9f1538426e900c594033195687"/>
                    <w:id w:val="1473255910"/>
                    <w:lock w:val="sdtLocked"/>
                  </w:sdtPr>
                  <w:sdtEndPr/>
                  <w:sdtContent>
                    <w:p w14:paraId="630F9028" w14:textId="37674639"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3a135f9f1538426e900c594033195687"/>
                          <w:id w:val="-753052132"/>
                          <w:lock w:val="sdtLocked"/>
                        </w:sdtPr>
                        <w:sdtEndPr/>
                        <w:sdtContent>
                          <w:r w:rsidR="009042C2">
                            <w:rPr>
                              <w:szCs w:val="24"/>
                              <w:lang w:eastAsia="lt-LT"/>
                            </w:rPr>
                            <w:t>8.1</w:t>
                          </w:r>
                        </w:sdtContent>
                      </w:sdt>
                      <w:r w:rsidR="009042C2">
                        <w:rPr>
                          <w:szCs w:val="24"/>
                          <w:lang w:eastAsia="lt-LT"/>
                        </w:rPr>
                        <w:t>.</w:t>
                      </w:r>
                      <w:r w:rsidR="009042C2">
                        <w:rPr>
                          <w:szCs w:val="24"/>
                          <w:lang w:eastAsia="lt-LT"/>
                        </w:rPr>
                        <w:tab/>
                        <w:t>Pirkimus prevencinei pirkimo dokumentų peržiūrai ir/ ar neplaniniam operatyviam pirkimų vertinimui, analizuodamas:</w:t>
                      </w:r>
                    </w:p>
                    <w:sdt>
                      <w:sdtPr>
                        <w:alias w:val="8.1.1 pp."/>
                        <w:tag w:val="part_6cb7bd8e3ca44cbe80bad974e9274d96"/>
                        <w:id w:val="738987045"/>
                        <w:lock w:val="sdtLocked"/>
                      </w:sdtPr>
                      <w:sdtEndPr/>
                      <w:sdtContent>
                        <w:p w14:paraId="671A34F5" w14:textId="5093B49F"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6cb7bd8e3ca44cbe80bad974e9274d96"/>
                              <w:id w:val="-733312808"/>
                              <w:lock w:val="sdtLocked"/>
                            </w:sdtPr>
                            <w:sdtEndPr/>
                            <w:sdtContent>
                              <w:r w:rsidR="009042C2">
                                <w:rPr>
                                  <w:szCs w:val="24"/>
                                  <w:lang w:eastAsia="lt-LT"/>
                                </w:rPr>
                                <w:t>8.1.1</w:t>
                              </w:r>
                            </w:sdtContent>
                          </w:sdt>
                          <w:r w:rsidR="009042C2">
                            <w:rPr>
                              <w:szCs w:val="24"/>
                              <w:lang w:eastAsia="lt-LT"/>
                            </w:rPr>
                            <w:t>.</w:t>
                          </w:r>
                          <w:r w:rsidR="009042C2">
                            <w:rPr>
                              <w:szCs w:val="24"/>
                              <w:lang w:eastAsia="lt-LT"/>
                            </w:rPr>
                            <w:tab/>
                            <w:t>Tarnybos gautus pranešimus, skundus, žiniasklaidoje pateiktą informaciją apie galimai perkančiųjų organizacijų padarytus Įstatymo pažeidimus, vykdant pirkimus</w:t>
                          </w:r>
                          <w:r w:rsidR="009042C2">
                            <w:rPr>
                              <w:sz w:val="16"/>
                              <w:szCs w:val="16"/>
                            </w:rPr>
                            <w:t>;</w:t>
                          </w:r>
                        </w:p>
                      </w:sdtContent>
                    </w:sdt>
                    <w:sdt>
                      <w:sdtPr>
                        <w:alias w:val="8.1.2 pp."/>
                        <w:tag w:val="part_9de932f8f5cd4618b3d33f33b6e52906"/>
                        <w:id w:val="-1756508124"/>
                        <w:lock w:val="sdtLocked"/>
                      </w:sdtPr>
                      <w:sdtEndPr/>
                      <w:sdtContent>
                        <w:p w14:paraId="736E8074" w14:textId="1392327A"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9de932f8f5cd4618b3d33f33b6e52906"/>
                              <w:id w:val="568457470"/>
                              <w:lock w:val="sdtLocked"/>
                            </w:sdtPr>
                            <w:sdtEndPr/>
                            <w:sdtContent>
                              <w:r w:rsidR="009042C2">
                                <w:rPr>
                                  <w:szCs w:val="24"/>
                                  <w:lang w:eastAsia="lt-LT"/>
                                </w:rPr>
                                <w:t>8.1.2</w:t>
                              </w:r>
                            </w:sdtContent>
                          </w:sdt>
                          <w:r w:rsidR="009042C2">
                            <w:rPr>
                              <w:szCs w:val="24"/>
                              <w:lang w:eastAsia="lt-LT"/>
                            </w:rPr>
                            <w:t>.</w:t>
                          </w:r>
                          <w:r w:rsidR="009042C2">
                            <w:rPr>
                              <w:szCs w:val="24"/>
                              <w:lang w:eastAsia="lt-LT"/>
                            </w:rPr>
                            <w:tab/>
                            <w:t>informaciją, gautą tarnybiniu pranešimu per Tarnybos dokumentų valdymo sistemą (toliau – DVS) iš Tarnybos administracijos padalinių;</w:t>
                          </w:r>
                        </w:p>
                      </w:sdtContent>
                    </w:sdt>
                    <w:sdt>
                      <w:sdtPr>
                        <w:alias w:val="8.1.3 pp."/>
                        <w:tag w:val="part_461144ad0bb84034b9879fab0b22885a"/>
                        <w:id w:val="611166711"/>
                        <w:lock w:val="sdtLocked"/>
                      </w:sdtPr>
                      <w:sdtEndPr/>
                      <w:sdtContent>
                        <w:p w14:paraId="7142E018" w14:textId="61852F8E"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461144ad0bb84034b9879fab0b22885a"/>
                              <w:id w:val="1470708396"/>
                              <w:lock w:val="sdtLocked"/>
                            </w:sdtPr>
                            <w:sdtEndPr/>
                            <w:sdtContent>
                              <w:r w:rsidR="009042C2">
                                <w:rPr>
                                  <w:szCs w:val="24"/>
                                  <w:lang w:eastAsia="lt-LT"/>
                                </w:rPr>
                                <w:t>8.1.3</w:t>
                              </w:r>
                            </w:sdtContent>
                          </w:sdt>
                          <w:r w:rsidR="009042C2">
                            <w:rPr>
                              <w:szCs w:val="24"/>
                              <w:lang w:eastAsia="lt-LT"/>
                            </w:rPr>
                            <w:t>.</w:t>
                          </w:r>
                          <w:r w:rsidR="009042C2">
                            <w:rPr>
                              <w:szCs w:val="24"/>
                              <w:lang w:eastAsia="lt-LT"/>
                            </w:rPr>
                            <w:tab/>
                            <w:t>informaciją, kaupiamą DVS Prevencijos ir Kontrolės posistemėje;</w:t>
                          </w:r>
                        </w:p>
                      </w:sdtContent>
                    </w:sdt>
                    <w:sdt>
                      <w:sdtPr>
                        <w:alias w:val="8.1.4 pp."/>
                        <w:tag w:val="part_3ce249aac9174c419b89d4e6ea9695a6"/>
                        <w:id w:val="-1517528741"/>
                        <w:lock w:val="sdtLocked"/>
                      </w:sdtPr>
                      <w:sdtEndPr/>
                      <w:sdtContent>
                        <w:p w14:paraId="3147D83B" w14:textId="3BDC8237"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3ce249aac9174c419b89d4e6ea9695a6"/>
                              <w:id w:val="-681661695"/>
                              <w:lock w:val="sdtLocked"/>
                            </w:sdtPr>
                            <w:sdtEndPr/>
                            <w:sdtContent>
                              <w:r w:rsidR="009042C2">
                                <w:rPr>
                                  <w:szCs w:val="24"/>
                                  <w:lang w:eastAsia="lt-LT"/>
                                </w:rPr>
                                <w:t>8.1.4</w:t>
                              </w:r>
                            </w:sdtContent>
                          </w:sdt>
                          <w:r w:rsidR="009042C2">
                            <w:rPr>
                              <w:szCs w:val="24"/>
                              <w:lang w:eastAsia="lt-LT"/>
                            </w:rPr>
                            <w:t>.</w:t>
                          </w:r>
                          <w:r w:rsidR="009042C2">
                            <w:rPr>
                              <w:szCs w:val="24"/>
                              <w:lang w:eastAsia="lt-LT"/>
                            </w:rPr>
                            <w:tab/>
                          </w:r>
                          <w:r w:rsidR="009042C2">
                            <w:t>kitą informaciją.</w:t>
                          </w:r>
                        </w:p>
                      </w:sdtContent>
                    </w:sdt>
                  </w:sdtContent>
                </w:sdt>
                <w:sdt>
                  <w:sdtPr>
                    <w:alias w:val="8.2 pp."/>
                    <w:tag w:val="part_35912dd1753943fe8d9a1316b43c12e7"/>
                    <w:id w:val="1173991185"/>
                    <w:lock w:val="sdtLocked"/>
                  </w:sdtPr>
                  <w:sdtEndPr/>
                  <w:sdtContent>
                    <w:p w14:paraId="4FDDB331" w14:textId="4912582D"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35912dd1753943fe8d9a1316b43c12e7"/>
                          <w:id w:val="-628634746"/>
                          <w:lock w:val="sdtLocked"/>
                        </w:sdtPr>
                        <w:sdtEndPr/>
                        <w:sdtContent>
                          <w:r w:rsidR="009042C2">
                            <w:rPr>
                              <w:szCs w:val="24"/>
                              <w:lang w:eastAsia="lt-LT"/>
                            </w:rPr>
                            <w:t>8.2</w:t>
                          </w:r>
                        </w:sdtContent>
                      </w:sdt>
                      <w:r w:rsidR="009042C2">
                        <w:rPr>
                          <w:szCs w:val="24"/>
                          <w:lang w:eastAsia="lt-LT"/>
                        </w:rPr>
                        <w:t>.</w:t>
                      </w:r>
                      <w:r w:rsidR="009042C2">
                        <w:rPr>
                          <w:szCs w:val="24"/>
                          <w:lang w:eastAsia="lt-LT"/>
                        </w:rPr>
                        <w:tab/>
                        <w:t>pirkimus neplaniniam sisteminiam pirkimų vertinimui, analizuodamas:</w:t>
                      </w:r>
                    </w:p>
                    <w:sdt>
                      <w:sdtPr>
                        <w:alias w:val="8.2.1 pp."/>
                        <w:tag w:val="part_a53c1d410de44e2290a2bdf4dc9f01f9"/>
                        <w:id w:val="1892532209"/>
                        <w:lock w:val="sdtLocked"/>
                      </w:sdtPr>
                      <w:sdtEndPr/>
                      <w:sdtContent>
                        <w:p w14:paraId="07304B00" w14:textId="52E19D97"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a53c1d410de44e2290a2bdf4dc9f01f9"/>
                              <w:id w:val="1033928888"/>
                              <w:lock w:val="sdtLocked"/>
                            </w:sdtPr>
                            <w:sdtEndPr/>
                            <w:sdtContent>
                              <w:r w:rsidR="009042C2">
                                <w:rPr>
                                  <w:szCs w:val="24"/>
                                  <w:lang w:eastAsia="lt-LT"/>
                                </w:rPr>
                                <w:t>8.2.1</w:t>
                              </w:r>
                            </w:sdtContent>
                          </w:sdt>
                          <w:r w:rsidR="009042C2">
                            <w:rPr>
                              <w:szCs w:val="24"/>
                              <w:lang w:eastAsia="lt-LT"/>
                            </w:rPr>
                            <w:t>.</w:t>
                          </w:r>
                          <w:r w:rsidR="009042C2">
                            <w:rPr>
                              <w:szCs w:val="24"/>
                              <w:lang w:eastAsia="lt-LT"/>
                            </w:rPr>
                            <w:tab/>
                            <w:t>Centrinėje viešųjų pirkimų informacinėje sistemoje (toliau – CVP IS) pateiktą informaciją;</w:t>
                          </w:r>
                        </w:p>
                      </w:sdtContent>
                    </w:sdt>
                    <w:sdt>
                      <w:sdtPr>
                        <w:alias w:val="8.2.2 pp."/>
                        <w:tag w:val="part_9a277b5229a94838aab1a4178ad0b6c3"/>
                        <w:id w:val="480051361"/>
                        <w:lock w:val="sdtLocked"/>
                      </w:sdtPr>
                      <w:sdtEndPr/>
                      <w:sdtContent>
                        <w:p w14:paraId="62B9FD90" w14:textId="6CA3A3C1"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9a277b5229a94838aab1a4178ad0b6c3"/>
                              <w:id w:val="-655072166"/>
                              <w:lock w:val="sdtLocked"/>
                            </w:sdtPr>
                            <w:sdtEndPr/>
                            <w:sdtContent>
                              <w:r w:rsidR="009042C2">
                                <w:rPr>
                                  <w:szCs w:val="24"/>
                                  <w:lang w:eastAsia="lt-LT"/>
                                </w:rPr>
                                <w:t>8.2.2</w:t>
                              </w:r>
                            </w:sdtContent>
                          </w:sdt>
                          <w:r w:rsidR="009042C2">
                            <w:rPr>
                              <w:szCs w:val="24"/>
                              <w:lang w:eastAsia="lt-LT"/>
                            </w:rPr>
                            <w:t>.</w:t>
                          </w:r>
                          <w:r w:rsidR="009042C2">
                            <w:rPr>
                              <w:szCs w:val="24"/>
                              <w:lang w:eastAsia="lt-LT"/>
                            </w:rPr>
                            <w:tab/>
                            <w:t>informaciją, kaupiamą DVS Prevencijos ir Kontrolės posistemėje;</w:t>
                          </w:r>
                        </w:p>
                      </w:sdtContent>
                    </w:sdt>
                    <w:sdt>
                      <w:sdtPr>
                        <w:alias w:val="8.2.3 pp."/>
                        <w:tag w:val="part_3afe60ea77364d77a5280713c30cb2fe"/>
                        <w:id w:val="-1142728371"/>
                        <w:lock w:val="sdtLocked"/>
                      </w:sdtPr>
                      <w:sdtEndPr/>
                      <w:sdtContent>
                        <w:p w14:paraId="59A1EF7F" w14:textId="5F2DFD10"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3afe60ea77364d77a5280713c30cb2fe"/>
                              <w:id w:val="1764869681"/>
                              <w:lock w:val="sdtLocked"/>
                            </w:sdtPr>
                            <w:sdtEndPr/>
                            <w:sdtContent>
                              <w:r w:rsidR="009042C2">
                                <w:rPr>
                                  <w:szCs w:val="24"/>
                                  <w:lang w:eastAsia="lt-LT"/>
                                </w:rPr>
                                <w:t>8.2.3</w:t>
                              </w:r>
                            </w:sdtContent>
                          </w:sdt>
                          <w:r w:rsidR="009042C2">
                            <w:rPr>
                              <w:szCs w:val="24"/>
                              <w:lang w:eastAsia="lt-LT"/>
                            </w:rPr>
                            <w:t>.</w:t>
                          </w:r>
                          <w:r w:rsidR="009042C2">
                            <w:rPr>
                              <w:szCs w:val="24"/>
                              <w:lang w:eastAsia="lt-LT"/>
                            </w:rPr>
                            <w:tab/>
                          </w:r>
                          <w:r w:rsidR="009042C2">
                            <w:t>kitą informaciją.</w:t>
                          </w:r>
                        </w:p>
                      </w:sdtContent>
                    </w:sdt>
                  </w:sdtContent>
                </w:sdt>
              </w:sdtContent>
            </w:sdt>
            <w:sdt>
              <w:sdtPr>
                <w:alias w:val="9 p."/>
                <w:tag w:val="part_0109f4386366475faf17a15153177803"/>
                <w:id w:val="-1691754007"/>
                <w:lock w:val="sdtLocked"/>
              </w:sdtPr>
              <w:sdtEndPr/>
              <w:sdtContent>
                <w:p w14:paraId="2D93387C" w14:textId="61293515"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0109f4386366475faf17a15153177803"/>
                      <w:id w:val="1026676928"/>
                      <w:lock w:val="sdtLocked"/>
                    </w:sdtPr>
                    <w:sdtEndPr/>
                    <w:sdtContent>
                      <w:r w:rsidR="009042C2">
                        <w:rPr>
                          <w:szCs w:val="24"/>
                          <w:lang w:eastAsia="lt-LT"/>
                        </w:rPr>
                        <w:t>9</w:t>
                      </w:r>
                    </w:sdtContent>
                  </w:sdt>
                  <w:r w:rsidR="009042C2">
                    <w:rPr>
                      <w:szCs w:val="24"/>
                      <w:lang w:eastAsia="lt-LT"/>
                    </w:rPr>
                    <w:t>.</w:t>
                  </w:r>
                  <w:r w:rsidR="009042C2">
                    <w:rPr>
                      <w:szCs w:val="24"/>
                      <w:lang w:eastAsia="lt-LT"/>
                    </w:rPr>
                    <w:tab/>
                    <w:t>Tarnybos darbuotojas, atlikdamas jam priskirtas funkcijas ir įtaręs galimus Įstatymo pažeidimus, kuriuos pagal savo kompetenciją gali nustatyti kitas Tarnybos administracijos padalinys, nedelsiant tarnybiniu pranešimu per DVS perduoda informaciją RVS.</w:t>
                  </w:r>
                </w:p>
              </w:sdtContent>
            </w:sdt>
            <w:sdt>
              <w:sdtPr>
                <w:alias w:val="10 p."/>
                <w:tag w:val="part_2a1c0a57c29b4ca6a83221cabaf13d96"/>
                <w:id w:val="-606354615"/>
                <w:lock w:val="sdtLocked"/>
              </w:sdtPr>
              <w:sdtEndPr/>
              <w:sdtContent>
                <w:p w14:paraId="03EAA5FF" w14:textId="4D18FDA2"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2a1c0a57c29b4ca6a83221cabaf13d96"/>
                      <w:id w:val="81649204"/>
                      <w:lock w:val="sdtLocked"/>
                    </w:sdtPr>
                    <w:sdtEndPr/>
                    <w:sdtContent>
                      <w:r w:rsidR="009042C2">
                        <w:rPr>
                          <w:szCs w:val="24"/>
                          <w:lang w:eastAsia="lt-LT"/>
                        </w:rPr>
                        <w:t>10</w:t>
                      </w:r>
                    </w:sdtContent>
                  </w:sdt>
                  <w:r w:rsidR="009042C2">
                    <w:rPr>
                      <w:szCs w:val="24"/>
                      <w:lang w:eastAsia="lt-LT"/>
                    </w:rPr>
                    <w:t>.</w:t>
                  </w:r>
                  <w:r w:rsidR="009042C2">
                    <w:rPr>
                      <w:szCs w:val="24"/>
                      <w:lang w:eastAsia="lt-LT"/>
                    </w:rPr>
                    <w:tab/>
                    <w:t xml:space="preserve">RVS, apibendrinęs informaciją apie per praėjusią kalendorinę savaitę rizikos </w:t>
                  </w:r>
                  <w:proofErr w:type="spellStart"/>
                  <w:r w:rsidR="009042C2">
                    <w:rPr>
                      <w:szCs w:val="24"/>
                      <w:lang w:eastAsia="lt-LT"/>
                    </w:rPr>
                    <w:t>įverčiais</w:t>
                  </w:r>
                  <w:proofErr w:type="spellEnd"/>
                  <w:r w:rsidR="009042C2">
                    <w:rPr>
                      <w:szCs w:val="24"/>
                      <w:lang w:eastAsia="lt-LT"/>
                    </w:rPr>
                    <w:t xml:space="preserve"> įvertintų pirkimų rizikos lygį, atrenka didžiausią rizikos lygį per savaitę turinčius pirkimus ir per savaitę, tarnybiniu pranešimu per DVS perduoda PSS ar PS, jų kompetencijos ribose. Įslaptinta informacija perduodama laikantis įslaptintos informacijos apsaugą reglamentuojančių teisės aktų nustatytos tvarkos.</w:t>
                  </w:r>
                </w:p>
              </w:sdtContent>
            </w:sdt>
            <w:sdt>
              <w:sdtPr>
                <w:alias w:val="11 p."/>
                <w:tag w:val="part_3b872c0a91334ee89f63264151180fac"/>
                <w:id w:val="317860292"/>
                <w:lock w:val="sdtLocked"/>
              </w:sdtPr>
              <w:sdtEndPr/>
              <w:sdtContent>
                <w:p w14:paraId="759DB61A" w14:textId="4F0E4700"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3b872c0a91334ee89f63264151180fac"/>
                      <w:id w:val="1088658999"/>
                      <w:lock w:val="sdtLocked"/>
                    </w:sdtPr>
                    <w:sdtEndPr/>
                    <w:sdtContent>
                      <w:r w:rsidR="009042C2">
                        <w:rPr>
                          <w:szCs w:val="24"/>
                          <w:lang w:eastAsia="lt-LT"/>
                        </w:rPr>
                        <w:t>11</w:t>
                      </w:r>
                    </w:sdtContent>
                  </w:sdt>
                  <w:r w:rsidR="009042C2">
                    <w:rPr>
                      <w:szCs w:val="24"/>
                      <w:lang w:eastAsia="lt-LT"/>
                    </w:rPr>
                    <w:t>.</w:t>
                  </w:r>
                  <w:r w:rsidR="009042C2">
                    <w:rPr>
                      <w:szCs w:val="24"/>
                      <w:lang w:eastAsia="lt-LT"/>
                    </w:rPr>
                    <w:tab/>
                    <w:t>Pirkimai, gali būti atrenkami išsamiam vertinimui, jei pirkimo rizikos vertinimo metu riziką vertinantis RVS specialistas nustato, kad daliniu vertinimu nebus pasiekti pirkimų atrinkimo vertinti tikslai.</w:t>
                  </w:r>
                </w:p>
              </w:sdtContent>
            </w:sdt>
            <w:sdt>
              <w:sdtPr>
                <w:alias w:val="12 p."/>
                <w:tag w:val="part_5f227c15debd4646a6d499c795548cbe"/>
                <w:id w:val="840901726"/>
                <w:lock w:val="sdtLocked"/>
              </w:sdtPr>
              <w:sdtEndPr/>
              <w:sdtContent>
                <w:p w14:paraId="4565CA13" w14:textId="59F87EC1"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5f227c15debd4646a6d499c795548cbe"/>
                      <w:id w:val="-2105640031"/>
                      <w:lock w:val="sdtLocked"/>
                    </w:sdtPr>
                    <w:sdtEndPr/>
                    <w:sdtContent>
                      <w:r w:rsidR="009042C2">
                        <w:rPr>
                          <w:szCs w:val="24"/>
                          <w:lang w:eastAsia="lt-LT"/>
                        </w:rPr>
                        <w:t>12</w:t>
                      </w:r>
                    </w:sdtContent>
                  </w:sdt>
                  <w:r w:rsidR="009042C2">
                    <w:rPr>
                      <w:szCs w:val="24"/>
                      <w:lang w:eastAsia="lt-LT"/>
                    </w:rPr>
                    <w:t>.</w:t>
                  </w:r>
                  <w:r w:rsidR="009042C2">
                    <w:rPr>
                      <w:szCs w:val="24"/>
                      <w:lang w:eastAsia="lt-LT"/>
                    </w:rPr>
                    <w:tab/>
                    <w:t>Pirkimo rizikos vertinimo metu riziką vertinantis RVS specialistas nustato, kuriam Tarnybos administracijos padaliniui perduoti informaciją apie pirkimą tolimesnių veiksmų atlikimui, priklausomai nuo pirkimo etapo, pažeidimo rizikos ir Tarnybos teisių.</w:t>
                  </w:r>
                </w:p>
                <w:p w14:paraId="3DB718B7" w14:textId="77777777" w:rsidR="007014D7" w:rsidRDefault="00026A37">
                  <w:pPr>
                    <w:tabs>
                      <w:tab w:val="left" w:pos="1134"/>
                    </w:tabs>
                    <w:suppressAutoHyphens/>
                    <w:ind w:firstLine="709"/>
                    <w:jc w:val="both"/>
                    <w:textAlignment w:val="center"/>
                    <w:rPr>
                      <w:szCs w:val="24"/>
                    </w:rPr>
                  </w:pPr>
                </w:p>
              </w:sdtContent>
            </w:sdt>
          </w:sdtContent>
        </w:sdt>
        <w:sdt>
          <w:sdtPr>
            <w:alias w:val="skyrius"/>
            <w:tag w:val="part_d590b0f57a85491dba14cd7811f383cb"/>
            <w:id w:val="857866608"/>
            <w:lock w:val="sdtLocked"/>
          </w:sdtPr>
          <w:sdtEndPr/>
          <w:sdtContent>
            <w:p w14:paraId="0114B01D" w14:textId="2E3310CF" w:rsidR="007014D7" w:rsidRDefault="00026A37">
              <w:pPr>
                <w:keepLines/>
                <w:tabs>
                  <w:tab w:val="left" w:pos="1134"/>
                </w:tabs>
                <w:suppressAutoHyphens/>
                <w:ind w:firstLine="709"/>
                <w:jc w:val="center"/>
                <w:textAlignment w:val="center"/>
                <w:rPr>
                  <w:b/>
                  <w:bCs/>
                  <w:caps/>
                  <w:color w:val="000000"/>
                  <w:szCs w:val="24"/>
                  <w:lang w:eastAsia="lt-LT"/>
                </w:rPr>
              </w:pPr>
              <w:sdt>
                <w:sdtPr>
                  <w:alias w:val="Numeris"/>
                  <w:tag w:val="nr_d590b0f57a85491dba14cd7811f383cb"/>
                  <w:id w:val="-1042050424"/>
                  <w:lock w:val="sdtLocked"/>
                </w:sdtPr>
                <w:sdtEndPr/>
                <w:sdtContent>
                  <w:r w:rsidR="009042C2">
                    <w:rPr>
                      <w:b/>
                      <w:bCs/>
                      <w:caps/>
                      <w:color w:val="000000"/>
                      <w:szCs w:val="24"/>
                      <w:lang w:eastAsia="lt-LT"/>
                    </w:rPr>
                    <w:t>III</w:t>
                  </w:r>
                </w:sdtContent>
              </w:sdt>
              <w:r w:rsidR="009042C2">
                <w:rPr>
                  <w:b/>
                  <w:bCs/>
                  <w:caps/>
                  <w:color w:val="000000"/>
                  <w:szCs w:val="24"/>
                  <w:lang w:eastAsia="lt-LT"/>
                </w:rPr>
                <w:t xml:space="preserve">. </w:t>
              </w:r>
              <w:sdt>
                <w:sdtPr>
                  <w:alias w:val="Pavadinimas"/>
                  <w:tag w:val="title_d590b0f57a85491dba14cd7811f383cb"/>
                  <w:id w:val="-1078050618"/>
                  <w:lock w:val="sdtLocked"/>
                </w:sdtPr>
                <w:sdtEndPr/>
                <w:sdtContent>
                  <w:r w:rsidR="009042C2">
                    <w:rPr>
                      <w:b/>
                      <w:bCs/>
                      <w:caps/>
                      <w:color w:val="000000"/>
                      <w:szCs w:val="24"/>
                      <w:lang w:eastAsia="lt-LT"/>
                    </w:rPr>
                    <w:t xml:space="preserve">Perkančiųjų organizacijų ar arba tam tikros srities, sektoriaus, rūšies pirkimų atrinkimas </w:t>
                  </w:r>
                  <w:r w:rsidR="009042C2">
                    <w:rPr>
                      <w:b/>
                      <w:bCs/>
                      <w:caps/>
                      <w:color w:val="000000"/>
                      <w:szCs w:val="24"/>
                      <w:lang w:val="en-US" w:eastAsia="lt-LT"/>
                    </w:rPr>
                    <w:t>opeRatyviam</w:t>
                  </w:r>
                  <w:r w:rsidR="009042C2">
                    <w:rPr>
                      <w:b/>
                      <w:bCs/>
                      <w:caps/>
                      <w:color w:val="000000"/>
                      <w:szCs w:val="24"/>
                      <w:lang w:eastAsia="lt-LT"/>
                    </w:rPr>
                    <w:t xml:space="preserve"> </w:t>
                  </w:r>
                  <w:r w:rsidR="009042C2">
                    <w:rPr>
                      <w:b/>
                      <w:bCs/>
                      <w:caps/>
                      <w:color w:val="000000"/>
                      <w:szCs w:val="24"/>
                      <w:lang w:val="en-US" w:eastAsia="lt-LT"/>
                    </w:rPr>
                    <w:t>tikrinimui</w:t>
                  </w:r>
                </w:sdtContent>
              </w:sdt>
            </w:p>
            <w:p w14:paraId="254BD68F" w14:textId="77777777" w:rsidR="007014D7" w:rsidRDefault="007014D7">
              <w:pPr>
                <w:tabs>
                  <w:tab w:val="left" w:pos="1134"/>
                </w:tabs>
                <w:suppressAutoHyphens/>
                <w:ind w:firstLine="709"/>
                <w:jc w:val="both"/>
                <w:textAlignment w:val="center"/>
                <w:rPr>
                  <w:color w:val="000000"/>
                  <w:szCs w:val="24"/>
                </w:rPr>
              </w:pPr>
            </w:p>
            <w:sdt>
              <w:sdtPr>
                <w:alias w:val="13 p."/>
                <w:tag w:val="part_dd4a939e574648fa8ead9e2aad64b2d3"/>
                <w:id w:val="-1244638932"/>
                <w:lock w:val="sdtLocked"/>
              </w:sdtPr>
              <w:sdtEndPr/>
              <w:sdtContent>
                <w:p w14:paraId="64F8CA7F" w14:textId="33C850FA"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dd4a939e574648fa8ead9e2aad64b2d3"/>
                      <w:id w:val="843358336"/>
                      <w:lock w:val="sdtLocked"/>
                    </w:sdtPr>
                    <w:sdtEndPr/>
                    <w:sdtContent>
                      <w:r w:rsidR="009042C2">
                        <w:rPr>
                          <w:szCs w:val="24"/>
                          <w:lang w:eastAsia="lt-LT"/>
                        </w:rPr>
                        <w:t>13</w:t>
                      </w:r>
                    </w:sdtContent>
                  </w:sdt>
                  <w:r w:rsidR="009042C2">
                    <w:rPr>
                      <w:szCs w:val="24"/>
                      <w:lang w:eastAsia="lt-LT"/>
                    </w:rPr>
                    <w:t>.</w:t>
                  </w:r>
                  <w:r w:rsidR="009042C2">
                    <w:rPr>
                      <w:szCs w:val="24"/>
                      <w:lang w:eastAsia="lt-LT"/>
                    </w:rPr>
                    <w:tab/>
                    <w:t xml:space="preserve">Perkančiosios organizacijos </w:t>
                  </w:r>
                  <w:r w:rsidR="009042C2">
                    <w:t xml:space="preserve">arba tam tikros srities, sektoriaus, rūšies pirkimai </w:t>
                  </w:r>
                  <w:r w:rsidR="009042C2">
                    <w:rPr>
                      <w:szCs w:val="24"/>
                      <w:lang w:eastAsia="lt-LT"/>
                    </w:rPr>
                    <w:t xml:space="preserve">operatyviam tikrinimui atrenkami remiantis rizikos </w:t>
                  </w:r>
                  <w:proofErr w:type="spellStart"/>
                  <w:r w:rsidR="009042C2">
                    <w:rPr>
                      <w:szCs w:val="24"/>
                      <w:lang w:eastAsia="lt-LT"/>
                    </w:rPr>
                    <w:t>įverčiais</w:t>
                  </w:r>
                  <w:proofErr w:type="spellEnd"/>
                  <w:r w:rsidR="009042C2">
                    <w:rPr>
                      <w:szCs w:val="24"/>
                      <w:lang w:eastAsia="lt-LT"/>
                    </w:rPr>
                    <w:t>, apskaičiuotais pagal Metodiką.</w:t>
                  </w:r>
                </w:p>
              </w:sdtContent>
            </w:sdt>
            <w:sdt>
              <w:sdtPr>
                <w:alias w:val="14 p."/>
                <w:tag w:val="part_87dd90b5b0f94ccdb94457702352cc5a"/>
                <w:id w:val="-672032948"/>
                <w:lock w:val="sdtLocked"/>
              </w:sdtPr>
              <w:sdtEndPr/>
              <w:sdtContent>
                <w:p w14:paraId="0BB6809D" w14:textId="77B2D615"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87dd90b5b0f94ccdb94457702352cc5a"/>
                      <w:id w:val="1341651385"/>
                      <w:lock w:val="sdtLocked"/>
                    </w:sdtPr>
                    <w:sdtEndPr/>
                    <w:sdtContent>
                      <w:r w:rsidR="009042C2">
                        <w:rPr>
                          <w:szCs w:val="24"/>
                          <w:lang w:eastAsia="lt-LT"/>
                        </w:rPr>
                        <w:t>14</w:t>
                      </w:r>
                    </w:sdtContent>
                  </w:sdt>
                  <w:r w:rsidR="009042C2">
                    <w:rPr>
                      <w:szCs w:val="24"/>
                      <w:lang w:eastAsia="lt-LT"/>
                    </w:rPr>
                    <w:t>.</w:t>
                  </w:r>
                  <w:r w:rsidR="009042C2">
                    <w:rPr>
                      <w:szCs w:val="24"/>
                      <w:lang w:eastAsia="lt-LT"/>
                    </w:rPr>
                    <w:tab/>
                    <w:t xml:space="preserve">RVS atrenka perkančiąją organizaciją operatyviam veiklos, susijusios su pirkimų vykdymu, </w:t>
                  </w:r>
                  <w:r w:rsidR="009042C2">
                    <w:t xml:space="preserve">arba tam tikros srities, sektoriaus, rūšies pirkimus </w:t>
                  </w:r>
                  <w:r w:rsidR="009042C2">
                    <w:rPr>
                      <w:szCs w:val="24"/>
                      <w:lang w:eastAsia="lt-LT"/>
                    </w:rPr>
                    <w:t>tikrinimui analizuodamas:</w:t>
                  </w:r>
                </w:p>
                <w:sdt>
                  <w:sdtPr>
                    <w:alias w:val="14.1 pp."/>
                    <w:tag w:val="part_2ca216fb2b734921aa36ba928e695203"/>
                    <w:id w:val="-259458188"/>
                    <w:lock w:val="sdtLocked"/>
                  </w:sdtPr>
                  <w:sdtEndPr/>
                  <w:sdtContent>
                    <w:p w14:paraId="7370B590" w14:textId="28D3E0CF"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2ca216fb2b734921aa36ba928e695203"/>
                          <w:id w:val="-1839305218"/>
                          <w:lock w:val="sdtLocked"/>
                        </w:sdtPr>
                        <w:sdtEndPr/>
                        <w:sdtContent>
                          <w:r w:rsidR="009042C2">
                            <w:rPr>
                              <w:szCs w:val="24"/>
                              <w:lang w:eastAsia="lt-LT"/>
                            </w:rPr>
                            <w:t>14.1</w:t>
                          </w:r>
                        </w:sdtContent>
                      </w:sdt>
                      <w:r w:rsidR="009042C2">
                        <w:rPr>
                          <w:szCs w:val="24"/>
                          <w:lang w:eastAsia="lt-LT"/>
                        </w:rPr>
                        <w:t>.</w:t>
                      </w:r>
                      <w:r w:rsidR="009042C2">
                        <w:rPr>
                          <w:szCs w:val="24"/>
                          <w:lang w:eastAsia="lt-LT"/>
                        </w:rPr>
                        <w:tab/>
                        <w:t>Tarnybos gautus pranešimus, skundus, informaciją, gautą tarnybiniu pranešimu per DVS iš Tarnybos administracijos padalinių, žiniasklaidoje pateiktą informaciją apie galimai perkančiųjų organizacijų padarytus Įstatymo pažeidimus, vykdant pirkimo procedūras;</w:t>
                      </w:r>
                    </w:p>
                  </w:sdtContent>
                </w:sdt>
                <w:sdt>
                  <w:sdtPr>
                    <w:alias w:val="14.2 pp."/>
                    <w:tag w:val="part_71a1ccb72ee3456388746e76991325df"/>
                    <w:id w:val="-1207645358"/>
                    <w:lock w:val="sdtLocked"/>
                  </w:sdtPr>
                  <w:sdtEndPr/>
                  <w:sdtContent>
                    <w:p w14:paraId="75B33BE0" w14:textId="13396DA2"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71a1ccb72ee3456388746e76991325df"/>
                          <w:id w:val="-265466214"/>
                          <w:lock w:val="sdtLocked"/>
                        </w:sdtPr>
                        <w:sdtEndPr/>
                        <w:sdtContent>
                          <w:r w:rsidR="009042C2">
                            <w:rPr>
                              <w:szCs w:val="24"/>
                              <w:lang w:eastAsia="lt-LT"/>
                            </w:rPr>
                            <w:t>14.2</w:t>
                          </w:r>
                        </w:sdtContent>
                      </w:sdt>
                      <w:r w:rsidR="009042C2">
                        <w:rPr>
                          <w:szCs w:val="24"/>
                          <w:lang w:eastAsia="lt-LT"/>
                        </w:rPr>
                        <w:t>.</w:t>
                      </w:r>
                      <w:r w:rsidR="009042C2">
                        <w:rPr>
                          <w:szCs w:val="24"/>
                          <w:lang w:eastAsia="lt-LT"/>
                        </w:rPr>
                        <w:tab/>
                        <w:t>Centrinėje viešųjų pirkimų informacinėje sistemoje (toliau – CVP IS) pateiktą informaciją.</w:t>
                      </w:r>
                    </w:p>
                  </w:sdtContent>
                </w:sdt>
                <w:sdt>
                  <w:sdtPr>
                    <w:alias w:val="14.3 pp."/>
                    <w:tag w:val="part_a9c0732aaed240f79010701fc5bc90a7"/>
                    <w:id w:val="1380591893"/>
                    <w:lock w:val="sdtLocked"/>
                  </w:sdtPr>
                  <w:sdtEndPr/>
                  <w:sdtContent>
                    <w:p w14:paraId="79CCDA83" w14:textId="4516726F"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a9c0732aaed240f79010701fc5bc90a7"/>
                          <w:id w:val="1640305476"/>
                          <w:lock w:val="sdtLocked"/>
                        </w:sdtPr>
                        <w:sdtEndPr/>
                        <w:sdtContent>
                          <w:r w:rsidR="009042C2">
                            <w:rPr>
                              <w:szCs w:val="24"/>
                              <w:lang w:eastAsia="lt-LT"/>
                            </w:rPr>
                            <w:t>14.3</w:t>
                          </w:r>
                        </w:sdtContent>
                      </w:sdt>
                      <w:r w:rsidR="009042C2">
                        <w:rPr>
                          <w:szCs w:val="24"/>
                          <w:lang w:eastAsia="lt-LT"/>
                        </w:rPr>
                        <w:t>.</w:t>
                      </w:r>
                      <w:r w:rsidR="009042C2">
                        <w:rPr>
                          <w:szCs w:val="24"/>
                          <w:lang w:eastAsia="lt-LT"/>
                        </w:rPr>
                        <w:tab/>
                        <w:t>informaciją, kaupiamą DVS Prevencijos ir Kontrolės posistemėje;</w:t>
                      </w:r>
                    </w:p>
                  </w:sdtContent>
                </w:sdt>
                <w:sdt>
                  <w:sdtPr>
                    <w:alias w:val="14.4 pp."/>
                    <w:tag w:val="part_af114a3952a7486385b5f43163c358d3"/>
                    <w:id w:val="1457534437"/>
                    <w:lock w:val="sdtLocked"/>
                  </w:sdtPr>
                  <w:sdtEndPr/>
                  <w:sdtContent>
                    <w:p w14:paraId="7B9F67F1" w14:textId="60A4D82C"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af114a3952a7486385b5f43163c358d3"/>
                          <w:id w:val="1709458060"/>
                          <w:lock w:val="sdtLocked"/>
                        </w:sdtPr>
                        <w:sdtEndPr/>
                        <w:sdtContent>
                          <w:r w:rsidR="009042C2">
                            <w:rPr>
                              <w:szCs w:val="24"/>
                              <w:lang w:eastAsia="lt-LT"/>
                            </w:rPr>
                            <w:t>14.4</w:t>
                          </w:r>
                        </w:sdtContent>
                      </w:sdt>
                      <w:r w:rsidR="009042C2">
                        <w:rPr>
                          <w:szCs w:val="24"/>
                          <w:lang w:eastAsia="lt-LT"/>
                        </w:rPr>
                        <w:t>.</w:t>
                      </w:r>
                      <w:r w:rsidR="009042C2">
                        <w:rPr>
                          <w:szCs w:val="24"/>
                          <w:lang w:eastAsia="lt-LT"/>
                        </w:rPr>
                        <w:tab/>
                        <w:t>kitą informaciją.</w:t>
                      </w:r>
                    </w:p>
                  </w:sdtContent>
                </w:sdt>
              </w:sdtContent>
            </w:sdt>
            <w:sdt>
              <w:sdtPr>
                <w:alias w:val="15 p."/>
                <w:tag w:val="part_7ca426bdd27347ac94b73f659c40b590"/>
                <w:id w:val="1195967208"/>
                <w:lock w:val="sdtLocked"/>
              </w:sdtPr>
              <w:sdtEndPr/>
              <w:sdtContent>
                <w:p w14:paraId="2D638AC7" w14:textId="0394742D"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7ca426bdd27347ac94b73f659c40b590"/>
                      <w:id w:val="-1333131724"/>
                      <w:lock w:val="sdtLocked"/>
                    </w:sdtPr>
                    <w:sdtEndPr/>
                    <w:sdtContent>
                      <w:r w:rsidR="009042C2">
                        <w:rPr>
                          <w:szCs w:val="24"/>
                          <w:lang w:eastAsia="lt-LT"/>
                        </w:rPr>
                        <w:t>15</w:t>
                      </w:r>
                    </w:sdtContent>
                  </w:sdt>
                  <w:r w:rsidR="009042C2">
                    <w:rPr>
                      <w:szCs w:val="24"/>
                      <w:lang w:eastAsia="lt-LT"/>
                    </w:rPr>
                    <w:t>.</w:t>
                  </w:r>
                  <w:r w:rsidR="009042C2">
                    <w:rPr>
                      <w:szCs w:val="24"/>
                      <w:lang w:eastAsia="lt-LT"/>
                    </w:rPr>
                    <w:tab/>
                    <w:t xml:space="preserve">RVS tarnybiniu pranešimu per DVS teikia PS pavedimą atlikti operatyvų perkančiosios organizacijos veiklos, susijusios su pirkimų vykdymu, </w:t>
                  </w:r>
                  <w:r w:rsidR="009042C2">
                    <w:t xml:space="preserve">arba tam tikros srities, sektoriaus, rūšies pirkimų </w:t>
                  </w:r>
                  <w:r w:rsidR="009042C2">
                    <w:rPr>
                      <w:szCs w:val="24"/>
                      <w:lang w:eastAsia="lt-LT"/>
                    </w:rPr>
                    <w:t xml:space="preserve">tikrinimą. Sprendimą dėl operatyvaus perkančiosios organizacijos veiklos, susijusios su pirkimų vykdymu, </w:t>
                  </w:r>
                  <w:r w:rsidR="009042C2">
                    <w:t xml:space="preserve">arba tam tikros srities, sektoriaus, rūšies pirkimų </w:t>
                  </w:r>
                  <w:r w:rsidR="009042C2">
                    <w:rPr>
                      <w:szCs w:val="24"/>
                      <w:lang w:eastAsia="lt-LT"/>
                    </w:rPr>
                    <w:t xml:space="preserve">tikrinimo atlikimo RVS žodžiu suderina su Tarnybos direktoriumi ir RVS </w:t>
                  </w:r>
                  <w:proofErr w:type="spellStart"/>
                  <w:r w:rsidR="009042C2">
                    <w:rPr>
                      <w:szCs w:val="24"/>
                      <w:lang w:eastAsia="lt-LT"/>
                    </w:rPr>
                    <w:t>kuriuojančiu</w:t>
                  </w:r>
                  <w:proofErr w:type="spellEnd"/>
                  <w:r w:rsidR="009042C2">
                    <w:rPr>
                      <w:szCs w:val="24"/>
                      <w:lang w:eastAsia="lt-LT"/>
                    </w:rPr>
                    <w:t xml:space="preserve"> Tarnybos direktoriaus pavaduotoju.</w:t>
                  </w:r>
                </w:p>
              </w:sdtContent>
            </w:sdt>
            <w:sdt>
              <w:sdtPr>
                <w:alias w:val="16 p."/>
                <w:tag w:val="part_e4d1a7aaf8fc43b4bbcff7e12718e2c2"/>
                <w:id w:val="-1765838914"/>
                <w:lock w:val="sdtLocked"/>
              </w:sdtPr>
              <w:sdtEndPr/>
              <w:sdtContent>
                <w:p w14:paraId="5ECFC271" w14:textId="51986B99"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e4d1a7aaf8fc43b4bbcff7e12718e2c2"/>
                      <w:id w:val="-635952007"/>
                      <w:lock w:val="sdtLocked"/>
                    </w:sdtPr>
                    <w:sdtEndPr/>
                    <w:sdtContent>
                      <w:r w:rsidR="009042C2">
                        <w:rPr>
                          <w:szCs w:val="24"/>
                          <w:lang w:eastAsia="lt-LT"/>
                        </w:rPr>
                        <w:t>16</w:t>
                      </w:r>
                    </w:sdtContent>
                  </w:sdt>
                  <w:r w:rsidR="009042C2">
                    <w:rPr>
                      <w:szCs w:val="24"/>
                      <w:lang w:eastAsia="lt-LT"/>
                    </w:rPr>
                    <w:t>.</w:t>
                  </w:r>
                  <w:r w:rsidR="009042C2">
                    <w:rPr>
                      <w:szCs w:val="24"/>
                      <w:lang w:eastAsia="lt-LT"/>
                    </w:rPr>
                    <w:tab/>
                    <w:t xml:space="preserve">Tarnybos direktoriui ar RVS </w:t>
                  </w:r>
                  <w:proofErr w:type="spellStart"/>
                  <w:r w:rsidR="009042C2">
                    <w:rPr>
                      <w:szCs w:val="24"/>
                      <w:lang w:eastAsia="lt-LT"/>
                    </w:rPr>
                    <w:t>kuriuojančiam</w:t>
                  </w:r>
                  <w:proofErr w:type="spellEnd"/>
                  <w:r w:rsidR="009042C2">
                    <w:rPr>
                      <w:szCs w:val="24"/>
                      <w:lang w:eastAsia="lt-LT"/>
                    </w:rPr>
                    <w:t xml:space="preserve"> Tarnybos direktoriaus pavaduotojui nepritarus sprendimui atlikti operatyvų perkančiosios organizacijos veiklos, susijusios su pirkimų vykdymu, </w:t>
                  </w:r>
                  <w:r w:rsidR="009042C2">
                    <w:t xml:space="preserve">arba tam tikros srities, sektoriaus, rūšies pirkimų </w:t>
                  </w:r>
                  <w:r w:rsidR="009042C2">
                    <w:rPr>
                      <w:szCs w:val="24"/>
                      <w:lang w:eastAsia="lt-LT"/>
                    </w:rPr>
                    <w:t xml:space="preserve">tikrinimą, RVS, remdamasis rizikos </w:t>
                  </w:r>
                  <w:proofErr w:type="spellStart"/>
                  <w:r w:rsidR="009042C2">
                    <w:rPr>
                      <w:szCs w:val="24"/>
                      <w:lang w:eastAsia="lt-LT"/>
                    </w:rPr>
                    <w:t>įverčiais</w:t>
                  </w:r>
                  <w:proofErr w:type="spellEnd"/>
                  <w:r w:rsidR="009042C2">
                    <w:rPr>
                      <w:szCs w:val="24"/>
                      <w:lang w:eastAsia="lt-LT"/>
                    </w:rPr>
                    <w:t>, apskaičiuotais pagal Metodiką, priima sprendimus dėl konkrečių pirkimų neplaninio operatyvaus pirkimų vertinimo.</w:t>
                  </w:r>
                </w:p>
                <w:p w14:paraId="74A1F89F" w14:textId="77777777" w:rsidR="007014D7" w:rsidRDefault="00026A37">
                  <w:pPr>
                    <w:tabs>
                      <w:tab w:val="left" w:pos="1134"/>
                    </w:tabs>
                    <w:suppressAutoHyphens/>
                    <w:ind w:firstLine="709"/>
                    <w:jc w:val="both"/>
                    <w:textAlignment w:val="center"/>
                    <w:rPr>
                      <w:color w:val="000000"/>
                      <w:spacing w:val="-4"/>
                      <w:szCs w:val="24"/>
                    </w:rPr>
                  </w:pPr>
                </w:p>
              </w:sdtContent>
            </w:sdt>
          </w:sdtContent>
        </w:sdt>
        <w:sdt>
          <w:sdtPr>
            <w:alias w:val="skyrius"/>
            <w:tag w:val="part_a5b7ed887eca435797e6d68f04cb17f6"/>
            <w:id w:val="1059291032"/>
            <w:lock w:val="sdtLocked"/>
          </w:sdtPr>
          <w:sdtEndPr/>
          <w:sdtContent>
            <w:p w14:paraId="04CBF2A3" w14:textId="77777777" w:rsidR="007014D7" w:rsidRDefault="00026A37">
              <w:pPr>
                <w:keepLines/>
                <w:tabs>
                  <w:tab w:val="left" w:pos="1134"/>
                </w:tabs>
                <w:suppressAutoHyphens/>
                <w:ind w:firstLine="709"/>
                <w:jc w:val="center"/>
                <w:textAlignment w:val="center"/>
                <w:rPr>
                  <w:b/>
                  <w:bCs/>
                  <w:caps/>
                  <w:color w:val="000000"/>
                  <w:szCs w:val="24"/>
                  <w:lang w:eastAsia="lt-LT"/>
                </w:rPr>
              </w:pPr>
              <w:sdt>
                <w:sdtPr>
                  <w:alias w:val="Numeris"/>
                  <w:tag w:val="nr_a5b7ed887eca435797e6d68f04cb17f6"/>
                  <w:id w:val="1803573540"/>
                  <w:lock w:val="sdtLocked"/>
                </w:sdtPr>
                <w:sdtEndPr/>
                <w:sdtContent>
                  <w:r w:rsidR="009042C2">
                    <w:rPr>
                      <w:b/>
                      <w:bCs/>
                      <w:caps/>
                      <w:color w:val="000000"/>
                      <w:szCs w:val="24"/>
                      <w:lang w:eastAsia="lt-LT"/>
                    </w:rPr>
                    <w:t>IV</w:t>
                  </w:r>
                </w:sdtContent>
              </w:sdt>
              <w:r w:rsidR="009042C2">
                <w:rPr>
                  <w:b/>
                  <w:bCs/>
                  <w:caps/>
                  <w:color w:val="000000"/>
                  <w:szCs w:val="24"/>
                  <w:lang w:eastAsia="lt-LT"/>
                </w:rPr>
                <w:t xml:space="preserve">. </w:t>
              </w:r>
              <w:sdt>
                <w:sdtPr>
                  <w:alias w:val="Pavadinimas"/>
                  <w:tag w:val="title_a5b7ed887eca435797e6d68f04cb17f6"/>
                  <w:id w:val="725958199"/>
                  <w:lock w:val="sdtLocked"/>
                </w:sdtPr>
                <w:sdtEndPr/>
                <w:sdtContent>
                  <w:r w:rsidR="009042C2">
                    <w:rPr>
                      <w:b/>
                      <w:bCs/>
                      <w:caps/>
                      <w:color w:val="000000"/>
                      <w:szCs w:val="24"/>
                      <w:lang w:eastAsia="lt-LT"/>
                    </w:rPr>
                    <w:t>pranešimų, skundų DĖL GALIMŲ ĮSTATYMO PAŽEIDIMŲ priėmimas nagrinėti ir informavimas</w:t>
                  </w:r>
                </w:sdtContent>
              </w:sdt>
            </w:p>
            <w:p w14:paraId="1F2808E5" w14:textId="77777777" w:rsidR="007014D7" w:rsidRDefault="007014D7">
              <w:pPr>
                <w:tabs>
                  <w:tab w:val="left" w:pos="1134"/>
                </w:tabs>
                <w:suppressAutoHyphens/>
                <w:ind w:firstLine="709"/>
                <w:jc w:val="both"/>
                <w:textAlignment w:val="center"/>
                <w:rPr>
                  <w:color w:val="000000"/>
                  <w:szCs w:val="24"/>
                </w:rPr>
              </w:pPr>
            </w:p>
            <w:sdt>
              <w:sdtPr>
                <w:alias w:val="17 p."/>
                <w:tag w:val="part_9374bb9e43d846028fd61ff6e716ef98"/>
                <w:id w:val="840438957"/>
                <w:lock w:val="sdtLocked"/>
              </w:sdtPr>
              <w:sdtEndPr/>
              <w:sdtContent>
                <w:p w14:paraId="3B03CA26" w14:textId="4BBEE58B"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9374bb9e43d846028fd61ff6e716ef98"/>
                      <w:id w:val="201680843"/>
                      <w:lock w:val="sdtLocked"/>
                    </w:sdtPr>
                    <w:sdtEndPr/>
                    <w:sdtContent>
                      <w:r w:rsidR="009042C2">
                        <w:rPr>
                          <w:szCs w:val="24"/>
                          <w:lang w:eastAsia="lt-LT"/>
                        </w:rPr>
                        <w:t>17</w:t>
                      </w:r>
                    </w:sdtContent>
                  </w:sdt>
                  <w:r w:rsidR="009042C2">
                    <w:rPr>
                      <w:szCs w:val="24"/>
                      <w:lang w:eastAsia="lt-LT"/>
                    </w:rPr>
                    <w:t>.</w:t>
                  </w:r>
                  <w:r w:rsidR="009042C2">
                    <w:rPr>
                      <w:szCs w:val="24"/>
                      <w:lang w:eastAsia="lt-LT"/>
                    </w:rPr>
                    <w:tab/>
                    <w:t xml:space="preserve">Tarnyba, vadovaujantis Įstatymo 9 straipsnio 6 dalimi, </w:t>
                  </w:r>
                  <w:r w:rsidR="009042C2">
                    <w:rPr>
                      <w:color w:val="000000"/>
                    </w:rPr>
                    <w:t>nenagrinėja skundų ir pranešimų dėl galimų pirkimų ar pirkimo sutarčių vykdymo pažeidimų. Šiuose skunduose ir pranešimuose pateikta informacija naudojama pirkimų analizei, kurios rezultatų pagrindu gali būti pradėtas perkančiosios organizacijos veiklos tikrinimas, vadovaujantis Įstatymo 9 straipsnio 2 dalies 4 punktu.</w:t>
                  </w:r>
                </w:p>
              </w:sdtContent>
            </w:sdt>
            <w:sdt>
              <w:sdtPr>
                <w:alias w:val="18 p."/>
                <w:tag w:val="part_7854221077ac4bee90c3282375e0cd15"/>
                <w:id w:val="-706863676"/>
                <w:lock w:val="sdtLocked"/>
              </w:sdtPr>
              <w:sdtEndPr/>
              <w:sdtContent>
                <w:p w14:paraId="1B6EE40E" w14:textId="01BAAAC8"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7854221077ac4bee90c3282375e0cd15"/>
                      <w:id w:val="2117873124"/>
                      <w:lock w:val="sdtLocked"/>
                    </w:sdtPr>
                    <w:sdtEndPr/>
                    <w:sdtContent>
                      <w:r w:rsidR="009042C2">
                        <w:rPr>
                          <w:szCs w:val="24"/>
                          <w:lang w:eastAsia="lt-LT"/>
                        </w:rPr>
                        <w:t>18</w:t>
                      </w:r>
                    </w:sdtContent>
                  </w:sdt>
                  <w:r w:rsidR="009042C2">
                    <w:rPr>
                      <w:szCs w:val="24"/>
                      <w:lang w:eastAsia="lt-LT"/>
                    </w:rPr>
                    <w:t>.</w:t>
                  </w:r>
                  <w:r w:rsidR="009042C2">
                    <w:rPr>
                      <w:szCs w:val="24"/>
                      <w:lang w:eastAsia="lt-LT"/>
                    </w:rPr>
                    <w:tab/>
                    <w:t>Tarnybai, vadovaujantis Įstatymo 9 straipsnio 6 dalimi, netaikomos Lietuvos Respublikos viešojo administravimo įstatymo 3 skirsnio „Administracinė procedūra“ nuostatos.</w:t>
                  </w:r>
                </w:p>
              </w:sdtContent>
            </w:sdt>
            <w:sdt>
              <w:sdtPr>
                <w:alias w:val="19 p."/>
                <w:tag w:val="part_594b214914504c95a4c467ae2e441d19"/>
                <w:id w:val="-62645493"/>
                <w:lock w:val="sdtLocked"/>
              </w:sdtPr>
              <w:sdtEndPr/>
              <w:sdtContent>
                <w:p w14:paraId="082FB52C" w14:textId="065928F5"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594b214914504c95a4c467ae2e441d19"/>
                      <w:id w:val="1111546884"/>
                      <w:lock w:val="sdtLocked"/>
                    </w:sdtPr>
                    <w:sdtEndPr/>
                    <w:sdtContent>
                      <w:r w:rsidR="009042C2">
                        <w:rPr>
                          <w:szCs w:val="24"/>
                          <w:lang w:eastAsia="lt-LT"/>
                        </w:rPr>
                        <w:t>19</w:t>
                      </w:r>
                    </w:sdtContent>
                  </w:sdt>
                  <w:r w:rsidR="009042C2">
                    <w:rPr>
                      <w:szCs w:val="24"/>
                      <w:lang w:eastAsia="lt-LT"/>
                    </w:rPr>
                    <w:t>.</w:t>
                  </w:r>
                  <w:r w:rsidR="009042C2">
                    <w:rPr>
                      <w:szCs w:val="24"/>
                      <w:lang w:eastAsia="lt-LT"/>
                    </w:rPr>
                    <w:tab/>
                    <w:t>Tarnyba tiekėjus apie Tarnybos funkcijas, susijusias su rizikos vertinimu, informuoja automatiškai arba el. paštu, pateikdama patvirtintos formos informaciją apie Įstatyme nustatytą pretenzijų nagrinėjimo tvarką.</w:t>
                  </w:r>
                </w:p>
              </w:sdtContent>
            </w:sdt>
            <w:sdt>
              <w:sdtPr>
                <w:alias w:val="20 p."/>
                <w:tag w:val="part_0f8d97e004714c639bf420e01089367b"/>
                <w:id w:val="957608058"/>
                <w:lock w:val="sdtLocked"/>
              </w:sdtPr>
              <w:sdtEndPr/>
              <w:sdtContent>
                <w:p w14:paraId="749EB178" w14:textId="755C2300"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0f8d97e004714c639bf420e01089367b"/>
                      <w:id w:val="-731003653"/>
                      <w:lock w:val="sdtLocked"/>
                    </w:sdtPr>
                    <w:sdtEndPr/>
                    <w:sdtContent>
                      <w:r w:rsidR="009042C2">
                        <w:rPr>
                          <w:szCs w:val="24"/>
                          <w:lang w:eastAsia="lt-LT"/>
                        </w:rPr>
                        <w:t>20</w:t>
                      </w:r>
                    </w:sdtContent>
                  </w:sdt>
                  <w:r w:rsidR="009042C2">
                    <w:rPr>
                      <w:szCs w:val="24"/>
                      <w:lang w:eastAsia="lt-LT"/>
                    </w:rPr>
                    <w:t>.</w:t>
                  </w:r>
                  <w:r w:rsidR="009042C2">
                    <w:rPr>
                      <w:szCs w:val="24"/>
                      <w:lang w:eastAsia="lt-LT"/>
                    </w:rPr>
                    <w:tab/>
                    <w:t>Siekdama apsaugoti pranešėjo tapatybę, Tarnyba turi teisę neatskleisti pranešėjo duomenų suinteresuotiems asmenims.</w:t>
                  </w:r>
                </w:p>
              </w:sdtContent>
            </w:sdt>
            <w:sdt>
              <w:sdtPr>
                <w:alias w:val="21 p."/>
                <w:tag w:val="part_e3876b31b9d541429081e17f91c34468"/>
                <w:id w:val="1407493943"/>
                <w:lock w:val="sdtLocked"/>
              </w:sdtPr>
              <w:sdtEndPr/>
              <w:sdtContent>
                <w:p w14:paraId="4F6EDFD3" w14:textId="2BF77E7E" w:rsidR="007014D7" w:rsidRDefault="00026A37">
                  <w:pPr>
                    <w:tabs>
                      <w:tab w:val="left" w:pos="540"/>
                      <w:tab w:val="left" w:pos="720"/>
                      <w:tab w:val="left" w:pos="1134"/>
                    </w:tabs>
                    <w:suppressAutoHyphens/>
                    <w:ind w:firstLine="709"/>
                    <w:jc w:val="both"/>
                    <w:textAlignment w:val="center"/>
                    <w:rPr>
                      <w:szCs w:val="24"/>
                      <w:lang w:eastAsia="lt-LT"/>
                    </w:rPr>
                  </w:pPr>
                  <w:sdt>
                    <w:sdtPr>
                      <w:alias w:val="Numeris"/>
                      <w:tag w:val="nr_e3876b31b9d541429081e17f91c34468"/>
                      <w:id w:val="-282041106"/>
                      <w:lock w:val="sdtLocked"/>
                    </w:sdtPr>
                    <w:sdtEndPr/>
                    <w:sdtContent>
                      <w:r w:rsidR="009042C2">
                        <w:rPr>
                          <w:szCs w:val="24"/>
                          <w:lang w:eastAsia="lt-LT"/>
                        </w:rPr>
                        <w:t>21</w:t>
                      </w:r>
                    </w:sdtContent>
                  </w:sdt>
                  <w:r w:rsidR="009042C2">
                    <w:rPr>
                      <w:szCs w:val="24"/>
                      <w:lang w:eastAsia="lt-LT"/>
                    </w:rPr>
                    <w:t>.</w:t>
                  </w:r>
                  <w:r w:rsidR="009042C2">
                    <w:rPr>
                      <w:szCs w:val="24"/>
                      <w:lang w:eastAsia="lt-LT"/>
                    </w:rPr>
                    <w:tab/>
                    <w:t>RVS turi teisę gauti iš perkančiosios organizacijos, jų pirkimo komisijos ir (ar) narių, pirkimo procedūrose dalyvaujančių ekspertų, su pirkimais susijusių veiksmų ir sprendimų paaiškinimus bei iš perkančiosios organizacijos su pirkimais susijusią informaciją ir dokumentus, reikalingą pirkimo rizikai įvertinti.</w:t>
                  </w:r>
                </w:p>
                <w:p w14:paraId="2D124A98" w14:textId="77777777" w:rsidR="007014D7" w:rsidRDefault="00026A37">
                  <w:pPr>
                    <w:tabs>
                      <w:tab w:val="left" w:pos="1134"/>
                    </w:tabs>
                    <w:suppressAutoHyphens/>
                    <w:ind w:firstLine="709"/>
                    <w:jc w:val="both"/>
                    <w:textAlignment w:val="center"/>
                    <w:rPr>
                      <w:color w:val="000000"/>
                      <w:szCs w:val="24"/>
                    </w:rPr>
                  </w:pPr>
                </w:p>
              </w:sdtContent>
            </w:sdt>
          </w:sdtContent>
        </w:sdt>
        <w:sdt>
          <w:sdtPr>
            <w:alias w:val="skyrius"/>
            <w:tag w:val="part_18c1eec739824ddd8455562c5adcad07"/>
            <w:id w:val="1048877607"/>
            <w:lock w:val="sdtLocked"/>
          </w:sdtPr>
          <w:sdtEndPr/>
          <w:sdtContent>
            <w:p w14:paraId="59803828" w14:textId="77777777" w:rsidR="007014D7" w:rsidRDefault="00026A37">
              <w:pPr>
                <w:keepLines/>
                <w:tabs>
                  <w:tab w:val="left" w:pos="1134"/>
                </w:tabs>
                <w:suppressAutoHyphens/>
                <w:ind w:firstLine="709"/>
                <w:jc w:val="center"/>
                <w:textAlignment w:val="center"/>
                <w:rPr>
                  <w:b/>
                  <w:bCs/>
                  <w:caps/>
                  <w:color w:val="000000"/>
                  <w:szCs w:val="24"/>
                  <w:lang w:eastAsia="lt-LT"/>
                </w:rPr>
              </w:pPr>
              <w:sdt>
                <w:sdtPr>
                  <w:alias w:val="Numeris"/>
                  <w:tag w:val="nr_18c1eec739824ddd8455562c5adcad07"/>
                  <w:id w:val="1133369283"/>
                  <w:lock w:val="sdtLocked"/>
                </w:sdtPr>
                <w:sdtEndPr/>
                <w:sdtContent>
                  <w:r w:rsidR="009042C2">
                    <w:rPr>
                      <w:b/>
                      <w:bCs/>
                      <w:caps/>
                      <w:color w:val="000000"/>
                      <w:szCs w:val="24"/>
                      <w:lang w:eastAsia="lt-LT"/>
                    </w:rPr>
                    <w:t>V</w:t>
                  </w:r>
                </w:sdtContent>
              </w:sdt>
              <w:r w:rsidR="009042C2">
                <w:rPr>
                  <w:b/>
                  <w:bCs/>
                  <w:caps/>
                  <w:color w:val="000000"/>
                  <w:szCs w:val="24"/>
                  <w:lang w:eastAsia="lt-LT"/>
                </w:rPr>
                <w:t xml:space="preserve">. </w:t>
              </w:r>
              <w:sdt>
                <w:sdtPr>
                  <w:alias w:val="Pavadinimas"/>
                  <w:tag w:val="title_18c1eec739824ddd8455562c5adcad07"/>
                  <w:id w:val="-1266677271"/>
                  <w:lock w:val="sdtLocked"/>
                </w:sdtPr>
                <w:sdtEndPr/>
                <w:sdtContent>
                  <w:r w:rsidR="009042C2">
                    <w:rPr>
                      <w:b/>
                      <w:bCs/>
                      <w:caps/>
                      <w:color w:val="000000"/>
                      <w:szCs w:val="24"/>
                      <w:lang w:eastAsia="lt-LT"/>
                    </w:rPr>
                    <w:t>BAIGIAMOSIOS NUOSTATOS</w:t>
                  </w:r>
                </w:sdtContent>
              </w:sdt>
            </w:p>
            <w:p w14:paraId="26F73C36" w14:textId="77777777" w:rsidR="007014D7" w:rsidRDefault="007014D7">
              <w:pPr>
                <w:tabs>
                  <w:tab w:val="left" w:pos="1134"/>
                </w:tabs>
                <w:suppressAutoHyphens/>
                <w:ind w:firstLine="709"/>
                <w:jc w:val="both"/>
                <w:textAlignment w:val="center"/>
                <w:rPr>
                  <w:color w:val="000000"/>
                  <w:szCs w:val="24"/>
                </w:rPr>
              </w:pPr>
            </w:p>
            <w:sdt>
              <w:sdtPr>
                <w:alias w:val="22 p."/>
                <w:tag w:val="part_5dd55df1f069487aae2d5121b92f5c80"/>
                <w:id w:val="-118685516"/>
                <w:lock w:val="sdtLocked"/>
              </w:sdtPr>
              <w:sdtEndPr/>
              <w:sdtContent>
                <w:p w14:paraId="75CDA9BF" w14:textId="748BB975" w:rsidR="007014D7" w:rsidRDefault="00026A37">
                  <w:pPr>
                    <w:tabs>
                      <w:tab w:val="left" w:pos="540"/>
                      <w:tab w:val="left" w:pos="720"/>
                      <w:tab w:val="left" w:pos="1134"/>
                    </w:tabs>
                    <w:suppressAutoHyphens/>
                    <w:ind w:firstLine="709"/>
                    <w:jc w:val="both"/>
                    <w:textAlignment w:val="center"/>
                    <w:rPr>
                      <w:color w:val="000000"/>
                      <w:szCs w:val="24"/>
                    </w:rPr>
                  </w:pPr>
                  <w:sdt>
                    <w:sdtPr>
                      <w:alias w:val="Numeris"/>
                      <w:tag w:val="nr_5dd55df1f069487aae2d5121b92f5c80"/>
                      <w:id w:val="2073229589"/>
                      <w:lock w:val="sdtLocked"/>
                    </w:sdtPr>
                    <w:sdtEndPr/>
                    <w:sdtContent>
                      <w:r w:rsidR="009042C2">
                        <w:rPr>
                          <w:color w:val="000000"/>
                          <w:szCs w:val="24"/>
                        </w:rPr>
                        <w:t>22</w:t>
                      </w:r>
                    </w:sdtContent>
                  </w:sdt>
                  <w:r w:rsidR="009042C2">
                    <w:rPr>
                      <w:color w:val="000000"/>
                      <w:szCs w:val="24"/>
                    </w:rPr>
                    <w:t>.</w:t>
                  </w:r>
                  <w:r w:rsidR="009042C2">
                    <w:rPr>
                      <w:color w:val="000000"/>
                      <w:szCs w:val="24"/>
                    </w:rPr>
                    <w:tab/>
                  </w:r>
                  <w:r w:rsidR="009042C2">
                    <w:rPr>
                      <w:szCs w:val="24"/>
                      <w:lang w:eastAsia="lt-LT"/>
                    </w:rPr>
                    <w:t>Visa informacija, susijusi su pirkimų atrinkimu vertinti ir perkančiųjų organizacijų atrinkimu tikrinti,</w:t>
                  </w:r>
                  <w:r w:rsidR="009042C2">
                    <w:rPr>
                      <w:color w:val="000000"/>
                      <w:szCs w:val="24"/>
                    </w:rPr>
                    <w:t xml:space="preserve"> saugoma Lietuvos Respublikos dokumentų ir archyvų įstatymo nustatyta tvarka.</w:t>
                  </w:r>
                </w:p>
              </w:sdtContent>
            </w:sdt>
          </w:sdtContent>
        </w:sdt>
        <w:sdt>
          <w:sdtPr>
            <w:alias w:val="pabaiga"/>
            <w:tag w:val="part_24f70c17aa234bd69fe33c1ba72155c9"/>
            <w:id w:val="682553485"/>
            <w:lock w:val="sdtLocked"/>
          </w:sdtPr>
          <w:sdtEndPr/>
          <w:sdtContent>
            <w:p w14:paraId="1231E592" w14:textId="77777777" w:rsidR="007014D7" w:rsidRDefault="009042C2">
              <w:pPr>
                <w:suppressAutoHyphens/>
                <w:jc w:val="center"/>
                <w:textAlignment w:val="center"/>
                <w:rPr>
                  <w:color w:val="000000"/>
                  <w:szCs w:val="24"/>
                  <w:lang w:eastAsia="lt-LT"/>
                </w:rPr>
              </w:pPr>
              <w:r>
                <w:rPr>
                  <w:color w:val="000000"/>
                  <w:szCs w:val="24"/>
                  <w:lang w:eastAsia="lt-LT"/>
                </w:rPr>
                <w:t>__________</w:t>
              </w:r>
              <w:bookmarkStart w:id="0" w:name="_GoBack"/>
              <w:bookmarkEnd w:id="0"/>
              <w:r>
                <w:rPr>
                  <w:color w:val="000000"/>
                  <w:szCs w:val="24"/>
                  <w:lang w:eastAsia="lt-LT"/>
                </w:rPr>
                <w:t>_______</w:t>
              </w:r>
            </w:p>
          </w:sdtContent>
        </w:sdt>
      </w:sdtContent>
    </w:sdt>
    <w:sectPr w:rsidR="007014D7" w:rsidSect="00026A37">
      <w:pgSz w:w="12240" w:h="15840"/>
      <w:pgMar w:top="1134"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B73310" w14:textId="77777777" w:rsidR="007014D7" w:rsidRDefault="009042C2">
      <w:pPr>
        <w:rPr>
          <w:sz w:val="22"/>
          <w:szCs w:val="22"/>
          <w:lang w:val="en-US"/>
        </w:rPr>
      </w:pPr>
      <w:r>
        <w:rPr>
          <w:sz w:val="22"/>
          <w:szCs w:val="22"/>
          <w:lang w:val="en-US"/>
        </w:rPr>
        <w:separator/>
      </w:r>
    </w:p>
  </w:endnote>
  <w:endnote w:type="continuationSeparator" w:id="0">
    <w:p w14:paraId="4EDACB92" w14:textId="77777777" w:rsidR="007014D7" w:rsidRDefault="009042C2">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BA310C" w14:textId="77777777" w:rsidR="007014D7" w:rsidRDefault="007014D7">
    <w:pPr>
      <w:tabs>
        <w:tab w:val="center" w:pos="4680"/>
        <w:tab w:val="right" w:pos="9360"/>
      </w:tabs>
      <w:rPr>
        <w:sz w:val="22"/>
        <w:szCs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C6C1E9" w14:textId="77777777" w:rsidR="007014D7" w:rsidRDefault="007014D7">
    <w:pPr>
      <w:tabs>
        <w:tab w:val="center" w:pos="4680"/>
        <w:tab w:val="right" w:pos="9360"/>
      </w:tabs>
      <w:rPr>
        <w:sz w:val="22"/>
        <w:szCs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F66E60" w14:textId="77777777" w:rsidR="007014D7" w:rsidRDefault="007014D7">
    <w:pPr>
      <w:tabs>
        <w:tab w:val="center" w:pos="4680"/>
        <w:tab w:val="right" w:pos="9360"/>
      </w:tabs>
      <w:rPr>
        <w:sz w:val="22"/>
        <w:szCs w:val="2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0CACF7" w14:textId="77777777" w:rsidR="007014D7" w:rsidRDefault="009042C2">
      <w:pPr>
        <w:rPr>
          <w:sz w:val="22"/>
          <w:szCs w:val="22"/>
          <w:lang w:val="en-US"/>
        </w:rPr>
      </w:pPr>
      <w:r>
        <w:rPr>
          <w:sz w:val="22"/>
          <w:szCs w:val="22"/>
          <w:lang w:val="en-US"/>
        </w:rPr>
        <w:separator/>
      </w:r>
    </w:p>
  </w:footnote>
  <w:footnote w:type="continuationSeparator" w:id="0">
    <w:p w14:paraId="5FFAD5E1" w14:textId="77777777" w:rsidR="007014D7" w:rsidRDefault="009042C2">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AF67D6" w14:textId="77777777" w:rsidR="007014D7" w:rsidRDefault="007014D7">
    <w:pPr>
      <w:tabs>
        <w:tab w:val="center" w:pos="4320"/>
        <w:tab w:val="right" w:pos="8640"/>
      </w:tabs>
      <w:rPr>
        <w:sz w:val="20"/>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48D2D4" w14:textId="1B7F3135" w:rsidR="007014D7" w:rsidRDefault="009042C2">
    <w:pPr>
      <w:tabs>
        <w:tab w:val="center" w:pos="4320"/>
        <w:tab w:val="right" w:pos="8640"/>
      </w:tabs>
      <w:jc w:val="center"/>
      <w:rPr>
        <w:sz w:val="20"/>
        <w:lang w:val="en-US"/>
      </w:rPr>
    </w:pPr>
    <w:r>
      <w:rPr>
        <w:sz w:val="20"/>
        <w:lang w:val="en-US"/>
      </w:rPr>
      <w:fldChar w:fldCharType="begin"/>
    </w:r>
    <w:r>
      <w:rPr>
        <w:sz w:val="20"/>
        <w:lang w:val="en-US"/>
      </w:rPr>
      <w:instrText xml:space="preserve"> PAGE   \* MERGEFORMAT </w:instrText>
    </w:r>
    <w:r>
      <w:rPr>
        <w:sz w:val="20"/>
        <w:lang w:val="en-US"/>
      </w:rPr>
      <w:fldChar w:fldCharType="separate"/>
    </w:r>
    <w:r w:rsidR="00026A37">
      <w:rPr>
        <w:noProof/>
        <w:sz w:val="20"/>
        <w:lang w:val="en-US"/>
      </w:rPr>
      <w:t>3</w:t>
    </w:r>
    <w:r>
      <w:rPr>
        <w:sz w:val="20"/>
        <w:lang w:val="en-US"/>
      </w:rPr>
      <w:fldChar w:fldCharType="end"/>
    </w:r>
  </w:p>
  <w:p w14:paraId="22CCE02A" w14:textId="77777777" w:rsidR="007014D7" w:rsidRDefault="007014D7">
    <w:pPr>
      <w:tabs>
        <w:tab w:val="center" w:pos="4320"/>
        <w:tab w:val="right" w:pos="8640"/>
      </w:tabs>
      <w:rPr>
        <w:sz w:val="20"/>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05885B" w14:textId="35E86FE9" w:rsidR="007014D7" w:rsidRDefault="007014D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69F1"/>
    <w:rsid w:val="00026A37"/>
    <w:rsid w:val="001B69F1"/>
    <w:rsid w:val="007014D7"/>
    <w:rsid w:val="009042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1F99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7795161">
      <w:bodyDiv w:val="1"/>
      <w:marLeft w:val="0"/>
      <w:marRight w:val="0"/>
      <w:marTop w:val="0"/>
      <w:marBottom w:val="0"/>
      <w:divBdr>
        <w:top w:val="none" w:sz="0" w:space="0" w:color="auto"/>
        <w:left w:val="none" w:sz="0" w:space="0" w:color="auto"/>
        <w:bottom w:val="none" w:sz="0" w:space="0" w:color="auto"/>
        <w:right w:val="none" w:sz="0" w:space="0" w:color="auto"/>
      </w:divBdr>
    </w:div>
    <w:div w:id="1321078514">
      <w:bodyDiv w:val="1"/>
      <w:marLeft w:val="0"/>
      <w:marRight w:val="0"/>
      <w:marTop w:val="0"/>
      <w:marBottom w:val="0"/>
      <w:divBdr>
        <w:top w:val="none" w:sz="0" w:space="0" w:color="auto"/>
        <w:left w:val="none" w:sz="0" w:space="0" w:color="auto"/>
        <w:bottom w:val="none" w:sz="0" w:space="0" w:color="auto"/>
        <w:right w:val="none" w:sz="0" w:space="0" w:color="auto"/>
      </w:divBdr>
      <w:divsChild>
        <w:div w:id="503205508">
          <w:marLeft w:val="0"/>
          <w:marRight w:val="0"/>
          <w:marTop w:val="0"/>
          <w:marBottom w:val="0"/>
          <w:divBdr>
            <w:top w:val="none" w:sz="0" w:space="0" w:color="auto"/>
            <w:left w:val="none" w:sz="0" w:space="0" w:color="auto"/>
            <w:bottom w:val="none" w:sz="0" w:space="0" w:color="auto"/>
            <w:right w:val="none" w:sz="0" w:space="0" w:color="auto"/>
          </w:divBdr>
          <w:divsChild>
            <w:div w:id="770589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6298130">
      <w:bodyDiv w:val="1"/>
      <w:marLeft w:val="0"/>
      <w:marRight w:val="0"/>
      <w:marTop w:val="0"/>
      <w:marBottom w:val="0"/>
      <w:divBdr>
        <w:top w:val="none" w:sz="0" w:space="0" w:color="auto"/>
        <w:left w:val="none" w:sz="0" w:space="0" w:color="auto"/>
        <w:bottom w:val="none" w:sz="0" w:space="0" w:color="auto"/>
        <w:right w:val="none" w:sz="0" w:space="0" w:color="auto"/>
      </w:divBdr>
      <w:divsChild>
        <w:div w:id="1833182276">
          <w:marLeft w:val="0"/>
          <w:marRight w:val="0"/>
          <w:marTop w:val="0"/>
          <w:marBottom w:val="0"/>
          <w:divBdr>
            <w:top w:val="none" w:sz="0" w:space="0" w:color="auto"/>
            <w:left w:val="none" w:sz="0" w:space="0" w:color="auto"/>
            <w:bottom w:val="none" w:sz="0" w:space="0" w:color="auto"/>
            <w:right w:val="none" w:sz="0" w:space="0" w:color="auto"/>
          </w:divBdr>
          <w:divsChild>
            <w:div w:id="1777366497">
              <w:marLeft w:val="0"/>
              <w:marRight w:val="0"/>
              <w:marTop w:val="0"/>
              <w:marBottom w:val="0"/>
              <w:divBdr>
                <w:top w:val="none" w:sz="0" w:space="0" w:color="auto"/>
                <w:left w:val="none" w:sz="0" w:space="0" w:color="auto"/>
                <w:bottom w:val="none" w:sz="0" w:space="0" w:color="auto"/>
                <w:right w:val="none" w:sz="0" w:space="0" w:color="auto"/>
              </w:divBdr>
              <w:divsChild>
                <w:div w:id="681053695">
                  <w:marLeft w:val="0"/>
                  <w:marRight w:val="0"/>
                  <w:marTop w:val="0"/>
                  <w:marBottom w:val="0"/>
                  <w:divBdr>
                    <w:top w:val="none" w:sz="0" w:space="0" w:color="auto"/>
                    <w:left w:val="none" w:sz="0" w:space="0" w:color="auto"/>
                    <w:bottom w:val="none" w:sz="0" w:space="0" w:color="auto"/>
                    <w:right w:val="none" w:sz="0" w:space="0" w:color="auto"/>
                  </w:divBdr>
                  <w:divsChild>
                    <w:div w:id="949165429">
                      <w:marLeft w:val="0"/>
                      <w:marRight w:val="0"/>
                      <w:marTop w:val="0"/>
                      <w:marBottom w:val="0"/>
                      <w:divBdr>
                        <w:top w:val="none" w:sz="0" w:space="0" w:color="auto"/>
                        <w:left w:val="none" w:sz="0" w:space="0" w:color="auto"/>
                        <w:bottom w:val="none" w:sz="0" w:space="0" w:color="auto"/>
                        <w:right w:val="none" w:sz="0" w:space="0" w:color="auto"/>
                      </w:divBdr>
                    </w:div>
                    <w:div w:id="385252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9593871">
      <w:bodyDiv w:val="1"/>
      <w:marLeft w:val="0"/>
      <w:marRight w:val="0"/>
      <w:marTop w:val="0"/>
      <w:marBottom w:val="0"/>
      <w:divBdr>
        <w:top w:val="none" w:sz="0" w:space="0" w:color="auto"/>
        <w:left w:val="none" w:sz="0" w:space="0" w:color="auto"/>
        <w:bottom w:val="none" w:sz="0" w:space="0" w:color="auto"/>
        <w:right w:val="none" w:sz="0" w:space="0" w:color="auto"/>
      </w:divBdr>
      <w:divsChild>
        <w:div w:id="1163857790">
          <w:marLeft w:val="0"/>
          <w:marRight w:val="0"/>
          <w:marTop w:val="0"/>
          <w:marBottom w:val="0"/>
          <w:divBdr>
            <w:top w:val="none" w:sz="0" w:space="0" w:color="auto"/>
            <w:left w:val="none" w:sz="0" w:space="0" w:color="auto"/>
            <w:bottom w:val="none" w:sz="0" w:space="0" w:color="auto"/>
            <w:right w:val="none" w:sz="0" w:space="0" w:color="auto"/>
          </w:divBdr>
          <w:divsChild>
            <w:div w:id="1829712444">
              <w:marLeft w:val="0"/>
              <w:marRight w:val="0"/>
              <w:marTop w:val="0"/>
              <w:marBottom w:val="0"/>
              <w:divBdr>
                <w:top w:val="none" w:sz="0" w:space="0" w:color="auto"/>
                <w:left w:val="none" w:sz="0" w:space="0" w:color="auto"/>
                <w:bottom w:val="none" w:sz="0" w:space="0" w:color="auto"/>
                <w:right w:val="none" w:sz="0" w:space="0" w:color="auto"/>
              </w:divBdr>
              <w:divsChild>
                <w:div w:id="1519005372">
                  <w:marLeft w:val="0"/>
                  <w:marRight w:val="0"/>
                  <w:marTop w:val="0"/>
                  <w:marBottom w:val="0"/>
                  <w:divBdr>
                    <w:top w:val="none" w:sz="0" w:space="0" w:color="auto"/>
                    <w:left w:val="none" w:sz="0" w:space="0" w:color="auto"/>
                    <w:bottom w:val="none" w:sz="0" w:space="0" w:color="auto"/>
                    <w:right w:val="none" w:sz="0" w:space="0" w:color="auto"/>
                  </w:divBdr>
                  <w:divsChild>
                    <w:div w:id="249237050">
                      <w:marLeft w:val="0"/>
                      <w:marRight w:val="0"/>
                      <w:marTop w:val="0"/>
                      <w:marBottom w:val="0"/>
                      <w:divBdr>
                        <w:top w:val="none" w:sz="0" w:space="0" w:color="auto"/>
                        <w:left w:val="none" w:sz="0" w:space="0" w:color="auto"/>
                        <w:bottom w:val="none" w:sz="0" w:space="0" w:color="auto"/>
                        <w:right w:val="none" w:sz="0" w:space="0" w:color="auto"/>
                      </w:divBdr>
                      <w:divsChild>
                        <w:div w:id="170440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0414354">
      <w:bodyDiv w:val="1"/>
      <w:marLeft w:val="0"/>
      <w:marRight w:val="0"/>
      <w:marTop w:val="0"/>
      <w:marBottom w:val="0"/>
      <w:divBdr>
        <w:top w:val="none" w:sz="0" w:space="0" w:color="auto"/>
        <w:left w:val="none" w:sz="0" w:space="0" w:color="auto"/>
        <w:bottom w:val="none" w:sz="0" w:space="0" w:color="auto"/>
        <w:right w:val="none" w:sz="0" w:space="0" w:color="auto"/>
      </w:divBdr>
    </w:div>
    <w:div w:id="1653950747">
      <w:bodyDiv w:val="1"/>
      <w:marLeft w:val="0"/>
      <w:marRight w:val="0"/>
      <w:marTop w:val="0"/>
      <w:marBottom w:val="0"/>
      <w:divBdr>
        <w:top w:val="none" w:sz="0" w:space="0" w:color="auto"/>
        <w:left w:val="none" w:sz="0" w:space="0" w:color="auto"/>
        <w:bottom w:val="none" w:sz="0" w:space="0" w:color="auto"/>
        <w:right w:val="none" w:sz="0" w:space="0" w:color="auto"/>
      </w:divBdr>
    </w:div>
    <w:div w:id="2007049762">
      <w:bodyDiv w:val="1"/>
      <w:marLeft w:val="0"/>
      <w:marRight w:val="0"/>
      <w:marTop w:val="0"/>
      <w:marBottom w:val="0"/>
      <w:divBdr>
        <w:top w:val="none" w:sz="0" w:space="0" w:color="auto"/>
        <w:left w:val="none" w:sz="0" w:space="0" w:color="auto"/>
        <w:bottom w:val="none" w:sz="0" w:space="0" w:color="auto"/>
        <w:right w:val="none" w:sz="0" w:space="0" w:color="auto"/>
      </w:divBdr>
      <w:divsChild>
        <w:div w:id="1412040788">
          <w:marLeft w:val="0"/>
          <w:marRight w:val="0"/>
          <w:marTop w:val="0"/>
          <w:marBottom w:val="0"/>
          <w:divBdr>
            <w:top w:val="none" w:sz="0" w:space="0" w:color="auto"/>
            <w:left w:val="none" w:sz="0" w:space="0" w:color="auto"/>
            <w:bottom w:val="none" w:sz="0" w:space="0" w:color="auto"/>
            <w:right w:val="none" w:sz="0" w:space="0" w:color="auto"/>
          </w:divBdr>
          <w:divsChild>
            <w:div w:id="1376542438">
              <w:marLeft w:val="0"/>
              <w:marRight w:val="0"/>
              <w:marTop w:val="0"/>
              <w:marBottom w:val="0"/>
              <w:divBdr>
                <w:top w:val="none" w:sz="0" w:space="0" w:color="auto"/>
                <w:left w:val="none" w:sz="0" w:space="0" w:color="auto"/>
                <w:bottom w:val="none" w:sz="0" w:space="0" w:color="auto"/>
                <w:right w:val="none" w:sz="0" w:space="0" w:color="auto"/>
              </w:divBdr>
              <w:divsChild>
                <w:div w:id="724181387">
                  <w:marLeft w:val="0"/>
                  <w:marRight w:val="0"/>
                  <w:marTop w:val="0"/>
                  <w:marBottom w:val="0"/>
                  <w:divBdr>
                    <w:top w:val="none" w:sz="0" w:space="0" w:color="auto"/>
                    <w:left w:val="none" w:sz="0" w:space="0" w:color="auto"/>
                    <w:bottom w:val="none" w:sz="0" w:space="0" w:color="auto"/>
                    <w:right w:val="none" w:sz="0" w:space="0" w:color="auto"/>
                  </w:divBdr>
                  <w:divsChild>
                    <w:div w:id="171385722">
                      <w:marLeft w:val="0"/>
                      <w:marRight w:val="0"/>
                      <w:marTop w:val="0"/>
                      <w:marBottom w:val="0"/>
                      <w:divBdr>
                        <w:top w:val="none" w:sz="0" w:space="0" w:color="auto"/>
                        <w:left w:val="none" w:sz="0" w:space="0" w:color="auto"/>
                        <w:bottom w:val="none" w:sz="0" w:space="0" w:color="auto"/>
                        <w:right w:val="none" w:sz="0" w:space="0" w:color="auto"/>
                      </w:divBdr>
                    </w:div>
                    <w:div w:id="140578769">
                      <w:marLeft w:val="0"/>
                      <w:marRight w:val="0"/>
                      <w:marTop w:val="0"/>
                      <w:marBottom w:val="0"/>
                      <w:divBdr>
                        <w:top w:val="none" w:sz="0" w:space="0" w:color="auto"/>
                        <w:left w:val="none" w:sz="0" w:space="0" w:color="auto"/>
                        <w:bottom w:val="none" w:sz="0" w:space="0" w:color="auto"/>
                        <w:right w:val="none" w:sz="0" w:space="0" w:color="auto"/>
                      </w:divBdr>
                    </w:div>
                    <w:div w:id="105585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ff8eca7c284451b88e380aab4884340" PartId="62b313e901634f47aaeebe18b0bd643d">
    <Part Type="preambule" DocPartId="61ab399dac594d76aa50b8631ac62482" PartId="46e938576c18416791218772be9ebc67"/>
    <Part Type="punktas" Nr="1" Abbr="1 p." DocPartId="be85ce05244148cfbfe49ae6659d7954" PartId="2576feeffbaa4f9fbf93b7dae8884881"/>
    <Part Type="punktas" Nr="2" Abbr="2 p." DocPartId="2cafcfe9a0db4f1791636a738d831f7d" PartId="d968ec7a13494c4fac64b2173c74c399"/>
    <Part Type="signatura" DocPartId="13889f4c029e4cf4965e1c67ebea2335" PartId="3c119a2473884cd4844126549bedc04e"/>
  </Part>
  <Part Type="patvirtinta" Title="VIEŠŲJŲ PIRKIMŲ, PIRKIMŲ, ATLIEKAMŲ VANDENTVARKOS, ENERGETIKOS, TRANSPORTO AR PAŠTO PASLAUGŲ SRITIES PERKANČIŲJŲ SUBJEKTŲ, KURIE ATLIEKAMI GYNYBOS IR SAUGUMO SRITYJE, IR VIEŠOJO PIRKIMO – PARDAVIMO SUTARČIŲ ATRINKIMO VERTINIMUI IR PERKANČIŲJŲ ORGANIZACIJŲ BEI PERKANČIŲJŲ SUBJEKTŲ ATRINKIMO TIKRINIMUI TVARKOS APRAŠAS" DocPartId="103d611d819941bdbb81933db4d0ca30" PartId="7d647714f6594b788d463564ba64d300">
    <Part Type="skyrius" Nr="1" Title="BENDROSIOS NUOSTATOS" DocPartId="eae10ac35b7c4dabb4dd07b0c2633ab9" PartId="bdfb6a87f8c2416ea5bb6f413c6a80b4">
      <Part Type="punktas" Nr="1" Abbr="1 p." DocPartId="62e82491d5c8497181409685dacf5b21" PartId="ef0790ba40b241d3b89ac9dcf2675a94"/>
      <Part Type="punktas" Nr="2" Abbr="2 p." DocPartId="3ebbb1a48081489ba228c54d3e0ce3c5" PartId="64a728c7ef9d4f27b9acf8542c387e59"/>
      <Part Type="punktas" Nr="3" Abbr="3 p." DocPartId="e615a656590642e6b4afc626ecf0370f" PartId="d0dfa3b0532a4ced9e5820f18d4aaf6e"/>
      <Part Type="punktas" Nr="4" Abbr="4 p." DocPartId="daa8f15585e24e059a7fadec88355d5d" PartId="d32c356376d845b7bd4614a70b882f06">
        <Part Type="papunktis" Nr="4.1" Abbr="4.1 pp." DocPartId="22bb4621b18740d0a2c663c97ccde02e" PartId="de3e7451476543c5b905d53007f1c005"/>
        <Part Type="papunktis" Nr="4.2" Abbr="4.2 pp." DocPartId="82382283441942019bd6f132633e9265" PartId="7005452c06cb41c691d147bdd62be2ed"/>
      </Part>
      <Part Type="punktas" Nr="5" Abbr="5 p." DocPartId="1a34d37d34014a728933e031665bfbb5" PartId="672ce08bd83e455a9db18ef00b5f6470">
        <Part Type="papunktis" Nr="5.1" Abbr="5.1 pp." DocPartId="3e9175a5473940ea8097ea5e495ca068" PartId="a32973d6a6694616a4b11b8018dfd1be"/>
        <Part Type="papunktis" Nr="5.2" Abbr="5.2 pp." DocPartId="729d4e4af63a4c3eb6757557d7ee02c0" PartId="c2a5a7ac726f48c7b7d926e40d426538"/>
        <Part Type="papunktis" Nr="5.3" Abbr="5.3 pp." DocPartId="c26b5e2b18244407a20b136f01ccc922" PartId="95ad647de1674b1993358e0e2f944e73"/>
        <Part Type="papunktis" Nr="5.4" Abbr="5.4 pp." DocPartId="5145ab0dcea84c78bf436e44963fce61" PartId="920fc58ee3d343a89c8c1b1161c738c3"/>
      </Part>
      <Part Type="punktas" Nr="6" Abbr="6 p." DocPartId="4ccc991c3da8406c8921d96f600d2217" PartId="206be9462e6c4e0ca9943961751459b2">
        <Part Type="papunktis" Nr="6.1" Abbr="6.1 pp." DocPartId="2182422de3744537a6ef160a3bdae243" PartId="124dc1af7c5c4e1da4b327611a0a0074"/>
        <Part Type="papunktis" Nr="6.2" Abbr="6.2 pp." DocPartId="1cafd0f46f29402b974462664f489c32" PartId="861082ca7a264a49841f63f39a4ecc19"/>
      </Part>
      <Part Type="punktas" Nr="7" Abbr="7 p." DocPartId="d7afdf1a73684e1c8dd5965b549f4ccc" PartId="40fb62ea502d4e2da915cca24a525b93">
        <Part Type="papunktis" Nr="7.1" Abbr="7.1 pp." DocPartId="552667abb4d04481be26cdefd6cd5497" PartId="fafb55934899428a8547d933e2da9dde">
          <Part Type="papunktis" Nr="7.1.1" Abbr="7.1.1 pp." DocPartId="bed164d1a63343f187a53d5a6e87653a" PartId="7965d0ff165e4d7893941a632dd25824"/>
          <Part Type="papunktis" Nr="7.1.2" Abbr="7.1.2 pp." DocPartId="fd095be1f2eb469298e7806617729626" PartId="49525c2f00db4bbf92d39f4a68202696"/>
        </Part>
        <Part Type="papunktis" Nr="7.2" Abbr="7.2 pp." DocPartId="7e2566669c5a496ba428f7653e2d455e" PartId="0d49ad16b9a74d4cb47fccc95aebfcc0"/>
      </Part>
    </Part>
    <Part Type="skyrius" Nr="2" Title="PIRKIMŲ ATRINKIMAS VERTINTI" DocPartId="87a018bca23d49cba429f2643e6ea529" PartId="606b4b7932fd4cc8a7d05198f6bdbb8b">
      <Part Type="punktas" Nr="8" Abbr="8 p." DocPartId="01a999698ff540df90acf57069c6646c" PartId="50028d809ffe425f9352b82ee9895197">
        <Part Type="papunktis" Nr="8.1" Abbr="8.1 pp." DocPartId="a02dbbe796f2465a95e81867f42c933e" PartId="3a135f9f1538426e900c594033195687">
          <Part Type="papunktis" Nr="8.1.1" Abbr="8.1.1 pp." DocPartId="cc08a4fb9585475ca8adefb88349dd18" PartId="6cb7bd8e3ca44cbe80bad974e9274d96"/>
          <Part Type="papunktis" Nr="8.1.2" Abbr="8.1.2 pp." DocPartId="4e6b05ca1dcf413c8a72676afb3522fe" PartId="9de932f8f5cd4618b3d33f33b6e52906"/>
          <Part Type="papunktis" Nr="8.1.3" Abbr="8.1.3 pp." DocPartId="43e489604f684e7eb878113c2e575fef" PartId="461144ad0bb84034b9879fab0b22885a"/>
          <Part Type="papunktis" Nr="8.1.4" Abbr="8.1.4 pp." DocPartId="06cc7a3085ab41d49bd9ce4a092c55c7" PartId="3ce249aac9174c419b89d4e6ea9695a6"/>
        </Part>
        <Part Type="papunktis" Nr="8.2" Abbr="8.2 pp." DocPartId="b699b2260787413a8e155fc91fa57f0e" PartId="35912dd1753943fe8d9a1316b43c12e7">
          <Part Type="papunktis" Nr="8.2.1" Abbr="8.2.1 pp." DocPartId="1deb9db64d8a4761988bcddd8d1e455d" PartId="a53c1d410de44e2290a2bdf4dc9f01f9"/>
          <Part Type="papunktis" Nr="8.2.2" Abbr="8.2.2 pp." DocPartId="e8bbd1af8833489692352596b7cf8603" PartId="9a277b5229a94838aab1a4178ad0b6c3"/>
          <Part Type="papunktis" Nr="8.2.3" Abbr="8.2.3 pp." DocPartId="d7099c65dec5481da9a3220c5a30da2d" PartId="3afe60ea77364d77a5280713c30cb2fe"/>
        </Part>
      </Part>
      <Part Type="punktas" Nr="9" Abbr="9 p." DocPartId="f458c0a7bea34b4a85452eb400451ea5" PartId="0109f4386366475faf17a15153177803"/>
      <Part Type="punktas" Nr="10" Abbr="10 p." DocPartId="144b3f2769de454b87c4898c02607b8c" PartId="2a1c0a57c29b4ca6a83221cabaf13d96"/>
      <Part Type="punktas" Nr="11" Abbr="11 p." DocPartId="aa2979c12e7e4dd0af85a9b05d87ac09" PartId="3b872c0a91334ee89f63264151180fac"/>
      <Part Type="punktas" Nr="12" Abbr="12 p." DocPartId="077462556d13452387c7e82ca1738b2b" PartId="5f227c15debd4646a6d499c795548cbe"/>
    </Part>
    <Part Type="skyrius" Nr="3" Title="PERKANČIŲJŲ ORGANIZACIJŲ AR ARBA TAM TIKROS SRITIES, SEKTORIAUS, RŪŠIES PIRKIMŲ ATRINKIMAS OPERATYVIAM TIKRINIMUI" DocPartId="19c96ebc12d1443c837ae9577b7f43fb" PartId="d590b0f57a85491dba14cd7811f383cb">
      <Part Type="punktas" Nr="13" Abbr="13 p." DocPartId="99e31bf6016248329de9367d8970b1ea" PartId="dd4a939e574648fa8ead9e2aad64b2d3"/>
      <Part Type="punktas" Nr="14" Abbr="14 p." DocPartId="6120bde7674949f1b55575acf6c0bdf5" PartId="87dd90b5b0f94ccdb94457702352cc5a">
        <Part Type="papunktis" Nr="14.1" Abbr="14.1 pp." DocPartId="38135f761ca84667a2987bea015e9dfb" PartId="2ca216fb2b734921aa36ba928e695203"/>
        <Part Type="papunktis" Nr="14.2" Abbr="14.2 pp." DocPartId="4f6f30c7a8834ae39e96343b0ecfb920" PartId="71a1ccb72ee3456388746e76991325df"/>
        <Part Type="papunktis" Nr="14.3" Abbr="14.3 pp." DocPartId="17c551cdc0144fa485d2c3e72ddfd995" PartId="a9c0732aaed240f79010701fc5bc90a7"/>
        <Part Type="papunktis" Nr="14.4" Abbr="14.4 pp." DocPartId="a4a3b5b77b26420abfb789e029fff730" PartId="af114a3952a7486385b5f43163c358d3"/>
      </Part>
      <Part Type="punktas" Nr="15" Abbr="15 p." DocPartId="d2aed7bcdb1a4192a8a6f4c7a5e0e4df" PartId="7ca426bdd27347ac94b73f659c40b590"/>
      <Part Type="punktas" Nr="16" Abbr="16 p." DocPartId="04b9d5f332d14f37a2cea30a0ddcbccf" PartId="e4d1a7aaf8fc43b4bbcff7e12718e2c2"/>
    </Part>
    <Part Type="skyrius" Nr="4" Title="PRANEŠIMŲ, SKUNDŲ DĖL GALIMŲ ĮSTATYMO PAŽEIDIMŲ PRIĖMIMAS NAGRINĖTI IR INFORMAVIMAS" DocPartId="54eb0283a8264ac4bdfaa930f784db0d" PartId="a5b7ed887eca435797e6d68f04cb17f6">
      <Part Type="punktas" Nr="17" Abbr="17 p." DocPartId="9d3de1f701af41bfba4de5bed1b679fa" PartId="9374bb9e43d846028fd61ff6e716ef98"/>
      <Part Type="punktas" Nr="18" Abbr="18 p." DocPartId="5889ae85ea414a648068a51d2baf4cc0" PartId="7854221077ac4bee90c3282375e0cd15"/>
      <Part Type="punktas" Nr="19" Abbr="19 p." DocPartId="5b4f2881cf724a4399529d802c69710d" PartId="594b214914504c95a4c467ae2e441d19"/>
      <Part Type="punktas" Nr="20" Abbr="20 p." DocPartId="a2e445ff9e3540ed99505f57d66bf30c" PartId="0f8d97e004714c639bf420e01089367b"/>
      <Part Type="punktas" Nr="21" Abbr="21 p." DocPartId="139022f2c61d4e1c917d544354f18362" PartId="e3876b31b9d541429081e17f91c34468"/>
    </Part>
    <Part Type="skyrius" Nr="5" Title="BAIGIAMOSIOS NUOSTATOS" DocPartId="7aba8d9063fb412e8d91a0b71dc8b8fd" PartId="18c1eec739824ddd8455562c5adcad07">
      <Part Type="punktas" Nr="22" Abbr="22 p." DocPartId="288b1449cf424a008e5c970cc0239d92" PartId="5dd55df1f069487aae2d5121b92f5c80"/>
    </Part>
    <Part Type="pabaiga" DocPartId="43232ddfdc9b4eed9de21171b2ae443e" PartId="24f70c17aa234bd69fe33c1ba72155c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2123F7-2642-4168-AB75-1059C87E13A4}">
  <ds:schemaRefs>
    <ds:schemaRef ds:uri="http://lrs.lt/TAIS/DocParts"/>
  </ds:schemaRefs>
</ds:datastoreItem>
</file>

<file path=customXml/itemProps2.xml><?xml version="1.0" encoding="utf-8"?>
<ds:datastoreItem xmlns:ds="http://schemas.openxmlformats.org/officeDocument/2006/customXml" ds:itemID="{1D3AE6EC-70C9-40DF-8902-51D1C719C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6778</Words>
  <Characters>3864</Characters>
  <Application>Microsoft Office Word</Application>
  <DocSecurity>0</DocSecurity>
  <Lines>32</Lines>
  <Paragraphs>21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10621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Ejakimavicius</dc:creator>
  <cp:lastModifiedBy>JUOSPONIENĖ Karolina</cp:lastModifiedBy>
  <cp:revision>4</cp:revision>
  <cp:lastPrinted>2019-01-23T07:05:00Z</cp:lastPrinted>
  <dcterms:created xsi:type="dcterms:W3CDTF">2019-02-06T12:13:00Z</dcterms:created>
  <dcterms:modified xsi:type="dcterms:W3CDTF">2019-02-06T12:51:00Z</dcterms:modified>
</cp:coreProperties>
</file>