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295323b3bbc4ef392385952248675cc"/>
        <w:id w:val="-669174875"/>
        <w:lock w:val="sdtLocked"/>
      </w:sdtPr>
      <w:sdtEndPr/>
      <w:sdtContent>
        <w:p w14:paraId="322A62C5" w14:textId="77777777" w:rsidR="001B0CA6" w:rsidRDefault="001B0CA6">
          <w:pPr>
            <w:tabs>
              <w:tab w:val="center" w:pos="4153"/>
              <w:tab w:val="right" w:pos="8306"/>
            </w:tabs>
            <w:rPr>
              <w:rFonts w:ascii="TimesLT" w:hAnsi="TimesLT"/>
              <w:lang w:val="en-US"/>
            </w:rPr>
          </w:pPr>
        </w:p>
        <w:p w14:paraId="322A62C6" w14:textId="77777777" w:rsidR="001B0CA6" w:rsidRDefault="00C25708">
          <w:pPr>
            <w:jc w:val="center"/>
            <w:rPr>
              <w:caps/>
              <w:sz w:val="22"/>
            </w:rPr>
          </w:pPr>
          <w:r>
            <w:rPr>
              <w:caps/>
              <w:noProof/>
              <w:lang w:eastAsia="lt-LT"/>
            </w:rPr>
            <w:drawing>
              <wp:inline distT="0" distB="0" distL="0" distR="0" wp14:anchorId="322A62EC" wp14:editId="322A62E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22A62C7" w14:textId="77777777" w:rsidR="001B0CA6" w:rsidRDefault="001B0CA6">
          <w:pPr>
            <w:jc w:val="center"/>
            <w:rPr>
              <w:caps/>
            </w:rPr>
          </w:pPr>
        </w:p>
        <w:p w14:paraId="322A62C8" w14:textId="77777777" w:rsidR="001B0CA6" w:rsidRDefault="00C25708">
          <w:pPr>
            <w:jc w:val="center"/>
            <w:rPr>
              <w:b/>
              <w:bCs/>
              <w:caps/>
            </w:rPr>
          </w:pPr>
          <w:r>
            <w:rPr>
              <w:b/>
              <w:bCs/>
              <w:caps/>
            </w:rPr>
            <w:t>LIETUVOS RESPUBLIKOS</w:t>
          </w:r>
        </w:p>
        <w:p w14:paraId="322A62C9" w14:textId="77777777" w:rsidR="001B0CA6" w:rsidRDefault="00C25708">
          <w:pPr>
            <w:jc w:val="center"/>
            <w:rPr>
              <w:caps/>
            </w:rPr>
          </w:pPr>
          <w:r>
            <w:rPr>
              <w:b/>
              <w:caps/>
            </w:rPr>
            <w:t>VIEŠOJO ADMINISTRAVIMO ĮSTATYMO NR. VIII-1234 4</w:t>
          </w:r>
          <w:r>
            <w:rPr>
              <w:b/>
              <w:caps/>
              <w:vertAlign w:val="superscript"/>
            </w:rPr>
            <w:t>1</w:t>
          </w:r>
          <w:r>
            <w:rPr>
              <w:b/>
              <w:caps/>
            </w:rPr>
            <w:t>, 15 IR 16 STRAIPSNIŲ PAKEITIMO</w:t>
          </w:r>
        </w:p>
        <w:p w14:paraId="322A62CA" w14:textId="77777777" w:rsidR="001B0CA6" w:rsidRDefault="00C25708">
          <w:pPr>
            <w:jc w:val="center"/>
            <w:rPr>
              <w:b/>
              <w:caps/>
              <w:spacing w:val="20"/>
              <w:sz w:val="32"/>
            </w:rPr>
          </w:pPr>
          <w:r>
            <w:rPr>
              <w:b/>
              <w:caps/>
              <w:spacing w:val="20"/>
            </w:rPr>
            <w:t>ĮSTATYMAS</w:t>
          </w:r>
        </w:p>
        <w:p w14:paraId="322A62CB" w14:textId="77777777" w:rsidR="001B0CA6" w:rsidRDefault="001B0CA6">
          <w:pPr>
            <w:jc w:val="center"/>
            <w:rPr>
              <w:b/>
              <w:caps/>
            </w:rPr>
          </w:pPr>
        </w:p>
        <w:p w14:paraId="322A62CC" w14:textId="77777777" w:rsidR="001B0CA6" w:rsidRDefault="00C25708">
          <w:pPr>
            <w:jc w:val="center"/>
            <w:rPr>
              <w:b/>
              <w:sz w:val="22"/>
            </w:rPr>
          </w:pPr>
          <w:r>
            <w:rPr>
              <w:sz w:val="22"/>
            </w:rPr>
            <w:t>2014 m. lapkričio 6 d. Nr. XII-1301</w:t>
          </w:r>
          <w:r>
            <w:rPr>
              <w:sz w:val="22"/>
            </w:rPr>
            <w:br/>
            <w:t>Vilnius</w:t>
          </w:r>
        </w:p>
        <w:p w14:paraId="322A62CF" w14:textId="77777777" w:rsidR="001B0CA6" w:rsidRDefault="001B0CA6">
          <w:pPr>
            <w:tabs>
              <w:tab w:val="center" w:pos="4153"/>
              <w:tab w:val="right" w:pos="8306"/>
            </w:tabs>
            <w:rPr>
              <w:rFonts w:ascii="TimesLT" w:hAnsi="TimesLT"/>
              <w:lang w:val="en-US"/>
            </w:rPr>
          </w:pPr>
        </w:p>
        <w:p w14:paraId="011F6D15" w14:textId="77777777" w:rsidR="00C25708" w:rsidRDefault="00C25708">
          <w:pPr>
            <w:tabs>
              <w:tab w:val="center" w:pos="4153"/>
              <w:tab w:val="right" w:pos="8306"/>
            </w:tabs>
            <w:rPr>
              <w:rFonts w:ascii="TimesLT" w:hAnsi="TimesLT"/>
              <w:lang w:val="en-US"/>
            </w:rPr>
          </w:pPr>
        </w:p>
        <w:sdt>
          <w:sdtPr>
            <w:alias w:val="1 str."/>
            <w:tag w:val="part_d85e0bfa09274137be0dbad6e0884dcb"/>
            <w:id w:val="1425914520"/>
            <w:lock w:val="sdtLocked"/>
          </w:sdtPr>
          <w:sdtEndPr/>
          <w:sdtContent>
            <w:p w14:paraId="322A62D0" w14:textId="77777777" w:rsidR="001B0CA6" w:rsidRDefault="009F7EF4">
              <w:pPr>
                <w:spacing w:line="360" w:lineRule="auto"/>
                <w:ind w:firstLine="720"/>
                <w:jc w:val="both"/>
                <w:rPr>
                  <w:b/>
                  <w:szCs w:val="24"/>
                  <w:lang w:eastAsia="lt-LT"/>
                </w:rPr>
              </w:pPr>
              <w:sdt>
                <w:sdtPr>
                  <w:alias w:val="Numeris"/>
                  <w:tag w:val="nr_d85e0bfa09274137be0dbad6e0884dcb"/>
                  <w:id w:val="-986549701"/>
                  <w:lock w:val="sdtLocked"/>
                </w:sdtPr>
                <w:sdtEndPr/>
                <w:sdtContent>
                  <w:r w:rsidR="00C25708">
                    <w:rPr>
                      <w:b/>
                      <w:szCs w:val="24"/>
                      <w:lang w:eastAsia="lt-LT"/>
                    </w:rPr>
                    <w:t>1</w:t>
                  </w:r>
                </w:sdtContent>
              </w:sdt>
              <w:r w:rsidR="00C25708">
                <w:rPr>
                  <w:b/>
                  <w:szCs w:val="24"/>
                  <w:lang w:eastAsia="lt-LT"/>
                </w:rPr>
                <w:t xml:space="preserve"> straipsnis. </w:t>
              </w:r>
              <w:sdt>
                <w:sdtPr>
                  <w:alias w:val="Pavadinimas"/>
                  <w:tag w:val="title_d85e0bfa09274137be0dbad6e0884dcb"/>
                  <w:id w:val="-1406994533"/>
                  <w:lock w:val="sdtLocked"/>
                </w:sdtPr>
                <w:sdtEndPr/>
                <w:sdtContent>
                  <w:r w:rsidR="00C25708">
                    <w:rPr>
                      <w:b/>
                      <w:szCs w:val="24"/>
                      <w:lang w:eastAsia="lt-LT"/>
                    </w:rPr>
                    <w:t>4</w:t>
                  </w:r>
                  <w:r w:rsidR="00C25708">
                    <w:rPr>
                      <w:b/>
                      <w:szCs w:val="24"/>
                      <w:vertAlign w:val="superscript"/>
                      <w:lang w:eastAsia="lt-LT"/>
                    </w:rPr>
                    <w:t>1</w:t>
                  </w:r>
                  <w:r w:rsidR="00C25708">
                    <w:rPr>
                      <w:b/>
                      <w:szCs w:val="24"/>
                      <w:lang w:eastAsia="lt-LT"/>
                    </w:rPr>
                    <w:t xml:space="preserve"> straipsnio pakeitimas</w:t>
                  </w:r>
                </w:sdtContent>
              </w:sdt>
            </w:p>
            <w:sdt>
              <w:sdtPr>
                <w:alias w:val="1 str. 1 d."/>
                <w:tag w:val="part_25a226b9c46e4c64aeb84f366840b9a9"/>
                <w:id w:val="-341710844"/>
                <w:lock w:val="sdtLocked"/>
              </w:sdtPr>
              <w:sdtEndPr/>
              <w:sdtContent>
                <w:p w14:paraId="322A62D1" w14:textId="77777777" w:rsidR="001B0CA6" w:rsidRDefault="00C25708">
                  <w:pPr>
                    <w:spacing w:line="360" w:lineRule="auto"/>
                    <w:ind w:firstLine="720"/>
                    <w:jc w:val="both"/>
                    <w:rPr>
                      <w:szCs w:val="24"/>
                      <w:lang w:eastAsia="lt-LT"/>
                    </w:rPr>
                  </w:pPr>
                  <w:r>
                    <w:rPr>
                      <w:szCs w:val="24"/>
                      <w:lang w:eastAsia="lt-LT"/>
                    </w:rPr>
                    <w:t>Papildyti</w:t>
                  </w:r>
                  <w:r>
                    <w:rPr>
                      <w:b/>
                      <w:szCs w:val="24"/>
                      <w:lang w:eastAsia="lt-LT"/>
                    </w:rPr>
                    <w:t xml:space="preserve"> </w:t>
                  </w:r>
                  <w:r>
                    <w:rPr>
                      <w:szCs w:val="24"/>
                      <w:lang w:eastAsia="lt-LT"/>
                    </w:rPr>
                    <w:t>4</w:t>
                  </w:r>
                  <w:r>
                    <w:rPr>
                      <w:szCs w:val="24"/>
                      <w:vertAlign w:val="superscript"/>
                      <w:lang w:eastAsia="lt-LT"/>
                    </w:rPr>
                    <w:t>1</w:t>
                  </w:r>
                  <w:r>
                    <w:rPr>
                      <w:szCs w:val="24"/>
                      <w:lang w:eastAsia="lt-LT"/>
                    </w:rPr>
                    <w:t xml:space="preserve"> straipsnį 4 dalimi:</w:t>
                  </w:r>
                </w:p>
                <w:sdt>
                  <w:sdtPr>
                    <w:alias w:val="citata"/>
                    <w:tag w:val="part_b903349dfe40484dba90390833f1e77a"/>
                    <w:id w:val="-918560413"/>
                    <w:lock w:val="sdtLocked"/>
                  </w:sdtPr>
                  <w:sdtEndPr/>
                  <w:sdtContent>
                    <w:sdt>
                      <w:sdtPr>
                        <w:alias w:val="4 d."/>
                        <w:tag w:val="part_dcf57b1db6224d2c9021378d0deef3b5"/>
                        <w:id w:val="1169059425"/>
                        <w:lock w:val="sdtLocked"/>
                      </w:sdtPr>
                      <w:sdtEndPr/>
                      <w:sdtContent>
                        <w:p w14:paraId="322A62D2" w14:textId="77777777" w:rsidR="001B0CA6" w:rsidRDefault="00C25708">
                          <w:pPr>
                            <w:spacing w:line="360" w:lineRule="auto"/>
                            <w:ind w:firstLine="720"/>
                            <w:jc w:val="both"/>
                            <w:rPr>
                              <w:szCs w:val="24"/>
                              <w:lang w:eastAsia="lt-LT"/>
                            </w:rPr>
                          </w:pPr>
                          <w:r>
                            <w:rPr>
                              <w:szCs w:val="24"/>
                              <w:lang w:eastAsia="lt-LT"/>
                            </w:rPr>
                            <w:t>„</w:t>
                          </w:r>
                          <w:sdt>
                            <w:sdtPr>
                              <w:alias w:val="Numeris"/>
                              <w:tag w:val="nr_dcf57b1db6224d2c9021378d0deef3b5"/>
                              <w:id w:val="1479501438"/>
                              <w:lock w:val="sdtLocked"/>
                            </w:sdtPr>
                            <w:sdtEndPr/>
                            <w:sdtContent>
                              <w:r>
                                <w:rPr>
                                  <w:szCs w:val="24"/>
                                  <w:lang w:eastAsia="lt-LT"/>
                                </w:rPr>
                                <w:t>4</w:t>
                              </w:r>
                            </w:sdtContent>
                          </w:sdt>
                          <w:r>
                            <w:rPr>
                              <w:szCs w:val="24"/>
                              <w:lang w:eastAsia="lt-LT"/>
                            </w:rPr>
                            <w:t>. Valstybės ir savivaldybių įmonėms viešojo administravimo įgaliojimai atlikti jų pačių priimtų administracinių sprendimų įgyvendinimo kontrolę ir teikti administracines paslaugas gali būti suteikiam</w:t>
                          </w:r>
                          <w:bookmarkStart w:id="0" w:name="_GoBack"/>
                          <w:bookmarkEnd w:id="0"/>
                          <w:r>
                            <w:rPr>
                              <w:szCs w:val="24"/>
                              <w:lang w:eastAsia="lt-LT"/>
                            </w:rPr>
                            <w:t>i tik tuo atveju, jeigu nėra valstybės ar savivaldybių institucijų ar įstaigų, kurioms šie įgaliojimai galėtų būti suteikti, ir jeigu šie įgaliojimai yra tiesiogiai susiję su tos valstybės ar savivaldybės įmonės veiklos tikslais.“</w:t>
                          </w:r>
                        </w:p>
                        <w:p w14:paraId="322A62D3" w14:textId="77777777" w:rsidR="001B0CA6" w:rsidRDefault="009F7EF4">
                          <w:pPr>
                            <w:tabs>
                              <w:tab w:val="left" w:pos="540"/>
                            </w:tabs>
                            <w:spacing w:line="360" w:lineRule="auto"/>
                            <w:ind w:firstLine="720"/>
                            <w:jc w:val="both"/>
                            <w:rPr>
                              <w:b/>
                              <w:bCs/>
                              <w:szCs w:val="24"/>
                            </w:rPr>
                          </w:pPr>
                        </w:p>
                      </w:sdtContent>
                    </w:sdt>
                  </w:sdtContent>
                </w:sdt>
              </w:sdtContent>
            </w:sdt>
          </w:sdtContent>
        </w:sdt>
        <w:sdt>
          <w:sdtPr>
            <w:alias w:val="2 str."/>
            <w:tag w:val="part_4614341d7ae5435caf598329b72b6064"/>
            <w:id w:val="965556290"/>
            <w:lock w:val="sdtLocked"/>
          </w:sdtPr>
          <w:sdtEndPr/>
          <w:sdtContent>
            <w:p w14:paraId="322A62D4" w14:textId="77777777" w:rsidR="001B0CA6" w:rsidRDefault="009F7EF4">
              <w:pPr>
                <w:tabs>
                  <w:tab w:val="left" w:pos="540"/>
                </w:tabs>
                <w:spacing w:line="360" w:lineRule="auto"/>
                <w:ind w:firstLine="720"/>
                <w:jc w:val="both"/>
                <w:rPr>
                  <w:b/>
                  <w:szCs w:val="24"/>
                </w:rPr>
              </w:pPr>
              <w:sdt>
                <w:sdtPr>
                  <w:alias w:val="Numeris"/>
                  <w:tag w:val="nr_4614341d7ae5435caf598329b72b6064"/>
                  <w:id w:val="-936819763"/>
                  <w:lock w:val="sdtLocked"/>
                </w:sdtPr>
                <w:sdtEndPr/>
                <w:sdtContent>
                  <w:r w:rsidR="00C25708">
                    <w:rPr>
                      <w:b/>
                      <w:bCs/>
                      <w:szCs w:val="24"/>
                    </w:rPr>
                    <w:t>2</w:t>
                  </w:r>
                </w:sdtContent>
              </w:sdt>
              <w:r w:rsidR="00C25708">
                <w:rPr>
                  <w:b/>
                  <w:bCs/>
                  <w:szCs w:val="24"/>
                </w:rPr>
                <w:t xml:space="preserve"> straipsnis. </w:t>
              </w:r>
              <w:sdt>
                <w:sdtPr>
                  <w:alias w:val="Pavadinimas"/>
                  <w:tag w:val="title_4614341d7ae5435caf598329b72b6064"/>
                  <w:id w:val="1554882359"/>
                  <w:lock w:val="sdtLocked"/>
                </w:sdtPr>
                <w:sdtEndPr/>
                <w:sdtContent>
                  <w:r w:rsidR="00C25708">
                    <w:rPr>
                      <w:b/>
                      <w:bCs/>
                      <w:caps/>
                      <w:szCs w:val="24"/>
                    </w:rPr>
                    <w:t>15</w:t>
                  </w:r>
                  <w:r w:rsidR="00C25708">
                    <w:rPr>
                      <w:b/>
                      <w:szCs w:val="24"/>
                    </w:rPr>
                    <w:t xml:space="preserve"> straipsnio pakeitimas</w:t>
                  </w:r>
                </w:sdtContent>
              </w:sdt>
            </w:p>
            <w:sdt>
              <w:sdtPr>
                <w:alias w:val="2 str. 1 d."/>
                <w:tag w:val="part_bf957e54bffa47b2a59db39f2fd62e4d"/>
                <w:id w:val="-362831407"/>
                <w:lock w:val="sdtLocked"/>
              </w:sdtPr>
              <w:sdtEndPr/>
              <w:sdtContent>
                <w:p w14:paraId="322A62D5" w14:textId="77777777" w:rsidR="001B0CA6" w:rsidRDefault="00C25708">
                  <w:pPr>
                    <w:spacing w:line="360" w:lineRule="auto"/>
                    <w:ind w:firstLine="720"/>
                    <w:jc w:val="both"/>
                    <w:rPr>
                      <w:color w:val="000000"/>
                      <w:szCs w:val="24"/>
                    </w:rPr>
                  </w:pPr>
                  <w:r>
                    <w:rPr>
                      <w:color w:val="000000"/>
                      <w:szCs w:val="24"/>
                    </w:rPr>
                    <w:t>Pakeisti 15 straipsnio 3 dalį ir ją išdėstyti taip:</w:t>
                  </w:r>
                </w:p>
                <w:sdt>
                  <w:sdtPr>
                    <w:alias w:val="citata"/>
                    <w:tag w:val="part_bf45dbfdeb4b4a30b3e8454b914fc4d4"/>
                    <w:id w:val="-1598398606"/>
                    <w:lock w:val="sdtLocked"/>
                  </w:sdtPr>
                  <w:sdtEndPr/>
                  <w:sdtContent>
                    <w:sdt>
                      <w:sdtPr>
                        <w:alias w:val="3 d."/>
                        <w:tag w:val="part_06039ce265064081ad246ea6dab121ea"/>
                        <w:id w:val="1299570173"/>
                        <w:lock w:val="sdtLocked"/>
                      </w:sdtPr>
                      <w:sdtEndPr/>
                      <w:sdtContent>
                        <w:p w14:paraId="322A62D6" w14:textId="77777777" w:rsidR="001B0CA6" w:rsidRDefault="00C25708">
                          <w:pPr>
                            <w:spacing w:line="360" w:lineRule="auto"/>
                            <w:ind w:firstLine="720"/>
                            <w:jc w:val="both"/>
                            <w:rPr>
                              <w:szCs w:val="24"/>
                            </w:rPr>
                          </w:pPr>
                          <w:r>
                            <w:rPr>
                              <w:color w:val="000000"/>
                              <w:szCs w:val="24"/>
                            </w:rPr>
                            <w:t>„</w:t>
                          </w:r>
                          <w:sdt>
                            <w:sdtPr>
                              <w:alias w:val="Numeris"/>
                              <w:tag w:val="nr_06039ce265064081ad246ea6dab121ea"/>
                              <w:id w:val="1379512226"/>
                              <w:lock w:val="sdtLocked"/>
                            </w:sdtPr>
                            <w:sdtEndPr/>
                            <w:sdtContent>
                              <w:r>
                                <w:rPr>
                                  <w:szCs w:val="24"/>
                                </w:rPr>
                                <w:t>3</w:t>
                              </w:r>
                            </w:sdtContent>
                          </w:sdt>
                          <w:r>
                            <w:rPr>
                              <w:szCs w:val="24"/>
                            </w:rPr>
                            <w:t>. Rinkliavas ar kitokį atlyginimą už administracines paslaugas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Cs w:val="24"/>
                            </w:rPr>
                            <w:t xml:space="preserve"> </w:t>
                          </w:r>
                          <w:r>
                            <w:rPr>
                              <w:szCs w:val="24"/>
                            </w:rPr>
                            <w:t>Rinkliava ar kitoks atlyginimas nėra nustatomi už šio straipsnio 1 dalies 3, 4 ir 6 punktuose nurodytas administracines paslaugas, taip pat už viešojo administravimo subjekto atliekamą asmenų prašymų suteikti administracinę paslaugą nagrinėjimą.“</w:t>
                          </w:r>
                        </w:p>
                        <w:p w14:paraId="322A62D7" w14:textId="77777777" w:rsidR="001B0CA6" w:rsidRDefault="009F7EF4">
                          <w:pPr>
                            <w:spacing w:line="360" w:lineRule="auto"/>
                            <w:ind w:firstLine="720"/>
                            <w:rPr>
                              <w:szCs w:val="24"/>
                            </w:rPr>
                          </w:pPr>
                        </w:p>
                      </w:sdtContent>
                    </w:sdt>
                  </w:sdtContent>
                </w:sdt>
              </w:sdtContent>
            </w:sdt>
          </w:sdtContent>
        </w:sdt>
        <w:sdt>
          <w:sdtPr>
            <w:alias w:val="3 str."/>
            <w:tag w:val="part_6a2717a5f56a4a63836c21931af9fc6c"/>
            <w:id w:val="1953664537"/>
            <w:lock w:val="sdtLocked"/>
          </w:sdtPr>
          <w:sdtEndPr/>
          <w:sdtContent>
            <w:p w14:paraId="322A62D8" w14:textId="77777777" w:rsidR="001B0CA6" w:rsidRDefault="009F7EF4">
              <w:pPr>
                <w:spacing w:line="360" w:lineRule="auto"/>
                <w:ind w:firstLine="720"/>
                <w:jc w:val="both"/>
                <w:rPr>
                  <w:b/>
                  <w:szCs w:val="24"/>
                </w:rPr>
              </w:pPr>
              <w:sdt>
                <w:sdtPr>
                  <w:alias w:val="Numeris"/>
                  <w:tag w:val="nr_6a2717a5f56a4a63836c21931af9fc6c"/>
                  <w:id w:val="-1727143328"/>
                  <w:lock w:val="sdtLocked"/>
                </w:sdtPr>
                <w:sdtEndPr/>
                <w:sdtContent>
                  <w:r w:rsidR="00C25708">
                    <w:rPr>
                      <w:b/>
                      <w:szCs w:val="24"/>
                    </w:rPr>
                    <w:t>3</w:t>
                  </w:r>
                </w:sdtContent>
              </w:sdt>
              <w:r w:rsidR="00C25708">
                <w:rPr>
                  <w:b/>
                  <w:szCs w:val="24"/>
                </w:rPr>
                <w:t xml:space="preserve"> straipsnis. </w:t>
              </w:r>
              <w:sdt>
                <w:sdtPr>
                  <w:alias w:val="Pavadinimas"/>
                  <w:tag w:val="title_6a2717a5f56a4a63836c21931af9fc6c"/>
                  <w:id w:val="-438918889"/>
                  <w:lock w:val="sdtLocked"/>
                </w:sdtPr>
                <w:sdtEndPr/>
                <w:sdtContent>
                  <w:r w:rsidR="00C25708">
                    <w:rPr>
                      <w:b/>
                      <w:szCs w:val="24"/>
                    </w:rPr>
                    <w:t>16 straipsnio pakeitimas</w:t>
                  </w:r>
                </w:sdtContent>
              </w:sdt>
            </w:p>
            <w:sdt>
              <w:sdtPr>
                <w:alias w:val="3 str. 1 d."/>
                <w:tag w:val="part_da2c480407ce4fd4adfa374f6657751e"/>
                <w:id w:val="1209372515"/>
                <w:lock w:val="sdtLocked"/>
              </w:sdtPr>
              <w:sdtEndPr/>
              <w:sdtContent>
                <w:p w14:paraId="322A62D9" w14:textId="77777777" w:rsidR="001B0CA6" w:rsidRDefault="009F7EF4">
                  <w:pPr>
                    <w:spacing w:line="360" w:lineRule="auto"/>
                    <w:ind w:firstLine="720"/>
                    <w:jc w:val="both"/>
                    <w:rPr>
                      <w:color w:val="000000"/>
                      <w:szCs w:val="24"/>
                    </w:rPr>
                  </w:pPr>
                  <w:sdt>
                    <w:sdtPr>
                      <w:alias w:val="Numeris"/>
                      <w:tag w:val="nr_da2c480407ce4fd4adfa374f6657751e"/>
                      <w:id w:val="1565761655"/>
                      <w:lock w:val="sdtLocked"/>
                    </w:sdtPr>
                    <w:sdtEndPr/>
                    <w:sdtContent>
                      <w:r w:rsidR="00C25708">
                        <w:rPr>
                          <w:color w:val="000000"/>
                          <w:szCs w:val="24"/>
                        </w:rPr>
                        <w:t>1</w:t>
                      </w:r>
                    </w:sdtContent>
                  </w:sdt>
                  <w:r w:rsidR="00C25708">
                    <w:rPr>
                      <w:color w:val="000000"/>
                      <w:szCs w:val="24"/>
                    </w:rPr>
                    <w:t>. Pakeisti 16 straipsnio 2 dalį ir ją išdėstyti taip:</w:t>
                  </w:r>
                </w:p>
                <w:sdt>
                  <w:sdtPr>
                    <w:alias w:val="citata"/>
                    <w:tag w:val="part_934b8deac751429780441a970aa51278"/>
                    <w:id w:val="-1704400645"/>
                    <w:lock w:val="sdtLocked"/>
                  </w:sdtPr>
                  <w:sdtEndPr/>
                  <w:sdtContent>
                    <w:sdt>
                      <w:sdtPr>
                        <w:alias w:val="2 d."/>
                        <w:tag w:val="part_7aca1efa1c7a4a3aaacb150c299fe536"/>
                        <w:id w:val="222260925"/>
                        <w:lock w:val="sdtLocked"/>
                      </w:sdtPr>
                      <w:sdtEndPr/>
                      <w:sdtContent>
                        <w:p w14:paraId="322A62DA" w14:textId="77777777" w:rsidR="001B0CA6" w:rsidRDefault="00C25708">
                          <w:pPr>
                            <w:spacing w:line="360" w:lineRule="auto"/>
                            <w:ind w:firstLine="720"/>
                            <w:jc w:val="both"/>
                            <w:rPr>
                              <w:color w:val="000000"/>
                              <w:szCs w:val="24"/>
                            </w:rPr>
                          </w:pPr>
                          <w:r>
                            <w:rPr>
                              <w:color w:val="000000"/>
                              <w:szCs w:val="24"/>
                            </w:rPr>
                            <w:t>„</w:t>
                          </w:r>
                          <w:sdt>
                            <w:sdtPr>
                              <w:alias w:val="Numeris"/>
                              <w:tag w:val="nr_7aca1efa1c7a4a3aaacb150c299fe536"/>
                              <w:id w:val="1580783450"/>
                              <w:lock w:val="sdtLocked"/>
                            </w:sdtPr>
                            <w:sdtEndPr/>
                            <w:sdtContent>
                              <w:r>
                                <w:rPr>
                                  <w:color w:val="000000"/>
                                  <w:szCs w:val="24"/>
                                </w:rPr>
                                <w:t>2</w:t>
                              </w:r>
                            </w:sdtContent>
                          </w:sdt>
                          <w:r>
                            <w:rPr>
                              <w:color w:val="000000"/>
                              <w:szCs w:val="24"/>
                            </w:rPr>
                            <w:t xml:space="preserve">. </w:t>
                          </w:r>
                          <w:r>
                            <w:rPr>
                              <w:szCs w:val="24"/>
                            </w:rPr>
                            <w:t xml:space="preserve">Viešojo administravimo subjektas, kuris administruoja tam tikros viešosios paslaugos teikimą, negali pats teikti šios paslaugos, išskyrus atvejus, kai Lietuvos </w:t>
                          </w:r>
                          <w:r>
                            <w:rPr>
                              <w:szCs w:val="24"/>
                            </w:rPr>
                            <w:lastRenderedPageBreak/>
                            <w:t>Respublikos vietos savivaldos įstatymo nustatytomis sąlygomis ir tvarka savivaldybės administracijos padalinys teikia viešąsias paslaugas.“</w:t>
                          </w:r>
                        </w:p>
                      </w:sdtContent>
                    </w:sdt>
                  </w:sdtContent>
                </w:sdt>
              </w:sdtContent>
            </w:sdt>
            <w:sdt>
              <w:sdtPr>
                <w:alias w:val="3 str. 2 d."/>
                <w:tag w:val="part_ad17a938fccb44de8479997fbb3c75c8"/>
                <w:id w:val="1052665004"/>
                <w:lock w:val="sdtLocked"/>
              </w:sdtPr>
              <w:sdtEndPr/>
              <w:sdtContent>
                <w:p w14:paraId="322A62DB" w14:textId="77777777" w:rsidR="001B0CA6" w:rsidRDefault="009F7EF4">
                  <w:pPr>
                    <w:spacing w:line="360" w:lineRule="auto"/>
                    <w:ind w:firstLine="720"/>
                    <w:jc w:val="both"/>
                    <w:rPr>
                      <w:color w:val="000000"/>
                      <w:szCs w:val="24"/>
                    </w:rPr>
                  </w:pPr>
                  <w:sdt>
                    <w:sdtPr>
                      <w:alias w:val="Numeris"/>
                      <w:tag w:val="nr_ad17a938fccb44de8479997fbb3c75c8"/>
                      <w:id w:val="781153697"/>
                      <w:lock w:val="sdtLocked"/>
                    </w:sdtPr>
                    <w:sdtEndPr/>
                    <w:sdtContent>
                      <w:r w:rsidR="00C25708">
                        <w:rPr>
                          <w:color w:val="000000"/>
                          <w:szCs w:val="24"/>
                        </w:rPr>
                        <w:t>2</w:t>
                      </w:r>
                    </w:sdtContent>
                  </w:sdt>
                  <w:r w:rsidR="00C25708">
                    <w:rPr>
                      <w:color w:val="000000"/>
                      <w:szCs w:val="24"/>
                    </w:rPr>
                    <w:t>. Papildyti 16 straipsnį 4 dalimi:</w:t>
                  </w:r>
                </w:p>
                <w:sdt>
                  <w:sdtPr>
                    <w:alias w:val="citata"/>
                    <w:tag w:val="part_b1975aba0a7444b2a569b525d2e8b643"/>
                    <w:id w:val="1118103089"/>
                    <w:lock w:val="sdtLocked"/>
                  </w:sdtPr>
                  <w:sdtEndPr/>
                  <w:sdtContent>
                    <w:sdt>
                      <w:sdtPr>
                        <w:alias w:val="4 d."/>
                        <w:tag w:val="part_5d8bba89d05f4b68992b1035c7a9931c"/>
                        <w:id w:val="-1644731068"/>
                        <w:lock w:val="sdtLocked"/>
                      </w:sdtPr>
                      <w:sdtEndPr/>
                      <w:sdtContent>
                        <w:p w14:paraId="322A62DC" w14:textId="77777777" w:rsidR="001B0CA6" w:rsidRDefault="00C25708">
                          <w:pPr>
                            <w:spacing w:line="360" w:lineRule="auto"/>
                            <w:ind w:firstLine="720"/>
                            <w:jc w:val="both"/>
                            <w:rPr>
                              <w:szCs w:val="24"/>
                            </w:rPr>
                          </w:pPr>
                          <w:r>
                            <w:rPr>
                              <w:color w:val="000000"/>
                              <w:szCs w:val="24"/>
                            </w:rPr>
                            <w:t>„</w:t>
                          </w:r>
                          <w:sdt>
                            <w:sdtPr>
                              <w:alias w:val="Numeris"/>
                              <w:tag w:val="nr_5d8bba89d05f4b68992b1035c7a9931c"/>
                              <w:id w:val="-302235561"/>
                              <w:lock w:val="sdtLocked"/>
                            </w:sdtPr>
                            <w:sdtEndPr/>
                            <w:sdtContent>
                              <w:r>
                                <w:rPr>
                                  <w:bCs/>
                                  <w:szCs w:val="24"/>
                                </w:rPr>
                                <w:t>4</w:t>
                              </w:r>
                            </w:sdtContent>
                          </w:sdt>
                          <w:r>
                            <w:rPr>
                              <w:bCs/>
                              <w:szCs w:val="24"/>
                            </w:rPr>
                            <w:t>.</w:t>
                          </w:r>
                          <w:r>
                            <w:rPr>
                              <w:szCs w:val="24"/>
                            </w:rPr>
                            <w:t xml:space="preserve"> </w:t>
                          </w:r>
                          <w:r>
                            <w:rPr>
                              <w:bCs/>
                              <w:szCs w:val="24"/>
                            </w:rPr>
                            <w:t>Rinkliavas ar kitokį atlyginimą už viešąsias paslaugas nustato įstatymai ar jų pagrindu priimti teisės aktai.</w:t>
                          </w:r>
                          <w:r>
                            <w:rPr>
                              <w:color w:val="1F497D"/>
                              <w:szCs w:val="24"/>
                            </w:rPr>
                            <w:t xml:space="preserve"> </w:t>
                          </w:r>
                          <w:r>
                            <w:rPr>
                              <w:bCs/>
                              <w:szCs w:val="24"/>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r>
                            <w:rPr>
                              <w:szCs w:val="24"/>
                            </w:rPr>
                            <w:t>“</w:t>
                          </w:r>
                        </w:p>
                        <w:p w14:paraId="322A62DD" w14:textId="77777777" w:rsidR="001B0CA6" w:rsidRDefault="009F7EF4">
                          <w:pPr>
                            <w:spacing w:line="360" w:lineRule="auto"/>
                            <w:ind w:firstLine="720"/>
                            <w:rPr>
                              <w:szCs w:val="24"/>
                            </w:rPr>
                          </w:pPr>
                        </w:p>
                      </w:sdtContent>
                    </w:sdt>
                  </w:sdtContent>
                </w:sdt>
              </w:sdtContent>
            </w:sdt>
          </w:sdtContent>
        </w:sdt>
        <w:sdt>
          <w:sdtPr>
            <w:alias w:val="4 str."/>
            <w:tag w:val="part_aabe594048864daa870e8b3c0f9eb60e"/>
            <w:id w:val="547340423"/>
            <w:lock w:val="sdtLocked"/>
          </w:sdtPr>
          <w:sdtEndPr/>
          <w:sdtContent>
            <w:p w14:paraId="322A62DE" w14:textId="77777777" w:rsidR="001B0CA6" w:rsidRDefault="009F7EF4">
              <w:pPr>
                <w:spacing w:line="360" w:lineRule="auto"/>
                <w:ind w:firstLine="720"/>
                <w:rPr>
                  <w:szCs w:val="24"/>
                </w:rPr>
              </w:pPr>
              <w:sdt>
                <w:sdtPr>
                  <w:alias w:val="Numeris"/>
                  <w:tag w:val="nr_aabe594048864daa870e8b3c0f9eb60e"/>
                  <w:id w:val="-1018537709"/>
                  <w:lock w:val="sdtLocked"/>
                </w:sdtPr>
                <w:sdtEndPr/>
                <w:sdtContent>
                  <w:r w:rsidR="00C25708">
                    <w:rPr>
                      <w:b/>
                      <w:bCs/>
                      <w:szCs w:val="24"/>
                    </w:rPr>
                    <w:t>4</w:t>
                  </w:r>
                </w:sdtContent>
              </w:sdt>
              <w:r w:rsidR="00C25708">
                <w:rPr>
                  <w:b/>
                  <w:bCs/>
                  <w:szCs w:val="24"/>
                </w:rPr>
                <w:t xml:space="preserve"> straipsnis. </w:t>
              </w:r>
              <w:sdt>
                <w:sdtPr>
                  <w:alias w:val="Pavadinimas"/>
                  <w:tag w:val="title_aabe594048864daa870e8b3c0f9eb60e"/>
                  <w:id w:val="-1898734465"/>
                  <w:lock w:val="sdtLocked"/>
                </w:sdtPr>
                <w:sdtEndPr/>
                <w:sdtContent>
                  <w:r w:rsidR="00C25708">
                    <w:rPr>
                      <w:b/>
                      <w:bCs/>
                      <w:szCs w:val="24"/>
                    </w:rPr>
                    <w:t>Įstatymo įsigaliojimas ir įgyvendinimas</w:t>
                  </w:r>
                </w:sdtContent>
              </w:sdt>
            </w:p>
            <w:sdt>
              <w:sdtPr>
                <w:alias w:val="4 str. 1 d."/>
                <w:tag w:val="part_85c3bc356d804cc4a5df1b546a7081b7"/>
                <w:id w:val="1960528751"/>
                <w:lock w:val="sdtLocked"/>
              </w:sdtPr>
              <w:sdtEndPr/>
              <w:sdtContent>
                <w:p w14:paraId="322A62DF" w14:textId="77777777" w:rsidR="001B0CA6" w:rsidRDefault="009F7EF4">
                  <w:pPr>
                    <w:spacing w:line="360" w:lineRule="auto"/>
                    <w:ind w:firstLine="720"/>
                    <w:jc w:val="both"/>
                    <w:rPr>
                      <w:szCs w:val="24"/>
                    </w:rPr>
                  </w:pPr>
                  <w:sdt>
                    <w:sdtPr>
                      <w:alias w:val="Numeris"/>
                      <w:tag w:val="nr_85c3bc356d804cc4a5df1b546a7081b7"/>
                      <w:id w:val="199369235"/>
                      <w:lock w:val="sdtLocked"/>
                    </w:sdtPr>
                    <w:sdtEndPr/>
                    <w:sdtContent>
                      <w:r w:rsidR="00C25708">
                        <w:rPr>
                          <w:szCs w:val="24"/>
                        </w:rPr>
                        <w:t>1</w:t>
                      </w:r>
                    </w:sdtContent>
                  </w:sdt>
                  <w:r w:rsidR="00C25708">
                    <w:rPr>
                      <w:szCs w:val="24"/>
                    </w:rPr>
                    <w:t xml:space="preserve">. Šis įstatymas, išskyrus 1 straipsnį ir šio straipsnio 2 dalį, įsigalioja 2015 m. gegužės 1 d. </w:t>
                  </w:r>
                </w:p>
              </w:sdtContent>
            </w:sdt>
            <w:sdt>
              <w:sdtPr>
                <w:alias w:val="4 str. 2 d."/>
                <w:tag w:val="part_9f105e8060ff449ea7c09473c8877331"/>
                <w:id w:val="1862850562"/>
                <w:lock w:val="sdtLocked"/>
              </w:sdtPr>
              <w:sdtEndPr/>
              <w:sdtContent>
                <w:p w14:paraId="322A62E0" w14:textId="77777777" w:rsidR="001B0CA6" w:rsidRDefault="009F7EF4">
                  <w:pPr>
                    <w:spacing w:line="360" w:lineRule="auto"/>
                    <w:ind w:firstLine="720"/>
                    <w:jc w:val="both"/>
                    <w:rPr>
                      <w:szCs w:val="24"/>
                    </w:rPr>
                  </w:pPr>
                  <w:sdt>
                    <w:sdtPr>
                      <w:alias w:val="Numeris"/>
                      <w:tag w:val="nr_9f105e8060ff449ea7c09473c8877331"/>
                      <w:id w:val="635299131"/>
                      <w:lock w:val="sdtLocked"/>
                    </w:sdtPr>
                    <w:sdtEndPr/>
                    <w:sdtContent>
                      <w:r w:rsidR="00C25708">
                        <w:rPr>
                          <w:szCs w:val="24"/>
                        </w:rPr>
                        <w:t>2</w:t>
                      </w:r>
                    </w:sdtContent>
                  </w:sdt>
                  <w:r w:rsidR="00C25708">
                    <w:rPr>
                      <w:szCs w:val="24"/>
                    </w:rPr>
                    <w:t xml:space="preserve">. Lietuvos Respublikos Vyriausybė iki šio įstatymo įsigaliojimo priima šio įstatymo įgyvendinamuosius teisės aktus. </w:t>
                  </w:r>
                </w:p>
                <w:p w14:paraId="322A62E1" w14:textId="77777777" w:rsidR="001B0CA6" w:rsidRDefault="009F7EF4">
                  <w:pPr>
                    <w:spacing w:line="360" w:lineRule="auto"/>
                    <w:ind w:firstLine="720"/>
                    <w:jc w:val="both"/>
                    <w:rPr>
                      <w:szCs w:val="24"/>
                    </w:rPr>
                  </w:pPr>
                </w:p>
              </w:sdtContent>
            </w:sdt>
          </w:sdtContent>
        </w:sdt>
        <w:sdt>
          <w:sdtPr>
            <w:alias w:val="signatura"/>
            <w:tag w:val="part_045aba27728347969895caf213fa1d5f"/>
            <w:id w:val="1759250683"/>
            <w:lock w:val="sdtLocked"/>
          </w:sdtPr>
          <w:sdtEndPr/>
          <w:sdtContent>
            <w:p w14:paraId="322A62E4" w14:textId="3F8DFC70" w:rsidR="001B0CA6" w:rsidRPr="009F7EF4" w:rsidRDefault="00C25708" w:rsidP="009F7EF4">
              <w:pPr>
                <w:tabs>
                  <w:tab w:val="left" w:pos="709"/>
                </w:tabs>
                <w:ind w:firstLine="720"/>
                <w:jc w:val="both"/>
                <w:rPr>
                  <w:szCs w:val="24"/>
                </w:rPr>
              </w:pPr>
              <w:r>
                <w:rPr>
                  <w:i/>
                  <w:iCs/>
                  <w:szCs w:val="24"/>
                </w:rPr>
                <w:t>Skelbiu šį Lietuvos Respublikos Seimo priimtą įstatymą</w:t>
              </w:r>
              <w:r>
                <w:rPr>
                  <w:szCs w:val="24"/>
                </w:rPr>
                <w:t>.</w:t>
              </w:r>
            </w:p>
            <w:p w14:paraId="322A62E5" w14:textId="77777777" w:rsidR="001B0CA6" w:rsidRDefault="001B0CA6" w:rsidP="009F7EF4">
              <w:pPr>
                <w:ind w:firstLine="709"/>
                <w:jc w:val="both"/>
              </w:pPr>
            </w:p>
            <w:p w14:paraId="322A62E6" w14:textId="77777777" w:rsidR="001B0CA6" w:rsidRDefault="001B0CA6" w:rsidP="009F7EF4"/>
            <w:p w14:paraId="322A62E9" w14:textId="77777777" w:rsidR="001B0CA6" w:rsidRDefault="001B0CA6" w:rsidP="009F7EF4">
              <w:pPr>
                <w:tabs>
                  <w:tab w:val="center" w:pos="4153"/>
                  <w:tab w:val="right" w:pos="8306"/>
                </w:tabs>
                <w:rPr>
                  <w:rFonts w:ascii="TimesLT" w:hAnsi="TimesLT"/>
                  <w:lang w:val="en-US"/>
                </w:rPr>
              </w:pPr>
            </w:p>
            <w:p w14:paraId="322A62EB" w14:textId="278BB7BB" w:rsidR="001B0CA6" w:rsidRDefault="00C25708" w:rsidP="009F7EF4">
              <w:pPr>
                <w:tabs>
                  <w:tab w:val="right" w:pos="8730"/>
                </w:tabs>
              </w:pPr>
              <w:r>
                <w:t>Respublikos Prezidentė</w:t>
              </w:r>
              <w:r>
                <w:rPr>
                  <w:caps/>
                </w:rPr>
                <w:tab/>
              </w:r>
              <w:r>
                <w:t>Dalia Grybauskaitė</w:t>
              </w:r>
            </w:p>
          </w:sdtContent>
        </w:sdt>
      </w:sdtContent>
    </w:sdt>
    <w:sectPr w:rsidR="001B0CA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A62F0" w14:textId="77777777" w:rsidR="001B0CA6" w:rsidRDefault="00C25708">
      <w:pPr>
        <w:rPr>
          <w:rFonts w:ascii="TimesLT" w:hAnsi="TimesLT"/>
          <w:lang w:val="en-US"/>
        </w:rPr>
      </w:pPr>
      <w:r>
        <w:rPr>
          <w:rFonts w:ascii="TimesLT" w:hAnsi="TimesLT"/>
          <w:lang w:val="en-US"/>
        </w:rPr>
        <w:separator/>
      </w:r>
    </w:p>
  </w:endnote>
  <w:endnote w:type="continuationSeparator" w:id="0">
    <w:p w14:paraId="322A62F1" w14:textId="77777777" w:rsidR="001B0CA6" w:rsidRDefault="00C2570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6" w14:textId="77777777" w:rsidR="001B0CA6" w:rsidRDefault="00C2570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22A62F7" w14:textId="77777777" w:rsidR="001B0CA6" w:rsidRDefault="001B0CA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8" w14:textId="77777777" w:rsidR="001B0CA6" w:rsidRDefault="001B0CA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A" w14:textId="77777777" w:rsidR="001B0CA6" w:rsidRDefault="001B0CA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2A62EE" w14:textId="77777777" w:rsidR="001B0CA6" w:rsidRDefault="00C25708">
      <w:pPr>
        <w:rPr>
          <w:rFonts w:ascii="TimesLT" w:hAnsi="TimesLT"/>
          <w:lang w:val="en-US"/>
        </w:rPr>
      </w:pPr>
      <w:r>
        <w:rPr>
          <w:rFonts w:ascii="TimesLT" w:hAnsi="TimesLT"/>
          <w:lang w:val="en-US"/>
        </w:rPr>
        <w:separator/>
      </w:r>
    </w:p>
  </w:footnote>
  <w:footnote w:type="continuationSeparator" w:id="0">
    <w:p w14:paraId="322A62EF" w14:textId="77777777" w:rsidR="001B0CA6" w:rsidRDefault="00C2570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2" w14:textId="77777777" w:rsidR="001B0CA6" w:rsidRDefault="00C2570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22A62F3" w14:textId="77777777" w:rsidR="001B0CA6" w:rsidRDefault="001B0CA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4" w14:textId="77777777" w:rsidR="001B0CA6" w:rsidRDefault="00C2570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F7EF4">
      <w:rPr>
        <w:rFonts w:ascii="TimesLT" w:hAnsi="TimesLT"/>
        <w:noProof/>
        <w:lang w:val="en-US"/>
      </w:rPr>
      <w:t>2</w:t>
    </w:r>
    <w:r>
      <w:rPr>
        <w:rFonts w:ascii="TimesLT" w:hAnsi="TimesLT"/>
        <w:lang w:val="en-US"/>
      </w:rPr>
      <w:fldChar w:fldCharType="end"/>
    </w:r>
  </w:p>
  <w:p w14:paraId="322A62F5" w14:textId="77777777" w:rsidR="001B0CA6" w:rsidRDefault="001B0CA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62F9" w14:textId="77777777" w:rsidR="001B0CA6" w:rsidRDefault="001B0CA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36C"/>
    <w:rsid w:val="001B0CA6"/>
    <w:rsid w:val="001E136C"/>
    <w:rsid w:val="009F7EF4"/>
    <w:rsid w:val="00C257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2A6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7EF4"/>
    <w:rPr>
      <w:rFonts w:ascii="Tahoma" w:hAnsi="Tahoma" w:cs="Tahoma"/>
      <w:sz w:val="16"/>
      <w:szCs w:val="16"/>
    </w:rPr>
  </w:style>
  <w:style w:type="character" w:customStyle="1" w:styleId="DebesliotekstasDiagrama">
    <w:name w:val="Debesėlio tekstas Diagrama"/>
    <w:basedOn w:val="Numatytasispastraiposriftas"/>
    <w:link w:val="Debesliotekstas"/>
    <w:rsid w:val="009F7E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7EF4"/>
    <w:rPr>
      <w:rFonts w:ascii="Tahoma" w:hAnsi="Tahoma" w:cs="Tahoma"/>
      <w:sz w:val="16"/>
      <w:szCs w:val="16"/>
    </w:rPr>
  </w:style>
  <w:style w:type="character" w:customStyle="1" w:styleId="DebesliotekstasDiagrama">
    <w:name w:val="Debesėlio tekstas Diagrama"/>
    <w:basedOn w:val="Numatytasispastraiposriftas"/>
    <w:link w:val="Debesliotekstas"/>
    <w:rsid w:val="009F7E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b23726afba84a809d0f44eb2430e068" PartId="e295323b3bbc4ef392385952248675cc">
    <Part Type="straipsnis" Nr="1" Abbr="1 str." Title="4¹ straipsnio pakeitimas" DocPartId="a0321158d73048bd993be87ab12d01c1" PartId="d85e0bfa09274137be0dbad6e0884dcb">
      <Part Type="strDalis" Nr="1" Abbr="1 str. 1 d." DocPartId="4fe3e26a25044161b60ca576a769a4ce" PartId="25a226b9c46e4c64aeb84f366840b9a9">
        <Part Type="citata" DocPartId="1a3a83d6db4c499c8e2d21c915426ece" PartId="b903349dfe40484dba90390833f1e77a">
          <Part Type="strDalis" Nr="4" Abbr="4 d." DocPartId="095999e5ab324d36ac809115fc4b4c42" PartId="dcf57b1db6224d2c9021378d0deef3b5"/>
        </Part>
      </Part>
    </Part>
    <Part Type="straipsnis" Nr="2" Abbr="2 str." Title="15 straipsnio pakeitimas" DocPartId="017618b201ce4c3dadae01ce6b4ebc33" PartId="4614341d7ae5435caf598329b72b6064">
      <Part Type="strDalis" Nr="1" Abbr="2 str. 1 d." DocPartId="ba471955355d4c5090d5a26cb02a07f1" PartId="bf957e54bffa47b2a59db39f2fd62e4d">
        <Part Type="citata" DocPartId="9dbd376a8f414e8698ffaceba3be6b94" PartId="bf45dbfdeb4b4a30b3e8454b914fc4d4">
          <Part Type="strDalis" Nr="3" Abbr="3 d." DocPartId="80e96187d2da4a74ac8db3c5de477a0f" PartId="06039ce265064081ad246ea6dab121ea"/>
        </Part>
      </Part>
    </Part>
    <Part Type="straipsnis" Nr="3" Abbr="3 str." Title="16 straipsnio pakeitimas" DocPartId="4a93b3db173d456e885c06ae49e7f3e3" PartId="6a2717a5f56a4a63836c21931af9fc6c">
      <Part Type="strDalis" Nr="1" Abbr="3 str. 1 d." DocPartId="a80366bacd4645deadac213a86aea8ab" PartId="da2c480407ce4fd4adfa374f6657751e">
        <Part Type="citata" DocPartId="8e0a9ae2f40644068a576956dfebc179" PartId="934b8deac751429780441a970aa51278">
          <Part Type="strDalis" Nr="2" Abbr="2 d." DocPartId="4306b544c2a64aa3a56d9e7d73688dfe" PartId="7aca1efa1c7a4a3aaacb150c299fe536"/>
        </Part>
      </Part>
      <Part Type="strDalis" Nr="2" Abbr="3 str. 2 d." DocPartId="dd13878e0b7947cea8729ab88bf5f856" PartId="ad17a938fccb44de8479997fbb3c75c8">
        <Part Type="citata" DocPartId="508fea63e2264e41b4b6b027fa40d922" PartId="b1975aba0a7444b2a569b525d2e8b643">
          <Part Type="strDalis" Nr="4" Abbr="4 d." DocPartId="c500140e9750422e94d3d510649c3298" PartId="5d8bba89d05f4b68992b1035c7a9931c"/>
        </Part>
      </Part>
    </Part>
    <Part Type="straipsnis" Nr="4" Abbr="4 str." Title="Įstatymo įsigaliojimas ir įgyvendinimas" DocPartId="d2a44082c35142b292f3acd20d4e0ae5" PartId="aabe594048864daa870e8b3c0f9eb60e">
      <Part Type="strDalis" Nr="1" Abbr="4 str. 1 d." DocPartId="de61c598eec34fdca841c2761272ae40" PartId="85c3bc356d804cc4a5df1b546a7081b7"/>
      <Part Type="strDalis" Nr="2" Abbr="4 str. 2 d." DocPartId="f8734d662cd14c6781841a369b5d720e" PartId="9f105e8060ff449ea7c09473c8877331"/>
    </Part>
    <Part Type="signatura" DocPartId="f516d4fc40b540888c4f8d3e9dbc2d28" PartId="045aba27728347969895caf213fa1d5f"/>
  </Part>
</Parts>
</file>

<file path=customXml/itemProps1.xml><?xml version="1.0" encoding="utf-8"?>
<ds:datastoreItem xmlns:ds="http://schemas.openxmlformats.org/officeDocument/2006/customXml" ds:itemID="{F1191BAA-1312-42BB-B4F6-A1F6185D85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332</Words>
  <Characters>2392</Characters>
  <Application>Microsoft Office Word</Application>
  <DocSecurity>0</DocSecurity>
  <Lines>19</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2719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PAVKŠTELO Julita</cp:lastModifiedBy>
  <cp:revision>4</cp:revision>
  <cp:lastPrinted>2004-12-10T05:45:00Z</cp:lastPrinted>
  <dcterms:created xsi:type="dcterms:W3CDTF">2014-11-18T07:21:00Z</dcterms:created>
  <dcterms:modified xsi:type="dcterms:W3CDTF">2014-12-15T11:21:00Z</dcterms:modified>
</cp:coreProperties>
</file>