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6871afc70eb45979ae6617fb0803797"/>
        <w:id w:val="1217626779"/>
        <w:lock w:val="sdtLocked"/>
      </w:sdtPr>
      <w:sdtEndPr/>
      <w:sdtContent>
        <w:p w14:paraId="5C3EF62E" w14:textId="77777777" w:rsidR="00730C38" w:rsidRDefault="00730C38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5C3EF62F" w14:textId="7A61F676" w:rsidR="00730C38" w:rsidRDefault="0009231B">
          <w:pPr>
            <w:jc w:val="center"/>
            <w:rPr>
              <w:sz w:val="22"/>
            </w:rPr>
          </w:pPr>
          <w:r>
            <w:rPr>
              <w:noProof/>
              <w:sz w:val="22"/>
              <w:lang w:eastAsia="lt-LT"/>
            </w:rPr>
            <w:drawing>
              <wp:inline distT="0" distB="0" distL="0" distR="0" wp14:anchorId="25CEA459" wp14:editId="6E84DEBD">
                <wp:extent cx="542290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C3EF630" w14:textId="77777777" w:rsidR="00730C38" w:rsidRDefault="0009231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MUITINĖS DEPARTAMENTO</w:t>
          </w:r>
        </w:p>
        <w:p w14:paraId="5C3EF631" w14:textId="77777777" w:rsidR="00730C38" w:rsidRDefault="0009231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PRIE LIETUVOS RESPUBLIKOS FINANSŲ MINISTERIJOS GENERALINIO DIREKTORIAUS</w:t>
          </w:r>
        </w:p>
        <w:p w14:paraId="5C3EF632" w14:textId="77777777" w:rsidR="00730C38" w:rsidRDefault="00730C38">
          <w:pPr>
            <w:jc w:val="center"/>
            <w:rPr>
              <w:b/>
              <w:szCs w:val="24"/>
            </w:rPr>
          </w:pPr>
        </w:p>
        <w:p w14:paraId="5C3EF633" w14:textId="77777777" w:rsidR="00730C38" w:rsidRDefault="0009231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 S A K Y M A S</w:t>
          </w:r>
        </w:p>
        <w:p w14:paraId="5C3EF634" w14:textId="77777777" w:rsidR="00730C38" w:rsidRDefault="0009231B">
          <w:pPr>
            <w:jc w:val="center"/>
            <w:rPr>
              <w:b/>
              <w:szCs w:val="24"/>
            </w:rPr>
          </w:pPr>
          <w:r>
            <w:rPr>
              <w:b/>
              <w:caps/>
              <w:szCs w:val="24"/>
            </w:rPr>
            <w:t xml:space="preserve">DĖL MUITINĖS DEPARTAMENTO PRIE LIETUVOS RESPUBLIKOS FINANSŲ MINISTERIJOS GENERALINIO DIREKTORIAUS 2005 M. SAUSIO 25 D. ĮSAKYMO NR. 1B-68 „DĖL REIKALAVIMŲ ASMENIMS, NORINTIEMS GAUTI TIR PROCEDŪROS VYKDYTOJO LEIDIMĄ, PATVIRTINIMO“ PAKEITIMO </w:t>
          </w:r>
        </w:p>
        <w:p w14:paraId="5C3EF635" w14:textId="77777777" w:rsidR="00730C38" w:rsidRDefault="00730C38">
          <w:pPr>
            <w:jc w:val="center"/>
            <w:rPr>
              <w:szCs w:val="24"/>
            </w:rPr>
          </w:pPr>
        </w:p>
        <w:p w14:paraId="5C3EF636" w14:textId="77777777" w:rsidR="00730C38" w:rsidRDefault="0009231B">
          <w:pPr>
            <w:jc w:val="center"/>
            <w:rPr>
              <w:szCs w:val="24"/>
            </w:rPr>
          </w:pPr>
          <w:r>
            <w:rPr>
              <w:szCs w:val="24"/>
            </w:rPr>
            <w:t>2020 m. balandž</w:t>
          </w:r>
          <w:r>
            <w:rPr>
              <w:szCs w:val="24"/>
            </w:rPr>
            <w:t>io 23 d. Nr. 1B-298</w:t>
          </w:r>
        </w:p>
        <w:p w14:paraId="5C3EF637" w14:textId="77777777" w:rsidR="00730C38" w:rsidRDefault="0009231B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C3EF638" w14:textId="77777777" w:rsidR="00730C38" w:rsidRDefault="00730C38">
          <w:pPr>
            <w:ind w:firstLine="312"/>
            <w:jc w:val="both"/>
            <w:rPr>
              <w:szCs w:val="24"/>
            </w:rPr>
          </w:pPr>
        </w:p>
        <w:p w14:paraId="7694BED6" w14:textId="77777777" w:rsidR="0009231B" w:rsidRDefault="0009231B">
          <w:pPr>
            <w:ind w:firstLine="312"/>
            <w:jc w:val="both"/>
            <w:rPr>
              <w:szCs w:val="24"/>
            </w:rPr>
          </w:pPr>
        </w:p>
        <w:sdt>
          <w:sdtPr>
            <w:alias w:val="preambule"/>
            <w:tag w:val="part_a4a4733f6b194eec8bb6f05171b39991"/>
            <w:id w:val="135452854"/>
            <w:lock w:val="sdtLocked"/>
          </w:sdtPr>
          <w:sdtEndPr/>
          <w:sdtContent>
            <w:p w14:paraId="5C3EF639" w14:textId="77777777" w:rsidR="00730C38" w:rsidRDefault="0009231B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Reikalavimus asmenims, norintiems gauti TIR procedūros vykdytojo leidimą, patvirtintus Muitinės departamento prie Lietuvos Respublikos finansų ministerijos generalinio direktoriaus 2005 m. sausio 25 d. įsakymu N</w:t>
              </w:r>
              <w:r>
                <w:rPr>
                  <w:szCs w:val="24"/>
                </w:rPr>
                <w:t>r. 1B-68 „Dėl Reikalavimų asmenims, norintiems gauti TIR procedūros vykdytojo leidimą, patvirtinimo“:</w:t>
              </w:r>
            </w:p>
          </w:sdtContent>
        </w:sdt>
        <w:sdt>
          <w:sdtPr>
            <w:alias w:val="1 p."/>
            <w:tag w:val="part_cec091fba479449ca1b6f36f4a56e1d6"/>
            <w:id w:val="-556850770"/>
            <w:lock w:val="sdtLocked"/>
          </w:sdtPr>
          <w:sdtEndPr/>
          <w:sdtContent>
            <w:p w14:paraId="5C3EF63A" w14:textId="77777777" w:rsidR="00730C38" w:rsidRDefault="0009231B">
              <w:pPr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c091fba479449ca1b6f36f4a56e1d6"/>
                  <w:id w:val="48559614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4 punktą ir jį išdėstau taip:</w:t>
              </w:r>
            </w:p>
            <w:sdt>
              <w:sdtPr>
                <w:alias w:val="citata"/>
                <w:tag w:val="part_33dd73fac8154dc6a2f2511e2d36f4c4"/>
                <w:id w:val="-1903208958"/>
                <w:lock w:val="sdtLocked"/>
              </w:sdtPr>
              <w:sdtEndPr/>
              <w:sdtContent>
                <w:sdt>
                  <w:sdtPr>
                    <w:alias w:val="4 p."/>
                    <w:tag w:val="part_aff0b4e251f1438b81902f9c3aec9cd6"/>
                    <w:id w:val="-428582937"/>
                    <w:lock w:val="sdtLocked"/>
                  </w:sdtPr>
                  <w:sdtEndPr/>
                  <w:sdtContent>
                    <w:p w14:paraId="5C3EF63B" w14:textId="77777777" w:rsidR="00730C38" w:rsidRDefault="0009231B">
                      <w:pPr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ff0b4e251f1438b81902f9c3aec9cd6"/>
                          <w:id w:val="14111973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Asmenys, norintys gauti TIR procedūros vykdytojo leidimą, pateikia garantuojančiajai asociacijai arba </w:t>
                      </w:r>
                      <w:r>
                        <w:rPr>
                          <w:szCs w:val="24"/>
                        </w:rPr>
                        <w:t>TIR procedūros komitetui prašymą ir dokumentus (jų kopijas), nurodytus Reikalavimų 12 punkte.</w:t>
                      </w:r>
                      <w:r>
                        <w:rPr>
                          <w:rFonts w:ascii="TimesLT" w:hAnsi="TimesLT"/>
                          <w:sz w:val="20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 xml:space="preserve">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1dcdc5e521b84388aafa92f187e6d2d5"/>
            <w:id w:val="1418368164"/>
            <w:lock w:val="sdtLocked"/>
          </w:sdtPr>
          <w:sdtEndPr/>
          <w:sdtContent>
            <w:p w14:paraId="5C3EF63C" w14:textId="77777777" w:rsidR="00730C38" w:rsidRDefault="0009231B">
              <w:pPr>
                <w:ind w:left="1080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dcdc5e521b84388aafa92f187e6d2d5"/>
                  <w:id w:val="138251836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6 punktą ir jį išdėstau taip:</w:t>
              </w:r>
            </w:p>
            <w:sdt>
              <w:sdtPr>
                <w:alias w:val="citata"/>
                <w:tag w:val="part_d55133b2036c40b9a75b97d9cc579481"/>
                <w:id w:val="-236097788"/>
                <w:lock w:val="sdtLocked"/>
              </w:sdtPr>
              <w:sdtEndPr/>
              <w:sdtContent>
                <w:sdt>
                  <w:sdtPr>
                    <w:alias w:val="6 p."/>
                    <w:tag w:val="part_b5d90d5da1ec4fa7b83bb831390a14ed"/>
                    <w:id w:val="-328752815"/>
                    <w:lock w:val="sdtLocked"/>
                  </w:sdtPr>
                  <w:sdtEndPr/>
                  <w:sdtContent>
                    <w:p w14:paraId="5C3EF642" w14:textId="15CDD9F5" w:rsidR="00730C38" w:rsidRDefault="0009231B" w:rsidP="0009231B">
                      <w:pPr>
                        <w:ind w:firstLine="709"/>
                        <w:jc w:val="both"/>
                        <w:rPr>
                          <w:cap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5d90d5da1ec4fa7b83bb831390a14ed"/>
                          <w:id w:val="-5748232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Garantuojančioji asociacija turi </w:t>
                      </w:r>
                      <w:r>
                        <w:rPr>
                          <w:color w:val="000000"/>
                          <w:szCs w:val="24"/>
                        </w:rPr>
                        <w:t xml:space="preserve">įsipareigoti Lietuvos Respublikos muitinei, kad ji garantuos už numatomą priimti į TIR sistemą asmenį, </w:t>
                      </w:r>
                      <w:r>
                        <w:rPr>
                          <w:szCs w:val="24"/>
                        </w:rPr>
                        <w:t>ir, asmeniui gavus TIR procedūros vykdytojo leidimą, pateikti TIR komitetui rašytinį įsipareigojimą, kuris saugomas asmens byloje.“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f57a8351cdac416db02de7718f3e82a5"/>
            <w:id w:val="-1022322763"/>
            <w:lock w:val="sdtLocked"/>
          </w:sdtPr>
          <w:sdtEndPr/>
          <w:sdtContent>
            <w:p w14:paraId="2C72B1F5" w14:textId="77777777" w:rsidR="0009231B" w:rsidRDefault="0009231B"/>
            <w:p w14:paraId="79739733" w14:textId="77777777" w:rsidR="0009231B" w:rsidRDefault="0009231B"/>
            <w:p w14:paraId="627C67D3" w14:textId="77777777" w:rsidR="0009231B" w:rsidRDefault="0009231B"/>
            <w:p w14:paraId="5C3EF643" w14:textId="4721DEF7" w:rsidR="00730C38" w:rsidRDefault="0009231B">
              <w:pPr>
                <w:rPr>
                  <w:szCs w:val="24"/>
                </w:rPr>
              </w:pPr>
              <w:r>
                <w:rPr>
                  <w:szCs w:val="24"/>
                </w:rPr>
                <w:t>Generalini</w:t>
              </w:r>
              <w:r>
                <w:rPr>
                  <w:szCs w:val="24"/>
                </w:rPr>
                <w:t>o direktoriaus pavaduotojas,</w:t>
              </w:r>
            </w:p>
            <w:p w14:paraId="5C3EF64E" w14:textId="0844B079" w:rsidR="00730C38" w:rsidRDefault="0009231B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generalinio direktoriaus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  Jonas Miškinis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30C3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021" w:right="567" w:bottom="851" w:left="1797" w:header="709" w:footer="709" w:gutter="0"/>
      <w:pgNumType w:start="0" w:chapStyle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3EF653" w14:textId="77777777" w:rsidR="00730C38" w:rsidRDefault="0009231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C3EF654" w14:textId="77777777" w:rsidR="00730C38" w:rsidRDefault="0009231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EF657" w14:textId="77777777" w:rsidR="00730C38" w:rsidRDefault="00730C38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EF658" w14:textId="77777777" w:rsidR="00730C38" w:rsidRDefault="00730C38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EF65A" w14:textId="77777777" w:rsidR="00730C38" w:rsidRDefault="00730C38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3EF651" w14:textId="77777777" w:rsidR="00730C38" w:rsidRDefault="0009231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C3EF652" w14:textId="77777777" w:rsidR="00730C38" w:rsidRDefault="0009231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EF655" w14:textId="77777777" w:rsidR="00730C38" w:rsidRDefault="00730C38">
    <w:pPr>
      <w:tabs>
        <w:tab w:val="center" w:pos="4153"/>
        <w:tab w:val="right" w:pos="8306"/>
      </w:tabs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EF656" w14:textId="77777777" w:rsidR="00730C38" w:rsidRDefault="0009231B">
    <w:pPr>
      <w:tabs>
        <w:tab w:val="center" w:pos="4153"/>
        <w:tab w:val="right" w:pos="8306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3EF659" w14:textId="77777777" w:rsidR="00730C38" w:rsidRDefault="00730C38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72D"/>
    <w:rsid w:val="0009231B"/>
    <w:rsid w:val="002C472D"/>
    <w:rsid w:val="00730C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5C3EF6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99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39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96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9f91058d1254bd892ca3dd752b50780" PartId="a6871afc70eb45979ae6617fb0803797">
    <Part Type="preambule" DocPartId="822718ab6c2f4560a3b6c31297c9055b" PartId="a4a4733f6b194eec8bb6f05171b39991"/>
    <Part Type="punktas" Nr="1" Abbr="1 p." DocPartId="c6a2c3ca1ebe493fafb73c81241f8379" PartId="cec091fba479449ca1b6f36f4a56e1d6">
      <Part Type="citata" DocPartId="0752468fd0244186a423a292ce864041" PartId="33dd73fac8154dc6a2f2511e2d36f4c4">
        <Part Type="punktas" Nr="4" Abbr="4 p." DocPartId="f79cb9286bad44538a0676c3e63cc514" PartId="aff0b4e251f1438b81902f9c3aec9cd6"/>
      </Part>
    </Part>
    <Part Type="punktas" Nr="2" Abbr="2 p." DocPartId="47ef0a9093e2423287e9ded333301a6e" PartId="1dcdc5e521b84388aafa92f187e6d2d5">
      <Part Type="citata" DocPartId="e1269cfc91e54d38b4e309f24663431f" PartId="d55133b2036c40b9a75b97d9cc579481">
        <Part Type="punktas" Nr="6" Abbr="6 p." DocPartId="5c22d598646f4ae49567fba130416230" PartId="b5d90d5da1ec4fa7b83bb831390a14ed"/>
      </Part>
    </Part>
    <Part Type="signatura" DocPartId="fad65612cb794b329ff4981ed3fd5429" PartId="f57a8351cdac416db02de7718f3e82a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70C16-15DF-4AE3-8043-A64848463CC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F3A5CA6-8D18-42F0-88D6-D541BEFB1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182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MUITINĖS DEPARTAMENTO</vt:lpstr>
    </vt:vector>
  </TitlesOfParts>
  <Company>LR Seimas</Company>
  <LinksUpToDate>false</LinksUpToDate>
  <CharactersWithSpaces>1431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MUITINĖS DEPARTAMENTO</dc:title>
  <dc:creator>irlauk</dc:creator>
  <cp:lastModifiedBy>ŠAULYTĖ SKAIRIENĖ Dalia</cp:lastModifiedBy>
  <cp:revision>3</cp:revision>
  <cp:lastPrinted>2020-04-20T10:47:00Z</cp:lastPrinted>
  <dcterms:created xsi:type="dcterms:W3CDTF">2020-04-24T08:37:00Z</dcterms:created>
  <dcterms:modified xsi:type="dcterms:W3CDTF">2020-04-24T09:03:00Z</dcterms:modified>
</cp:coreProperties>
</file>