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9A729" w14:textId="28336FBD" w:rsidR="00F42846" w:rsidRPr="00D17311" w:rsidRDefault="00F13A1B" w:rsidP="00F13A1B">
      <w:pPr>
        <w:ind w:firstLine="284"/>
        <w:jc w:val="center"/>
        <w:rPr>
          <w:rFonts w:ascii="Times New Roman" w:hAnsi="Times New Roman" w:cs="Times New Roman"/>
          <w:b/>
          <w:sz w:val="24"/>
          <w:szCs w:val="24"/>
        </w:rPr>
      </w:pPr>
      <w:r w:rsidRPr="00D17311">
        <w:rPr>
          <w:rFonts w:ascii="Times New Roman" w:hAnsi="Times New Roman" w:cs="Times New Roman"/>
          <w:b/>
          <w:noProof/>
          <w:sz w:val="24"/>
          <w:szCs w:val="24"/>
          <w:lang w:eastAsia="lt-LT"/>
        </w:rPr>
        <w:drawing>
          <wp:inline distT="0" distB="0" distL="0" distR="0" wp14:anchorId="610418C7" wp14:editId="753783E6">
            <wp:extent cx="594360" cy="716280"/>
            <wp:effectExtent l="0" t="0" r="0" b="7620"/>
            <wp:docPr id="1" name="Paveikslėlis 1" descr="isgyaz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isgyaz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 cy="716280"/>
                    </a:xfrm>
                    <a:prstGeom prst="rect">
                      <a:avLst/>
                    </a:prstGeom>
                    <a:noFill/>
                    <a:ln>
                      <a:noFill/>
                    </a:ln>
                  </pic:spPr>
                </pic:pic>
              </a:graphicData>
            </a:graphic>
          </wp:inline>
        </w:drawing>
      </w:r>
    </w:p>
    <w:p w14:paraId="58527A8E" w14:textId="77777777" w:rsidR="00F13A1B" w:rsidRPr="00D17311" w:rsidRDefault="00F13A1B" w:rsidP="00F13A1B">
      <w:pPr>
        <w:ind w:firstLine="284"/>
        <w:jc w:val="center"/>
        <w:rPr>
          <w:rFonts w:ascii="Times New Roman" w:hAnsi="Times New Roman" w:cs="Times New Roman"/>
          <w:b/>
          <w:sz w:val="24"/>
          <w:szCs w:val="24"/>
        </w:rPr>
      </w:pPr>
    </w:p>
    <w:p w14:paraId="57EEA589" w14:textId="77777777" w:rsidR="00F42846" w:rsidRPr="00D17311" w:rsidRDefault="00F42846" w:rsidP="00F42846">
      <w:pPr>
        <w:jc w:val="center"/>
        <w:rPr>
          <w:rFonts w:ascii="Times New Roman" w:hAnsi="Times New Roman" w:cs="Times New Roman"/>
          <w:b/>
          <w:sz w:val="24"/>
          <w:szCs w:val="24"/>
        </w:rPr>
      </w:pPr>
      <w:r w:rsidRPr="00D17311">
        <w:rPr>
          <w:rFonts w:ascii="Times New Roman" w:hAnsi="Times New Roman" w:cs="Times New Roman"/>
          <w:b/>
          <w:sz w:val="24"/>
          <w:szCs w:val="24"/>
        </w:rPr>
        <w:t>PAKRUOJO RAJONO SAVIVALDYBĖS</w:t>
      </w:r>
    </w:p>
    <w:p w14:paraId="79516A35" w14:textId="77777777" w:rsidR="00F42846" w:rsidRPr="00D17311" w:rsidRDefault="00F42846" w:rsidP="00F42846">
      <w:pPr>
        <w:jc w:val="center"/>
        <w:rPr>
          <w:rFonts w:ascii="Times New Roman" w:hAnsi="Times New Roman" w:cs="Times New Roman"/>
          <w:b/>
          <w:sz w:val="24"/>
          <w:szCs w:val="24"/>
        </w:rPr>
      </w:pPr>
      <w:r w:rsidRPr="00D17311">
        <w:rPr>
          <w:rFonts w:ascii="Times New Roman" w:hAnsi="Times New Roman" w:cs="Times New Roman"/>
          <w:b/>
          <w:sz w:val="24"/>
          <w:szCs w:val="24"/>
        </w:rPr>
        <w:t>ADMINISTRACIJOS DIREKTORIUS</w:t>
      </w:r>
    </w:p>
    <w:p w14:paraId="4364739B" w14:textId="77777777" w:rsidR="00F42846" w:rsidRPr="00D17311" w:rsidRDefault="00F42846" w:rsidP="00F42846">
      <w:pPr>
        <w:jc w:val="center"/>
        <w:rPr>
          <w:rFonts w:ascii="Times New Roman" w:hAnsi="Times New Roman" w:cs="Times New Roman"/>
          <w:b/>
          <w:sz w:val="24"/>
          <w:szCs w:val="24"/>
        </w:rPr>
      </w:pPr>
    </w:p>
    <w:p w14:paraId="7FB3E0FD" w14:textId="77777777" w:rsidR="00F42846" w:rsidRPr="00D17311" w:rsidRDefault="00F42846" w:rsidP="00F42846">
      <w:pPr>
        <w:jc w:val="center"/>
        <w:rPr>
          <w:rFonts w:ascii="Times New Roman" w:hAnsi="Times New Roman" w:cs="Times New Roman"/>
          <w:b/>
          <w:sz w:val="24"/>
          <w:szCs w:val="24"/>
        </w:rPr>
      </w:pPr>
      <w:r w:rsidRPr="00D17311">
        <w:rPr>
          <w:rFonts w:ascii="Times New Roman" w:hAnsi="Times New Roman" w:cs="Times New Roman"/>
          <w:b/>
          <w:sz w:val="24"/>
          <w:szCs w:val="24"/>
        </w:rPr>
        <w:t>ĮSAKYMAS</w:t>
      </w:r>
    </w:p>
    <w:p w14:paraId="54B4EA93" w14:textId="77777777" w:rsidR="00F42846" w:rsidRPr="00D17311" w:rsidRDefault="00F42846" w:rsidP="00F42846">
      <w:pPr>
        <w:jc w:val="center"/>
        <w:rPr>
          <w:rFonts w:ascii="Times New Roman" w:hAnsi="Times New Roman" w:cs="Times New Roman"/>
          <w:b/>
          <w:sz w:val="24"/>
          <w:szCs w:val="24"/>
        </w:rPr>
      </w:pPr>
      <w:bookmarkStart w:id="0" w:name="_GoBack"/>
      <w:r w:rsidRPr="00D17311">
        <w:rPr>
          <w:rFonts w:ascii="Times New Roman" w:hAnsi="Times New Roman" w:cs="Times New Roman"/>
          <w:b/>
          <w:sz w:val="24"/>
          <w:szCs w:val="24"/>
        </w:rPr>
        <w:t xml:space="preserve">DĖL NEVYRIAUSYBINIŲ ORGANIZACIJŲ IR BENDRUOMENINĖS VEIKLOS STIPRINIMO 2017-2019 METŲ VEIKSMŲ PLANO 2.3 PRIEMONĖS „REMTI BENDRUOMENINĘ VEIKLĄ SAVIVALDYBĖSE“ ĮGYVENDINIMO PAKRUOJO RAJONO SAVIVALDYBĖJE TVARKOS APRAŠO </w:t>
      </w:r>
    </w:p>
    <w:p w14:paraId="3BA4EF2F" w14:textId="4D62CE48" w:rsidR="00F42846" w:rsidRPr="00D17311" w:rsidRDefault="00F42846" w:rsidP="00F42846">
      <w:pPr>
        <w:jc w:val="center"/>
        <w:rPr>
          <w:rFonts w:ascii="Times New Roman" w:hAnsi="Times New Roman" w:cs="Times New Roman"/>
          <w:b/>
          <w:sz w:val="24"/>
          <w:szCs w:val="24"/>
        </w:rPr>
      </w:pPr>
      <w:r w:rsidRPr="00D17311">
        <w:rPr>
          <w:rFonts w:ascii="Times New Roman" w:hAnsi="Times New Roman" w:cs="Times New Roman"/>
          <w:b/>
          <w:sz w:val="24"/>
          <w:szCs w:val="24"/>
        </w:rPr>
        <w:t xml:space="preserve"> PATVIRTINIMO</w:t>
      </w:r>
    </w:p>
    <w:bookmarkEnd w:id="0"/>
    <w:p w14:paraId="62907666" w14:textId="77777777" w:rsidR="00F42846" w:rsidRPr="00D17311" w:rsidRDefault="00F42846" w:rsidP="00F42846">
      <w:pPr>
        <w:jc w:val="center"/>
        <w:rPr>
          <w:rFonts w:ascii="Times New Roman" w:hAnsi="Times New Roman" w:cs="Times New Roman"/>
          <w:b/>
          <w:sz w:val="24"/>
          <w:szCs w:val="24"/>
        </w:rPr>
      </w:pPr>
    </w:p>
    <w:p w14:paraId="4178A329" w14:textId="3AB1197B" w:rsidR="00F42846" w:rsidRPr="00D17311" w:rsidRDefault="00F42846" w:rsidP="00F42846">
      <w:pPr>
        <w:jc w:val="center"/>
        <w:rPr>
          <w:rFonts w:ascii="Times New Roman" w:hAnsi="Times New Roman" w:cs="Times New Roman"/>
          <w:sz w:val="24"/>
          <w:szCs w:val="24"/>
        </w:rPr>
      </w:pPr>
      <w:r w:rsidRPr="00D17311">
        <w:rPr>
          <w:rFonts w:ascii="Times New Roman" w:hAnsi="Times New Roman" w:cs="Times New Roman"/>
          <w:sz w:val="24"/>
          <w:szCs w:val="24"/>
        </w:rPr>
        <w:t xml:space="preserve">2019 m. </w:t>
      </w:r>
      <w:r w:rsidR="00E4494F" w:rsidRPr="00D17311">
        <w:rPr>
          <w:rFonts w:ascii="Times New Roman" w:hAnsi="Times New Roman" w:cs="Times New Roman"/>
          <w:sz w:val="24"/>
          <w:szCs w:val="24"/>
        </w:rPr>
        <w:t>birželio</w:t>
      </w:r>
      <w:r w:rsidRPr="00D17311">
        <w:rPr>
          <w:rFonts w:ascii="Times New Roman" w:hAnsi="Times New Roman" w:cs="Times New Roman"/>
          <w:sz w:val="24"/>
          <w:szCs w:val="24"/>
        </w:rPr>
        <w:t xml:space="preserve">  d. Nr. AV-</w:t>
      </w:r>
    </w:p>
    <w:p w14:paraId="4C182181" w14:textId="77777777" w:rsidR="00F42846" w:rsidRPr="00D17311" w:rsidRDefault="00F42846" w:rsidP="00F42846">
      <w:pPr>
        <w:jc w:val="center"/>
        <w:rPr>
          <w:rFonts w:ascii="Times New Roman" w:hAnsi="Times New Roman" w:cs="Times New Roman"/>
          <w:sz w:val="24"/>
          <w:szCs w:val="24"/>
        </w:rPr>
      </w:pPr>
      <w:r w:rsidRPr="00D17311">
        <w:rPr>
          <w:rFonts w:ascii="Times New Roman" w:hAnsi="Times New Roman" w:cs="Times New Roman"/>
          <w:sz w:val="24"/>
          <w:szCs w:val="24"/>
        </w:rPr>
        <w:t>Pakruojis</w:t>
      </w:r>
    </w:p>
    <w:p w14:paraId="54CA21E3" w14:textId="77777777" w:rsidR="00F42846" w:rsidRPr="00D17311" w:rsidRDefault="00F42846" w:rsidP="00F42846">
      <w:pPr>
        <w:rPr>
          <w:rFonts w:ascii="Times New Roman" w:hAnsi="Times New Roman" w:cs="Times New Roman"/>
          <w:sz w:val="24"/>
          <w:szCs w:val="24"/>
        </w:rPr>
      </w:pPr>
    </w:p>
    <w:p w14:paraId="329223CF" w14:textId="4C1B898C" w:rsidR="00F42846" w:rsidRPr="00D17311" w:rsidRDefault="00F42846" w:rsidP="008A1285">
      <w:pPr>
        <w:tabs>
          <w:tab w:val="left" w:pos="851"/>
        </w:tabs>
        <w:ind w:firstLine="851"/>
        <w:jc w:val="both"/>
        <w:rPr>
          <w:rFonts w:ascii="Times New Roman" w:hAnsi="Times New Roman" w:cs="Times New Roman"/>
          <w:sz w:val="24"/>
          <w:szCs w:val="24"/>
        </w:rPr>
      </w:pPr>
      <w:r w:rsidRPr="00D17311">
        <w:rPr>
          <w:rFonts w:ascii="Times New Roman" w:hAnsi="Times New Roman" w:cs="Times New Roman"/>
          <w:sz w:val="24"/>
          <w:szCs w:val="24"/>
        </w:rPr>
        <w:t>Vadovaudamasi Lietuvos Respublikos vietos savivaldos įstatymo 29 straipsnio 8 dalies 2 punktu,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w:t>
      </w:r>
      <w:r w:rsidR="008A1285" w:rsidRPr="00D17311">
        <w:rPr>
          <w:rFonts w:ascii="Times New Roman" w:hAnsi="Times New Roman" w:cs="Times New Roman"/>
          <w:sz w:val="24"/>
          <w:szCs w:val="24"/>
        </w:rPr>
        <w:t>o</w:t>
      </w:r>
      <w:r w:rsidRPr="00D17311">
        <w:rPr>
          <w:rFonts w:ascii="Times New Roman" w:hAnsi="Times New Roman" w:cs="Times New Roman"/>
          <w:sz w:val="24"/>
          <w:szCs w:val="24"/>
        </w:rPr>
        <w:t xml:space="preserve"> patvirtinimo</w:t>
      </w:r>
      <w:r w:rsidR="008A1285" w:rsidRPr="00D17311">
        <w:rPr>
          <w:rFonts w:ascii="Times New Roman" w:hAnsi="Times New Roman" w:cs="Times New Roman"/>
          <w:sz w:val="24"/>
          <w:szCs w:val="24"/>
        </w:rPr>
        <w:t>“</w:t>
      </w:r>
      <w:r w:rsidRPr="00D17311">
        <w:rPr>
          <w:rFonts w:ascii="Times New Roman" w:hAnsi="Times New Roman" w:cs="Times New Roman"/>
          <w:sz w:val="24"/>
          <w:szCs w:val="24"/>
        </w:rPr>
        <w:t xml:space="preserve"> patvirtinto  Nevyriausybinių organizacijų ir bendruomeninės veiklos stiprinimo 2017–2019 metų veiksmų plano įgyvendinimo 2.3 priemonės „Remti bendruomeninę veiklą savivaldybėse“ įgyvendinimo aprašo 49 punktu</w:t>
      </w:r>
      <w:r w:rsidR="008A1285" w:rsidRPr="00D17311">
        <w:rPr>
          <w:rFonts w:ascii="Times New Roman" w:hAnsi="Times New Roman" w:cs="Times New Roman"/>
          <w:sz w:val="24"/>
          <w:szCs w:val="24"/>
        </w:rPr>
        <w:t>,</w:t>
      </w:r>
    </w:p>
    <w:p w14:paraId="3F56244D" w14:textId="18ABAF7C" w:rsidR="008A1285" w:rsidRPr="00D17311" w:rsidRDefault="008A1285" w:rsidP="008A1285">
      <w:pPr>
        <w:pStyle w:val="Betarp"/>
        <w:tabs>
          <w:tab w:val="left" w:pos="567"/>
        </w:tabs>
        <w:jc w:val="both"/>
        <w:rPr>
          <w:lang w:val="lt-LT"/>
        </w:rPr>
      </w:pPr>
      <w:r w:rsidRPr="00D17311">
        <w:rPr>
          <w:lang w:val="lt-LT"/>
        </w:rPr>
        <w:t xml:space="preserve">              t v i r t i n u  Nevyriausybinių organizacijų ir bendruomeninės veiklos stiprinimo 2017–2019 metų veiksmų plano 2.3 priemonės „Remti bendruomeninę veiklą savivaldybėse“ įgyvendinimo Pakruojo rajono savivaldybėje tvarkos aprašą (pridedama). </w:t>
      </w:r>
    </w:p>
    <w:p w14:paraId="73664099" w14:textId="77777777" w:rsidR="008A1285" w:rsidRPr="00D17311" w:rsidRDefault="008A1285" w:rsidP="008A1285">
      <w:pPr>
        <w:ind w:firstLine="851"/>
        <w:jc w:val="both"/>
        <w:rPr>
          <w:rFonts w:ascii="Times New Roman" w:hAnsi="Times New Roman" w:cs="Times New Roman"/>
          <w:sz w:val="24"/>
          <w:szCs w:val="24"/>
        </w:rPr>
      </w:pPr>
      <w:r w:rsidRPr="00D17311">
        <w:rPr>
          <w:rFonts w:ascii="Times New Roman" w:hAnsi="Times New Roman" w:cs="Times New Roman"/>
          <w:sz w:val="24"/>
          <w:szCs w:val="24"/>
        </w:rPr>
        <w:t>Šis įsakymas gali būti skundžiamas Lietuvos Respublikos administracinių bylų teisenos įstatymo nustatyta tvarka.</w:t>
      </w:r>
    </w:p>
    <w:p w14:paraId="4F068685" w14:textId="2A950BD3" w:rsidR="008A1285" w:rsidRPr="00D17311" w:rsidRDefault="008A1285" w:rsidP="008A1285">
      <w:pPr>
        <w:tabs>
          <w:tab w:val="left" w:pos="851"/>
          <w:tab w:val="left" w:pos="1134"/>
        </w:tabs>
        <w:ind w:firstLine="851"/>
        <w:jc w:val="both"/>
        <w:rPr>
          <w:rFonts w:ascii="Times New Roman" w:hAnsi="Times New Roman" w:cs="Times New Roman"/>
          <w:sz w:val="24"/>
          <w:szCs w:val="24"/>
        </w:rPr>
      </w:pPr>
    </w:p>
    <w:p w14:paraId="5A49EC89" w14:textId="34155CB4" w:rsidR="00F42846" w:rsidRPr="00D17311" w:rsidRDefault="00F42846" w:rsidP="00F42846">
      <w:pPr>
        <w:tabs>
          <w:tab w:val="left" w:pos="851"/>
          <w:tab w:val="left" w:pos="1134"/>
        </w:tabs>
        <w:ind w:firstLine="851"/>
        <w:jc w:val="both"/>
        <w:rPr>
          <w:szCs w:val="24"/>
          <w:highlight w:val="yellow"/>
        </w:rPr>
      </w:pPr>
    </w:p>
    <w:p w14:paraId="6982DB00" w14:textId="49A1ABD5" w:rsidR="00F42846" w:rsidRPr="00D17311" w:rsidRDefault="00F42846" w:rsidP="00F42846">
      <w:pPr>
        <w:pStyle w:val="Betarp"/>
        <w:jc w:val="both"/>
        <w:rPr>
          <w:lang w:val="lt-LT"/>
        </w:rPr>
      </w:pPr>
    </w:p>
    <w:p w14:paraId="3FDC9720" w14:textId="7FAF7867" w:rsidR="004E468B" w:rsidRPr="00D17311" w:rsidRDefault="008A1285">
      <w:pPr>
        <w:rPr>
          <w:rFonts w:ascii="Times New Roman" w:hAnsi="Times New Roman" w:cs="Times New Roman"/>
          <w:sz w:val="24"/>
          <w:szCs w:val="24"/>
        </w:rPr>
      </w:pPr>
      <w:r w:rsidRPr="00D17311">
        <w:rPr>
          <w:rFonts w:ascii="Times New Roman" w:hAnsi="Times New Roman" w:cs="Times New Roman"/>
          <w:sz w:val="24"/>
          <w:szCs w:val="24"/>
        </w:rPr>
        <w:t>Administracijos direktor</w:t>
      </w:r>
      <w:r w:rsidR="00AB7454" w:rsidRPr="00D17311">
        <w:rPr>
          <w:rFonts w:ascii="Times New Roman" w:hAnsi="Times New Roman" w:cs="Times New Roman"/>
          <w:sz w:val="24"/>
          <w:szCs w:val="24"/>
        </w:rPr>
        <w:t>ė</w:t>
      </w:r>
      <w:r w:rsidR="00AB7454" w:rsidRPr="00D17311">
        <w:rPr>
          <w:rFonts w:ascii="Times New Roman" w:hAnsi="Times New Roman" w:cs="Times New Roman"/>
          <w:sz w:val="24"/>
          <w:szCs w:val="24"/>
        </w:rPr>
        <w:tab/>
      </w:r>
      <w:r w:rsidR="00AB7454" w:rsidRPr="00D17311">
        <w:rPr>
          <w:rFonts w:ascii="Times New Roman" w:hAnsi="Times New Roman" w:cs="Times New Roman"/>
          <w:sz w:val="24"/>
          <w:szCs w:val="24"/>
        </w:rPr>
        <w:tab/>
      </w:r>
      <w:r w:rsidR="00AB7454" w:rsidRPr="00D17311">
        <w:rPr>
          <w:rFonts w:ascii="Times New Roman" w:hAnsi="Times New Roman" w:cs="Times New Roman"/>
          <w:sz w:val="24"/>
          <w:szCs w:val="24"/>
        </w:rPr>
        <w:tab/>
      </w:r>
      <w:r w:rsidR="00AB7454" w:rsidRPr="00D17311">
        <w:rPr>
          <w:rFonts w:ascii="Times New Roman" w:hAnsi="Times New Roman" w:cs="Times New Roman"/>
          <w:sz w:val="24"/>
          <w:szCs w:val="24"/>
        </w:rPr>
        <w:tab/>
      </w:r>
      <w:r w:rsidR="00AB7454" w:rsidRPr="00D17311">
        <w:rPr>
          <w:rFonts w:ascii="Times New Roman" w:hAnsi="Times New Roman" w:cs="Times New Roman"/>
          <w:sz w:val="24"/>
          <w:szCs w:val="24"/>
        </w:rPr>
        <w:tab/>
        <w:t>Ilona Gelažnikienė</w:t>
      </w:r>
    </w:p>
    <w:p w14:paraId="78402962" w14:textId="5080969A" w:rsidR="00E4494F" w:rsidRPr="00D17311" w:rsidRDefault="00E4494F">
      <w:pPr>
        <w:rPr>
          <w:rFonts w:ascii="Times New Roman" w:hAnsi="Times New Roman" w:cs="Times New Roman"/>
          <w:sz w:val="24"/>
          <w:szCs w:val="24"/>
        </w:rPr>
      </w:pPr>
    </w:p>
    <w:p w14:paraId="701E717A" w14:textId="5AF445DC" w:rsidR="00E4494F" w:rsidRPr="00D17311" w:rsidRDefault="00E4494F">
      <w:pPr>
        <w:rPr>
          <w:rFonts w:ascii="Times New Roman" w:hAnsi="Times New Roman" w:cs="Times New Roman"/>
          <w:sz w:val="24"/>
          <w:szCs w:val="24"/>
        </w:rPr>
      </w:pPr>
    </w:p>
    <w:p w14:paraId="68290287" w14:textId="0852EDAE" w:rsidR="00E4494F" w:rsidRPr="00D17311" w:rsidRDefault="00E4494F">
      <w:pPr>
        <w:rPr>
          <w:rFonts w:ascii="Times New Roman" w:hAnsi="Times New Roman" w:cs="Times New Roman"/>
          <w:sz w:val="24"/>
          <w:szCs w:val="24"/>
        </w:rPr>
      </w:pPr>
    </w:p>
    <w:p w14:paraId="7074F09E" w14:textId="513FD762" w:rsidR="00E4494F" w:rsidRPr="00D17311" w:rsidRDefault="00E4494F">
      <w:pPr>
        <w:rPr>
          <w:rFonts w:ascii="Times New Roman" w:hAnsi="Times New Roman" w:cs="Times New Roman"/>
          <w:sz w:val="24"/>
          <w:szCs w:val="24"/>
        </w:rPr>
      </w:pPr>
    </w:p>
    <w:p w14:paraId="1936995B" w14:textId="5EA5E7DC" w:rsidR="00E4494F" w:rsidRPr="00D17311" w:rsidRDefault="00E4494F">
      <w:pPr>
        <w:rPr>
          <w:rFonts w:ascii="Times New Roman" w:hAnsi="Times New Roman" w:cs="Times New Roman"/>
          <w:sz w:val="24"/>
          <w:szCs w:val="24"/>
        </w:rPr>
      </w:pPr>
    </w:p>
    <w:p w14:paraId="1DBCDEC8" w14:textId="71BB5BCC" w:rsidR="00E4494F" w:rsidRPr="00D17311" w:rsidRDefault="00E4494F">
      <w:pPr>
        <w:rPr>
          <w:rFonts w:ascii="Times New Roman" w:hAnsi="Times New Roman" w:cs="Times New Roman"/>
          <w:sz w:val="24"/>
          <w:szCs w:val="24"/>
        </w:rPr>
      </w:pPr>
    </w:p>
    <w:p w14:paraId="3BBD8357" w14:textId="70647F89" w:rsidR="00E4494F" w:rsidRPr="00D17311" w:rsidRDefault="00E4494F">
      <w:pPr>
        <w:rPr>
          <w:rFonts w:ascii="Times New Roman" w:hAnsi="Times New Roman" w:cs="Times New Roman"/>
          <w:sz w:val="24"/>
          <w:szCs w:val="24"/>
        </w:rPr>
      </w:pPr>
    </w:p>
    <w:p w14:paraId="5A7DB04A" w14:textId="22E0FB19" w:rsidR="00E4494F" w:rsidRPr="00D17311" w:rsidRDefault="00E4494F">
      <w:pPr>
        <w:rPr>
          <w:rFonts w:ascii="Times New Roman" w:hAnsi="Times New Roman" w:cs="Times New Roman"/>
          <w:sz w:val="24"/>
          <w:szCs w:val="24"/>
        </w:rPr>
      </w:pPr>
    </w:p>
    <w:p w14:paraId="2C0DBD5C" w14:textId="26262CA5" w:rsidR="00E4494F" w:rsidRPr="00D17311" w:rsidRDefault="00E4494F">
      <w:pPr>
        <w:rPr>
          <w:rFonts w:ascii="Times New Roman" w:hAnsi="Times New Roman" w:cs="Times New Roman"/>
          <w:sz w:val="24"/>
          <w:szCs w:val="24"/>
        </w:rPr>
      </w:pPr>
    </w:p>
    <w:p w14:paraId="218B6E97" w14:textId="7D1E569E" w:rsidR="00E4494F" w:rsidRPr="00D17311" w:rsidRDefault="00E4494F">
      <w:pPr>
        <w:rPr>
          <w:rFonts w:ascii="Times New Roman" w:hAnsi="Times New Roman" w:cs="Times New Roman"/>
          <w:sz w:val="24"/>
          <w:szCs w:val="24"/>
        </w:rPr>
      </w:pPr>
    </w:p>
    <w:p w14:paraId="0FEDDB58" w14:textId="330480D5" w:rsidR="00E4494F" w:rsidRPr="00D17311" w:rsidRDefault="00E4494F">
      <w:pPr>
        <w:rPr>
          <w:rFonts w:ascii="Times New Roman" w:hAnsi="Times New Roman" w:cs="Times New Roman"/>
          <w:sz w:val="24"/>
          <w:szCs w:val="24"/>
        </w:rPr>
      </w:pPr>
    </w:p>
    <w:p w14:paraId="4ECF3841" w14:textId="7EADFD63" w:rsidR="00E4494F" w:rsidRPr="00D17311" w:rsidRDefault="00E4494F">
      <w:pPr>
        <w:rPr>
          <w:rFonts w:ascii="Times New Roman" w:hAnsi="Times New Roman" w:cs="Times New Roman"/>
          <w:sz w:val="24"/>
          <w:szCs w:val="24"/>
        </w:rPr>
      </w:pPr>
    </w:p>
    <w:p w14:paraId="73DEAEC1" w14:textId="40E3229E" w:rsidR="00E4494F" w:rsidRPr="00D17311" w:rsidRDefault="00E4494F">
      <w:pPr>
        <w:rPr>
          <w:rFonts w:ascii="Times New Roman" w:hAnsi="Times New Roman" w:cs="Times New Roman"/>
          <w:sz w:val="24"/>
          <w:szCs w:val="24"/>
        </w:rPr>
      </w:pPr>
    </w:p>
    <w:p w14:paraId="64B3CEA7" w14:textId="610BD2E7" w:rsidR="00E4494F" w:rsidRPr="00D17311" w:rsidRDefault="00E4494F">
      <w:pPr>
        <w:rPr>
          <w:rFonts w:ascii="Times New Roman" w:hAnsi="Times New Roman" w:cs="Times New Roman"/>
          <w:sz w:val="24"/>
          <w:szCs w:val="24"/>
        </w:rPr>
      </w:pPr>
    </w:p>
    <w:p w14:paraId="7D79AE12" w14:textId="18ACC706" w:rsidR="00E4494F" w:rsidRPr="00D17311" w:rsidRDefault="00E4494F" w:rsidP="00E4494F">
      <w:pPr>
        <w:tabs>
          <w:tab w:val="left" w:pos="851"/>
          <w:tab w:val="left" w:pos="1304"/>
          <w:tab w:val="left" w:pos="1457"/>
          <w:tab w:val="left" w:pos="1604"/>
          <w:tab w:val="left" w:pos="1757"/>
        </w:tabs>
        <w:suppressAutoHyphens/>
        <w:ind w:right="-24"/>
        <w:rPr>
          <w:rFonts w:ascii="Times New Roman" w:eastAsia="SimSun;宋体" w:hAnsi="Times New Roman" w:cs="Times New Roman"/>
          <w:szCs w:val="24"/>
          <w:lang w:eastAsia="zh-CN" w:bidi="hi-IN"/>
        </w:rPr>
      </w:pPr>
      <w:r w:rsidRPr="00D17311">
        <w:rPr>
          <w:rFonts w:ascii="Times New Roman" w:eastAsia="SimSun;宋体" w:hAnsi="Times New Roman" w:cs="Times New Roman"/>
          <w:szCs w:val="24"/>
          <w:lang w:eastAsia="zh-CN" w:bidi="hi-IN"/>
        </w:rPr>
        <w:lastRenderedPageBreak/>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p>
    <w:p w14:paraId="370FC323" w14:textId="31B684BF" w:rsidR="00E4494F" w:rsidRPr="00D17311" w:rsidRDefault="00E4494F" w:rsidP="00E4494F">
      <w:pPr>
        <w:tabs>
          <w:tab w:val="left" w:pos="851"/>
          <w:tab w:val="left" w:pos="1304"/>
          <w:tab w:val="left" w:pos="1457"/>
          <w:tab w:val="left" w:pos="1604"/>
          <w:tab w:val="left" w:pos="1757"/>
        </w:tabs>
        <w:suppressAutoHyphens/>
        <w:ind w:right="-24"/>
        <w:rPr>
          <w:rFonts w:ascii="Times New Roman" w:eastAsia="SimSun;宋体" w:hAnsi="Times New Roman" w:cs="Times New Roman"/>
          <w:szCs w:val="24"/>
          <w:lang w:eastAsia="zh-CN" w:bidi="hi-IN"/>
        </w:rPr>
      </w:pP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t>PATVIRTINTA</w:t>
      </w:r>
    </w:p>
    <w:p w14:paraId="72BDE6C9" w14:textId="77777777" w:rsidR="00E4494F" w:rsidRPr="00D17311" w:rsidRDefault="00E4494F" w:rsidP="00E4494F">
      <w:pPr>
        <w:tabs>
          <w:tab w:val="left" w:pos="851"/>
          <w:tab w:val="left" w:pos="1304"/>
          <w:tab w:val="left" w:pos="1457"/>
          <w:tab w:val="left" w:pos="1604"/>
          <w:tab w:val="left" w:pos="1757"/>
        </w:tabs>
        <w:suppressAutoHyphens/>
        <w:ind w:right="-24"/>
        <w:rPr>
          <w:rFonts w:ascii="Times New Roman" w:eastAsia="SimSun;宋体" w:hAnsi="Times New Roman" w:cs="Times New Roman"/>
          <w:sz w:val="24"/>
          <w:szCs w:val="24"/>
          <w:lang w:eastAsia="zh-CN" w:bidi="hi-IN"/>
        </w:rPr>
      </w:pP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Cs w:val="24"/>
          <w:lang w:eastAsia="zh-CN" w:bidi="hi-IN"/>
        </w:rPr>
        <w:tab/>
      </w:r>
      <w:r w:rsidRPr="00D17311">
        <w:rPr>
          <w:rFonts w:ascii="Times New Roman" w:eastAsia="SimSun;宋体" w:hAnsi="Times New Roman" w:cs="Times New Roman"/>
          <w:sz w:val="24"/>
          <w:szCs w:val="24"/>
          <w:lang w:eastAsia="zh-CN" w:bidi="hi-IN"/>
        </w:rPr>
        <w:t>Pakruojo rajono savivaldybės administracijos</w:t>
      </w:r>
    </w:p>
    <w:p w14:paraId="7A4B9B63" w14:textId="1EDBA908" w:rsidR="00E4494F" w:rsidRPr="00D17311" w:rsidRDefault="00E4494F" w:rsidP="00E4494F">
      <w:pPr>
        <w:tabs>
          <w:tab w:val="left" w:pos="851"/>
          <w:tab w:val="left" w:pos="1304"/>
          <w:tab w:val="left" w:pos="1457"/>
          <w:tab w:val="left" w:pos="1604"/>
          <w:tab w:val="left" w:pos="1757"/>
        </w:tabs>
        <w:suppressAutoHyphens/>
        <w:ind w:right="-24"/>
        <w:rPr>
          <w:rFonts w:ascii="Times New Roman" w:eastAsia="SimSun;宋体" w:hAnsi="Times New Roman" w:cs="Times New Roman"/>
          <w:sz w:val="24"/>
          <w:szCs w:val="24"/>
          <w:lang w:eastAsia="zh-CN" w:bidi="hi-IN"/>
        </w:rPr>
      </w:pP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t xml:space="preserve">direktoriaus </w:t>
      </w:r>
      <w:r w:rsidRPr="00D17311">
        <w:rPr>
          <w:rFonts w:ascii="Times New Roman" w:eastAsia="SimSun;宋体" w:hAnsi="Times New Roman" w:cs="Times New Roman"/>
          <w:sz w:val="24"/>
          <w:szCs w:val="24"/>
          <w:lang w:eastAsia="zh-CN" w:bidi="hi-IN"/>
        </w:rPr>
        <w:tab/>
        <w:t xml:space="preserve">2019 m. birželio  d. įsakymu </w:t>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t>Nr. AV -</w:t>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r w:rsidRPr="00D17311">
        <w:rPr>
          <w:rFonts w:ascii="Times New Roman" w:eastAsia="SimSun;宋体" w:hAnsi="Times New Roman" w:cs="Times New Roman"/>
          <w:sz w:val="24"/>
          <w:szCs w:val="24"/>
          <w:lang w:eastAsia="zh-CN" w:bidi="hi-IN"/>
        </w:rPr>
        <w:tab/>
      </w:r>
    </w:p>
    <w:p w14:paraId="4195143C" w14:textId="77777777" w:rsidR="00E4494F" w:rsidRPr="00D17311" w:rsidRDefault="00E4494F" w:rsidP="00E4494F">
      <w:pPr>
        <w:tabs>
          <w:tab w:val="left" w:pos="851"/>
          <w:tab w:val="left" w:pos="1304"/>
          <w:tab w:val="left" w:pos="1457"/>
          <w:tab w:val="left" w:pos="1604"/>
          <w:tab w:val="left" w:pos="1757"/>
        </w:tabs>
        <w:suppressAutoHyphens/>
        <w:ind w:right="-24"/>
        <w:rPr>
          <w:rFonts w:ascii="Times New Roman" w:eastAsia="SimSun;宋体" w:hAnsi="Times New Roman" w:cs="Times New Roman"/>
          <w:szCs w:val="24"/>
          <w:lang w:eastAsia="zh-CN" w:bidi="hi-IN"/>
        </w:rPr>
      </w:pPr>
    </w:p>
    <w:p w14:paraId="0F361199" w14:textId="77777777" w:rsidR="00E4494F" w:rsidRPr="00D17311" w:rsidRDefault="00E4494F" w:rsidP="00E4494F">
      <w:pPr>
        <w:pStyle w:val="Betarp"/>
        <w:ind w:right="-24"/>
        <w:jc w:val="center"/>
        <w:rPr>
          <w:rFonts w:eastAsia="SimSun;宋体"/>
          <w:b/>
          <w:lang w:val="lt-LT" w:eastAsia="zh-CN" w:bidi="hi-IN"/>
        </w:rPr>
      </w:pPr>
      <w:r w:rsidRPr="00D17311">
        <w:rPr>
          <w:rFonts w:eastAsia="SimSun;宋体"/>
          <w:b/>
          <w:lang w:val="lt-LT" w:eastAsia="zh-CN" w:bidi="hi-IN"/>
        </w:rPr>
        <w:t xml:space="preserve">NEVYRIAUSYBINIŲ ORGANIZACIJŲ IR BENDRUOMENINĖS VEIKLOS STIPRINIMO 2017–2019 METŲ VEIKSMŲ PLANO 2.3 PRIEMONĖS „REMTI BENDRUOMENINĘ VEIKLĄ SAVIVALDYBĖSE“ </w:t>
      </w:r>
      <w:r w:rsidRPr="00D17311">
        <w:rPr>
          <w:rFonts w:eastAsia="SimSun;宋体"/>
          <w:b/>
          <w:bCs/>
          <w:caps/>
          <w:lang w:val="lt-LT" w:eastAsia="zh-CN" w:bidi="hi-IN"/>
        </w:rPr>
        <w:t>įgyvendinimo PAKRUOJO RAJONO SAVIVALDYBĖJE TVARKOS APRAŠAS</w:t>
      </w:r>
    </w:p>
    <w:p w14:paraId="284DDF38" w14:textId="77777777" w:rsidR="00E4494F" w:rsidRPr="00D17311" w:rsidRDefault="00E4494F" w:rsidP="00E4494F">
      <w:pPr>
        <w:tabs>
          <w:tab w:val="left" w:pos="851"/>
        </w:tabs>
        <w:suppressAutoHyphens/>
        <w:spacing w:line="360" w:lineRule="auto"/>
        <w:ind w:right="-24"/>
        <w:jc w:val="center"/>
        <w:rPr>
          <w:rFonts w:ascii="Times New Roman" w:eastAsia="SimSun;宋体" w:hAnsi="Times New Roman" w:cs="Times New Roman"/>
          <w:b/>
          <w:bCs/>
          <w:caps/>
          <w:szCs w:val="24"/>
          <w:lang w:eastAsia="zh-CN" w:bidi="hi-IN"/>
        </w:rPr>
      </w:pPr>
    </w:p>
    <w:p w14:paraId="4E792981" w14:textId="77777777" w:rsidR="00E4494F" w:rsidRPr="00D17311" w:rsidRDefault="00E4494F" w:rsidP="00E4494F">
      <w:pPr>
        <w:pStyle w:val="Betarp"/>
        <w:jc w:val="center"/>
        <w:rPr>
          <w:rFonts w:eastAsia="SimSun;宋体"/>
          <w:b/>
          <w:lang w:val="lt-LT" w:eastAsia="zh-CN" w:bidi="hi-IN"/>
        </w:rPr>
      </w:pPr>
      <w:r w:rsidRPr="00D17311">
        <w:rPr>
          <w:rFonts w:eastAsia="SimSun;宋体"/>
          <w:b/>
          <w:lang w:val="lt-LT" w:eastAsia="zh-CN" w:bidi="hi-IN"/>
        </w:rPr>
        <w:t>I SKYRIUS</w:t>
      </w:r>
    </w:p>
    <w:p w14:paraId="193A229E" w14:textId="77777777" w:rsidR="00E4494F" w:rsidRPr="00D17311" w:rsidRDefault="00E4494F" w:rsidP="00E4494F">
      <w:pPr>
        <w:pStyle w:val="Betarp"/>
        <w:jc w:val="center"/>
        <w:rPr>
          <w:rFonts w:eastAsia="SimSun;宋体"/>
          <w:b/>
          <w:lang w:val="lt-LT" w:eastAsia="zh-CN" w:bidi="hi-IN"/>
        </w:rPr>
      </w:pPr>
      <w:r w:rsidRPr="00D17311">
        <w:rPr>
          <w:rFonts w:eastAsia="SimSun;宋体"/>
          <w:b/>
          <w:lang w:val="lt-LT" w:eastAsia="zh-CN" w:bidi="hi-IN"/>
        </w:rPr>
        <w:t>BENDROSIOS NUOSTATOS</w:t>
      </w:r>
    </w:p>
    <w:p w14:paraId="664EB853" w14:textId="77777777" w:rsidR="00E4494F" w:rsidRPr="00D17311" w:rsidRDefault="00E4494F" w:rsidP="00E4494F">
      <w:pPr>
        <w:tabs>
          <w:tab w:val="left" w:pos="851"/>
        </w:tabs>
        <w:suppressAutoHyphens/>
        <w:spacing w:line="360" w:lineRule="auto"/>
        <w:ind w:right="-24"/>
        <w:jc w:val="center"/>
        <w:rPr>
          <w:rFonts w:ascii="Times New Roman" w:eastAsia="SimSun;宋体" w:hAnsi="Times New Roman" w:cs="Times New Roman"/>
          <w:b/>
          <w:bCs/>
          <w:caps/>
          <w:szCs w:val="24"/>
          <w:lang w:eastAsia="zh-CN" w:bidi="hi-IN"/>
        </w:rPr>
      </w:pPr>
    </w:p>
    <w:p w14:paraId="75023971" w14:textId="2EB8D2EA" w:rsidR="00E4494F" w:rsidRPr="00D17311" w:rsidRDefault="00E4494F" w:rsidP="00E4494F">
      <w:pPr>
        <w:pStyle w:val="Betarp"/>
        <w:ind w:right="-24" w:firstLine="851"/>
        <w:jc w:val="both"/>
        <w:rPr>
          <w:rFonts w:eastAsia="SimSun;宋体"/>
          <w:lang w:val="lt-LT" w:eastAsia="zh-CN" w:bidi="hi-IN"/>
        </w:rPr>
      </w:pPr>
      <w:r w:rsidRPr="00D17311">
        <w:rPr>
          <w:rFonts w:eastAsia="SimSun;宋体"/>
          <w:lang w:val="lt-LT" w:eastAsia="zh-CN" w:bidi="hi-IN"/>
        </w:rPr>
        <w:t>1. Nevyriausybinių organizacijų ir bendruomeninės veiklos stiprinimo 2017–2019 metų veiksmų plano įgyvendinimo 2.3 priemonės „Remti bendruomeninę veiklą savivaldybėse“</w:t>
      </w:r>
      <w:r w:rsidR="00417F61" w:rsidRPr="00D17311">
        <w:rPr>
          <w:rFonts w:eastAsia="SimSun;宋体"/>
          <w:lang w:val="lt-LT" w:eastAsia="zh-CN" w:bidi="hi-IN"/>
        </w:rPr>
        <w:t xml:space="preserve"> </w:t>
      </w:r>
      <w:r w:rsidRPr="00D17311">
        <w:rPr>
          <w:rFonts w:eastAsia="SimSun;宋体"/>
          <w:lang w:val="lt-LT" w:eastAsia="zh-CN" w:bidi="hi-IN"/>
        </w:rPr>
        <w:t>įgyvendinimo Pakruojo rajono savivaldybėje tvarkos aprašas (toliau – Tvarkos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w:t>
      </w:r>
      <w:r w:rsidR="00417F61" w:rsidRPr="00D17311">
        <w:rPr>
          <w:rFonts w:eastAsia="SimSun;宋体"/>
          <w:lang w:val="lt-LT" w:eastAsia="zh-CN" w:bidi="hi-IN"/>
        </w:rPr>
        <w:t>–</w:t>
      </w:r>
      <w:r w:rsidRPr="00D17311">
        <w:rPr>
          <w:rFonts w:eastAsia="SimSun;宋体"/>
          <w:lang w:val="lt-LT" w:eastAsia="zh-CN" w:bidi="hi-IN"/>
        </w:rPr>
        <w:t>2019 metų veiksmų plano patvirtinimo“, 1 priedo 2.3 papunkčio priemonės „Remti bendruomeninę veiklą savivaldybėse“ (toliau – Priemonė) finansavimo, jos įgyvendinimo ir kontrolės tvarką.</w:t>
      </w:r>
    </w:p>
    <w:p w14:paraId="71629677" w14:textId="77777777" w:rsidR="00E4494F" w:rsidRPr="00D17311" w:rsidRDefault="00E4494F" w:rsidP="00E4494F">
      <w:pPr>
        <w:pStyle w:val="Betarp"/>
        <w:ind w:right="-24" w:firstLine="851"/>
        <w:jc w:val="both"/>
        <w:rPr>
          <w:rFonts w:eastAsia="SimSun;宋体"/>
          <w:lang w:val="lt-LT" w:eastAsia="zh-CN" w:bidi="hi-IN"/>
        </w:rPr>
      </w:pPr>
      <w:r w:rsidRPr="00D17311">
        <w:rPr>
          <w:lang w:val="lt-LT" w:eastAsia="lt-LT"/>
        </w:rPr>
        <w:t xml:space="preserve">Tvarkos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w:t>
      </w:r>
    </w:p>
    <w:p w14:paraId="6E333B27" w14:textId="4C2D35D3" w:rsidR="00E4494F" w:rsidRPr="00D17311" w:rsidRDefault="00E4494F" w:rsidP="00E4494F">
      <w:pPr>
        <w:pStyle w:val="Betarp"/>
        <w:ind w:right="-24" w:firstLine="851"/>
        <w:jc w:val="both"/>
        <w:rPr>
          <w:rFonts w:eastAsia="SimSun;宋体"/>
          <w:lang w:val="lt-LT" w:eastAsia="zh-CN" w:bidi="hi-IN"/>
        </w:rPr>
      </w:pPr>
      <w:r w:rsidRPr="00D17311">
        <w:rPr>
          <w:rFonts w:eastAsia="SimSun;宋体"/>
          <w:lang w:val="lt-LT" w:eastAsia="zh-CN" w:bidi="hi-IN"/>
        </w:rPr>
        <w:t xml:space="preserve">2. </w:t>
      </w:r>
      <w:r w:rsidRPr="00D17311">
        <w:rPr>
          <w:rFonts w:eastAsia="SimSun;宋体"/>
          <w:bCs/>
          <w:lang w:val="lt-LT" w:eastAsia="zh-CN" w:bidi="hi-IN"/>
        </w:rPr>
        <w:t>Priemonės tikslas</w:t>
      </w:r>
      <w:r w:rsidRPr="00D17311">
        <w:rPr>
          <w:rFonts w:eastAsia="SimSun;宋体"/>
          <w:lang w:val="lt-LT"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w:t>
      </w:r>
      <w:r w:rsidR="00417F61" w:rsidRPr="00D17311">
        <w:rPr>
          <w:rFonts w:eastAsia="SimSun;宋体"/>
          <w:lang w:val="lt-LT" w:eastAsia="zh-CN" w:bidi="hi-IN"/>
        </w:rPr>
        <w:t>ės</w:t>
      </w:r>
      <w:r w:rsidRPr="00D17311">
        <w:rPr>
          <w:rFonts w:eastAsia="SimSun;宋体"/>
          <w:lang w:val="lt-LT" w:eastAsia="zh-CN" w:bidi="hi-IN"/>
        </w:rPr>
        <w:t xml:space="preserve"> narių (gyventojų) socialinių poreikių tenkinimo.</w:t>
      </w:r>
    </w:p>
    <w:p w14:paraId="3E7144F9"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3. Tvarkos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14:paraId="1A6FDD66" w14:textId="3C7936D9" w:rsidR="00E4494F" w:rsidRPr="00D17311" w:rsidRDefault="00E4494F" w:rsidP="00E4494F">
      <w:pPr>
        <w:pStyle w:val="Betarp"/>
        <w:ind w:right="-24" w:firstLine="851"/>
        <w:jc w:val="both"/>
        <w:rPr>
          <w:rFonts w:eastAsia="SimSun;宋体"/>
          <w:lang w:val="lt-LT" w:eastAsia="zh-CN" w:bidi="hi-IN"/>
        </w:rPr>
      </w:pPr>
      <w:r w:rsidRPr="00D17311">
        <w:rPr>
          <w:rFonts w:eastAsia="SimSun;宋体"/>
          <w:lang w:val="lt-LT" w:eastAsia="zh-CN" w:bidi="hi-IN"/>
        </w:rPr>
        <w:t xml:space="preserve">4. Priemonės įgyvendinimą organizuoja Pakruojo rajono savivaldybės </w:t>
      </w:r>
      <w:r w:rsidR="00D97F82" w:rsidRPr="00D17311">
        <w:rPr>
          <w:rFonts w:eastAsia="SimSun;宋体"/>
          <w:lang w:val="lt-LT" w:eastAsia="zh-CN" w:bidi="hi-IN"/>
        </w:rPr>
        <w:t xml:space="preserve">(toliau – savivaldybė) </w:t>
      </w:r>
      <w:r w:rsidRPr="00D17311">
        <w:rPr>
          <w:rFonts w:eastAsia="SimSun;宋体"/>
          <w:lang w:val="lt-LT" w:eastAsia="zh-CN" w:bidi="hi-IN"/>
        </w:rPr>
        <w:t xml:space="preserve">administracija, paskelbdama projektų atrankos konkursą (toliau – konkursas). </w:t>
      </w:r>
    </w:p>
    <w:p w14:paraId="508D5CD5" w14:textId="77777777" w:rsidR="00E4494F" w:rsidRPr="00D17311" w:rsidRDefault="00E4494F" w:rsidP="00E4494F">
      <w:pPr>
        <w:pStyle w:val="Betarp"/>
        <w:ind w:right="-24" w:firstLine="851"/>
        <w:jc w:val="both"/>
        <w:rPr>
          <w:rFonts w:eastAsia="SimSun;宋体"/>
          <w:bCs/>
          <w:lang w:val="lt-LT" w:eastAsia="zh-CN" w:bidi="hi-IN"/>
        </w:rPr>
      </w:pPr>
      <w:r w:rsidRPr="00D17311">
        <w:rPr>
          <w:rFonts w:eastAsia="SimSun;宋体"/>
          <w:bCs/>
          <w:lang w:val="lt-LT" w:eastAsia="zh-CN" w:bidi="hi-IN"/>
        </w:rPr>
        <w:t>5. Galimi pareiškėjai:</w:t>
      </w:r>
    </w:p>
    <w:p w14:paraId="5A2F3BDB" w14:textId="77777777" w:rsidR="00E4494F" w:rsidRPr="00D17311" w:rsidRDefault="00E4494F" w:rsidP="00E4494F">
      <w:pPr>
        <w:pStyle w:val="Betarp"/>
        <w:ind w:right="-24" w:firstLine="851"/>
        <w:jc w:val="both"/>
        <w:rPr>
          <w:rFonts w:eastAsia="SimSun;宋体"/>
          <w:lang w:val="lt-LT" w:eastAsia="zh-CN" w:bidi="hi-IN"/>
        </w:rPr>
      </w:pPr>
      <w:r w:rsidRPr="00D17311">
        <w:rPr>
          <w:rFonts w:eastAsia="SimSun;宋体"/>
          <w:bCs/>
          <w:lang w:val="lt-LT" w:eastAsia="zh-CN" w:bidi="hi-IN"/>
        </w:rPr>
        <w:t>5.1. bendruomeninės organizacijos, kaip jas apibrėžia Lietuvos Respublikos vietos savivaldos įstatymas;</w:t>
      </w:r>
    </w:p>
    <w:p w14:paraId="611830A6" w14:textId="77777777" w:rsidR="00E4494F" w:rsidRPr="00D17311" w:rsidRDefault="00E4494F" w:rsidP="00E4494F">
      <w:pPr>
        <w:pStyle w:val="Betarp"/>
        <w:ind w:right="-24" w:firstLine="851"/>
        <w:jc w:val="both"/>
        <w:rPr>
          <w:rFonts w:eastAsia="SimSun;宋体"/>
          <w:bCs/>
          <w:lang w:val="lt-LT" w:eastAsia="zh-CN" w:bidi="hi-IN"/>
        </w:rPr>
      </w:pPr>
      <w:r w:rsidRPr="00D17311">
        <w:rPr>
          <w:rFonts w:eastAsia="SimSun;宋体"/>
          <w:bCs/>
          <w:lang w:val="lt-LT" w:eastAsia="zh-CN" w:bidi="hi-IN"/>
        </w:rPr>
        <w:lastRenderedPageBreak/>
        <w:t>5.2. kitos nevyriausybinės organizacijos, kaip jas apibrėžia Lietuvos Respublikos nevyriausybinių organizacijų plėtros įstatymas;</w:t>
      </w:r>
    </w:p>
    <w:p w14:paraId="780F4650"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5.3. religinės bendruomenės ir bendrijos, kaip jas apibrėžia Lietuvos Respublikos religinių bendruomenių ir bendrijų įstatymas.</w:t>
      </w:r>
    </w:p>
    <w:p w14:paraId="7D096E7C" w14:textId="5FB840A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6. K</w:t>
      </w:r>
      <w:r w:rsidRPr="00D17311">
        <w:rPr>
          <w:rFonts w:eastAsia="SimSun;宋体"/>
          <w:lang w:val="lt-LT" w:eastAsia="zh-CN" w:bidi="hi-IN"/>
        </w:rPr>
        <w:t xml:space="preserve">onkursas </w:t>
      </w:r>
      <w:r w:rsidRPr="00D17311">
        <w:rPr>
          <w:rFonts w:eastAsia="SimSun;宋体"/>
          <w:lang w:val="lt-LT" w:eastAsia="lt-LT" w:bidi="hi-IN"/>
        </w:rPr>
        <w:t>skelbiamas viešai savivaldybės interneto svetainėje bei seniūnijų skelbimų lentose, skelbime nurodant:</w:t>
      </w:r>
    </w:p>
    <w:p w14:paraId="6DE07BF6"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6.1. projektų priėmimo pradžią ir terminą, kuris turi būti ne trumpesnis kaip 1 mėnuo nuo kvietimo teikti paraiškas paskelbimo dienos;</w:t>
      </w:r>
    </w:p>
    <w:p w14:paraId="58008261"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 xml:space="preserve">6.2. adresą, kuriuo turi būti pateiktos paraiškos, ir paraiškų pateikimo formatą; </w:t>
      </w:r>
    </w:p>
    <w:p w14:paraId="2696A060" w14:textId="0871315B" w:rsidR="00E4494F" w:rsidRPr="00D17311" w:rsidRDefault="00E4494F" w:rsidP="00E4494F">
      <w:pPr>
        <w:ind w:firstLine="851"/>
        <w:rPr>
          <w:rFonts w:ascii="Times New Roman" w:eastAsia="SimSun;宋体" w:hAnsi="Times New Roman" w:cs="Times New Roman"/>
          <w:sz w:val="24"/>
          <w:szCs w:val="24"/>
          <w:lang w:eastAsia="lt-LT" w:bidi="hi-IN"/>
        </w:rPr>
      </w:pPr>
      <w:r w:rsidRPr="00D17311">
        <w:rPr>
          <w:rFonts w:ascii="Times New Roman" w:eastAsia="SimSun;宋体" w:hAnsi="Times New Roman" w:cs="Times New Roman"/>
          <w:sz w:val="24"/>
          <w:szCs w:val="24"/>
          <w:lang w:eastAsia="lt-LT" w:bidi="hi-IN"/>
        </w:rPr>
        <w:t>5.3. atsakingo (-ų) savivaldybės valstybės tarnautojo (-ų) ar darbuotojo (-ų), dirbančio (</w:t>
      </w:r>
      <w:r w:rsidRPr="00D17311">
        <w:rPr>
          <w:rFonts w:ascii="Times New Roman" w:eastAsia="SimSun;宋体" w:hAnsi="Times New Roman" w:cs="Times New Roman"/>
          <w:sz w:val="24"/>
          <w:szCs w:val="24"/>
          <w:lang w:eastAsia="lt-LT" w:bidi="hi-IN"/>
        </w:rPr>
        <w:noBreakHyphen/>
      </w:r>
      <w:proofErr w:type="spellStart"/>
      <w:r w:rsidRPr="00D17311">
        <w:rPr>
          <w:rFonts w:ascii="Times New Roman" w:eastAsia="SimSun;宋体" w:hAnsi="Times New Roman" w:cs="Times New Roman"/>
          <w:sz w:val="24"/>
          <w:szCs w:val="24"/>
          <w:lang w:eastAsia="lt-LT" w:bidi="hi-IN"/>
        </w:rPr>
        <w:t>ių</w:t>
      </w:r>
      <w:proofErr w:type="spellEnd"/>
      <w:r w:rsidRPr="00D17311">
        <w:rPr>
          <w:rFonts w:ascii="Times New Roman" w:eastAsia="SimSun;宋体" w:hAnsi="Times New Roman" w:cs="Times New Roman"/>
          <w:sz w:val="24"/>
          <w:szCs w:val="24"/>
          <w:lang w:eastAsia="lt-LT" w:bidi="hi-IN"/>
        </w:rPr>
        <w:t>) pagal darbo sutartį (toliau kartu – atsakingas valstybės tarnautojas ar darbuotojas) ir teikiančio (</w:t>
      </w:r>
      <w:r w:rsidRPr="00D17311">
        <w:rPr>
          <w:rFonts w:ascii="Times New Roman" w:eastAsia="SimSun;宋体" w:hAnsi="Times New Roman" w:cs="Times New Roman"/>
          <w:sz w:val="24"/>
          <w:szCs w:val="24"/>
          <w:lang w:eastAsia="lt-LT" w:bidi="hi-IN"/>
        </w:rPr>
        <w:noBreakHyphen/>
      </w:r>
      <w:proofErr w:type="spellStart"/>
      <w:r w:rsidRPr="00D17311">
        <w:rPr>
          <w:rFonts w:ascii="Times New Roman" w:eastAsia="SimSun;宋体" w:hAnsi="Times New Roman" w:cs="Times New Roman"/>
          <w:sz w:val="24"/>
          <w:szCs w:val="24"/>
          <w:lang w:eastAsia="lt-LT" w:bidi="hi-IN"/>
        </w:rPr>
        <w:t>ių</w:t>
      </w:r>
      <w:proofErr w:type="spellEnd"/>
      <w:r w:rsidRPr="00D17311">
        <w:rPr>
          <w:rFonts w:ascii="Times New Roman" w:eastAsia="SimSun;宋体" w:hAnsi="Times New Roman" w:cs="Times New Roman"/>
          <w:sz w:val="24"/>
          <w:szCs w:val="24"/>
          <w:lang w:eastAsia="lt-LT" w:bidi="hi-IN"/>
        </w:rPr>
        <w:t>) konsultacijas pareiškėjams su konkursu susijusiais klausimais, telefono ryšio numerį (-</w:t>
      </w:r>
      <w:proofErr w:type="spellStart"/>
      <w:r w:rsidRPr="00D17311">
        <w:rPr>
          <w:rFonts w:ascii="Times New Roman" w:eastAsia="SimSun;宋体" w:hAnsi="Times New Roman" w:cs="Times New Roman"/>
          <w:sz w:val="24"/>
          <w:szCs w:val="24"/>
          <w:lang w:eastAsia="lt-LT" w:bidi="hi-IN"/>
        </w:rPr>
        <w:t>ius</w:t>
      </w:r>
      <w:proofErr w:type="spellEnd"/>
      <w:r w:rsidRPr="00D17311">
        <w:rPr>
          <w:rFonts w:ascii="Times New Roman" w:eastAsia="SimSun;宋体" w:hAnsi="Times New Roman" w:cs="Times New Roman"/>
          <w:sz w:val="24"/>
          <w:szCs w:val="24"/>
          <w:lang w:eastAsia="lt-LT" w:bidi="hi-IN"/>
        </w:rPr>
        <w:t>), elektroninio pašto adresą (-</w:t>
      </w:r>
      <w:proofErr w:type="spellStart"/>
      <w:r w:rsidRPr="00D17311">
        <w:rPr>
          <w:rFonts w:ascii="Times New Roman" w:eastAsia="SimSun;宋体" w:hAnsi="Times New Roman" w:cs="Times New Roman"/>
          <w:sz w:val="24"/>
          <w:szCs w:val="24"/>
          <w:lang w:eastAsia="lt-LT" w:bidi="hi-IN"/>
        </w:rPr>
        <w:t>us</w:t>
      </w:r>
      <w:proofErr w:type="spellEnd"/>
      <w:r w:rsidRPr="00D17311">
        <w:rPr>
          <w:rFonts w:ascii="Times New Roman" w:eastAsia="SimSun;宋体" w:hAnsi="Times New Roman" w:cs="Times New Roman"/>
          <w:sz w:val="24"/>
          <w:szCs w:val="24"/>
          <w:lang w:eastAsia="lt-LT" w:bidi="hi-IN"/>
        </w:rPr>
        <w:t>) ir laiką pasiteirauti;</w:t>
      </w:r>
      <w:r w:rsidRPr="00D17311">
        <w:rPr>
          <w:rFonts w:ascii="Times New Roman" w:hAnsi="Times New Roman" w:cs="Times New Roman"/>
          <w:sz w:val="24"/>
          <w:szCs w:val="24"/>
        </w:rPr>
        <w:t xml:space="preserve"> </w:t>
      </w:r>
    </w:p>
    <w:p w14:paraId="7B93543E"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6.4. projekto paraiškos formą ir kitą su paraiškos pildymu susijusią informaciją;</w:t>
      </w:r>
    </w:p>
    <w:p w14:paraId="5E13D8C4"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 xml:space="preserve">6.5. </w:t>
      </w:r>
      <w:r w:rsidRPr="00D17311">
        <w:rPr>
          <w:rFonts w:eastAsia="SimSun;宋体"/>
          <w:lang w:val="lt-LT" w:eastAsia="zh-CN" w:bidi="hi-IN"/>
        </w:rPr>
        <w:t>galimus pareiškėjus;</w:t>
      </w:r>
    </w:p>
    <w:p w14:paraId="3A6FB5FD"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6.6. finansuotinas veiklas; </w:t>
      </w:r>
    </w:p>
    <w:p w14:paraId="6AA57C21"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6.7. dokumentus, kuriuos reikia pateikti (priedai);</w:t>
      </w:r>
    </w:p>
    <w:p w14:paraId="6997FA4B"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 xml:space="preserve">6.8. konkursui numatytą skirti Lietuvos Respublikos valstybės biudžeto (toliau – valstybės biudžetas) lėšų sumą; </w:t>
      </w:r>
    </w:p>
    <w:p w14:paraId="0669F634"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6.9. didžiausią ir mažiausią vienam projektui galimą skirti valstybės biudžeto lėšų sumą;</w:t>
      </w:r>
    </w:p>
    <w:p w14:paraId="2A16CC09"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6.10. kitą reikalingą informaciją.</w:t>
      </w:r>
    </w:p>
    <w:p w14:paraId="479E3003"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7. Tvarkos aprašo nustatyta tvarka, įgyvendinant Priemonę, finansavimas skiriamas Pakruojo, Linkuvos, Guostagalio, Klovainių, Lygumų, Pašvitinio, Rozalimo, Žeimelio seniūnijų aptarnaujamos teritorijos gyventojų bendruomeninei veiklai stiprinti. </w:t>
      </w:r>
    </w:p>
    <w:p w14:paraId="1AA4CC84"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8. Išplėstinė seniūnaičių sueiga priima sprendimą dėl konkrečioje savivaldybės teritorijoje, kurios gyventojų bendruomeninei veiklai stiprinti skiriamas finansavimas Tvarkos aprašo nustatyta tvarka, prioritetinių vykdytinų ir finansuotinų veiklų, vertina paraiškas, nusprendžia, kuri seniūnijos teritorijoje </w:t>
      </w:r>
      <w:r w:rsidRPr="00D17311">
        <w:rPr>
          <w:rFonts w:eastAsia="SimSun;宋体"/>
          <w:lang w:val="lt-LT" w:eastAsia="lt-LT" w:bidi="hi-IN"/>
        </w:rPr>
        <w:t xml:space="preserve">veiklą vykdanti bendruomeninė organizacija, </w:t>
      </w:r>
      <w:r w:rsidRPr="00D17311">
        <w:rPr>
          <w:rFonts w:eastAsia="SimSun;宋体"/>
          <w:lang w:val="lt-LT" w:eastAsia="zh-CN" w:bidi="hi-IN"/>
        </w:rPr>
        <w:t>religinė bendruomenė ir bendrija, nevyriausybinė organizacija (-</w:t>
      </w:r>
      <w:proofErr w:type="spellStart"/>
      <w:r w:rsidRPr="00D17311">
        <w:rPr>
          <w:rFonts w:eastAsia="SimSun;宋体"/>
          <w:lang w:val="lt-LT" w:eastAsia="zh-CN" w:bidi="hi-IN"/>
        </w:rPr>
        <w:t>os</w:t>
      </w:r>
      <w:proofErr w:type="spellEnd"/>
      <w:r w:rsidRPr="00D17311">
        <w:rPr>
          <w:rFonts w:eastAsia="SimSun;宋体"/>
          <w:lang w:val="lt-LT" w:eastAsia="zh-CN" w:bidi="hi-IN"/>
        </w:rPr>
        <w:t>) (toliau kartu – organizacija) vykdys projektą (-</w:t>
      </w:r>
      <w:proofErr w:type="spellStart"/>
      <w:r w:rsidRPr="00D17311">
        <w:rPr>
          <w:rFonts w:eastAsia="SimSun;宋体"/>
          <w:lang w:val="lt-LT" w:eastAsia="zh-CN" w:bidi="hi-IN"/>
        </w:rPr>
        <w:t>us</w:t>
      </w:r>
      <w:proofErr w:type="spellEnd"/>
      <w:r w:rsidRPr="00D17311">
        <w:rPr>
          <w:rFonts w:eastAsia="SimSun;宋体"/>
          <w:lang w:val="lt-LT" w:eastAsia="zh-CN" w:bidi="hi-IN"/>
        </w:rPr>
        <w:t xml:space="preserve">). </w:t>
      </w:r>
      <w:r w:rsidRPr="00D17311">
        <w:rPr>
          <w:rFonts w:eastAsia="SimSun;宋体"/>
          <w:lang w:val="lt-LT" w:eastAsia="zh-CN" w:bidi="hi-IN"/>
        </w:rPr>
        <w:tab/>
      </w:r>
    </w:p>
    <w:p w14:paraId="3F46AD3C" w14:textId="77777777" w:rsidR="00E4494F" w:rsidRPr="00D17311" w:rsidRDefault="00E4494F" w:rsidP="00E4494F">
      <w:pPr>
        <w:pStyle w:val="Betarp"/>
        <w:jc w:val="both"/>
        <w:rPr>
          <w:rFonts w:eastAsia="SimSun;宋体"/>
          <w:lang w:val="lt-LT" w:eastAsia="zh-CN" w:bidi="hi-IN"/>
        </w:rPr>
      </w:pPr>
    </w:p>
    <w:p w14:paraId="1570A300" w14:textId="77777777" w:rsidR="00E4494F" w:rsidRPr="00D17311" w:rsidRDefault="00E4494F" w:rsidP="00E4494F">
      <w:pPr>
        <w:pStyle w:val="Betarp"/>
        <w:jc w:val="center"/>
        <w:rPr>
          <w:rFonts w:eastAsia="SimSun;宋体"/>
          <w:b/>
          <w:lang w:val="lt-LT" w:eastAsia="zh-CN" w:bidi="hi-IN"/>
        </w:rPr>
      </w:pPr>
      <w:r w:rsidRPr="00D17311">
        <w:rPr>
          <w:rFonts w:eastAsia="SimSun;宋体"/>
          <w:b/>
          <w:lang w:val="lt-LT" w:eastAsia="zh-CN" w:bidi="hi-IN"/>
        </w:rPr>
        <w:t>II SKYRIUS</w:t>
      </w:r>
    </w:p>
    <w:p w14:paraId="1D2A066D" w14:textId="77777777" w:rsidR="00E4494F" w:rsidRPr="00D17311" w:rsidRDefault="00E4494F" w:rsidP="00E4494F">
      <w:pPr>
        <w:pStyle w:val="Betarp"/>
        <w:jc w:val="center"/>
        <w:rPr>
          <w:rFonts w:eastAsia="SimSun;宋体"/>
          <w:b/>
          <w:lang w:val="lt-LT" w:eastAsia="zh-CN" w:bidi="hi-IN"/>
        </w:rPr>
      </w:pPr>
      <w:r w:rsidRPr="00D17311">
        <w:rPr>
          <w:rFonts w:eastAsia="SimSun;宋体"/>
          <w:b/>
          <w:lang w:val="lt-LT" w:eastAsia="zh-CN" w:bidi="hi-IN"/>
        </w:rPr>
        <w:t>TINKAMOS FINANSUOTI VEIKLOS IR FINANSAVIMO PRIORITETAI</w:t>
      </w:r>
    </w:p>
    <w:p w14:paraId="70454BC0" w14:textId="77777777" w:rsidR="00E4494F" w:rsidRPr="00D17311" w:rsidRDefault="00E4494F" w:rsidP="00E4494F">
      <w:pPr>
        <w:pStyle w:val="Betarp"/>
        <w:jc w:val="both"/>
        <w:rPr>
          <w:rFonts w:eastAsia="SimSun;宋体"/>
          <w:lang w:val="lt-LT" w:eastAsia="zh-CN" w:bidi="hi-IN"/>
        </w:rPr>
      </w:pPr>
    </w:p>
    <w:p w14:paraId="2D7801E2"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9 Tinkamomis finansuoti laikomos išplėstinės seniūnaičių sueigos sprendimu patvirtintos veiklos, tenkinančios socialinius gyvenamųjų vietovių bendruomenių narių (gyventojų) poreikius:</w:t>
      </w:r>
    </w:p>
    <w:p w14:paraId="6FECFBC3"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9.1. socialinė veikla, skirta socialiai pažeidžiamiems bendruomenės nariams (gyventojams) ir (ar) jų grupėms (labdaros ir paramos akcijų organizavimas, sukakusių senatvės pensijos amžių, nustatytą Lietuvos Respublikos valstybinių socialinio draudimo pensijų įstatymo </w:t>
      </w:r>
      <w:r w:rsidRPr="00D17311">
        <w:rPr>
          <w:rFonts w:eastAsia="SimSun;宋体"/>
          <w:lang w:val="lt-LT" w:eastAsia="zh-CN" w:bidi="hi-IN"/>
        </w:rPr>
        <w:br/>
        <w:t>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14:paraId="71835EAC"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9.2. vaikų ir jaunų žmonių (14–29 metų) laisvalaikio užimtumas (renginių, stovyklų ir kitų prasmingo vaikų bei jaunimo laisvalaikio užimtumo veiklų organizavimas, skatinantis asmeninių ir socialinių gebėjimų ugdymą);</w:t>
      </w:r>
    </w:p>
    <w:p w14:paraId="57D3EFFB"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9.3. kultūrinė ir švietėjiška veikla (priemonių, skatinančių kūrybiškumą, saviraišką ir vietos gyventojų išprusimą, organizavimas, gyvenamosios vietovės bendruomenei telkti ir jos tapatybei reikšmingų leidinių leidyba, kitos panašios veiklos);</w:t>
      </w:r>
    </w:p>
    <w:p w14:paraId="78AA67FE"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lastRenderedPageBreak/>
        <w:t>9.4. sporto ir sveikatinimo veikla (sportuojančių gyvenamosios vietovės bendruomenės narių telkimas, sporto varžybų ir treniruočių organizavimas, sveikai gyvensenai propaguoti skirtų renginių, teminių užsiėmimų ir mokymų organizavimas);</w:t>
      </w:r>
    </w:p>
    <w:p w14:paraId="3C64661F" w14:textId="1E212955"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9.5. bendruomenės sutelktumą ir gyvenimo kokybę gerinanti veikla (pilietinių iniciatyvų (bendruomenės forumų), skatinančių vietos gyventojus kelti ir spręsti vietos bendruomenei svarbius klausimus, bendruomeninių organizacijų ir vietos valdžios institucijų bendradarbiavim</w:t>
      </w:r>
      <w:r w:rsidR="000360E5" w:rsidRPr="00D17311">
        <w:rPr>
          <w:rFonts w:eastAsia="SimSun;宋体"/>
          <w:lang w:val="lt-LT" w:eastAsia="zh-CN" w:bidi="hi-IN"/>
        </w:rPr>
        <w:t>o</w:t>
      </w:r>
      <w:r w:rsidRPr="00D17311">
        <w:rPr>
          <w:rFonts w:eastAsia="SimSun;宋体"/>
          <w:lang w:val="lt-LT" w:eastAsia="zh-CN" w:bidi="hi-IN"/>
        </w:rPr>
        <w:t xml:space="preserve"> ir savanoriškos veiklos organizavimas);</w:t>
      </w:r>
    </w:p>
    <w:p w14:paraId="72AE8DFF"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9.6.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14:paraId="2D8A6E91"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bCs/>
          <w:lang w:val="lt-LT" w:eastAsia="zh-CN" w:bidi="hi-IN"/>
        </w:rPr>
        <w:t xml:space="preserve">10. </w:t>
      </w:r>
      <w:r w:rsidRPr="00D17311">
        <w:rPr>
          <w:rFonts w:eastAsia="SimSun;宋体"/>
          <w:lang w:val="lt-LT" w:eastAsia="lt-LT" w:bidi="hi-IN"/>
        </w:rPr>
        <w:t>Vertinant projektus, papildomi balai skiriami, jeigu:</w:t>
      </w:r>
    </w:p>
    <w:p w14:paraId="32C07F20"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 xml:space="preserve">10.1. </w:t>
      </w:r>
      <w:r w:rsidRPr="00D17311">
        <w:rPr>
          <w:rFonts w:eastAsia="SimSun;宋体"/>
          <w:lang w:val="lt-LT" w:eastAsia="zh-CN" w:bidi="hi-IN"/>
        </w:rPr>
        <w:t>projektą pateikė bendruomeninė organizacija;</w:t>
      </w:r>
    </w:p>
    <w:p w14:paraId="1DD9CF49" w14:textId="793B5880" w:rsidR="00E4494F" w:rsidRPr="00D17311" w:rsidRDefault="00E4494F" w:rsidP="000360E5">
      <w:pPr>
        <w:tabs>
          <w:tab w:val="left" w:pos="567"/>
        </w:tabs>
        <w:suppressAutoHyphens/>
        <w:ind w:firstLine="851"/>
        <w:jc w:val="both"/>
        <w:rPr>
          <w:rFonts w:eastAsia="SimSun;宋体"/>
          <w:szCs w:val="24"/>
          <w:lang w:eastAsia="zh-CN" w:bidi="hi-IN"/>
        </w:rPr>
      </w:pPr>
      <w:r w:rsidRPr="00D17311">
        <w:rPr>
          <w:rFonts w:ascii="Times New Roman" w:eastAsia="SimSun;宋体" w:hAnsi="Times New Roman" w:cs="Times New Roman"/>
          <w:sz w:val="24"/>
          <w:szCs w:val="24"/>
          <w:lang w:eastAsia="zh-CN" w:bidi="hi-IN"/>
        </w:rPr>
        <w:t>10.2. bendruomeninė organizacija yra sudariusi partnerystės sutartį su bent vienu partneriu,</w:t>
      </w:r>
      <w:r w:rsidR="000360E5" w:rsidRPr="00D17311">
        <w:rPr>
          <w:rFonts w:ascii="Times New Roman" w:eastAsia="SimSun;宋体" w:hAnsi="Times New Roman" w:cs="Times New Roman"/>
          <w:sz w:val="24"/>
          <w:szCs w:val="24"/>
          <w:lang w:eastAsia="zh-CN" w:bidi="hi-IN"/>
        </w:rPr>
        <w:t xml:space="preserve"> </w:t>
      </w:r>
      <w:r w:rsidRPr="00D17311">
        <w:rPr>
          <w:rFonts w:ascii="Times New Roman" w:eastAsia="SimSun;宋体" w:hAnsi="Times New Roman" w:cs="Times New Roman"/>
          <w:sz w:val="24"/>
          <w:szCs w:val="24"/>
          <w:lang w:eastAsia="zh-CN" w:bidi="hi-IN"/>
        </w:rPr>
        <w:t xml:space="preserve">t. y. kita nevyriausybine organizacija ar religine bendruomene, bendrija arba </w:t>
      </w:r>
      <w:r w:rsidRPr="00D17311">
        <w:rPr>
          <w:rFonts w:ascii="Times New Roman" w:eastAsia="Times" w:hAnsi="Times New Roman" w:cs="Times New Roman"/>
          <w:sz w:val="24"/>
          <w:szCs w:val="24"/>
        </w:rPr>
        <w:t xml:space="preserve">kita </w:t>
      </w:r>
      <w:r w:rsidRPr="00D17311">
        <w:rPr>
          <w:rFonts w:ascii="Times New Roman" w:hAnsi="Times New Roman" w:cs="Times New Roman"/>
          <w:sz w:val="24"/>
          <w:szCs w:val="24"/>
        </w:rPr>
        <w:t>pelno nesiekiančia organizacija</w:t>
      </w:r>
      <w:r w:rsidRPr="00D17311">
        <w:rPr>
          <w:rFonts w:ascii="Times New Roman" w:eastAsia="SimSun;宋体" w:hAnsi="Times New Roman" w:cs="Times New Roman"/>
          <w:sz w:val="24"/>
          <w:szCs w:val="24"/>
          <w:lang w:eastAsia="zh-CN" w:bidi="hi-IN"/>
        </w:rPr>
        <w:t>;</w:t>
      </w:r>
      <w:r w:rsidRPr="00D17311">
        <w:rPr>
          <w:rFonts w:ascii="Times New Roman" w:hAnsi="Times New Roman" w:cs="Times New Roman"/>
          <w:sz w:val="24"/>
          <w:szCs w:val="24"/>
        </w:rPr>
        <w:t xml:space="preserve"> </w:t>
      </w:r>
    </w:p>
    <w:p w14:paraId="47F1E322"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10.3. į projekto veiklų įgyvendinimą įtraukti savanoriai; </w:t>
      </w:r>
    </w:p>
    <w:p w14:paraId="25A3715C" w14:textId="77777777" w:rsidR="00E4494F" w:rsidRPr="00D17311" w:rsidRDefault="00E4494F" w:rsidP="00E4494F">
      <w:pPr>
        <w:suppressAutoHyphens/>
        <w:ind w:firstLine="851"/>
        <w:rPr>
          <w:rFonts w:ascii="Times New Roman" w:eastAsia="SimSun;宋体" w:hAnsi="Times New Roman" w:cs="Times New Roman"/>
          <w:sz w:val="24"/>
          <w:szCs w:val="24"/>
          <w:lang w:eastAsia="zh-CN" w:bidi="hi-IN"/>
        </w:rPr>
      </w:pPr>
      <w:r w:rsidRPr="00D17311">
        <w:rPr>
          <w:rFonts w:ascii="Times New Roman" w:eastAsia="SimSun;宋体" w:hAnsi="Times New Roman" w:cs="Times New Roman"/>
          <w:sz w:val="24"/>
          <w:szCs w:val="24"/>
          <w:lang w:eastAsia="zh-CN" w:bidi="hi-IN"/>
        </w:rPr>
        <w:t xml:space="preserve">10.4. </w:t>
      </w:r>
      <w:r w:rsidRPr="00D17311">
        <w:rPr>
          <w:rFonts w:ascii="Times New Roman" w:eastAsia="Times" w:hAnsi="Times New Roman" w:cs="Times New Roman"/>
          <w:sz w:val="24"/>
          <w:szCs w:val="24"/>
        </w:rPr>
        <w:t>projektu siekiama įtraukti socialinę atskirtį patiriančius asmenis;</w:t>
      </w:r>
      <w:r w:rsidRPr="00D17311">
        <w:rPr>
          <w:rFonts w:ascii="Times New Roman" w:hAnsi="Times New Roman" w:cs="Times New Roman"/>
          <w:sz w:val="24"/>
          <w:szCs w:val="24"/>
        </w:rPr>
        <w:t xml:space="preserve"> </w:t>
      </w:r>
    </w:p>
    <w:p w14:paraId="0A40A061"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10.5. į projekto veiklų įgyvendinimą įtraukiami jauni žmonės (14–29 m.).</w:t>
      </w:r>
    </w:p>
    <w:p w14:paraId="6C55676D" w14:textId="77777777" w:rsidR="00E4494F" w:rsidRPr="00D17311" w:rsidRDefault="00E4494F" w:rsidP="00E4494F">
      <w:pPr>
        <w:pStyle w:val="Betarp"/>
        <w:jc w:val="both"/>
        <w:rPr>
          <w:rFonts w:eastAsia="SimSun;宋体"/>
          <w:lang w:val="lt-LT" w:eastAsia="zh-CN" w:bidi="hi-IN"/>
        </w:rPr>
      </w:pPr>
    </w:p>
    <w:p w14:paraId="236DB7A9" w14:textId="77777777" w:rsidR="00E4494F" w:rsidRPr="00D17311" w:rsidRDefault="00E4494F" w:rsidP="00E4494F">
      <w:pPr>
        <w:pStyle w:val="Betarp"/>
        <w:jc w:val="center"/>
        <w:rPr>
          <w:rFonts w:eastAsia="SimSun;宋体"/>
          <w:b/>
          <w:bCs/>
          <w:lang w:val="lt-LT" w:eastAsia="zh-CN" w:bidi="hi-IN"/>
        </w:rPr>
      </w:pPr>
      <w:r w:rsidRPr="00D17311">
        <w:rPr>
          <w:rFonts w:eastAsia="SimSun;宋体"/>
          <w:b/>
          <w:bCs/>
          <w:lang w:val="lt-LT" w:eastAsia="zh-CN" w:bidi="hi-IN"/>
        </w:rPr>
        <w:t>III SKYRIUS</w:t>
      </w:r>
    </w:p>
    <w:p w14:paraId="432B99FF" w14:textId="77777777" w:rsidR="00E4494F" w:rsidRPr="00D17311" w:rsidRDefault="00E4494F" w:rsidP="00E4494F">
      <w:pPr>
        <w:pStyle w:val="Betarp"/>
        <w:jc w:val="center"/>
        <w:rPr>
          <w:rFonts w:eastAsia="SimSun;宋体"/>
          <w:b/>
          <w:bCs/>
          <w:lang w:val="lt-LT" w:eastAsia="zh-CN" w:bidi="hi-IN"/>
        </w:rPr>
      </w:pPr>
      <w:r w:rsidRPr="00D17311">
        <w:rPr>
          <w:rFonts w:eastAsia="SimSun;宋体"/>
          <w:b/>
          <w:bCs/>
          <w:lang w:val="lt-LT" w:eastAsia="zh-CN" w:bidi="hi-IN"/>
        </w:rPr>
        <w:t>PARAIŠKŲ TEIKIMAS</w:t>
      </w:r>
    </w:p>
    <w:p w14:paraId="7ABFB00A" w14:textId="77777777" w:rsidR="00E4494F" w:rsidRPr="00D17311" w:rsidRDefault="00E4494F" w:rsidP="00E4494F">
      <w:pPr>
        <w:pStyle w:val="Betarp"/>
        <w:jc w:val="both"/>
        <w:rPr>
          <w:rFonts w:eastAsia="SimSun;宋体"/>
          <w:bCs/>
          <w:lang w:val="lt-LT" w:eastAsia="zh-CN" w:bidi="hi-IN"/>
        </w:rPr>
      </w:pPr>
    </w:p>
    <w:p w14:paraId="26D158C2"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 xml:space="preserve">11. Projektai aprašomi užpildant paraišką. Paraiška turi būti užpildyta lietuvių kalba pagal rekomenduojamą paraiškos formą (Tvarkos aprašo 1 priedas) ir pasirašyta pareiškėjo vadovo arba jo įgalioto asmens, turinčio teisę veikti pareiškėjo vardu, nurodant vardą, pavardę ir pareigas, bei patvirtinta antspaudu, jei pareiškėjas privalo turėti antspaudą. Paraiška turi būti užpildyta kompiuteriu. </w:t>
      </w:r>
      <w:r w:rsidRPr="00D17311">
        <w:rPr>
          <w:rFonts w:eastAsia="SimSun;宋体"/>
          <w:lang w:val="lt-LT" w:eastAsia="lt-LT" w:bidi="hi-IN"/>
        </w:rPr>
        <w:tab/>
        <w:t>Pareiškėjas konkursui gali pateikti tik vieną paraišką. Siekiant užtikrinti projektų vertinimo skaidrumą ir pareiškėjų lygiateisiškumą, pateikus paraišką savivaldybės administracijai, jos negalima taisyti, tikslinti, pildyti ar teikti papildomų dokumentų pareiškėjo iniciatyva.</w:t>
      </w:r>
    </w:p>
    <w:p w14:paraId="4846DE52"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12. Paraiškoje nurodoma:</w:t>
      </w:r>
    </w:p>
    <w:p w14:paraId="61CBD371" w14:textId="74BF104C"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12.1. informacija apie pareiškėją (pareiškėjo teisinė forma, juridinio asmens kodas, narių skaičius, pareiškėjo vadovas, kontaktinis asmuo / projekto vadovas,</w:t>
      </w:r>
      <w:r w:rsidRPr="00D17311">
        <w:rPr>
          <w:rFonts w:eastAsia="Calibri"/>
          <w:lang w:val="lt-LT"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sidRPr="00D17311">
        <w:rPr>
          <w:rFonts w:eastAsia="SimSun;宋体"/>
          <w:lang w:val="lt-LT" w:eastAsia="lt-LT" w:bidi="hi-IN"/>
        </w:rPr>
        <w:t>;</w:t>
      </w:r>
    </w:p>
    <w:p w14:paraId="637B8637" w14:textId="77777777" w:rsidR="00E4494F" w:rsidRPr="00D17311" w:rsidRDefault="00E4494F" w:rsidP="00E4494F">
      <w:pPr>
        <w:pStyle w:val="Betarp"/>
        <w:ind w:firstLine="851"/>
        <w:jc w:val="both"/>
        <w:rPr>
          <w:rFonts w:eastAsia="SimSun;宋体"/>
          <w:lang w:val="lt-LT" w:eastAsia="lt-LT" w:bidi="hi-IN"/>
        </w:rPr>
      </w:pPr>
      <w:r w:rsidRPr="00D17311">
        <w:rPr>
          <w:rFonts w:eastAsia="Calibri"/>
          <w:lang w:val="lt-LT" w:eastAsia="lt-LT" w:bidi="hi-IN"/>
        </w:rPr>
        <w:t xml:space="preserve">12.2. </w:t>
      </w:r>
      <w:r w:rsidRPr="00D17311">
        <w:rPr>
          <w:rFonts w:eastAsia="SimSun;宋体"/>
          <w:lang w:val="lt-LT" w:eastAsia="lt-LT" w:bidi="hi-IN"/>
        </w:rPr>
        <w:t>informacija apie projektą (projekto pavadinimas, projektui įgyvendinti prašoma suma (eurais), projekto įgyvendinimo trukmė, projekto vykdymo vieta, projekto partneriai, jei pareiškėjas juos turi, jų kontaktiniai duomenys);</w:t>
      </w:r>
    </w:p>
    <w:p w14:paraId="14D8E8F7"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12.3.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14:paraId="606DFE4E"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12.4.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14:paraId="76C1E77A"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lastRenderedPageBreak/>
        <w:t>12.5. bendra projekto įgyvendinimo sąmata (toliau – sąmata), nurodant lėšų šaltinius ir kiek lėšų prašoma iš Lietuvos Respublikos socialinės apsaugos ir darbo ministerijai (toliau – Ministerija) skirtų valstybės biudžeto asignavimų;</w:t>
      </w:r>
    </w:p>
    <w:p w14:paraId="07DA17CE"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12.6. projekto sklaida ir viešinimas;</w:t>
      </w:r>
    </w:p>
    <w:p w14:paraId="54CFDD47"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12.7. projekto veiklų tęstinumas;</w:t>
      </w:r>
    </w:p>
    <w:p w14:paraId="4568C369"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12.8. pagrindinio (-</w:t>
      </w:r>
      <w:proofErr w:type="spellStart"/>
      <w:r w:rsidRPr="00D17311">
        <w:rPr>
          <w:rFonts w:eastAsia="SimSun;宋体"/>
          <w:lang w:val="lt-LT" w:eastAsia="lt-LT" w:bidi="hi-IN"/>
        </w:rPr>
        <w:t>ių</w:t>
      </w:r>
      <w:proofErr w:type="spellEnd"/>
      <w:r w:rsidRPr="00D17311">
        <w:rPr>
          <w:rFonts w:eastAsia="SimSun;宋体"/>
          <w:lang w:val="lt-LT" w:eastAsia="lt-LT" w:bidi="hi-IN"/>
        </w:rPr>
        <w:t>) Projekto vykdytojo (-ų) kvalifikacija, patirtis ir gebėjimai įgyvendinti planuojamą projektą bei kiti projekto įgyvendinimą užtikrinsiantys ištekliai;</w:t>
      </w:r>
    </w:p>
    <w:p w14:paraId="5F1D6C15"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12.9. pridedamų dokumentų sąrašas.</w:t>
      </w:r>
    </w:p>
    <w:p w14:paraId="06C852C6" w14:textId="36927CD5"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 xml:space="preserve">13. Pareiškėjas kartu su paraiška pateikia šių lietuvių kalba surašytų dokumentų kopijas: </w:t>
      </w:r>
    </w:p>
    <w:p w14:paraId="4E1C340B"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13.1. pareiškėjo steigimo dokumento (pvz.: nuostatų, įstatų, steigimo sutarties) (religinės bendruomenės ir bendrijos gali pateikti Kanonų teisės kodekso ištrauką, kurioje būtų nurodyta, kad jos gali verstis atitinkama veikla);</w:t>
      </w:r>
    </w:p>
    <w:p w14:paraId="2B057A17" w14:textId="77777777" w:rsidR="00E4494F" w:rsidRPr="00D17311" w:rsidRDefault="00E4494F" w:rsidP="00424A6B">
      <w:pPr>
        <w:tabs>
          <w:tab w:val="left" w:pos="514"/>
        </w:tabs>
        <w:suppressAutoHyphens/>
        <w:ind w:firstLine="851"/>
        <w:jc w:val="both"/>
        <w:rPr>
          <w:rFonts w:ascii="Times New Roman" w:eastAsia="SimSun;宋体" w:hAnsi="Times New Roman" w:cs="Times New Roman"/>
          <w:sz w:val="24"/>
          <w:szCs w:val="24"/>
          <w:lang w:eastAsia="zh-CN" w:bidi="hi-IN"/>
        </w:rPr>
      </w:pPr>
      <w:r w:rsidRPr="00D17311">
        <w:rPr>
          <w:rFonts w:ascii="Times New Roman" w:eastAsia="SimSun;宋体" w:hAnsi="Times New Roman" w:cs="Times New Roman"/>
          <w:sz w:val="24"/>
          <w:szCs w:val="24"/>
          <w:lang w:eastAsia="lt-LT" w:bidi="hi-IN"/>
        </w:rPr>
        <w:t>13.2. pareiškėjo vykdytos vienų pastarųjų kalendorinių metų veiklos ataskaitos, jeigu ši ataskaita nepateikta Juridinių asmenų registrui;</w:t>
      </w:r>
      <w:r w:rsidRPr="00D17311">
        <w:rPr>
          <w:rFonts w:ascii="Times New Roman" w:hAnsi="Times New Roman" w:cs="Times New Roman"/>
          <w:sz w:val="24"/>
          <w:szCs w:val="24"/>
        </w:rPr>
        <w:t xml:space="preserve"> </w:t>
      </w:r>
    </w:p>
    <w:p w14:paraId="0C299402"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13.3. asmens, turinčio teisę veikti pareiškėjo vardu, pasirašytos deklaracijos (pagal Tvarkos aprašo 4 priedo formą);</w:t>
      </w:r>
    </w:p>
    <w:p w14:paraId="321FC76D"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13.4. jei pareiškėjui atstovauja ne jo vadovas,  dokumento, patvirtinančio asmens teisę veikti pareiškėjo vardu;</w:t>
      </w:r>
    </w:p>
    <w:p w14:paraId="08326B01" w14:textId="77777777" w:rsidR="00E4494F" w:rsidRPr="00D17311" w:rsidRDefault="00E4494F" w:rsidP="00E4494F">
      <w:pPr>
        <w:pStyle w:val="Betarp"/>
        <w:ind w:firstLine="851"/>
        <w:jc w:val="both"/>
        <w:rPr>
          <w:rFonts w:eastAsia="Calibri"/>
          <w:lang w:val="lt-LT" w:eastAsia="lt-LT" w:bidi="hi-IN"/>
        </w:rPr>
      </w:pPr>
      <w:r w:rsidRPr="00D17311">
        <w:rPr>
          <w:rFonts w:eastAsia="SimSun;宋体"/>
          <w:lang w:val="lt-LT" w:eastAsia="lt-LT" w:bidi="hi-IN"/>
        </w:rPr>
        <w:t>13.5. j</w:t>
      </w:r>
      <w:r w:rsidRPr="00D17311">
        <w:rPr>
          <w:rFonts w:eastAsia="Calibri"/>
          <w:lang w:val="lt-LT" w:eastAsia="lt-LT" w:bidi="hi-IN"/>
        </w:rPr>
        <w:t>eigu projektas įgyvendinamas su partneriu (-</w:t>
      </w:r>
      <w:proofErr w:type="spellStart"/>
      <w:r w:rsidRPr="00D17311">
        <w:rPr>
          <w:rFonts w:eastAsia="Calibri"/>
          <w:lang w:val="lt-LT" w:eastAsia="lt-LT" w:bidi="hi-IN"/>
        </w:rPr>
        <w:t>iais</w:t>
      </w:r>
      <w:proofErr w:type="spellEnd"/>
      <w:r w:rsidRPr="00D17311">
        <w:rPr>
          <w:rFonts w:eastAsia="Calibri"/>
          <w:lang w:val="lt-LT" w:eastAsia="lt-LT" w:bidi="hi-IN"/>
        </w:rPr>
        <w:t>), bendradarbiavimo susitarimo / sutarties;</w:t>
      </w:r>
    </w:p>
    <w:p w14:paraId="113FC701" w14:textId="77777777" w:rsidR="00E4494F" w:rsidRPr="00D17311" w:rsidRDefault="00E4494F" w:rsidP="00E4494F">
      <w:pPr>
        <w:tabs>
          <w:tab w:val="left" w:pos="0"/>
        </w:tabs>
        <w:suppressAutoHyphens/>
        <w:ind w:firstLine="851"/>
        <w:jc w:val="both"/>
        <w:rPr>
          <w:rFonts w:ascii="Times New Roman" w:hAnsi="Times New Roman" w:cs="Times New Roman"/>
          <w:sz w:val="24"/>
          <w:szCs w:val="24"/>
        </w:rPr>
      </w:pPr>
      <w:r w:rsidRPr="00D17311">
        <w:rPr>
          <w:rFonts w:ascii="Times New Roman" w:eastAsia="SimSun;宋体" w:hAnsi="Times New Roman" w:cs="Times New Roman"/>
          <w:sz w:val="24"/>
          <w:szCs w:val="24"/>
          <w:lang w:eastAsia="lt-LT" w:bidi="hi-IN"/>
        </w:rPr>
        <w:t xml:space="preserve">13.6. </w:t>
      </w:r>
      <w:r w:rsidRPr="00D17311">
        <w:rPr>
          <w:rFonts w:ascii="Times New Roman" w:eastAsia="Calibri" w:hAnsi="Times New Roman" w:cs="Times New Roman"/>
          <w:sz w:val="24"/>
          <w:szCs w:val="24"/>
          <w:lang w:eastAsia="lt-LT" w:bidi="hi-IN"/>
        </w:rPr>
        <w:t xml:space="preserve">jeigu į projekto veiklas bus įtraukiami savanoriai, – laisvos formos pažymos apie planuojamų įtraukti savanorių skaičių ir asmens, turinčio teisę veikti pareiškėjo vardu, pasirašytą pasižadėjimą atsiskaitant už projekto veiklų įgyvendinimą pateikti </w:t>
      </w:r>
      <w:r w:rsidRPr="00D17311">
        <w:rPr>
          <w:rFonts w:ascii="Times New Roman" w:hAnsi="Times New Roman" w:cs="Times New Roman"/>
          <w:sz w:val="24"/>
          <w:szCs w:val="24"/>
        </w:rPr>
        <w:t xml:space="preserve">savanorių, dalyvavusių įgyvendinant projekto veiklas, skaičių, nurodant </w:t>
      </w:r>
      <w:proofErr w:type="spellStart"/>
      <w:r w:rsidRPr="00D17311">
        <w:rPr>
          <w:rFonts w:ascii="Times New Roman" w:hAnsi="Times New Roman" w:cs="Times New Roman"/>
          <w:sz w:val="24"/>
          <w:szCs w:val="24"/>
        </w:rPr>
        <w:t>savanoriavimo</w:t>
      </w:r>
      <w:proofErr w:type="spellEnd"/>
      <w:r w:rsidRPr="00D17311">
        <w:rPr>
          <w:rFonts w:ascii="Times New Roman" w:hAnsi="Times New Roman" w:cs="Times New Roman"/>
          <w:sz w:val="24"/>
          <w:szCs w:val="24"/>
        </w:rPr>
        <w:t xml:space="preserve"> laikotarpį ir įgyvendintas veiklas</w:t>
      </w:r>
      <w:r w:rsidRPr="00D17311">
        <w:rPr>
          <w:rFonts w:ascii="Times New Roman" w:eastAsia="Calibri" w:hAnsi="Times New Roman" w:cs="Times New Roman"/>
          <w:sz w:val="24"/>
          <w:szCs w:val="24"/>
          <w:lang w:eastAsia="lt-LT" w:bidi="hi-IN"/>
        </w:rPr>
        <w:t>;</w:t>
      </w:r>
      <w:r w:rsidRPr="00D17311">
        <w:rPr>
          <w:rFonts w:ascii="Times New Roman" w:hAnsi="Times New Roman" w:cs="Times New Roman"/>
          <w:sz w:val="24"/>
          <w:szCs w:val="24"/>
        </w:rPr>
        <w:t xml:space="preserve"> </w:t>
      </w:r>
    </w:p>
    <w:p w14:paraId="56C22955" w14:textId="378B26F8" w:rsidR="00E4494F" w:rsidRPr="00D17311" w:rsidRDefault="00E4494F" w:rsidP="00E4494F">
      <w:pPr>
        <w:pStyle w:val="Betarp"/>
        <w:ind w:firstLine="851"/>
        <w:jc w:val="both"/>
        <w:rPr>
          <w:lang w:val="lt-LT"/>
        </w:rPr>
      </w:pPr>
      <w:r w:rsidRPr="00D17311">
        <w:rPr>
          <w:rFonts w:eastAsia="SimSun;宋体"/>
          <w:lang w:val="lt-LT" w:eastAsia="lt-LT" w:bidi="hi-IN"/>
        </w:rPr>
        <w:t>13.7. pagrindinio (-</w:t>
      </w:r>
      <w:proofErr w:type="spellStart"/>
      <w:r w:rsidRPr="00D17311">
        <w:rPr>
          <w:rFonts w:eastAsia="SimSun;宋体"/>
          <w:lang w:val="lt-LT" w:eastAsia="lt-LT" w:bidi="hi-IN"/>
        </w:rPr>
        <w:t>ių</w:t>
      </w:r>
      <w:proofErr w:type="spellEnd"/>
      <w:r w:rsidRPr="00D17311">
        <w:rPr>
          <w:rFonts w:eastAsia="SimSun;宋体"/>
          <w:lang w:val="lt-LT" w:eastAsia="lt-LT" w:bidi="hi-IN"/>
        </w:rPr>
        <w:t>) Projekto vykdytojo (-ų) kvalifikaciją, patirtį ir gebėjimus įgyvendinti planuojamą projektą patvirtinančių dokumentų (pvz., gyvenimo aprašymo).</w:t>
      </w:r>
    </w:p>
    <w:p w14:paraId="71B89604" w14:textId="0137C05F" w:rsidR="00E4494F" w:rsidRPr="00D17311" w:rsidRDefault="00E4494F" w:rsidP="00E4494F">
      <w:pPr>
        <w:pStyle w:val="Betarp"/>
        <w:ind w:firstLine="851"/>
        <w:jc w:val="both"/>
        <w:rPr>
          <w:rFonts w:eastAsia="SimSun;宋体"/>
          <w:lang w:val="lt-LT" w:eastAsia="zh-CN" w:bidi="hi-IN"/>
        </w:rPr>
      </w:pPr>
      <w:r w:rsidRPr="00D17311">
        <w:rPr>
          <w:rFonts w:eastAsia="Calibri"/>
          <w:lang w:val="lt-LT" w:eastAsia="lt-LT" w:bidi="hi-IN"/>
        </w:rPr>
        <w:t xml:space="preserve">14. Dokumentus, nurodytus </w:t>
      </w:r>
      <w:r w:rsidR="00424A6B" w:rsidRPr="00D17311">
        <w:rPr>
          <w:rFonts w:eastAsia="Calibri"/>
          <w:lang w:val="lt-LT" w:eastAsia="lt-LT" w:bidi="hi-IN"/>
        </w:rPr>
        <w:t>Tvarkos a</w:t>
      </w:r>
      <w:r w:rsidRPr="00D17311">
        <w:rPr>
          <w:rFonts w:eastAsia="Calibri"/>
          <w:lang w:val="lt-LT" w:eastAsia="lt-LT" w:bidi="hi-IN"/>
        </w:rPr>
        <w:t xml:space="preserve">prašo 13.1 (jeigu pareiškėjo veiklos ataskaita nepateikta Juridinių asmenų registrui), 13.2, 13.3 papunkčiuose, pateikti privaloma. Dokumentus, nurodytus </w:t>
      </w:r>
      <w:r w:rsidR="00424A6B" w:rsidRPr="00D17311">
        <w:rPr>
          <w:rFonts w:eastAsia="Calibri"/>
          <w:lang w:val="lt-LT" w:eastAsia="lt-LT" w:bidi="hi-IN"/>
        </w:rPr>
        <w:t xml:space="preserve">Tvarkos aprašo </w:t>
      </w:r>
      <w:r w:rsidRPr="00D17311">
        <w:rPr>
          <w:rFonts w:eastAsia="Calibri"/>
          <w:lang w:val="lt-LT" w:eastAsia="lt-LT" w:bidi="hi-IN"/>
        </w:rPr>
        <w:t xml:space="preserve">13.4, 13.5, 13.6 papunkčiuose, privaloma pateikti, jeigu projektas atitinka šiuose papunkčiuose nustatytas sąlygas. </w:t>
      </w:r>
    </w:p>
    <w:p w14:paraId="5160061F"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15. Pareiškėjai pagal rekomenduojamą paraiškos formą (Tvarkos aprašo 1 priedas) užpildytą paraišką pateikia savivaldybės administracijai. </w:t>
      </w:r>
    </w:p>
    <w:p w14:paraId="6BD7B80A" w14:textId="77777777" w:rsidR="00E4494F" w:rsidRPr="00D17311" w:rsidRDefault="00E4494F" w:rsidP="00E4494F">
      <w:pPr>
        <w:pStyle w:val="Betarp"/>
        <w:rPr>
          <w:rFonts w:eastAsia="SimSun;宋体"/>
          <w:b/>
          <w:lang w:val="lt-LT" w:eastAsia="zh-CN" w:bidi="hi-IN"/>
        </w:rPr>
      </w:pPr>
    </w:p>
    <w:p w14:paraId="4DBC3D3C" w14:textId="77777777" w:rsidR="00E4494F" w:rsidRPr="00D17311" w:rsidRDefault="00E4494F" w:rsidP="00E4494F">
      <w:pPr>
        <w:pStyle w:val="Betarp"/>
        <w:jc w:val="center"/>
        <w:rPr>
          <w:rFonts w:eastAsia="SimSun;宋体"/>
          <w:b/>
          <w:lang w:val="lt-LT" w:eastAsia="zh-CN" w:bidi="hi-IN"/>
        </w:rPr>
      </w:pPr>
      <w:r w:rsidRPr="00D17311">
        <w:rPr>
          <w:rFonts w:eastAsia="SimSun;宋体"/>
          <w:b/>
          <w:lang w:val="lt-LT" w:eastAsia="zh-CN" w:bidi="hi-IN"/>
        </w:rPr>
        <w:t>IV SKYRIUS</w:t>
      </w:r>
    </w:p>
    <w:p w14:paraId="49860C53" w14:textId="77777777" w:rsidR="00E4494F" w:rsidRPr="00D17311" w:rsidRDefault="00E4494F" w:rsidP="00E4494F">
      <w:pPr>
        <w:pStyle w:val="Betarp"/>
        <w:jc w:val="center"/>
        <w:rPr>
          <w:rFonts w:eastAsia="SimSun;宋体"/>
          <w:b/>
          <w:lang w:val="lt-LT" w:eastAsia="zh-CN" w:bidi="hi-IN"/>
        </w:rPr>
      </w:pPr>
      <w:r w:rsidRPr="00D17311">
        <w:rPr>
          <w:rFonts w:eastAsia="SimSun;宋体"/>
          <w:b/>
          <w:lang w:val="lt-LT" w:eastAsia="zh-CN" w:bidi="hi-IN"/>
        </w:rPr>
        <w:t>IŠPLĖSTINĖS SENIŪNAIČIŲ SUEIGOS VEIKLA ĮGYVENDINANT PRIEMONĘ</w:t>
      </w:r>
    </w:p>
    <w:p w14:paraId="3693AAB6" w14:textId="77777777" w:rsidR="00E4494F" w:rsidRPr="00D17311" w:rsidRDefault="00E4494F" w:rsidP="00E4494F">
      <w:pPr>
        <w:pStyle w:val="Betarp"/>
        <w:jc w:val="both"/>
        <w:rPr>
          <w:rFonts w:eastAsia="SimSun;宋体"/>
          <w:strike/>
          <w:lang w:val="lt-LT" w:eastAsia="zh-CN" w:bidi="hi-IN"/>
        </w:rPr>
      </w:pPr>
    </w:p>
    <w:p w14:paraId="483AC4AB" w14:textId="77777777" w:rsidR="00363AAD" w:rsidRPr="00D17311" w:rsidRDefault="003530C2" w:rsidP="003530C2">
      <w:pPr>
        <w:jc w:val="both"/>
        <w:rPr>
          <w:rFonts w:ascii="Times New Roman" w:hAnsi="Times New Roman" w:cs="Times New Roman"/>
          <w:sz w:val="24"/>
          <w:szCs w:val="24"/>
        </w:rPr>
      </w:pPr>
      <w:r w:rsidRPr="00D17311">
        <w:rPr>
          <w:rFonts w:ascii="Times New Roman" w:eastAsia="SimSun;宋体" w:hAnsi="Times New Roman" w:cs="Times New Roman"/>
          <w:sz w:val="24"/>
          <w:szCs w:val="24"/>
          <w:lang w:eastAsia="zh-CN" w:bidi="hi-IN"/>
        </w:rPr>
        <w:tab/>
      </w:r>
      <w:r w:rsidR="00E4494F" w:rsidRPr="00D17311">
        <w:rPr>
          <w:rFonts w:ascii="Times New Roman" w:eastAsia="SimSun;宋体" w:hAnsi="Times New Roman" w:cs="Times New Roman"/>
          <w:sz w:val="24"/>
          <w:szCs w:val="24"/>
          <w:lang w:eastAsia="zh-CN" w:bidi="hi-IN"/>
        </w:rPr>
        <w:t xml:space="preserve">16. Išplėstinė seniūnaičių sueiga, organizuodama savo darbą ir priimdama sprendimus, vadovaujasi Tvarkos aprašu, 2016 m. balandžio 27 d. Europos Parlamento ir Tarybos reglamentu (ES) 2016/679 dėl fizinių asmenų apsaugos tvarkant asmens duomenis ir dėl laisvo tokių duomenų judėjimo ir kuriuo panaikinama Direktyva 95/46/EB (Bendrasis duomenų apsaugos reglamentas) (OL 2016 L 119, p. 1) (toliau – Europos Parlamento ir Tarybos reglamentas (ES) 2016/679), </w:t>
      </w:r>
      <w:r w:rsidRPr="00D17311">
        <w:rPr>
          <w:rFonts w:ascii="Times New Roman" w:eastAsia="SimSun;宋体" w:hAnsi="Times New Roman" w:cs="Times New Roman"/>
          <w:sz w:val="24"/>
          <w:szCs w:val="24"/>
          <w:lang w:eastAsia="zh-CN" w:bidi="hi-IN"/>
        </w:rPr>
        <w:t xml:space="preserve">Lietuvos Respublikos socialinės apsaugos ir darbo ministro </w:t>
      </w:r>
      <w:r w:rsidRPr="00D17311">
        <w:rPr>
          <w:rFonts w:ascii="Times New Roman" w:hAnsi="Times New Roman" w:cs="Times New Roman"/>
          <w:sz w:val="24"/>
          <w:szCs w:val="24"/>
        </w:rPr>
        <w:t>2017 m. gegužės 25 d. įsakymu Nr. A1-259,,Dėl Nevyriausybinių organizacijų ir bendruomeninės veiklos stiprinimo 2017–2019 metų veiksmų plano įgyvendinimo 2.3 priemonės „Remti bendruomeninę veiklą savivaldybėse“ įgyvendinimo aprašo patvirtinimo“ patvirtintu Nevyriausybinių organizacijų ir bendruomeninės veiklos stiprinimo 2017–2019 metų veiksmų plano įgyvendinimo 2.3 priemonės „Remti bendruomeninę veiklą savivaldybėse“ įgyvendinimo aprašu</w:t>
      </w:r>
      <w:r w:rsidR="00363AAD" w:rsidRPr="00D17311">
        <w:rPr>
          <w:rFonts w:ascii="Times New Roman" w:hAnsi="Times New Roman" w:cs="Times New Roman"/>
          <w:sz w:val="24"/>
          <w:szCs w:val="24"/>
        </w:rPr>
        <w:t>.</w:t>
      </w:r>
    </w:p>
    <w:p w14:paraId="2324766B" w14:textId="29F21C77" w:rsidR="00E4494F" w:rsidRPr="00D17311" w:rsidRDefault="003530C2" w:rsidP="003530C2">
      <w:pPr>
        <w:jc w:val="both"/>
        <w:rPr>
          <w:rFonts w:ascii="Times New Roman" w:eastAsia="SimSun;宋体" w:hAnsi="Times New Roman" w:cs="Times New Roman"/>
          <w:sz w:val="24"/>
          <w:szCs w:val="24"/>
          <w:lang w:eastAsia="zh-CN" w:bidi="hi-IN"/>
        </w:rPr>
      </w:pPr>
      <w:r w:rsidRPr="00D17311">
        <w:rPr>
          <w:rFonts w:ascii="Times New Roman" w:eastAsia="SimSun;宋体" w:hAnsi="Times New Roman" w:cs="Times New Roman"/>
          <w:sz w:val="24"/>
          <w:szCs w:val="24"/>
          <w:lang w:eastAsia="zh-CN" w:bidi="hi-IN"/>
        </w:rPr>
        <w:lastRenderedPageBreak/>
        <w:t xml:space="preserve"> </w:t>
      </w:r>
      <w:r w:rsidR="00E4494F" w:rsidRPr="00D17311">
        <w:rPr>
          <w:rFonts w:ascii="Times New Roman" w:eastAsia="SimSun;宋体" w:hAnsi="Times New Roman" w:cs="Times New Roman"/>
          <w:sz w:val="24"/>
          <w:szCs w:val="24"/>
          <w:lang w:eastAsia="zh-CN" w:bidi="hi-IN"/>
        </w:rPr>
        <w:t>17.</w:t>
      </w:r>
      <w:r w:rsidR="00E4494F" w:rsidRPr="00D17311">
        <w:rPr>
          <w:rFonts w:eastAsia="SimSun;宋体"/>
          <w:szCs w:val="24"/>
          <w:lang w:eastAsia="zh-CN" w:bidi="hi-IN"/>
        </w:rPr>
        <w:t xml:space="preserve"> </w:t>
      </w:r>
      <w:r w:rsidR="00E4494F" w:rsidRPr="00D17311">
        <w:rPr>
          <w:rFonts w:ascii="Times New Roman" w:eastAsia="SimSun;宋体" w:hAnsi="Times New Roman" w:cs="Times New Roman"/>
          <w:sz w:val="24"/>
          <w:szCs w:val="24"/>
          <w:lang w:eastAsia="zh-CN" w:bidi="hi-IN"/>
        </w:rPr>
        <w:t xml:space="preserve">Išplėstinė seniūnaičių sueiga ne vėliau kaip per 20 kalendorinių dienų nuo savivaldybės administracijos direktoriaus </w:t>
      </w:r>
      <w:r w:rsidR="00424A6B" w:rsidRPr="00D17311">
        <w:rPr>
          <w:rFonts w:ascii="Times New Roman" w:eastAsia="SimSun;宋体" w:hAnsi="Times New Roman" w:cs="Times New Roman"/>
          <w:sz w:val="24"/>
          <w:szCs w:val="24"/>
          <w:lang w:eastAsia="zh-CN" w:bidi="hi-IN"/>
        </w:rPr>
        <w:t>įsakymo</w:t>
      </w:r>
      <w:r w:rsidR="00E4494F" w:rsidRPr="00D17311">
        <w:rPr>
          <w:rFonts w:ascii="Times New Roman" w:eastAsia="SimSun;宋体" w:hAnsi="Times New Roman" w:cs="Times New Roman"/>
          <w:sz w:val="24"/>
          <w:szCs w:val="24"/>
          <w:lang w:eastAsia="zh-CN" w:bidi="hi-IN"/>
        </w:rPr>
        <w:t>, kuriuo patvirtinamas Tvarkos aprašas</w:t>
      </w:r>
      <w:r w:rsidR="00424A6B" w:rsidRPr="00D17311">
        <w:rPr>
          <w:rFonts w:ascii="Times New Roman" w:eastAsia="SimSun;宋体" w:hAnsi="Times New Roman" w:cs="Times New Roman"/>
          <w:sz w:val="24"/>
          <w:szCs w:val="24"/>
          <w:lang w:eastAsia="zh-CN" w:bidi="hi-IN"/>
        </w:rPr>
        <w:t>,</w:t>
      </w:r>
      <w:r w:rsidR="00E4494F" w:rsidRPr="00D17311">
        <w:rPr>
          <w:rFonts w:ascii="Times New Roman" w:eastAsia="SimSun;宋体" w:hAnsi="Times New Roman" w:cs="Times New Roman"/>
          <w:sz w:val="24"/>
          <w:szCs w:val="24"/>
          <w:lang w:eastAsia="zh-CN" w:bidi="hi-IN"/>
        </w:rPr>
        <w:t xml:space="preserve"> priėmimo dienos, priima sprendimą dėl Priemonei įgyvendinti prioritetinių vykdytinų ir finansuotinų veiklų patvirtinimo ir jį įformina protokolu.</w:t>
      </w:r>
      <w:r w:rsidR="00E4494F" w:rsidRPr="00D17311">
        <w:rPr>
          <w:rFonts w:ascii="Times New Roman" w:hAnsi="Times New Roman" w:cs="Times New Roman"/>
          <w:sz w:val="24"/>
          <w:szCs w:val="24"/>
        </w:rPr>
        <w:t xml:space="preserve"> </w:t>
      </w:r>
    </w:p>
    <w:p w14:paraId="48DFA656" w14:textId="0AD76C0E" w:rsidR="00E4494F" w:rsidRPr="00D17311" w:rsidRDefault="00E4494F" w:rsidP="00E4494F">
      <w:pPr>
        <w:tabs>
          <w:tab w:val="left" w:pos="643"/>
        </w:tabs>
        <w:suppressAutoHyphens/>
        <w:ind w:firstLine="851"/>
        <w:jc w:val="both"/>
        <w:rPr>
          <w:rFonts w:eastAsia="SimSun;宋体"/>
          <w:szCs w:val="24"/>
          <w:highlight w:val="yellow"/>
          <w:lang w:eastAsia="zh-CN" w:bidi="hi-IN"/>
        </w:rPr>
      </w:pPr>
      <w:r w:rsidRPr="00D17311">
        <w:rPr>
          <w:rFonts w:eastAsia="SimSun;宋体"/>
          <w:sz w:val="24"/>
          <w:szCs w:val="24"/>
          <w:lang w:eastAsia="zh-CN" w:bidi="hi-IN"/>
        </w:rPr>
        <w:t>18</w:t>
      </w:r>
      <w:r w:rsidRPr="00D17311">
        <w:rPr>
          <w:rFonts w:ascii="Times New Roman" w:eastAsia="SimSun;宋体" w:hAnsi="Times New Roman" w:cs="Times New Roman"/>
          <w:sz w:val="24"/>
          <w:szCs w:val="24"/>
          <w:lang w:eastAsia="zh-CN" w:bidi="hi-IN"/>
        </w:rPr>
        <w:t xml:space="preserve">. Išplėstinė seniūnaičių sueiga per 5 darbo dienas po įvykusios sueigos protokolinį sprendimą dėl Priemonei įgyvendinti prioritetinių vykdytinų ir finansuotinų veiklų patvirtinimo pateikia savivaldybės atsakingam valstybės tarnautojui ar darbuotojui. Atsakingas valstybės tarnautojas ar darbuotojas viešai paskelbia Priemonei </w:t>
      </w:r>
      <w:r w:rsidRPr="00D17311">
        <w:rPr>
          <w:rFonts w:ascii="Times New Roman" w:hAnsi="Times New Roman" w:cs="Times New Roman"/>
          <w:sz w:val="24"/>
          <w:szCs w:val="24"/>
        </w:rPr>
        <w:t>įgyvendinti prioritetinių vykdytinų ir finansuotinų veiklų sąrašą</w:t>
      </w:r>
      <w:r w:rsidRPr="00D17311">
        <w:rPr>
          <w:rFonts w:ascii="Times New Roman" w:eastAsia="SimSun;宋体" w:hAnsi="Times New Roman" w:cs="Times New Roman"/>
          <w:sz w:val="24"/>
          <w:szCs w:val="24"/>
          <w:lang w:eastAsia="zh-CN" w:bidi="hi-IN"/>
        </w:rPr>
        <w:t xml:space="preserve"> savivaldybės interneto svetainėje, atitinkamos seniūnijos interneto svetainėje (esant galimybei) ir skelbimų lentose.</w:t>
      </w:r>
      <w:r w:rsidRPr="00D17311">
        <w:t xml:space="preserve"> </w:t>
      </w:r>
    </w:p>
    <w:p w14:paraId="46FD0550" w14:textId="77777777" w:rsidR="00E4494F" w:rsidRPr="00D17311" w:rsidRDefault="00E4494F" w:rsidP="00E4494F">
      <w:pPr>
        <w:pStyle w:val="Betarp"/>
        <w:ind w:firstLine="851"/>
        <w:jc w:val="both"/>
        <w:rPr>
          <w:rFonts w:eastAsia="SimSun;宋体"/>
          <w:lang w:val="lt-LT" w:eastAsia="zh-CN" w:bidi="hi-IN"/>
        </w:rPr>
      </w:pPr>
      <w:r w:rsidRPr="00D17311">
        <w:rPr>
          <w:rFonts w:eastAsia="Calibri"/>
          <w:lang w:val="lt-LT" w:eastAsia="zh-CN" w:bidi="hi-IN"/>
        </w:rPr>
        <w:t xml:space="preserve">19. </w:t>
      </w:r>
      <w:r w:rsidRPr="00D17311">
        <w:rPr>
          <w:rFonts w:eastAsia="Calibri"/>
          <w:bCs/>
          <w:lang w:val="lt-LT" w:eastAsia="zh-CN" w:bidi="hi-IN"/>
        </w:rPr>
        <w:t>Pirmojo posėdžio metu</w:t>
      </w:r>
      <w:r w:rsidRPr="00D17311">
        <w:rPr>
          <w:rFonts w:eastAsia="Calibri"/>
          <w:lang w:val="lt-LT" w:eastAsia="zh-CN" w:bidi="hi-IN"/>
        </w:rPr>
        <w:t xml:space="preserve"> išplėstinės seniūnaičių sueigos nariai pasirašo konfidencialumo pasižadėjimus viešai neskelbti ir neplatinti su projektų vertinimu susijusios informacijos (Tvarkos aprašo 3 priedas), taip pat nešališkumo deklaracijas (Tvarkos aprašo 5 priedas) dėl objektyvių sprendimų priėmimo bei viešųjų ir privačių interesų konflikto vengimo. Nepasirašius minėtų dokumentų, draudžiama dalyvauti išplėstinės seniūnaičių sueigos posėdžiuose, svarstant klausimus dėl pateiktų projektų vertinimo ir atrankos. Išplėstinės seniūnaičių sueigos narys privalo nusišalinti nuo paraiškos vertinimo ir balsavimo, jei išplėstinės seniūnaičių sueigos narys turi svarstyti organizacijos, kurios narys ir (arba) darbuotojas jis yra, paraišką. Išplėstinės seniūnaičių sueigos narys taip pat turi nusišalinti nuo paraiškos vertinimo ir balsavimo, jeigu turi svarstyti paraišką organizacijos, kurios narys ir (arba) darbuotojas yra asmuo, su kuriuo jis yra susijęs artimos giminystės, svainystės, santuokos, globos ar rūpybos ryšiais. Jeigu išplėstinės seniūnaičių sueigos narys nenusišalina, išplėstinė seniūnaičių sueiga priima sprendimą dėl jo nušalinimo. I</w:t>
      </w:r>
      <w:r w:rsidRPr="00D17311">
        <w:rPr>
          <w:rFonts w:eastAsia="Calibri"/>
          <w:bCs/>
          <w:lang w:val="lt-LT" w:eastAsia="zh-CN" w:bidi="hi-IN"/>
        </w:rPr>
        <w:t xml:space="preserve">šplėstinės seniūnaičių sueigos posėdžiuose, kuriuose vertinami ir svarstomi </w:t>
      </w:r>
      <w:r w:rsidRPr="00D17311">
        <w:rPr>
          <w:rFonts w:eastAsia="SimSun;宋体"/>
          <w:lang w:val="lt-LT" w:eastAsia="zh-CN" w:bidi="hi-IN"/>
        </w:rPr>
        <w:t xml:space="preserve">pateikti </w:t>
      </w:r>
      <w:r w:rsidRPr="00D17311">
        <w:rPr>
          <w:rFonts w:eastAsia="Calibri"/>
          <w:bCs/>
          <w:lang w:val="lt-LT" w:eastAsia="zh-CN" w:bidi="hi-IN"/>
        </w:rPr>
        <w:t>projektai Priemonei įgyvendinti</w:t>
      </w:r>
      <w:r w:rsidRPr="00D17311">
        <w:rPr>
          <w:rFonts w:eastAsia="SimSun;宋体"/>
          <w:lang w:val="lt-LT" w:eastAsia="zh-CN" w:bidi="hi-IN"/>
        </w:rPr>
        <w:t>, stebėtojų teisėmis turi teisę dalyvauti savivaldybės bendruomeninių organizacijų tarybos ir (arba) nevyriausybinių organizacijų tarybos atstovai ir kiti suinteresuoti asmenys</w:t>
      </w:r>
      <w:r w:rsidRPr="00D17311">
        <w:rPr>
          <w:rFonts w:eastAsia="Calibri"/>
          <w:bCs/>
          <w:lang w:val="lt-LT" w:eastAsia="zh-CN" w:bidi="hi-IN"/>
        </w:rPr>
        <w:t>, kurie taip pat pasirašo konfidencialumo pasižadėjimus (Tvarkos aprašo 6 priedas).</w:t>
      </w:r>
    </w:p>
    <w:p w14:paraId="73C1A042" w14:textId="19A2E1F4"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20. Išplėstinė seniūnaičių sueiga, vadovaudamasi rekomenduojama Vertinimo anketos pavyzdine forma (Tvarkos aprašo 2 priedas), įvertina paraiškas ir atrenka tą </w:t>
      </w:r>
      <w:r w:rsidR="007E7462" w:rsidRPr="00D17311">
        <w:rPr>
          <w:rFonts w:eastAsia="SimSun;宋体"/>
          <w:lang w:val="lt-LT" w:eastAsia="zh-CN" w:bidi="hi-IN"/>
        </w:rPr>
        <w:t xml:space="preserve">(tas) </w:t>
      </w:r>
      <w:r w:rsidRPr="00D17311">
        <w:rPr>
          <w:rFonts w:eastAsia="SimSun;宋体"/>
          <w:lang w:val="lt-LT" w:eastAsia="zh-CN" w:bidi="hi-IN"/>
        </w:rPr>
        <w:t>paraišką (-</w:t>
      </w:r>
      <w:proofErr w:type="spellStart"/>
      <w:r w:rsidRPr="00D17311">
        <w:rPr>
          <w:rFonts w:eastAsia="SimSun;宋体"/>
          <w:lang w:val="lt-LT" w:eastAsia="zh-CN" w:bidi="hi-IN"/>
        </w:rPr>
        <w:t>as</w:t>
      </w:r>
      <w:proofErr w:type="spellEnd"/>
      <w:r w:rsidRPr="00D17311">
        <w:rPr>
          <w:rFonts w:eastAsia="SimSun;宋体"/>
          <w:lang w:val="lt-LT" w:eastAsia="zh-CN" w:bidi="hi-IN"/>
        </w:rPr>
        <w:t>), kurioje (-</w:t>
      </w:r>
      <w:proofErr w:type="spellStart"/>
      <w:r w:rsidRPr="00D17311">
        <w:rPr>
          <w:rFonts w:eastAsia="SimSun;宋体"/>
          <w:lang w:val="lt-LT" w:eastAsia="zh-CN" w:bidi="hi-IN"/>
        </w:rPr>
        <w:t>iose</w:t>
      </w:r>
      <w:proofErr w:type="spellEnd"/>
      <w:r w:rsidRPr="00D17311">
        <w:rPr>
          <w:rFonts w:eastAsia="SimSun;宋体"/>
          <w:lang w:val="lt-LT" w:eastAsia="zh-CN" w:bidi="hi-IN"/>
        </w:rPr>
        <w:t xml:space="preserve">) planuojamos veiklos labiausiai atitinka bendruomenės narių (gyventojų) </w:t>
      </w:r>
      <w:r w:rsidRPr="00D17311">
        <w:rPr>
          <w:rFonts w:eastAsia="SimSun;宋体"/>
          <w:bCs/>
          <w:lang w:val="lt-LT" w:eastAsia="zh-CN" w:bidi="hi-IN"/>
        </w:rPr>
        <w:t xml:space="preserve">socialinius </w:t>
      </w:r>
      <w:r w:rsidRPr="00D17311">
        <w:rPr>
          <w:rFonts w:eastAsia="SimSun;宋体"/>
          <w:lang w:val="lt-LT" w:eastAsia="zh-CN" w:bidi="hi-IN"/>
        </w:rPr>
        <w:t xml:space="preserve">poreikius ir interesus. </w:t>
      </w:r>
    </w:p>
    <w:p w14:paraId="662DE7C7"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21. Lėšos skiriamos</w:t>
      </w:r>
      <w:r w:rsidRPr="00D17311">
        <w:rPr>
          <w:rFonts w:eastAsia="SimSun;宋体"/>
          <w:lang w:val="lt-LT" w:eastAsia="lt-LT" w:bidi="hi-IN"/>
        </w:rPr>
        <w:t xml:space="preserve"> tam (tiems) projektui (-</w:t>
      </w:r>
      <w:proofErr w:type="spellStart"/>
      <w:r w:rsidRPr="00D17311">
        <w:rPr>
          <w:rFonts w:eastAsia="SimSun;宋体"/>
          <w:lang w:val="lt-LT" w:eastAsia="lt-LT" w:bidi="hi-IN"/>
        </w:rPr>
        <w:t>ams</w:t>
      </w:r>
      <w:proofErr w:type="spellEnd"/>
      <w:r w:rsidRPr="00D17311">
        <w:rPr>
          <w:rFonts w:eastAsia="SimSun;宋体"/>
          <w:lang w:val="lt-LT" w:eastAsia="lt-LT" w:bidi="hi-IN"/>
        </w:rPr>
        <w:t>), kuris (-</w:t>
      </w:r>
      <w:proofErr w:type="spellStart"/>
      <w:r w:rsidRPr="00D17311">
        <w:rPr>
          <w:rFonts w:eastAsia="SimSun;宋体"/>
          <w:lang w:val="lt-LT" w:eastAsia="lt-LT" w:bidi="hi-IN"/>
        </w:rPr>
        <w:t>ie</w:t>
      </w:r>
      <w:proofErr w:type="spellEnd"/>
      <w:r w:rsidRPr="00D17311">
        <w:rPr>
          <w:rFonts w:eastAsia="SimSun;宋体"/>
          <w:lang w:val="lt-LT" w:eastAsia="lt-LT" w:bidi="hi-IN"/>
        </w:rPr>
        <w:t>) surinko daugiausia išplėstinės seniūnaičių sueigos narių balų ir kuriems užteko savivaldybės skirtų lėšų Priemonei įgyvendinti.</w:t>
      </w:r>
    </w:p>
    <w:p w14:paraId="0A21BB67" w14:textId="1330A2A5"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22. Išplėstinės seniūnaičių sueigos sprendimai dėl atrinktos (-ų) labiausiai atitinkančios (</w:t>
      </w:r>
      <w:r w:rsidRPr="00D17311">
        <w:rPr>
          <w:rFonts w:eastAsia="SimSun;宋体"/>
          <w:lang w:val="lt-LT" w:eastAsia="lt-LT" w:bidi="hi-IN"/>
        </w:rPr>
        <w:noBreakHyphen/>
      </w:r>
      <w:proofErr w:type="spellStart"/>
      <w:r w:rsidRPr="00D17311">
        <w:rPr>
          <w:rFonts w:eastAsia="SimSun;宋体"/>
          <w:lang w:val="lt-LT" w:eastAsia="lt-LT" w:bidi="hi-IN"/>
        </w:rPr>
        <w:t>ių</w:t>
      </w:r>
      <w:proofErr w:type="spellEnd"/>
      <w:r w:rsidRPr="00D17311">
        <w:rPr>
          <w:rFonts w:eastAsia="SimSun;宋体"/>
          <w:lang w:val="lt-LT" w:eastAsia="lt-LT" w:bidi="hi-IN"/>
        </w:rPr>
        <w:t>) bendruomenės narių (gyventojų) socialinius poreikius ir interesus paraiškos (</w:t>
      </w:r>
      <w:r w:rsidRPr="00D17311">
        <w:rPr>
          <w:rFonts w:eastAsia="SimSun;宋体"/>
          <w:lang w:val="lt-LT" w:eastAsia="lt-LT" w:bidi="hi-IN"/>
        </w:rPr>
        <w:noBreakHyphen/>
        <w:t>ų), įforminti protokolu, ne vėliau kaip per 5 darbo dienas po įvykusio posėdžio pateikiami</w:t>
      </w:r>
      <w:r w:rsidRPr="00D17311">
        <w:rPr>
          <w:rFonts w:eastAsia="SimSun;宋体"/>
          <w:lang w:val="lt-LT" w:eastAsia="zh-CN" w:bidi="hi-IN"/>
        </w:rPr>
        <w:t xml:space="preserve"> savivaldybės administracijai. Remdamasis protokolu, savivaldybės administracijos direktorius </w:t>
      </w:r>
      <w:r w:rsidRPr="00D17311">
        <w:rPr>
          <w:rFonts w:eastAsia="SimSun;宋体"/>
          <w:lang w:val="lt-LT" w:eastAsia="lt-LT" w:bidi="hi-IN"/>
        </w:rPr>
        <w:t>ne vėliau kaip per 20 darbo dienų nuo išplėstinės seniūnaičių sueigos sprendimo gavimo dienos priima sprendimą dėl atrinkto (-ų) labiausiai atitinkančio (-</w:t>
      </w:r>
      <w:proofErr w:type="spellStart"/>
      <w:r w:rsidRPr="00D17311">
        <w:rPr>
          <w:rFonts w:eastAsia="SimSun;宋体"/>
          <w:lang w:val="lt-LT" w:eastAsia="lt-LT" w:bidi="hi-IN"/>
        </w:rPr>
        <w:t>ių</w:t>
      </w:r>
      <w:proofErr w:type="spellEnd"/>
      <w:r w:rsidRPr="00D17311">
        <w:rPr>
          <w:rFonts w:eastAsia="SimSun;宋体"/>
          <w:lang w:val="lt-LT" w:eastAsia="lt-LT" w:bidi="hi-IN"/>
        </w:rPr>
        <w:t xml:space="preserve">) bendruomenės narių (gyventojų) socialinius poreikius ir interesus projekto (-ų) finansavimo. </w:t>
      </w:r>
    </w:p>
    <w:p w14:paraId="4B1F066E"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23. Atsakingas valstybės tarnautojas ar darbuotojas</w:t>
      </w:r>
      <w:r w:rsidRPr="00D17311">
        <w:rPr>
          <w:rFonts w:eastAsia="SimSun;宋体"/>
          <w:lang w:val="lt-LT" w:eastAsia="zh-CN" w:bidi="hi-IN"/>
        </w:rPr>
        <w:t xml:space="preserve"> </w:t>
      </w:r>
      <w:r w:rsidRPr="00D17311">
        <w:rPr>
          <w:rFonts w:eastAsia="SimSun;宋体"/>
          <w:lang w:val="lt-LT" w:eastAsia="lt-LT" w:bidi="hi-IN"/>
        </w:rPr>
        <w:t>per 2 darbo dienas nuo savivaldybės administracijos direktoriaus sprendimo dėl atrinkto (-ų) labiausiai socialinius bendruomenės narių (gyventojų) poreikius ir interesus atitinkančio (-</w:t>
      </w:r>
      <w:proofErr w:type="spellStart"/>
      <w:r w:rsidRPr="00D17311">
        <w:rPr>
          <w:rFonts w:eastAsia="SimSun;宋体"/>
          <w:lang w:val="lt-LT" w:eastAsia="lt-LT" w:bidi="hi-IN"/>
        </w:rPr>
        <w:t>čių</w:t>
      </w:r>
      <w:proofErr w:type="spellEnd"/>
      <w:r w:rsidRPr="00D17311">
        <w:rPr>
          <w:rFonts w:eastAsia="SimSun;宋体"/>
          <w:lang w:val="lt-LT" w:eastAsia="lt-LT" w:bidi="hi-IN"/>
        </w:rPr>
        <w:t>) projekto (-ų) finansavimo priėmimo dienos paskelbia informaciją apie laimėtoją (-</w:t>
      </w:r>
      <w:proofErr w:type="spellStart"/>
      <w:r w:rsidRPr="00D17311">
        <w:rPr>
          <w:rFonts w:eastAsia="SimSun;宋体"/>
          <w:lang w:val="lt-LT" w:eastAsia="lt-LT" w:bidi="hi-IN"/>
        </w:rPr>
        <w:t>us</w:t>
      </w:r>
      <w:proofErr w:type="spellEnd"/>
      <w:r w:rsidRPr="00D17311">
        <w:rPr>
          <w:rFonts w:eastAsia="SimSun;宋体"/>
          <w:lang w:val="lt-LT" w:eastAsia="lt-LT" w:bidi="hi-IN"/>
        </w:rPr>
        <w:t xml:space="preserve">)  (organizacijos pavadinimas, projekto pavadinimas, projektui finansuoti skirta suma) savivaldybės interneto svetainėje, atitinkamos seniūnijos interneto svetainėje (esant galimybei) ir skelbimų lentose. </w:t>
      </w:r>
    </w:p>
    <w:p w14:paraId="004683A8"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 xml:space="preserve">24. Su Projektų vykdytojais, </w:t>
      </w:r>
      <w:r w:rsidRPr="00D17311">
        <w:rPr>
          <w:rFonts w:eastAsia="SimSun;宋体"/>
          <w:lang w:val="lt-LT" w:eastAsia="zh-CN" w:bidi="hi-IN"/>
        </w:rPr>
        <w:t>kurių paraiškose nurodytos veiklos, išplėstinės seniūnaičių sueigos nuomone, labiausiai atitinka bendruomenės narių (gyventojų) socialinius poreikius bei interesus</w:t>
      </w:r>
      <w:r w:rsidRPr="00D17311">
        <w:rPr>
          <w:rFonts w:eastAsia="SimSun;宋体"/>
          <w:lang w:val="lt-LT" w:eastAsia="lt-LT" w:bidi="hi-IN"/>
        </w:rPr>
        <w:t xml:space="preserve"> ir kurių projektams skirtas finansavimas, savivaldybės administracijos direktorius ne vėliau </w:t>
      </w:r>
      <w:r w:rsidRPr="00D17311">
        <w:rPr>
          <w:rFonts w:eastAsia="SimSun;宋体"/>
          <w:lang w:val="lt-LT" w:eastAsia="lt-LT" w:bidi="hi-IN"/>
        </w:rPr>
        <w:lastRenderedPageBreak/>
        <w:t>kaip per 20 kalendorinių dienų nuo sprendimo priėmimo dienos pasirašo</w:t>
      </w:r>
      <w:r w:rsidRPr="00D17311">
        <w:rPr>
          <w:rFonts w:eastAsia="SimSun;宋体"/>
          <w:lang w:val="lt-LT" w:eastAsia="zh-CN" w:bidi="hi-IN"/>
        </w:rPr>
        <w:t xml:space="preserve"> Projekto įgyvendinimo sutartį (-</w:t>
      </w:r>
      <w:proofErr w:type="spellStart"/>
      <w:r w:rsidRPr="00D17311">
        <w:rPr>
          <w:rFonts w:eastAsia="SimSun;宋体"/>
          <w:lang w:val="lt-LT" w:eastAsia="zh-CN" w:bidi="hi-IN"/>
        </w:rPr>
        <w:t>is</w:t>
      </w:r>
      <w:proofErr w:type="spellEnd"/>
      <w:r w:rsidRPr="00D17311">
        <w:rPr>
          <w:rFonts w:eastAsia="SimSun;宋体"/>
          <w:lang w:val="lt-LT" w:eastAsia="zh-CN" w:bidi="hi-IN"/>
        </w:rPr>
        <w:t>).</w:t>
      </w:r>
    </w:p>
    <w:p w14:paraId="2C356168" w14:textId="77777777" w:rsidR="00E4494F" w:rsidRPr="00D17311" w:rsidRDefault="00E4494F" w:rsidP="00E4494F">
      <w:pPr>
        <w:pStyle w:val="Betarp"/>
        <w:jc w:val="center"/>
        <w:rPr>
          <w:rFonts w:eastAsia="SimSun;宋体"/>
          <w:b/>
          <w:lang w:val="lt-LT" w:eastAsia="zh-CN" w:bidi="hi-IN"/>
        </w:rPr>
      </w:pPr>
      <w:r w:rsidRPr="00D17311">
        <w:rPr>
          <w:rFonts w:eastAsia="SimSun;宋体"/>
          <w:b/>
          <w:bCs/>
          <w:lang w:val="lt-LT" w:eastAsia="lt-LT" w:bidi="hi-IN"/>
        </w:rPr>
        <w:t>V SKYRIUS</w:t>
      </w:r>
    </w:p>
    <w:p w14:paraId="16E68E0E" w14:textId="77777777" w:rsidR="00E4494F" w:rsidRPr="00D17311" w:rsidRDefault="00E4494F" w:rsidP="00E4494F">
      <w:pPr>
        <w:pStyle w:val="Betarp"/>
        <w:jc w:val="center"/>
        <w:rPr>
          <w:rFonts w:eastAsia="SimSun;宋体"/>
          <w:b/>
          <w:lang w:val="lt-LT" w:eastAsia="zh-CN" w:bidi="hi-IN"/>
        </w:rPr>
      </w:pPr>
      <w:r w:rsidRPr="00D17311">
        <w:rPr>
          <w:rFonts w:eastAsia="SimSun;宋体"/>
          <w:b/>
          <w:bCs/>
          <w:lang w:val="lt-LT" w:eastAsia="lt-LT" w:bidi="hi-IN"/>
        </w:rPr>
        <w:t>PARAIŠKŲ VERTINIMAS</w:t>
      </w:r>
    </w:p>
    <w:p w14:paraId="25E46496" w14:textId="77777777" w:rsidR="00E4494F" w:rsidRPr="00D17311" w:rsidRDefault="00E4494F" w:rsidP="00E4494F">
      <w:pPr>
        <w:pStyle w:val="Betarp"/>
        <w:jc w:val="center"/>
        <w:rPr>
          <w:rFonts w:eastAsia="SimSun;宋体"/>
          <w:bCs/>
          <w:lang w:val="lt-LT" w:eastAsia="zh-CN" w:bidi="hi-IN"/>
        </w:rPr>
      </w:pPr>
    </w:p>
    <w:p w14:paraId="45F39C7E"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25. Užregistruotos paraiškos perduodamos atsakingam darbuotojui, kuris per 5 darbo dienas nuo nustatytos paskutinės paraiškų pateikimo dienos </w:t>
      </w:r>
      <w:r w:rsidRPr="00D17311">
        <w:rPr>
          <w:rFonts w:eastAsia="SimSun;宋体"/>
          <w:bCs/>
          <w:lang w:val="lt-LT" w:eastAsia="zh-CN" w:bidi="hi-IN"/>
        </w:rPr>
        <w:t>įvertina, ar:</w:t>
      </w:r>
    </w:p>
    <w:p w14:paraId="2DC76AFC" w14:textId="77777777" w:rsidR="00E4494F" w:rsidRPr="00D17311" w:rsidRDefault="00E4494F" w:rsidP="00E4494F">
      <w:pPr>
        <w:pStyle w:val="Betarp"/>
        <w:ind w:firstLine="851"/>
        <w:jc w:val="both"/>
        <w:rPr>
          <w:rFonts w:eastAsia="SimSun;宋体"/>
          <w:bCs/>
          <w:lang w:val="lt-LT" w:eastAsia="zh-CN" w:bidi="hi-IN"/>
        </w:rPr>
      </w:pPr>
      <w:r w:rsidRPr="00D17311">
        <w:rPr>
          <w:rFonts w:eastAsia="SimSun;宋体"/>
          <w:bCs/>
          <w:lang w:val="lt-LT" w:eastAsia="zh-CN" w:bidi="hi-IN"/>
        </w:rPr>
        <w:t>25.1. paraiškos pateiktos iki skelbime nurodytos datos;</w:t>
      </w:r>
    </w:p>
    <w:p w14:paraId="56601DE3" w14:textId="77777777" w:rsidR="00E4494F" w:rsidRPr="00D17311" w:rsidRDefault="00E4494F" w:rsidP="00E4494F">
      <w:pPr>
        <w:pStyle w:val="Betarp"/>
        <w:ind w:firstLine="851"/>
        <w:jc w:val="both"/>
        <w:rPr>
          <w:rFonts w:eastAsia="SimSun;宋体"/>
          <w:bCs/>
          <w:lang w:val="lt-LT" w:eastAsia="zh-CN" w:bidi="hi-IN"/>
        </w:rPr>
      </w:pPr>
      <w:r w:rsidRPr="00D17311">
        <w:rPr>
          <w:rFonts w:eastAsia="SimSun;宋体"/>
          <w:bCs/>
          <w:lang w:val="lt-LT" w:eastAsia="zh-CN" w:bidi="hi-IN"/>
        </w:rPr>
        <w:t>25.2. paraišką pateikė organizacija, kuri yra tinkamas pareiškėjas;</w:t>
      </w:r>
    </w:p>
    <w:p w14:paraId="40676D39" w14:textId="77777777" w:rsidR="00E4494F" w:rsidRPr="00D17311" w:rsidRDefault="00E4494F" w:rsidP="00E4494F">
      <w:pPr>
        <w:pStyle w:val="Betarp"/>
        <w:ind w:firstLine="851"/>
        <w:jc w:val="both"/>
        <w:rPr>
          <w:rFonts w:eastAsia="SimSun;宋体"/>
          <w:bCs/>
          <w:lang w:val="lt-LT" w:eastAsia="zh-CN" w:bidi="hi-IN"/>
        </w:rPr>
      </w:pPr>
      <w:r w:rsidRPr="00D17311">
        <w:rPr>
          <w:rFonts w:eastAsia="SimSun;宋体"/>
          <w:bCs/>
          <w:lang w:val="lt-LT" w:eastAsia="zh-CN" w:bidi="hi-IN"/>
        </w:rPr>
        <w:t>25.3. prie paraiškos pateikti visi prašomi dokumentai (reikiamas jų egzempliorių skaičius);</w:t>
      </w:r>
    </w:p>
    <w:p w14:paraId="5AD602CA"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bCs/>
          <w:lang w:val="lt-LT" w:eastAsia="zh-CN" w:bidi="hi-IN"/>
        </w:rPr>
        <w:t>25</w:t>
      </w:r>
      <w:r w:rsidRPr="00D17311">
        <w:rPr>
          <w:rFonts w:eastAsia="SimSun;宋体"/>
          <w:lang w:val="lt-LT" w:eastAsia="zh-CN" w:bidi="hi-IN"/>
        </w:rPr>
        <w:t>.4. pareiškėjas yra atsiskaitęs už ankstesniais kalendoriniais metais iš savivaldybės ar valstybės biudžeto konkurso būdu gautas lėšas ir (arba) gautas lėšas panaudojo tikslingai;</w:t>
      </w:r>
    </w:p>
    <w:p w14:paraId="5F35EC7A" w14:textId="77777777" w:rsidR="00E4494F" w:rsidRPr="00D17311" w:rsidRDefault="00E4494F" w:rsidP="00E4494F">
      <w:pPr>
        <w:pStyle w:val="Betarp"/>
        <w:ind w:firstLine="851"/>
        <w:jc w:val="both"/>
        <w:rPr>
          <w:rFonts w:eastAsia="SimSun;宋体"/>
          <w:bCs/>
          <w:lang w:val="lt-LT" w:eastAsia="zh-CN" w:bidi="hi-IN"/>
        </w:rPr>
      </w:pPr>
      <w:r w:rsidRPr="00D17311">
        <w:rPr>
          <w:rFonts w:eastAsia="SimSun;宋体"/>
          <w:lang w:val="lt-LT" w:eastAsia="zh-CN" w:bidi="hi-IN"/>
        </w:rPr>
        <w:t>25.5. paraiška atitinka Tvarkos aprašo 12 punkto reikalavimus.</w:t>
      </w:r>
    </w:p>
    <w:p w14:paraId="32BDF025"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bCs/>
          <w:lang w:val="lt-LT" w:eastAsia="lt-LT" w:bidi="hi-IN"/>
        </w:rPr>
        <w:t>26. Atsakingas darbuotojas užregistruotas paraiškas ir informaciją apie visų pareiškėjų ir pateiktų projektų atitiktį Tvarkos aprašo 25.1–25.5 papunkčiuose nurodytiems kriterijams ne vėliau kaip per 3 darbo dienas nuo paskutinės formaliųjų kriterijų įvertinimo dienos perduoda vertinti atitinkamai išplėstinei seniūnaičių sueigai. Atsakingas darbuotojas apie projektą (-</w:t>
      </w:r>
      <w:proofErr w:type="spellStart"/>
      <w:r w:rsidRPr="00D17311">
        <w:rPr>
          <w:rFonts w:eastAsia="SimSun;宋体"/>
          <w:bCs/>
          <w:lang w:val="lt-LT" w:eastAsia="lt-LT" w:bidi="hi-IN"/>
        </w:rPr>
        <w:t>us</w:t>
      </w:r>
      <w:proofErr w:type="spellEnd"/>
      <w:r w:rsidRPr="00D17311">
        <w:rPr>
          <w:rFonts w:eastAsia="SimSun;宋体"/>
          <w:bCs/>
          <w:lang w:val="lt-LT" w:eastAsia="lt-LT" w:bidi="hi-IN"/>
        </w:rPr>
        <w:t>), kuris (-</w:t>
      </w:r>
      <w:proofErr w:type="spellStart"/>
      <w:r w:rsidRPr="00D17311">
        <w:rPr>
          <w:rFonts w:eastAsia="SimSun;宋体"/>
          <w:bCs/>
          <w:lang w:val="lt-LT" w:eastAsia="lt-LT" w:bidi="hi-IN"/>
        </w:rPr>
        <w:t>ie</w:t>
      </w:r>
      <w:proofErr w:type="spellEnd"/>
      <w:r w:rsidRPr="00D17311">
        <w:rPr>
          <w:rFonts w:eastAsia="SimSun;宋体"/>
          <w:bCs/>
          <w:lang w:val="lt-LT" w:eastAsia="lt-LT" w:bidi="hi-IN"/>
        </w:rPr>
        <w:t>) neatitinka formaliojo (-</w:t>
      </w:r>
      <w:proofErr w:type="spellStart"/>
      <w:r w:rsidRPr="00D17311">
        <w:rPr>
          <w:rFonts w:eastAsia="SimSun;宋体"/>
          <w:bCs/>
          <w:lang w:val="lt-LT" w:eastAsia="lt-LT" w:bidi="hi-IN"/>
        </w:rPr>
        <w:t>iųjų</w:t>
      </w:r>
      <w:proofErr w:type="spellEnd"/>
      <w:r w:rsidRPr="00D17311">
        <w:rPr>
          <w:rFonts w:eastAsia="SimSun;宋体"/>
          <w:bCs/>
          <w:lang w:val="lt-LT" w:eastAsia="lt-LT" w:bidi="hi-IN"/>
        </w:rPr>
        <w:t>) kriterijaus (-ų), išplėstinę seniūnaičių sueigą informuoja, pateikdamas suvestinę, kurioje nurodo projekto (-ų), kuris (-</w:t>
      </w:r>
      <w:proofErr w:type="spellStart"/>
      <w:r w:rsidRPr="00D17311">
        <w:rPr>
          <w:rFonts w:eastAsia="SimSun;宋体"/>
          <w:bCs/>
          <w:lang w:val="lt-LT" w:eastAsia="lt-LT" w:bidi="hi-IN"/>
        </w:rPr>
        <w:t>ie</w:t>
      </w:r>
      <w:proofErr w:type="spellEnd"/>
      <w:r w:rsidRPr="00D17311">
        <w:rPr>
          <w:rFonts w:eastAsia="SimSun;宋体"/>
          <w:bCs/>
          <w:lang w:val="lt-LT" w:eastAsia="lt-LT" w:bidi="hi-IN"/>
        </w:rPr>
        <w:t>)</w:t>
      </w:r>
      <w:r w:rsidRPr="00D17311">
        <w:rPr>
          <w:rFonts w:eastAsia="SimSun;宋体"/>
          <w:lang w:val="lt-LT" w:eastAsia="zh-CN" w:bidi="hi-IN"/>
        </w:rPr>
        <w:t xml:space="preserve"> neatitinka formaliojo (-</w:t>
      </w:r>
      <w:proofErr w:type="spellStart"/>
      <w:r w:rsidRPr="00D17311">
        <w:rPr>
          <w:rFonts w:eastAsia="SimSun;宋体"/>
          <w:lang w:val="lt-LT" w:eastAsia="zh-CN" w:bidi="hi-IN"/>
        </w:rPr>
        <w:t>iųjų</w:t>
      </w:r>
      <w:proofErr w:type="spellEnd"/>
      <w:r w:rsidRPr="00D17311">
        <w:rPr>
          <w:rFonts w:eastAsia="SimSun;宋体"/>
          <w:lang w:val="lt-LT" w:eastAsia="zh-CN" w:bidi="hi-IN"/>
        </w:rPr>
        <w:t>) kriterijaus (-ų), atmetimo priežastis, ir kitus susijusius dokumentus. Išplėstinė seniūnaičių sueiga, įvertinusi atsakingo valstybės tarnautojo ar darbuotojo pateiktą informaciją (duomenis), pritaria arba nepritaria projekto (-ų) atmetimui.</w:t>
      </w:r>
    </w:p>
    <w:p w14:paraId="3BB27D87" w14:textId="189D39E4"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Jeigu išplėstinė seniūnaičių sueiga nepritaria atsakingo darbuotojo siūlymui atmesti projektą (-</w:t>
      </w:r>
      <w:proofErr w:type="spellStart"/>
      <w:r w:rsidRPr="00D17311">
        <w:rPr>
          <w:rFonts w:eastAsia="SimSun;宋体"/>
          <w:lang w:val="lt-LT" w:eastAsia="zh-CN" w:bidi="hi-IN"/>
        </w:rPr>
        <w:t>us</w:t>
      </w:r>
      <w:proofErr w:type="spellEnd"/>
      <w:r w:rsidRPr="00D17311">
        <w:rPr>
          <w:rFonts w:eastAsia="SimSun;宋体"/>
          <w:lang w:val="lt-LT" w:eastAsia="zh-CN" w:bidi="hi-IN"/>
        </w:rPr>
        <w:t xml:space="preserve">), šis projektas (-ai) grąžinamas (-i) atsakingam darbuotojui, kad jis iš naujo įvertintų projekto (-ų) atitiktį formaliesiems kriterijams </w:t>
      </w:r>
      <w:r w:rsidR="007E7462" w:rsidRPr="00D17311">
        <w:rPr>
          <w:rFonts w:eastAsia="SimSun;宋体"/>
          <w:lang w:val="lt-LT" w:eastAsia="zh-CN" w:bidi="hi-IN"/>
        </w:rPr>
        <w:t xml:space="preserve">ir </w:t>
      </w:r>
      <w:r w:rsidRPr="00D17311">
        <w:rPr>
          <w:rFonts w:eastAsia="SimSun;宋体"/>
          <w:lang w:val="lt-LT" w:eastAsia="zh-CN" w:bidi="hi-IN"/>
        </w:rPr>
        <w:t>pateik</w:t>
      </w:r>
      <w:r w:rsidR="007E7462" w:rsidRPr="00D17311">
        <w:rPr>
          <w:rFonts w:eastAsia="SimSun;宋体"/>
          <w:lang w:val="lt-LT" w:eastAsia="zh-CN" w:bidi="hi-IN"/>
        </w:rPr>
        <w:t>tų</w:t>
      </w:r>
      <w:r w:rsidRPr="00D17311">
        <w:rPr>
          <w:rFonts w:eastAsia="SimSun;宋体"/>
          <w:lang w:val="lt-LT" w:eastAsia="zh-CN" w:bidi="hi-IN"/>
        </w:rPr>
        <w:t xml:space="preserve"> motyvuotus argumentus, kodėl nepritariama projekto (-ų) atmetimui arba kodėl kyla pagrįstų abejonių dėl projekto (-ų) atmetimo.</w:t>
      </w:r>
    </w:p>
    <w:p w14:paraId="498685D3" w14:textId="4835AE70"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Pakartotinai įvertinęs projekto (-ų) atitiktį formaliesiems kriterijams ir pakartotinai nustatęs, kad projektas (-ai) neatitinka formaliųjų kriterijų, atsakingas darbuotojas šio punkto pirmoje pastraipoje nustatyta tvarka informuoja išplėstinę seniūnaičių sueigą ir pakartotinai teikia siūlymą tokį</w:t>
      </w:r>
      <w:r w:rsidR="007E7462" w:rsidRPr="00D17311">
        <w:rPr>
          <w:rFonts w:eastAsia="SimSun;宋体"/>
          <w:lang w:val="lt-LT" w:eastAsia="zh-CN" w:bidi="hi-IN"/>
        </w:rPr>
        <w:t xml:space="preserve"> (-</w:t>
      </w:r>
      <w:proofErr w:type="spellStart"/>
      <w:r w:rsidR="007E7462" w:rsidRPr="00D17311">
        <w:rPr>
          <w:rFonts w:eastAsia="SimSun;宋体"/>
          <w:lang w:val="lt-LT" w:eastAsia="zh-CN" w:bidi="hi-IN"/>
        </w:rPr>
        <w:t>ius</w:t>
      </w:r>
      <w:proofErr w:type="spellEnd"/>
      <w:r w:rsidR="007E7462" w:rsidRPr="00D17311">
        <w:rPr>
          <w:rFonts w:eastAsia="SimSun;宋体"/>
          <w:lang w:val="lt-LT" w:eastAsia="zh-CN" w:bidi="hi-IN"/>
        </w:rPr>
        <w:t>)</w:t>
      </w:r>
      <w:r w:rsidRPr="00D17311">
        <w:rPr>
          <w:rFonts w:eastAsia="SimSun;宋体"/>
          <w:lang w:val="lt-LT" w:eastAsia="zh-CN" w:bidi="hi-IN"/>
        </w:rPr>
        <w:t xml:space="preserve"> projektą (-</w:t>
      </w:r>
      <w:proofErr w:type="spellStart"/>
      <w:r w:rsidRPr="00D17311">
        <w:rPr>
          <w:rFonts w:eastAsia="SimSun;宋体"/>
          <w:lang w:val="lt-LT" w:eastAsia="zh-CN" w:bidi="hi-IN"/>
        </w:rPr>
        <w:t>us</w:t>
      </w:r>
      <w:proofErr w:type="spellEnd"/>
      <w:r w:rsidRPr="00D17311">
        <w:rPr>
          <w:rFonts w:eastAsia="SimSun;宋体"/>
          <w:lang w:val="lt-LT" w:eastAsia="zh-CN" w:bidi="hi-IN"/>
        </w:rPr>
        <w:t>) atmesti.</w:t>
      </w:r>
    </w:p>
    <w:p w14:paraId="48C8CB11"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Pakartotinai įvertinęs projekto atitiktį formaliesiems kriterijams ir nustatęs, kad projektas atitinka formaliuosius kriterijus, atsakingas darbuotojas apie tai raštu ar elektroniniu paštu ne vėliau kaip per 3 darbo dienas nuo tokio nustatymo dienos informuoja išplėstinę seniūnaičių sueigą, pateikdamas savo vertinimo argumentus.  </w:t>
      </w:r>
    </w:p>
    <w:p w14:paraId="5A2315BA"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27. Jeigu vertinant gautą paraišką ir dokumentus kyla neaiškumų, trūksta informacijos, galinčios turėti įtakos vertinant projektą, išplėstinės seniūnaičių sueigos pirmininkas apie tai informuoja atsakingą darbuotoją, kuris privalo raštu paprašyti pareiškėją paaiškinti ar patikslinti pateiktą informaciją per 3 darbo dienas nuo šio prašymo gavimo dienos. </w:t>
      </w:r>
    </w:p>
    <w:p w14:paraId="0F057683"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28. Jeigu kartu su paraiška nepateikti visi Tvarkos apraše nurodyti privalomi pateikti dokumentai, atsakingas darbuotojas kreipiasi į pareiškėją nurodydamas jam pateikti privalomus dokumentus per 3 darbo dienas nuo nurodymo gavimo dienos. </w:t>
      </w:r>
    </w:p>
    <w:p w14:paraId="5FA02F51"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29. Paraiškos atmetamos, projektai nevertinami ir lėšos jiems neskiriamos, jeigu: </w:t>
      </w:r>
    </w:p>
    <w:p w14:paraId="1F442B51"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29.1. paraiška pateikta pasibaigus galutiniam jos pateikimo terminui; </w:t>
      </w:r>
    </w:p>
    <w:p w14:paraId="153E83B1"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29.2. paraišką pateikė pareiškėjas, kuris nepatenka į subjektų, turinčių teisę teikti paraiškas, grupę; </w:t>
      </w:r>
    </w:p>
    <w:p w14:paraId="1A4ED8CC"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29.3. pareiškėjas per 3 darbo dienas nepateikė visų reikalaujamų dokumentų ir (ar) nepateikė paaiškinimų, patikslinimų;</w:t>
      </w:r>
    </w:p>
    <w:p w14:paraId="5DDFC620"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29.4. paraiška neatitinka Tvarkos aprašo 12 punkte nustatytų reikalavimų; </w:t>
      </w:r>
    </w:p>
    <w:p w14:paraId="6CC0A66B"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lastRenderedPageBreak/>
        <w:t>29.5. pareiškėjas yra neatsiskaitęs už ankstesniais metais iš savivaldybės ar valstybės biudžeto gautų lėšų panaudojimą ir (arba) gautas lėšas yra panaudojęs ne pagal tikslinę paskirtį.</w:t>
      </w:r>
    </w:p>
    <w:p w14:paraId="35BD4D2F"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30. 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suma skiriasi daugiau nei 25 proc., išplėstinės seniūnaičių sueigos pirmininkas paskiria trečiąjį išplėstinės seniūnaičių sueigos narį tokiam projektui įvertinti.</w:t>
      </w:r>
      <w:r w:rsidRPr="00D17311">
        <w:rPr>
          <w:rFonts w:eastAsia="SimSun;宋体"/>
          <w:lang w:val="lt-LT" w:eastAsia="zh-CN" w:bidi="hi-IN"/>
        </w:rPr>
        <w:tab/>
      </w:r>
    </w:p>
    <w:p w14:paraId="3A46D6B9"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31. Jeigu Tvarkos aprašo 29 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14:paraId="4AA83818"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32. Projektai turi būti įvertinti per 20 kalendorinių dienų nuo paskutinės nustatytos dokumentų pateikimo konkursui dienos. Išplėstinės seniūnaičių sueigos pirmininkas, atsižvelgdamas į gautų projektų kiekį ir apimtį, gali terminą sutrumpinti arba pratęsti iki 10 kalendorinių dienų.</w:t>
      </w:r>
    </w:p>
    <w:p w14:paraId="327CD619"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33. Išplėstinės seniūnaičių sueigos nariai, gavę vertinti projektus, juos vertina užpildydami vertinimo anketą (Tvarkos aprašo 2 priedas) pagal šioje anketoje nurodytus vertinimo kriterijus. Tvarkos apraše numatomas didžiausias ir mažiausias projektui galimas skirti balas. </w:t>
      </w:r>
    </w:p>
    <w:p w14:paraId="7A2E4DB4"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34. 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14:paraId="5D67DD50" w14:textId="446FC768"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35</w:t>
      </w:r>
      <w:r w:rsidR="003043D3" w:rsidRPr="00D17311">
        <w:rPr>
          <w:rFonts w:eastAsia="SimSun;宋体"/>
          <w:lang w:val="lt-LT" w:eastAsia="zh-CN" w:bidi="hi-IN"/>
        </w:rPr>
        <w:t>.</w:t>
      </w:r>
      <w:r w:rsidRPr="00D17311">
        <w:rPr>
          <w:rFonts w:eastAsia="SimSun;宋体"/>
          <w:lang w:val="lt-LT" w:eastAsia="zh-CN" w:bidi="hi-IN"/>
        </w:rPr>
        <w:t xml:space="preserve"> Jeigu projektai pagal turinį ir prioritetą įvertinami vienodai, pirmenybė teikiama projektui, kurio Projekto vykdytojo darbo užmokesčio, įskaitant socialinio draudimo įmokas, išlaidų dalis mažesnė. </w:t>
      </w:r>
    </w:p>
    <w:p w14:paraId="74A227B1"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36. Jei išplėstinė seniūnaičių sueiga priima sprendimą skirti dalį paraiškoje prašomų lėšų, ji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paštu arba el. paštu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p>
    <w:p w14:paraId="0BD9A525"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37. Pareiškėjas ne vėliau kaip per 3 darbo dienas nuo pranešimo gavimo dienos išplėstinės seniūnaičių sueigos pirmininkui paštu arba el. paštu patvirtinta, kad sutinka su siūloma skirti suma ir kad išplėstinės seniūnaičių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laikoma, kad jis nesutinka su išplėstinės seniūnaičių sueigos siūloma skirti suma. Jei pareiškėjas nesutinka su išplėstinės seniūnaičių sueigos priimtu sprendimu siūlyti skirti dalį projektui įgyvendinti pareiškėjo prašomų lėšų ar jei išplėstinė seniūnaičių sueiga nepritaria pareiškėjo patikslintoms </w:t>
      </w:r>
      <w:r w:rsidRPr="00D17311">
        <w:rPr>
          <w:rFonts w:eastAsia="SimSun;宋体"/>
          <w:lang w:val="lt-LT" w:eastAsia="zh-CN" w:bidi="hi-IN"/>
        </w:rPr>
        <w:lastRenderedPageBreak/>
        <w:t>sąmatoms ir (ar) priemonių ir (ar) veiklų planams, projektui lėšų neskiriama ir jis įtraukiamas į nefinansuotinų projektų sąrašą.</w:t>
      </w:r>
    </w:p>
    <w:p w14:paraId="37A12906" w14:textId="0F41C99C"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38. 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w:t>
      </w:r>
      <w:r w:rsidR="003043D3" w:rsidRPr="00D17311">
        <w:rPr>
          <w:rFonts w:eastAsia="SimSun;宋体"/>
          <w:lang w:val="lt-LT" w:eastAsia="zh-CN" w:bidi="hi-IN"/>
        </w:rPr>
        <w:t>,</w:t>
      </w:r>
      <w:r w:rsidRPr="00D17311">
        <w:rPr>
          <w:rFonts w:eastAsia="SimSun;宋体"/>
          <w:lang w:val="lt-LT" w:eastAsia="zh-CN" w:bidi="hi-IN"/>
        </w:rPr>
        <w:t xml:space="preserve"> juos pateikia įvertinti išplėstinės seniūnaičių sueigos nariams, kurie vertino pirmines paraiškas. Išplėstinė seniūnaičių sueiga patikslintus dokumentus įvertina ne vėliau kaip per 3 darbo dienas nuo išplėstinės seniūnaičių sueigos pirmininko dokumentų pateikimo išplėstinei seniūnaičių sueigai dienos ir protokoliniu sprendimu pritaria arba nepritaria pareiškėjų patikslintoms sąmatoms ir (ar) priemonių ir (ar) veiklų planams. </w:t>
      </w:r>
    </w:p>
    <w:p w14:paraId="3CAFA7F1"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39. Pasiūlymus dėl lėšų paskirstymo išplėstinė seniūnaičių sueiga pateikia atsakingam valstybės tarnautojui ar darbuotojui nedelsdama, bet ne vėliau nei per 2 darbo dienas nuo posėdžio, kuriame buvo priimtas sprendimas dėl projektų finansavimo siūlymų pateikimo, protokolo pasirašymo dienos.</w:t>
      </w:r>
    </w:p>
    <w:p w14:paraId="39CA9D72" w14:textId="14CE9385"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40. Pareiškėjui nesudarius Projekto įgyvendinimo sutarties per Tvarkos aprašo 43.15 papunktyje numatytą terminą, atsisakius dalies lėšų ar toliau vykdyti finansuojamą projektą, nutraukus sudarytą Projekto įgyvendinimo sutartį, išplėstinės seniūnaičių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w:t>
      </w:r>
      <w:r w:rsidR="003043D3" w:rsidRPr="00D17311">
        <w:rPr>
          <w:rFonts w:eastAsia="SimSun;宋体"/>
          <w:lang w:val="lt-LT" w:eastAsia="zh-CN" w:bidi="hi-IN"/>
        </w:rPr>
        <w:t>S</w:t>
      </w:r>
      <w:r w:rsidRPr="00D17311">
        <w:rPr>
          <w:rFonts w:eastAsia="SimSun;宋体"/>
          <w:lang w:val="lt-LT" w:eastAsia="zh-CN" w:bidi="hi-IN"/>
        </w:rPr>
        <w:t>iūlant skirti dalį projekte prašomų lėšų</w:t>
      </w:r>
      <w:r w:rsidR="003043D3" w:rsidRPr="00D17311">
        <w:rPr>
          <w:rFonts w:eastAsia="SimSun;宋体"/>
          <w:lang w:val="lt-LT" w:eastAsia="zh-CN" w:bidi="hi-IN"/>
        </w:rPr>
        <w:t xml:space="preserve"> rezerviniame sąraše esantiems projektams</w:t>
      </w:r>
      <w:r w:rsidRPr="00D17311">
        <w:rPr>
          <w:rFonts w:eastAsia="SimSun;宋体"/>
          <w:lang w:val="lt-LT" w:eastAsia="zh-CN" w:bidi="hi-IN"/>
        </w:rPr>
        <w:t>, sąmata ir (ar) priemonių ir (ar) veiklų planas tikslinami. Savivaldybės administracijos direktoriaus sprendimas dėl lėšų skyrimo priimamas per 5 darbo dienas nuo išplėstinės seniūnaičių sueigos siūlymo gavimo dienos.</w:t>
      </w:r>
    </w:p>
    <w:p w14:paraId="2D06F089"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41. Jei rezerviniame sąraše projektų nėra, savivaldybės administracija Tvarkos aprašo 39 punkte numatytais atvejais lėšas gali paskirstyti, skelbdama naują konkursą Priemonei įgyvendinti.</w:t>
      </w:r>
    </w:p>
    <w:p w14:paraId="7E46949A" w14:textId="77777777" w:rsidR="00E4494F" w:rsidRPr="00D17311" w:rsidRDefault="00E4494F" w:rsidP="00E4494F">
      <w:pPr>
        <w:pStyle w:val="Betarp"/>
        <w:jc w:val="both"/>
        <w:rPr>
          <w:rFonts w:eastAsia="SimSun;宋体"/>
          <w:b/>
          <w:lang w:val="lt-LT" w:eastAsia="zh-CN" w:bidi="hi-IN"/>
        </w:rPr>
      </w:pPr>
    </w:p>
    <w:p w14:paraId="74BFDA2B" w14:textId="77777777" w:rsidR="00E4494F" w:rsidRPr="00D17311" w:rsidRDefault="00E4494F" w:rsidP="00E4494F">
      <w:pPr>
        <w:pStyle w:val="Betarp"/>
        <w:jc w:val="center"/>
        <w:rPr>
          <w:rFonts w:eastAsia="SimSun;宋体"/>
          <w:b/>
          <w:lang w:val="lt-LT" w:eastAsia="zh-CN" w:bidi="hi-IN"/>
        </w:rPr>
      </w:pPr>
      <w:r w:rsidRPr="00D17311">
        <w:rPr>
          <w:rFonts w:eastAsia="SimSun;宋体"/>
          <w:b/>
          <w:lang w:val="lt-LT" w:eastAsia="zh-CN" w:bidi="hi-IN"/>
        </w:rPr>
        <w:t>VI SKYRIUS</w:t>
      </w:r>
    </w:p>
    <w:p w14:paraId="7F219822" w14:textId="77777777" w:rsidR="00E4494F" w:rsidRPr="00D17311" w:rsidRDefault="00E4494F" w:rsidP="00E4494F">
      <w:pPr>
        <w:pStyle w:val="Betarp"/>
        <w:jc w:val="center"/>
        <w:rPr>
          <w:rFonts w:eastAsia="SimSun;宋体"/>
          <w:b/>
          <w:lang w:val="lt-LT" w:eastAsia="zh-CN" w:bidi="hi-IN"/>
        </w:rPr>
      </w:pPr>
      <w:r w:rsidRPr="00D17311">
        <w:rPr>
          <w:rFonts w:eastAsia="SimSun;宋体"/>
          <w:b/>
          <w:lang w:val="lt-LT" w:eastAsia="zh-CN" w:bidi="hi-IN"/>
        </w:rPr>
        <w:t>PRIEMONĖS ĮGYVENDINIMAS</w:t>
      </w:r>
    </w:p>
    <w:p w14:paraId="46D63B93" w14:textId="77777777" w:rsidR="00E4494F" w:rsidRPr="00D17311" w:rsidRDefault="00E4494F" w:rsidP="00E4494F">
      <w:pPr>
        <w:pStyle w:val="Betarp"/>
        <w:jc w:val="both"/>
        <w:rPr>
          <w:rFonts w:eastAsia="SimSun;宋体"/>
          <w:lang w:val="lt-LT" w:eastAsia="zh-CN" w:bidi="hi-IN"/>
        </w:rPr>
      </w:pPr>
    </w:p>
    <w:p w14:paraId="23B84D8C"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42. Savivaldybės administracija, atsižvelgdama į Priemonei įgyvendinti skirtas lėšas, iki 2 proc. šių lėšų gali skirti Priemonei administruoti, t. y. už Priemonę atsakingo (-ų) valstybės tarnautojo (-ų) ar darbuotojo (-ų) darbo užmokesčiui, įskaitant gyventojų pajamų mokestį ir socialinio draudimo įmokas bei įmokas į Garantinį fondą, atliekant papildomas funkcijas, susijusias su Priemonės įgyvendinimu.</w:t>
      </w:r>
    </w:p>
    <w:p w14:paraId="7083B0D9" w14:textId="74A6658F"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43. Savivaldyb</w:t>
      </w:r>
      <w:r w:rsidR="003043D3" w:rsidRPr="00D17311">
        <w:rPr>
          <w:rFonts w:eastAsia="SimSun;宋体"/>
          <w:lang w:val="lt-LT" w:eastAsia="lt-LT" w:bidi="hi-IN"/>
        </w:rPr>
        <w:t>ės</w:t>
      </w:r>
      <w:r w:rsidRPr="00D17311">
        <w:rPr>
          <w:rFonts w:eastAsia="SimSun;宋体"/>
          <w:lang w:val="lt-LT" w:eastAsia="lt-LT" w:bidi="hi-IN"/>
        </w:rPr>
        <w:t xml:space="preserve"> administracija:</w:t>
      </w:r>
    </w:p>
    <w:p w14:paraId="07246F7E"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 xml:space="preserve">43.1. savivaldybės administracijos direktorius įsakymu ne vėliau kaip per 10 darbo dienų nuo Tvarkos aprašo patvirtinimo dienos paskirsto lėšas Tvarkos aprašo 7 punkte nurodytų teritorijų gyventojų bendruomeninei veiklai stiprinti vienai seniūnijai skiriant ne mažiau kaip 500 Eur, o likusią dalį – proporcingai pagal jose gyvenamąją vietą deklaravusių gyventojų skaičių. </w:t>
      </w:r>
    </w:p>
    <w:p w14:paraId="1BD5F597" w14:textId="4D7F30E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 xml:space="preserve">43.2. apie sprendimą </w:t>
      </w:r>
      <w:r w:rsidRPr="00D17311">
        <w:rPr>
          <w:rFonts w:eastAsia="SimSun;宋体"/>
          <w:lang w:val="lt-LT" w:eastAsia="zh-CN" w:bidi="hi-IN"/>
        </w:rPr>
        <w:t xml:space="preserve">dėl konkrečioje teritorijoje, kurios gyventojų bendruomeninei veiklai stiprinti skiriamas finansavimas, </w:t>
      </w:r>
      <w:r w:rsidRPr="00D17311">
        <w:rPr>
          <w:rFonts w:eastAsia="SimSun;宋体"/>
          <w:lang w:val="lt-LT" w:eastAsia="lt-LT" w:bidi="hi-IN"/>
        </w:rPr>
        <w:t>raštu ne vėliau kaip per 5 darbo dienas nuo sprendimo skirti lėšas priėmimo dienos informuoja seniūnijas</w:t>
      </w:r>
      <w:r w:rsidR="00363AAD" w:rsidRPr="00D17311">
        <w:rPr>
          <w:rFonts w:eastAsia="SimSun;宋体"/>
          <w:lang w:val="lt-LT" w:eastAsia="lt-LT" w:bidi="hi-IN"/>
        </w:rPr>
        <w:t>;</w:t>
      </w:r>
      <w:r w:rsidRPr="00D17311">
        <w:rPr>
          <w:rFonts w:eastAsia="SimSun;宋体"/>
          <w:lang w:val="lt-LT" w:eastAsia="lt-LT" w:bidi="hi-IN"/>
        </w:rPr>
        <w:t xml:space="preserve"> </w:t>
      </w:r>
    </w:p>
    <w:p w14:paraId="7A3B59E6" w14:textId="2A8F51FB"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 xml:space="preserve">43.3. kartu su Socialinių paslaugų priežiūros departamentu sudaro </w:t>
      </w:r>
      <w:r w:rsidR="003043D3" w:rsidRPr="00D17311">
        <w:rPr>
          <w:rFonts w:eastAsia="SimSun;宋体"/>
          <w:lang w:val="lt-LT" w:eastAsia="lt-LT" w:bidi="hi-IN"/>
        </w:rPr>
        <w:t>v</w:t>
      </w:r>
      <w:r w:rsidRPr="00D17311">
        <w:rPr>
          <w:rFonts w:eastAsia="SimSun;宋体"/>
          <w:lang w:val="lt-LT" w:eastAsia="lt-LT" w:bidi="hi-IN"/>
        </w:rPr>
        <w:t>alstybės lėšų naudojimo sutartį;</w:t>
      </w:r>
    </w:p>
    <w:p w14:paraId="51F4C7A9"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43.4. p</w:t>
      </w:r>
      <w:r w:rsidRPr="00D17311">
        <w:rPr>
          <w:rFonts w:eastAsia="SimSun;宋体"/>
          <w:lang w:val="lt-LT" w:eastAsia="zh-CN" w:bidi="hi-IN"/>
        </w:rPr>
        <w:t>arengia Tvarkos aprašą</w:t>
      </w:r>
      <w:r w:rsidRPr="00D17311">
        <w:rPr>
          <w:rFonts w:eastAsia="SimSun;宋体"/>
          <w:lang w:val="lt-LT" w:eastAsia="lt-LT" w:bidi="hi-IN"/>
        </w:rPr>
        <w:t xml:space="preserve"> </w:t>
      </w:r>
      <w:r w:rsidRPr="00D17311">
        <w:rPr>
          <w:rFonts w:eastAsia="SimSun;宋体"/>
          <w:lang w:val="lt-LT" w:eastAsia="zh-CN" w:bidi="hi-IN"/>
        </w:rPr>
        <w:t>ir per 10 darbo dienų nuo jo patvirtinimo pateikia jį Socialinių paslaugų priežiūros departamentui;</w:t>
      </w:r>
    </w:p>
    <w:p w14:paraId="369C8905"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lastRenderedPageBreak/>
        <w:t>43.5. parengia Projekto įgyvendinimo sutarties formą ir jos priedus, projekto įgyvendinimo ataskaitų formas;</w:t>
      </w:r>
    </w:p>
    <w:p w14:paraId="2E414A80"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 xml:space="preserve">43.6. paskiria </w:t>
      </w:r>
      <w:r w:rsidRPr="00D17311">
        <w:rPr>
          <w:rFonts w:eastAsia="SimSun;宋体"/>
          <w:lang w:val="lt-LT" w:eastAsia="zh-CN" w:bidi="hi-IN"/>
        </w:rPr>
        <w:t>atsakingus valstybės tarnautojus ar darbuotojus</w:t>
      </w:r>
      <w:r w:rsidRPr="00D17311">
        <w:rPr>
          <w:rFonts w:eastAsia="SimSun;宋体"/>
          <w:lang w:val="lt-LT" w:eastAsia="lt-LT" w:bidi="hi-IN"/>
        </w:rPr>
        <w:t>;</w:t>
      </w:r>
    </w:p>
    <w:p w14:paraId="19D3E77F"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43.7. paveda seniūnams padėti organizuoti išplėstines seniūnaičių sueigas ir užtikrinti išplėstinių seniūnaičių sueigų priimtų sprendimų, įgyvendinamų projektų viešinimą, taip pat dalyvauti vykdant įgyvendinamų projektų stebėseną;</w:t>
      </w:r>
    </w:p>
    <w:p w14:paraId="7164A230" w14:textId="77777777" w:rsidR="00E4494F" w:rsidRPr="00D17311" w:rsidRDefault="00E4494F" w:rsidP="00E4494F">
      <w:pPr>
        <w:pStyle w:val="Betarp"/>
        <w:ind w:firstLine="851"/>
        <w:jc w:val="both"/>
        <w:rPr>
          <w:rFonts w:eastAsia="SimSun;宋体"/>
          <w:lang w:val="lt-LT" w:eastAsia="lt-LT" w:bidi="hi-IN"/>
        </w:rPr>
      </w:pPr>
      <w:r w:rsidRPr="00D17311">
        <w:rPr>
          <w:rFonts w:eastAsia="SimSun;宋体"/>
          <w:lang w:val="lt-LT" w:eastAsia="lt-LT" w:bidi="hi-IN"/>
        </w:rPr>
        <w:t>43.8. ne vėliau kaip per 10 darbo dienų nuo Valstybės lėšų naudojimo sutarties pasirašymo paskelbia konkursą;</w:t>
      </w:r>
    </w:p>
    <w:p w14:paraId="3CAF0E56"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lt-LT" w:bidi="hi-IN"/>
        </w:rPr>
        <w:t xml:space="preserve">43.9. paveda išplėstinėms seniūnaičių sueigoms įgyvendinti Tvarkos aprašo V skyriaus nuostatas; </w:t>
      </w:r>
    </w:p>
    <w:p w14:paraId="22C5DFAC"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43.10. konsultuoja išplėstines seniūnaičių sueigas, pareiškėjus ir Projektų vykdytojus su Priemonės įgyvendinimu susijusiais klausimais, renka paraiškas;</w:t>
      </w:r>
    </w:p>
    <w:p w14:paraId="1C228894"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43.11. kiekvieną ketvirtį perveda projektų vykdytojams lėšas projektui (-</w:t>
      </w:r>
      <w:proofErr w:type="spellStart"/>
      <w:r w:rsidRPr="00D17311">
        <w:rPr>
          <w:rFonts w:eastAsia="SimSun;宋体"/>
          <w:lang w:val="lt-LT" w:eastAsia="zh-CN" w:bidi="hi-IN"/>
        </w:rPr>
        <w:t>ams</w:t>
      </w:r>
      <w:proofErr w:type="spellEnd"/>
      <w:r w:rsidRPr="00D17311">
        <w:rPr>
          <w:rFonts w:eastAsia="SimSun;宋体"/>
          <w:lang w:val="lt-LT" w:eastAsia="zh-CN" w:bidi="hi-IN"/>
        </w:rPr>
        <w:t>) įgyvendinti;</w:t>
      </w:r>
    </w:p>
    <w:p w14:paraId="73DE46FE"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43.12. turi teisę tikslinti Priemonės </w:t>
      </w:r>
      <w:r w:rsidRPr="00D17311">
        <w:rPr>
          <w:rFonts w:eastAsia="SimSun;宋体"/>
          <w:bCs/>
          <w:lang w:val="lt-LT" w:eastAsia="zh-CN" w:bidi="hi-IN"/>
        </w:rPr>
        <w:t>būsimų ketvirčių ir jų straipsnių išlaidų sąmatą</w:t>
      </w:r>
      <w:r w:rsidRPr="00D17311">
        <w:rPr>
          <w:rFonts w:eastAsia="SimSun;宋体"/>
          <w:lang w:val="lt-LT" w:eastAsia="zh-CN" w:bidi="hi-IN"/>
        </w:rPr>
        <w:t>, pateikdamos Socialinių paslaugų priežiūros departamentui motyvuotą prašymą ir išlaidų sąmatos pakeitimo projektą, vieną kartą per ketvirtį iki einamojo ketvirčio paskutinio mėnesio 28 d.;</w:t>
      </w:r>
    </w:p>
    <w:p w14:paraId="31566514" w14:textId="77777777" w:rsidR="00E4494F" w:rsidRPr="00D17311" w:rsidRDefault="00E4494F" w:rsidP="003043D3">
      <w:pPr>
        <w:tabs>
          <w:tab w:val="left" w:pos="709"/>
        </w:tabs>
        <w:suppressAutoHyphens/>
        <w:ind w:firstLine="851"/>
        <w:jc w:val="both"/>
        <w:rPr>
          <w:rFonts w:ascii="Times New Roman" w:eastAsia="SimSun;宋体" w:hAnsi="Times New Roman" w:cs="Times New Roman"/>
          <w:sz w:val="24"/>
          <w:szCs w:val="24"/>
          <w:lang w:eastAsia="zh-CN" w:bidi="hi-IN"/>
        </w:rPr>
      </w:pPr>
      <w:r w:rsidRPr="00D17311">
        <w:rPr>
          <w:rFonts w:ascii="Times New Roman" w:eastAsia="SimSun;宋体" w:hAnsi="Times New Roman" w:cs="Times New Roman"/>
          <w:sz w:val="24"/>
          <w:szCs w:val="24"/>
          <w:lang w:eastAsia="zh-CN" w:bidi="hi-IN"/>
        </w:rPr>
        <w:t>43.13. viešina išplėstinės seniūnaičių sueigos ir savivaldybės administracijos direktoriaus priimtus sprendimus, susijusius su Priemonei įgyvendinti skirtu konkursu, t. y. viešai skelbia savivaldybių interneto svetainėse, atitinkamos seniūnijos interneto svetainėje (esant galimybei) ir skelbimų lentose finansavimą gavusias organizacijas ir sumą, skirtą visoms administruojamoje teritorijoje esančioms organizacijoms;</w:t>
      </w:r>
      <w:r w:rsidRPr="00D17311">
        <w:rPr>
          <w:rFonts w:ascii="Times New Roman" w:hAnsi="Times New Roman" w:cs="Times New Roman"/>
          <w:sz w:val="24"/>
          <w:szCs w:val="24"/>
        </w:rPr>
        <w:t xml:space="preserve"> </w:t>
      </w:r>
    </w:p>
    <w:p w14:paraId="5A706BD5"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43.14. vykdo Priemonės įgyvendinimo stebėseną;</w:t>
      </w:r>
    </w:p>
    <w:p w14:paraId="25E5B3BB"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bCs/>
          <w:lang w:val="lt-LT" w:eastAsia="zh-CN" w:bidi="hi-IN"/>
        </w:rPr>
        <w:t xml:space="preserve">43.15. ne vėliau kaip per 30 kalendorinių dienų nuo savivaldybės administracijos direktoriaus sprendimo dėl lėšų skyrimo su Projekto vykdytoju sudaro Projekto įgyvendinimo sutartį, </w:t>
      </w:r>
      <w:r w:rsidRPr="00D17311">
        <w:rPr>
          <w:rFonts w:eastAsia="SimSun;宋体"/>
          <w:lang w:val="lt-LT" w:eastAsia="zh-CN" w:bidi="hi-IN"/>
        </w:rPr>
        <w:t>kiekvieną ketvirtį renka projekto veiklos ir lėšų panaudojimo ataskaitas;</w:t>
      </w:r>
    </w:p>
    <w:p w14:paraId="782CCF3E"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43.16. atsiskaito Socialinių paslaugų priežiūros d</w:t>
      </w:r>
      <w:r w:rsidRPr="00D17311">
        <w:rPr>
          <w:rFonts w:eastAsia="SimSun;宋体"/>
          <w:bCs/>
          <w:lang w:val="lt-LT" w:eastAsia="zh-CN" w:bidi="hi-IN"/>
        </w:rPr>
        <w:t>epartamentui</w:t>
      </w:r>
      <w:r w:rsidRPr="00D17311">
        <w:rPr>
          <w:rFonts w:eastAsia="SimSun;宋体"/>
          <w:lang w:val="lt-LT" w:eastAsia="zh-CN" w:bidi="hi-IN"/>
        </w:rPr>
        <w:t xml:space="preserve"> dėl Priemonei įgyvendinti skirtų valstybės biudžeto lėšų Valstybės lėšų naudojimo sutartyje nustatyta tvarka;</w:t>
      </w:r>
    </w:p>
    <w:p w14:paraId="6A177435"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43.17. atsako už informacijos ir Socialinių paslaugų priežiūros d</w:t>
      </w:r>
      <w:r w:rsidRPr="00D17311">
        <w:rPr>
          <w:rFonts w:eastAsia="SimSun;宋体"/>
          <w:bCs/>
          <w:lang w:val="lt-LT" w:eastAsia="zh-CN" w:bidi="hi-IN"/>
        </w:rPr>
        <w:t>epartamentui</w:t>
      </w:r>
      <w:r w:rsidRPr="00D17311">
        <w:rPr>
          <w:rFonts w:eastAsia="SimSun;宋体"/>
          <w:lang w:val="lt-LT" w:eastAsia="zh-CN" w:bidi="hi-IN"/>
        </w:rPr>
        <w:t xml:space="preserve"> pateiktų dokumentų teisingumą, tikslumą, jų pateikimą laiku, gautų valstybės biudžeto lėšų buhalterinės apskaitos tvarkymą;</w:t>
      </w:r>
    </w:p>
    <w:p w14:paraId="20D20AAB"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43.18. užtikrina, kad projektams skirtomis lėšomis nebūtų finansuojamos išlaidos, kurios finansuojamos iš kitų šaltinių;</w:t>
      </w:r>
    </w:p>
    <w:p w14:paraId="34F00DCD"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43.19. tikrina, ar projektui (-</w:t>
      </w:r>
      <w:proofErr w:type="spellStart"/>
      <w:r w:rsidRPr="00D17311">
        <w:rPr>
          <w:rFonts w:eastAsia="SimSun;宋体"/>
          <w:lang w:val="lt-LT" w:eastAsia="zh-CN" w:bidi="hi-IN"/>
        </w:rPr>
        <w:t>ams</w:t>
      </w:r>
      <w:proofErr w:type="spellEnd"/>
      <w:r w:rsidRPr="00D17311">
        <w:rPr>
          <w:rFonts w:eastAsia="SimSun;宋体"/>
          <w:lang w:val="lt-LT" w:eastAsia="zh-CN" w:bidi="hi-IN"/>
        </w:rPr>
        <w:t>) įgyvendinti skirtos lėšos naudojamos laikantis Projekto įgyvendinimo sutartyje nustatytų įsipareigojimų;</w:t>
      </w:r>
    </w:p>
    <w:p w14:paraId="784E367A"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43.20. nepanaudotas Priemonei įgyvendinti skirtas lėšas grąžina ne vėliau kaip iki kitų po ataskaitinių metų sausio 5 d. (įskaitytinai) į Valstybės lėšų naudojimo sutartyje nurodytą Socialinių paslaugų priežiūros d</w:t>
      </w:r>
      <w:r w:rsidRPr="00D17311">
        <w:rPr>
          <w:rFonts w:eastAsia="SimSun;宋体"/>
          <w:bCs/>
          <w:lang w:val="lt-LT" w:eastAsia="zh-CN" w:bidi="hi-IN"/>
        </w:rPr>
        <w:t>epartamento</w:t>
      </w:r>
      <w:r w:rsidRPr="00D17311">
        <w:rPr>
          <w:rFonts w:eastAsia="SimSun;宋体"/>
          <w:lang w:val="lt-LT" w:eastAsia="zh-CN" w:bidi="hi-IN"/>
        </w:rPr>
        <w:t xml:space="preserve"> sąskaitą, mokėjimo paskirtyje nurodydama, kurių metų lėšos grąžinamos, programos ir Priemonės kodą, finansavimo šaltinį, valstybės funkciją, ekonominės klasifikacijos straipsnį, grąžinamą sumą;</w:t>
      </w:r>
    </w:p>
    <w:p w14:paraId="6B8CF1AF"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43.21. ne pagal paskirtį panaudotas Priemonei įgyvendinti skirtas lėšas Socialinių paslaugų priežiūros departamento nustatytais terminais grąžina į Valstybės lėšų naudojimo sutartyje nurodytą Socialinių paslaugų priežiūros d</w:t>
      </w:r>
      <w:r w:rsidRPr="00D17311">
        <w:rPr>
          <w:rFonts w:eastAsia="SimSun;宋体"/>
          <w:bCs/>
          <w:lang w:val="lt-LT" w:eastAsia="zh-CN" w:bidi="hi-IN"/>
        </w:rPr>
        <w:t>epartamento</w:t>
      </w:r>
      <w:r w:rsidRPr="00D17311">
        <w:rPr>
          <w:rFonts w:eastAsia="SimSun;宋体"/>
          <w:lang w:val="lt-LT" w:eastAsia="zh-CN" w:bidi="hi-IN"/>
        </w:rPr>
        <w:t xml:space="preserve"> sąskaitą, mokėjimo paskirtyje nurodydama, kurių metų lėšos grąžinamos, programos ir Priemonės kodą, finansavimo šaltinį, valstybės funkciją, ekonominės klasifikacijos straipsnį, grąžinamą sumą;</w:t>
      </w:r>
    </w:p>
    <w:p w14:paraId="1920C116"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43.22. už valstybės biudžeto lėšas gautas palūkanas, pasibaigus ataskaitiniams metams, iki kitų metų sausio 5 d. (įskaitytinai) perveda į Valstybės lėšų naudojimo sutartyje nurodytą Socialinių paslaugų priežiūros d</w:t>
      </w:r>
      <w:r w:rsidRPr="00D17311">
        <w:rPr>
          <w:rFonts w:eastAsia="SimSun;宋体"/>
          <w:bCs/>
          <w:lang w:val="lt-LT" w:eastAsia="zh-CN" w:bidi="hi-IN"/>
        </w:rPr>
        <w:t>epartamento</w:t>
      </w:r>
      <w:r w:rsidRPr="00D17311">
        <w:rPr>
          <w:rFonts w:eastAsia="SimSun;宋体"/>
          <w:lang w:val="lt-LT" w:eastAsia="zh-CN" w:bidi="hi-IN"/>
        </w:rPr>
        <w:t xml:space="preserve"> sąskaitą nurodydama, kurių metų lėšos grąžinamos, programos ir </w:t>
      </w:r>
      <w:r w:rsidRPr="00D17311">
        <w:rPr>
          <w:rFonts w:eastAsia="SimSun;宋体"/>
          <w:lang w:val="lt-LT" w:eastAsia="zh-CN" w:bidi="hi-IN"/>
        </w:rPr>
        <w:lastRenderedPageBreak/>
        <w:t>Priemonės kodą, finansavimo šaltinį, valstybės funkciją, ekonominės klasifikacijos straipsnį ir grąžinamą sumą;</w:t>
      </w:r>
    </w:p>
    <w:p w14:paraId="189C1BDF"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43.23. </w:t>
      </w:r>
      <w:r w:rsidRPr="00D17311">
        <w:rPr>
          <w:spacing w:val="-2"/>
          <w:lang w:val="lt-LT" w:eastAsia="zh-CN"/>
        </w:rPr>
        <w:t xml:space="preserve">paraiškas, kurios nebuvo atrinktos finansuoti, saugo vienus metus, kitas paraiškas ir konkurso organizavimo dokumentus </w:t>
      </w:r>
      <w:r w:rsidRPr="00D17311">
        <w:rPr>
          <w:lang w:val="lt-LT" w:eastAsia="zh-CN"/>
        </w:rPr>
        <w:t>– Dokumentų saugojimo taisyklėse, patvirtintose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r w:rsidRPr="00D17311">
        <w:rPr>
          <w:rFonts w:eastAsia="SimSun;宋体"/>
          <w:lang w:val="lt-LT" w:eastAsia="zh-CN" w:bidi="hi-IN"/>
        </w:rPr>
        <w:t>;</w:t>
      </w:r>
    </w:p>
    <w:p w14:paraId="37E5FA4D"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43.24. skelbdamos informaciją apie konkursą, naudoja Ministerijos logotipą;</w:t>
      </w:r>
    </w:p>
    <w:p w14:paraId="0CC02FF9" w14:textId="2383E2AA" w:rsidR="00E4494F" w:rsidRPr="00D17311" w:rsidRDefault="00E4494F" w:rsidP="003043D3">
      <w:pPr>
        <w:tabs>
          <w:tab w:val="left" w:pos="851"/>
        </w:tabs>
        <w:suppressAutoHyphens/>
        <w:ind w:firstLine="851"/>
        <w:jc w:val="both"/>
        <w:rPr>
          <w:rFonts w:ascii="Times New Roman" w:hAnsi="Times New Roman" w:cs="Times New Roman"/>
          <w:sz w:val="24"/>
          <w:szCs w:val="24"/>
        </w:rPr>
      </w:pPr>
      <w:r w:rsidRPr="00D17311">
        <w:rPr>
          <w:rFonts w:ascii="Times New Roman" w:eastAsia="SimSun;宋体" w:hAnsi="Times New Roman" w:cs="Times New Roman"/>
          <w:sz w:val="24"/>
          <w:szCs w:val="24"/>
          <w:lang w:eastAsia="zh-CN" w:bidi="hi-IN"/>
        </w:rPr>
        <w:t xml:space="preserve">43.25. konsultuojasi su Ministerija dėl </w:t>
      </w:r>
      <w:r w:rsidR="003043D3" w:rsidRPr="00D17311">
        <w:rPr>
          <w:rFonts w:ascii="Times New Roman" w:eastAsia="SimSun;宋体" w:hAnsi="Times New Roman" w:cs="Times New Roman"/>
          <w:sz w:val="24"/>
          <w:szCs w:val="24"/>
          <w:lang w:eastAsia="zh-CN" w:bidi="hi-IN"/>
        </w:rPr>
        <w:t>T</w:t>
      </w:r>
      <w:r w:rsidRPr="00D17311">
        <w:rPr>
          <w:rFonts w:ascii="Times New Roman" w:eastAsia="SimSun;宋体" w:hAnsi="Times New Roman" w:cs="Times New Roman"/>
          <w:sz w:val="24"/>
          <w:szCs w:val="24"/>
          <w:lang w:eastAsia="zh-CN" w:bidi="hi-IN"/>
        </w:rPr>
        <w:t>varkos apraš</w:t>
      </w:r>
      <w:r w:rsidR="003043D3" w:rsidRPr="00D17311">
        <w:rPr>
          <w:rFonts w:ascii="Times New Roman" w:eastAsia="SimSun;宋体" w:hAnsi="Times New Roman" w:cs="Times New Roman"/>
          <w:sz w:val="24"/>
          <w:szCs w:val="24"/>
          <w:lang w:eastAsia="zh-CN" w:bidi="hi-IN"/>
        </w:rPr>
        <w:t>o</w:t>
      </w:r>
      <w:r w:rsidRPr="00D17311">
        <w:rPr>
          <w:rFonts w:ascii="Times New Roman" w:eastAsia="SimSun;宋体" w:hAnsi="Times New Roman" w:cs="Times New Roman"/>
          <w:sz w:val="24"/>
          <w:szCs w:val="24"/>
          <w:lang w:eastAsia="zh-CN" w:bidi="hi-IN"/>
        </w:rPr>
        <w:t xml:space="preserve"> ir j</w:t>
      </w:r>
      <w:r w:rsidR="003043D3" w:rsidRPr="00D17311">
        <w:rPr>
          <w:rFonts w:ascii="Times New Roman" w:eastAsia="SimSun;宋体" w:hAnsi="Times New Roman" w:cs="Times New Roman"/>
          <w:sz w:val="24"/>
          <w:szCs w:val="24"/>
          <w:lang w:eastAsia="zh-CN" w:bidi="hi-IN"/>
        </w:rPr>
        <w:t>o</w:t>
      </w:r>
      <w:r w:rsidRPr="00D17311">
        <w:rPr>
          <w:rFonts w:ascii="Times New Roman" w:eastAsia="SimSun;宋体" w:hAnsi="Times New Roman" w:cs="Times New Roman"/>
          <w:sz w:val="24"/>
          <w:szCs w:val="24"/>
          <w:lang w:eastAsia="zh-CN" w:bidi="hi-IN"/>
        </w:rPr>
        <w:t xml:space="preserve"> pakeitimo projektų rengimo, </w:t>
      </w:r>
      <w:r w:rsidRPr="00D17311">
        <w:rPr>
          <w:rFonts w:ascii="Times New Roman" w:eastAsia="Times" w:hAnsi="Times New Roman" w:cs="Times New Roman"/>
          <w:sz w:val="24"/>
          <w:szCs w:val="24"/>
        </w:rPr>
        <w:t>informuoja visuomenę apie priemonės įgyvendinimą bei įgyvendinamus projektus, nagrinėja fizinių ir juridinių asmenų prašymus ir skundus;</w:t>
      </w:r>
      <w:r w:rsidRPr="00D17311">
        <w:rPr>
          <w:rFonts w:ascii="Times New Roman" w:hAnsi="Times New Roman" w:cs="Times New Roman"/>
          <w:sz w:val="24"/>
          <w:szCs w:val="24"/>
        </w:rPr>
        <w:t xml:space="preserve"> </w:t>
      </w:r>
    </w:p>
    <w:p w14:paraId="43FD0852" w14:textId="77777777" w:rsidR="00E4494F" w:rsidRPr="00D17311" w:rsidRDefault="00E4494F" w:rsidP="003043D3">
      <w:pPr>
        <w:tabs>
          <w:tab w:val="left" w:pos="851"/>
        </w:tabs>
        <w:suppressAutoHyphens/>
        <w:ind w:firstLine="851"/>
        <w:jc w:val="both"/>
        <w:rPr>
          <w:rFonts w:ascii="Times New Roman" w:hAnsi="Times New Roman" w:cs="Times New Roman"/>
          <w:sz w:val="24"/>
          <w:szCs w:val="24"/>
        </w:rPr>
      </w:pPr>
      <w:r w:rsidRPr="00D17311">
        <w:rPr>
          <w:rFonts w:ascii="Times New Roman" w:hAnsi="Times New Roman" w:cs="Times New Roman"/>
          <w:sz w:val="24"/>
          <w:szCs w:val="24"/>
        </w:rPr>
        <w:t>43.26. informuoja  visuomenę apie priemonės įgyvendinimą bei įgyvendinamus projektus, nagrinėja fizinių ir juridinių asmenų prašymus ir skundus.</w:t>
      </w:r>
    </w:p>
    <w:p w14:paraId="5D3519B7" w14:textId="77777777" w:rsidR="00E4494F" w:rsidRPr="00D17311" w:rsidRDefault="00E4494F" w:rsidP="003043D3">
      <w:pPr>
        <w:tabs>
          <w:tab w:val="left" w:pos="851"/>
        </w:tabs>
        <w:suppressAutoHyphens/>
        <w:ind w:firstLine="851"/>
        <w:jc w:val="both"/>
        <w:rPr>
          <w:rFonts w:ascii="Times New Roman" w:eastAsia="SimSun;宋体" w:hAnsi="Times New Roman" w:cs="Times New Roman"/>
          <w:sz w:val="24"/>
          <w:szCs w:val="24"/>
          <w:lang w:eastAsia="zh-CN" w:bidi="hi-IN"/>
        </w:rPr>
      </w:pPr>
      <w:r w:rsidRPr="00D17311">
        <w:rPr>
          <w:rFonts w:ascii="Times New Roman" w:eastAsia="SimSun;宋体" w:hAnsi="Times New Roman" w:cs="Times New Roman"/>
          <w:sz w:val="24"/>
          <w:szCs w:val="24"/>
          <w:lang w:eastAsia="zh-CN" w:bidi="hi-IN"/>
        </w:rPr>
        <w:t>44. Savivaldybės bendruomeninių organizacijų taryba ar Savivaldybės nevyriausybinių organizacijų taryba:</w:t>
      </w:r>
    </w:p>
    <w:p w14:paraId="592858D8" w14:textId="03899DA2" w:rsidR="00E4494F" w:rsidRPr="00D17311" w:rsidRDefault="00E4494F" w:rsidP="003043D3">
      <w:pPr>
        <w:tabs>
          <w:tab w:val="left" w:pos="851"/>
        </w:tabs>
        <w:suppressAutoHyphens/>
        <w:ind w:firstLine="851"/>
        <w:jc w:val="both"/>
        <w:rPr>
          <w:rFonts w:ascii="Times New Roman" w:eastAsia="SimSun;宋体" w:hAnsi="Times New Roman" w:cs="Times New Roman"/>
          <w:sz w:val="24"/>
          <w:szCs w:val="24"/>
          <w:lang w:eastAsia="zh-CN" w:bidi="hi-IN"/>
        </w:rPr>
      </w:pPr>
      <w:r w:rsidRPr="00D17311">
        <w:rPr>
          <w:rFonts w:ascii="Times New Roman" w:eastAsia="SimSun;宋体" w:hAnsi="Times New Roman" w:cs="Times New Roman"/>
          <w:sz w:val="24"/>
          <w:szCs w:val="24"/>
          <w:lang w:eastAsia="zh-CN" w:bidi="hi-IN"/>
        </w:rPr>
        <w:t xml:space="preserve">44.1. teikia savo pasiūlymus </w:t>
      </w:r>
      <w:r w:rsidR="003043D3" w:rsidRPr="00D17311">
        <w:rPr>
          <w:rFonts w:ascii="Times New Roman" w:eastAsia="SimSun;宋体" w:hAnsi="Times New Roman" w:cs="Times New Roman"/>
          <w:sz w:val="24"/>
          <w:szCs w:val="24"/>
          <w:lang w:eastAsia="zh-CN" w:bidi="hi-IN"/>
        </w:rPr>
        <w:t>s</w:t>
      </w:r>
      <w:r w:rsidRPr="00D17311">
        <w:rPr>
          <w:rFonts w:ascii="Times New Roman" w:eastAsia="SimSun;宋体" w:hAnsi="Times New Roman" w:cs="Times New Roman"/>
          <w:sz w:val="24"/>
          <w:szCs w:val="24"/>
          <w:lang w:eastAsia="zh-CN" w:bidi="hi-IN"/>
        </w:rPr>
        <w:t xml:space="preserve">avivaldybės administracijos direktoriui dėl </w:t>
      </w:r>
      <w:r w:rsidR="0098735B" w:rsidRPr="00D17311">
        <w:rPr>
          <w:rFonts w:ascii="Times New Roman" w:eastAsia="SimSun;宋体" w:hAnsi="Times New Roman" w:cs="Times New Roman"/>
          <w:sz w:val="24"/>
          <w:szCs w:val="24"/>
          <w:lang w:eastAsia="zh-CN" w:bidi="hi-IN"/>
        </w:rPr>
        <w:t>T</w:t>
      </w:r>
      <w:r w:rsidRPr="00D17311">
        <w:rPr>
          <w:rFonts w:ascii="Times New Roman" w:eastAsia="SimSun;宋体" w:hAnsi="Times New Roman" w:cs="Times New Roman"/>
          <w:sz w:val="24"/>
          <w:szCs w:val="24"/>
          <w:lang w:eastAsia="zh-CN" w:bidi="hi-IN"/>
        </w:rPr>
        <w:t>varkos aprašo projekto tobulinimo;</w:t>
      </w:r>
    </w:p>
    <w:p w14:paraId="7BE54EBA" w14:textId="2C38C7E7" w:rsidR="00E4494F" w:rsidRPr="00D17311" w:rsidRDefault="00E4494F" w:rsidP="0098735B">
      <w:pPr>
        <w:tabs>
          <w:tab w:val="left" w:pos="851"/>
        </w:tabs>
        <w:suppressAutoHyphens/>
        <w:ind w:firstLine="851"/>
        <w:jc w:val="both"/>
        <w:rPr>
          <w:rFonts w:ascii="Times New Roman" w:eastAsia="SimSun;宋体" w:hAnsi="Times New Roman" w:cs="Times New Roman"/>
          <w:sz w:val="24"/>
          <w:szCs w:val="24"/>
          <w:lang w:eastAsia="zh-CN" w:bidi="hi-IN"/>
        </w:rPr>
      </w:pPr>
      <w:r w:rsidRPr="00D17311">
        <w:rPr>
          <w:rFonts w:ascii="Times New Roman" w:eastAsia="SimSun;宋体" w:hAnsi="Times New Roman" w:cs="Times New Roman"/>
          <w:sz w:val="24"/>
          <w:szCs w:val="24"/>
          <w:lang w:eastAsia="zh-CN" w:bidi="hi-IN"/>
        </w:rPr>
        <w:t xml:space="preserve">44.2. gali dalyvauti Išplėstinėse seniūnaičių sueigose, susipažinti </w:t>
      </w:r>
      <w:r w:rsidRPr="00D17311">
        <w:rPr>
          <w:rFonts w:ascii="Times New Roman" w:eastAsia="SimSun;宋体" w:hAnsi="Times New Roman" w:cs="Times New Roman"/>
          <w:sz w:val="24"/>
          <w:szCs w:val="24"/>
          <w:lang w:eastAsia="lt-LT" w:bidi="hi-IN"/>
        </w:rPr>
        <w:t>su įgyvendinto (-ų)</w:t>
      </w:r>
      <w:r w:rsidR="0098735B" w:rsidRPr="00D17311">
        <w:rPr>
          <w:rFonts w:ascii="Times New Roman" w:eastAsia="SimSun;宋体" w:hAnsi="Times New Roman" w:cs="Times New Roman"/>
          <w:sz w:val="24"/>
          <w:szCs w:val="24"/>
          <w:lang w:eastAsia="lt-LT" w:bidi="hi-IN"/>
        </w:rPr>
        <w:t xml:space="preserve"> </w:t>
      </w:r>
      <w:r w:rsidRPr="00D17311">
        <w:rPr>
          <w:rFonts w:ascii="Times New Roman" w:eastAsia="SimSun;宋体" w:hAnsi="Times New Roman" w:cs="Times New Roman"/>
          <w:sz w:val="24"/>
          <w:szCs w:val="24"/>
          <w:lang w:eastAsia="lt-LT" w:bidi="hi-IN"/>
        </w:rPr>
        <w:t>projekto (-ų) rezultatais;</w:t>
      </w:r>
    </w:p>
    <w:p w14:paraId="270A23DE" w14:textId="77777777" w:rsidR="00E4494F" w:rsidRPr="00D17311" w:rsidRDefault="00E4494F" w:rsidP="00E4494F">
      <w:pPr>
        <w:tabs>
          <w:tab w:val="left" w:pos="851"/>
        </w:tabs>
        <w:suppressAutoHyphens/>
        <w:ind w:firstLine="851"/>
        <w:rPr>
          <w:rFonts w:ascii="Times New Roman" w:eastAsia="SimSun;宋体" w:hAnsi="Times New Roman" w:cs="Times New Roman"/>
          <w:sz w:val="24"/>
          <w:szCs w:val="24"/>
          <w:lang w:eastAsia="zh-CN" w:bidi="hi-IN"/>
        </w:rPr>
      </w:pPr>
      <w:r w:rsidRPr="00D17311">
        <w:rPr>
          <w:rFonts w:ascii="Times New Roman" w:eastAsia="SimSun;宋体" w:hAnsi="Times New Roman" w:cs="Times New Roman"/>
          <w:bCs/>
          <w:sz w:val="24"/>
          <w:szCs w:val="24"/>
          <w:lang w:eastAsia="lt-LT" w:bidi="hi-IN"/>
        </w:rPr>
        <w:t>44.3. gali organizuoti projektų vertinimą ir atranką, jeigu:</w:t>
      </w:r>
    </w:p>
    <w:p w14:paraId="4B0EBD83" w14:textId="77777777" w:rsidR="00E4494F" w:rsidRPr="00D17311" w:rsidRDefault="00E4494F" w:rsidP="00E4494F">
      <w:pPr>
        <w:tabs>
          <w:tab w:val="left" w:pos="851"/>
        </w:tabs>
        <w:suppressAutoHyphens/>
        <w:ind w:firstLine="851"/>
        <w:rPr>
          <w:rFonts w:ascii="Times New Roman" w:eastAsia="SimSun;宋体" w:hAnsi="Times New Roman" w:cs="Times New Roman"/>
          <w:sz w:val="24"/>
          <w:szCs w:val="24"/>
          <w:lang w:eastAsia="zh-CN" w:bidi="hi-IN"/>
        </w:rPr>
      </w:pPr>
      <w:r w:rsidRPr="00D17311">
        <w:rPr>
          <w:rFonts w:ascii="Times New Roman" w:eastAsia="SimSun;宋体" w:hAnsi="Times New Roman" w:cs="Times New Roman"/>
          <w:bCs/>
          <w:sz w:val="24"/>
          <w:szCs w:val="24"/>
          <w:lang w:eastAsia="lt-LT" w:bidi="hi-IN"/>
        </w:rPr>
        <w:t>44.3.1. yra pasibaigusi daugiau kaip pusės tos seniūnijos seniūnaičių kadencija;</w:t>
      </w:r>
    </w:p>
    <w:p w14:paraId="0F891778" w14:textId="1BCB52D9" w:rsidR="00E4494F" w:rsidRPr="00D17311" w:rsidRDefault="00E4494F" w:rsidP="00E4494F">
      <w:pPr>
        <w:tabs>
          <w:tab w:val="left" w:pos="851"/>
        </w:tabs>
        <w:suppressAutoHyphens/>
        <w:ind w:firstLine="851"/>
        <w:rPr>
          <w:rFonts w:eastAsia="SimSun;宋体"/>
          <w:szCs w:val="24"/>
          <w:lang w:eastAsia="zh-CN" w:bidi="hi-IN"/>
        </w:rPr>
      </w:pPr>
      <w:r w:rsidRPr="00D17311">
        <w:rPr>
          <w:rFonts w:ascii="Times New Roman" w:eastAsia="SimSun;宋体" w:hAnsi="Times New Roman" w:cs="Times New Roman"/>
          <w:bCs/>
          <w:sz w:val="24"/>
          <w:szCs w:val="24"/>
          <w:lang w:eastAsia="lt-LT" w:bidi="hi-IN"/>
        </w:rPr>
        <w:t xml:space="preserve">44.3.2. iki daugiau kaip pusės tos seniūnijos seniūnaičių kadencijos pabaigos liko ne mažiau nei du mėnesiai nuo viešo paskelbimo apie Konkursą jį </w:t>
      </w:r>
      <w:r w:rsidRPr="00D17311">
        <w:rPr>
          <w:rFonts w:ascii="Times New Roman" w:eastAsia="SimSun;宋体" w:hAnsi="Times New Roman" w:cs="Times New Roman"/>
          <w:sz w:val="24"/>
          <w:szCs w:val="24"/>
          <w:lang w:eastAsia="lt-LT" w:bidi="hi-IN"/>
        </w:rPr>
        <w:t xml:space="preserve">organizuojančios </w:t>
      </w:r>
      <w:r w:rsidR="0098735B" w:rsidRPr="00D17311">
        <w:rPr>
          <w:rFonts w:ascii="Times New Roman" w:eastAsia="SimSun;宋体" w:hAnsi="Times New Roman" w:cs="Times New Roman"/>
          <w:sz w:val="24"/>
          <w:szCs w:val="24"/>
          <w:lang w:eastAsia="lt-LT" w:bidi="hi-IN"/>
        </w:rPr>
        <w:t>s</w:t>
      </w:r>
      <w:r w:rsidRPr="00D17311">
        <w:rPr>
          <w:rFonts w:ascii="Times New Roman" w:eastAsia="SimSun;宋体" w:hAnsi="Times New Roman" w:cs="Times New Roman"/>
          <w:sz w:val="24"/>
          <w:szCs w:val="24"/>
          <w:lang w:eastAsia="lt-LT" w:bidi="hi-IN"/>
        </w:rPr>
        <w:t>avivaldybės ir atitinkamos seniūnijos interneto svetainėse (esant galimybei) bei skelbimų lentose</w:t>
      </w:r>
      <w:r w:rsidRPr="00D17311">
        <w:rPr>
          <w:rFonts w:ascii="Times New Roman" w:eastAsia="SimSun;宋体" w:hAnsi="Times New Roman" w:cs="Times New Roman"/>
          <w:bCs/>
          <w:sz w:val="24"/>
          <w:szCs w:val="24"/>
          <w:lang w:eastAsia="lt-LT" w:bidi="hi-IN"/>
        </w:rPr>
        <w:t xml:space="preserve"> dienos ir jie nespės užbaigti einamųjų metų projektų vertinimo bei atrankos procedūrų.</w:t>
      </w:r>
    </w:p>
    <w:p w14:paraId="19561802"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45. Projektų vykdytojai:</w:t>
      </w:r>
    </w:p>
    <w:p w14:paraId="16E3CE29"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45.1. su savivaldybės administracija sudaro Projekto įgyvendinimo sutartį, įgyvendina projektą ir kiekvieną ketvirtį savivaldybės administracijai teikia Projekto įgyvendinimo sutartyje nustatytos formos ataskaitas (veiklos ir lėšų panaudojimo);</w:t>
      </w:r>
    </w:p>
    <w:p w14:paraId="3C68AEAC" w14:textId="77777777" w:rsidR="00E4494F" w:rsidRPr="00D17311" w:rsidRDefault="00E4494F" w:rsidP="0098735B">
      <w:pPr>
        <w:tabs>
          <w:tab w:val="left" w:pos="851"/>
        </w:tabs>
        <w:suppressAutoHyphens/>
        <w:ind w:firstLine="851"/>
        <w:jc w:val="both"/>
        <w:rPr>
          <w:rFonts w:ascii="Times New Roman" w:eastAsia="SimSun;宋体" w:hAnsi="Times New Roman" w:cs="Times New Roman"/>
          <w:sz w:val="24"/>
          <w:szCs w:val="24"/>
          <w:lang w:eastAsia="zh-CN" w:bidi="hi-IN"/>
        </w:rPr>
      </w:pPr>
      <w:r w:rsidRPr="00D17311">
        <w:rPr>
          <w:rFonts w:ascii="Times New Roman" w:eastAsia="SimSun;宋体" w:hAnsi="Times New Roman" w:cs="Times New Roman"/>
          <w:sz w:val="24"/>
          <w:szCs w:val="24"/>
          <w:lang w:eastAsia="zh-CN" w:bidi="hi-IN"/>
        </w:rPr>
        <w:t xml:space="preserve">45.2. kas ketvirtį teikdami savivaldybės administracijai veiklos ataskaitas, pateikia </w:t>
      </w:r>
      <w:r w:rsidRPr="00D17311">
        <w:rPr>
          <w:rFonts w:ascii="Times New Roman" w:hAnsi="Times New Roman" w:cs="Times New Roman"/>
          <w:sz w:val="24"/>
          <w:szCs w:val="24"/>
        </w:rPr>
        <w:t xml:space="preserve">savanorių, dalyvavusių įgyvendinant projekto veiklas, skaičių, nurodo </w:t>
      </w:r>
      <w:proofErr w:type="spellStart"/>
      <w:r w:rsidRPr="00D17311">
        <w:rPr>
          <w:rFonts w:ascii="Times New Roman" w:hAnsi="Times New Roman" w:cs="Times New Roman"/>
          <w:sz w:val="24"/>
          <w:szCs w:val="24"/>
        </w:rPr>
        <w:t>savanoriavimo</w:t>
      </w:r>
      <w:proofErr w:type="spellEnd"/>
      <w:r w:rsidRPr="00D17311">
        <w:rPr>
          <w:rFonts w:ascii="Times New Roman" w:hAnsi="Times New Roman" w:cs="Times New Roman"/>
          <w:sz w:val="24"/>
          <w:szCs w:val="24"/>
        </w:rPr>
        <w:t xml:space="preserve"> laikotarpį ir įvykdytas veiklas</w:t>
      </w:r>
      <w:r w:rsidRPr="00D17311">
        <w:rPr>
          <w:rFonts w:ascii="Times New Roman" w:eastAsia="SimSun;宋体" w:hAnsi="Times New Roman" w:cs="Times New Roman"/>
          <w:sz w:val="24"/>
          <w:szCs w:val="24"/>
          <w:lang w:eastAsia="zh-CN" w:bidi="hi-IN"/>
        </w:rPr>
        <w:t>;</w:t>
      </w:r>
      <w:r w:rsidRPr="00D17311">
        <w:rPr>
          <w:rFonts w:ascii="Times New Roman" w:hAnsi="Times New Roman" w:cs="Times New Roman"/>
          <w:sz w:val="24"/>
          <w:szCs w:val="24"/>
        </w:rPr>
        <w:t xml:space="preserve"> </w:t>
      </w:r>
    </w:p>
    <w:p w14:paraId="1701C3AB"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45.3. prieš teikdami savivaldybės administracijai galutines projekto įgyvendinimo ataskaitas, numatytas Projekto įgyvendinimo sutartyje, pristato išplėstinei seniūnaičių sueigai projekto (-ų) įgyvendinimo rezultatus;</w:t>
      </w:r>
    </w:p>
    <w:p w14:paraId="39BC4007"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45.4. atsako už gautų valstybės biudžeto lėšų buhalterinės apskaitos tvarkymą ir lėšų panaudojimą pagal tikslinę paskirtį;</w:t>
      </w:r>
    </w:p>
    <w:p w14:paraId="05F11C45" w14:textId="77777777" w:rsidR="00E4494F" w:rsidRPr="00D17311" w:rsidRDefault="00E4494F" w:rsidP="0098735B">
      <w:pPr>
        <w:tabs>
          <w:tab w:val="left" w:pos="851"/>
        </w:tabs>
        <w:ind w:firstLine="851"/>
        <w:jc w:val="both"/>
        <w:rPr>
          <w:rFonts w:ascii="Times New Roman" w:eastAsia="SimSun;宋体" w:hAnsi="Times New Roman" w:cs="Times New Roman"/>
          <w:sz w:val="24"/>
          <w:szCs w:val="24"/>
          <w:highlight w:val="yellow"/>
          <w:lang w:eastAsia="zh-CN" w:bidi="hi-IN"/>
        </w:rPr>
      </w:pPr>
      <w:r w:rsidRPr="00D17311">
        <w:rPr>
          <w:rFonts w:ascii="Times New Roman" w:eastAsia="SimSun;宋体" w:hAnsi="Times New Roman" w:cs="Times New Roman"/>
          <w:sz w:val="24"/>
          <w:szCs w:val="24"/>
          <w:lang w:eastAsia="zh-CN" w:bidi="hi-IN"/>
        </w:rPr>
        <w:t xml:space="preserve">45.5. Tvarkos aprašo nustatyta tvarka viešina informaciją apie </w:t>
      </w:r>
      <w:r w:rsidRPr="00D17311">
        <w:rPr>
          <w:rFonts w:ascii="Times New Roman" w:eastAsia="SimSun;宋体" w:hAnsi="Times New Roman" w:cs="Times New Roman"/>
          <w:bCs/>
          <w:sz w:val="24"/>
          <w:szCs w:val="24"/>
          <w:lang w:eastAsia="zh-CN" w:bidi="hi-IN"/>
        </w:rPr>
        <w:t>planuojamas vykdyti</w:t>
      </w:r>
      <w:r w:rsidRPr="00D17311">
        <w:rPr>
          <w:rFonts w:ascii="Times New Roman" w:eastAsia="SimSun;宋体" w:hAnsi="Times New Roman" w:cs="Times New Roman"/>
          <w:sz w:val="24"/>
          <w:szCs w:val="24"/>
          <w:lang w:eastAsia="zh-CN" w:bidi="hi-IN"/>
        </w:rPr>
        <w:t xml:space="preserve"> ir vykdomas veiklas savivaldybės interneto svetainėje, atitinkamos seniūnijos interneto svetainėje (esant galimybei), skelbimų lentose ir savo interneto svetainėje, jeigu ją turi, </w:t>
      </w:r>
      <w:r w:rsidRPr="00D17311">
        <w:rPr>
          <w:rFonts w:ascii="Times New Roman" w:hAnsi="Times New Roman" w:cs="Times New Roman"/>
          <w:sz w:val="24"/>
          <w:szCs w:val="24"/>
        </w:rPr>
        <w:t xml:space="preserve">bei administruojamuose socialinių tinklų paskyrose; </w:t>
      </w:r>
    </w:p>
    <w:p w14:paraId="0DD640BC"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45.6. gautas projektui įgyvendinti lėšas laiko </w:t>
      </w:r>
      <w:r w:rsidRPr="00D17311">
        <w:rPr>
          <w:rFonts w:eastAsia="SimSun;宋体"/>
          <w:bCs/>
          <w:lang w:val="lt-LT" w:eastAsia="zh-CN" w:bidi="hi-IN"/>
        </w:rPr>
        <w:t xml:space="preserve">banke ar kitoje kredito ar mokėjimo įstaigoje, užtikrina, kad jos būtų apskaitomos atskirai nuo kitų toje sąskaitoje esančių lėšų, </w:t>
      </w:r>
      <w:r w:rsidRPr="00D17311">
        <w:rPr>
          <w:rFonts w:eastAsia="SimSun;宋体"/>
          <w:lang w:val="lt-LT" w:eastAsia="zh-CN" w:bidi="hi-IN"/>
        </w:rPr>
        <w:t>ir vadovaujasi racionalaus valstybės biudžeto lėšų naudojimo principu</w:t>
      </w:r>
      <w:r w:rsidRPr="00D17311">
        <w:rPr>
          <w:rFonts w:eastAsia="SimSun;宋体"/>
          <w:bCs/>
          <w:lang w:val="lt-LT" w:eastAsia="zh-CN" w:bidi="hi-IN"/>
        </w:rPr>
        <w:t>;</w:t>
      </w:r>
    </w:p>
    <w:p w14:paraId="6F7E3294"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45.7. raštu informuoja savivaldybės administraciją ir atitinkamos teritorijos išplėstinę seniūnaičių sueigą, jeigu projekte numatytos veiklos nutraukiamos, sustabdomos arba panaikinamos, </w:t>
      </w:r>
      <w:r w:rsidRPr="00D17311">
        <w:rPr>
          <w:rFonts w:eastAsia="SimSun;宋体"/>
          <w:lang w:val="lt-LT" w:eastAsia="zh-CN" w:bidi="hi-IN"/>
        </w:rPr>
        <w:lastRenderedPageBreak/>
        <w:t>ir savivaldybės administracijai pateikia Projekto įgyvendinimo sutartyje nustatytos formos ataskaitas apie projekto įgyvendinimą, grąžina projektui įgyvendinti gautas nepanaudotas ar ne pagal tikslinę paskirtį panaudotas lėšas;</w:t>
      </w:r>
    </w:p>
    <w:p w14:paraId="57674024" w14:textId="5147CEB2" w:rsidR="00E4494F" w:rsidRPr="00D17311" w:rsidRDefault="00E4494F" w:rsidP="00E4494F">
      <w:pPr>
        <w:pStyle w:val="Betarp"/>
        <w:ind w:firstLine="851"/>
        <w:jc w:val="both"/>
        <w:rPr>
          <w:lang w:val="lt-LT" w:eastAsia="lt-LT"/>
        </w:rPr>
      </w:pPr>
      <w:r w:rsidRPr="00D17311">
        <w:rPr>
          <w:lang w:val="lt-LT"/>
        </w:rPr>
        <w:t xml:space="preserve">45.8. lėšas naudoja tik </w:t>
      </w:r>
      <w:r w:rsidR="0098735B" w:rsidRPr="00D17311">
        <w:rPr>
          <w:lang w:val="lt-LT"/>
        </w:rPr>
        <w:t>p</w:t>
      </w:r>
      <w:r w:rsidRPr="00D17311">
        <w:rPr>
          <w:lang w:val="lt-LT"/>
        </w:rPr>
        <w:t>rojekto įgyvendinimo sutartyje nurodytai veiklai vykdyti. Projektų vykdytojai</w:t>
      </w:r>
      <w:r w:rsidRPr="00D17311">
        <w:rPr>
          <w:lang w:val="lt-LT" w:eastAsia="lt-LT"/>
        </w:rPr>
        <w:t xml:space="preserve">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14:paraId="2F147FF8"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45.9. yra ilgalaikio materialiojo turto, įsigyto Priemonei skirtomis lėšomis, savininkai. Šis turtas naudojamas socialiniams bendruomenės narių (gyventojų) poreikiams tenkinti.</w:t>
      </w:r>
    </w:p>
    <w:p w14:paraId="407E0D3C" w14:textId="77777777" w:rsidR="00E4494F" w:rsidRPr="00D17311" w:rsidRDefault="00E4494F" w:rsidP="00E4494F">
      <w:pPr>
        <w:pStyle w:val="Betarp"/>
        <w:jc w:val="both"/>
        <w:rPr>
          <w:rFonts w:eastAsia="SimSun;宋体"/>
          <w:b/>
          <w:lang w:val="lt-LT" w:eastAsia="zh-CN" w:bidi="hi-IN"/>
        </w:rPr>
      </w:pPr>
    </w:p>
    <w:p w14:paraId="3ECE7CDB" w14:textId="77777777" w:rsidR="00E4494F" w:rsidRPr="00D17311" w:rsidRDefault="00E4494F" w:rsidP="00E4494F">
      <w:pPr>
        <w:pStyle w:val="Betarp"/>
        <w:jc w:val="center"/>
        <w:rPr>
          <w:rFonts w:eastAsia="SimSun;宋体"/>
          <w:b/>
          <w:lang w:val="lt-LT" w:eastAsia="zh-CN" w:bidi="hi-IN"/>
        </w:rPr>
      </w:pPr>
      <w:r w:rsidRPr="00D17311">
        <w:rPr>
          <w:rFonts w:eastAsia="SimSun;宋体"/>
          <w:b/>
          <w:lang w:val="lt-LT" w:eastAsia="zh-CN" w:bidi="hi-IN"/>
        </w:rPr>
        <w:t>VII SKYRIUS</w:t>
      </w:r>
    </w:p>
    <w:p w14:paraId="1298B108" w14:textId="77777777" w:rsidR="00E4494F" w:rsidRPr="00D17311" w:rsidRDefault="00E4494F" w:rsidP="00E4494F">
      <w:pPr>
        <w:pStyle w:val="Betarp"/>
        <w:jc w:val="center"/>
        <w:rPr>
          <w:rFonts w:eastAsia="SimSun;宋体"/>
          <w:b/>
          <w:lang w:val="lt-LT" w:eastAsia="zh-CN" w:bidi="hi-IN"/>
        </w:rPr>
      </w:pPr>
      <w:r w:rsidRPr="00D17311">
        <w:rPr>
          <w:rFonts w:eastAsia="SimSun;宋体"/>
          <w:b/>
          <w:lang w:val="lt-LT" w:eastAsia="zh-CN" w:bidi="hi-IN"/>
        </w:rPr>
        <w:t>VEIKLŲ FINANSAVIMAS IR KONTROLĖ</w:t>
      </w:r>
    </w:p>
    <w:p w14:paraId="06CC40B9" w14:textId="77777777" w:rsidR="00E4494F" w:rsidRPr="00D17311" w:rsidRDefault="00E4494F" w:rsidP="00E4494F">
      <w:pPr>
        <w:pStyle w:val="Betarp"/>
        <w:jc w:val="both"/>
        <w:rPr>
          <w:rFonts w:eastAsia="SimSun;宋体"/>
          <w:lang w:val="lt-LT" w:eastAsia="zh-CN" w:bidi="hi-IN"/>
        </w:rPr>
      </w:pPr>
    </w:p>
    <w:p w14:paraId="64DBB140"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46. Finansuojant projektus, tinkamomis finansuoti išlaidomis laikomos:</w:t>
      </w:r>
    </w:p>
    <w:p w14:paraId="5B2BDF5B"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46.1. projekto administravimo išlaidos (ne daugiau kaip 30 proc. projektui skirtų lėšų):</w:t>
      </w:r>
    </w:p>
    <w:p w14:paraId="3D24909B"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46.1.1. projekto vadovo darbo užmokestis, įskaitant gyventojų pajamų mokestį ir socialinio draudimo įmokas bei įmokas į Garantinį fondą;</w:t>
      </w:r>
    </w:p>
    <w:p w14:paraId="3ECC6F63"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46.1.2.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14:paraId="43DA0414"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 xml:space="preserve">46.1.3. atlyginimas už buhalterinės apskaitos paslaugas (kai paslauga perkama iš buhalterinės apskaitos paslaugas teikiančios įmonės (įstaigos) ar buhalterinės apskaitos paslaugas savarankiškai teikiančio asmens); </w:t>
      </w:r>
    </w:p>
    <w:p w14:paraId="1DDB4850"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 xml:space="preserve">46.1.4. ryšio paslaugų (interneto, fiksuotojo ir (ar) mobiliojo ryšio (neviršijant 15 Eur vienam projekto vadovui, vykdytojui ar už buhalterinę apskaitą atsakingam asmeniui per mėnesį), pašto išlaidos; </w:t>
      </w:r>
    </w:p>
    <w:p w14:paraId="0071DEC3"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46.1.5. patalpų projektui vykdyti nuoma ir (ar) komunalinių paslaugų išlaidos (šildymo, elektros energijos tiekimo, vandentiekio, nuotekų šalinimo paslaugoms apmokėti);</w:t>
      </w:r>
    </w:p>
    <w:p w14:paraId="2B7B8D12"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46.2. projekto įgyvendinimo išlaidos:</w:t>
      </w:r>
    </w:p>
    <w:p w14:paraId="3DDFC827" w14:textId="6D34856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 xml:space="preserve">46.2.1. </w:t>
      </w:r>
      <w:r w:rsidR="0098735B" w:rsidRPr="00D17311">
        <w:rPr>
          <w:rFonts w:eastAsia="Calibri"/>
          <w:lang w:val="lt-LT" w:eastAsia="lt-LT" w:bidi="hi-IN"/>
        </w:rPr>
        <w:t>p</w:t>
      </w:r>
      <w:r w:rsidRPr="00D17311">
        <w:rPr>
          <w:rFonts w:eastAsia="Calibri"/>
          <w:lang w:val="lt-LT" w:eastAsia="lt-LT" w:bidi="hi-IN"/>
        </w:rPr>
        <w:t>rojekto vykdytojo (-ų) darbo užmokestis, įskaitant gyventojų pajamų mokestį ir socialinio draudimo įmokas bei įmokas į Garantinį fondą;</w:t>
      </w:r>
    </w:p>
    <w:p w14:paraId="4D0E52A0"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46.2.2. komandiruočių (išskyrus tarptautines) išlaidos (kelionių bilietai, apgyvendinimas, dienpinigiai ir kt.) projekto vadovui, vykdytojui (-</w:t>
      </w:r>
      <w:proofErr w:type="spellStart"/>
      <w:r w:rsidRPr="00D17311">
        <w:rPr>
          <w:rFonts w:eastAsia="Calibri"/>
          <w:lang w:val="lt-LT" w:eastAsia="lt-LT" w:bidi="hi-IN"/>
        </w:rPr>
        <w:t>ams</w:t>
      </w:r>
      <w:proofErr w:type="spellEnd"/>
      <w:r w:rsidRPr="00D17311">
        <w:rPr>
          <w:rFonts w:eastAsia="Calibri"/>
          <w:lang w:val="lt-LT" w:eastAsia="lt-LT" w:bidi="hi-IN"/>
        </w:rPr>
        <w:t>) ir (ar) už buhalterinę apskaitą atsakingam asmeniui;</w:t>
      </w:r>
    </w:p>
    <w:p w14:paraId="3984AD2D"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46.2.3. išlaidos paslaugoms:</w:t>
      </w:r>
    </w:p>
    <w:p w14:paraId="31F46426" w14:textId="77777777" w:rsidR="00E4494F" w:rsidRPr="00D17311" w:rsidRDefault="00E4494F" w:rsidP="00E4494F">
      <w:pPr>
        <w:pStyle w:val="Betarp"/>
        <w:ind w:firstLine="851"/>
        <w:jc w:val="both"/>
        <w:rPr>
          <w:rFonts w:eastAsia="SimSun;宋体"/>
          <w:lang w:val="lt-LT" w:eastAsia="zh-CN" w:bidi="hi-IN"/>
        </w:rPr>
      </w:pPr>
      <w:r w:rsidRPr="00D17311">
        <w:rPr>
          <w:rFonts w:eastAsia="Calibri"/>
          <w:lang w:val="lt-LT" w:eastAsia="lt-LT" w:bidi="hi-IN"/>
        </w:rPr>
        <w:t>46.2.3.1. teikiamoms pagal atlygintinų paslaugų, autorines sutartis (ne daugiau kaip 25 Eur už 1 val.);</w:t>
      </w:r>
    </w:p>
    <w:p w14:paraId="07B2E69E" w14:textId="77777777" w:rsidR="00E4494F" w:rsidRPr="00D17311" w:rsidRDefault="00E4494F" w:rsidP="00E4494F">
      <w:pPr>
        <w:pStyle w:val="Betarp"/>
        <w:ind w:firstLine="851"/>
        <w:jc w:val="both"/>
        <w:rPr>
          <w:rFonts w:eastAsia="SimSun;宋体"/>
          <w:lang w:val="lt-LT" w:eastAsia="zh-CN" w:bidi="hi-IN"/>
        </w:rPr>
      </w:pPr>
      <w:r w:rsidRPr="00D17311">
        <w:rPr>
          <w:rFonts w:eastAsia="Calibri"/>
          <w:lang w:val="lt-LT" w:eastAsia="lt-LT" w:bidi="hi-IN"/>
        </w:rPr>
        <w:t>46.2.3.2. maitinimo paslaugoms (ne daugiau kaip 8 Eur 1 asmeniui per dieną);</w:t>
      </w:r>
    </w:p>
    <w:p w14:paraId="7545E295"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46.2.3.3. projekto sklaidos ir viešinimo paslaugoms;</w:t>
      </w:r>
    </w:p>
    <w:p w14:paraId="15126E42"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46.2.3.4. transporto paslaugoms (pvz.: kelionės bilietams, nuomai ir kt.);</w:t>
      </w:r>
    </w:p>
    <w:p w14:paraId="7F1CA4D4"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46.2.3.5. kitoms paslaugoms, kurios yra būtinos siekiant įgyvendinti numatytas veiklas, bet nepriskiriamoms prie Tvarkos aprašo 45.2.3.1–45.2.3.4 papunkčiuose išvardytų paslaugų rūšių;</w:t>
      </w:r>
    </w:p>
    <w:p w14:paraId="08EC4477"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46.2.4. reikalingoms prekėms, tiesiogiai susijusioms su projekto įgyvendinimo veikla, įsigyti;</w:t>
      </w:r>
    </w:p>
    <w:p w14:paraId="6B0B4EFD"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46.2.5. transportui išlaikyti (pvz., degalams);</w:t>
      </w:r>
    </w:p>
    <w:p w14:paraId="2BE21DDF"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lastRenderedPageBreak/>
        <w:t>46.2.6. išlaidos savanoriškai veiklai organizuoti Lietuvos Respublikos savanoriškos veiklos įstatyme nustatyta tvarka;</w:t>
      </w:r>
    </w:p>
    <w:p w14:paraId="1CA0C576" w14:textId="77777777" w:rsidR="00E4494F" w:rsidRPr="00D17311" w:rsidRDefault="00E4494F" w:rsidP="00E4494F">
      <w:pPr>
        <w:pStyle w:val="Betarp"/>
        <w:ind w:firstLine="851"/>
        <w:jc w:val="both"/>
        <w:rPr>
          <w:rFonts w:eastAsia="Calibri"/>
          <w:lang w:val="lt-LT" w:eastAsia="lt-LT" w:bidi="hi-IN"/>
        </w:rPr>
      </w:pPr>
      <w:r w:rsidRPr="00D17311">
        <w:rPr>
          <w:rFonts w:eastAsia="Calibri"/>
          <w:lang w:val="lt-LT" w:eastAsia="lt-LT" w:bidi="hi-IN"/>
        </w:rPr>
        <w:t>46.2.7. bankų, kitų kredito ar mokėjimo įstaigų suteiktų paslaugų už lėšų pervedimą mokesčiai;</w:t>
      </w:r>
    </w:p>
    <w:p w14:paraId="5EC4045A" w14:textId="77777777" w:rsidR="00E4494F" w:rsidRPr="00D17311" w:rsidRDefault="00E4494F" w:rsidP="00E4494F">
      <w:pPr>
        <w:pStyle w:val="Betarp"/>
        <w:ind w:firstLine="851"/>
        <w:jc w:val="both"/>
        <w:rPr>
          <w:rFonts w:eastAsia="SimSun;宋体"/>
          <w:lang w:val="lt-LT" w:eastAsia="zh-CN" w:bidi="hi-IN"/>
        </w:rPr>
      </w:pPr>
      <w:r w:rsidRPr="00D17311">
        <w:rPr>
          <w:rFonts w:eastAsia="Calibri"/>
          <w:lang w:val="lt-LT" w:eastAsia="lt-LT" w:bidi="hi-IN"/>
        </w:rPr>
        <w:t>46</w:t>
      </w:r>
      <w:r w:rsidRPr="00D17311">
        <w:rPr>
          <w:rFonts w:eastAsia="Calibri"/>
          <w:lang w:val="lt-LT" w:eastAsia="zh-CN" w:bidi="hi-IN"/>
        </w:rPr>
        <w:t>.2.8.</w:t>
      </w:r>
      <w:r w:rsidRPr="00D17311">
        <w:rPr>
          <w:rFonts w:eastAsia="Calibri"/>
          <w:lang w:val="lt-LT" w:eastAsia="lt-LT" w:bidi="hi-IN"/>
        </w:rPr>
        <w:t xml:space="preserve"> </w:t>
      </w:r>
      <w:r w:rsidRPr="00D17311">
        <w:rPr>
          <w:rFonts w:eastAsia="Calibri"/>
          <w:lang w:val="lt-LT" w:eastAsia="zh-CN" w:bidi="hi-IN"/>
        </w:rPr>
        <w:t xml:space="preserve">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Tvarkos aprašo 9.6 papunktyje nurodytą veiklą. </w:t>
      </w:r>
      <w:r w:rsidRPr="00D17311">
        <w:rPr>
          <w:rFonts w:eastAsia="Calibri"/>
          <w:lang w:val="lt-LT" w:eastAsia="lt-LT" w:bidi="hi-IN"/>
        </w:rPr>
        <w:t xml:space="preserve">Išlaidos, skirtos ilgalaikiam materialiajam turtui įsigyti, gali sudaryti ne daugiau kaip 20 proc. </w:t>
      </w:r>
      <w:r w:rsidRPr="00D17311">
        <w:rPr>
          <w:rFonts w:eastAsia="Calibri"/>
          <w:bCs/>
          <w:lang w:val="lt-LT" w:eastAsia="lt-LT" w:bidi="hi-IN"/>
        </w:rPr>
        <w:t>projektui skirtų lėšų</w:t>
      </w:r>
      <w:r w:rsidRPr="00D17311">
        <w:rPr>
          <w:rFonts w:eastAsia="Calibri"/>
          <w:lang w:val="lt-LT" w:eastAsia="lt-LT" w:bidi="hi-IN"/>
        </w:rPr>
        <w:t>;</w:t>
      </w:r>
    </w:p>
    <w:p w14:paraId="20E7CB49" w14:textId="69248AC1" w:rsidR="00E4494F" w:rsidRPr="00D17311" w:rsidRDefault="00E4494F" w:rsidP="00E4494F">
      <w:pPr>
        <w:pStyle w:val="Betarp"/>
        <w:ind w:firstLine="851"/>
        <w:jc w:val="both"/>
        <w:rPr>
          <w:rFonts w:eastAsia="SimSun;宋体"/>
          <w:lang w:val="lt-LT" w:eastAsia="zh-CN" w:bidi="hi-IN"/>
        </w:rPr>
      </w:pPr>
      <w:r w:rsidRPr="00D17311">
        <w:rPr>
          <w:rFonts w:eastAsia="Calibri"/>
          <w:lang w:val="lt-LT" w:eastAsia="lt-LT" w:bidi="hi-IN"/>
        </w:rPr>
        <w:t>46</w:t>
      </w:r>
      <w:r w:rsidRPr="00D17311">
        <w:rPr>
          <w:rFonts w:eastAsia="Calibri"/>
          <w:lang w:val="lt-LT" w:eastAsia="zh-CN" w:bidi="hi-IN"/>
        </w:rPr>
        <w:t xml:space="preserve">.3. išlaidos pripažįstamos tinkamomis finansuoti, jei jos patirtos ne anksčiau kaip nuo </w:t>
      </w:r>
      <w:r w:rsidR="0098735B" w:rsidRPr="00D17311">
        <w:rPr>
          <w:rFonts w:eastAsia="Calibri"/>
          <w:lang w:val="lt-LT" w:eastAsia="zh-CN" w:bidi="hi-IN"/>
        </w:rPr>
        <w:t>p</w:t>
      </w:r>
      <w:r w:rsidRPr="00D17311">
        <w:rPr>
          <w:rFonts w:eastAsia="Calibri"/>
          <w:lang w:val="lt-LT" w:eastAsia="zh-CN" w:bidi="hi-IN"/>
        </w:rPr>
        <w:t>rojekto įgyvendinimo sutarties pasirašymo dienos iki einamųjų metų gruodžio 31 d.</w:t>
      </w:r>
    </w:p>
    <w:p w14:paraId="776E7A25"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47. Projektų vykdytojai valstybės biudžeto lėšų negali naudoti:</w:t>
      </w:r>
    </w:p>
    <w:p w14:paraId="6450DA58"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47.1. įsiskolinimams dengti;</w:t>
      </w:r>
    </w:p>
    <w:p w14:paraId="0CD55A62"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47.2. investiciniams projektams rengti ir įgyvendinti;</w:t>
      </w:r>
    </w:p>
    <w:p w14:paraId="6FF9111A"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47.3. </w:t>
      </w:r>
      <w:r w:rsidRPr="00D17311">
        <w:rPr>
          <w:rFonts w:eastAsia="SimSun;宋体"/>
          <w:lang w:val="lt-LT" w:eastAsia="lt-LT" w:bidi="hi-IN"/>
        </w:rPr>
        <w:t>Priemonės</w:t>
      </w:r>
      <w:r w:rsidRPr="00D17311">
        <w:rPr>
          <w:rFonts w:eastAsia="SimSun;宋体"/>
          <w:lang w:val="lt-LT" w:eastAsia="zh-CN" w:bidi="hi-IN"/>
        </w:rPr>
        <w:t xml:space="preserve"> įgyvendinimo išlaidoms, finansuojamoms iš kitų finansavimo šaltinių, apmokėti;</w:t>
      </w:r>
    </w:p>
    <w:p w14:paraId="411218CB"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47.4. kelionėms į užsienį;</w:t>
      </w:r>
    </w:p>
    <w:p w14:paraId="6E4DF172"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47.5. veikloms, kurios:</w:t>
      </w:r>
    </w:p>
    <w:p w14:paraId="3F348A1D"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47.5.1. kelia grėsmę žmonių sveikatai, garbei ir orumui, viešajai tvarkai;</w:t>
      </w:r>
    </w:p>
    <w:p w14:paraId="5DA3635C"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47.5.2. bet kokiomis formomis, metodais ir būdais išreiškia nepagarbą tautiniams Lietuvos valstybės simboliams;</w:t>
      </w:r>
    </w:p>
    <w:p w14:paraId="60279EAE"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47.5.3. bet kokiomis formomis, metodais ir būdais populiarina smurtą, prievartą, neapykantą;</w:t>
      </w:r>
    </w:p>
    <w:p w14:paraId="6AFF6661"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47.5.4. bet kokiomis formomis, metodais ir būdais pažeidžia Lietuvos Respublikos Konstituciją, įstatymus ir kitus teisės aktus.</w:t>
      </w:r>
    </w:p>
    <w:p w14:paraId="63078A07" w14:textId="2ACC6633"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48. Visos </w:t>
      </w:r>
      <w:r w:rsidR="0098735B" w:rsidRPr="00D17311">
        <w:rPr>
          <w:rFonts w:eastAsia="SimSun;宋体"/>
          <w:lang w:val="lt-LT" w:eastAsia="zh-CN" w:bidi="hi-IN"/>
        </w:rPr>
        <w:t>p</w:t>
      </w:r>
      <w:r w:rsidRPr="00D17311">
        <w:rPr>
          <w:rFonts w:eastAsia="SimSun;宋体"/>
          <w:lang w:val="lt-LT" w:eastAsia="zh-CN" w:bidi="hi-IN"/>
        </w:rPr>
        <w:t xml:space="preserve">rojekto vykdytojo įgyvendinamos veiklos turi būti vykdomos tik Lietuvos Respublikos teritorijoje.  </w:t>
      </w:r>
    </w:p>
    <w:p w14:paraId="334712E0" w14:textId="77777777" w:rsidR="00E4494F" w:rsidRPr="00D17311" w:rsidRDefault="00E4494F" w:rsidP="00E4494F">
      <w:pPr>
        <w:pStyle w:val="Betarp"/>
        <w:ind w:firstLine="851"/>
        <w:jc w:val="both"/>
        <w:rPr>
          <w:rFonts w:eastAsia="SimSun;宋体"/>
          <w:lang w:val="lt-LT" w:eastAsia="zh-CN" w:bidi="hi-IN"/>
        </w:rPr>
      </w:pPr>
      <w:r w:rsidRPr="00D17311">
        <w:rPr>
          <w:rFonts w:eastAsia="SimSun;宋体"/>
          <w:bCs/>
          <w:lang w:val="lt-LT" w:eastAsia="zh-CN" w:bidi="hi-IN"/>
        </w:rPr>
        <w:t xml:space="preserve">49. Valstybės biudžeto lėšos, pervestos Priemonei įgyvendinti, </w:t>
      </w:r>
      <w:r w:rsidRPr="00D17311">
        <w:rPr>
          <w:rFonts w:eastAsia="SimSun;宋体"/>
          <w:lang w:val="lt-LT" w:eastAsia="zh-CN" w:bidi="hi-IN"/>
        </w:rPr>
        <w:t xml:space="preserve">laikomos </w:t>
      </w:r>
      <w:r w:rsidRPr="00D17311">
        <w:rPr>
          <w:rFonts w:eastAsia="SimSun;宋体"/>
          <w:bCs/>
          <w:lang w:val="lt-LT" w:eastAsia="zh-CN" w:bidi="hi-IN"/>
        </w:rPr>
        <w:t xml:space="preserve">banke ar kitoje kredito ar mokėjimo įstaigoje, užtikrinama atskira šių lėšų apskaita nuo kitų toje sąskaitoje esančių lėšų, </w:t>
      </w:r>
      <w:r w:rsidRPr="00D17311">
        <w:rPr>
          <w:rFonts w:eastAsia="SimSun;宋体"/>
          <w:lang w:val="lt-LT" w:eastAsia="zh-CN" w:bidi="hi-IN"/>
        </w:rPr>
        <w:t>užtikrinamas racionalus jų naudojimas.</w:t>
      </w:r>
    </w:p>
    <w:p w14:paraId="48ABD72B" w14:textId="18809E85" w:rsidR="00E4494F" w:rsidRPr="00D17311" w:rsidRDefault="00E4494F" w:rsidP="00E4494F">
      <w:pPr>
        <w:pStyle w:val="Betarp"/>
        <w:ind w:firstLine="851"/>
        <w:jc w:val="both"/>
        <w:rPr>
          <w:rFonts w:eastAsia="SimSun;宋体"/>
          <w:lang w:val="lt-LT" w:eastAsia="zh-CN" w:bidi="hi-IN"/>
        </w:rPr>
      </w:pPr>
      <w:r w:rsidRPr="00D17311">
        <w:rPr>
          <w:rFonts w:eastAsia="SimSun;宋体"/>
          <w:bCs/>
          <w:lang w:val="lt-LT" w:eastAsia="zh-CN" w:bidi="hi-IN"/>
        </w:rPr>
        <w:t>50.</w:t>
      </w:r>
      <w:r w:rsidRPr="00D17311">
        <w:rPr>
          <w:rFonts w:eastAsia="SimSun;宋体"/>
          <w:lang w:val="lt-LT" w:eastAsia="zh-CN" w:bidi="hi-IN"/>
        </w:rPr>
        <w:t xml:space="preserve"> Lėšos privalo būti naudojamos tik </w:t>
      </w:r>
      <w:r w:rsidR="0098735B" w:rsidRPr="00D17311">
        <w:rPr>
          <w:rFonts w:eastAsia="SimSun;宋体"/>
          <w:lang w:val="lt-LT" w:eastAsia="zh-CN" w:bidi="hi-IN"/>
        </w:rPr>
        <w:t>p</w:t>
      </w:r>
      <w:r w:rsidRPr="00D17311">
        <w:rPr>
          <w:rFonts w:eastAsia="SimSun;宋体"/>
          <w:lang w:val="lt-LT" w:eastAsia="zh-CN" w:bidi="hi-IN"/>
        </w:rPr>
        <w:t>rojekto įgyvendinimo sutartyje nurodytai veiklai.</w:t>
      </w:r>
    </w:p>
    <w:p w14:paraId="036A6484" w14:textId="64EC219E" w:rsidR="00E4494F" w:rsidRPr="00D17311" w:rsidRDefault="00E4494F" w:rsidP="00E4494F">
      <w:pPr>
        <w:pStyle w:val="Betarp"/>
        <w:ind w:firstLine="851"/>
        <w:jc w:val="both"/>
        <w:rPr>
          <w:rFonts w:eastAsia="SimSun;宋体"/>
          <w:lang w:val="lt-LT" w:eastAsia="zh-CN" w:bidi="hi-IN"/>
        </w:rPr>
      </w:pPr>
      <w:r w:rsidRPr="00D17311">
        <w:rPr>
          <w:rFonts w:eastAsia="SimSun;宋体"/>
          <w:lang w:val="lt-LT" w:eastAsia="zh-CN" w:bidi="hi-IN"/>
        </w:rPr>
        <w:t xml:space="preserve">Projekto vykdytojas turi teisę ne daugiau kaip du kartus nuo </w:t>
      </w:r>
      <w:r w:rsidR="0098735B" w:rsidRPr="00D17311">
        <w:rPr>
          <w:rFonts w:eastAsia="SimSun;宋体"/>
          <w:lang w:val="lt-LT" w:eastAsia="zh-CN" w:bidi="hi-IN"/>
        </w:rPr>
        <w:t>p</w:t>
      </w:r>
      <w:r w:rsidRPr="00D17311">
        <w:rPr>
          <w:rFonts w:eastAsia="SimSun;宋体"/>
          <w:lang w:val="lt-LT" w:eastAsia="zh-CN" w:bidi="hi-IN"/>
        </w:rPr>
        <w:t>rojekto įgyvendinimo sutarties pasirašymo iki einamųjų metų gruodžio 31 d. prašyti pakeisti patvirtintą išlaidų sąmatą, nekeisdamas numatytų vykdyti veiklų.</w:t>
      </w:r>
    </w:p>
    <w:p w14:paraId="239ED1E7" w14:textId="609D1AFD" w:rsidR="00E4494F" w:rsidRPr="00D17311" w:rsidRDefault="00E4494F" w:rsidP="00E4494F">
      <w:pPr>
        <w:pStyle w:val="Betarp"/>
        <w:ind w:firstLine="851"/>
        <w:jc w:val="both"/>
        <w:rPr>
          <w:lang w:val="lt-LT"/>
        </w:rPr>
      </w:pPr>
      <w:r w:rsidRPr="00D17311">
        <w:rPr>
          <w:lang w:val="lt-LT" w:eastAsia="lt-LT"/>
        </w:rPr>
        <w:t xml:space="preserve">51. Savivaldybės administracija vienašališkai gali nutraukti </w:t>
      </w:r>
      <w:r w:rsidR="0098735B" w:rsidRPr="00D17311">
        <w:rPr>
          <w:lang w:val="lt-LT" w:eastAsia="lt-LT"/>
        </w:rPr>
        <w:t>p</w:t>
      </w:r>
      <w:r w:rsidRPr="00D17311">
        <w:rPr>
          <w:lang w:val="lt-LT" w:eastAsia="lt-LT"/>
        </w:rPr>
        <w:t xml:space="preserve">rojekto įgyvendinimo sutartį ir įpareigoti </w:t>
      </w:r>
      <w:r w:rsidR="0098735B" w:rsidRPr="00D17311">
        <w:rPr>
          <w:lang w:val="lt-LT" w:eastAsia="lt-LT"/>
        </w:rPr>
        <w:t>p</w:t>
      </w:r>
      <w:r w:rsidRPr="00D17311">
        <w:rPr>
          <w:lang w:val="lt-LT" w:eastAsia="lt-LT"/>
        </w:rPr>
        <w:t xml:space="preserve">rojekto vykdytoją grąžinti nepanaudotas ir (ar) ne pagal tikslinę paskirtį panaudotas lėšas, jei jis netinkamai vykdo </w:t>
      </w:r>
      <w:r w:rsidR="0098735B" w:rsidRPr="00D17311">
        <w:rPr>
          <w:lang w:val="lt-LT" w:eastAsia="lt-LT"/>
        </w:rPr>
        <w:t>p</w:t>
      </w:r>
      <w:r w:rsidRPr="00D17311">
        <w:rPr>
          <w:lang w:val="lt-LT" w:eastAsia="lt-LT"/>
        </w:rPr>
        <w:t>rojekto įgyvendinimo sutartyje nustatytus įsipareigojimus, turinčius esminę reikšmę vykdant sutartinius įsipareigojimus:</w:t>
      </w:r>
    </w:p>
    <w:p w14:paraId="1EE75C5E" w14:textId="77777777" w:rsidR="00E4494F" w:rsidRPr="00D17311" w:rsidRDefault="00E4494F" w:rsidP="00E4494F">
      <w:pPr>
        <w:pStyle w:val="Betarp"/>
        <w:ind w:firstLine="851"/>
        <w:jc w:val="both"/>
        <w:rPr>
          <w:lang w:val="lt-LT"/>
        </w:rPr>
      </w:pPr>
      <w:r w:rsidRPr="00D17311">
        <w:rPr>
          <w:lang w:val="lt-LT" w:eastAsia="lt-LT"/>
        </w:rPr>
        <w:t>51.1. projektui skirtas lėšas naudoja ne pagal tikslinę paskirtį;</w:t>
      </w:r>
    </w:p>
    <w:p w14:paraId="2CCF46A2" w14:textId="77777777" w:rsidR="00E4494F" w:rsidRPr="00D17311" w:rsidRDefault="00E4494F" w:rsidP="00E4494F">
      <w:pPr>
        <w:pStyle w:val="Betarp"/>
        <w:ind w:firstLine="851"/>
        <w:jc w:val="both"/>
        <w:rPr>
          <w:lang w:val="lt-LT"/>
        </w:rPr>
      </w:pPr>
      <w:r w:rsidRPr="00D17311">
        <w:rPr>
          <w:lang w:val="lt-LT" w:eastAsia="lt-LT"/>
        </w:rPr>
        <w:t>51.2. nesuderinęs su savivaldybės administracija, perduoda projekto įgyvendinimą kitam fiziniam ar juridiniam asmeniui;</w:t>
      </w:r>
    </w:p>
    <w:p w14:paraId="26D58F71" w14:textId="4465496C" w:rsidR="00E4494F" w:rsidRPr="00D17311" w:rsidRDefault="00E4494F" w:rsidP="00E4494F">
      <w:pPr>
        <w:pStyle w:val="Betarp"/>
        <w:ind w:firstLine="851"/>
        <w:jc w:val="both"/>
        <w:rPr>
          <w:lang w:val="lt-LT"/>
        </w:rPr>
      </w:pPr>
      <w:r w:rsidRPr="00D17311">
        <w:rPr>
          <w:lang w:val="lt-LT" w:eastAsia="lt-LT"/>
        </w:rPr>
        <w:t xml:space="preserve">51.3. nepateikia savivaldybės administracijai pagal </w:t>
      </w:r>
      <w:r w:rsidR="0098735B" w:rsidRPr="00D17311">
        <w:rPr>
          <w:lang w:val="lt-LT" w:eastAsia="lt-LT"/>
        </w:rPr>
        <w:t>p</w:t>
      </w:r>
      <w:r w:rsidRPr="00D17311">
        <w:rPr>
          <w:lang w:val="lt-LT" w:eastAsia="lt-LT"/>
        </w:rPr>
        <w:t>rojekto įgyvendinimo sutartį reikalaujamų pateikti ataskaitų arba per savivaldybės administracijos nustatytą terminą nepašalina pateiktų ataskaitų trūkumų;</w:t>
      </w:r>
    </w:p>
    <w:p w14:paraId="69ECACAD" w14:textId="32A59FDF" w:rsidR="00E4494F" w:rsidRPr="00D17311" w:rsidRDefault="00E4494F" w:rsidP="00E4494F">
      <w:pPr>
        <w:pStyle w:val="Betarp"/>
        <w:ind w:firstLine="851"/>
        <w:jc w:val="both"/>
        <w:rPr>
          <w:lang w:val="lt-LT"/>
        </w:rPr>
      </w:pPr>
      <w:r w:rsidRPr="00D17311">
        <w:rPr>
          <w:lang w:val="lt-LT" w:eastAsia="lt-LT"/>
        </w:rPr>
        <w:t xml:space="preserve">51.4. nesudaro sąlygų savivaldybės administracijos atstovams susipažinti su dokumentais, susijusiais su projekto įgyvendinimu ir </w:t>
      </w:r>
      <w:r w:rsidR="0098735B" w:rsidRPr="00D17311">
        <w:rPr>
          <w:lang w:val="lt-LT" w:eastAsia="lt-LT"/>
        </w:rPr>
        <w:t>p</w:t>
      </w:r>
      <w:r w:rsidRPr="00D17311">
        <w:rPr>
          <w:lang w:val="lt-LT" w:eastAsia="lt-LT"/>
        </w:rPr>
        <w:t>rojekto įgyvendinimo sutarties vykdymu, kitaip trukdo atlikti projekto vykdymo stebėseną;</w:t>
      </w:r>
    </w:p>
    <w:p w14:paraId="37A965C1" w14:textId="046A08E8" w:rsidR="00E4494F" w:rsidRPr="00D17311" w:rsidRDefault="00E4494F" w:rsidP="00E4494F">
      <w:pPr>
        <w:pStyle w:val="Betarp"/>
        <w:ind w:firstLine="851"/>
        <w:jc w:val="both"/>
        <w:rPr>
          <w:lang w:val="lt-LT"/>
        </w:rPr>
      </w:pPr>
      <w:r w:rsidRPr="00D17311">
        <w:rPr>
          <w:lang w:val="lt-LT" w:eastAsia="lt-LT"/>
        </w:rPr>
        <w:lastRenderedPageBreak/>
        <w:t xml:space="preserve">51.5. paaiškėja, kad deklaracijoje (Tvarkos aprašo 5 priedas) buvo pateikta klaidinga ar melaginga informacija, pareiškėjas įgyja likviduojamo juridinio asmens statusą po </w:t>
      </w:r>
      <w:r w:rsidR="0098735B" w:rsidRPr="00D17311">
        <w:rPr>
          <w:lang w:val="lt-LT" w:eastAsia="lt-LT"/>
        </w:rPr>
        <w:t>p</w:t>
      </w:r>
      <w:r w:rsidRPr="00D17311">
        <w:rPr>
          <w:lang w:val="lt-LT" w:eastAsia="lt-LT"/>
        </w:rPr>
        <w:t>rojekto įgyvendinimo sutarties sudarymo arba sudarius nurodytą sutartį įsiteisėja teismo sprendimas, kuriuo konkursą organizavusiai savivaldybei priteisiamos neteisėtai (ne pagal paskirtį) panaudotos lėšos iš pareiškėjo.</w:t>
      </w:r>
    </w:p>
    <w:p w14:paraId="78B16F15" w14:textId="39CEB0E8" w:rsidR="00E4494F" w:rsidRPr="00D17311" w:rsidRDefault="00E4494F" w:rsidP="00E4494F">
      <w:pPr>
        <w:pStyle w:val="Betarp"/>
        <w:ind w:firstLine="851"/>
        <w:jc w:val="both"/>
        <w:rPr>
          <w:lang w:val="lt-LT"/>
        </w:rPr>
      </w:pPr>
      <w:r w:rsidRPr="00D17311">
        <w:rPr>
          <w:lang w:val="lt-LT" w:eastAsia="lt-LT"/>
        </w:rPr>
        <w:t xml:space="preserve">52. Projekto vykdytojas turi teisę prašyti savivaldybės administracijos nutraukti </w:t>
      </w:r>
      <w:r w:rsidR="001F0318" w:rsidRPr="00D17311">
        <w:rPr>
          <w:lang w:val="lt-LT" w:eastAsia="lt-LT"/>
        </w:rPr>
        <w:t>p</w:t>
      </w:r>
      <w:r w:rsidRPr="00D17311">
        <w:rPr>
          <w:lang w:val="lt-LT" w:eastAsia="lt-LT"/>
        </w:rPr>
        <w:t>rojekto įgyvendinimo sutartį, jeigu:</w:t>
      </w:r>
    </w:p>
    <w:p w14:paraId="49FF6DE4" w14:textId="77777777" w:rsidR="00E4494F" w:rsidRPr="00D17311" w:rsidRDefault="00E4494F" w:rsidP="00E4494F">
      <w:pPr>
        <w:pStyle w:val="Betarp"/>
        <w:ind w:firstLine="851"/>
        <w:jc w:val="both"/>
        <w:rPr>
          <w:lang w:val="lt-LT"/>
        </w:rPr>
      </w:pPr>
      <w:r w:rsidRPr="00D17311">
        <w:rPr>
          <w:lang w:val="lt-LT" w:eastAsia="lt-LT"/>
        </w:rPr>
        <w:t>52.1. jam iškeliama bankroto byla arba jis likviduojamas, sustabdoma jo ūkinė veikla arba susiklosto kitokia situacija, kuri kelia pagrįstų abejonių, kad sutartiniai įsipareigojimai nebus įvykdyti tinkamai;</w:t>
      </w:r>
    </w:p>
    <w:p w14:paraId="6727A801" w14:textId="57E4AE9D" w:rsidR="00E4494F" w:rsidRPr="00D17311" w:rsidRDefault="00E4494F" w:rsidP="00E4494F">
      <w:pPr>
        <w:pStyle w:val="Betarp"/>
        <w:ind w:firstLine="851"/>
        <w:jc w:val="both"/>
        <w:rPr>
          <w:lang w:val="lt-LT"/>
        </w:rPr>
      </w:pPr>
      <w:r w:rsidRPr="00D17311">
        <w:rPr>
          <w:lang w:val="lt-LT" w:eastAsia="lt-LT"/>
        </w:rPr>
        <w:t xml:space="preserve">52.2. jis nevykdo ar negalės vykdyti </w:t>
      </w:r>
      <w:r w:rsidR="001F0318" w:rsidRPr="00D17311">
        <w:rPr>
          <w:lang w:val="lt-LT" w:eastAsia="lt-LT"/>
        </w:rPr>
        <w:t>p</w:t>
      </w:r>
      <w:r w:rsidRPr="00D17311">
        <w:rPr>
          <w:lang w:val="lt-LT" w:eastAsia="lt-LT"/>
        </w:rPr>
        <w:t>rojekto įgyvendinimo sutarties įsipareigojimų</w:t>
      </w:r>
      <w:r w:rsidRPr="00D17311">
        <w:rPr>
          <w:bCs/>
          <w:lang w:val="lt-LT" w:eastAsia="lt-LT"/>
        </w:rPr>
        <w:t xml:space="preserve"> </w:t>
      </w:r>
      <w:r w:rsidRPr="00D17311">
        <w:rPr>
          <w:lang w:val="lt-LT" w:eastAsia="lt-LT"/>
        </w:rPr>
        <w:t>dėl kitų svarbių priežasčių.</w:t>
      </w:r>
    </w:p>
    <w:p w14:paraId="776528F1" w14:textId="4ACB1341" w:rsidR="00E4494F" w:rsidRPr="00D17311" w:rsidRDefault="00E4494F" w:rsidP="00E4494F">
      <w:pPr>
        <w:pStyle w:val="Betarp"/>
        <w:ind w:firstLine="851"/>
        <w:jc w:val="both"/>
        <w:rPr>
          <w:lang w:val="lt-LT" w:eastAsia="lt-LT"/>
        </w:rPr>
      </w:pPr>
      <w:r w:rsidRPr="00D17311">
        <w:rPr>
          <w:lang w:val="lt-LT" w:eastAsia="lt-LT"/>
        </w:rPr>
        <w:t xml:space="preserve">53. Norėdamas nutraukti </w:t>
      </w:r>
      <w:r w:rsidR="001F0318" w:rsidRPr="00D17311">
        <w:rPr>
          <w:lang w:val="lt-LT" w:eastAsia="lt-LT"/>
        </w:rPr>
        <w:t>p</w:t>
      </w:r>
      <w:r w:rsidRPr="00D17311">
        <w:rPr>
          <w:lang w:val="lt-LT" w:eastAsia="lt-LT"/>
        </w:rPr>
        <w:t xml:space="preserve">rojekto įgyvendinimo sutartį, </w:t>
      </w:r>
      <w:r w:rsidR="001F0318" w:rsidRPr="00D17311">
        <w:rPr>
          <w:lang w:val="lt-LT" w:eastAsia="lt-LT"/>
        </w:rPr>
        <w:t>p</w:t>
      </w:r>
      <w:r w:rsidRPr="00D17311">
        <w:rPr>
          <w:lang w:val="lt-LT" w:eastAsia="lt-LT"/>
        </w:rPr>
        <w:t xml:space="preserve">rojekto vykdytojas privalo pateikti savivaldybės administracijai raštišką motyvuotą prašymą nutraukti minėtą sutartį. Kartu su prašymu nutraukti </w:t>
      </w:r>
      <w:r w:rsidR="001F0318" w:rsidRPr="00D17311">
        <w:rPr>
          <w:lang w:val="lt-LT" w:eastAsia="lt-LT"/>
        </w:rPr>
        <w:t>p</w:t>
      </w:r>
      <w:r w:rsidRPr="00D17311">
        <w:rPr>
          <w:lang w:val="lt-LT" w:eastAsia="lt-LT"/>
        </w:rPr>
        <w:t xml:space="preserve">rojekto įgyvendinimo sutartį </w:t>
      </w:r>
      <w:r w:rsidR="001F0318" w:rsidRPr="00D17311">
        <w:rPr>
          <w:lang w:val="lt-LT" w:eastAsia="lt-LT"/>
        </w:rPr>
        <w:t>p</w:t>
      </w:r>
      <w:r w:rsidRPr="00D17311">
        <w:rPr>
          <w:lang w:val="lt-LT" w:eastAsia="lt-LT"/>
        </w:rPr>
        <w:t xml:space="preserve">rojekto vykdytojas privalo pateikti jau panaudotų lėšų ataskaitas. Savivaldybės administracijai pritarus </w:t>
      </w:r>
      <w:r w:rsidR="001F0318" w:rsidRPr="00D17311">
        <w:rPr>
          <w:lang w:val="lt-LT" w:eastAsia="lt-LT"/>
        </w:rPr>
        <w:t>p</w:t>
      </w:r>
      <w:r w:rsidRPr="00D17311">
        <w:rPr>
          <w:lang w:val="lt-LT" w:eastAsia="lt-LT"/>
        </w:rPr>
        <w:t xml:space="preserve">rojekto vykdytojo prašymui nutraukti </w:t>
      </w:r>
      <w:r w:rsidR="001F0318" w:rsidRPr="00D17311">
        <w:rPr>
          <w:lang w:val="lt-LT" w:eastAsia="lt-LT"/>
        </w:rPr>
        <w:t>p</w:t>
      </w:r>
      <w:r w:rsidRPr="00D17311">
        <w:rPr>
          <w:lang w:val="lt-LT" w:eastAsia="lt-LT"/>
        </w:rPr>
        <w:t xml:space="preserve">rojekto įgyvendinimo sutartį, </w:t>
      </w:r>
      <w:r w:rsidR="001F0318" w:rsidRPr="00D17311">
        <w:rPr>
          <w:lang w:val="lt-LT" w:eastAsia="lt-LT"/>
        </w:rPr>
        <w:t>p</w:t>
      </w:r>
      <w:r w:rsidRPr="00D17311">
        <w:rPr>
          <w:lang w:val="lt-LT" w:eastAsia="lt-LT"/>
        </w:rPr>
        <w:t xml:space="preserve">rojekto vykdytojas iki </w:t>
      </w:r>
      <w:r w:rsidR="001F0318" w:rsidRPr="00D17311">
        <w:rPr>
          <w:lang w:val="lt-LT" w:eastAsia="lt-LT"/>
        </w:rPr>
        <w:t>p</w:t>
      </w:r>
      <w:r w:rsidRPr="00D17311">
        <w:rPr>
          <w:lang w:val="lt-LT" w:eastAsia="lt-LT"/>
        </w:rPr>
        <w:t xml:space="preserve">rojekto įgyvendinimo sutarties nutraukimo privalo grąžinti nepanaudotas ar ne pagal tikslinę paskirtį panaudotas lėšas, gautas vykdant </w:t>
      </w:r>
      <w:r w:rsidR="001F0318" w:rsidRPr="00D17311">
        <w:rPr>
          <w:lang w:val="lt-LT" w:eastAsia="lt-LT"/>
        </w:rPr>
        <w:t>p</w:t>
      </w:r>
      <w:r w:rsidRPr="00D17311">
        <w:rPr>
          <w:lang w:val="lt-LT" w:eastAsia="lt-LT"/>
        </w:rPr>
        <w:t xml:space="preserve">rojekto įgyvendinimo sutartį, savivaldybės administracijai į </w:t>
      </w:r>
      <w:r w:rsidR="001F0318" w:rsidRPr="00D17311">
        <w:rPr>
          <w:lang w:val="lt-LT" w:eastAsia="lt-LT"/>
        </w:rPr>
        <w:t>p</w:t>
      </w:r>
      <w:r w:rsidRPr="00D17311">
        <w:rPr>
          <w:lang w:val="lt-LT" w:eastAsia="lt-LT"/>
        </w:rPr>
        <w:t xml:space="preserve">rojekto įgyvendinimo sutarties rekvizituose nurodytą </w:t>
      </w:r>
      <w:r w:rsidR="001F0318" w:rsidRPr="00D17311">
        <w:rPr>
          <w:lang w:val="lt-LT" w:eastAsia="lt-LT"/>
        </w:rPr>
        <w:t>s</w:t>
      </w:r>
      <w:r w:rsidRPr="00D17311">
        <w:rPr>
          <w:lang w:val="lt-LT" w:eastAsia="lt-LT"/>
        </w:rPr>
        <w:t>avivaldybės administracijos banko, kitoje mokėjimo ar kredito įstaigoje esančią sąskaitą.</w:t>
      </w:r>
    </w:p>
    <w:p w14:paraId="7EE0AC0B" w14:textId="1DE2F496" w:rsidR="00E4494F" w:rsidRPr="00D17311" w:rsidRDefault="00E4494F" w:rsidP="00E4494F">
      <w:pPr>
        <w:pStyle w:val="Betarp"/>
        <w:ind w:firstLine="851"/>
        <w:jc w:val="both"/>
        <w:rPr>
          <w:rFonts w:eastAsia="SimSun;宋体"/>
          <w:lang w:val="lt-LT" w:eastAsia="zh-CN" w:bidi="hi-IN"/>
        </w:rPr>
      </w:pPr>
      <w:r w:rsidRPr="00D17311">
        <w:rPr>
          <w:lang w:val="lt-LT" w:eastAsia="lt-LT"/>
        </w:rPr>
        <w:t xml:space="preserve">54. Savivaldybės administracija, gavusi </w:t>
      </w:r>
      <w:r w:rsidR="001F0318" w:rsidRPr="00D17311">
        <w:rPr>
          <w:lang w:val="lt-LT" w:eastAsia="lt-LT"/>
        </w:rPr>
        <w:t>p</w:t>
      </w:r>
      <w:r w:rsidRPr="00D17311">
        <w:rPr>
          <w:lang w:val="lt-LT" w:eastAsia="lt-LT"/>
        </w:rPr>
        <w:t xml:space="preserve">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14:paraId="0C352400" w14:textId="424A59C4" w:rsidR="00E4494F" w:rsidRPr="00D17311" w:rsidRDefault="00E4494F" w:rsidP="00E4494F">
      <w:pPr>
        <w:pStyle w:val="Betarp"/>
        <w:ind w:firstLine="851"/>
        <w:jc w:val="both"/>
        <w:rPr>
          <w:lang w:val="lt-LT" w:eastAsia="lt-LT"/>
        </w:rPr>
      </w:pPr>
      <w:r w:rsidRPr="00D17311">
        <w:rPr>
          <w:lang w:val="lt-LT" w:eastAsia="lt-LT"/>
        </w:rPr>
        <w:t xml:space="preserve">Jeigu, patikrinus panaudotų lėšų ataskaitas ir (ar) Projekto vykdymo rezultatus, ir (ar) kitus </w:t>
      </w:r>
      <w:r w:rsidR="001F0318" w:rsidRPr="00D17311">
        <w:rPr>
          <w:lang w:val="lt-LT" w:eastAsia="lt-LT"/>
        </w:rPr>
        <w:t>p</w:t>
      </w:r>
      <w:r w:rsidRPr="00D17311">
        <w:rPr>
          <w:lang w:val="lt-LT" w:eastAsia="lt-LT"/>
        </w:rPr>
        <w:t>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14:paraId="09620ADB" w14:textId="602A0389" w:rsidR="001F0318" w:rsidRPr="00D17311" w:rsidRDefault="00E4494F" w:rsidP="00707F91">
      <w:pPr>
        <w:pStyle w:val="Betarp"/>
        <w:ind w:firstLine="851"/>
        <w:jc w:val="both"/>
        <w:rPr>
          <w:lang w:val="lt-LT" w:eastAsia="lt-LT"/>
        </w:rPr>
      </w:pPr>
      <w:r w:rsidRPr="00D17311">
        <w:rPr>
          <w:lang w:val="lt-LT" w:eastAsia="lt-LT"/>
        </w:rPr>
        <w:t xml:space="preserve">Jeigu, patikrinus panaudotų lėšų ataskaitas ir projekto vykdymo rezultatus ir (arba) kitus Projekto vykdymą patvirtinančius dokumentus, </w:t>
      </w:r>
      <w:r w:rsidR="001F0318" w:rsidRPr="00D17311">
        <w:rPr>
          <w:lang w:val="lt-LT" w:eastAsia="lt-LT"/>
        </w:rPr>
        <w:t>p</w:t>
      </w:r>
      <w:r w:rsidRPr="00D17311">
        <w:rPr>
          <w:lang w:val="lt-LT" w:eastAsia="lt-LT"/>
        </w:rPr>
        <w:t xml:space="preserve">rojekto įgyvendinimo sutarties vykdymo pažeidimų nenustatoma arba jie pašalinami, Savivaldybės administracija, įvertinusi </w:t>
      </w:r>
      <w:r w:rsidR="001F0318" w:rsidRPr="00D17311">
        <w:rPr>
          <w:lang w:val="lt-LT" w:eastAsia="lt-LT"/>
        </w:rPr>
        <w:t>p</w:t>
      </w:r>
      <w:r w:rsidRPr="00D17311">
        <w:rPr>
          <w:lang w:val="lt-LT" w:eastAsia="lt-LT"/>
        </w:rPr>
        <w:t xml:space="preserve">rojekto vykdytojo prašyme nurodytus motyvus, priima sprendimą dėl </w:t>
      </w:r>
      <w:r w:rsidR="001F0318" w:rsidRPr="00D17311">
        <w:rPr>
          <w:lang w:val="lt-LT" w:eastAsia="lt-LT"/>
        </w:rPr>
        <w:t>p</w:t>
      </w:r>
      <w:r w:rsidRPr="00D17311">
        <w:rPr>
          <w:lang w:val="lt-LT" w:eastAsia="lt-LT"/>
        </w:rPr>
        <w:t xml:space="preserve">rojekto įgyvendinimo sutarties nutraukimo ir apie jį per 5 darbo dienas nuo sprendimo priėmimo informuoja </w:t>
      </w:r>
      <w:r w:rsidR="001F0318" w:rsidRPr="00D17311">
        <w:rPr>
          <w:lang w:val="lt-LT" w:eastAsia="lt-LT"/>
        </w:rPr>
        <w:t>p</w:t>
      </w:r>
      <w:r w:rsidRPr="00D17311">
        <w:rPr>
          <w:lang w:val="lt-LT" w:eastAsia="lt-LT"/>
        </w:rPr>
        <w:t>rojekto vykdytoją.</w:t>
      </w:r>
    </w:p>
    <w:p w14:paraId="46D685F2" w14:textId="2EDD7353" w:rsidR="001F0318" w:rsidRPr="00D17311" w:rsidRDefault="001F0318" w:rsidP="00707F91">
      <w:pPr>
        <w:pStyle w:val="Betarp"/>
        <w:ind w:firstLine="851"/>
        <w:jc w:val="both"/>
        <w:rPr>
          <w:lang w:val="lt-LT" w:eastAsia="lt-LT"/>
        </w:rPr>
      </w:pPr>
    </w:p>
    <w:p w14:paraId="009E0BE7" w14:textId="4A3B3ABD" w:rsidR="001F0318" w:rsidRPr="00D17311" w:rsidRDefault="001F0318" w:rsidP="00707F91">
      <w:pPr>
        <w:pStyle w:val="Betarp"/>
        <w:ind w:firstLine="851"/>
        <w:jc w:val="both"/>
        <w:rPr>
          <w:lang w:val="lt-LT" w:eastAsia="lt-LT"/>
        </w:rPr>
      </w:pPr>
    </w:p>
    <w:p w14:paraId="511D64C6" w14:textId="77777777" w:rsidR="00F45123" w:rsidRPr="00D17311" w:rsidRDefault="00F45123" w:rsidP="00707F91">
      <w:pPr>
        <w:pStyle w:val="Betarp"/>
        <w:ind w:firstLine="851"/>
        <w:jc w:val="both"/>
        <w:rPr>
          <w:lang w:val="lt-LT" w:eastAsia="lt-LT"/>
        </w:rPr>
      </w:pPr>
    </w:p>
    <w:p w14:paraId="4A3AA594" w14:textId="77777777" w:rsidR="00F45123" w:rsidRPr="00D17311" w:rsidRDefault="00F45123" w:rsidP="00707F91">
      <w:pPr>
        <w:pStyle w:val="Betarp"/>
        <w:ind w:firstLine="851"/>
        <w:jc w:val="both"/>
        <w:rPr>
          <w:lang w:val="lt-LT" w:eastAsia="lt-LT"/>
        </w:rPr>
      </w:pPr>
    </w:p>
    <w:p w14:paraId="5A1194FA" w14:textId="77777777" w:rsidR="00F45123" w:rsidRPr="00D17311" w:rsidRDefault="00F45123" w:rsidP="00707F91">
      <w:pPr>
        <w:pStyle w:val="Betarp"/>
        <w:ind w:firstLine="851"/>
        <w:jc w:val="both"/>
        <w:rPr>
          <w:lang w:val="lt-LT" w:eastAsia="lt-LT"/>
        </w:rPr>
      </w:pPr>
    </w:p>
    <w:p w14:paraId="15668627" w14:textId="77777777" w:rsidR="00F45123" w:rsidRPr="00D17311" w:rsidRDefault="00F45123" w:rsidP="00707F91">
      <w:pPr>
        <w:pStyle w:val="Betarp"/>
        <w:ind w:firstLine="851"/>
        <w:jc w:val="both"/>
        <w:rPr>
          <w:lang w:val="lt-LT" w:eastAsia="lt-LT"/>
        </w:rPr>
      </w:pPr>
    </w:p>
    <w:p w14:paraId="29DA41A6" w14:textId="77777777" w:rsidR="00F45123" w:rsidRPr="00D17311" w:rsidRDefault="00F45123" w:rsidP="00707F91">
      <w:pPr>
        <w:pStyle w:val="Betarp"/>
        <w:ind w:firstLine="851"/>
        <w:jc w:val="both"/>
        <w:rPr>
          <w:lang w:val="lt-LT" w:eastAsia="lt-LT"/>
        </w:rPr>
      </w:pPr>
    </w:p>
    <w:p w14:paraId="0DDCC234" w14:textId="77777777" w:rsidR="00F45123" w:rsidRPr="00D17311" w:rsidRDefault="00F45123" w:rsidP="00707F91">
      <w:pPr>
        <w:pStyle w:val="Betarp"/>
        <w:ind w:firstLine="851"/>
        <w:jc w:val="both"/>
        <w:rPr>
          <w:lang w:val="lt-LT" w:eastAsia="lt-LT"/>
        </w:rPr>
      </w:pPr>
    </w:p>
    <w:p w14:paraId="19EB6782" w14:textId="77777777" w:rsidR="00F45123" w:rsidRPr="00D17311" w:rsidRDefault="00F45123" w:rsidP="00707F91">
      <w:pPr>
        <w:pStyle w:val="Betarp"/>
        <w:ind w:firstLine="851"/>
        <w:jc w:val="both"/>
        <w:rPr>
          <w:lang w:val="lt-LT" w:eastAsia="lt-LT"/>
        </w:rPr>
      </w:pPr>
    </w:p>
    <w:p w14:paraId="3F1A6B8E" w14:textId="77777777" w:rsidR="00F45123" w:rsidRPr="00D17311" w:rsidRDefault="00F45123" w:rsidP="00707F91">
      <w:pPr>
        <w:pStyle w:val="Betarp"/>
        <w:ind w:firstLine="851"/>
        <w:jc w:val="both"/>
        <w:rPr>
          <w:lang w:val="lt-LT" w:eastAsia="lt-LT"/>
        </w:rPr>
      </w:pPr>
    </w:p>
    <w:p w14:paraId="6B4E0E70" w14:textId="77777777" w:rsidR="00F45123" w:rsidRPr="00D17311" w:rsidRDefault="00F45123" w:rsidP="00707F91">
      <w:pPr>
        <w:pStyle w:val="Betarp"/>
        <w:ind w:firstLine="851"/>
        <w:jc w:val="both"/>
        <w:rPr>
          <w:lang w:val="lt-LT" w:eastAsia="lt-LT"/>
        </w:rPr>
      </w:pPr>
    </w:p>
    <w:p w14:paraId="2FAC4C7A" w14:textId="77777777" w:rsidR="00F45123" w:rsidRPr="00D17311" w:rsidRDefault="00F45123" w:rsidP="00707F91">
      <w:pPr>
        <w:pStyle w:val="Betarp"/>
        <w:ind w:firstLine="851"/>
        <w:jc w:val="both"/>
        <w:rPr>
          <w:lang w:val="lt-LT" w:eastAsia="lt-LT"/>
        </w:rPr>
      </w:pPr>
    </w:p>
    <w:p w14:paraId="5A88BF24" w14:textId="77777777" w:rsidR="00F45123" w:rsidRPr="00D17311" w:rsidRDefault="00F45123" w:rsidP="00E4494F">
      <w:pPr>
        <w:ind w:left="4500" w:right="71"/>
        <w:rPr>
          <w:rFonts w:ascii="Times New Roman" w:hAnsi="Times New Roman" w:cs="Times New Roman"/>
          <w:sz w:val="24"/>
          <w:szCs w:val="24"/>
        </w:rPr>
      </w:pPr>
    </w:p>
    <w:p w14:paraId="35FD3126" w14:textId="77777777" w:rsidR="00F45123" w:rsidRPr="00D17311" w:rsidRDefault="00F45123" w:rsidP="00E4494F">
      <w:pPr>
        <w:ind w:left="4500" w:right="71"/>
        <w:rPr>
          <w:rFonts w:ascii="Times New Roman" w:hAnsi="Times New Roman" w:cs="Times New Roman"/>
          <w:sz w:val="24"/>
          <w:szCs w:val="24"/>
        </w:rPr>
      </w:pPr>
    </w:p>
    <w:p w14:paraId="6481B58C" w14:textId="17161794" w:rsidR="001F0318" w:rsidRPr="00D17311" w:rsidRDefault="00E4494F" w:rsidP="00E4494F">
      <w:pPr>
        <w:ind w:left="4500" w:right="71"/>
        <w:rPr>
          <w:rFonts w:ascii="Times New Roman" w:hAnsi="Times New Roman" w:cs="Times New Roman"/>
          <w:sz w:val="24"/>
          <w:szCs w:val="24"/>
        </w:rPr>
      </w:pPr>
      <w:r w:rsidRPr="00D17311">
        <w:rPr>
          <w:rFonts w:ascii="Times New Roman" w:hAnsi="Times New Roman" w:cs="Times New Roman"/>
          <w:sz w:val="24"/>
          <w:szCs w:val="24"/>
        </w:rPr>
        <w:lastRenderedPageBreak/>
        <w:t>Nevyriausybinių organizacijų ir bendruomeninės veiklos stiprinimo 2017–2019 metų veiksmų plano 2.3 priemonės „Remti bendruomeninę veiklą savivaldybėse“ įgyvendinimo Pakruojo rajono savivaldybėje tvarkos aprašo</w:t>
      </w:r>
    </w:p>
    <w:p w14:paraId="2AE79AFB" w14:textId="48D9BF03" w:rsidR="00E4494F" w:rsidRPr="00D17311" w:rsidRDefault="00E4494F" w:rsidP="00E4494F">
      <w:pPr>
        <w:ind w:left="4500" w:right="71"/>
        <w:rPr>
          <w:rFonts w:ascii="Times New Roman" w:eastAsia="Calibri" w:hAnsi="Times New Roman" w:cs="Times New Roman"/>
          <w:sz w:val="24"/>
          <w:szCs w:val="24"/>
        </w:rPr>
      </w:pPr>
      <w:r w:rsidRPr="00D17311">
        <w:t xml:space="preserve"> </w:t>
      </w:r>
      <w:r w:rsidRPr="00D17311">
        <w:rPr>
          <w:rFonts w:ascii="Times New Roman" w:eastAsia="Calibri" w:hAnsi="Times New Roman" w:cs="Times New Roman"/>
          <w:sz w:val="24"/>
          <w:szCs w:val="24"/>
        </w:rPr>
        <w:t>1 priedas</w:t>
      </w:r>
    </w:p>
    <w:p w14:paraId="1231673A" w14:textId="77777777" w:rsidR="00E4494F" w:rsidRPr="00D17311" w:rsidRDefault="00E4494F" w:rsidP="00E4494F">
      <w:pPr>
        <w:rPr>
          <w:rFonts w:ascii="Times New Roman" w:eastAsia="Calibri" w:hAnsi="Times New Roman" w:cs="Times New Roman"/>
          <w:sz w:val="24"/>
          <w:szCs w:val="24"/>
        </w:rPr>
      </w:pPr>
    </w:p>
    <w:p w14:paraId="0C51DFF5" w14:textId="77777777" w:rsidR="00E4494F" w:rsidRPr="00D17311" w:rsidRDefault="00E4494F" w:rsidP="00E4494F">
      <w:pPr>
        <w:jc w:val="center"/>
        <w:rPr>
          <w:rFonts w:ascii="Times New Roman" w:eastAsia="Calibri" w:hAnsi="Times New Roman" w:cs="Times New Roman"/>
          <w:b/>
          <w:sz w:val="24"/>
          <w:szCs w:val="24"/>
        </w:rPr>
      </w:pPr>
      <w:r w:rsidRPr="00D17311">
        <w:rPr>
          <w:rFonts w:ascii="Times New Roman" w:eastAsia="Calibri" w:hAnsi="Times New Roman" w:cs="Times New Roman"/>
          <w:b/>
          <w:sz w:val="24"/>
          <w:szCs w:val="24"/>
        </w:rPr>
        <w:t>(Paraiškos forma)</w:t>
      </w:r>
    </w:p>
    <w:p w14:paraId="3C098336" w14:textId="77777777" w:rsidR="00E4494F" w:rsidRPr="00D17311" w:rsidRDefault="00E4494F" w:rsidP="00E4494F">
      <w:pPr>
        <w:pBdr>
          <w:bottom w:val="single" w:sz="12" w:space="1" w:color="auto"/>
        </w:pBdr>
        <w:jc w:val="center"/>
        <w:rPr>
          <w:rFonts w:ascii="Times New Roman" w:eastAsia="Calibri" w:hAnsi="Times New Roman" w:cs="Times New Roman"/>
          <w:b/>
          <w:sz w:val="24"/>
          <w:szCs w:val="24"/>
        </w:rPr>
      </w:pPr>
    </w:p>
    <w:p w14:paraId="53FB73DA" w14:textId="77777777" w:rsidR="00E4494F" w:rsidRPr="00D17311" w:rsidRDefault="00E4494F" w:rsidP="00E4494F">
      <w:pPr>
        <w:pBdr>
          <w:bottom w:val="single" w:sz="12" w:space="1" w:color="auto"/>
        </w:pBdr>
        <w:overflowPunct w:val="0"/>
        <w:jc w:val="center"/>
        <w:textAlignment w:val="baseline"/>
        <w:rPr>
          <w:rFonts w:ascii="Times New Roman" w:hAnsi="Times New Roman" w:cs="Times New Roman"/>
          <w:bCs/>
          <w:sz w:val="24"/>
          <w:szCs w:val="24"/>
        </w:rPr>
      </w:pPr>
      <w:r w:rsidRPr="00D17311">
        <w:rPr>
          <w:rFonts w:ascii="Times New Roman" w:hAnsi="Times New Roman" w:cs="Times New Roman"/>
          <w:bCs/>
          <w:sz w:val="24"/>
          <w:szCs w:val="24"/>
        </w:rPr>
        <w:t>(paraišką teikiančios organizacijos pavadinimas)</w:t>
      </w:r>
    </w:p>
    <w:p w14:paraId="709845BD" w14:textId="77777777" w:rsidR="00E4494F" w:rsidRPr="00D17311" w:rsidRDefault="00E4494F" w:rsidP="00E4494F">
      <w:pPr>
        <w:overflowPunct w:val="0"/>
        <w:jc w:val="center"/>
        <w:textAlignment w:val="baseline"/>
        <w:rPr>
          <w:rFonts w:ascii="Times New Roman" w:hAnsi="Times New Roman" w:cs="Times New Roman"/>
          <w:bCs/>
          <w:sz w:val="24"/>
          <w:szCs w:val="24"/>
        </w:rPr>
      </w:pPr>
      <w:r w:rsidRPr="00D17311">
        <w:rPr>
          <w:rFonts w:ascii="Times New Roman" w:hAnsi="Times New Roman" w:cs="Times New Roman"/>
          <w:bCs/>
          <w:sz w:val="24"/>
          <w:szCs w:val="24"/>
        </w:rPr>
        <w:t>(juridinio asmens kodas, adresas, tel. ryšio Nr., el. paštas)</w:t>
      </w:r>
    </w:p>
    <w:p w14:paraId="1CB851CF" w14:textId="77777777" w:rsidR="00E4494F" w:rsidRPr="00D17311" w:rsidRDefault="00E4494F" w:rsidP="00E4494F">
      <w:pPr>
        <w:rPr>
          <w:rFonts w:ascii="Times New Roman" w:eastAsia="Calibri" w:hAnsi="Times New Roman" w:cs="Times New Roman"/>
          <w:sz w:val="24"/>
          <w:szCs w:val="24"/>
        </w:rPr>
      </w:pPr>
    </w:p>
    <w:p w14:paraId="66272646" w14:textId="77777777" w:rsidR="00E4494F" w:rsidRPr="00D17311" w:rsidRDefault="00E4494F" w:rsidP="00E4494F">
      <w:pPr>
        <w:rPr>
          <w:rFonts w:ascii="Times New Roman" w:eastAsia="Calibri" w:hAnsi="Times New Roman" w:cs="Times New Roman"/>
          <w:sz w:val="24"/>
          <w:szCs w:val="24"/>
        </w:rPr>
      </w:pPr>
    </w:p>
    <w:p w14:paraId="06F42E7D" w14:textId="77777777" w:rsidR="00E4494F" w:rsidRPr="00D17311" w:rsidRDefault="00E4494F" w:rsidP="00E4494F">
      <w:pPr>
        <w:rPr>
          <w:rFonts w:ascii="Times New Roman" w:eastAsia="Calibri" w:hAnsi="Times New Roman" w:cs="Times New Roman"/>
          <w:sz w:val="24"/>
          <w:szCs w:val="24"/>
        </w:rPr>
      </w:pPr>
    </w:p>
    <w:p w14:paraId="60A829D4" w14:textId="6C19BC0F" w:rsidR="00E4494F" w:rsidRPr="00D17311" w:rsidRDefault="001F0318" w:rsidP="00E4494F">
      <w:pPr>
        <w:rPr>
          <w:rFonts w:ascii="Times New Roman" w:eastAsia="Calibri" w:hAnsi="Times New Roman" w:cs="Times New Roman"/>
          <w:bCs/>
          <w:sz w:val="24"/>
          <w:szCs w:val="24"/>
        </w:rPr>
      </w:pPr>
      <w:r w:rsidRPr="00D17311">
        <w:rPr>
          <w:rFonts w:ascii="Times New Roman" w:eastAsia="Calibri" w:hAnsi="Times New Roman" w:cs="Times New Roman"/>
          <w:bCs/>
          <w:sz w:val="24"/>
          <w:szCs w:val="24"/>
        </w:rPr>
        <w:t>Pakruojo rajono</w:t>
      </w:r>
      <w:r w:rsidR="00E4494F" w:rsidRPr="00D17311">
        <w:rPr>
          <w:rFonts w:ascii="Times New Roman" w:eastAsia="Calibri" w:hAnsi="Times New Roman" w:cs="Times New Roman"/>
          <w:bCs/>
          <w:sz w:val="24"/>
          <w:szCs w:val="24"/>
        </w:rPr>
        <w:t xml:space="preserve"> savivaldybės administracijai</w:t>
      </w:r>
    </w:p>
    <w:p w14:paraId="2E59A19A" w14:textId="77777777" w:rsidR="00E4494F" w:rsidRPr="00D17311" w:rsidRDefault="00E4494F" w:rsidP="00E4494F">
      <w:pPr>
        <w:rPr>
          <w:rFonts w:ascii="Times New Roman" w:eastAsia="Calibri" w:hAnsi="Times New Roman" w:cs="Times New Roman"/>
          <w:sz w:val="24"/>
          <w:szCs w:val="24"/>
        </w:rPr>
      </w:pPr>
    </w:p>
    <w:p w14:paraId="3F9966E3" w14:textId="77777777" w:rsidR="00E4494F" w:rsidRPr="00D17311" w:rsidRDefault="00E4494F" w:rsidP="00E4494F">
      <w:pPr>
        <w:rPr>
          <w:rFonts w:ascii="Times New Roman" w:eastAsia="Calibri" w:hAnsi="Times New Roman" w:cs="Times New Roman"/>
          <w:sz w:val="24"/>
          <w:szCs w:val="24"/>
        </w:rPr>
      </w:pPr>
    </w:p>
    <w:p w14:paraId="7B0CF96A" w14:textId="502DFE8E" w:rsidR="00E4494F" w:rsidRPr="00D17311" w:rsidRDefault="00E4494F" w:rsidP="00E4494F">
      <w:pPr>
        <w:jc w:val="center"/>
        <w:rPr>
          <w:rFonts w:ascii="Times New Roman" w:eastAsia="Calibri" w:hAnsi="Times New Roman" w:cs="Times New Roman"/>
          <w:sz w:val="24"/>
          <w:szCs w:val="24"/>
        </w:rPr>
      </w:pPr>
      <w:r w:rsidRPr="00D17311">
        <w:rPr>
          <w:rFonts w:ascii="Times New Roman" w:eastAsia="Calibri" w:hAnsi="Times New Roman" w:cs="Times New Roman"/>
          <w:b/>
          <w:caps/>
          <w:sz w:val="24"/>
          <w:szCs w:val="24"/>
        </w:rPr>
        <w:t>nevyriausybinių organizacijų ir bendruomeninės veiklos stiprinimo 2017–2019 metų veiksmų plano 2.3 priemonės „Remti bendruomeninę veiklą savivaldybėse“ įgyvendinimo PROJEKTŲ ATRANKOS konkurso paraiška</w:t>
      </w:r>
    </w:p>
    <w:p w14:paraId="3BC94760" w14:textId="77777777" w:rsidR="00E4494F" w:rsidRPr="00D17311" w:rsidRDefault="00E4494F" w:rsidP="00E4494F">
      <w:pPr>
        <w:jc w:val="center"/>
        <w:rPr>
          <w:rFonts w:ascii="Times New Roman" w:eastAsia="Calibri" w:hAnsi="Times New Roman" w:cs="Times New Roman"/>
          <w:sz w:val="24"/>
          <w:szCs w:val="24"/>
        </w:rPr>
      </w:pPr>
      <w:r w:rsidRPr="00D17311">
        <w:rPr>
          <w:rFonts w:ascii="Times New Roman" w:eastAsia="Calibri" w:hAnsi="Times New Roman" w:cs="Times New Roman"/>
          <w:sz w:val="24"/>
          <w:szCs w:val="24"/>
        </w:rPr>
        <w:t>_______________ Nr. __________</w:t>
      </w:r>
    </w:p>
    <w:p w14:paraId="33C40F0F" w14:textId="77777777" w:rsidR="00E4494F" w:rsidRPr="00D17311" w:rsidRDefault="00E4494F" w:rsidP="00E4494F">
      <w:pPr>
        <w:ind w:left="2160" w:firstLine="1658"/>
        <w:rPr>
          <w:rFonts w:ascii="Times New Roman" w:eastAsia="Calibri" w:hAnsi="Times New Roman" w:cs="Times New Roman"/>
          <w:sz w:val="24"/>
          <w:szCs w:val="24"/>
        </w:rPr>
      </w:pPr>
      <w:r w:rsidRPr="00D17311">
        <w:rPr>
          <w:rFonts w:ascii="Times New Roman" w:eastAsia="Calibri" w:hAnsi="Times New Roman" w:cs="Times New Roman"/>
          <w:sz w:val="24"/>
          <w:szCs w:val="24"/>
        </w:rPr>
        <w:t>(data)</w:t>
      </w:r>
    </w:p>
    <w:p w14:paraId="03827C7B" w14:textId="77777777" w:rsidR="00E4494F" w:rsidRPr="00D17311" w:rsidRDefault="00E4494F" w:rsidP="00E4494F">
      <w:pPr>
        <w:rPr>
          <w:rFonts w:ascii="Times New Roman" w:eastAsia="Calibri" w:hAnsi="Times New Roman" w:cs="Times New Roman"/>
          <w:sz w:val="24"/>
          <w:szCs w:val="24"/>
          <w:u w:val="single"/>
        </w:rPr>
      </w:pPr>
    </w:p>
    <w:p w14:paraId="3FEE3FD8" w14:textId="77777777" w:rsidR="00E4494F" w:rsidRPr="00D17311" w:rsidRDefault="00E4494F" w:rsidP="00E4494F">
      <w:pPr>
        <w:rPr>
          <w:rFonts w:ascii="Times New Roman" w:eastAsia="Calibri" w:hAnsi="Times New Roman" w:cs="Times New Roman"/>
          <w:b/>
          <w:sz w:val="24"/>
          <w:szCs w:val="24"/>
        </w:rPr>
      </w:pPr>
      <w:r w:rsidRPr="00D17311">
        <w:rPr>
          <w:rFonts w:ascii="Times New Roman" w:eastAsia="Calibri" w:hAnsi="Times New Roman" w:cs="Times New Roman"/>
          <w:b/>
          <w:sz w:val="24"/>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D17311" w:rsidRPr="00D17311" w14:paraId="74410840" w14:textId="77777777" w:rsidTr="00417F61">
        <w:tc>
          <w:tcPr>
            <w:tcW w:w="4928" w:type="dxa"/>
            <w:tcBorders>
              <w:top w:val="single" w:sz="4" w:space="0" w:color="00000A"/>
              <w:left w:val="single" w:sz="4" w:space="0" w:color="00000A"/>
              <w:bottom w:val="single" w:sz="4" w:space="0" w:color="00000A"/>
              <w:right w:val="single" w:sz="4" w:space="0" w:color="00000A"/>
            </w:tcBorders>
          </w:tcPr>
          <w:p w14:paraId="32140E0C" w14:textId="77777777" w:rsidR="00E4494F" w:rsidRPr="00D17311" w:rsidRDefault="00E4494F" w:rsidP="00417F61">
            <w:pPr>
              <w:rPr>
                <w:rFonts w:ascii="Times New Roman" w:eastAsia="Calibri" w:hAnsi="Times New Roman" w:cs="Times New Roman"/>
                <w:sz w:val="24"/>
                <w:szCs w:val="24"/>
              </w:rPr>
            </w:pPr>
            <w:r w:rsidRPr="00D17311">
              <w:rPr>
                <w:rFonts w:ascii="Times New Roman" w:eastAsia="Calibri" w:hAnsi="Times New Roman" w:cs="Times New Roman"/>
                <w:sz w:val="24"/>
                <w:szCs w:val="24"/>
              </w:rPr>
              <w:t>1.1. Pareiškėjo pavadinimas</w:t>
            </w:r>
          </w:p>
          <w:p w14:paraId="466BAE43" w14:textId="77777777" w:rsidR="00E4494F" w:rsidRPr="00D17311" w:rsidRDefault="00E4494F" w:rsidP="00417F61">
            <w:pPr>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2C091A41" w14:textId="77777777" w:rsidR="00E4494F" w:rsidRPr="00D17311" w:rsidRDefault="00E4494F" w:rsidP="00417F61">
            <w:pPr>
              <w:rPr>
                <w:rFonts w:ascii="Times New Roman" w:eastAsia="Calibri" w:hAnsi="Times New Roman" w:cs="Times New Roman"/>
                <w:b/>
                <w:sz w:val="24"/>
                <w:szCs w:val="24"/>
              </w:rPr>
            </w:pPr>
          </w:p>
        </w:tc>
      </w:tr>
      <w:tr w:rsidR="00D17311" w:rsidRPr="00D17311" w14:paraId="6F3CF025" w14:textId="77777777" w:rsidTr="00417F61">
        <w:tc>
          <w:tcPr>
            <w:tcW w:w="4928" w:type="dxa"/>
            <w:tcBorders>
              <w:top w:val="single" w:sz="4" w:space="0" w:color="00000A"/>
              <w:left w:val="single" w:sz="4" w:space="0" w:color="00000A"/>
              <w:bottom w:val="single" w:sz="4" w:space="0" w:color="00000A"/>
              <w:right w:val="single" w:sz="4" w:space="0" w:color="00000A"/>
            </w:tcBorders>
          </w:tcPr>
          <w:p w14:paraId="7DE67AE1" w14:textId="77777777" w:rsidR="00E4494F" w:rsidRPr="00D17311" w:rsidRDefault="00E4494F" w:rsidP="00417F61">
            <w:pPr>
              <w:rPr>
                <w:rFonts w:ascii="Times New Roman" w:eastAsia="Calibri" w:hAnsi="Times New Roman" w:cs="Times New Roman"/>
                <w:sz w:val="24"/>
                <w:szCs w:val="24"/>
              </w:rPr>
            </w:pPr>
            <w:r w:rsidRPr="00D17311">
              <w:rPr>
                <w:rFonts w:ascii="Times New Roman" w:eastAsia="Calibri" w:hAnsi="Times New Roman" w:cs="Times New Roman"/>
                <w:sz w:val="24"/>
                <w:szCs w:val="24"/>
              </w:rPr>
              <w:t>1.2. Pareiškėjo teisinė forma</w:t>
            </w:r>
          </w:p>
          <w:p w14:paraId="0E04FEDB" w14:textId="77777777" w:rsidR="00E4494F" w:rsidRPr="00D17311" w:rsidRDefault="00E4494F" w:rsidP="00417F61">
            <w:pPr>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70B1C76F" w14:textId="77777777" w:rsidR="00E4494F" w:rsidRPr="00D17311" w:rsidRDefault="00E4494F" w:rsidP="00417F61">
            <w:pPr>
              <w:rPr>
                <w:rFonts w:ascii="Times New Roman" w:eastAsia="Calibri" w:hAnsi="Times New Roman" w:cs="Times New Roman"/>
                <w:b/>
                <w:sz w:val="24"/>
                <w:szCs w:val="24"/>
              </w:rPr>
            </w:pPr>
          </w:p>
        </w:tc>
      </w:tr>
      <w:tr w:rsidR="00D17311" w:rsidRPr="00D17311" w14:paraId="6DE0071F" w14:textId="77777777" w:rsidTr="00417F61">
        <w:tc>
          <w:tcPr>
            <w:tcW w:w="4928" w:type="dxa"/>
            <w:tcBorders>
              <w:top w:val="single" w:sz="4" w:space="0" w:color="00000A"/>
              <w:left w:val="single" w:sz="4" w:space="0" w:color="00000A"/>
              <w:bottom w:val="single" w:sz="4" w:space="0" w:color="00000A"/>
              <w:right w:val="single" w:sz="4" w:space="0" w:color="00000A"/>
            </w:tcBorders>
          </w:tcPr>
          <w:p w14:paraId="0FD5C157" w14:textId="77777777" w:rsidR="00E4494F" w:rsidRPr="00D17311" w:rsidRDefault="00E4494F" w:rsidP="00417F61">
            <w:pPr>
              <w:ind w:right="180"/>
              <w:rPr>
                <w:rFonts w:ascii="Times New Roman" w:eastAsia="Calibri" w:hAnsi="Times New Roman" w:cs="Times New Roman"/>
                <w:sz w:val="24"/>
                <w:szCs w:val="24"/>
              </w:rPr>
            </w:pPr>
            <w:r w:rsidRPr="00D17311">
              <w:rPr>
                <w:rFonts w:ascii="Times New Roman" w:eastAsia="Calibri" w:hAnsi="Times New Roman" w:cs="Times New Roman"/>
                <w:sz w:val="24"/>
                <w:szCs w:val="24"/>
              </w:rPr>
              <w:t>1.3. Juridinio asmens kodas</w:t>
            </w:r>
          </w:p>
          <w:p w14:paraId="1666F0DD" w14:textId="77777777" w:rsidR="00E4494F" w:rsidRPr="00D17311" w:rsidRDefault="00E4494F" w:rsidP="00417F61">
            <w:pPr>
              <w:ind w:right="180"/>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063301FD" w14:textId="77777777" w:rsidR="00E4494F" w:rsidRPr="00D17311" w:rsidRDefault="00E4494F" w:rsidP="00417F61">
            <w:pPr>
              <w:rPr>
                <w:rFonts w:ascii="Times New Roman" w:eastAsia="Calibri" w:hAnsi="Times New Roman" w:cs="Times New Roman"/>
                <w:b/>
                <w:sz w:val="24"/>
                <w:szCs w:val="24"/>
              </w:rPr>
            </w:pPr>
          </w:p>
        </w:tc>
      </w:tr>
      <w:tr w:rsidR="00D17311" w:rsidRPr="00D17311" w14:paraId="1E9C9367" w14:textId="77777777" w:rsidTr="00417F61">
        <w:tc>
          <w:tcPr>
            <w:tcW w:w="4928" w:type="dxa"/>
            <w:tcBorders>
              <w:top w:val="single" w:sz="4" w:space="0" w:color="00000A"/>
              <w:left w:val="single" w:sz="4" w:space="0" w:color="00000A"/>
              <w:bottom w:val="single" w:sz="4" w:space="0" w:color="00000A"/>
              <w:right w:val="single" w:sz="4" w:space="0" w:color="00000A"/>
            </w:tcBorders>
          </w:tcPr>
          <w:p w14:paraId="467E23A7" w14:textId="77777777" w:rsidR="00E4494F" w:rsidRPr="00D17311" w:rsidRDefault="00E4494F" w:rsidP="00417F61">
            <w:pPr>
              <w:ind w:right="180"/>
              <w:rPr>
                <w:rFonts w:ascii="Times New Roman" w:eastAsia="Calibri" w:hAnsi="Times New Roman" w:cs="Times New Roman"/>
                <w:sz w:val="24"/>
                <w:szCs w:val="24"/>
              </w:rPr>
            </w:pPr>
            <w:r w:rsidRPr="00D17311">
              <w:rPr>
                <w:rFonts w:ascii="Times New Roman" w:eastAsia="Calibri" w:hAnsi="Times New Roman" w:cs="Times New Roman"/>
                <w:sz w:val="24"/>
                <w:szCs w:val="24"/>
              </w:rPr>
              <w:t xml:space="preserve">1.4. Narių skaičius </w:t>
            </w:r>
          </w:p>
          <w:p w14:paraId="702A8D04" w14:textId="77777777" w:rsidR="00E4494F" w:rsidRPr="00D17311" w:rsidRDefault="00E4494F" w:rsidP="00417F61">
            <w:pPr>
              <w:ind w:right="180"/>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2B70BA01" w14:textId="77777777" w:rsidR="00E4494F" w:rsidRPr="00D17311" w:rsidRDefault="00E4494F" w:rsidP="00417F61">
            <w:pPr>
              <w:rPr>
                <w:rFonts w:ascii="Times New Roman" w:eastAsia="Calibri" w:hAnsi="Times New Roman" w:cs="Times New Roman"/>
                <w:b/>
                <w:sz w:val="24"/>
                <w:szCs w:val="24"/>
              </w:rPr>
            </w:pPr>
          </w:p>
        </w:tc>
      </w:tr>
      <w:tr w:rsidR="00D17311" w:rsidRPr="00D17311" w14:paraId="478AED00" w14:textId="77777777" w:rsidTr="00417F61">
        <w:tc>
          <w:tcPr>
            <w:tcW w:w="4928" w:type="dxa"/>
            <w:tcBorders>
              <w:top w:val="single" w:sz="4" w:space="0" w:color="00000A"/>
              <w:left w:val="single" w:sz="4" w:space="0" w:color="00000A"/>
              <w:bottom w:val="single" w:sz="4" w:space="0" w:color="00000A"/>
              <w:right w:val="single" w:sz="4" w:space="0" w:color="00000A"/>
            </w:tcBorders>
            <w:hideMark/>
          </w:tcPr>
          <w:p w14:paraId="77CFA47D" w14:textId="77777777" w:rsidR="00E4494F" w:rsidRPr="00D17311" w:rsidRDefault="00E4494F" w:rsidP="00417F61">
            <w:pPr>
              <w:ind w:right="180"/>
              <w:rPr>
                <w:rFonts w:ascii="Times New Roman" w:eastAsia="Calibri" w:hAnsi="Times New Roman" w:cs="Times New Roman"/>
                <w:sz w:val="24"/>
                <w:szCs w:val="24"/>
              </w:rPr>
            </w:pPr>
            <w:r w:rsidRPr="00D17311">
              <w:rPr>
                <w:rFonts w:ascii="Times New Roman" w:eastAsia="Calibri" w:hAnsi="Times New Roman" w:cs="Times New Roman"/>
                <w:sz w:val="24"/>
                <w:szCs w:val="24"/>
              </w:rPr>
              <w:t xml:space="preserve">1.5. Pareiškėjo vadovas </w:t>
            </w:r>
          </w:p>
          <w:p w14:paraId="73E659F3" w14:textId="77777777" w:rsidR="00E4494F" w:rsidRPr="00D17311" w:rsidRDefault="00E4494F" w:rsidP="00417F61">
            <w:pPr>
              <w:ind w:right="180"/>
              <w:rPr>
                <w:rFonts w:ascii="Times New Roman" w:eastAsia="Calibri" w:hAnsi="Times New Roman" w:cs="Times New Roman"/>
                <w:sz w:val="24"/>
                <w:szCs w:val="24"/>
              </w:rPr>
            </w:pPr>
            <w:r w:rsidRPr="00D17311">
              <w:rPr>
                <w:rFonts w:ascii="Times New Roman" w:eastAsia="Calibri" w:hAnsi="Times New Roman" w:cs="Times New Roman"/>
                <w:sz w:val="24"/>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6715B9EF" w14:textId="77777777" w:rsidR="00E4494F" w:rsidRPr="00D17311" w:rsidRDefault="00E4494F" w:rsidP="00417F61">
            <w:pPr>
              <w:rPr>
                <w:rFonts w:ascii="Times New Roman" w:eastAsia="Calibri" w:hAnsi="Times New Roman" w:cs="Times New Roman"/>
                <w:b/>
                <w:sz w:val="24"/>
                <w:szCs w:val="24"/>
              </w:rPr>
            </w:pPr>
          </w:p>
        </w:tc>
      </w:tr>
      <w:tr w:rsidR="00D17311" w:rsidRPr="00D17311" w14:paraId="56CE2E03" w14:textId="77777777" w:rsidTr="00417F61">
        <w:tc>
          <w:tcPr>
            <w:tcW w:w="4928" w:type="dxa"/>
            <w:tcBorders>
              <w:top w:val="single" w:sz="4" w:space="0" w:color="00000A"/>
              <w:left w:val="single" w:sz="4" w:space="0" w:color="00000A"/>
              <w:bottom w:val="single" w:sz="4" w:space="0" w:color="00000A"/>
              <w:right w:val="single" w:sz="4" w:space="0" w:color="00000A"/>
            </w:tcBorders>
          </w:tcPr>
          <w:p w14:paraId="37B2F769" w14:textId="77777777" w:rsidR="00E4494F" w:rsidRPr="00D17311" w:rsidRDefault="00E4494F" w:rsidP="00417F61">
            <w:pPr>
              <w:ind w:right="180"/>
              <w:rPr>
                <w:rFonts w:ascii="Times New Roman" w:eastAsia="Calibri" w:hAnsi="Times New Roman" w:cs="Times New Roman"/>
                <w:sz w:val="24"/>
                <w:szCs w:val="24"/>
              </w:rPr>
            </w:pPr>
            <w:r w:rsidRPr="00D17311">
              <w:rPr>
                <w:rFonts w:ascii="Times New Roman" w:eastAsia="Calibri" w:hAnsi="Times New Roman" w:cs="Times New Roman"/>
                <w:sz w:val="24"/>
                <w:szCs w:val="24"/>
              </w:rPr>
              <w:t xml:space="preserve">1.6. Pareiškėjo banko sąskaitos Nr., banko pavadinimas </w:t>
            </w:r>
          </w:p>
        </w:tc>
        <w:tc>
          <w:tcPr>
            <w:tcW w:w="4926" w:type="dxa"/>
            <w:tcBorders>
              <w:top w:val="single" w:sz="4" w:space="0" w:color="00000A"/>
              <w:left w:val="single" w:sz="4" w:space="0" w:color="00000A"/>
              <w:bottom w:val="single" w:sz="4" w:space="0" w:color="00000A"/>
              <w:right w:val="single" w:sz="4" w:space="0" w:color="00000A"/>
            </w:tcBorders>
          </w:tcPr>
          <w:p w14:paraId="67CA4BE3" w14:textId="77777777" w:rsidR="00E4494F" w:rsidRPr="00D17311" w:rsidRDefault="00E4494F" w:rsidP="00417F61">
            <w:pPr>
              <w:rPr>
                <w:rFonts w:ascii="Times New Roman" w:eastAsia="Calibri" w:hAnsi="Times New Roman" w:cs="Times New Roman"/>
                <w:b/>
                <w:sz w:val="24"/>
                <w:szCs w:val="24"/>
              </w:rPr>
            </w:pPr>
          </w:p>
        </w:tc>
      </w:tr>
      <w:tr w:rsidR="00D17311" w:rsidRPr="00D17311" w14:paraId="534038AA" w14:textId="77777777" w:rsidTr="00417F61">
        <w:tc>
          <w:tcPr>
            <w:tcW w:w="4928" w:type="dxa"/>
            <w:tcBorders>
              <w:top w:val="single" w:sz="4" w:space="0" w:color="00000A"/>
              <w:left w:val="single" w:sz="4" w:space="0" w:color="00000A"/>
              <w:bottom w:val="single" w:sz="4" w:space="0" w:color="00000A"/>
              <w:right w:val="single" w:sz="4" w:space="0" w:color="00000A"/>
            </w:tcBorders>
            <w:hideMark/>
          </w:tcPr>
          <w:p w14:paraId="3EC80E2B" w14:textId="77777777" w:rsidR="00E4494F" w:rsidRPr="00D17311" w:rsidRDefault="00E4494F" w:rsidP="00417F61">
            <w:pPr>
              <w:ind w:right="180"/>
              <w:rPr>
                <w:rFonts w:ascii="Times New Roman" w:eastAsia="Calibri" w:hAnsi="Times New Roman" w:cs="Times New Roman"/>
                <w:sz w:val="24"/>
                <w:szCs w:val="24"/>
              </w:rPr>
            </w:pPr>
            <w:r w:rsidRPr="00D17311">
              <w:rPr>
                <w:rFonts w:ascii="Times New Roman" w:eastAsia="Calibri" w:hAnsi="Times New Roman" w:cs="Times New Roman"/>
                <w:sz w:val="24"/>
                <w:szCs w:val="24"/>
              </w:rPr>
              <w:t>1.7. Kontaktinis asmuo / projekto vadovas</w:t>
            </w:r>
          </w:p>
          <w:p w14:paraId="1BD462BD" w14:textId="77777777" w:rsidR="00E4494F" w:rsidRPr="00D17311" w:rsidRDefault="00E4494F" w:rsidP="00417F61">
            <w:pPr>
              <w:ind w:right="180"/>
              <w:rPr>
                <w:rFonts w:ascii="Times New Roman" w:eastAsia="Calibri" w:hAnsi="Times New Roman" w:cs="Times New Roman"/>
                <w:sz w:val="24"/>
                <w:szCs w:val="24"/>
              </w:rPr>
            </w:pPr>
            <w:r w:rsidRPr="00D17311">
              <w:rPr>
                <w:rFonts w:ascii="Times New Roman" w:eastAsia="Calibri" w:hAnsi="Times New Roman" w:cs="Times New Roman"/>
                <w:sz w:val="24"/>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3DDC9B57" w14:textId="77777777" w:rsidR="00E4494F" w:rsidRPr="00D17311" w:rsidRDefault="00E4494F" w:rsidP="00417F61">
            <w:pPr>
              <w:rPr>
                <w:rFonts w:ascii="Times New Roman" w:eastAsia="Calibri" w:hAnsi="Times New Roman" w:cs="Times New Roman"/>
                <w:b/>
                <w:sz w:val="24"/>
                <w:szCs w:val="24"/>
              </w:rPr>
            </w:pPr>
          </w:p>
        </w:tc>
      </w:tr>
      <w:tr w:rsidR="00D17311" w:rsidRPr="00D17311" w14:paraId="1B8B48A9" w14:textId="77777777" w:rsidTr="00417F61">
        <w:tc>
          <w:tcPr>
            <w:tcW w:w="4928" w:type="dxa"/>
            <w:tcBorders>
              <w:top w:val="single" w:sz="4" w:space="0" w:color="00000A"/>
              <w:left w:val="single" w:sz="4" w:space="0" w:color="00000A"/>
              <w:bottom w:val="single" w:sz="4" w:space="0" w:color="00000A"/>
              <w:right w:val="single" w:sz="4" w:space="0" w:color="00000A"/>
            </w:tcBorders>
            <w:hideMark/>
          </w:tcPr>
          <w:p w14:paraId="61CAA65A" w14:textId="0F8B699A" w:rsidR="00E4494F" w:rsidRPr="00D17311" w:rsidRDefault="00E4494F" w:rsidP="00417F61">
            <w:pPr>
              <w:ind w:right="180"/>
              <w:rPr>
                <w:rFonts w:ascii="Times New Roman" w:eastAsia="Calibri" w:hAnsi="Times New Roman" w:cs="Times New Roman"/>
                <w:sz w:val="24"/>
                <w:szCs w:val="24"/>
              </w:rPr>
            </w:pPr>
            <w:r w:rsidRPr="00D17311">
              <w:rPr>
                <w:rFonts w:ascii="Times New Roman" w:eastAsia="Calibri" w:hAnsi="Times New Roman" w:cs="Times New Roman"/>
                <w:sz w:val="24"/>
                <w:szCs w:val="24"/>
              </w:rPr>
              <w:t>1.8.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14:paraId="365CA74F" w14:textId="77777777" w:rsidR="00E4494F" w:rsidRPr="00D17311" w:rsidRDefault="00E4494F" w:rsidP="00417F61">
            <w:pPr>
              <w:rPr>
                <w:rFonts w:ascii="Times New Roman" w:eastAsia="Calibri" w:hAnsi="Times New Roman" w:cs="Times New Roman"/>
                <w:b/>
                <w:sz w:val="24"/>
                <w:szCs w:val="24"/>
              </w:rPr>
            </w:pPr>
          </w:p>
        </w:tc>
      </w:tr>
    </w:tbl>
    <w:p w14:paraId="496F2F65" w14:textId="77777777" w:rsidR="00E4494F" w:rsidRPr="00D17311" w:rsidRDefault="00E4494F" w:rsidP="00E4494F">
      <w:pPr>
        <w:rPr>
          <w:rFonts w:ascii="Times New Roman" w:eastAsia="Calibri" w:hAnsi="Times New Roman" w:cs="Times New Roman"/>
          <w:b/>
          <w:sz w:val="24"/>
          <w:szCs w:val="24"/>
        </w:rPr>
      </w:pPr>
    </w:p>
    <w:p w14:paraId="7FD94DD8" w14:textId="77777777" w:rsidR="00E4494F" w:rsidRPr="00D17311" w:rsidRDefault="00E4494F" w:rsidP="00E4494F">
      <w:pPr>
        <w:rPr>
          <w:rFonts w:ascii="Times New Roman" w:eastAsia="Calibri" w:hAnsi="Times New Roman" w:cs="Times New Roman"/>
          <w:b/>
          <w:sz w:val="24"/>
          <w:szCs w:val="24"/>
        </w:rPr>
      </w:pPr>
    </w:p>
    <w:p w14:paraId="3202A5DC" w14:textId="77777777" w:rsidR="00D17311" w:rsidRPr="00D17311" w:rsidRDefault="00D17311" w:rsidP="00E4494F">
      <w:pPr>
        <w:rPr>
          <w:rFonts w:ascii="Times New Roman" w:eastAsia="Calibri" w:hAnsi="Times New Roman" w:cs="Times New Roman"/>
          <w:b/>
          <w:sz w:val="24"/>
          <w:szCs w:val="24"/>
        </w:rPr>
      </w:pPr>
    </w:p>
    <w:p w14:paraId="497A11C7" w14:textId="5ED1CF18" w:rsidR="00E4494F" w:rsidRPr="00D17311" w:rsidRDefault="00E4494F" w:rsidP="00E4494F">
      <w:pPr>
        <w:rPr>
          <w:rFonts w:ascii="Times New Roman" w:eastAsia="Calibri" w:hAnsi="Times New Roman" w:cs="Times New Roman"/>
          <w:b/>
          <w:sz w:val="24"/>
          <w:szCs w:val="24"/>
        </w:rPr>
      </w:pPr>
      <w:r w:rsidRPr="00D17311">
        <w:rPr>
          <w:rFonts w:ascii="Times New Roman" w:eastAsia="Calibri" w:hAnsi="Times New Roman" w:cs="Times New Roman"/>
          <w:b/>
          <w:sz w:val="24"/>
          <w:szCs w:val="24"/>
        </w:rPr>
        <w:lastRenderedPageBreak/>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D17311" w:rsidRPr="00D17311" w14:paraId="7516D1AB" w14:textId="77777777" w:rsidTr="00417F61">
        <w:tc>
          <w:tcPr>
            <w:tcW w:w="4927" w:type="dxa"/>
            <w:tcBorders>
              <w:top w:val="single" w:sz="4" w:space="0" w:color="00000A"/>
              <w:left w:val="single" w:sz="4" w:space="0" w:color="00000A"/>
              <w:bottom w:val="single" w:sz="4" w:space="0" w:color="00000A"/>
              <w:right w:val="single" w:sz="4" w:space="0" w:color="00000A"/>
            </w:tcBorders>
          </w:tcPr>
          <w:p w14:paraId="6B08E232" w14:textId="77777777" w:rsidR="00E4494F" w:rsidRPr="00D17311" w:rsidRDefault="00E4494F" w:rsidP="00417F61">
            <w:pPr>
              <w:rPr>
                <w:rFonts w:ascii="Times New Roman" w:eastAsia="Calibri" w:hAnsi="Times New Roman" w:cs="Times New Roman"/>
                <w:sz w:val="24"/>
                <w:szCs w:val="24"/>
              </w:rPr>
            </w:pPr>
            <w:r w:rsidRPr="00D17311">
              <w:rPr>
                <w:rFonts w:ascii="Times New Roman" w:eastAsia="Calibri" w:hAnsi="Times New Roman" w:cs="Times New Roman"/>
                <w:sz w:val="24"/>
                <w:szCs w:val="24"/>
              </w:rPr>
              <w:t>2.1. Projekto pavadinimas</w:t>
            </w:r>
          </w:p>
          <w:p w14:paraId="4EDA8F60" w14:textId="77777777" w:rsidR="00E4494F" w:rsidRPr="00D17311" w:rsidRDefault="00E4494F" w:rsidP="00417F61">
            <w:pPr>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31BB2F6A" w14:textId="77777777" w:rsidR="00E4494F" w:rsidRPr="00D17311" w:rsidRDefault="00E4494F" w:rsidP="00417F61">
            <w:pPr>
              <w:rPr>
                <w:rFonts w:ascii="Times New Roman" w:eastAsia="Calibri" w:hAnsi="Times New Roman" w:cs="Times New Roman"/>
                <w:b/>
                <w:sz w:val="24"/>
                <w:szCs w:val="24"/>
              </w:rPr>
            </w:pPr>
          </w:p>
        </w:tc>
      </w:tr>
      <w:tr w:rsidR="00D17311" w:rsidRPr="00D17311" w14:paraId="10C0E3B1" w14:textId="77777777" w:rsidTr="00417F61">
        <w:tc>
          <w:tcPr>
            <w:tcW w:w="4927" w:type="dxa"/>
            <w:tcBorders>
              <w:top w:val="single" w:sz="4" w:space="0" w:color="00000A"/>
              <w:left w:val="single" w:sz="4" w:space="0" w:color="00000A"/>
              <w:bottom w:val="single" w:sz="4" w:space="0" w:color="00000A"/>
              <w:right w:val="single" w:sz="4" w:space="0" w:color="00000A"/>
            </w:tcBorders>
          </w:tcPr>
          <w:p w14:paraId="07767700" w14:textId="77777777" w:rsidR="00E4494F" w:rsidRPr="00D17311" w:rsidRDefault="00E4494F" w:rsidP="00417F61">
            <w:pPr>
              <w:rPr>
                <w:rFonts w:ascii="Times New Roman" w:eastAsia="Calibri" w:hAnsi="Times New Roman" w:cs="Times New Roman"/>
                <w:sz w:val="24"/>
                <w:szCs w:val="24"/>
              </w:rPr>
            </w:pPr>
            <w:r w:rsidRPr="00D17311">
              <w:rPr>
                <w:rFonts w:ascii="Times New Roman" w:eastAsia="Calibri" w:hAnsi="Times New Roman" w:cs="Times New Roman"/>
                <w:sz w:val="24"/>
                <w:szCs w:val="24"/>
              </w:rPr>
              <w:t>2.2. Projektui įgyvendinti prašoma suma (eurais)</w:t>
            </w:r>
          </w:p>
          <w:p w14:paraId="66BFE170" w14:textId="77777777" w:rsidR="00E4494F" w:rsidRPr="00D17311" w:rsidRDefault="00E4494F" w:rsidP="00417F61">
            <w:pPr>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6A38667E" w14:textId="77777777" w:rsidR="00E4494F" w:rsidRPr="00D17311" w:rsidRDefault="00E4494F" w:rsidP="00417F61">
            <w:pPr>
              <w:rPr>
                <w:rFonts w:ascii="Times New Roman" w:eastAsia="Calibri" w:hAnsi="Times New Roman" w:cs="Times New Roman"/>
                <w:b/>
                <w:sz w:val="24"/>
                <w:szCs w:val="24"/>
              </w:rPr>
            </w:pPr>
          </w:p>
        </w:tc>
      </w:tr>
      <w:tr w:rsidR="00D17311" w:rsidRPr="00D17311" w14:paraId="1B9BD749" w14:textId="77777777" w:rsidTr="00417F61">
        <w:trPr>
          <w:trHeight w:val="70"/>
        </w:trPr>
        <w:tc>
          <w:tcPr>
            <w:tcW w:w="4927" w:type="dxa"/>
            <w:tcBorders>
              <w:top w:val="single" w:sz="4" w:space="0" w:color="00000A"/>
              <w:left w:val="single" w:sz="4" w:space="0" w:color="00000A"/>
              <w:bottom w:val="single" w:sz="4" w:space="0" w:color="00000A"/>
              <w:right w:val="single" w:sz="4" w:space="0" w:color="00000A"/>
            </w:tcBorders>
          </w:tcPr>
          <w:p w14:paraId="52EBB0B3" w14:textId="77777777" w:rsidR="00E4494F" w:rsidRPr="00D17311" w:rsidRDefault="00E4494F" w:rsidP="00417F61">
            <w:pPr>
              <w:rPr>
                <w:rFonts w:ascii="Times New Roman" w:eastAsia="Calibri" w:hAnsi="Times New Roman" w:cs="Times New Roman"/>
                <w:sz w:val="24"/>
                <w:szCs w:val="24"/>
              </w:rPr>
            </w:pPr>
            <w:r w:rsidRPr="00D17311">
              <w:rPr>
                <w:rFonts w:ascii="Times New Roman" w:eastAsia="Calibri" w:hAnsi="Times New Roman" w:cs="Times New Roman"/>
                <w:sz w:val="24"/>
                <w:szCs w:val="24"/>
              </w:rPr>
              <w:t>2.3. Projekto įgyvendinimo trukmė, vieta</w:t>
            </w:r>
          </w:p>
          <w:p w14:paraId="36E6B418" w14:textId="77777777" w:rsidR="00E4494F" w:rsidRPr="00D17311" w:rsidRDefault="00E4494F" w:rsidP="00417F61">
            <w:pPr>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4B97DA3B" w14:textId="77777777" w:rsidR="00E4494F" w:rsidRPr="00D17311" w:rsidRDefault="00E4494F" w:rsidP="00417F61">
            <w:pPr>
              <w:rPr>
                <w:rFonts w:ascii="Times New Roman" w:eastAsia="Calibri" w:hAnsi="Times New Roman" w:cs="Times New Roman"/>
                <w:b/>
                <w:sz w:val="24"/>
                <w:szCs w:val="24"/>
              </w:rPr>
            </w:pPr>
          </w:p>
        </w:tc>
      </w:tr>
      <w:tr w:rsidR="00D17311" w:rsidRPr="00D17311" w14:paraId="34C73B87" w14:textId="77777777" w:rsidTr="00417F61">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449EDACB" w14:textId="77777777" w:rsidR="00E4494F" w:rsidRPr="00D17311" w:rsidRDefault="00E4494F" w:rsidP="00417F61">
            <w:pPr>
              <w:rPr>
                <w:rFonts w:ascii="Times New Roman" w:eastAsia="Calibri" w:hAnsi="Times New Roman" w:cs="Times New Roman"/>
                <w:sz w:val="24"/>
                <w:szCs w:val="24"/>
              </w:rPr>
            </w:pPr>
            <w:r w:rsidRPr="00D17311">
              <w:rPr>
                <w:rFonts w:ascii="Times New Roman" w:eastAsia="Calibri" w:hAnsi="Times New Roman" w:cs="Times New Roman"/>
                <w:sz w:val="24"/>
                <w:szCs w:val="24"/>
              </w:rPr>
              <w:t>2.4. Projekto partneriai (jei yra), jų kontaktiniai duomenys</w:t>
            </w:r>
          </w:p>
        </w:tc>
        <w:tc>
          <w:tcPr>
            <w:tcW w:w="4926" w:type="dxa"/>
            <w:tcBorders>
              <w:top w:val="single" w:sz="4" w:space="0" w:color="00000A"/>
              <w:left w:val="single" w:sz="4" w:space="0" w:color="00000A"/>
              <w:bottom w:val="single" w:sz="4" w:space="0" w:color="00000A"/>
              <w:right w:val="single" w:sz="4" w:space="0" w:color="00000A"/>
            </w:tcBorders>
          </w:tcPr>
          <w:p w14:paraId="1D3C7E55" w14:textId="77777777" w:rsidR="00E4494F" w:rsidRPr="00D17311" w:rsidRDefault="00E4494F" w:rsidP="00417F61">
            <w:pPr>
              <w:rPr>
                <w:rFonts w:ascii="Times New Roman" w:eastAsia="Calibri" w:hAnsi="Times New Roman" w:cs="Times New Roman"/>
                <w:b/>
                <w:sz w:val="24"/>
                <w:szCs w:val="24"/>
              </w:rPr>
            </w:pPr>
          </w:p>
        </w:tc>
      </w:tr>
    </w:tbl>
    <w:p w14:paraId="5A4369CE" w14:textId="77777777" w:rsidR="00E4494F" w:rsidRPr="00D17311" w:rsidRDefault="00E4494F" w:rsidP="00E4494F">
      <w:pPr>
        <w:rPr>
          <w:rFonts w:ascii="Times New Roman" w:eastAsia="Calibri" w:hAnsi="Times New Roman" w:cs="Times New Roman"/>
          <w:b/>
          <w:sz w:val="24"/>
          <w:szCs w:val="24"/>
        </w:rPr>
      </w:pPr>
    </w:p>
    <w:p w14:paraId="673EF3C7" w14:textId="77777777" w:rsidR="00E4494F" w:rsidRPr="00D17311" w:rsidRDefault="00E4494F" w:rsidP="00E4494F">
      <w:pPr>
        <w:rPr>
          <w:rFonts w:ascii="Times New Roman" w:eastAsia="Calibri" w:hAnsi="Times New Roman" w:cs="Times New Roman"/>
          <w:b/>
          <w:sz w:val="24"/>
          <w:szCs w:val="24"/>
        </w:rPr>
      </w:pPr>
      <w:r w:rsidRPr="00D17311">
        <w:rPr>
          <w:rFonts w:ascii="Times New Roman" w:eastAsia="Calibri" w:hAnsi="Times New Roman" w:cs="Times New Roman"/>
          <w:b/>
          <w:sz w:val="24"/>
          <w:szCs w:val="24"/>
        </w:rPr>
        <w:t>3. PROJEKTO APRAŠYMAS</w:t>
      </w:r>
    </w:p>
    <w:p w14:paraId="751B015E" w14:textId="77777777" w:rsidR="00E4494F" w:rsidRPr="00D17311" w:rsidRDefault="00E4494F" w:rsidP="00E4494F">
      <w:pPr>
        <w:rPr>
          <w:rFonts w:ascii="Times New Roman" w:eastAsia="Calibri" w:hAnsi="Times New Roman" w:cs="Times New Roman"/>
          <w:sz w:val="24"/>
          <w:szCs w:val="24"/>
        </w:rPr>
      </w:pPr>
      <w:r w:rsidRPr="00D17311">
        <w:rPr>
          <w:rFonts w:ascii="Times New Roman" w:eastAsia="Calibri" w:hAnsi="Times New Roman" w:cs="Times New Roman"/>
          <w:sz w:val="24"/>
          <w:szCs w:val="24"/>
        </w:rPr>
        <w:t xml:space="preserve">3.1. Esamos padėties aprašymas </w:t>
      </w:r>
      <w:r w:rsidRPr="00D17311">
        <w:rPr>
          <w:rFonts w:ascii="Times New Roman" w:eastAsia="Calibri" w:hAnsi="Times New Roman" w:cs="Times New Roman"/>
          <w:i/>
          <w:sz w:val="24"/>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7311" w:rsidRPr="00D17311" w14:paraId="161E23CC" w14:textId="77777777" w:rsidTr="00417F61">
        <w:tc>
          <w:tcPr>
            <w:tcW w:w="9854" w:type="dxa"/>
            <w:tcBorders>
              <w:top w:val="single" w:sz="4" w:space="0" w:color="00000A"/>
              <w:left w:val="single" w:sz="4" w:space="0" w:color="00000A"/>
              <w:bottom w:val="single" w:sz="4" w:space="0" w:color="00000A"/>
              <w:right w:val="single" w:sz="4" w:space="0" w:color="00000A"/>
            </w:tcBorders>
          </w:tcPr>
          <w:p w14:paraId="28105874" w14:textId="77777777" w:rsidR="00E4494F" w:rsidRPr="00D17311" w:rsidRDefault="00E4494F" w:rsidP="00417F61">
            <w:pPr>
              <w:rPr>
                <w:rFonts w:ascii="Times New Roman" w:eastAsia="Calibri" w:hAnsi="Times New Roman" w:cs="Times New Roman"/>
                <w:sz w:val="24"/>
                <w:szCs w:val="24"/>
              </w:rPr>
            </w:pPr>
          </w:p>
        </w:tc>
      </w:tr>
    </w:tbl>
    <w:p w14:paraId="1D5011CB" w14:textId="77777777" w:rsidR="00E4494F" w:rsidRPr="00D17311" w:rsidRDefault="00E4494F" w:rsidP="00E4494F">
      <w:pPr>
        <w:rPr>
          <w:rFonts w:ascii="Times New Roman" w:hAnsi="Times New Roman" w:cs="Times New Roman"/>
          <w:sz w:val="24"/>
          <w:szCs w:val="24"/>
        </w:rPr>
      </w:pPr>
    </w:p>
    <w:p w14:paraId="23C75391" w14:textId="77777777" w:rsidR="00E4494F" w:rsidRPr="00D17311" w:rsidRDefault="00E4494F" w:rsidP="00E4494F">
      <w:pPr>
        <w:rPr>
          <w:rFonts w:ascii="Times New Roman" w:eastAsia="Calibri" w:hAnsi="Times New Roman" w:cs="Times New Roman"/>
          <w:sz w:val="24"/>
          <w:szCs w:val="24"/>
        </w:rPr>
      </w:pPr>
      <w:r w:rsidRPr="00D17311">
        <w:rPr>
          <w:rFonts w:ascii="Times New Roman" w:eastAsia="Calibri" w:hAnsi="Times New Roman" w:cs="Times New Roman"/>
          <w:sz w:val="24"/>
          <w:szCs w:val="24"/>
        </w:rPr>
        <w:t xml:space="preserve">3.2. Projekto tikslas ir uždaviniai </w:t>
      </w:r>
      <w:r w:rsidRPr="00D17311">
        <w:rPr>
          <w:rFonts w:ascii="Times New Roman" w:eastAsia="Calibri" w:hAnsi="Times New Roman" w:cs="Times New Roman"/>
          <w:i/>
          <w:sz w:val="24"/>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7311" w:rsidRPr="00D17311" w14:paraId="431103EA" w14:textId="77777777" w:rsidTr="00417F61">
        <w:tc>
          <w:tcPr>
            <w:tcW w:w="9854" w:type="dxa"/>
            <w:tcBorders>
              <w:top w:val="single" w:sz="4" w:space="0" w:color="00000A"/>
              <w:left w:val="single" w:sz="4" w:space="0" w:color="00000A"/>
              <w:bottom w:val="single" w:sz="4" w:space="0" w:color="00000A"/>
              <w:right w:val="single" w:sz="4" w:space="0" w:color="00000A"/>
            </w:tcBorders>
          </w:tcPr>
          <w:p w14:paraId="30DDABB5" w14:textId="77777777" w:rsidR="00E4494F" w:rsidRPr="00D17311" w:rsidRDefault="00E4494F" w:rsidP="00417F61">
            <w:pPr>
              <w:rPr>
                <w:rFonts w:ascii="Times New Roman" w:eastAsia="Calibri" w:hAnsi="Times New Roman" w:cs="Times New Roman"/>
                <w:sz w:val="24"/>
                <w:szCs w:val="24"/>
              </w:rPr>
            </w:pPr>
          </w:p>
        </w:tc>
      </w:tr>
    </w:tbl>
    <w:p w14:paraId="7ECFF495" w14:textId="77777777" w:rsidR="00E4494F" w:rsidRPr="00D17311" w:rsidRDefault="00E4494F" w:rsidP="00E4494F">
      <w:pPr>
        <w:rPr>
          <w:rFonts w:ascii="Times New Roman" w:hAnsi="Times New Roman" w:cs="Times New Roman"/>
          <w:sz w:val="24"/>
          <w:szCs w:val="24"/>
        </w:rPr>
      </w:pPr>
    </w:p>
    <w:p w14:paraId="0AE6EA66" w14:textId="77777777" w:rsidR="00E4494F" w:rsidRPr="00D17311" w:rsidRDefault="00E4494F" w:rsidP="00E4494F">
      <w:pPr>
        <w:rPr>
          <w:rFonts w:ascii="Times New Roman" w:eastAsia="Calibri" w:hAnsi="Times New Roman" w:cs="Times New Roman"/>
          <w:i/>
          <w:sz w:val="24"/>
          <w:szCs w:val="24"/>
        </w:rPr>
      </w:pPr>
      <w:r w:rsidRPr="00D17311">
        <w:rPr>
          <w:rFonts w:ascii="Times New Roman" w:eastAsia="Calibri" w:hAnsi="Times New Roman" w:cs="Times New Roman"/>
          <w:sz w:val="24"/>
          <w:szCs w:val="24"/>
        </w:rPr>
        <w:t xml:space="preserve">3.3. Trumpas projekto aprašymas </w:t>
      </w:r>
      <w:r w:rsidRPr="00D17311">
        <w:rPr>
          <w:rFonts w:ascii="Times New Roman" w:eastAsia="Calibri" w:hAnsi="Times New Roman" w:cs="Times New Roman"/>
          <w:i/>
          <w:sz w:val="24"/>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7311" w:rsidRPr="00D17311" w14:paraId="3BC938D2" w14:textId="77777777" w:rsidTr="00417F61">
        <w:tc>
          <w:tcPr>
            <w:tcW w:w="9854" w:type="dxa"/>
            <w:tcBorders>
              <w:top w:val="single" w:sz="4" w:space="0" w:color="00000A"/>
              <w:left w:val="single" w:sz="4" w:space="0" w:color="00000A"/>
              <w:bottom w:val="single" w:sz="4" w:space="0" w:color="00000A"/>
              <w:right w:val="single" w:sz="4" w:space="0" w:color="00000A"/>
            </w:tcBorders>
          </w:tcPr>
          <w:p w14:paraId="57BAFEAE" w14:textId="77777777" w:rsidR="00E4494F" w:rsidRPr="00D17311" w:rsidRDefault="00E4494F" w:rsidP="00417F61">
            <w:pPr>
              <w:rPr>
                <w:rFonts w:ascii="Times New Roman" w:eastAsia="Calibri" w:hAnsi="Times New Roman" w:cs="Times New Roman"/>
                <w:sz w:val="24"/>
                <w:szCs w:val="24"/>
              </w:rPr>
            </w:pPr>
          </w:p>
        </w:tc>
      </w:tr>
    </w:tbl>
    <w:p w14:paraId="3195A170" w14:textId="77777777" w:rsidR="00E4494F" w:rsidRPr="00D17311" w:rsidRDefault="00E4494F" w:rsidP="00E4494F">
      <w:pPr>
        <w:rPr>
          <w:rFonts w:ascii="Times New Roman" w:hAnsi="Times New Roman" w:cs="Times New Roman"/>
          <w:sz w:val="24"/>
          <w:szCs w:val="24"/>
        </w:rPr>
      </w:pPr>
    </w:p>
    <w:p w14:paraId="545F14A9" w14:textId="77777777" w:rsidR="00E4494F" w:rsidRPr="00D17311" w:rsidRDefault="00E4494F" w:rsidP="00E4494F">
      <w:pPr>
        <w:rPr>
          <w:rFonts w:ascii="Times New Roman" w:eastAsia="Calibri" w:hAnsi="Times New Roman" w:cs="Times New Roman"/>
          <w:sz w:val="24"/>
          <w:szCs w:val="24"/>
        </w:rPr>
      </w:pPr>
      <w:r w:rsidRPr="00D17311">
        <w:rPr>
          <w:rFonts w:ascii="Times New Roman" w:eastAsia="Calibri" w:hAnsi="Times New Roman" w:cs="Times New Roman"/>
          <w:sz w:val="24"/>
          <w:szCs w:val="24"/>
        </w:rPr>
        <w:t xml:space="preserve">3.4. Tikslinė projekto grupė, projekto dalyviai </w:t>
      </w:r>
      <w:r w:rsidRPr="00D17311">
        <w:rPr>
          <w:rFonts w:ascii="Times New Roman" w:eastAsia="Calibri" w:hAnsi="Times New Roman" w:cs="Times New Roman"/>
          <w:i/>
          <w:sz w:val="24"/>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7311" w:rsidRPr="00D17311" w14:paraId="01A1FEBA" w14:textId="77777777" w:rsidTr="00417F61">
        <w:tc>
          <w:tcPr>
            <w:tcW w:w="9854" w:type="dxa"/>
            <w:tcBorders>
              <w:top w:val="single" w:sz="4" w:space="0" w:color="00000A"/>
              <w:left w:val="single" w:sz="4" w:space="0" w:color="00000A"/>
              <w:bottom w:val="single" w:sz="4" w:space="0" w:color="00000A"/>
              <w:right w:val="single" w:sz="4" w:space="0" w:color="00000A"/>
            </w:tcBorders>
          </w:tcPr>
          <w:p w14:paraId="5EA88277" w14:textId="77777777" w:rsidR="00E4494F" w:rsidRPr="00D17311" w:rsidRDefault="00E4494F" w:rsidP="00417F61">
            <w:pPr>
              <w:rPr>
                <w:rFonts w:ascii="Times New Roman" w:eastAsia="Calibri" w:hAnsi="Times New Roman" w:cs="Times New Roman"/>
                <w:sz w:val="24"/>
                <w:szCs w:val="24"/>
              </w:rPr>
            </w:pPr>
          </w:p>
        </w:tc>
      </w:tr>
    </w:tbl>
    <w:p w14:paraId="3EB5E3D6" w14:textId="77777777" w:rsidR="00E4494F" w:rsidRPr="00D17311" w:rsidRDefault="00E4494F" w:rsidP="00E4494F">
      <w:pPr>
        <w:rPr>
          <w:rFonts w:ascii="Times New Roman" w:hAnsi="Times New Roman" w:cs="Times New Roman"/>
          <w:sz w:val="24"/>
          <w:szCs w:val="24"/>
        </w:rPr>
      </w:pPr>
    </w:p>
    <w:p w14:paraId="62F26068" w14:textId="77777777" w:rsidR="00E4494F" w:rsidRPr="00D17311" w:rsidRDefault="00E4494F" w:rsidP="00E4494F">
      <w:pPr>
        <w:rPr>
          <w:rFonts w:ascii="Times New Roman" w:eastAsia="Calibri" w:hAnsi="Times New Roman" w:cs="Times New Roman"/>
          <w:sz w:val="24"/>
          <w:szCs w:val="24"/>
        </w:rPr>
      </w:pPr>
      <w:r w:rsidRPr="00D17311">
        <w:rPr>
          <w:rFonts w:ascii="Times New Roman" w:eastAsia="Calibri" w:hAnsi="Times New Roman" w:cs="Times New Roman"/>
          <w:sz w:val="24"/>
          <w:szCs w:val="24"/>
        </w:rPr>
        <w:t>3.5. Projekto atitiktis išplėstinės seniūnaičių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7311" w:rsidRPr="00D17311" w14:paraId="72D4C23E" w14:textId="77777777" w:rsidTr="00417F61">
        <w:tc>
          <w:tcPr>
            <w:tcW w:w="9854" w:type="dxa"/>
            <w:tcBorders>
              <w:top w:val="single" w:sz="4" w:space="0" w:color="00000A"/>
              <w:left w:val="single" w:sz="4" w:space="0" w:color="00000A"/>
              <w:bottom w:val="single" w:sz="4" w:space="0" w:color="00000A"/>
              <w:right w:val="single" w:sz="4" w:space="0" w:color="00000A"/>
            </w:tcBorders>
          </w:tcPr>
          <w:p w14:paraId="07696F05" w14:textId="77777777" w:rsidR="00E4494F" w:rsidRPr="00D17311" w:rsidRDefault="00E4494F" w:rsidP="00417F61">
            <w:pPr>
              <w:rPr>
                <w:rFonts w:ascii="Times New Roman" w:eastAsia="Calibri" w:hAnsi="Times New Roman" w:cs="Times New Roman"/>
                <w:sz w:val="24"/>
                <w:szCs w:val="24"/>
              </w:rPr>
            </w:pPr>
          </w:p>
        </w:tc>
      </w:tr>
    </w:tbl>
    <w:p w14:paraId="672CC3E6" w14:textId="77777777" w:rsidR="00E4494F" w:rsidRPr="00D17311" w:rsidRDefault="00E4494F" w:rsidP="00E4494F">
      <w:pPr>
        <w:rPr>
          <w:rFonts w:ascii="Times New Roman" w:hAnsi="Times New Roman" w:cs="Times New Roman"/>
          <w:sz w:val="24"/>
          <w:szCs w:val="24"/>
        </w:rPr>
      </w:pPr>
    </w:p>
    <w:p w14:paraId="3B6446AA" w14:textId="725EEE84" w:rsidR="00E4494F" w:rsidRPr="00D17311" w:rsidRDefault="00E4494F" w:rsidP="001F0318">
      <w:pPr>
        <w:jc w:val="both"/>
        <w:rPr>
          <w:rFonts w:ascii="Times New Roman" w:hAnsi="Times New Roman" w:cs="Times New Roman"/>
          <w:i/>
          <w:sz w:val="24"/>
          <w:szCs w:val="24"/>
        </w:rPr>
      </w:pPr>
      <w:r w:rsidRPr="00D17311">
        <w:rPr>
          <w:rFonts w:ascii="Times New Roman" w:hAnsi="Times New Roman" w:cs="Times New Roman"/>
          <w:sz w:val="24"/>
          <w:szCs w:val="24"/>
        </w:rPr>
        <w:t xml:space="preserve">3.6. Papildomų balų skyrimas </w:t>
      </w:r>
      <w:r w:rsidRPr="00D17311">
        <w:rPr>
          <w:rFonts w:ascii="Times New Roman" w:hAnsi="Times New Roman" w:cs="Times New Roman"/>
          <w:i/>
          <w:sz w:val="24"/>
          <w:szCs w:val="24"/>
        </w:rPr>
        <w:t>(jei pareiškėjas atitinka kriterijų (-</w:t>
      </w:r>
      <w:proofErr w:type="spellStart"/>
      <w:r w:rsidRPr="00D17311">
        <w:rPr>
          <w:rFonts w:ascii="Times New Roman" w:hAnsi="Times New Roman" w:cs="Times New Roman"/>
          <w:i/>
          <w:sz w:val="24"/>
          <w:szCs w:val="24"/>
        </w:rPr>
        <w:t>us</w:t>
      </w:r>
      <w:proofErr w:type="spellEnd"/>
      <w:r w:rsidRPr="00D17311">
        <w:rPr>
          <w:rFonts w:ascii="Times New Roman" w:hAnsi="Times New Roman" w:cs="Times New Roman"/>
          <w:i/>
          <w:sz w:val="24"/>
          <w:szCs w:val="24"/>
        </w:rPr>
        <w:t>), nurodytą (-</w:t>
      </w:r>
      <w:proofErr w:type="spellStart"/>
      <w:r w:rsidRPr="00D17311">
        <w:rPr>
          <w:rFonts w:ascii="Times New Roman" w:hAnsi="Times New Roman" w:cs="Times New Roman"/>
          <w:i/>
          <w:sz w:val="24"/>
          <w:szCs w:val="24"/>
        </w:rPr>
        <w:t>us</w:t>
      </w:r>
      <w:proofErr w:type="spellEnd"/>
      <w:r w:rsidRPr="00D17311">
        <w:rPr>
          <w:rFonts w:ascii="Times New Roman" w:hAnsi="Times New Roman" w:cs="Times New Roman"/>
          <w:i/>
          <w:sz w:val="24"/>
          <w:szCs w:val="24"/>
        </w:rPr>
        <w:t>)</w:t>
      </w:r>
      <w:r w:rsidR="001F0318" w:rsidRPr="00D17311">
        <w:rPr>
          <w:rFonts w:ascii="Times New Roman" w:hAnsi="Times New Roman" w:cs="Times New Roman"/>
          <w:i/>
          <w:sz w:val="24"/>
          <w:szCs w:val="24"/>
        </w:rPr>
        <w:t xml:space="preserve"> </w:t>
      </w:r>
      <w:r w:rsidRPr="00D17311">
        <w:rPr>
          <w:rFonts w:ascii="Times New Roman" w:eastAsia="Calibri" w:hAnsi="Times New Roman" w:cs="Times New Roman"/>
          <w:i/>
          <w:sz w:val="24"/>
          <w:szCs w:val="24"/>
        </w:rPr>
        <w:t>Nevyriausybinių organizacijų ir bendruomeninės veiklos stiprinimo 2017–2019 metų veiksmų plano</w:t>
      </w:r>
      <w:r w:rsidRPr="00D17311">
        <w:rPr>
          <w:rFonts w:ascii="Times New Roman" w:eastAsia="Calibri" w:hAnsi="Times New Roman" w:cs="Times New Roman"/>
          <w:iCs/>
          <w:sz w:val="24"/>
          <w:szCs w:val="24"/>
        </w:rPr>
        <w:t xml:space="preserve"> </w:t>
      </w:r>
      <w:r w:rsidRPr="00D17311">
        <w:rPr>
          <w:rFonts w:ascii="Times New Roman" w:eastAsia="Calibri" w:hAnsi="Times New Roman" w:cs="Times New Roman"/>
          <w:i/>
          <w:sz w:val="24"/>
          <w:szCs w:val="24"/>
        </w:rPr>
        <w:t>įgyvendinimo</w:t>
      </w:r>
      <w:r w:rsidRPr="00D17311">
        <w:rPr>
          <w:rFonts w:ascii="Times New Roman" w:eastAsia="Calibri" w:hAnsi="Times New Roman" w:cs="Times New Roman"/>
          <w:iCs/>
          <w:sz w:val="24"/>
          <w:szCs w:val="24"/>
        </w:rPr>
        <w:t xml:space="preserve"> </w:t>
      </w:r>
      <w:r w:rsidRPr="00D17311">
        <w:rPr>
          <w:rFonts w:ascii="Times New Roman" w:eastAsia="Calibri" w:hAnsi="Times New Roman" w:cs="Times New Roman"/>
          <w:i/>
          <w:sz w:val="24"/>
          <w:szCs w:val="24"/>
        </w:rPr>
        <w:t>2.3 priemonės „Remti bendruomeninę veiklą savivaldybėse“ įgyvendinimo aprašo (toliau – Aprašas) 13 punkte, už kurį (-</w:t>
      </w:r>
      <w:proofErr w:type="spellStart"/>
      <w:r w:rsidRPr="00D17311">
        <w:rPr>
          <w:rFonts w:ascii="Times New Roman" w:eastAsia="Calibri" w:hAnsi="Times New Roman" w:cs="Times New Roman"/>
          <w:i/>
          <w:sz w:val="24"/>
          <w:szCs w:val="24"/>
        </w:rPr>
        <w:t>iuos</w:t>
      </w:r>
      <w:proofErr w:type="spellEnd"/>
      <w:r w:rsidRPr="00D17311">
        <w:rPr>
          <w:rFonts w:ascii="Times New Roman" w:eastAsia="Calibri" w:hAnsi="Times New Roman" w:cs="Times New Roman"/>
          <w:i/>
          <w:sz w:val="24"/>
          <w:szCs w:val="24"/>
        </w:rPr>
        <w:t>)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415"/>
      </w:tblGrid>
      <w:tr w:rsidR="00D17311" w:rsidRPr="00D17311" w14:paraId="164DCD3B" w14:textId="77777777" w:rsidTr="00417F61">
        <w:trPr>
          <w:trHeight w:val="1194"/>
        </w:trPr>
        <w:tc>
          <w:tcPr>
            <w:tcW w:w="3610" w:type="dxa"/>
            <w:tcBorders>
              <w:top w:val="single" w:sz="4" w:space="0" w:color="auto"/>
              <w:left w:val="single" w:sz="4" w:space="0" w:color="auto"/>
              <w:bottom w:val="single" w:sz="4" w:space="0" w:color="auto"/>
              <w:right w:val="single" w:sz="4" w:space="0" w:color="auto"/>
            </w:tcBorders>
            <w:hideMark/>
          </w:tcPr>
          <w:p w14:paraId="10F7C81E" w14:textId="77777777" w:rsidR="00E4494F" w:rsidRPr="00D17311" w:rsidRDefault="00E4494F" w:rsidP="00417F61">
            <w:pPr>
              <w:rPr>
                <w:rFonts w:ascii="Times New Roman" w:hAnsi="Times New Roman" w:cs="Times New Roman"/>
                <w:b/>
                <w:sz w:val="24"/>
                <w:szCs w:val="24"/>
              </w:rPr>
            </w:pPr>
            <w:r w:rsidRPr="00D17311">
              <w:rPr>
                <w:rFonts w:ascii="Times New Roman" w:hAnsi="Times New Roman" w:cs="Times New Roman"/>
                <w:b/>
                <w:sz w:val="24"/>
                <w:szCs w:val="24"/>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14:paraId="0CC4F102" w14:textId="77777777" w:rsidR="00E4494F" w:rsidRPr="00D17311" w:rsidRDefault="00E4494F" w:rsidP="00417F61">
            <w:pPr>
              <w:rPr>
                <w:rFonts w:ascii="Times New Roman" w:hAnsi="Times New Roman" w:cs="Times New Roman"/>
                <w:b/>
                <w:sz w:val="24"/>
                <w:szCs w:val="24"/>
              </w:rPr>
            </w:pPr>
            <w:r w:rsidRPr="00D17311">
              <w:rPr>
                <w:rFonts w:ascii="Times New Roman" w:hAnsi="Times New Roman" w:cs="Times New Roman"/>
                <w:b/>
                <w:sz w:val="24"/>
                <w:szCs w:val="24"/>
              </w:rPr>
              <w:t>Pažymėti, kurį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14:paraId="7A5E7F7D" w14:textId="77777777" w:rsidR="00E4494F" w:rsidRPr="00D17311" w:rsidRDefault="00E4494F" w:rsidP="00417F61">
            <w:pPr>
              <w:rPr>
                <w:rFonts w:ascii="Times New Roman" w:hAnsi="Times New Roman" w:cs="Times New Roman"/>
                <w:b/>
                <w:sz w:val="24"/>
                <w:szCs w:val="24"/>
              </w:rPr>
            </w:pPr>
            <w:r w:rsidRPr="00D17311">
              <w:rPr>
                <w:rFonts w:ascii="Times New Roman" w:hAnsi="Times New Roman" w:cs="Times New Roman"/>
                <w:b/>
                <w:sz w:val="24"/>
                <w:szCs w:val="24"/>
              </w:rPr>
              <w:t>Pagrindimas</w:t>
            </w:r>
          </w:p>
        </w:tc>
      </w:tr>
      <w:tr w:rsidR="00D17311" w:rsidRPr="00D17311" w14:paraId="06215A79" w14:textId="77777777" w:rsidTr="00417F61">
        <w:trPr>
          <w:trHeight w:val="592"/>
        </w:trPr>
        <w:tc>
          <w:tcPr>
            <w:tcW w:w="3610" w:type="dxa"/>
            <w:tcBorders>
              <w:top w:val="single" w:sz="4" w:space="0" w:color="auto"/>
              <w:left w:val="single" w:sz="4" w:space="0" w:color="auto"/>
              <w:bottom w:val="single" w:sz="4" w:space="0" w:color="auto"/>
              <w:right w:val="single" w:sz="4" w:space="0" w:color="auto"/>
            </w:tcBorders>
            <w:hideMark/>
          </w:tcPr>
          <w:p w14:paraId="41C71CC9" w14:textId="77777777" w:rsidR="00E4494F" w:rsidRPr="00D17311" w:rsidRDefault="00E4494F" w:rsidP="00417F61">
            <w:pPr>
              <w:rPr>
                <w:rFonts w:ascii="Times New Roman" w:hAnsi="Times New Roman" w:cs="Times New Roman"/>
                <w:sz w:val="24"/>
                <w:szCs w:val="24"/>
              </w:rPr>
            </w:pPr>
            <w:r w:rsidRPr="00D17311">
              <w:rPr>
                <w:rFonts w:ascii="Times New Roman" w:hAnsi="Times New Roman" w:cs="Times New Roman"/>
                <w:sz w:val="24"/>
                <w:szCs w:val="24"/>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14:paraId="0EA82862" w14:textId="77777777" w:rsidR="00E4494F" w:rsidRPr="00D17311" w:rsidRDefault="00E4494F" w:rsidP="00417F61">
            <w:pPr>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14:paraId="6421F783" w14:textId="77777777" w:rsidR="00E4494F" w:rsidRPr="00D17311" w:rsidRDefault="00E4494F" w:rsidP="00417F61">
            <w:pPr>
              <w:rPr>
                <w:rFonts w:ascii="Times New Roman" w:hAnsi="Times New Roman" w:cs="Times New Roman"/>
                <w:sz w:val="24"/>
                <w:szCs w:val="24"/>
              </w:rPr>
            </w:pPr>
          </w:p>
        </w:tc>
      </w:tr>
      <w:tr w:rsidR="00D17311" w:rsidRPr="00D17311" w14:paraId="474CA8FD" w14:textId="77777777" w:rsidTr="00417F61">
        <w:trPr>
          <w:trHeight w:val="2071"/>
        </w:trPr>
        <w:tc>
          <w:tcPr>
            <w:tcW w:w="3610" w:type="dxa"/>
            <w:tcBorders>
              <w:top w:val="single" w:sz="4" w:space="0" w:color="auto"/>
              <w:left w:val="single" w:sz="4" w:space="0" w:color="auto"/>
              <w:bottom w:val="single" w:sz="4" w:space="0" w:color="auto"/>
              <w:right w:val="single" w:sz="4" w:space="0" w:color="auto"/>
            </w:tcBorders>
            <w:hideMark/>
          </w:tcPr>
          <w:p w14:paraId="48988D6D" w14:textId="77777777" w:rsidR="00E4494F" w:rsidRPr="00D17311" w:rsidRDefault="00E4494F" w:rsidP="00417F61">
            <w:pPr>
              <w:rPr>
                <w:rFonts w:ascii="Times New Roman" w:hAnsi="Times New Roman" w:cs="Times New Roman"/>
                <w:sz w:val="24"/>
                <w:szCs w:val="24"/>
              </w:rPr>
            </w:pPr>
            <w:r w:rsidRPr="00D17311">
              <w:rPr>
                <w:rFonts w:ascii="Times New Roman" w:eastAsia="SimSun;宋体" w:hAnsi="Times New Roman" w:cs="Times New Roman"/>
                <w:sz w:val="24"/>
                <w:szCs w:val="24"/>
                <w:lang w:eastAsia="zh-CN" w:bidi="hi-IN"/>
              </w:rPr>
              <w:lastRenderedPageBreak/>
              <w:t>Bendruomeninė organizacija yra sudariusi partnerystės sutartį su bent vienu partneriu, t. y. kita nevyriausybine organizacija ar religine bendruomene ar bendrija arba kita ne pelno organizacija</w:t>
            </w:r>
          </w:p>
        </w:tc>
        <w:tc>
          <w:tcPr>
            <w:tcW w:w="3382" w:type="dxa"/>
            <w:tcBorders>
              <w:top w:val="single" w:sz="4" w:space="0" w:color="auto"/>
              <w:left w:val="single" w:sz="4" w:space="0" w:color="auto"/>
              <w:bottom w:val="single" w:sz="4" w:space="0" w:color="auto"/>
              <w:right w:val="single" w:sz="4" w:space="0" w:color="auto"/>
            </w:tcBorders>
          </w:tcPr>
          <w:p w14:paraId="1F7674A7" w14:textId="77777777" w:rsidR="00E4494F" w:rsidRPr="00D17311" w:rsidRDefault="00E4494F" w:rsidP="00417F61">
            <w:pPr>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14:paraId="1E65ED48" w14:textId="77777777" w:rsidR="00E4494F" w:rsidRPr="00D17311" w:rsidRDefault="00E4494F" w:rsidP="00417F61">
            <w:pPr>
              <w:rPr>
                <w:rFonts w:ascii="Times New Roman" w:hAnsi="Times New Roman" w:cs="Times New Roman"/>
                <w:sz w:val="24"/>
                <w:szCs w:val="24"/>
              </w:rPr>
            </w:pPr>
          </w:p>
        </w:tc>
      </w:tr>
      <w:tr w:rsidR="00D17311" w:rsidRPr="00D17311" w14:paraId="53A4946F" w14:textId="77777777" w:rsidTr="00417F61">
        <w:trPr>
          <w:trHeight w:val="887"/>
        </w:trPr>
        <w:tc>
          <w:tcPr>
            <w:tcW w:w="3610" w:type="dxa"/>
            <w:tcBorders>
              <w:top w:val="single" w:sz="4" w:space="0" w:color="auto"/>
              <w:left w:val="single" w:sz="4" w:space="0" w:color="auto"/>
              <w:bottom w:val="single" w:sz="4" w:space="0" w:color="auto"/>
              <w:right w:val="single" w:sz="4" w:space="0" w:color="auto"/>
            </w:tcBorders>
            <w:hideMark/>
          </w:tcPr>
          <w:p w14:paraId="62FBD6D6" w14:textId="77777777" w:rsidR="00E4494F" w:rsidRPr="00D17311" w:rsidRDefault="00E4494F" w:rsidP="00417F61">
            <w:pPr>
              <w:rPr>
                <w:rFonts w:ascii="Times New Roman" w:hAnsi="Times New Roman" w:cs="Times New Roman"/>
                <w:sz w:val="24"/>
                <w:szCs w:val="24"/>
              </w:rPr>
            </w:pPr>
            <w:r w:rsidRPr="00D17311">
              <w:rPr>
                <w:rFonts w:ascii="Times New Roman" w:hAnsi="Times New Roman" w:cs="Times New Roman"/>
                <w:sz w:val="24"/>
                <w:szCs w:val="24"/>
              </w:rPr>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14:paraId="726DC347" w14:textId="77777777" w:rsidR="00E4494F" w:rsidRPr="00D17311" w:rsidRDefault="00E4494F" w:rsidP="00417F61">
            <w:pPr>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14:paraId="77E97E70" w14:textId="77777777" w:rsidR="00E4494F" w:rsidRPr="00D17311" w:rsidRDefault="00E4494F" w:rsidP="00417F61">
            <w:pPr>
              <w:rPr>
                <w:rFonts w:ascii="Times New Roman" w:hAnsi="Times New Roman" w:cs="Times New Roman"/>
                <w:sz w:val="24"/>
                <w:szCs w:val="24"/>
              </w:rPr>
            </w:pPr>
          </w:p>
        </w:tc>
      </w:tr>
      <w:tr w:rsidR="00D17311" w:rsidRPr="00D17311" w14:paraId="3B75446C" w14:textId="77777777" w:rsidTr="00417F61">
        <w:trPr>
          <w:trHeight w:val="1184"/>
        </w:trPr>
        <w:tc>
          <w:tcPr>
            <w:tcW w:w="3610" w:type="dxa"/>
            <w:tcBorders>
              <w:top w:val="single" w:sz="4" w:space="0" w:color="auto"/>
              <w:left w:val="single" w:sz="4" w:space="0" w:color="auto"/>
              <w:bottom w:val="single" w:sz="4" w:space="0" w:color="auto"/>
              <w:right w:val="single" w:sz="4" w:space="0" w:color="auto"/>
            </w:tcBorders>
            <w:hideMark/>
          </w:tcPr>
          <w:p w14:paraId="6BDF4901" w14:textId="77777777" w:rsidR="00E4494F" w:rsidRPr="00D17311" w:rsidRDefault="00E4494F" w:rsidP="00417F61">
            <w:pPr>
              <w:rPr>
                <w:rFonts w:ascii="Times New Roman" w:hAnsi="Times New Roman" w:cs="Times New Roman"/>
                <w:sz w:val="24"/>
                <w:szCs w:val="24"/>
              </w:rPr>
            </w:pPr>
            <w:r w:rsidRPr="00D17311">
              <w:rPr>
                <w:rFonts w:ascii="Times New Roman" w:hAnsi="Times New Roman" w:cs="Times New Roman"/>
                <w:sz w:val="24"/>
                <w:szCs w:val="24"/>
              </w:rPr>
              <w:t>Į projekto veiklų įgyvendinimą įtraukti socialinę atskirtį patiriantys asmenys</w:t>
            </w:r>
          </w:p>
        </w:tc>
        <w:tc>
          <w:tcPr>
            <w:tcW w:w="3382" w:type="dxa"/>
            <w:tcBorders>
              <w:top w:val="single" w:sz="4" w:space="0" w:color="auto"/>
              <w:left w:val="single" w:sz="4" w:space="0" w:color="auto"/>
              <w:bottom w:val="single" w:sz="4" w:space="0" w:color="auto"/>
              <w:right w:val="single" w:sz="4" w:space="0" w:color="auto"/>
            </w:tcBorders>
          </w:tcPr>
          <w:p w14:paraId="70008DAB" w14:textId="77777777" w:rsidR="00E4494F" w:rsidRPr="00D17311" w:rsidRDefault="00E4494F" w:rsidP="00417F61">
            <w:pPr>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14:paraId="6047BEF2" w14:textId="77777777" w:rsidR="00E4494F" w:rsidRPr="00D17311" w:rsidRDefault="00E4494F" w:rsidP="00417F61">
            <w:pPr>
              <w:rPr>
                <w:rFonts w:ascii="Times New Roman" w:hAnsi="Times New Roman" w:cs="Times New Roman"/>
                <w:sz w:val="24"/>
                <w:szCs w:val="24"/>
              </w:rPr>
            </w:pPr>
          </w:p>
        </w:tc>
      </w:tr>
      <w:tr w:rsidR="00E4494F" w:rsidRPr="00D17311" w14:paraId="06E7F326" w14:textId="77777777" w:rsidTr="00417F61">
        <w:trPr>
          <w:trHeight w:val="605"/>
        </w:trPr>
        <w:tc>
          <w:tcPr>
            <w:tcW w:w="3610" w:type="dxa"/>
            <w:tcBorders>
              <w:top w:val="single" w:sz="4" w:space="0" w:color="auto"/>
              <w:left w:val="single" w:sz="4" w:space="0" w:color="auto"/>
              <w:bottom w:val="single" w:sz="4" w:space="0" w:color="auto"/>
              <w:right w:val="single" w:sz="4" w:space="0" w:color="auto"/>
            </w:tcBorders>
            <w:hideMark/>
          </w:tcPr>
          <w:p w14:paraId="1CCEBC67" w14:textId="77777777" w:rsidR="00E4494F" w:rsidRPr="00D17311" w:rsidRDefault="00E4494F" w:rsidP="00417F61">
            <w:pPr>
              <w:rPr>
                <w:rFonts w:ascii="Times New Roman" w:hAnsi="Times New Roman" w:cs="Times New Roman"/>
                <w:sz w:val="24"/>
                <w:szCs w:val="24"/>
              </w:rPr>
            </w:pPr>
            <w:r w:rsidRPr="00D17311">
              <w:rPr>
                <w:rFonts w:ascii="Times New Roman" w:hAnsi="Times New Roman" w:cs="Times New Roman"/>
                <w:sz w:val="24"/>
                <w:szCs w:val="24"/>
              </w:rPr>
              <w:t>Į projekto veiklų įgyvendinimą įtraukti jauni žmonės (14–29 m.)</w:t>
            </w:r>
          </w:p>
        </w:tc>
        <w:tc>
          <w:tcPr>
            <w:tcW w:w="3382" w:type="dxa"/>
            <w:tcBorders>
              <w:top w:val="single" w:sz="4" w:space="0" w:color="auto"/>
              <w:left w:val="single" w:sz="4" w:space="0" w:color="auto"/>
              <w:bottom w:val="single" w:sz="4" w:space="0" w:color="auto"/>
              <w:right w:val="single" w:sz="4" w:space="0" w:color="auto"/>
            </w:tcBorders>
          </w:tcPr>
          <w:p w14:paraId="421E74BD" w14:textId="77777777" w:rsidR="00E4494F" w:rsidRPr="00D17311" w:rsidRDefault="00E4494F" w:rsidP="00417F61">
            <w:pPr>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14:paraId="25714EC7" w14:textId="77777777" w:rsidR="00E4494F" w:rsidRPr="00D17311" w:rsidRDefault="00E4494F" w:rsidP="00417F61">
            <w:pPr>
              <w:rPr>
                <w:rFonts w:ascii="Times New Roman" w:hAnsi="Times New Roman" w:cs="Times New Roman"/>
                <w:sz w:val="24"/>
                <w:szCs w:val="24"/>
              </w:rPr>
            </w:pPr>
          </w:p>
        </w:tc>
      </w:tr>
    </w:tbl>
    <w:p w14:paraId="0B67BDE4" w14:textId="77777777" w:rsidR="00E4494F" w:rsidRPr="00D17311" w:rsidRDefault="00E4494F" w:rsidP="00E4494F">
      <w:pPr>
        <w:rPr>
          <w:rFonts w:ascii="Times New Roman" w:hAnsi="Times New Roman" w:cs="Times New Roman"/>
          <w:sz w:val="24"/>
          <w:szCs w:val="24"/>
        </w:rPr>
      </w:pPr>
    </w:p>
    <w:p w14:paraId="25EC9970" w14:textId="77777777" w:rsidR="00E4494F" w:rsidRPr="00D17311" w:rsidRDefault="00E4494F" w:rsidP="001F0318">
      <w:pPr>
        <w:jc w:val="both"/>
        <w:rPr>
          <w:rFonts w:ascii="Times New Roman" w:eastAsia="Calibri" w:hAnsi="Times New Roman" w:cs="Times New Roman"/>
          <w:i/>
          <w:sz w:val="24"/>
          <w:szCs w:val="24"/>
        </w:rPr>
      </w:pPr>
      <w:r w:rsidRPr="00D17311">
        <w:rPr>
          <w:rFonts w:ascii="Times New Roman" w:eastAsia="Calibri" w:hAnsi="Times New Roman" w:cs="Times New Roman"/>
          <w:sz w:val="24"/>
          <w:szCs w:val="24"/>
        </w:rPr>
        <w:t xml:space="preserve">3.7. Laukiami rezultatai ir nauda įgyvendinus projektą </w:t>
      </w:r>
      <w:r w:rsidRPr="00D17311">
        <w:rPr>
          <w:rFonts w:ascii="Times New Roman" w:eastAsia="Calibri" w:hAnsi="Times New Roman" w:cs="Times New Roman"/>
          <w:i/>
          <w:sz w:val="24"/>
          <w:szCs w:val="24"/>
        </w:rPr>
        <w:t>(aprašyti, ką norima pasiekti įgyvendinant projekte numatytas veiklas ir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7311" w:rsidRPr="00D17311" w14:paraId="743178A7" w14:textId="77777777" w:rsidTr="00417F61">
        <w:tc>
          <w:tcPr>
            <w:tcW w:w="9854" w:type="dxa"/>
            <w:tcBorders>
              <w:top w:val="single" w:sz="4" w:space="0" w:color="00000A"/>
              <w:left w:val="single" w:sz="4" w:space="0" w:color="00000A"/>
              <w:bottom w:val="single" w:sz="4" w:space="0" w:color="00000A"/>
              <w:right w:val="single" w:sz="4" w:space="0" w:color="00000A"/>
            </w:tcBorders>
          </w:tcPr>
          <w:p w14:paraId="00C72DB7" w14:textId="77777777" w:rsidR="00E4494F" w:rsidRPr="00D17311" w:rsidRDefault="00E4494F" w:rsidP="00417F61">
            <w:pPr>
              <w:rPr>
                <w:rFonts w:ascii="Times New Roman" w:eastAsia="Calibri" w:hAnsi="Times New Roman" w:cs="Times New Roman"/>
                <w:sz w:val="24"/>
                <w:szCs w:val="24"/>
              </w:rPr>
            </w:pPr>
          </w:p>
        </w:tc>
      </w:tr>
    </w:tbl>
    <w:p w14:paraId="28EEA132" w14:textId="77777777" w:rsidR="00E4494F" w:rsidRPr="00D17311" w:rsidRDefault="00E4494F" w:rsidP="00E4494F">
      <w:pPr>
        <w:rPr>
          <w:rFonts w:ascii="Times New Roman" w:eastAsia="Calibri" w:hAnsi="Times New Roman" w:cs="Times New Roman"/>
          <w:b/>
          <w:sz w:val="24"/>
          <w:szCs w:val="24"/>
        </w:rPr>
      </w:pPr>
    </w:p>
    <w:p w14:paraId="65AACA36" w14:textId="77777777" w:rsidR="00E4494F" w:rsidRPr="00D17311" w:rsidRDefault="00E4494F" w:rsidP="00E4494F">
      <w:pPr>
        <w:rPr>
          <w:rFonts w:ascii="Times New Roman" w:eastAsia="Calibri" w:hAnsi="Times New Roman" w:cs="Times New Roman"/>
          <w:b/>
          <w:sz w:val="24"/>
          <w:szCs w:val="24"/>
        </w:rPr>
      </w:pPr>
      <w:r w:rsidRPr="00D17311">
        <w:rPr>
          <w:rFonts w:ascii="Times New Roman" w:eastAsia="Calibri" w:hAnsi="Times New Roman" w:cs="Times New Roman"/>
          <w:b/>
          <w:sz w:val="24"/>
          <w:szCs w:val="24"/>
        </w:rPr>
        <w:t>4. PROJEKTO VEIKLŲ ĮGYVENDINIMO PLANAS</w:t>
      </w:r>
    </w:p>
    <w:tbl>
      <w:tblPr>
        <w:tblW w:w="98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3104"/>
      </w:tblGrid>
      <w:tr w:rsidR="00D17311" w:rsidRPr="00D17311" w14:paraId="5A9A8A83" w14:textId="77777777" w:rsidTr="00417F61">
        <w:trPr>
          <w:trHeight w:val="1808"/>
        </w:trPr>
        <w:tc>
          <w:tcPr>
            <w:tcW w:w="1526" w:type="dxa"/>
            <w:tcBorders>
              <w:top w:val="single" w:sz="4" w:space="0" w:color="00000A"/>
              <w:left w:val="single" w:sz="4" w:space="0" w:color="00000A"/>
              <w:bottom w:val="single" w:sz="4" w:space="0" w:color="00000A"/>
              <w:right w:val="single" w:sz="4" w:space="0" w:color="00000A"/>
            </w:tcBorders>
          </w:tcPr>
          <w:p w14:paraId="641C6BA8" w14:textId="77777777" w:rsidR="00E4494F" w:rsidRPr="00D17311" w:rsidRDefault="00E4494F" w:rsidP="00417F61">
            <w:pPr>
              <w:jc w:val="center"/>
              <w:rPr>
                <w:rFonts w:ascii="Times New Roman" w:eastAsia="Calibri" w:hAnsi="Times New Roman" w:cs="Times New Roman"/>
                <w:sz w:val="24"/>
                <w:szCs w:val="24"/>
              </w:rPr>
            </w:pPr>
          </w:p>
          <w:p w14:paraId="315AF768" w14:textId="77777777" w:rsidR="00E4494F" w:rsidRPr="00D17311" w:rsidRDefault="00E4494F" w:rsidP="00417F61">
            <w:pPr>
              <w:jc w:val="center"/>
              <w:rPr>
                <w:rFonts w:ascii="Times New Roman" w:eastAsia="Calibri" w:hAnsi="Times New Roman" w:cs="Times New Roman"/>
                <w:sz w:val="24"/>
                <w:szCs w:val="24"/>
              </w:rPr>
            </w:pPr>
          </w:p>
          <w:p w14:paraId="09D20F6D" w14:textId="77777777" w:rsidR="00E4494F" w:rsidRPr="00D17311" w:rsidRDefault="00E4494F" w:rsidP="00417F61">
            <w:pPr>
              <w:jc w:val="center"/>
              <w:rPr>
                <w:rFonts w:ascii="Times New Roman" w:eastAsia="Calibri" w:hAnsi="Times New Roman" w:cs="Times New Roman"/>
                <w:sz w:val="24"/>
                <w:szCs w:val="24"/>
              </w:rPr>
            </w:pPr>
            <w:r w:rsidRPr="00D17311">
              <w:rPr>
                <w:rFonts w:ascii="Times New Roman" w:eastAsia="Calibri" w:hAnsi="Times New Roman" w:cs="Times New Roman"/>
                <w:sz w:val="24"/>
                <w:szCs w:val="24"/>
              </w:rPr>
              <w:t xml:space="preserve">Veiklos </w:t>
            </w:r>
          </w:p>
          <w:p w14:paraId="5AA67661" w14:textId="77777777" w:rsidR="00E4494F" w:rsidRPr="00D17311" w:rsidRDefault="00E4494F" w:rsidP="00417F61">
            <w:pPr>
              <w:jc w:val="center"/>
              <w:rPr>
                <w:rFonts w:ascii="Times New Roman" w:eastAsia="Calibri" w:hAnsi="Times New Roman" w:cs="Times New Roman"/>
                <w:sz w:val="24"/>
                <w:szCs w:val="24"/>
              </w:rPr>
            </w:pPr>
            <w:r w:rsidRPr="00D17311">
              <w:rPr>
                <w:rFonts w:ascii="Times New Roman" w:eastAsia="Calibri" w:hAnsi="Times New Roman" w:cs="Times New Roman"/>
                <w:sz w:val="24"/>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3F184067" w14:textId="77777777" w:rsidR="00E4494F" w:rsidRPr="00D17311" w:rsidRDefault="00E4494F" w:rsidP="00417F61">
            <w:pPr>
              <w:jc w:val="center"/>
              <w:rPr>
                <w:rFonts w:ascii="Times New Roman" w:eastAsia="Calibri" w:hAnsi="Times New Roman" w:cs="Times New Roman"/>
                <w:sz w:val="24"/>
                <w:szCs w:val="24"/>
              </w:rPr>
            </w:pPr>
            <w:r w:rsidRPr="00D17311">
              <w:rPr>
                <w:rFonts w:ascii="Times New Roman" w:eastAsia="Calibri" w:hAnsi="Times New Roman" w:cs="Times New Roman"/>
                <w:sz w:val="24"/>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206B8F1B" w14:textId="77777777" w:rsidR="00E4494F" w:rsidRPr="00D17311" w:rsidRDefault="00E4494F" w:rsidP="00417F61">
            <w:pPr>
              <w:jc w:val="center"/>
              <w:rPr>
                <w:rFonts w:ascii="Times New Roman" w:eastAsia="Calibri" w:hAnsi="Times New Roman" w:cs="Times New Roman"/>
                <w:sz w:val="24"/>
                <w:szCs w:val="24"/>
              </w:rPr>
            </w:pPr>
            <w:r w:rsidRPr="00D17311">
              <w:rPr>
                <w:rFonts w:ascii="Times New Roman" w:eastAsia="Calibri" w:hAnsi="Times New Roman" w:cs="Times New Roman"/>
                <w:sz w:val="24"/>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14:paraId="595DB08F" w14:textId="77777777" w:rsidR="00E4494F" w:rsidRPr="00D17311" w:rsidRDefault="00E4494F" w:rsidP="00417F61">
            <w:pPr>
              <w:jc w:val="center"/>
              <w:rPr>
                <w:rFonts w:ascii="Times New Roman" w:eastAsia="Calibri" w:hAnsi="Times New Roman" w:cs="Times New Roman"/>
                <w:sz w:val="24"/>
                <w:szCs w:val="24"/>
              </w:rPr>
            </w:pPr>
          </w:p>
          <w:p w14:paraId="7A4B4F2A" w14:textId="77777777" w:rsidR="00E4494F" w:rsidRPr="00D17311" w:rsidRDefault="00E4494F" w:rsidP="00417F61">
            <w:pPr>
              <w:jc w:val="center"/>
              <w:rPr>
                <w:rFonts w:ascii="Times New Roman" w:eastAsia="Calibri" w:hAnsi="Times New Roman" w:cs="Times New Roman"/>
                <w:sz w:val="24"/>
                <w:szCs w:val="24"/>
              </w:rPr>
            </w:pPr>
            <w:r w:rsidRPr="00D17311">
              <w:rPr>
                <w:rFonts w:ascii="Times New Roman" w:eastAsia="Calibri" w:hAnsi="Times New Roman" w:cs="Times New Roman"/>
                <w:sz w:val="24"/>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14:paraId="3628E9B5" w14:textId="77777777" w:rsidR="00E4494F" w:rsidRPr="00D17311" w:rsidRDefault="00E4494F" w:rsidP="00417F61">
            <w:pPr>
              <w:jc w:val="center"/>
              <w:rPr>
                <w:rFonts w:ascii="Times New Roman" w:eastAsia="Calibri" w:hAnsi="Times New Roman" w:cs="Times New Roman"/>
                <w:sz w:val="24"/>
                <w:szCs w:val="24"/>
              </w:rPr>
            </w:pPr>
            <w:r w:rsidRPr="00D17311">
              <w:rPr>
                <w:rFonts w:ascii="Times New Roman" w:eastAsia="Calibri" w:hAnsi="Times New Roman" w:cs="Times New Roman"/>
                <w:sz w:val="24"/>
                <w:szCs w:val="24"/>
              </w:rPr>
              <w:t>Veiklos aprašymas (veiklos metodai, planuojamas dalyvių / savanorių skaičius ir kita), kokybiniai ir kiekybiniai vertinimo kriterijai</w:t>
            </w:r>
          </w:p>
        </w:tc>
      </w:tr>
      <w:tr w:rsidR="00D17311" w:rsidRPr="00D17311" w14:paraId="429995CA" w14:textId="77777777" w:rsidTr="00417F61">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75C0A18C" w14:textId="77777777" w:rsidR="00E4494F" w:rsidRPr="00D17311" w:rsidRDefault="00E4494F" w:rsidP="00417F61">
            <w:pPr>
              <w:rPr>
                <w:rFonts w:ascii="Times New Roman" w:eastAsia="Calibri" w:hAnsi="Times New Roman" w:cs="Times New Roman"/>
                <w:b/>
                <w:sz w:val="24"/>
                <w:szCs w:val="24"/>
              </w:rPr>
            </w:pPr>
            <w:r w:rsidRPr="00D17311">
              <w:rPr>
                <w:rFonts w:ascii="Times New Roman" w:eastAsia="Calibri" w:hAnsi="Times New Roman" w:cs="Times New Roman"/>
                <w:b/>
                <w:sz w:val="24"/>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7A026F84" w14:textId="77777777" w:rsidR="00E4494F" w:rsidRPr="00D17311" w:rsidRDefault="00E4494F" w:rsidP="00417F61">
            <w:pPr>
              <w:rPr>
                <w:rFonts w:ascii="Times New Roman" w:eastAsia="Calibri" w:hAnsi="Times New Roman" w:cs="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14:paraId="4A7D1E4D" w14:textId="77777777" w:rsidR="00E4494F" w:rsidRPr="00D17311" w:rsidRDefault="00E4494F" w:rsidP="00417F61">
            <w:pPr>
              <w:rPr>
                <w:rFonts w:ascii="Times New Roman" w:eastAsia="Calibri" w:hAnsi="Times New Roman" w:cs="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tcPr>
          <w:p w14:paraId="3D0059D9" w14:textId="77777777" w:rsidR="00E4494F" w:rsidRPr="00D17311" w:rsidRDefault="00E4494F" w:rsidP="00417F61">
            <w:pPr>
              <w:rPr>
                <w:rFonts w:ascii="Times New Roman" w:eastAsia="Calibri" w:hAnsi="Times New Roman" w:cs="Times New Roman"/>
                <w:b/>
                <w:sz w:val="24"/>
                <w:szCs w:val="24"/>
              </w:rPr>
            </w:pPr>
          </w:p>
        </w:tc>
        <w:tc>
          <w:tcPr>
            <w:tcW w:w="3106" w:type="dxa"/>
            <w:tcBorders>
              <w:top w:val="single" w:sz="4" w:space="0" w:color="00000A"/>
              <w:left w:val="single" w:sz="4" w:space="0" w:color="00000A"/>
              <w:bottom w:val="single" w:sz="4" w:space="0" w:color="00000A"/>
              <w:right w:val="single" w:sz="4" w:space="0" w:color="00000A"/>
            </w:tcBorders>
          </w:tcPr>
          <w:p w14:paraId="5183A68F" w14:textId="77777777" w:rsidR="00E4494F" w:rsidRPr="00D17311" w:rsidRDefault="00E4494F" w:rsidP="00417F61">
            <w:pPr>
              <w:rPr>
                <w:rFonts w:ascii="Times New Roman" w:eastAsia="Calibri" w:hAnsi="Times New Roman" w:cs="Times New Roman"/>
                <w:b/>
                <w:sz w:val="24"/>
                <w:szCs w:val="24"/>
              </w:rPr>
            </w:pPr>
          </w:p>
        </w:tc>
      </w:tr>
      <w:tr w:rsidR="00D17311" w:rsidRPr="00D17311" w14:paraId="4078C8F9" w14:textId="77777777" w:rsidTr="00417F61">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1914380F" w14:textId="77777777" w:rsidR="00E4494F" w:rsidRPr="00D17311" w:rsidRDefault="00E4494F" w:rsidP="00417F61">
            <w:pPr>
              <w:rPr>
                <w:rFonts w:ascii="Times New Roman" w:eastAsia="Calibri" w:hAnsi="Times New Roman" w:cs="Times New Roman"/>
                <w:b/>
                <w:sz w:val="24"/>
                <w:szCs w:val="24"/>
              </w:rPr>
            </w:pPr>
            <w:r w:rsidRPr="00D17311">
              <w:rPr>
                <w:rFonts w:ascii="Times New Roman" w:eastAsia="Calibri" w:hAnsi="Times New Roman" w:cs="Times New Roman"/>
                <w:b/>
                <w:sz w:val="24"/>
                <w:szCs w:val="24"/>
              </w:rPr>
              <w:t>...</w:t>
            </w:r>
          </w:p>
        </w:tc>
        <w:tc>
          <w:tcPr>
            <w:tcW w:w="1926" w:type="dxa"/>
            <w:tcBorders>
              <w:top w:val="single" w:sz="4" w:space="0" w:color="00000A"/>
              <w:left w:val="single" w:sz="4" w:space="0" w:color="00000A"/>
              <w:bottom w:val="single" w:sz="4" w:space="0" w:color="00000A"/>
              <w:right w:val="single" w:sz="4" w:space="0" w:color="00000A"/>
            </w:tcBorders>
          </w:tcPr>
          <w:p w14:paraId="37B74A7A" w14:textId="77777777" w:rsidR="00E4494F" w:rsidRPr="00D17311" w:rsidRDefault="00E4494F" w:rsidP="00417F61">
            <w:pPr>
              <w:rPr>
                <w:rFonts w:ascii="Times New Roman" w:eastAsia="Calibri" w:hAnsi="Times New Roman" w:cs="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14:paraId="0DB0F88D" w14:textId="77777777" w:rsidR="00E4494F" w:rsidRPr="00D17311" w:rsidRDefault="00E4494F" w:rsidP="00417F61">
            <w:pPr>
              <w:rPr>
                <w:rFonts w:ascii="Times New Roman" w:eastAsia="Calibri" w:hAnsi="Times New Roman" w:cs="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tcPr>
          <w:p w14:paraId="593BDE9C" w14:textId="77777777" w:rsidR="00E4494F" w:rsidRPr="00D17311" w:rsidRDefault="00E4494F" w:rsidP="00417F61">
            <w:pPr>
              <w:rPr>
                <w:rFonts w:ascii="Times New Roman" w:eastAsia="Calibri" w:hAnsi="Times New Roman" w:cs="Times New Roman"/>
                <w:b/>
                <w:sz w:val="24"/>
                <w:szCs w:val="24"/>
              </w:rPr>
            </w:pPr>
          </w:p>
        </w:tc>
        <w:tc>
          <w:tcPr>
            <w:tcW w:w="3106" w:type="dxa"/>
            <w:tcBorders>
              <w:top w:val="single" w:sz="4" w:space="0" w:color="00000A"/>
              <w:left w:val="single" w:sz="4" w:space="0" w:color="00000A"/>
              <w:bottom w:val="single" w:sz="4" w:space="0" w:color="00000A"/>
              <w:right w:val="single" w:sz="4" w:space="0" w:color="00000A"/>
            </w:tcBorders>
          </w:tcPr>
          <w:p w14:paraId="68D7F903" w14:textId="77777777" w:rsidR="00E4494F" w:rsidRPr="00D17311" w:rsidRDefault="00E4494F" w:rsidP="00417F61">
            <w:pPr>
              <w:rPr>
                <w:rFonts w:ascii="Times New Roman" w:eastAsia="Calibri" w:hAnsi="Times New Roman" w:cs="Times New Roman"/>
                <w:b/>
                <w:sz w:val="24"/>
                <w:szCs w:val="24"/>
              </w:rPr>
            </w:pPr>
          </w:p>
        </w:tc>
      </w:tr>
    </w:tbl>
    <w:p w14:paraId="74C2CCF9" w14:textId="77777777" w:rsidR="00E4494F" w:rsidRPr="00D17311" w:rsidRDefault="00E4494F" w:rsidP="00E4494F">
      <w:pPr>
        <w:rPr>
          <w:rFonts w:ascii="Times New Roman" w:eastAsia="Calibri" w:hAnsi="Times New Roman" w:cs="Times New Roman"/>
          <w:b/>
          <w:sz w:val="24"/>
          <w:szCs w:val="24"/>
        </w:rPr>
      </w:pPr>
    </w:p>
    <w:p w14:paraId="703E6876" w14:textId="77777777" w:rsidR="00E4494F" w:rsidRPr="00D17311" w:rsidRDefault="00E4494F" w:rsidP="00E4494F">
      <w:pPr>
        <w:rPr>
          <w:rFonts w:ascii="Times New Roman" w:eastAsia="Calibri" w:hAnsi="Times New Roman" w:cs="Times New Roman"/>
          <w:b/>
          <w:sz w:val="24"/>
          <w:szCs w:val="24"/>
        </w:rPr>
      </w:pPr>
    </w:p>
    <w:p w14:paraId="253A6863" w14:textId="77777777" w:rsidR="00E4494F" w:rsidRPr="00D17311" w:rsidRDefault="00E4494F" w:rsidP="00E4494F">
      <w:pPr>
        <w:rPr>
          <w:rFonts w:ascii="Times New Roman" w:eastAsia="Calibri" w:hAnsi="Times New Roman" w:cs="Times New Roman"/>
          <w:sz w:val="24"/>
          <w:szCs w:val="24"/>
        </w:rPr>
      </w:pPr>
      <w:r w:rsidRPr="00D17311">
        <w:rPr>
          <w:rFonts w:ascii="Times New Roman" w:eastAsia="Calibri" w:hAnsi="Times New Roman" w:cs="Times New Roman"/>
          <w:b/>
          <w:sz w:val="24"/>
          <w:szCs w:val="24"/>
        </w:rPr>
        <w:t xml:space="preserve">5. PROJEKTO SKLAIDA IR VIEŠINIMAS </w:t>
      </w:r>
      <w:r w:rsidRPr="00D17311">
        <w:rPr>
          <w:rFonts w:ascii="Times New Roman" w:eastAsia="Calibri" w:hAnsi="Times New Roman" w:cs="Times New Roman"/>
          <w:i/>
          <w:sz w:val="24"/>
          <w:szCs w:val="24"/>
        </w:rPr>
        <w:t xml:space="preserve">(priemonės, būdai, </w:t>
      </w:r>
      <w:r w:rsidRPr="00D17311">
        <w:rPr>
          <w:rFonts w:ascii="Times New Roman" w:hAnsi="Times New Roman" w:cs="Times New Roman"/>
          <w:i/>
          <w:sz w:val="24"/>
          <w:szCs w:val="24"/>
        </w:rPr>
        <w:t>planuojama pasiekti auditorija</w:t>
      </w:r>
      <w:r w:rsidRPr="00D17311">
        <w:rPr>
          <w:rFonts w:ascii="Times New Roman" w:eastAsia="Calibri" w:hAnsi="Times New Roman" w:cs="Times New Roman"/>
          <w:i/>
          <w:sz w:val="24"/>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7311" w:rsidRPr="00D17311" w14:paraId="7D2C214E" w14:textId="77777777" w:rsidTr="00417F61">
        <w:tc>
          <w:tcPr>
            <w:tcW w:w="9854" w:type="dxa"/>
            <w:tcBorders>
              <w:top w:val="single" w:sz="4" w:space="0" w:color="00000A"/>
              <w:left w:val="single" w:sz="4" w:space="0" w:color="00000A"/>
              <w:bottom w:val="single" w:sz="4" w:space="0" w:color="00000A"/>
              <w:right w:val="single" w:sz="4" w:space="0" w:color="00000A"/>
            </w:tcBorders>
          </w:tcPr>
          <w:p w14:paraId="4CC358A2" w14:textId="77777777" w:rsidR="00E4494F" w:rsidRPr="00D17311" w:rsidRDefault="00E4494F" w:rsidP="00417F61">
            <w:pPr>
              <w:rPr>
                <w:rFonts w:ascii="Times New Roman" w:eastAsia="Calibri" w:hAnsi="Times New Roman" w:cs="Times New Roman"/>
                <w:b/>
                <w:sz w:val="24"/>
                <w:szCs w:val="24"/>
              </w:rPr>
            </w:pPr>
          </w:p>
        </w:tc>
      </w:tr>
    </w:tbl>
    <w:p w14:paraId="2106A11A" w14:textId="77777777" w:rsidR="00E4494F" w:rsidRPr="00D17311" w:rsidRDefault="00E4494F" w:rsidP="00E4494F">
      <w:pPr>
        <w:rPr>
          <w:rFonts w:ascii="Times New Roman" w:eastAsia="Calibri" w:hAnsi="Times New Roman" w:cs="Times New Roman"/>
          <w:sz w:val="24"/>
          <w:szCs w:val="24"/>
        </w:rPr>
      </w:pPr>
    </w:p>
    <w:p w14:paraId="165F2E5A" w14:textId="77777777" w:rsidR="00E4494F" w:rsidRPr="00D17311" w:rsidRDefault="00E4494F" w:rsidP="00E4494F">
      <w:pPr>
        <w:rPr>
          <w:rFonts w:ascii="Times New Roman" w:eastAsia="Calibri" w:hAnsi="Times New Roman" w:cs="Times New Roman"/>
          <w:i/>
          <w:sz w:val="24"/>
          <w:szCs w:val="24"/>
        </w:rPr>
      </w:pPr>
      <w:r w:rsidRPr="00D17311">
        <w:rPr>
          <w:rFonts w:ascii="Times New Roman" w:eastAsia="Calibri" w:hAnsi="Times New Roman" w:cs="Times New Roman"/>
          <w:b/>
          <w:sz w:val="24"/>
          <w:szCs w:val="24"/>
        </w:rPr>
        <w:t xml:space="preserve">6. PROJEKTO VEIKLŲ TĘSTINUMAS </w:t>
      </w:r>
      <w:r w:rsidRPr="00D17311">
        <w:rPr>
          <w:rFonts w:ascii="Times New Roman" w:eastAsia="Calibri" w:hAnsi="Times New Roman" w:cs="Times New Roman"/>
          <w:i/>
          <w:sz w:val="24"/>
          <w:szCs w:val="24"/>
        </w:rPr>
        <w:t>(pateikti trumpą aprašymą, jeigu projekto veiklas planuojama įgyvendinti ir pasibaigus projektui)</w:t>
      </w:r>
    </w:p>
    <w:p w14:paraId="5C81E63F" w14:textId="77777777" w:rsidR="00E4494F" w:rsidRPr="00D17311" w:rsidRDefault="00E4494F" w:rsidP="00E4494F">
      <w:pP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94F" w:rsidRPr="00D17311" w14:paraId="63DB2B4F" w14:textId="77777777" w:rsidTr="00417F61">
        <w:tc>
          <w:tcPr>
            <w:tcW w:w="9854" w:type="dxa"/>
            <w:tcBorders>
              <w:top w:val="single" w:sz="4" w:space="0" w:color="auto"/>
              <w:left w:val="single" w:sz="4" w:space="0" w:color="auto"/>
              <w:bottom w:val="single" w:sz="4" w:space="0" w:color="auto"/>
              <w:right w:val="single" w:sz="4" w:space="0" w:color="auto"/>
            </w:tcBorders>
          </w:tcPr>
          <w:p w14:paraId="7E6AD786" w14:textId="77777777" w:rsidR="00E4494F" w:rsidRPr="00D17311" w:rsidRDefault="00E4494F" w:rsidP="00417F61">
            <w:pPr>
              <w:rPr>
                <w:rFonts w:ascii="Times New Roman" w:eastAsia="Calibri" w:hAnsi="Times New Roman" w:cs="Times New Roman"/>
                <w:b/>
                <w:sz w:val="24"/>
                <w:szCs w:val="24"/>
              </w:rPr>
            </w:pPr>
          </w:p>
        </w:tc>
      </w:tr>
    </w:tbl>
    <w:p w14:paraId="6A196ACF" w14:textId="77777777" w:rsidR="00E4494F" w:rsidRPr="00D17311" w:rsidRDefault="00E4494F" w:rsidP="00E4494F">
      <w:pPr>
        <w:rPr>
          <w:rFonts w:ascii="Times New Roman" w:eastAsia="Calibri" w:hAnsi="Times New Roman" w:cs="Times New Roman"/>
          <w:sz w:val="24"/>
          <w:szCs w:val="24"/>
        </w:rPr>
      </w:pPr>
    </w:p>
    <w:p w14:paraId="6C2383BA" w14:textId="77777777" w:rsidR="00E4494F" w:rsidRPr="00D17311" w:rsidRDefault="00E4494F" w:rsidP="00E4494F">
      <w:pPr>
        <w:rPr>
          <w:rFonts w:ascii="Times New Roman" w:hAnsi="Times New Roman" w:cs="Times New Roman"/>
          <w:sz w:val="24"/>
          <w:szCs w:val="24"/>
        </w:rPr>
      </w:pPr>
      <w:r w:rsidRPr="00D17311">
        <w:rPr>
          <w:rFonts w:ascii="Times New Roman" w:eastAsia="Calibri" w:hAnsi="Times New Roman" w:cs="Times New Roman"/>
          <w:b/>
          <w:sz w:val="24"/>
          <w:szCs w:val="24"/>
        </w:rPr>
        <w:t xml:space="preserve">7. </w:t>
      </w:r>
      <w:r w:rsidRPr="00D17311">
        <w:rPr>
          <w:rFonts w:ascii="Times New Roman" w:hAnsi="Times New Roman" w:cs="Times New Roman"/>
          <w:b/>
          <w:sz w:val="24"/>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17311" w:rsidRPr="00D17311" w14:paraId="660FA32D" w14:textId="77777777" w:rsidTr="00417F61">
        <w:tc>
          <w:tcPr>
            <w:tcW w:w="9854" w:type="dxa"/>
            <w:tcBorders>
              <w:top w:val="single" w:sz="4" w:space="0" w:color="00000A"/>
              <w:left w:val="single" w:sz="4" w:space="0" w:color="00000A"/>
              <w:bottom w:val="single" w:sz="4" w:space="0" w:color="00000A"/>
              <w:right w:val="single" w:sz="4" w:space="0" w:color="00000A"/>
            </w:tcBorders>
          </w:tcPr>
          <w:p w14:paraId="2981726E" w14:textId="77777777" w:rsidR="00E4494F" w:rsidRPr="00D17311" w:rsidRDefault="00E4494F" w:rsidP="00417F61">
            <w:pPr>
              <w:rPr>
                <w:rFonts w:ascii="Times New Roman" w:eastAsia="Calibri" w:hAnsi="Times New Roman" w:cs="Times New Roman"/>
                <w:b/>
                <w:sz w:val="24"/>
                <w:szCs w:val="24"/>
              </w:rPr>
            </w:pPr>
          </w:p>
        </w:tc>
      </w:tr>
    </w:tbl>
    <w:p w14:paraId="00F3DE8D" w14:textId="77777777" w:rsidR="00E4494F" w:rsidRPr="00D17311" w:rsidRDefault="00E4494F" w:rsidP="00E4494F">
      <w:pPr>
        <w:rPr>
          <w:rFonts w:ascii="Times New Roman" w:eastAsia="Calibri" w:hAnsi="Times New Roman" w:cs="Times New Roman"/>
          <w:b/>
          <w:sz w:val="24"/>
          <w:szCs w:val="24"/>
        </w:rPr>
      </w:pPr>
    </w:p>
    <w:p w14:paraId="26AD7B99" w14:textId="77777777" w:rsidR="00E4494F" w:rsidRPr="00D17311" w:rsidRDefault="00E4494F" w:rsidP="00E4494F">
      <w:pPr>
        <w:rPr>
          <w:rFonts w:ascii="Times New Roman" w:eastAsia="Calibri" w:hAnsi="Times New Roman" w:cs="Times New Roman"/>
          <w:b/>
          <w:sz w:val="24"/>
          <w:szCs w:val="24"/>
        </w:rPr>
      </w:pPr>
      <w:r w:rsidRPr="00D17311">
        <w:rPr>
          <w:rFonts w:ascii="Times New Roman" w:eastAsia="Calibri" w:hAnsi="Times New Roman" w:cs="Times New Roman"/>
          <w:b/>
          <w:sz w:val="24"/>
          <w:szCs w:val="24"/>
        </w:rPr>
        <w:lastRenderedPageBreak/>
        <w:t>8.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D17311" w:rsidRPr="00D17311" w14:paraId="40EC6FAB" w14:textId="77777777" w:rsidTr="00417F61">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686B7525" w14:textId="77777777" w:rsidR="00E4494F" w:rsidRPr="00D17311" w:rsidRDefault="00E4494F" w:rsidP="00417F61">
            <w:pPr>
              <w:jc w:val="center"/>
              <w:rPr>
                <w:rFonts w:ascii="Times New Roman" w:eastAsia="Calibri" w:hAnsi="Times New Roman" w:cs="Times New Roman"/>
                <w:sz w:val="24"/>
                <w:szCs w:val="24"/>
              </w:rPr>
            </w:pPr>
            <w:r w:rsidRPr="00D17311">
              <w:rPr>
                <w:rFonts w:ascii="Times New Roman" w:eastAsia="Calibri" w:hAnsi="Times New Roman" w:cs="Times New Roman"/>
                <w:sz w:val="24"/>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7D7A0C9A" w14:textId="77777777" w:rsidR="00E4494F" w:rsidRPr="00D17311" w:rsidRDefault="00E4494F" w:rsidP="00417F61">
            <w:pPr>
              <w:jc w:val="center"/>
              <w:rPr>
                <w:rFonts w:ascii="Times New Roman" w:eastAsia="Calibri" w:hAnsi="Times New Roman" w:cs="Times New Roman"/>
                <w:sz w:val="24"/>
                <w:szCs w:val="24"/>
              </w:rPr>
            </w:pPr>
            <w:r w:rsidRPr="00D17311">
              <w:rPr>
                <w:rFonts w:ascii="Times New Roman" w:eastAsia="Calibri" w:hAnsi="Times New Roman" w:cs="Times New Roman"/>
                <w:sz w:val="24"/>
                <w:szCs w:val="24"/>
              </w:rPr>
              <w:t>Egz.</w:t>
            </w:r>
          </w:p>
          <w:p w14:paraId="4E4277B7" w14:textId="77777777" w:rsidR="00E4494F" w:rsidRPr="00D17311" w:rsidRDefault="00E4494F" w:rsidP="00417F61">
            <w:pPr>
              <w:jc w:val="center"/>
              <w:rPr>
                <w:rFonts w:ascii="Times New Roman" w:eastAsia="Calibri" w:hAnsi="Times New Roman" w:cs="Times New Roman"/>
                <w:sz w:val="24"/>
                <w:szCs w:val="24"/>
              </w:rPr>
            </w:pPr>
            <w:r w:rsidRPr="00D17311">
              <w:rPr>
                <w:rFonts w:ascii="Times New Roman" w:eastAsia="Calibri" w:hAnsi="Times New Roman" w:cs="Times New Roman"/>
                <w:sz w:val="24"/>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66F7866A" w14:textId="77777777" w:rsidR="00E4494F" w:rsidRPr="00D17311" w:rsidRDefault="00E4494F" w:rsidP="00417F61">
            <w:pPr>
              <w:jc w:val="center"/>
              <w:rPr>
                <w:rFonts w:ascii="Times New Roman" w:eastAsia="Calibri" w:hAnsi="Times New Roman" w:cs="Times New Roman"/>
                <w:sz w:val="24"/>
                <w:szCs w:val="24"/>
              </w:rPr>
            </w:pPr>
            <w:r w:rsidRPr="00D17311">
              <w:rPr>
                <w:rFonts w:ascii="Times New Roman" w:eastAsia="Calibri" w:hAnsi="Times New Roman" w:cs="Times New Roman"/>
                <w:sz w:val="24"/>
                <w:szCs w:val="24"/>
              </w:rPr>
              <w:t>Lapų skaičius</w:t>
            </w:r>
          </w:p>
        </w:tc>
      </w:tr>
      <w:tr w:rsidR="00D17311" w:rsidRPr="00D17311" w14:paraId="665CAB8E" w14:textId="77777777" w:rsidTr="00417F61">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4984C0D2" w14:textId="77777777" w:rsidR="00E4494F" w:rsidRPr="00D17311" w:rsidRDefault="00E4494F" w:rsidP="00417F61">
            <w:pPr>
              <w:spacing w:line="276" w:lineRule="auto"/>
              <w:rPr>
                <w:rFonts w:ascii="Times New Roman" w:hAnsi="Times New Roman" w:cs="Times New Roman"/>
                <w:sz w:val="24"/>
                <w:szCs w:val="24"/>
              </w:rPr>
            </w:pPr>
          </w:p>
        </w:tc>
        <w:tc>
          <w:tcPr>
            <w:tcW w:w="994" w:type="dxa"/>
            <w:tcBorders>
              <w:top w:val="single" w:sz="4" w:space="0" w:color="00000A"/>
              <w:left w:val="single" w:sz="4" w:space="0" w:color="00000A"/>
              <w:bottom w:val="single" w:sz="4" w:space="0" w:color="00000A"/>
              <w:right w:val="single" w:sz="4" w:space="0" w:color="00000A"/>
            </w:tcBorders>
            <w:vAlign w:val="center"/>
          </w:tcPr>
          <w:p w14:paraId="04E61FFE" w14:textId="77777777" w:rsidR="00E4494F" w:rsidRPr="00D17311" w:rsidRDefault="00E4494F" w:rsidP="00417F61">
            <w:pPr>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0B6615BD" w14:textId="77777777" w:rsidR="00E4494F" w:rsidRPr="00D17311" w:rsidRDefault="00E4494F" w:rsidP="00417F61">
            <w:pPr>
              <w:jc w:val="center"/>
              <w:rPr>
                <w:rFonts w:ascii="Times New Roman" w:eastAsia="Calibri" w:hAnsi="Times New Roman" w:cs="Times New Roman"/>
                <w:sz w:val="24"/>
                <w:szCs w:val="24"/>
              </w:rPr>
            </w:pPr>
          </w:p>
        </w:tc>
      </w:tr>
      <w:tr w:rsidR="00D17311" w:rsidRPr="00D17311" w14:paraId="3E297A0B" w14:textId="77777777" w:rsidTr="00417F61">
        <w:tc>
          <w:tcPr>
            <w:tcW w:w="7761" w:type="dxa"/>
            <w:tcBorders>
              <w:top w:val="single" w:sz="4" w:space="0" w:color="00000A"/>
              <w:left w:val="single" w:sz="4" w:space="0" w:color="00000A"/>
              <w:bottom w:val="single" w:sz="4" w:space="0" w:color="00000A"/>
              <w:right w:val="single" w:sz="4" w:space="0" w:color="00000A"/>
            </w:tcBorders>
            <w:vAlign w:val="center"/>
            <w:hideMark/>
          </w:tcPr>
          <w:p w14:paraId="0C2E53C3" w14:textId="77777777" w:rsidR="00E4494F" w:rsidRPr="00D17311" w:rsidRDefault="00E4494F" w:rsidP="00417F61">
            <w:pPr>
              <w:rPr>
                <w:rFonts w:ascii="Times New Roman" w:hAnsi="Times New Roman" w:cs="Times New Roman"/>
                <w:sz w:val="24"/>
                <w:szCs w:val="24"/>
              </w:rPr>
            </w:pPr>
            <w:r w:rsidRPr="00D17311">
              <w:rPr>
                <w:rFonts w:ascii="Times New Roman" w:hAnsi="Times New Roman" w:cs="Times New Roman"/>
                <w:sz w:val="24"/>
                <w:szCs w:val="24"/>
                <w:lang w:eastAsia="lt-LT"/>
              </w:rPr>
              <w:t>Organizacijos vykdytos veiklos paskutinių vienų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14:paraId="685005E7" w14:textId="77777777" w:rsidR="00E4494F" w:rsidRPr="00D17311" w:rsidRDefault="00E4494F" w:rsidP="00417F61">
            <w:pPr>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60FF533F" w14:textId="77777777" w:rsidR="00E4494F" w:rsidRPr="00D17311" w:rsidRDefault="00E4494F" w:rsidP="00417F61">
            <w:pPr>
              <w:jc w:val="center"/>
              <w:rPr>
                <w:rFonts w:ascii="Times New Roman" w:eastAsia="Calibri" w:hAnsi="Times New Roman" w:cs="Times New Roman"/>
                <w:sz w:val="24"/>
                <w:szCs w:val="24"/>
              </w:rPr>
            </w:pPr>
          </w:p>
        </w:tc>
      </w:tr>
      <w:tr w:rsidR="00D17311" w:rsidRPr="00D17311" w14:paraId="70E95F81" w14:textId="77777777" w:rsidTr="00417F61">
        <w:tc>
          <w:tcPr>
            <w:tcW w:w="7761" w:type="dxa"/>
            <w:tcBorders>
              <w:top w:val="single" w:sz="4" w:space="0" w:color="00000A"/>
              <w:left w:val="single" w:sz="4" w:space="0" w:color="00000A"/>
              <w:bottom w:val="single" w:sz="4" w:space="0" w:color="00000A"/>
              <w:right w:val="single" w:sz="4" w:space="0" w:color="00000A"/>
            </w:tcBorders>
            <w:vAlign w:val="center"/>
            <w:hideMark/>
          </w:tcPr>
          <w:p w14:paraId="583BCFE3" w14:textId="77777777" w:rsidR="00E4494F" w:rsidRPr="00D17311" w:rsidRDefault="00E4494F" w:rsidP="00417F61">
            <w:pPr>
              <w:rPr>
                <w:rFonts w:ascii="Times New Roman" w:eastAsia="Calibri" w:hAnsi="Times New Roman" w:cs="Times New Roman"/>
                <w:sz w:val="24"/>
                <w:szCs w:val="24"/>
              </w:rPr>
            </w:pPr>
            <w:r w:rsidRPr="00D17311">
              <w:rPr>
                <w:rFonts w:ascii="Times New Roman" w:eastAsia="Calibri" w:hAnsi="Times New Roman" w:cs="Times New Roman"/>
                <w:sz w:val="24"/>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09A313C8" w14:textId="77777777" w:rsidR="00E4494F" w:rsidRPr="00D17311" w:rsidRDefault="00E4494F" w:rsidP="00417F61">
            <w:pPr>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03A8ABD" w14:textId="77777777" w:rsidR="00E4494F" w:rsidRPr="00D17311" w:rsidRDefault="00E4494F" w:rsidP="00417F61">
            <w:pPr>
              <w:jc w:val="center"/>
              <w:rPr>
                <w:rFonts w:ascii="Times New Roman" w:eastAsia="Calibri" w:hAnsi="Times New Roman" w:cs="Times New Roman"/>
                <w:sz w:val="24"/>
                <w:szCs w:val="24"/>
              </w:rPr>
            </w:pPr>
          </w:p>
        </w:tc>
      </w:tr>
      <w:tr w:rsidR="00D17311" w:rsidRPr="00D17311" w14:paraId="0C4847DB" w14:textId="77777777" w:rsidTr="00417F61">
        <w:tc>
          <w:tcPr>
            <w:tcW w:w="7761" w:type="dxa"/>
            <w:tcBorders>
              <w:top w:val="single" w:sz="4" w:space="0" w:color="00000A"/>
              <w:left w:val="single" w:sz="4" w:space="0" w:color="00000A"/>
              <w:bottom w:val="single" w:sz="4" w:space="0" w:color="00000A"/>
              <w:right w:val="single" w:sz="4" w:space="0" w:color="00000A"/>
            </w:tcBorders>
            <w:vAlign w:val="center"/>
            <w:hideMark/>
          </w:tcPr>
          <w:p w14:paraId="4401D8D1" w14:textId="77777777" w:rsidR="00E4494F" w:rsidRPr="00D17311" w:rsidRDefault="00E4494F" w:rsidP="00417F61">
            <w:pPr>
              <w:rPr>
                <w:rFonts w:ascii="Times New Roman" w:hAnsi="Times New Roman" w:cs="Times New Roman"/>
                <w:sz w:val="24"/>
                <w:szCs w:val="24"/>
              </w:rPr>
            </w:pPr>
            <w:r w:rsidRPr="00D17311">
              <w:rPr>
                <w:rFonts w:ascii="Times New Roman" w:hAnsi="Times New Roman" w:cs="Times New Roman"/>
                <w:sz w:val="24"/>
                <w:szCs w:val="24"/>
              </w:rP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14:paraId="15E794A2" w14:textId="77777777" w:rsidR="00E4494F" w:rsidRPr="00D17311" w:rsidRDefault="00E4494F" w:rsidP="00417F61">
            <w:pPr>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703DC1FF" w14:textId="77777777" w:rsidR="00E4494F" w:rsidRPr="00D17311" w:rsidRDefault="00E4494F" w:rsidP="00417F61">
            <w:pPr>
              <w:jc w:val="center"/>
              <w:rPr>
                <w:rFonts w:ascii="Times New Roman" w:eastAsia="Calibri" w:hAnsi="Times New Roman" w:cs="Times New Roman"/>
                <w:sz w:val="24"/>
                <w:szCs w:val="24"/>
              </w:rPr>
            </w:pPr>
          </w:p>
        </w:tc>
      </w:tr>
      <w:tr w:rsidR="00D17311" w:rsidRPr="00D17311" w14:paraId="2E41F764" w14:textId="77777777" w:rsidTr="00417F61">
        <w:tc>
          <w:tcPr>
            <w:tcW w:w="7761" w:type="dxa"/>
            <w:tcBorders>
              <w:top w:val="single" w:sz="4" w:space="0" w:color="00000A"/>
              <w:left w:val="single" w:sz="4" w:space="0" w:color="00000A"/>
              <w:bottom w:val="single" w:sz="4" w:space="0" w:color="00000A"/>
              <w:right w:val="single" w:sz="4" w:space="0" w:color="00000A"/>
            </w:tcBorders>
            <w:vAlign w:val="center"/>
            <w:hideMark/>
          </w:tcPr>
          <w:p w14:paraId="4BF9458B" w14:textId="77777777" w:rsidR="00E4494F" w:rsidRPr="00D17311" w:rsidRDefault="00E4494F" w:rsidP="00417F61">
            <w:pPr>
              <w:rPr>
                <w:rFonts w:ascii="Times New Roman" w:hAnsi="Times New Roman" w:cs="Times New Roman"/>
                <w:sz w:val="24"/>
                <w:szCs w:val="24"/>
              </w:rPr>
            </w:pPr>
            <w:r w:rsidRPr="00D17311">
              <w:rPr>
                <w:rFonts w:ascii="Times New Roman" w:hAnsi="Times New Roman" w:cs="Times New Roman"/>
                <w:sz w:val="24"/>
                <w:szCs w:val="24"/>
              </w:rPr>
              <w:t>Pagrindinio (-</w:t>
            </w:r>
            <w:proofErr w:type="spellStart"/>
            <w:r w:rsidRPr="00D17311">
              <w:rPr>
                <w:rFonts w:ascii="Times New Roman" w:hAnsi="Times New Roman" w:cs="Times New Roman"/>
                <w:sz w:val="24"/>
                <w:szCs w:val="24"/>
              </w:rPr>
              <w:t>ių</w:t>
            </w:r>
            <w:proofErr w:type="spellEnd"/>
            <w:r w:rsidRPr="00D17311">
              <w:rPr>
                <w:rFonts w:ascii="Times New Roman" w:hAnsi="Times New Roman" w:cs="Times New Roman"/>
                <w:sz w:val="24"/>
                <w:szCs w:val="24"/>
              </w:rPr>
              <w:t>) projekto vykdytojo (-ų) kvalifikaciją, patirtį ir gebėjimus įgyvendinti planuojamą projektą patvirtinantys dokumentai (tinkamai patvirtintos jų kopijos) (pvz., gyvenimo aprašymas)</w:t>
            </w:r>
          </w:p>
        </w:tc>
        <w:tc>
          <w:tcPr>
            <w:tcW w:w="994" w:type="dxa"/>
            <w:tcBorders>
              <w:top w:val="single" w:sz="4" w:space="0" w:color="00000A"/>
              <w:left w:val="single" w:sz="4" w:space="0" w:color="00000A"/>
              <w:bottom w:val="single" w:sz="4" w:space="0" w:color="00000A"/>
              <w:right w:val="single" w:sz="4" w:space="0" w:color="00000A"/>
            </w:tcBorders>
            <w:vAlign w:val="center"/>
          </w:tcPr>
          <w:p w14:paraId="34EDCD0C" w14:textId="77777777" w:rsidR="00E4494F" w:rsidRPr="00D17311" w:rsidRDefault="00E4494F" w:rsidP="00417F61">
            <w:pPr>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21E02040" w14:textId="77777777" w:rsidR="00E4494F" w:rsidRPr="00D17311" w:rsidRDefault="00E4494F" w:rsidP="00417F61">
            <w:pPr>
              <w:jc w:val="center"/>
              <w:rPr>
                <w:rFonts w:ascii="Times New Roman" w:eastAsia="Calibri" w:hAnsi="Times New Roman" w:cs="Times New Roman"/>
                <w:sz w:val="24"/>
                <w:szCs w:val="24"/>
              </w:rPr>
            </w:pPr>
          </w:p>
        </w:tc>
      </w:tr>
      <w:tr w:rsidR="00D17311" w:rsidRPr="00D17311" w14:paraId="6E03F3E8" w14:textId="77777777" w:rsidTr="00417F61">
        <w:tc>
          <w:tcPr>
            <w:tcW w:w="7761" w:type="dxa"/>
            <w:tcBorders>
              <w:top w:val="single" w:sz="4" w:space="0" w:color="00000A"/>
              <w:left w:val="single" w:sz="4" w:space="0" w:color="00000A"/>
              <w:bottom w:val="single" w:sz="4" w:space="0" w:color="00000A"/>
              <w:right w:val="single" w:sz="4" w:space="0" w:color="00000A"/>
            </w:tcBorders>
            <w:vAlign w:val="center"/>
            <w:hideMark/>
          </w:tcPr>
          <w:p w14:paraId="33BC7D63" w14:textId="77777777" w:rsidR="00E4494F" w:rsidRPr="00D17311" w:rsidRDefault="00E4494F" w:rsidP="00417F61">
            <w:pPr>
              <w:rPr>
                <w:rFonts w:ascii="Times New Roman" w:hAnsi="Times New Roman" w:cs="Times New Roman"/>
                <w:sz w:val="24"/>
                <w:szCs w:val="24"/>
              </w:rPr>
            </w:pPr>
            <w:r w:rsidRPr="00D17311">
              <w:rPr>
                <w:rFonts w:ascii="Times New Roman" w:eastAsia="Calibri" w:hAnsi="Times New Roman" w:cs="Times New Roman"/>
                <w:sz w:val="24"/>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123126F" w14:textId="77777777" w:rsidR="00E4494F" w:rsidRPr="00D17311" w:rsidRDefault="00E4494F" w:rsidP="00417F61">
            <w:pPr>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19871381" w14:textId="77777777" w:rsidR="00E4494F" w:rsidRPr="00D17311" w:rsidRDefault="00E4494F" w:rsidP="00417F61">
            <w:pPr>
              <w:jc w:val="center"/>
              <w:rPr>
                <w:rFonts w:ascii="Times New Roman" w:eastAsia="Calibri" w:hAnsi="Times New Roman" w:cs="Times New Roman"/>
                <w:sz w:val="24"/>
                <w:szCs w:val="24"/>
              </w:rPr>
            </w:pPr>
          </w:p>
        </w:tc>
      </w:tr>
      <w:tr w:rsidR="00D17311" w:rsidRPr="00D17311" w14:paraId="47D07120" w14:textId="77777777" w:rsidTr="00417F61">
        <w:tc>
          <w:tcPr>
            <w:tcW w:w="7761" w:type="dxa"/>
            <w:tcBorders>
              <w:top w:val="single" w:sz="4" w:space="0" w:color="00000A"/>
              <w:left w:val="single" w:sz="4" w:space="0" w:color="00000A"/>
              <w:bottom w:val="single" w:sz="4" w:space="0" w:color="00000A"/>
              <w:right w:val="single" w:sz="4" w:space="0" w:color="00000A"/>
            </w:tcBorders>
            <w:vAlign w:val="center"/>
            <w:hideMark/>
          </w:tcPr>
          <w:p w14:paraId="28B10664" w14:textId="77777777" w:rsidR="00E4494F" w:rsidRPr="00D17311" w:rsidRDefault="00E4494F" w:rsidP="00417F61">
            <w:pPr>
              <w:tabs>
                <w:tab w:val="left" w:pos="643"/>
              </w:tabs>
              <w:suppressAutoHyphens/>
              <w:rPr>
                <w:rFonts w:ascii="Times New Roman" w:eastAsia="SimSun;宋体" w:hAnsi="Times New Roman" w:cs="Times New Roman"/>
                <w:sz w:val="24"/>
                <w:szCs w:val="24"/>
                <w:lang w:eastAsia="zh-CN" w:bidi="hi-IN"/>
              </w:rPr>
            </w:pPr>
            <w:r w:rsidRPr="00D17311">
              <w:rPr>
                <w:rFonts w:ascii="Times New Roman" w:hAnsi="Times New Roman" w:cs="Times New Roman"/>
                <w:sz w:val="24"/>
                <w:szCs w:val="24"/>
              </w:rPr>
              <w:t xml:space="preserve">Jeigu į projekto veiklas bus įtraukiami savanoriai, – laisvos formos pažyma apie planuojamų įtraukti savanorių skaičių ir asmens, turinčio teisę veikti pareiškėjo vardu, pasirašytas pasižadėjimas atsiskaitant už projekto veiklų įgyvendinimą pateikti jose faktiškai dalyvavusių savanorių skaičių ir įgyvendintas veiklas </w:t>
            </w:r>
          </w:p>
        </w:tc>
        <w:tc>
          <w:tcPr>
            <w:tcW w:w="994" w:type="dxa"/>
            <w:tcBorders>
              <w:top w:val="single" w:sz="4" w:space="0" w:color="00000A"/>
              <w:left w:val="single" w:sz="4" w:space="0" w:color="00000A"/>
              <w:bottom w:val="single" w:sz="4" w:space="0" w:color="00000A"/>
              <w:right w:val="single" w:sz="4" w:space="0" w:color="00000A"/>
            </w:tcBorders>
            <w:vAlign w:val="center"/>
          </w:tcPr>
          <w:p w14:paraId="2A4EEE97" w14:textId="77777777" w:rsidR="00E4494F" w:rsidRPr="00D17311" w:rsidRDefault="00E4494F" w:rsidP="00417F61">
            <w:pPr>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3123DC8A" w14:textId="77777777" w:rsidR="00E4494F" w:rsidRPr="00D17311" w:rsidRDefault="00E4494F" w:rsidP="00417F61">
            <w:pPr>
              <w:jc w:val="center"/>
              <w:rPr>
                <w:rFonts w:ascii="Times New Roman" w:eastAsia="Calibri" w:hAnsi="Times New Roman" w:cs="Times New Roman"/>
                <w:sz w:val="24"/>
                <w:szCs w:val="24"/>
              </w:rPr>
            </w:pPr>
          </w:p>
        </w:tc>
      </w:tr>
      <w:tr w:rsidR="00D17311" w:rsidRPr="00D17311" w14:paraId="77EC33F5" w14:textId="77777777" w:rsidTr="00417F61">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2290AE0C" w14:textId="77777777" w:rsidR="00E4494F" w:rsidRPr="00D17311" w:rsidRDefault="00E4494F" w:rsidP="00417F61">
            <w:pPr>
              <w:rPr>
                <w:rFonts w:ascii="Times New Roman" w:hAnsi="Times New Roman" w:cs="Times New Roman"/>
                <w:sz w:val="24"/>
                <w:szCs w:val="24"/>
              </w:rPr>
            </w:pPr>
            <w:r w:rsidRPr="00D17311">
              <w:rPr>
                <w:rFonts w:ascii="Times New Roman" w:eastAsia="Calibri" w:hAnsi="Times New Roman" w:cs="Times New Roman"/>
                <w:sz w:val="24"/>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2371B889" w14:textId="77777777" w:rsidR="00E4494F" w:rsidRPr="00D17311" w:rsidRDefault="00E4494F" w:rsidP="00417F61">
            <w:pPr>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CC11FC2" w14:textId="77777777" w:rsidR="00E4494F" w:rsidRPr="00D17311" w:rsidRDefault="00E4494F" w:rsidP="00417F61">
            <w:pPr>
              <w:jc w:val="center"/>
              <w:rPr>
                <w:rFonts w:ascii="Times New Roman" w:eastAsia="Calibri" w:hAnsi="Times New Roman" w:cs="Times New Roman"/>
                <w:sz w:val="24"/>
                <w:szCs w:val="24"/>
              </w:rPr>
            </w:pPr>
          </w:p>
        </w:tc>
      </w:tr>
    </w:tbl>
    <w:p w14:paraId="3B924014" w14:textId="77777777" w:rsidR="00E4494F" w:rsidRPr="00D17311" w:rsidRDefault="00E4494F" w:rsidP="00E4494F">
      <w:pPr>
        <w:rPr>
          <w:rFonts w:ascii="Times New Roman" w:eastAsia="Calibri" w:hAnsi="Times New Roman" w:cs="Times New Roman"/>
          <w:b/>
          <w:sz w:val="24"/>
          <w:szCs w:val="24"/>
        </w:rPr>
      </w:pPr>
    </w:p>
    <w:p w14:paraId="74B125B1" w14:textId="77777777" w:rsidR="00E4494F" w:rsidRPr="00D17311" w:rsidRDefault="00E4494F" w:rsidP="00E4494F">
      <w:pPr>
        <w:ind w:right="-1440"/>
        <w:rPr>
          <w:rFonts w:ascii="Times New Roman" w:eastAsia="Calibri" w:hAnsi="Times New Roman" w:cs="Times New Roman"/>
          <w:sz w:val="24"/>
          <w:szCs w:val="24"/>
        </w:rPr>
      </w:pPr>
      <w:r w:rsidRPr="00D17311">
        <w:rPr>
          <w:rFonts w:ascii="Times New Roman" w:eastAsia="Calibri" w:hAnsi="Times New Roman" w:cs="Times New Roman"/>
          <w:sz w:val="24"/>
          <w:szCs w:val="24"/>
        </w:rPr>
        <w:t>Pareiškėjo vadovas ar įgaliotas asmuo  ________________                    ________________________</w:t>
      </w:r>
    </w:p>
    <w:p w14:paraId="4AFFDCC1" w14:textId="77777777" w:rsidR="00E4494F" w:rsidRPr="00D17311" w:rsidRDefault="00E4494F" w:rsidP="00E4494F">
      <w:pPr>
        <w:ind w:left="2592" w:right="-1440" w:firstLine="1668"/>
        <w:rPr>
          <w:rFonts w:ascii="Times New Roman" w:eastAsia="Calibri" w:hAnsi="Times New Roman" w:cs="Times New Roman"/>
          <w:sz w:val="24"/>
          <w:szCs w:val="24"/>
        </w:rPr>
      </w:pPr>
      <w:r w:rsidRPr="00D17311">
        <w:rPr>
          <w:rFonts w:ascii="Times New Roman" w:eastAsia="Calibri" w:hAnsi="Times New Roman" w:cs="Times New Roman"/>
          <w:sz w:val="24"/>
          <w:szCs w:val="24"/>
        </w:rPr>
        <w:t>(parašas)</w:t>
      </w:r>
      <w:r w:rsidRPr="00D17311">
        <w:rPr>
          <w:rFonts w:ascii="Times New Roman" w:eastAsia="Calibri" w:hAnsi="Times New Roman" w:cs="Times New Roman"/>
          <w:sz w:val="24"/>
          <w:szCs w:val="24"/>
        </w:rPr>
        <w:tab/>
      </w:r>
      <w:r w:rsidRPr="00D17311">
        <w:rPr>
          <w:rFonts w:ascii="Times New Roman" w:eastAsia="Calibri" w:hAnsi="Times New Roman" w:cs="Times New Roman"/>
          <w:sz w:val="24"/>
          <w:szCs w:val="24"/>
        </w:rPr>
        <w:tab/>
      </w:r>
      <w:r w:rsidRPr="00D17311">
        <w:rPr>
          <w:rFonts w:ascii="Times New Roman" w:eastAsia="Calibri" w:hAnsi="Times New Roman" w:cs="Times New Roman"/>
          <w:sz w:val="24"/>
          <w:szCs w:val="24"/>
        </w:rPr>
        <w:tab/>
        <w:t>(vardas ir pavardė)</w:t>
      </w:r>
    </w:p>
    <w:p w14:paraId="54C4AFDA" w14:textId="77777777" w:rsidR="00E4494F" w:rsidRPr="00D17311" w:rsidRDefault="00E4494F" w:rsidP="00E4494F">
      <w:pPr>
        <w:ind w:left="1296" w:right="-1440" w:firstLine="434"/>
        <w:rPr>
          <w:rFonts w:ascii="Times New Roman" w:hAnsi="Times New Roman" w:cs="Times New Roman"/>
          <w:sz w:val="24"/>
          <w:szCs w:val="24"/>
          <w:lang w:eastAsia="lt-LT"/>
        </w:rPr>
      </w:pPr>
      <w:r w:rsidRPr="00D17311">
        <w:rPr>
          <w:rFonts w:ascii="Times New Roman" w:eastAsia="Calibri" w:hAnsi="Times New Roman" w:cs="Times New Roman"/>
          <w:sz w:val="24"/>
          <w:szCs w:val="24"/>
        </w:rPr>
        <w:t>A. V.</w:t>
      </w:r>
    </w:p>
    <w:p w14:paraId="189B32F0" w14:textId="77777777" w:rsidR="00E4494F" w:rsidRPr="00D17311" w:rsidRDefault="00E4494F" w:rsidP="00E4494F">
      <w:pPr>
        <w:pStyle w:val="Betarp"/>
        <w:rPr>
          <w:lang w:val="lt-LT"/>
        </w:rPr>
      </w:pPr>
    </w:p>
    <w:p w14:paraId="14FDD484" w14:textId="77777777" w:rsidR="00E4494F" w:rsidRPr="00D17311" w:rsidRDefault="00E4494F" w:rsidP="00E4494F">
      <w:pPr>
        <w:rPr>
          <w:rFonts w:ascii="Times New Roman" w:hAnsi="Times New Roman" w:cs="Times New Roman"/>
        </w:rPr>
        <w:sectPr w:rsidR="00E4494F" w:rsidRPr="00D17311">
          <w:pgSz w:w="11906" w:h="16838"/>
          <w:pgMar w:top="1701" w:right="566" w:bottom="1701" w:left="1701" w:header="720" w:footer="720" w:gutter="0"/>
          <w:pgNumType w:start="1"/>
          <w:cols w:space="1296"/>
        </w:sectPr>
      </w:pPr>
    </w:p>
    <w:p w14:paraId="3BCB8954" w14:textId="77777777" w:rsidR="001F0318" w:rsidRPr="00D17311" w:rsidRDefault="00E4494F" w:rsidP="001F0318">
      <w:pPr>
        <w:tabs>
          <w:tab w:val="left" w:pos="9781"/>
        </w:tabs>
        <w:ind w:left="9720" w:firstLine="345"/>
        <w:rPr>
          <w:rFonts w:ascii="Times New Roman" w:hAnsi="Times New Roman" w:cs="Times New Roman"/>
        </w:rPr>
      </w:pPr>
      <w:r w:rsidRPr="00D17311">
        <w:lastRenderedPageBreak/>
        <w:tab/>
      </w:r>
      <w:r w:rsidRPr="00D17311">
        <w:tab/>
      </w:r>
      <w:r w:rsidRPr="00D17311">
        <w:tab/>
      </w:r>
      <w:r w:rsidRPr="00D17311">
        <w:tab/>
      </w:r>
      <w:r w:rsidRPr="00D17311">
        <w:rPr>
          <w:rFonts w:ascii="Times New Roman" w:hAnsi="Times New Roman" w:cs="Times New Roman"/>
        </w:rPr>
        <w:t xml:space="preserve">Nevyriausybinių organizacijų ir bendruomeninės veiklos stiprinimo 2017–2019 metų veiksmų plano 2.3 priemonės „Remti bendruomeninę veiklą savivaldybėse“ įgyvendinimo Pakruojo rajono savivaldybėje tvarkos aprašą </w:t>
      </w:r>
    </w:p>
    <w:p w14:paraId="68CE8FB0" w14:textId="7CBB62D5" w:rsidR="00E4494F" w:rsidRPr="00D17311" w:rsidRDefault="00E4494F" w:rsidP="001F0318">
      <w:pPr>
        <w:tabs>
          <w:tab w:val="left" w:pos="9781"/>
        </w:tabs>
        <w:ind w:left="9720" w:hanging="81"/>
        <w:rPr>
          <w:rFonts w:ascii="Times New Roman" w:hAnsi="Times New Roman" w:cs="Times New Roman"/>
        </w:rPr>
      </w:pPr>
      <w:r w:rsidRPr="00D17311">
        <w:rPr>
          <w:rFonts w:ascii="Times New Roman" w:hAnsi="Times New Roman" w:cs="Times New Roman"/>
        </w:rPr>
        <w:t>2 priedas</w:t>
      </w:r>
    </w:p>
    <w:p w14:paraId="576B3491" w14:textId="77777777" w:rsidR="00E4494F" w:rsidRPr="00D17311" w:rsidRDefault="00E4494F" w:rsidP="00E4494F">
      <w:pPr>
        <w:rPr>
          <w:highlight w:val="yellow"/>
        </w:rPr>
      </w:pPr>
    </w:p>
    <w:p w14:paraId="46CC9284" w14:textId="77777777" w:rsidR="00E4494F" w:rsidRPr="00D17311" w:rsidRDefault="00E4494F" w:rsidP="00E4494F">
      <w:pPr>
        <w:jc w:val="center"/>
        <w:rPr>
          <w:rFonts w:ascii="Times New Roman" w:hAnsi="Times New Roman" w:cs="Times New Roman"/>
          <w:b/>
        </w:rPr>
      </w:pPr>
      <w:r w:rsidRPr="00D17311">
        <w:rPr>
          <w:rFonts w:ascii="Times New Roman" w:hAnsi="Times New Roman" w:cs="Times New Roman"/>
          <w:b/>
        </w:rPr>
        <w:t>(Vertinimo anketos forma)</w:t>
      </w:r>
    </w:p>
    <w:p w14:paraId="311DA4C0" w14:textId="77777777" w:rsidR="00E4494F" w:rsidRPr="00D17311" w:rsidRDefault="00E4494F" w:rsidP="00E4494F">
      <w:pPr>
        <w:rPr>
          <w:rFonts w:ascii="Times New Roman" w:hAnsi="Times New Roman" w:cs="Times New Roman"/>
        </w:rPr>
      </w:pPr>
    </w:p>
    <w:p w14:paraId="59462893" w14:textId="77777777" w:rsidR="00E4494F" w:rsidRPr="00D17311" w:rsidRDefault="00E4494F" w:rsidP="00E4494F">
      <w:pPr>
        <w:jc w:val="center"/>
        <w:rPr>
          <w:rFonts w:ascii="Times New Roman" w:hAnsi="Times New Roman" w:cs="Times New Roman"/>
          <w:b/>
        </w:rPr>
      </w:pPr>
      <w:r w:rsidRPr="00D17311">
        <w:rPr>
          <w:rFonts w:ascii="Times New Roman" w:hAnsi="Times New Roman" w:cs="Times New Roman"/>
          <w:b/>
        </w:rPr>
        <w:t>PROJEKTO, PATEIKTO NEVYRIAUSYBINIŲ ORGANIZACIJŲ IR BENDRUOMENINĖS VEIKLOS STIPRINIMO 2017–2019 METŲ VEIKSMŲ PLANO ĮGYVENDINIMO 2.3 PRIEMONĖS „REMTI BENDRUOMENINĘ VEIKLĄ SAVIVALDYBĖSE“ ĮGYVENDINIMO PROJEKTŲ ATRANKOS KONKURSUI, VERTINIMO ANKETA</w:t>
      </w:r>
    </w:p>
    <w:p w14:paraId="738F6C89" w14:textId="77777777" w:rsidR="00E4494F" w:rsidRPr="00D17311" w:rsidRDefault="00E4494F" w:rsidP="00E4494F">
      <w:pPr>
        <w:jc w:val="center"/>
        <w:rPr>
          <w:rFonts w:ascii="Times New Roman" w:hAnsi="Times New Roman" w:cs="Times New Roman"/>
          <w:b/>
        </w:rPr>
      </w:pPr>
    </w:p>
    <w:p w14:paraId="6043BB81" w14:textId="77777777" w:rsidR="00E4494F" w:rsidRPr="00D17311" w:rsidRDefault="00E4494F" w:rsidP="00E4494F">
      <w:pPr>
        <w:jc w:val="center"/>
        <w:rPr>
          <w:rFonts w:ascii="Times New Roman" w:hAnsi="Times New Roman" w:cs="Times New Roman"/>
          <w:b/>
        </w:rPr>
      </w:pPr>
    </w:p>
    <w:p w14:paraId="217D27E5" w14:textId="77777777" w:rsidR="00E4494F" w:rsidRPr="00D17311" w:rsidRDefault="00E4494F" w:rsidP="00E4494F">
      <w:pPr>
        <w:rPr>
          <w:rFonts w:ascii="Times New Roman" w:hAnsi="Times New Roman" w:cs="Times New Roman"/>
        </w:rPr>
      </w:pPr>
    </w:p>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5"/>
        <w:gridCol w:w="11415"/>
      </w:tblGrid>
      <w:tr w:rsidR="00D17311" w:rsidRPr="00D17311" w14:paraId="68BA0BB1" w14:textId="77777777" w:rsidTr="00417F61">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59704279" w14:textId="77777777" w:rsidR="00E4494F" w:rsidRPr="00D17311" w:rsidRDefault="00E4494F" w:rsidP="00417F61">
            <w:pPr>
              <w:spacing w:line="276" w:lineRule="auto"/>
              <w:rPr>
                <w:rFonts w:ascii="Times New Roman" w:hAnsi="Times New Roman" w:cs="Times New Roman"/>
              </w:rPr>
            </w:pPr>
            <w:r w:rsidRPr="00D17311">
              <w:rPr>
                <w:rFonts w:ascii="Times New Roman" w:hAnsi="Times New Roman" w:cs="Times New Roman"/>
              </w:rPr>
              <w:t>Pareiškėjo pavadinimas</w:t>
            </w:r>
          </w:p>
        </w:tc>
        <w:tc>
          <w:tcPr>
            <w:tcW w:w="11907" w:type="dxa"/>
            <w:tcBorders>
              <w:top w:val="single" w:sz="4" w:space="0" w:color="000001"/>
              <w:left w:val="single" w:sz="4" w:space="0" w:color="000001"/>
              <w:bottom w:val="single" w:sz="4" w:space="0" w:color="000001"/>
              <w:right w:val="single" w:sz="4" w:space="0" w:color="000001"/>
            </w:tcBorders>
          </w:tcPr>
          <w:p w14:paraId="42B30455" w14:textId="77777777" w:rsidR="00E4494F" w:rsidRPr="00D17311" w:rsidRDefault="00E4494F" w:rsidP="00417F61">
            <w:pPr>
              <w:snapToGrid w:val="0"/>
              <w:spacing w:line="276" w:lineRule="auto"/>
              <w:rPr>
                <w:rFonts w:ascii="Times New Roman" w:hAnsi="Times New Roman" w:cs="Times New Roman"/>
              </w:rPr>
            </w:pPr>
          </w:p>
        </w:tc>
      </w:tr>
      <w:tr w:rsidR="00D17311" w:rsidRPr="00D17311" w14:paraId="5AB743D4" w14:textId="77777777" w:rsidTr="00417F61">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445F64D6" w14:textId="77777777" w:rsidR="00E4494F" w:rsidRPr="00D17311" w:rsidRDefault="00E4494F" w:rsidP="00417F61">
            <w:pPr>
              <w:spacing w:line="276" w:lineRule="auto"/>
              <w:rPr>
                <w:rFonts w:ascii="Times New Roman" w:hAnsi="Times New Roman" w:cs="Times New Roman"/>
                <w:b/>
              </w:rPr>
            </w:pPr>
            <w:r w:rsidRPr="00D17311">
              <w:rPr>
                <w:rFonts w:ascii="Times New Roman" w:hAnsi="Times New Roman" w:cs="Times New Roman"/>
              </w:rPr>
              <w:t>Projekto pavadinimas</w:t>
            </w:r>
          </w:p>
        </w:tc>
        <w:tc>
          <w:tcPr>
            <w:tcW w:w="11907" w:type="dxa"/>
            <w:tcBorders>
              <w:top w:val="single" w:sz="4" w:space="0" w:color="000001"/>
              <w:left w:val="single" w:sz="4" w:space="0" w:color="000001"/>
              <w:bottom w:val="single" w:sz="4" w:space="0" w:color="000001"/>
              <w:right w:val="single" w:sz="4" w:space="0" w:color="000001"/>
            </w:tcBorders>
          </w:tcPr>
          <w:p w14:paraId="1AAC2FEC" w14:textId="77777777" w:rsidR="00E4494F" w:rsidRPr="00D17311" w:rsidRDefault="00E4494F" w:rsidP="00417F61">
            <w:pPr>
              <w:snapToGrid w:val="0"/>
              <w:spacing w:line="276" w:lineRule="auto"/>
              <w:rPr>
                <w:rFonts w:ascii="Times New Roman" w:hAnsi="Times New Roman" w:cs="Times New Roman"/>
              </w:rPr>
            </w:pPr>
          </w:p>
        </w:tc>
      </w:tr>
      <w:tr w:rsidR="00D17311" w:rsidRPr="00D17311" w14:paraId="0059563A" w14:textId="77777777" w:rsidTr="00417F61">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43B206B7" w14:textId="77777777" w:rsidR="00E4494F" w:rsidRPr="00D17311" w:rsidRDefault="00E4494F" w:rsidP="00417F61">
            <w:pPr>
              <w:spacing w:line="276" w:lineRule="auto"/>
              <w:rPr>
                <w:rFonts w:ascii="Times New Roman" w:hAnsi="Times New Roman" w:cs="Times New Roman"/>
                <w:b/>
              </w:rPr>
            </w:pPr>
            <w:r w:rsidRPr="00D17311">
              <w:rPr>
                <w:rFonts w:ascii="Times New Roman" w:hAnsi="Times New Roman" w:cs="Times New Roman"/>
              </w:rP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14:paraId="1FB86722" w14:textId="77777777" w:rsidR="00E4494F" w:rsidRPr="00D17311" w:rsidRDefault="00E4494F" w:rsidP="00417F61">
            <w:pPr>
              <w:snapToGrid w:val="0"/>
              <w:spacing w:line="276" w:lineRule="auto"/>
              <w:rPr>
                <w:rFonts w:ascii="Times New Roman" w:hAnsi="Times New Roman" w:cs="Times New Roman"/>
              </w:rPr>
            </w:pPr>
          </w:p>
        </w:tc>
      </w:tr>
      <w:tr w:rsidR="00D17311" w:rsidRPr="00D17311" w14:paraId="11644117" w14:textId="77777777" w:rsidTr="00417F61">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7E4D9E7F" w14:textId="77777777" w:rsidR="00E4494F" w:rsidRPr="00D17311" w:rsidRDefault="00E4494F" w:rsidP="00417F61">
            <w:pPr>
              <w:spacing w:line="276" w:lineRule="auto"/>
              <w:rPr>
                <w:rFonts w:ascii="Times New Roman" w:hAnsi="Times New Roman" w:cs="Times New Roman"/>
                <w:b/>
              </w:rPr>
            </w:pPr>
            <w:r w:rsidRPr="00D17311">
              <w:rPr>
                <w:rFonts w:ascii="Times New Roman" w:hAnsi="Times New Roman" w:cs="Times New Roman"/>
              </w:rPr>
              <w:t>Išplėstinės seniūnaičių sueigos narys</w:t>
            </w:r>
          </w:p>
        </w:tc>
        <w:tc>
          <w:tcPr>
            <w:tcW w:w="11907" w:type="dxa"/>
            <w:tcBorders>
              <w:top w:val="single" w:sz="4" w:space="0" w:color="00000A"/>
              <w:left w:val="single" w:sz="4" w:space="0" w:color="00000A"/>
              <w:bottom w:val="single" w:sz="4" w:space="0" w:color="00000A"/>
              <w:right w:val="single" w:sz="4" w:space="0" w:color="00000A"/>
            </w:tcBorders>
          </w:tcPr>
          <w:p w14:paraId="02C66D85" w14:textId="77777777" w:rsidR="00E4494F" w:rsidRPr="00D17311" w:rsidRDefault="00E4494F" w:rsidP="00417F61">
            <w:pPr>
              <w:snapToGrid w:val="0"/>
              <w:spacing w:line="276" w:lineRule="auto"/>
              <w:rPr>
                <w:rFonts w:ascii="Times New Roman" w:hAnsi="Times New Roman" w:cs="Times New Roman"/>
              </w:rPr>
            </w:pPr>
          </w:p>
        </w:tc>
      </w:tr>
      <w:tr w:rsidR="00D17311" w:rsidRPr="00D17311" w14:paraId="0CDEC2E6" w14:textId="77777777" w:rsidTr="00417F61">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4E21C48E" w14:textId="77777777" w:rsidR="00E4494F" w:rsidRPr="00D17311" w:rsidRDefault="00E4494F" w:rsidP="00417F61">
            <w:pPr>
              <w:spacing w:line="276" w:lineRule="auto"/>
              <w:rPr>
                <w:rFonts w:ascii="Times New Roman" w:hAnsi="Times New Roman" w:cs="Times New Roman"/>
                <w:b/>
              </w:rPr>
            </w:pPr>
            <w:r w:rsidRPr="00D17311">
              <w:rPr>
                <w:rFonts w:ascii="Times New Roman" w:hAnsi="Times New Roman" w:cs="Times New Roman"/>
              </w:rPr>
              <w:t>Vertinimo data</w:t>
            </w:r>
          </w:p>
        </w:tc>
        <w:tc>
          <w:tcPr>
            <w:tcW w:w="11907" w:type="dxa"/>
            <w:tcBorders>
              <w:top w:val="single" w:sz="4" w:space="0" w:color="00000A"/>
              <w:left w:val="single" w:sz="4" w:space="0" w:color="00000A"/>
              <w:bottom w:val="single" w:sz="4" w:space="0" w:color="00000A"/>
              <w:right w:val="single" w:sz="4" w:space="0" w:color="00000A"/>
            </w:tcBorders>
          </w:tcPr>
          <w:p w14:paraId="007E6B15" w14:textId="77777777" w:rsidR="00E4494F" w:rsidRPr="00D17311" w:rsidRDefault="00E4494F" w:rsidP="00417F61">
            <w:pPr>
              <w:snapToGrid w:val="0"/>
              <w:spacing w:line="276" w:lineRule="auto"/>
              <w:rPr>
                <w:rFonts w:ascii="Times New Roman" w:hAnsi="Times New Roman" w:cs="Times New Roman"/>
              </w:rPr>
            </w:pPr>
          </w:p>
        </w:tc>
      </w:tr>
    </w:tbl>
    <w:p w14:paraId="58E7A2DC" w14:textId="77777777" w:rsidR="00E4494F" w:rsidRPr="00D17311" w:rsidRDefault="00E4494F" w:rsidP="00E4494F">
      <w:pPr>
        <w:rPr>
          <w:rFonts w:eastAsia="Calibri"/>
          <w:b/>
          <w:smallCaps/>
          <w:highlight w:val="yellow"/>
          <w:lang w:eastAsia="zh-CN"/>
        </w:rPr>
      </w:pPr>
    </w:p>
    <w:p w14:paraId="495FA4D4" w14:textId="77777777" w:rsidR="00E4494F" w:rsidRPr="00D17311" w:rsidRDefault="00E4494F" w:rsidP="00E4494F">
      <w:pPr>
        <w:rPr>
          <w:rFonts w:eastAsia="Calibri"/>
          <w:b/>
          <w:smallCaps/>
          <w:highlight w:val="yellow"/>
          <w:lang w:eastAsia="zh-CN"/>
        </w:rPr>
      </w:pPr>
    </w:p>
    <w:p w14:paraId="75434582" w14:textId="77777777" w:rsidR="00E4494F" w:rsidRPr="00D17311" w:rsidRDefault="00E4494F" w:rsidP="00E4494F">
      <w:pPr>
        <w:rPr>
          <w:rFonts w:eastAsia="Calibri"/>
          <w:b/>
          <w:smallCaps/>
          <w:highlight w:val="yellow"/>
          <w:lang w:eastAsia="zh-CN"/>
        </w:rPr>
      </w:pPr>
    </w:p>
    <w:p w14:paraId="30CE8D08" w14:textId="77777777" w:rsidR="00E4494F" w:rsidRPr="00D17311" w:rsidRDefault="00E4494F" w:rsidP="00E4494F">
      <w:pPr>
        <w:rPr>
          <w:rFonts w:eastAsia="Calibri"/>
          <w:b/>
          <w:smallCaps/>
          <w:highlight w:val="yellow"/>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754"/>
        <w:gridCol w:w="3710"/>
        <w:gridCol w:w="2715"/>
        <w:gridCol w:w="1375"/>
        <w:gridCol w:w="3910"/>
      </w:tblGrid>
      <w:tr w:rsidR="00D17311" w:rsidRPr="00D17311" w14:paraId="06E3038A" w14:textId="77777777" w:rsidTr="00417F61">
        <w:trPr>
          <w:cantSplit/>
          <w:trHeight w:val="433"/>
        </w:trPr>
        <w:tc>
          <w:tcPr>
            <w:tcW w:w="2834" w:type="dxa"/>
            <w:tcBorders>
              <w:top w:val="single" w:sz="6" w:space="0" w:color="000001"/>
              <w:left w:val="single" w:sz="6" w:space="0" w:color="000001"/>
              <w:bottom w:val="single" w:sz="6" w:space="0" w:color="000001"/>
              <w:right w:val="nil"/>
            </w:tcBorders>
            <w:shd w:val="clear" w:color="auto" w:fill="D9D9D9"/>
            <w:vAlign w:val="center"/>
            <w:hideMark/>
          </w:tcPr>
          <w:p w14:paraId="7F0528AB"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Aplinkybės</w:t>
            </w:r>
          </w:p>
        </w:tc>
        <w:tc>
          <w:tcPr>
            <w:tcW w:w="3827" w:type="dxa"/>
            <w:tcBorders>
              <w:top w:val="single" w:sz="6" w:space="0" w:color="000001"/>
              <w:left w:val="single" w:sz="6" w:space="0" w:color="000001"/>
              <w:bottom w:val="single" w:sz="6" w:space="0" w:color="000001"/>
              <w:right w:val="nil"/>
            </w:tcBorders>
            <w:shd w:val="clear" w:color="auto" w:fill="D9D9D9"/>
            <w:vAlign w:val="center"/>
            <w:hideMark/>
          </w:tcPr>
          <w:p w14:paraId="03F6343E"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Vertinimo kriterijai</w:t>
            </w:r>
          </w:p>
        </w:tc>
        <w:tc>
          <w:tcPr>
            <w:tcW w:w="2844" w:type="dxa"/>
            <w:tcBorders>
              <w:top w:val="single" w:sz="6" w:space="0" w:color="000001"/>
              <w:left w:val="single" w:sz="6" w:space="0" w:color="000001"/>
              <w:bottom w:val="single" w:sz="6" w:space="0" w:color="000001"/>
              <w:right w:val="nil"/>
            </w:tcBorders>
            <w:shd w:val="clear" w:color="auto" w:fill="D9D9D9"/>
            <w:vAlign w:val="center"/>
            <w:hideMark/>
          </w:tcPr>
          <w:p w14:paraId="173ED56A"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Skiriamų balų ribos</w:t>
            </w:r>
          </w:p>
        </w:tc>
        <w:tc>
          <w:tcPr>
            <w:tcW w:w="1408" w:type="dxa"/>
            <w:tcBorders>
              <w:top w:val="single" w:sz="6" w:space="0" w:color="000001"/>
              <w:left w:val="single" w:sz="6" w:space="0" w:color="000001"/>
              <w:bottom w:val="single" w:sz="6" w:space="0" w:color="000001"/>
              <w:right w:val="nil"/>
            </w:tcBorders>
            <w:shd w:val="clear" w:color="auto" w:fill="D9D9D9"/>
            <w:vAlign w:val="center"/>
            <w:hideMark/>
          </w:tcPr>
          <w:p w14:paraId="608E0166"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Skiriami balai</w:t>
            </w:r>
          </w:p>
        </w:tc>
        <w:tc>
          <w:tcPr>
            <w:tcW w:w="4120"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42D8813E"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 xml:space="preserve">Skiriamo balo pagrindimas </w:t>
            </w:r>
            <w:r w:rsidRPr="00D17311">
              <w:rPr>
                <w:rFonts w:ascii="Times New Roman" w:hAnsi="Times New Roman" w:cs="Times New Roman"/>
                <w:i/>
              </w:rPr>
              <w:t>(pvz., skiriamas mažesnis balas, nes yra viršyta maksimali vienam projektui galimų skirti lėšų suma; prašoma lėšų veiklai, kurios nėra veiklų plane ir pan.</w:t>
            </w:r>
            <w:r w:rsidRPr="00D17311">
              <w:rPr>
                <w:rFonts w:ascii="Times New Roman" w:hAnsi="Times New Roman" w:cs="Times New Roman"/>
              </w:rPr>
              <w:t>)</w:t>
            </w:r>
          </w:p>
        </w:tc>
      </w:tr>
      <w:tr w:rsidR="00D17311" w:rsidRPr="00D17311" w14:paraId="3CB67420" w14:textId="77777777" w:rsidTr="00417F61">
        <w:trPr>
          <w:cantSplit/>
          <w:trHeight w:val="433"/>
        </w:trPr>
        <w:tc>
          <w:tcPr>
            <w:tcW w:w="2834" w:type="dxa"/>
            <w:tcBorders>
              <w:top w:val="single" w:sz="6" w:space="0" w:color="000001"/>
              <w:left w:val="single" w:sz="6" w:space="0" w:color="000001"/>
              <w:bottom w:val="single" w:sz="6" w:space="0" w:color="000001"/>
              <w:right w:val="nil"/>
            </w:tcBorders>
            <w:vAlign w:val="center"/>
          </w:tcPr>
          <w:p w14:paraId="4E0B7AB5" w14:textId="77777777" w:rsidR="00E4494F" w:rsidRPr="00D17311" w:rsidRDefault="00E4494F" w:rsidP="00417F61">
            <w:pPr>
              <w:pStyle w:val="Betarp"/>
              <w:rPr>
                <w:sz w:val="22"/>
                <w:szCs w:val="22"/>
                <w:lang w:val="lt-LT"/>
              </w:rPr>
            </w:pPr>
            <w:r w:rsidRPr="00D17311">
              <w:rPr>
                <w:sz w:val="22"/>
                <w:szCs w:val="22"/>
                <w:lang w:val="lt-LT"/>
              </w:rPr>
              <w:lastRenderedPageBreak/>
              <w:t>1. Įgyvendinant projektą sprendžiama problema, siekiami tikslai, uždaviniai, rezultatai, vykdomos veiklos ir jų tęstinumas (Nevyriausybinių organizacijų ir bendruomeninės veiklos stiprinimo 2017–2019 metų veiksmų plano įgyvendinimo 2.3 priemonės „Remti bendruomeninę veiklą savivaldybėse“ įgyvendinimo aprašo (toliau – Aprašas) 1 priedo 3.1, 3.2, 3.3, 3.4, 3.7 papunkčiai, 6 punktas)</w:t>
            </w:r>
          </w:p>
          <w:p w14:paraId="296F46B9" w14:textId="77777777" w:rsidR="00E4494F" w:rsidRPr="00D17311" w:rsidRDefault="00E4494F" w:rsidP="00417F61">
            <w:pPr>
              <w:pStyle w:val="Betarp"/>
              <w:rPr>
                <w:sz w:val="22"/>
                <w:szCs w:val="22"/>
                <w:lang w:val="lt-LT"/>
              </w:rPr>
            </w:pPr>
          </w:p>
          <w:p w14:paraId="2CF9004C" w14:textId="77777777" w:rsidR="00E4494F" w:rsidRPr="00D17311" w:rsidRDefault="00E4494F" w:rsidP="00417F61">
            <w:pPr>
              <w:pStyle w:val="Betarp"/>
              <w:rPr>
                <w:sz w:val="22"/>
                <w:szCs w:val="22"/>
                <w:lang w:val="lt-LT"/>
              </w:rPr>
            </w:pPr>
          </w:p>
          <w:p w14:paraId="678D3C53" w14:textId="77777777" w:rsidR="00E4494F" w:rsidRPr="00D17311" w:rsidRDefault="00E4494F" w:rsidP="00417F61">
            <w:pPr>
              <w:pStyle w:val="Betarp"/>
              <w:rPr>
                <w:sz w:val="22"/>
                <w:szCs w:val="22"/>
                <w:lang w:val="lt-LT"/>
              </w:rPr>
            </w:pPr>
          </w:p>
          <w:p w14:paraId="30501864" w14:textId="77777777" w:rsidR="00E4494F" w:rsidRPr="00D17311" w:rsidRDefault="00E4494F" w:rsidP="00417F61">
            <w:pPr>
              <w:pStyle w:val="Betarp"/>
              <w:rPr>
                <w:sz w:val="22"/>
                <w:szCs w:val="22"/>
                <w:lang w:val="lt-LT"/>
              </w:rPr>
            </w:pPr>
          </w:p>
          <w:p w14:paraId="0BC47ECF" w14:textId="77777777" w:rsidR="00E4494F" w:rsidRPr="00D17311" w:rsidRDefault="00E4494F" w:rsidP="00417F61">
            <w:pPr>
              <w:pStyle w:val="Betarp"/>
              <w:rPr>
                <w:sz w:val="22"/>
                <w:szCs w:val="22"/>
                <w:lang w:val="lt-LT"/>
              </w:rPr>
            </w:pPr>
          </w:p>
          <w:p w14:paraId="0C4193CF" w14:textId="77777777" w:rsidR="00E4494F" w:rsidRPr="00D17311" w:rsidRDefault="00E4494F" w:rsidP="00417F61">
            <w:pPr>
              <w:pStyle w:val="Betarp"/>
              <w:rPr>
                <w:sz w:val="22"/>
                <w:szCs w:val="22"/>
                <w:lang w:val="lt-LT"/>
              </w:rPr>
            </w:pPr>
          </w:p>
          <w:p w14:paraId="4AD0200D" w14:textId="77777777" w:rsidR="00E4494F" w:rsidRPr="00D17311" w:rsidRDefault="00E4494F" w:rsidP="00417F61">
            <w:pPr>
              <w:pStyle w:val="Betarp"/>
              <w:rPr>
                <w:sz w:val="22"/>
                <w:szCs w:val="22"/>
                <w:lang w:val="lt-LT"/>
              </w:rPr>
            </w:pPr>
          </w:p>
          <w:p w14:paraId="2D6A60E0" w14:textId="77777777" w:rsidR="00E4494F" w:rsidRPr="00D17311" w:rsidRDefault="00E4494F" w:rsidP="00417F61">
            <w:pPr>
              <w:pStyle w:val="Betarp"/>
              <w:rPr>
                <w:sz w:val="22"/>
                <w:szCs w:val="22"/>
                <w:lang w:val="lt-LT"/>
              </w:rPr>
            </w:pPr>
          </w:p>
          <w:p w14:paraId="65133628" w14:textId="77777777" w:rsidR="00E4494F" w:rsidRPr="00D17311" w:rsidRDefault="00E4494F" w:rsidP="00417F61">
            <w:pPr>
              <w:pStyle w:val="Betarp"/>
              <w:rPr>
                <w:sz w:val="22"/>
                <w:szCs w:val="22"/>
                <w:lang w:val="lt-LT"/>
              </w:rPr>
            </w:pPr>
          </w:p>
          <w:p w14:paraId="2D1192FF" w14:textId="77777777" w:rsidR="00E4494F" w:rsidRPr="00D17311" w:rsidRDefault="00E4494F" w:rsidP="00417F61">
            <w:pPr>
              <w:pStyle w:val="Betarp"/>
              <w:rPr>
                <w:sz w:val="22"/>
                <w:szCs w:val="22"/>
                <w:lang w:val="lt-LT"/>
              </w:rPr>
            </w:pPr>
          </w:p>
          <w:p w14:paraId="1640FAC9" w14:textId="77777777" w:rsidR="00E4494F" w:rsidRPr="00D17311" w:rsidRDefault="00E4494F" w:rsidP="00417F61">
            <w:pPr>
              <w:pStyle w:val="Betarp"/>
              <w:rPr>
                <w:sz w:val="22"/>
                <w:szCs w:val="22"/>
                <w:lang w:val="lt-LT"/>
              </w:rPr>
            </w:pPr>
          </w:p>
        </w:tc>
        <w:tc>
          <w:tcPr>
            <w:tcW w:w="3827" w:type="dxa"/>
            <w:tcBorders>
              <w:top w:val="single" w:sz="6" w:space="0" w:color="000001"/>
              <w:left w:val="single" w:sz="6" w:space="0" w:color="000001"/>
              <w:bottom w:val="single" w:sz="6" w:space="0" w:color="000001"/>
              <w:right w:val="nil"/>
            </w:tcBorders>
            <w:vAlign w:val="center"/>
            <w:hideMark/>
          </w:tcPr>
          <w:tbl>
            <w:tblPr>
              <w:tblW w:w="0" w:type="auto"/>
              <w:tblLook w:val="04A0" w:firstRow="1" w:lastRow="0" w:firstColumn="1" w:lastColumn="0" w:noHBand="0" w:noVBand="1"/>
            </w:tblPr>
            <w:tblGrid>
              <w:gridCol w:w="3510"/>
            </w:tblGrid>
            <w:tr w:rsidR="00D17311" w:rsidRPr="00D17311" w14:paraId="4C2B70E9" w14:textId="77777777" w:rsidTr="00417F61">
              <w:tc>
                <w:tcPr>
                  <w:tcW w:w="4467" w:type="dxa"/>
                  <w:hideMark/>
                </w:tcPr>
                <w:p w14:paraId="55E1A2B2" w14:textId="77777777" w:rsidR="00E4494F" w:rsidRPr="00D17311" w:rsidRDefault="00E4494F" w:rsidP="00417F61">
                  <w:pPr>
                    <w:pStyle w:val="Betarp"/>
                    <w:rPr>
                      <w:sz w:val="22"/>
                      <w:szCs w:val="22"/>
                      <w:lang w:val="lt-LT"/>
                    </w:rPr>
                  </w:pPr>
                  <w:r w:rsidRPr="00D17311">
                    <w:rPr>
                      <w:sz w:val="22"/>
                      <w:szCs w:val="22"/>
                      <w:lang w:val="lt-LT"/>
                    </w:rPr>
                    <w:t>Problema suformuluota aiškiai, nurodytas aiškus tikslas, uždaviniai, numatytas tęstinumas</w:t>
                  </w:r>
                </w:p>
              </w:tc>
            </w:tr>
            <w:tr w:rsidR="00D17311" w:rsidRPr="00D17311" w14:paraId="059E2538" w14:textId="77777777" w:rsidTr="00417F61">
              <w:tc>
                <w:tcPr>
                  <w:tcW w:w="4467" w:type="dxa"/>
                  <w:hideMark/>
                </w:tcPr>
                <w:p w14:paraId="39978A37" w14:textId="77777777" w:rsidR="00E4494F" w:rsidRPr="00D17311" w:rsidRDefault="00E4494F" w:rsidP="00417F61">
                  <w:pPr>
                    <w:pStyle w:val="Betarp"/>
                    <w:rPr>
                      <w:sz w:val="22"/>
                      <w:szCs w:val="22"/>
                      <w:lang w:val="lt-LT"/>
                    </w:rPr>
                  </w:pPr>
                  <w:r w:rsidRPr="00D17311">
                    <w:rPr>
                      <w:sz w:val="22"/>
                      <w:szCs w:val="22"/>
                      <w:lang w:val="lt-LT"/>
                    </w:rPr>
                    <w:t>Problema suformuluota aiškiai, nurodytas aiškus tikslas, uždaviniai, tačiau nenumatytas tęstinumas</w:t>
                  </w:r>
                </w:p>
              </w:tc>
            </w:tr>
            <w:tr w:rsidR="00D17311" w:rsidRPr="00D17311" w14:paraId="57CA3CD3" w14:textId="77777777" w:rsidTr="00417F61">
              <w:tc>
                <w:tcPr>
                  <w:tcW w:w="4467" w:type="dxa"/>
                  <w:hideMark/>
                </w:tcPr>
                <w:p w14:paraId="1F068287" w14:textId="77777777" w:rsidR="00E4494F" w:rsidRPr="00D17311" w:rsidRDefault="00E4494F" w:rsidP="00417F61">
                  <w:pPr>
                    <w:pStyle w:val="Betarp"/>
                    <w:rPr>
                      <w:sz w:val="22"/>
                      <w:szCs w:val="22"/>
                      <w:lang w:val="lt-LT"/>
                    </w:rPr>
                  </w:pPr>
                  <w:r w:rsidRPr="00D17311">
                    <w:rPr>
                      <w:sz w:val="22"/>
                      <w:szCs w:val="22"/>
                      <w:lang w:val="lt-LT"/>
                    </w:rPr>
                    <w:t>Yra suformuluotas tikslas, uždaviniai, bet nėra aiški problema</w:t>
                  </w:r>
                </w:p>
              </w:tc>
            </w:tr>
            <w:tr w:rsidR="00D17311" w:rsidRPr="00D17311" w14:paraId="143DA6AC" w14:textId="77777777" w:rsidTr="00417F61">
              <w:tc>
                <w:tcPr>
                  <w:tcW w:w="4467" w:type="dxa"/>
                  <w:hideMark/>
                </w:tcPr>
                <w:p w14:paraId="048C44F2" w14:textId="77777777" w:rsidR="00E4494F" w:rsidRPr="00D17311" w:rsidRDefault="00E4494F" w:rsidP="00417F61">
                  <w:pPr>
                    <w:pStyle w:val="Betarp"/>
                    <w:rPr>
                      <w:sz w:val="22"/>
                      <w:szCs w:val="22"/>
                      <w:lang w:val="lt-LT"/>
                    </w:rPr>
                  </w:pPr>
                  <w:r w:rsidRPr="00D17311">
                    <w:rPr>
                      <w:sz w:val="22"/>
                      <w:szCs w:val="22"/>
                      <w:lang w:val="lt-LT"/>
                    </w:rPr>
                    <w:t>Ne iki galo suformuluotas tikslas, uždaviniai ir problema</w:t>
                  </w:r>
                </w:p>
              </w:tc>
            </w:tr>
            <w:tr w:rsidR="00D17311" w:rsidRPr="00D17311" w14:paraId="7210E346" w14:textId="77777777" w:rsidTr="00417F61">
              <w:tc>
                <w:tcPr>
                  <w:tcW w:w="4467" w:type="dxa"/>
                  <w:hideMark/>
                </w:tcPr>
                <w:p w14:paraId="1C2FD526" w14:textId="77777777" w:rsidR="00E4494F" w:rsidRPr="00D17311" w:rsidRDefault="00E4494F" w:rsidP="00417F61">
                  <w:pPr>
                    <w:pStyle w:val="Betarp"/>
                    <w:rPr>
                      <w:sz w:val="22"/>
                      <w:szCs w:val="22"/>
                      <w:lang w:val="lt-LT"/>
                    </w:rPr>
                  </w:pPr>
                  <w:r w:rsidRPr="00D17311">
                    <w:rPr>
                      <w:sz w:val="22"/>
                      <w:szCs w:val="22"/>
                      <w:lang w:val="lt-LT"/>
                    </w:rPr>
                    <w:t xml:space="preserve">Neaiškus tikslas, uždaviniai, nėra problemos </w:t>
                  </w:r>
                </w:p>
              </w:tc>
            </w:tr>
          </w:tbl>
          <w:p w14:paraId="0CEBF7C8" w14:textId="77777777" w:rsidR="00E4494F" w:rsidRPr="00D17311" w:rsidRDefault="00E4494F" w:rsidP="00417F61">
            <w:pPr>
              <w:pStyle w:val="Betarp"/>
              <w:rPr>
                <w:sz w:val="22"/>
                <w:szCs w:val="22"/>
                <w:lang w:val="lt-LT"/>
              </w:rPr>
            </w:pPr>
          </w:p>
        </w:tc>
        <w:tc>
          <w:tcPr>
            <w:tcW w:w="2844" w:type="dxa"/>
            <w:tcBorders>
              <w:top w:val="single" w:sz="6" w:space="0" w:color="000001"/>
              <w:left w:val="single" w:sz="6" w:space="0" w:color="000001"/>
              <w:bottom w:val="single" w:sz="6" w:space="0" w:color="000001"/>
              <w:right w:val="nil"/>
            </w:tcBorders>
            <w:vAlign w:val="center"/>
          </w:tcPr>
          <w:p w14:paraId="538D772A" w14:textId="77777777" w:rsidR="00E4494F" w:rsidRPr="00D17311" w:rsidRDefault="00E4494F" w:rsidP="00417F61">
            <w:pPr>
              <w:spacing w:line="276" w:lineRule="auto"/>
              <w:jc w:val="center"/>
              <w:rPr>
                <w:rFonts w:ascii="Times New Roman" w:hAnsi="Times New Roman" w:cs="Times New Roman"/>
                <w:b/>
              </w:rPr>
            </w:pPr>
          </w:p>
          <w:p w14:paraId="75217958" w14:textId="77777777" w:rsidR="00E4494F" w:rsidRPr="00D17311" w:rsidRDefault="00E4494F" w:rsidP="00417F61">
            <w:pPr>
              <w:spacing w:line="276" w:lineRule="auto"/>
              <w:jc w:val="center"/>
              <w:rPr>
                <w:rFonts w:ascii="Times New Roman" w:hAnsi="Times New Roman" w:cs="Times New Roman"/>
                <w:b/>
              </w:rPr>
            </w:pPr>
          </w:p>
          <w:p w14:paraId="2039252C" w14:textId="77777777" w:rsidR="00E4494F" w:rsidRPr="00D17311" w:rsidRDefault="00E4494F" w:rsidP="00417F61">
            <w:pPr>
              <w:spacing w:line="276" w:lineRule="auto"/>
              <w:rPr>
                <w:rFonts w:ascii="Times New Roman" w:hAnsi="Times New Roman" w:cs="Times New Roman"/>
                <w:b/>
              </w:rPr>
            </w:pPr>
          </w:p>
          <w:p w14:paraId="4B53DABB"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20</w:t>
            </w:r>
          </w:p>
          <w:p w14:paraId="6AFB184A" w14:textId="77777777" w:rsidR="00E4494F" w:rsidRPr="00D17311" w:rsidRDefault="00E4494F" w:rsidP="00417F61">
            <w:pPr>
              <w:spacing w:line="276" w:lineRule="auto"/>
              <w:jc w:val="center"/>
              <w:rPr>
                <w:rFonts w:ascii="Times New Roman" w:hAnsi="Times New Roman" w:cs="Times New Roman"/>
              </w:rPr>
            </w:pPr>
          </w:p>
          <w:p w14:paraId="3DDFBF5A" w14:textId="77777777" w:rsidR="00E4494F" w:rsidRPr="00D17311" w:rsidRDefault="00E4494F" w:rsidP="00417F61">
            <w:pPr>
              <w:spacing w:line="276" w:lineRule="auto"/>
              <w:jc w:val="center"/>
              <w:rPr>
                <w:rFonts w:ascii="Times New Roman" w:hAnsi="Times New Roman" w:cs="Times New Roman"/>
              </w:rPr>
            </w:pPr>
          </w:p>
          <w:p w14:paraId="4BBCABE6"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15</w:t>
            </w:r>
          </w:p>
          <w:p w14:paraId="201B65FB" w14:textId="77777777" w:rsidR="00E4494F" w:rsidRPr="00D17311" w:rsidRDefault="00E4494F" w:rsidP="00417F61">
            <w:pPr>
              <w:spacing w:line="276" w:lineRule="auto"/>
              <w:jc w:val="center"/>
              <w:rPr>
                <w:rFonts w:ascii="Times New Roman" w:hAnsi="Times New Roman" w:cs="Times New Roman"/>
              </w:rPr>
            </w:pPr>
          </w:p>
          <w:p w14:paraId="56241657" w14:textId="77777777" w:rsidR="00E4494F" w:rsidRPr="00D17311" w:rsidRDefault="00E4494F" w:rsidP="00417F61">
            <w:pPr>
              <w:spacing w:line="276" w:lineRule="auto"/>
              <w:jc w:val="center"/>
              <w:rPr>
                <w:rFonts w:ascii="Times New Roman" w:hAnsi="Times New Roman" w:cs="Times New Roman"/>
              </w:rPr>
            </w:pPr>
          </w:p>
          <w:p w14:paraId="4179DE5F" w14:textId="77777777" w:rsidR="00E4494F" w:rsidRPr="00D17311" w:rsidRDefault="00E4494F" w:rsidP="00417F61">
            <w:pPr>
              <w:spacing w:line="276" w:lineRule="auto"/>
              <w:rPr>
                <w:rFonts w:ascii="Times New Roman" w:hAnsi="Times New Roman" w:cs="Times New Roman"/>
              </w:rPr>
            </w:pPr>
          </w:p>
          <w:p w14:paraId="7B54C963"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10</w:t>
            </w:r>
          </w:p>
          <w:p w14:paraId="7EBEC3DC" w14:textId="77777777" w:rsidR="00E4494F" w:rsidRPr="00D17311" w:rsidRDefault="00E4494F" w:rsidP="00417F61">
            <w:pPr>
              <w:spacing w:line="276" w:lineRule="auto"/>
              <w:jc w:val="center"/>
              <w:rPr>
                <w:rFonts w:ascii="Times New Roman" w:hAnsi="Times New Roman" w:cs="Times New Roman"/>
              </w:rPr>
            </w:pPr>
          </w:p>
          <w:p w14:paraId="776CDA83" w14:textId="77777777" w:rsidR="00E4494F" w:rsidRPr="00D17311" w:rsidRDefault="00E4494F" w:rsidP="00417F61">
            <w:pPr>
              <w:spacing w:line="276" w:lineRule="auto"/>
              <w:jc w:val="center"/>
              <w:rPr>
                <w:rFonts w:ascii="Times New Roman" w:hAnsi="Times New Roman" w:cs="Times New Roman"/>
              </w:rPr>
            </w:pPr>
          </w:p>
          <w:p w14:paraId="2607BCB7"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5</w:t>
            </w:r>
          </w:p>
          <w:p w14:paraId="11DF8C54" w14:textId="77777777" w:rsidR="00E4494F" w:rsidRPr="00D17311" w:rsidRDefault="00E4494F" w:rsidP="00417F61">
            <w:pPr>
              <w:spacing w:line="276" w:lineRule="auto"/>
              <w:rPr>
                <w:rFonts w:ascii="Times New Roman" w:hAnsi="Times New Roman" w:cs="Times New Roman"/>
              </w:rPr>
            </w:pPr>
          </w:p>
          <w:p w14:paraId="48172FCF" w14:textId="77777777" w:rsidR="00E4494F" w:rsidRPr="00D17311" w:rsidRDefault="00E4494F" w:rsidP="00417F61">
            <w:pPr>
              <w:spacing w:line="276" w:lineRule="auto"/>
              <w:jc w:val="center"/>
              <w:rPr>
                <w:rFonts w:ascii="Times New Roman" w:hAnsi="Times New Roman" w:cs="Times New Roman"/>
                <w:b/>
              </w:rPr>
            </w:pPr>
            <w:r w:rsidRPr="00D17311">
              <w:rPr>
                <w:rFonts w:ascii="Times New Roman" w:hAnsi="Times New Roman" w:cs="Times New Roman"/>
              </w:rPr>
              <w:t>0</w:t>
            </w:r>
          </w:p>
        </w:tc>
        <w:tc>
          <w:tcPr>
            <w:tcW w:w="1408" w:type="dxa"/>
            <w:tcBorders>
              <w:top w:val="single" w:sz="6" w:space="0" w:color="000001"/>
              <w:left w:val="single" w:sz="6" w:space="0" w:color="000001"/>
              <w:bottom w:val="single" w:sz="6" w:space="0" w:color="000001"/>
              <w:right w:val="nil"/>
            </w:tcBorders>
          </w:tcPr>
          <w:p w14:paraId="3C91E201" w14:textId="77777777" w:rsidR="00E4494F" w:rsidRPr="00D17311" w:rsidRDefault="00E4494F" w:rsidP="00417F61">
            <w:pPr>
              <w:spacing w:line="276" w:lineRule="auto"/>
              <w:jc w:val="center"/>
              <w:rPr>
                <w:b/>
                <w:highlight w:val="yellow"/>
              </w:rPr>
            </w:pPr>
          </w:p>
        </w:tc>
        <w:tc>
          <w:tcPr>
            <w:tcW w:w="4120" w:type="dxa"/>
            <w:tcBorders>
              <w:top w:val="single" w:sz="6" w:space="0" w:color="000001"/>
              <w:left w:val="single" w:sz="6" w:space="0" w:color="000001"/>
              <w:bottom w:val="single" w:sz="6" w:space="0" w:color="000001"/>
              <w:right w:val="single" w:sz="6" w:space="0" w:color="000001"/>
            </w:tcBorders>
          </w:tcPr>
          <w:p w14:paraId="439816FB" w14:textId="77777777" w:rsidR="00E4494F" w:rsidRPr="00D17311" w:rsidRDefault="00E4494F" w:rsidP="00417F61">
            <w:pPr>
              <w:snapToGrid w:val="0"/>
              <w:spacing w:line="276" w:lineRule="auto"/>
              <w:jc w:val="center"/>
              <w:rPr>
                <w:b/>
                <w:highlight w:val="yellow"/>
              </w:rPr>
            </w:pPr>
          </w:p>
        </w:tc>
      </w:tr>
      <w:tr w:rsidR="00D17311" w:rsidRPr="00D17311" w14:paraId="27DE5421" w14:textId="77777777" w:rsidTr="00417F61">
        <w:trPr>
          <w:cantSplit/>
          <w:trHeight w:val="433"/>
        </w:trPr>
        <w:tc>
          <w:tcPr>
            <w:tcW w:w="2834" w:type="dxa"/>
            <w:vMerge w:val="restart"/>
            <w:tcBorders>
              <w:top w:val="single" w:sz="6" w:space="0" w:color="000001"/>
              <w:left w:val="single" w:sz="6" w:space="0" w:color="000001"/>
              <w:bottom w:val="single" w:sz="6" w:space="0" w:color="000001"/>
              <w:right w:val="nil"/>
            </w:tcBorders>
            <w:vAlign w:val="center"/>
            <w:hideMark/>
          </w:tcPr>
          <w:p w14:paraId="3E91BA67" w14:textId="77777777" w:rsidR="00E4494F" w:rsidRPr="00D17311" w:rsidRDefault="00E4494F" w:rsidP="00417F61">
            <w:pPr>
              <w:spacing w:line="276" w:lineRule="auto"/>
              <w:rPr>
                <w:rFonts w:ascii="Times New Roman" w:hAnsi="Times New Roman" w:cs="Times New Roman"/>
              </w:rPr>
            </w:pPr>
            <w:r w:rsidRPr="00D17311">
              <w:rPr>
                <w:rFonts w:ascii="Times New Roman" w:hAnsi="Times New Roman" w:cs="Times New Roman"/>
              </w:rPr>
              <w:t xml:space="preserve">2. Papildomas balas gali būti skiriamas, jeigu: (Aprašo 13 </w:t>
            </w:r>
            <w:r w:rsidRPr="00D17311">
              <w:rPr>
                <w:rFonts w:ascii="Times New Roman" w:hAnsi="Times New Roman" w:cs="Times New Roman"/>
              </w:rPr>
              <w:lastRenderedPageBreak/>
              <w:t>punktas, Aprašo 1 priedo 3.6 papunktis)</w:t>
            </w:r>
          </w:p>
        </w:tc>
        <w:tc>
          <w:tcPr>
            <w:tcW w:w="3827" w:type="dxa"/>
            <w:tcBorders>
              <w:top w:val="single" w:sz="6" w:space="0" w:color="000001"/>
              <w:left w:val="single" w:sz="6" w:space="0" w:color="000001"/>
              <w:bottom w:val="single" w:sz="6" w:space="0" w:color="000001"/>
              <w:right w:val="nil"/>
            </w:tcBorders>
            <w:vAlign w:val="center"/>
            <w:hideMark/>
          </w:tcPr>
          <w:p w14:paraId="77A8E5E5" w14:textId="77777777" w:rsidR="00E4494F" w:rsidRPr="00D17311" w:rsidRDefault="00E4494F" w:rsidP="00417F61">
            <w:pPr>
              <w:spacing w:line="276" w:lineRule="auto"/>
              <w:rPr>
                <w:rFonts w:ascii="Times New Roman" w:hAnsi="Times New Roman" w:cs="Times New Roman"/>
              </w:rPr>
            </w:pPr>
            <w:r w:rsidRPr="00D17311">
              <w:rPr>
                <w:rFonts w:ascii="Times New Roman" w:hAnsi="Times New Roman" w:cs="Times New Roman"/>
              </w:rPr>
              <w:lastRenderedPageBreak/>
              <w:t>Projektą įgyvendins bendruomeninė organizacija</w:t>
            </w:r>
          </w:p>
        </w:tc>
        <w:tc>
          <w:tcPr>
            <w:tcW w:w="2844" w:type="dxa"/>
            <w:tcBorders>
              <w:top w:val="single" w:sz="6" w:space="0" w:color="000001"/>
              <w:left w:val="single" w:sz="6" w:space="0" w:color="000001"/>
              <w:bottom w:val="single" w:sz="6" w:space="0" w:color="000001"/>
              <w:right w:val="nil"/>
            </w:tcBorders>
            <w:vAlign w:val="center"/>
            <w:hideMark/>
          </w:tcPr>
          <w:p w14:paraId="25887249"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10</w:t>
            </w:r>
          </w:p>
        </w:tc>
        <w:tc>
          <w:tcPr>
            <w:tcW w:w="1408" w:type="dxa"/>
            <w:tcBorders>
              <w:top w:val="single" w:sz="6" w:space="0" w:color="000001"/>
              <w:left w:val="single" w:sz="6" w:space="0" w:color="000001"/>
              <w:bottom w:val="single" w:sz="6" w:space="0" w:color="000001"/>
              <w:right w:val="nil"/>
            </w:tcBorders>
          </w:tcPr>
          <w:p w14:paraId="7E952A2A" w14:textId="77777777" w:rsidR="00E4494F" w:rsidRPr="00D17311" w:rsidRDefault="00E4494F" w:rsidP="00417F61">
            <w:pPr>
              <w:spacing w:line="276" w:lineRule="auto"/>
              <w:jc w:val="center"/>
              <w:rPr>
                <w:highlight w:val="yellow"/>
              </w:rPr>
            </w:pPr>
          </w:p>
        </w:tc>
        <w:tc>
          <w:tcPr>
            <w:tcW w:w="4120" w:type="dxa"/>
            <w:tcBorders>
              <w:top w:val="single" w:sz="6" w:space="0" w:color="000001"/>
              <w:left w:val="single" w:sz="6" w:space="0" w:color="000001"/>
              <w:bottom w:val="single" w:sz="6" w:space="0" w:color="000001"/>
              <w:right w:val="single" w:sz="6" w:space="0" w:color="000001"/>
            </w:tcBorders>
          </w:tcPr>
          <w:p w14:paraId="3B7F90AF" w14:textId="77777777" w:rsidR="00E4494F" w:rsidRPr="00D17311" w:rsidRDefault="00E4494F" w:rsidP="00417F61">
            <w:pPr>
              <w:snapToGrid w:val="0"/>
              <w:spacing w:line="276" w:lineRule="auto"/>
              <w:rPr>
                <w:b/>
                <w:highlight w:val="yellow"/>
              </w:rPr>
            </w:pPr>
          </w:p>
        </w:tc>
      </w:tr>
      <w:tr w:rsidR="00D17311" w:rsidRPr="00D17311" w14:paraId="6D1179BC" w14:textId="77777777" w:rsidTr="00417F61">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174E4591" w14:textId="77777777" w:rsidR="00E4494F" w:rsidRPr="00D17311" w:rsidRDefault="00E4494F" w:rsidP="00417F61">
            <w:pPr>
              <w:rPr>
                <w:b/>
                <w:highlight w:val="yellow"/>
              </w:rPr>
            </w:pPr>
          </w:p>
        </w:tc>
        <w:tc>
          <w:tcPr>
            <w:tcW w:w="3827" w:type="dxa"/>
            <w:tcBorders>
              <w:top w:val="single" w:sz="6" w:space="0" w:color="000001"/>
              <w:left w:val="single" w:sz="6" w:space="0" w:color="000001"/>
              <w:bottom w:val="single" w:sz="6" w:space="0" w:color="000001"/>
              <w:right w:val="nil"/>
            </w:tcBorders>
            <w:vAlign w:val="center"/>
            <w:hideMark/>
          </w:tcPr>
          <w:p w14:paraId="30CF7B68" w14:textId="77777777" w:rsidR="00E4494F" w:rsidRPr="00D17311" w:rsidRDefault="00E4494F" w:rsidP="00417F61">
            <w:pPr>
              <w:spacing w:line="276" w:lineRule="auto"/>
              <w:rPr>
                <w:rFonts w:ascii="Times New Roman" w:hAnsi="Times New Roman" w:cs="Times New Roman"/>
                <w:b/>
              </w:rPr>
            </w:pPr>
            <w:r w:rsidRPr="00D17311">
              <w:rPr>
                <w:rFonts w:ascii="Times New Roman" w:eastAsia="SimSun;宋体" w:hAnsi="Times New Roman" w:cs="Times New Roman"/>
                <w:szCs w:val="24"/>
                <w:lang w:eastAsia="zh-CN" w:bidi="hi-IN"/>
              </w:rPr>
              <w:t xml:space="preserve">Bendruomeninė organizacija yra sudariusi partnerystės sutartį su bent vienu partneriu, t. y. kita nevyriausybine organizacija ar religine bendruomene ar bendrija arba </w:t>
            </w:r>
            <w:r w:rsidRPr="00D17311">
              <w:rPr>
                <w:rFonts w:ascii="Times New Roman" w:eastAsia="Times" w:hAnsi="Times New Roman" w:cs="Times New Roman"/>
                <w:szCs w:val="24"/>
              </w:rPr>
              <w:t xml:space="preserve">kita ne </w:t>
            </w:r>
            <w:r w:rsidRPr="00D17311">
              <w:rPr>
                <w:rFonts w:ascii="Times New Roman" w:hAnsi="Times New Roman" w:cs="Times New Roman"/>
                <w:szCs w:val="24"/>
              </w:rPr>
              <w:t>pelno organizacija</w:t>
            </w:r>
            <w:r w:rsidRPr="00D17311">
              <w:rPr>
                <w:rFonts w:ascii="Times New Roman" w:eastAsia="Times" w:hAnsi="Times New Roman" w:cs="Times New Roman"/>
              </w:rPr>
              <w:t>:</w:t>
            </w:r>
          </w:p>
          <w:p w14:paraId="22BE134F" w14:textId="77777777" w:rsidR="00E4494F" w:rsidRPr="00D17311" w:rsidRDefault="00E4494F" w:rsidP="00417F61">
            <w:pPr>
              <w:spacing w:line="276" w:lineRule="auto"/>
              <w:ind w:left="720" w:hanging="360"/>
              <w:rPr>
                <w:rFonts w:ascii="Times New Roman" w:hAnsi="Times New Roman" w:cs="Times New Roman"/>
              </w:rPr>
            </w:pPr>
            <w:r w:rsidRPr="00D17311">
              <w:rPr>
                <w:rFonts w:ascii="Times New Roman" w:eastAsia="Calibri" w:hAnsi="Times New Roman" w:cs="Times New Roman"/>
                <w:smallCaps/>
                <w:szCs w:val="24"/>
                <w:lang w:eastAsia="zh-CN"/>
              </w:rPr>
              <w:t></w:t>
            </w:r>
            <w:r w:rsidRPr="00D17311">
              <w:rPr>
                <w:rFonts w:ascii="Times New Roman" w:eastAsia="Calibri" w:hAnsi="Times New Roman" w:cs="Times New Roman"/>
                <w:smallCaps/>
                <w:szCs w:val="24"/>
                <w:lang w:eastAsia="zh-CN"/>
              </w:rPr>
              <w:tab/>
            </w:r>
            <w:r w:rsidRPr="00D17311">
              <w:rPr>
                <w:rFonts w:ascii="Times New Roman" w:hAnsi="Times New Roman" w:cs="Times New Roman"/>
              </w:rPr>
              <w:t>Projektas įgyvendinamas kartu su trimis ir daugiau partnerių</w:t>
            </w:r>
          </w:p>
          <w:p w14:paraId="70F77EF6" w14:textId="77777777" w:rsidR="00E4494F" w:rsidRPr="00D17311" w:rsidRDefault="00E4494F" w:rsidP="00417F61">
            <w:pPr>
              <w:spacing w:line="276" w:lineRule="auto"/>
              <w:ind w:left="720" w:hanging="360"/>
              <w:rPr>
                <w:rFonts w:ascii="Times New Roman" w:hAnsi="Times New Roman" w:cs="Times New Roman"/>
              </w:rPr>
            </w:pPr>
            <w:r w:rsidRPr="00D17311">
              <w:rPr>
                <w:rFonts w:ascii="Times New Roman" w:eastAsia="Calibri" w:hAnsi="Times New Roman" w:cs="Times New Roman"/>
                <w:smallCaps/>
                <w:szCs w:val="24"/>
                <w:lang w:eastAsia="zh-CN"/>
              </w:rPr>
              <w:t></w:t>
            </w:r>
            <w:r w:rsidRPr="00D17311">
              <w:rPr>
                <w:rFonts w:ascii="Times New Roman" w:eastAsia="Calibri" w:hAnsi="Times New Roman" w:cs="Times New Roman"/>
                <w:smallCaps/>
                <w:szCs w:val="24"/>
                <w:lang w:eastAsia="zh-CN"/>
              </w:rPr>
              <w:tab/>
            </w:r>
            <w:r w:rsidRPr="00D17311">
              <w:rPr>
                <w:rFonts w:ascii="Times New Roman" w:hAnsi="Times New Roman" w:cs="Times New Roman"/>
              </w:rPr>
              <w:t>Projektas įgyvendinamas kartu su dviem partneriais</w:t>
            </w:r>
          </w:p>
          <w:p w14:paraId="61CE8539" w14:textId="77777777" w:rsidR="00E4494F" w:rsidRPr="00D17311" w:rsidRDefault="00E4494F" w:rsidP="00417F61">
            <w:pPr>
              <w:spacing w:line="276" w:lineRule="auto"/>
              <w:ind w:left="720" w:hanging="360"/>
              <w:rPr>
                <w:rFonts w:ascii="Times New Roman" w:hAnsi="Times New Roman" w:cs="Times New Roman"/>
              </w:rPr>
            </w:pPr>
            <w:r w:rsidRPr="00D17311">
              <w:rPr>
                <w:rFonts w:ascii="Times New Roman" w:eastAsia="Calibri" w:hAnsi="Times New Roman" w:cs="Times New Roman"/>
                <w:smallCaps/>
                <w:szCs w:val="24"/>
                <w:lang w:eastAsia="zh-CN"/>
              </w:rPr>
              <w:t></w:t>
            </w:r>
            <w:r w:rsidRPr="00D17311">
              <w:rPr>
                <w:rFonts w:ascii="Times New Roman" w:eastAsia="Calibri" w:hAnsi="Times New Roman" w:cs="Times New Roman"/>
                <w:smallCaps/>
                <w:szCs w:val="24"/>
                <w:lang w:eastAsia="zh-CN"/>
              </w:rPr>
              <w:tab/>
            </w:r>
            <w:r w:rsidRPr="00D17311">
              <w:rPr>
                <w:rFonts w:ascii="Times New Roman" w:hAnsi="Times New Roman" w:cs="Times New Roman"/>
              </w:rPr>
              <w:t>Projektas įgyvendinamas kartu su vienu partneriu</w:t>
            </w:r>
          </w:p>
        </w:tc>
        <w:tc>
          <w:tcPr>
            <w:tcW w:w="2844" w:type="dxa"/>
            <w:tcBorders>
              <w:top w:val="single" w:sz="6" w:space="0" w:color="000001"/>
              <w:left w:val="single" w:sz="6" w:space="0" w:color="000001"/>
              <w:bottom w:val="single" w:sz="6" w:space="0" w:color="000001"/>
              <w:right w:val="nil"/>
            </w:tcBorders>
            <w:vAlign w:val="center"/>
          </w:tcPr>
          <w:p w14:paraId="4AD9BE3D" w14:textId="77777777" w:rsidR="00E4494F" w:rsidRPr="00D17311" w:rsidRDefault="00E4494F" w:rsidP="00417F61">
            <w:pPr>
              <w:spacing w:line="276" w:lineRule="auto"/>
              <w:jc w:val="center"/>
              <w:rPr>
                <w:rFonts w:ascii="Times New Roman" w:hAnsi="Times New Roman" w:cs="Times New Roman"/>
              </w:rPr>
            </w:pPr>
          </w:p>
          <w:p w14:paraId="1E63FE88" w14:textId="77777777" w:rsidR="00E4494F" w:rsidRPr="00D17311" w:rsidRDefault="00E4494F" w:rsidP="00417F61">
            <w:pPr>
              <w:spacing w:line="276" w:lineRule="auto"/>
              <w:rPr>
                <w:rFonts w:ascii="Times New Roman" w:hAnsi="Times New Roman" w:cs="Times New Roman"/>
              </w:rPr>
            </w:pPr>
          </w:p>
          <w:p w14:paraId="7D286F1C" w14:textId="77777777" w:rsidR="00E4494F" w:rsidRPr="00D17311" w:rsidRDefault="00E4494F" w:rsidP="00417F61">
            <w:pPr>
              <w:spacing w:line="276" w:lineRule="auto"/>
              <w:rPr>
                <w:rFonts w:ascii="Times New Roman" w:hAnsi="Times New Roman" w:cs="Times New Roman"/>
              </w:rPr>
            </w:pPr>
          </w:p>
          <w:p w14:paraId="133B7EDC" w14:textId="77777777" w:rsidR="00E4494F" w:rsidRPr="00D17311" w:rsidRDefault="00E4494F" w:rsidP="00417F61">
            <w:pPr>
              <w:spacing w:line="276" w:lineRule="auto"/>
              <w:rPr>
                <w:rFonts w:ascii="Times New Roman" w:hAnsi="Times New Roman" w:cs="Times New Roman"/>
              </w:rPr>
            </w:pPr>
          </w:p>
          <w:p w14:paraId="6C7E70CC" w14:textId="77777777" w:rsidR="00E4494F" w:rsidRPr="00D17311" w:rsidRDefault="00E4494F" w:rsidP="00417F61">
            <w:pPr>
              <w:spacing w:line="276" w:lineRule="auto"/>
              <w:rPr>
                <w:rFonts w:ascii="Times New Roman" w:hAnsi="Times New Roman" w:cs="Times New Roman"/>
                <w:u w:val="single"/>
              </w:rPr>
            </w:pPr>
          </w:p>
          <w:p w14:paraId="49BA28C3" w14:textId="77777777" w:rsidR="00E4494F" w:rsidRPr="00D17311" w:rsidRDefault="00E4494F" w:rsidP="00417F61">
            <w:pPr>
              <w:spacing w:line="276" w:lineRule="auto"/>
              <w:jc w:val="center"/>
              <w:rPr>
                <w:rFonts w:ascii="Times New Roman" w:hAnsi="Times New Roman" w:cs="Times New Roman"/>
              </w:rPr>
            </w:pPr>
          </w:p>
          <w:p w14:paraId="05BA94FD" w14:textId="77777777" w:rsidR="00E4494F" w:rsidRPr="00D17311" w:rsidRDefault="00E4494F" w:rsidP="00417F61">
            <w:pPr>
              <w:spacing w:line="276" w:lineRule="auto"/>
              <w:jc w:val="center"/>
              <w:rPr>
                <w:rFonts w:ascii="Times New Roman" w:hAnsi="Times New Roman" w:cs="Times New Roman"/>
              </w:rPr>
            </w:pPr>
          </w:p>
          <w:p w14:paraId="61F260B6" w14:textId="77777777" w:rsidR="00E4494F" w:rsidRPr="00D17311" w:rsidRDefault="00E4494F" w:rsidP="00417F61">
            <w:pPr>
              <w:spacing w:line="276" w:lineRule="auto"/>
              <w:jc w:val="center"/>
              <w:rPr>
                <w:rFonts w:ascii="Times New Roman" w:hAnsi="Times New Roman" w:cs="Times New Roman"/>
              </w:rPr>
            </w:pPr>
          </w:p>
          <w:p w14:paraId="2A7505CD"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10</w:t>
            </w:r>
          </w:p>
          <w:p w14:paraId="666C6196" w14:textId="77777777" w:rsidR="00E4494F" w:rsidRPr="00D17311" w:rsidRDefault="00E4494F" w:rsidP="00417F61">
            <w:pPr>
              <w:spacing w:line="276" w:lineRule="auto"/>
              <w:rPr>
                <w:rFonts w:ascii="Times New Roman" w:hAnsi="Times New Roman" w:cs="Times New Roman"/>
              </w:rPr>
            </w:pPr>
          </w:p>
          <w:p w14:paraId="66E8A8B5"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5</w:t>
            </w:r>
          </w:p>
          <w:p w14:paraId="069D1334" w14:textId="77777777" w:rsidR="00E4494F" w:rsidRPr="00D17311" w:rsidRDefault="00E4494F" w:rsidP="00417F61">
            <w:pPr>
              <w:spacing w:line="276" w:lineRule="auto"/>
              <w:rPr>
                <w:rFonts w:ascii="Times New Roman" w:hAnsi="Times New Roman" w:cs="Times New Roman"/>
              </w:rPr>
            </w:pPr>
          </w:p>
          <w:p w14:paraId="52F67780"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3</w:t>
            </w:r>
          </w:p>
          <w:p w14:paraId="54533986" w14:textId="77777777" w:rsidR="00E4494F" w:rsidRPr="00D17311" w:rsidRDefault="00E4494F" w:rsidP="00417F61">
            <w:pPr>
              <w:spacing w:line="276" w:lineRule="auto"/>
              <w:rPr>
                <w:rFonts w:ascii="Times New Roman" w:hAnsi="Times New Roman" w:cs="Times New Roman"/>
              </w:rPr>
            </w:pPr>
          </w:p>
        </w:tc>
        <w:tc>
          <w:tcPr>
            <w:tcW w:w="1408" w:type="dxa"/>
            <w:tcBorders>
              <w:top w:val="single" w:sz="6" w:space="0" w:color="000001"/>
              <w:left w:val="single" w:sz="6" w:space="0" w:color="000001"/>
              <w:bottom w:val="single" w:sz="6" w:space="0" w:color="000001"/>
              <w:right w:val="nil"/>
            </w:tcBorders>
          </w:tcPr>
          <w:p w14:paraId="17D2A339" w14:textId="77777777" w:rsidR="00E4494F" w:rsidRPr="00D17311" w:rsidRDefault="00E4494F" w:rsidP="00417F61">
            <w:pPr>
              <w:spacing w:line="276" w:lineRule="auto"/>
              <w:jc w:val="center"/>
              <w:rPr>
                <w:b/>
                <w:highlight w:val="yellow"/>
              </w:rPr>
            </w:pPr>
          </w:p>
        </w:tc>
        <w:tc>
          <w:tcPr>
            <w:tcW w:w="4120" w:type="dxa"/>
            <w:tcBorders>
              <w:top w:val="single" w:sz="6" w:space="0" w:color="000001"/>
              <w:left w:val="single" w:sz="6" w:space="0" w:color="000001"/>
              <w:bottom w:val="single" w:sz="6" w:space="0" w:color="000001"/>
              <w:right w:val="single" w:sz="6" w:space="0" w:color="000001"/>
            </w:tcBorders>
          </w:tcPr>
          <w:p w14:paraId="06CC7782" w14:textId="77777777" w:rsidR="00E4494F" w:rsidRPr="00D17311" w:rsidRDefault="00E4494F" w:rsidP="00417F61">
            <w:pPr>
              <w:snapToGrid w:val="0"/>
              <w:spacing w:line="276" w:lineRule="auto"/>
              <w:jc w:val="center"/>
              <w:rPr>
                <w:b/>
                <w:highlight w:val="yellow"/>
              </w:rPr>
            </w:pPr>
          </w:p>
        </w:tc>
      </w:tr>
      <w:tr w:rsidR="00D17311" w:rsidRPr="00D17311" w14:paraId="2250F0E8" w14:textId="77777777" w:rsidTr="00417F61">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781463" w14:textId="77777777" w:rsidR="00E4494F" w:rsidRPr="00D17311" w:rsidRDefault="00E4494F" w:rsidP="00417F61">
            <w:pPr>
              <w:rPr>
                <w:b/>
                <w:highlight w:val="yellow"/>
              </w:rPr>
            </w:pPr>
          </w:p>
        </w:tc>
        <w:tc>
          <w:tcPr>
            <w:tcW w:w="3827" w:type="dxa"/>
            <w:tcBorders>
              <w:top w:val="single" w:sz="6" w:space="0" w:color="000001"/>
              <w:left w:val="single" w:sz="6" w:space="0" w:color="000001"/>
              <w:bottom w:val="single" w:sz="6" w:space="0" w:color="000001"/>
              <w:right w:val="nil"/>
            </w:tcBorders>
            <w:vAlign w:val="center"/>
          </w:tcPr>
          <w:p w14:paraId="63B2F3CD" w14:textId="77777777" w:rsidR="00E4494F" w:rsidRPr="00D17311" w:rsidRDefault="00E4494F" w:rsidP="00417F61">
            <w:pPr>
              <w:spacing w:line="276" w:lineRule="auto"/>
              <w:rPr>
                <w:rFonts w:ascii="Times New Roman" w:hAnsi="Times New Roman" w:cs="Times New Roman"/>
              </w:rPr>
            </w:pPr>
            <w:r w:rsidRPr="00D17311">
              <w:rPr>
                <w:rFonts w:ascii="Times New Roman" w:hAnsi="Times New Roman" w:cs="Times New Roman"/>
              </w:rPr>
              <w:t xml:space="preserve">Savanoriai įtraukti į įgyvendinamo projekto veiklas: </w:t>
            </w:r>
          </w:p>
          <w:p w14:paraId="633FF782" w14:textId="77777777" w:rsidR="00E4494F" w:rsidRPr="00D17311" w:rsidRDefault="00E4494F" w:rsidP="00417F61">
            <w:pPr>
              <w:spacing w:line="276" w:lineRule="auto"/>
              <w:rPr>
                <w:rFonts w:ascii="Times New Roman" w:hAnsi="Times New Roman" w:cs="Times New Roman"/>
              </w:rPr>
            </w:pPr>
          </w:p>
          <w:p w14:paraId="28070F9E" w14:textId="77777777" w:rsidR="00E4494F" w:rsidRPr="00D17311" w:rsidRDefault="00E4494F" w:rsidP="00417F61">
            <w:pPr>
              <w:spacing w:line="276" w:lineRule="auto"/>
              <w:rPr>
                <w:rFonts w:ascii="Times New Roman" w:hAnsi="Times New Roman" w:cs="Times New Roman"/>
              </w:rPr>
            </w:pPr>
            <w:r w:rsidRPr="00D17311">
              <w:rPr>
                <w:rFonts w:ascii="Times New Roman" w:hAnsi="Times New Roman" w:cs="Times New Roman"/>
              </w:rPr>
              <w:t>į visas veiklas;</w:t>
            </w:r>
          </w:p>
          <w:p w14:paraId="31EEEEA0" w14:textId="77777777" w:rsidR="00E4494F" w:rsidRPr="00D17311" w:rsidRDefault="00E4494F" w:rsidP="00417F61">
            <w:pPr>
              <w:spacing w:line="276" w:lineRule="auto"/>
              <w:rPr>
                <w:rFonts w:ascii="Times New Roman" w:hAnsi="Times New Roman" w:cs="Times New Roman"/>
              </w:rPr>
            </w:pPr>
          </w:p>
          <w:p w14:paraId="36453BE1" w14:textId="77777777" w:rsidR="00E4494F" w:rsidRPr="00D17311" w:rsidRDefault="00E4494F" w:rsidP="00417F61">
            <w:pPr>
              <w:spacing w:line="276" w:lineRule="auto"/>
              <w:rPr>
                <w:rFonts w:ascii="Times New Roman" w:hAnsi="Times New Roman" w:cs="Times New Roman"/>
              </w:rPr>
            </w:pPr>
            <w:r w:rsidRPr="00D17311">
              <w:rPr>
                <w:rFonts w:ascii="Times New Roman" w:hAnsi="Times New Roman" w:cs="Times New Roman"/>
              </w:rPr>
              <w:t xml:space="preserve">į dalį veiklų </w:t>
            </w:r>
          </w:p>
        </w:tc>
        <w:tc>
          <w:tcPr>
            <w:tcW w:w="2844" w:type="dxa"/>
            <w:tcBorders>
              <w:top w:val="single" w:sz="6" w:space="0" w:color="000001"/>
              <w:left w:val="single" w:sz="6" w:space="0" w:color="000001"/>
              <w:bottom w:val="single" w:sz="6" w:space="0" w:color="000001"/>
              <w:right w:val="nil"/>
            </w:tcBorders>
            <w:vAlign w:val="center"/>
          </w:tcPr>
          <w:p w14:paraId="1916F2B8" w14:textId="77777777" w:rsidR="00E4494F" w:rsidRPr="00D17311" w:rsidRDefault="00E4494F" w:rsidP="00417F61">
            <w:pPr>
              <w:spacing w:line="276" w:lineRule="auto"/>
              <w:jc w:val="center"/>
            </w:pPr>
          </w:p>
          <w:p w14:paraId="206A375D" w14:textId="77777777" w:rsidR="00E4494F" w:rsidRPr="00D17311" w:rsidRDefault="00E4494F" w:rsidP="00417F61">
            <w:pPr>
              <w:spacing w:line="276" w:lineRule="auto"/>
              <w:jc w:val="center"/>
            </w:pPr>
          </w:p>
          <w:p w14:paraId="25DABF4E" w14:textId="77777777" w:rsidR="00E4494F" w:rsidRPr="00D17311" w:rsidRDefault="00E4494F" w:rsidP="00417F61">
            <w:pPr>
              <w:spacing w:line="276" w:lineRule="auto"/>
              <w:jc w:val="center"/>
            </w:pPr>
          </w:p>
          <w:p w14:paraId="53E9E8FA" w14:textId="77777777" w:rsidR="00E4494F" w:rsidRPr="00D17311" w:rsidRDefault="00E4494F" w:rsidP="00417F61">
            <w:pPr>
              <w:spacing w:line="276" w:lineRule="auto"/>
              <w:jc w:val="center"/>
            </w:pPr>
            <w:r w:rsidRPr="00D17311">
              <w:t>10</w:t>
            </w:r>
          </w:p>
          <w:p w14:paraId="4F9BB043" w14:textId="77777777" w:rsidR="00E4494F" w:rsidRPr="00D17311" w:rsidRDefault="00E4494F" w:rsidP="00417F61">
            <w:pPr>
              <w:spacing w:line="276" w:lineRule="auto"/>
            </w:pPr>
          </w:p>
          <w:p w14:paraId="22C5D455" w14:textId="77777777" w:rsidR="00E4494F" w:rsidRPr="00D17311" w:rsidRDefault="00E4494F" w:rsidP="00417F61">
            <w:pPr>
              <w:spacing w:line="276" w:lineRule="auto"/>
              <w:jc w:val="center"/>
            </w:pPr>
            <w:r w:rsidRPr="00D17311">
              <w:t>5</w:t>
            </w:r>
          </w:p>
        </w:tc>
        <w:tc>
          <w:tcPr>
            <w:tcW w:w="1408" w:type="dxa"/>
            <w:tcBorders>
              <w:top w:val="single" w:sz="6" w:space="0" w:color="000001"/>
              <w:left w:val="single" w:sz="6" w:space="0" w:color="000001"/>
              <w:bottom w:val="single" w:sz="6" w:space="0" w:color="000001"/>
              <w:right w:val="nil"/>
            </w:tcBorders>
          </w:tcPr>
          <w:p w14:paraId="1A6F7A20" w14:textId="77777777" w:rsidR="00E4494F" w:rsidRPr="00D17311" w:rsidRDefault="00E4494F" w:rsidP="00417F61">
            <w:pPr>
              <w:spacing w:line="276" w:lineRule="auto"/>
              <w:jc w:val="center"/>
              <w:rPr>
                <w:b/>
                <w:highlight w:val="yellow"/>
              </w:rPr>
            </w:pPr>
          </w:p>
        </w:tc>
        <w:tc>
          <w:tcPr>
            <w:tcW w:w="4120" w:type="dxa"/>
            <w:tcBorders>
              <w:top w:val="single" w:sz="6" w:space="0" w:color="000001"/>
              <w:left w:val="single" w:sz="6" w:space="0" w:color="000001"/>
              <w:bottom w:val="single" w:sz="6" w:space="0" w:color="000001"/>
              <w:right w:val="single" w:sz="6" w:space="0" w:color="000001"/>
            </w:tcBorders>
          </w:tcPr>
          <w:p w14:paraId="41ACEEC6" w14:textId="77777777" w:rsidR="00E4494F" w:rsidRPr="00D17311" w:rsidRDefault="00E4494F" w:rsidP="00417F61">
            <w:pPr>
              <w:snapToGrid w:val="0"/>
              <w:spacing w:line="276" w:lineRule="auto"/>
              <w:jc w:val="center"/>
              <w:rPr>
                <w:b/>
                <w:highlight w:val="yellow"/>
              </w:rPr>
            </w:pPr>
          </w:p>
        </w:tc>
      </w:tr>
      <w:tr w:rsidR="00D17311" w:rsidRPr="00D17311" w14:paraId="64E3D816" w14:textId="77777777" w:rsidTr="00417F61">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1636B8FE" w14:textId="77777777" w:rsidR="00E4494F" w:rsidRPr="00D17311" w:rsidRDefault="00E4494F" w:rsidP="00417F61">
            <w:pPr>
              <w:rPr>
                <w:b/>
                <w:highlight w:val="yellow"/>
              </w:rPr>
            </w:pPr>
          </w:p>
        </w:tc>
        <w:tc>
          <w:tcPr>
            <w:tcW w:w="3827" w:type="dxa"/>
            <w:tcBorders>
              <w:top w:val="single" w:sz="6" w:space="0" w:color="000001"/>
              <w:left w:val="single" w:sz="6" w:space="0" w:color="000001"/>
              <w:bottom w:val="single" w:sz="6" w:space="0" w:color="000001"/>
              <w:right w:val="nil"/>
            </w:tcBorders>
            <w:vAlign w:val="center"/>
            <w:hideMark/>
          </w:tcPr>
          <w:p w14:paraId="4C63B167" w14:textId="77777777" w:rsidR="00E4494F" w:rsidRPr="00D17311" w:rsidRDefault="00E4494F" w:rsidP="00417F61">
            <w:pPr>
              <w:spacing w:line="276" w:lineRule="auto"/>
              <w:rPr>
                <w:rFonts w:ascii="Times New Roman" w:hAnsi="Times New Roman" w:cs="Times New Roman"/>
              </w:rPr>
            </w:pPr>
            <w:r w:rsidRPr="00D17311">
              <w:rPr>
                <w:rFonts w:ascii="Times New Roman" w:hAnsi="Times New Roman" w:cs="Times New Roman"/>
              </w:rPr>
              <w:t>Projektu siekiama įtraukti socialinę atskirtį patiriančius asmenis</w:t>
            </w:r>
          </w:p>
        </w:tc>
        <w:tc>
          <w:tcPr>
            <w:tcW w:w="2844" w:type="dxa"/>
            <w:tcBorders>
              <w:top w:val="single" w:sz="6" w:space="0" w:color="000001"/>
              <w:left w:val="single" w:sz="6" w:space="0" w:color="000001"/>
              <w:bottom w:val="single" w:sz="6" w:space="0" w:color="000001"/>
              <w:right w:val="nil"/>
            </w:tcBorders>
            <w:vAlign w:val="center"/>
            <w:hideMark/>
          </w:tcPr>
          <w:p w14:paraId="2799A10C" w14:textId="77777777" w:rsidR="00E4494F" w:rsidRPr="00D17311" w:rsidRDefault="00E4494F" w:rsidP="00417F61">
            <w:pPr>
              <w:spacing w:line="276" w:lineRule="auto"/>
              <w:jc w:val="center"/>
            </w:pPr>
            <w:r w:rsidRPr="00D17311">
              <w:t xml:space="preserve">10 </w:t>
            </w:r>
          </w:p>
        </w:tc>
        <w:tc>
          <w:tcPr>
            <w:tcW w:w="1408" w:type="dxa"/>
            <w:tcBorders>
              <w:top w:val="single" w:sz="6" w:space="0" w:color="000001"/>
              <w:left w:val="single" w:sz="6" w:space="0" w:color="000001"/>
              <w:bottom w:val="single" w:sz="6" w:space="0" w:color="000001"/>
              <w:right w:val="nil"/>
            </w:tcBorders>
          </w:tcPr>
          <w:p w14:paraId="4BC42106" w14:textId="77777777" w:rsidR="00E4494F" w:rsidRPr="00D17311" w:rsidRDefault="00E4494F" w:rsidP="00417F61">
            <w:pPr>
              <w:spacing w:line="276" w:lineRule="auto"/>
              <w:jc w:val="center"/>
              <w:rPr>
                <w:b/>
                <w:highlight w:val="yellow"/>
              </w:rPr>
            </w:pPr>
          </w:p>
        </w:tc>
        <w:tc>
          <w:tcPr>
            <w:tcW w:w="4120" w:type="dxa"/>
            <w:tcBorders>
              <w:top w:val="single" w:sz="6" w:space="0" w:color="000001"/>
              <w:left w:val="single" w:sz="6" w:space="0" w:color="000001"/>
              <w:bottom w:val="single" w:sz="6" w:space="0" w:color="000001"/>
              <w:right w:val="single" w:sz="6" w:space="0" w:color="000001"/>
            </w:tcBorders>
          </w:tcPr>
          <w:p w14:paraId="3E33D0F3" w14:textId="77777777" w:rsidR="00E4494F" w:rsidRPr="00D17311" w:rsidRDefault="00E4494F" w:rsidP="00417F61">
            <w:pPr>
              <w:snapToGrid w:val="0"/>
              <w:spacing w:line="276" w:lineRule="auto"/>
              <w:jc w:val="center"/>
              <w:rPr>
                <w:b/>
                <w:highlight w:val="yellow"/>
              </w:rPr>
            </w:pPr>
          </w:p>
        </w:tc>
      </w:tr>
      <w:tr w:rsidR="00D17311" w:rsidRPr="00D17311" w14:paraId="27935141" w14:textId="77777777" w:rsidTr="00417F61">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14:paraId="13E5ADB8" w14:textId="77777777" w:rsidR="00E4494F" w:rsidRPr="00D17311" w:rsidRDefault="00E4494F" w:rsidP="00417F61">
            <w:pPr>
              <w:rPr>
                <w:b/>
                <w:highlight w:val="yellow"/>
              </w:rPr>
            </w:pPr>
          </w:p>
        </w:tc>
        <w:tc>
          <w:tcPr>
            <w:tcW w:w="3827" w:type="dxa"/>
            <w:tcBorders>
              <w:top w:val="single" w:sz="6" w:space="0" w:color="000001"/>
              <w:left w:val="single" w:sz="6" w:space="0" w:color="000001"/>
              <w:bottom w:val="single" w:sz="6" w:space="0" w:color="000001"/>
              <w:right w:val="nil"/>
            </w:tcBorders>
            <w:vAlign w:val="center"/>
            <w:hideMark/>
          </w:tcPr>
          <w:p w14:paraId="6D462AA2" w14:textId="77777777" w:rsidR="00E4494F" w:rsidRPr="00D17311" w:rsidRDefault="00E4494F" w:rsidP="00417F61">
            <w:pPr>
              <w:spacing w:line="276" w:lineRule="auto"/>
              <w:rPr>
                <w:rFonts w:ascii="Times New Roman" w:hAnsi="Times New Roman" w:cs="Times New Roman"/>
              </w:rPr>
            </w:pPr>
            <w:r w:rsidRPr="00D17311">
              <w:rPr>
                <w:rFonts w:ascii="Times New Roman" w:hAnsi="Times New Roman" w:cs="Times New Roman"/>
              </w:rPr>
              <w:t>Į projekto veiklų įgyvendinimą įtraukti jauni žmonės (14–29 m.)</w:t>
            </w:r>
          </w:p>
        </w:tc>
        <w:tc>
          <w:tcPr>
            <w:tcW w:w="2844" w:type="dxa"/>
            <w:tcBorders>
              <w:top w:val="single" w:sz="6" w:space="0" w:color="000001"/>
              <w:left w:val="single" w:sz="6" w:space="0" w:color="000001"/>
              <w:bottom w:val="single" w:sz="6" w:space="0" w:color="000001"/>
              <w:right w:val="nil"/>
            </w:tcBorders>
            <w:vAlign w:val="center"/>
            <w:hideMark/>
          </w:tcPr>
          <w:p w14:paraId="37DE6AEF" w14:textId="77777777" w:rsidR="00E4494F" w:rsidRPr="00D17311" w:rsidRDefault="00E4494F" w:rsidP="00417F61">
            <w:pPr>
              <w:spacing w:line="276" w:lineRule="auto"/>
              <w:jc w:val="center"/>
            </w:pPr>
            <w:r w:rsidRPr="00D17311">
              <w:t>10</w:t>
            </w:r>
          </w:p>
        </w:tc>
        <w:tc>
          <w:tcPr>
            <w:tcW w:w="1408" w:type="dxa"/>
            <w:tcBorders>
              <w:top w:val="single" w:sz="6" w:space="0" w:color="000001"/>
              <w:left w:val="single" w:sz="6" w:space="0" w:color="000001"/>
              <w:bottom w:val="single" w:sz="6" w:space="0" w:color="000001"/>
              <w:right w:val="nil"/>
            </w:tcBorders>
          </w:tcPr>
          <w:p w14:paraId="6AB923D2" w14:textId="77777777" w:rsidR="00E4494F" w:rsidRPr="00D17311" w:rsidRDefault="00E4494F" w:rsidP="00417F61">
            <w:pPr>
              <w:spacing w:line="276" w:lineRule="auto"/>
              <w:jc w:val="center"/>
              <w:rPr>
                <w:b/>
                <w:highlight w:val="yellow"/>
              </w:rPr>
            </w:pPr>
          </w:p>
        </w:tc>
        <w:tc>
          <w:tcPr>
            <w:tcW w:w="4120" w:type="dxa"/>
            <w:tcBorders>
              <w:top w:val="single" w:sz="6" w:space="0" w:color="000001"/>
              <w:left w:val="single" w:sz="6" w:space="0" w:color="000001"/>
              <w:bottom w:val="single" w:sz="6" w:space="0" w:color="000001"/>
              <w:right w:val="single" w:sz="6" w:space="0" w:color="000001"/>
            </w:tcBorders>
          </w:tcPr>
          <w:p w14:paraId="5BA016B0" w14:textId="77777777" w:rsidR="00E4494F" w:rsidRPr="00D17311" w:rsidRDefault="00E4494F" w:rsidP="00417F61">
            <w:pPr>
              <w:snapToGrid w:val="0"/>
              <w:spacing w:line="276" w:lineRule="auto"/>
              <w:jc w:val="center"/>
              <w:rPr>
                <w:b/>
                <w:highlight w:val="yellow"/>
              </w:rPr>
            </w:pPr>
          </w:p>
        </w:tc>
      </w:tr>
      <w:tr w:rsidR="00D17311" w:rsidRPr="00D17311" w14:paraId="5CAB1D44" w14:textId="77777777" w:rsidTr="00417F61">
        <w:trPr>
          <w:cantSplit/>
          <w:trHeight w:val="433"/>
        </w:trPr>
        <w:tc>
          <w:tcPr>
            <w:tcW w:w="2834" w:type="dxa"/>
            <w:tcBorders>
              <w:top w:val="single" w:sz="6" w:space="0" w:color="000001"/>
              <w:left w:val="single" w:sz="6" w:space="0" w:color="000001"/>
              <w:bottom w:val="single" w:sz="6" w:space="0" w:color="000001"/>
              <w:right w:val="nil"/>
            </w:tcBorders>
            <w:vAlign w:val="center"/>
            <w:hideMark/>
          </w:tcPr>
          <w:p w14:paraId="59A0F2FE" w14:textId="77777777" w:rsidR="00E4494F" w:rsidRPr="00D17311" w:rsidRDefault="00E4494F" w:rsidP="00417F61">
            <w:pPr>
              <w:spacing w:line="276" w:lineRule="auto"/>
              <w:rPr>
                <w:rFonts w:ascii="Times New Roman" w:hAnsi="Times New Roman" w:cs="Times New Roman"/>
              </w:rPr>
            </w:pPr>
            <w:r w:rsidRPr="00D17311">
              <w:rPr>
                <w:rFonts w:ascii="Times New Roman" w:hAnsi="Times New Roman" w:cs="Times New Roman"/>
              </w:rPr>
              <w:lastRenderedPageBreak/>
              <w:t>3. Projekto finansavimas (Aprašo 55 punktas, Nevyriausybinių organizacijų ir bendruomeninės veiklos stiprinimo 2017–2019 metų veiksmų plano įgyvendinimo 2.3 priemonės „Remti bendruomeninę veiklą savivaldybėse“ įgyvendinimo projektų atrankos konkurso paraiškos priedas)</w:t>
            </w:r>
          </w:p>
        </w:tc>
        <w:tc>
          <w:tcPr>
            <w:tcW w:w="3827" w:type="dxa"/>
            <w:tcBorders>
              <w:top w:val="single" w:sz="6" w:space="0" w:color="000001"/>
              <w:left w:val="single" w:sz="6" w:space="0" w:color="000001"/>
              <w:bottom w:val="single" w:sz="6" w:space="0" w:color="000001"/>
              <w:right w:val="nil"/>
            </w:tcBorders>
            <w:vAlign w:val="center"/>
          </w:tcPr>
          <w:p w14:paraId="0E96E5F3" w14:textId="77777777" w:rsidR="00E4494F" w:rsidRPr="00D17311" w:rsidRDefault="00E4494F" w:rsidP="00417F61">
            <w:pPr>
              <w:spacing w:line="276" w:lineRule="auto"/>
              <w:rPr>
                <w:rFonts w:ascii="Times New Roman" w:hAnsi="Times New Roman" w:cs="Times New Roman"/>
              </w:rPr>
            </w:pPr>
            <w:r w:rsidRPr="00D17311">
              <w:rPr>
                <w:rFonts w:ascii="Times New Roman" w:hAnsi="Times New Roman" w:cs="Times New Roman"/>
              </w:rPr>
              <w:t>Projektui prašomos lėšos yra aiškiai įvardytos, pagrįstos, susijusios su veiklomis ir atitinka konkurso skelbime nurodytą didžiausią vienam projektui galimą skirti valstybės biudžeto lėšų sumą</w:t>
            </w:r>
          </w:p>
          <w:p w14:paraId="4E004F6D" w14:textId="77777777" w:rsidR="00E4494F" w:rsidRPr="00D17311" w:rsidRDefault="00E4494F" w:rsidP="00417F61">
            <w:pPr>
              <w:spacing w:line="276" w:lineRule="auto"/>
              <w:rPr>
                <w:rFonts w:ascii="Times New Roman" w:hAnsi="Times New Roman" w:cs="Times New Roman"/>
              </w:rPr>
            </w:pPr>
          </w:p>
          <w:p w14:paraId="7CF3F29E" w14:textId="77777777" w:rsidR="00E4494F" w:rsidRPr="00D17311" w:rsidRDefault="00E4494F" w:rsidP="00417F61">
            <w:pPr>
              <w:spacing w:line="276" w:lineRule="auto"/>
              <w:rPr>
                <w:rFonts w:ascii="Times New Roman" w:hAnsi="Times New Roman" w:cs="Times New Roman"/>
              </w:rPr>
            </w:pPr>
            <w:r w:rsidRPr="00D17311">
              <w:rPr>
                <w:rFonts w:ascii="Times New Roman" w:hAnsi="Times New Roman" w:cs="Times New Roman"/>
              </w:rPr>
              <w:t>Projektui prašomos lėšos yra iš dalies įvardytos, pagrįstos, susijusios su veiklomis ir atitinka konkurso skelbime nurodytą didžiausią vienam projektui galimą skirti valstybės biudžeto lėšų sumą</w:t>
            </w:r>
          </w:p>
        </w:tc>
        <w:tc>
          <w:tcPr>
            <w:tcW w:w="2844" w:type="dxa"/>
            <w:tcBorders>
              <w:top w:val="single" w:sz="6" w:space="0" w:color="000001"/>
              <w:left w:val="single" w:sz="6" w:space="0" w:color="000001"/>
              <w:bottom w:val="single" w:sz="6" w:space="0" w:color="000001"/>
              <w:right w:val="nil"/>
            </w:tcBorders>
            <w:vAlign w:val="center"/>
          </w:tcPr>
          <w:p w14:paraId="35AF986D"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10</w:t>
            </w:r>
          </w:p>
          <w:p w14:paraId="2C775F59" w14:textId="77777777" w:rsidR="00E4494F" w:rsidRPr="00D17311" w:rsidRDefault="00E4494F" w:rsidP="00417F61">
            <w:pPr>
              <w:spacing w:line="276" w:lineRule="auto"/>
              <w:jc w:val="center"/>
              <w:rPr>
                <w:rFonts w:ascii="Times New Roman" w:hAnsi="Times New Roman" w:cs="Times New Roman"/>
              </w:rPr>
            </w:pPr>
          </w:p>
          <w:p w14:paraId="7A919353" w14:textId="77777777" w:rsidR="00E4494F" w:rsidRPr="00D17311" w:rsidRDefault="00E4494F" w:rsidP="00417F61">
            <w:pPr>
              <w:spacing w:line="276" w:lineRule="auto"/>
              <w:jc w:val="center"/>
              <w:rPr>
                <w:rFonts w:ascii="Times New Roman" w:hAnsi="Times New Roman" w:cs="Times New Roman"/>
              </w:rPr>
            </w:pPr>
          </w:p>
          <w:p w14:paraId="3DCDC79F" w14:textId="77777777" w:rsidR="00E4494F" w:rsidRPr="00D17311" w:rsidRDefault="00E4494F" w:rsidP="00417F61">
            <w:pPr>
              <w:spacing w:line="276" w:lineRule="auto"/>
              <w:jc w:val="center"/>
              <w:rPr>
                <w:rFonts w:ascii="Times New Roman" w:hAnsi="Times New Roman" w:cs="Times New Roman"/>
              </w:rPr>
            </w:pPr>
          </w:p>
          <w:p w14:paraId="1A6FEAF7" w14:textId="77777777" w:rsidR="00E4494F" w:rsidRPr="00D17311" w:rsidRDefault="00E4494F" w:rsidP="00417F61">
            <w:pPr>
              <w:spacing w:line="276" w:lineRule="auto"/>
              <w:jc w:val="center"/>
              <w:rPr>
                <w:rFonts w:ascii="Times New Roman" w:hAnsi="Times New Roman" w:cs="Times New Roman"/>
              </w:rPr>
            </w:pPr>
          </w:p>
          <w:p w14:paraId="5295D527"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 xml:space="preserve">5 </w:t>
            </w:r>
          </w:p>
        </w:tc>
        <w:tc>
          <w:tcPr>
            <w:tcW w:w="1408" w:type="dxa"/>
            <w:tcBorders>
              <w:top w:val="single" w:sz="6" w:space="0" w:color="000001"/>
              <w:left w:val="single" w:sz="6" w:space="0" w:color="000001"/>
              <w:bottom w:val="single" w:sz="6" w:space="0" w:color="000001"/>
              <w:right w:val="nil"/>
            </w:tcBorders>
          </w:tcPr>
          <w:p w14:paraId="591F27B0" w14:textId="77777777" w:rsidR="00E4494F" w:rsidRPr="00D17311" w:rsidRDefault="00E4494F" w:rsidP="00417F61">
            <w:pPr>
              <w:spacing w:line="276" w:lineRule="auto"/>
              <w:jc w:val="center"/>
              <w:rPr>
                <w:rFonts w:ascii="Times New Roman" w:hAnsi="Times New Roman" w:cs="Times New Roman"/>
              </w:rPr>
            </w:pPr>
          </w:p>
        </w:tc>
        <w:tc>
          <w:tcPr>
            <w:tcW w:w="4120" w:type="dxa"/>
            <w:tcBorders>
              <w:top w:val="single" w:sz="6" w:space="0" w:color="000001"/>
              <w:left w:val="single" w:sz="6" w:space="0" w:color="000001"/>
              <w:bottom w:val="single" w:sz="6" w:space="0" w:color="000001"/>
              <w:right w:val="single" w:sz="6" w:space="0" w:color="000001"/>
            </w:tcBorders>
          </w:tcPr>
          <w:p w14:paraId="1B4261B5" w14:textId="77777777" w:rsidR="00E4494F" w:rsidRPr="00D17311" w:rsidRDefault="00E4494F" w:rsidP="00417F61">
            <w:pPr>
              <w:snapToGrid w:val="0"/>
              <w:spacing w:line="276" w:lineRule="auto"/>
              <w:jc w:val="center"/>
              <w:rPr>
                <w:rFonts w:ascii="Times New Roman" w:hAnsi="Times New Roman" w:cs="Times New Roman"/>
              </w:rPr>
            </w:pPr>
          </w:p>
        </w:tc>
      </w:tr>
      <w:tr w:rsidR="00D17311" w:rsidRPr="00D17311" w14:paraId="483FC904" w14:textId="77777777" w:rsidTr="00417F61">
        <w:trPr>
          <w:cantSplit/>
          <w:trHeight w:val="2299"/>
        </w:trPr>
        <w:tc>
          <w:tcPr>
            <w:tcW w:w="2834" w:type="dxa"/>
            <w:tcBorders>
              <w:top w:val="single" w:sz="6" w:space="0" w:color="000001"/>
              <w:left w:val="single" w:sz="6" w:space="0" w:color="000001"/>
              <w:bottom w:val="single" w:sz="6" w:space="0" w:color="000001"/>
              <w:right w:val="nil"/>
            </w:tcBorders>
            <w:vAlign w:val="center"/>
            <w:hideMark/>
          </w:tcPr>
          <w:p w14:paraId="2B8EA29B" w14:textId="77777777" w:rsidR="00E4494F" w:rsidRPr="00D17311" w:rsidRDefault="00E4494F" w:rsidP="00417F61">
            <w:pPr>
              <w:spacing w:line="276" w:lineRule="auto"/>
              <w:rPr>
                <w:rFonts w:ascii="Times New Roman" w:hAnsi="Times New Roman" w:cs="Times New Roman"/>
              </w:rPr>
            </w:pPr>
            <w:r w:rsidRPr="00D17311">
              <w:rPr>
                <w:rFonts w:ascii="Times New Roman" w:hAnsi="Times New Roman" w:cs="Times New Roman"/>
              </w:rPr>
              <w:t>4. Projekto viešinimas (Aprašo 1 priedo 5 punktas)</w:t>
            </w:r>
          </w:p>
        </w:tc>
        <w:tc>
          <w:tcPr>
            <w:tcW w:w="3827" w:type="dxa"/>
            <w:tcBorders>
              <w:top w:val="single" w:sz="6" w:space="0" w:color="000001"/>
              <w:left w:val="single" w:sz="6" w:space="0" w:color="000001"/>
              <w:bottom w:val="single" w:sz="6" w:space="0" w:color="000001"/>
              <w:right w:val="nil"/>
            </w:tcBorders>
            <w:vAlign w:val="center"/>
            <w:hideMark/>
          </w:tcPr>
          <w:p w14:paraId="1A00D32D" w14:textId="77777777" w:rsidR="00E4494F" w:rsidRPr="00D17311" w:rsidRDefault="00E4494F" w:rsidP="00417F61">
            <w:pPr>
              <w:spacing w:line="276" w:lineRule="auto"/>
              <w:rPr>
                <w:rFonts w:ascii="Times New Roman" w:hAnsi="Times New Roman" w:cs="Times New Roman"/>
              </w:rPr>
            </w:pPr>
            <w:r w:rsidRPr="00D17311">
              <w:rPr>
                <w:rFonts w:ascii="Times New Roman" w:hAnsi="Times New Roman" w:cs="Times New Roman"/>
              </w:rPr>
              <w:t>Užtikrinamas projekto viešinimas</w:t>
            </w:r>
          </w:p>
        </w:tc>
        <w:tc>
          <w:tcPr>
            <w:tcW w:w="2844" w:type="dxa"/>
            <w:tcBorders>
              <w:top w:val="single" w:sz="6" w:space="0" w:color="000001"/>
              <w:left w:val="single" w:sz="6" w:space="0" w:color="000001"/>
              <w:bottom w:val="single" w:sz="6" w:space="0" w:color="000001"/>
              <w:right w:val="nil"/>
            </w:tcBorders>
            <w:vAlign w:val="center"/>
          </w:tcPr>
          <w:p w14:paraId="2CB22809" w14:textId="77777777" w:rsidR="00E4494F" w:rsidRPr="00D17311" w:rsidRDefault="00E4494F" w:rsidP="00417F61">
            <w:pPr>
              <w:spacing w:line="276" w:lineRule="auto"/>
              <w:ind w:left="-3239"/>
              <w:jc w:val="center"/>
              <w:rPr>
                <w:rFonts w:ascii="Times New Roman" w:hAnsi="Times New Roman" w:cs="Times New Roman"/>
              </w:rPr>
            </w:pPr>
            <w:r w:rsidRPr="00D17311">
              <w:rPr>
                <w:rFonts w:ascii="Times New Roman" w:hAnsi="Times New Roman" w:cs="Times New Roman"/>
              </w:rPr>
              <w:t>10</w:t>
            </w:r>
          </w:p>
          <w:p w14:paraId="49B6AE12" w14:textId="77777777" w:rsidR="00E4494F" w:rsidRPr="00D17311" w:rsidRDefault="00E4494F" w:rsidP="00417F61">
            <w:pPr>
              <w:spacing w:line="276" w:lineRule="auto"/>
              <w:rPr>
                <w:rFonts w:ascii="Times New Roman" w:hAnsi="Times New Roman" w:cs="Times New Roman"/>
              </w:rPr>
            </w:pPr>
          </w:p>
          <w:p w14:paraId="0040C95A" w14:textId="77777777" w:rsidR="00E4494F" w:rsidRPr="00D17311" w:rsidRDefault="00E4494F" w:rsidP="00417F61">
            <w:pPr>
              <w:spacing w:line="276" w:lineRule="auto"/>
              <w:jc w:val="center"/>
              <w:rPr>
                <w:rFonts w:ascii="Times New Roman" w:hAnsi="Times New Roman" w:cs="Times New Roman"/>
              </w:rPr>
            </w:pPr>
          </w:p>
          <w:p w14:paraId="507928E2"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rPr>
              <w:t>10</w:t>
            </w:r>
          </w:p>
          <w:p w14:paraId="53223FDE" w14:textId="77777777" w:rsidR="00E4494F" w:rsidRPr="00D17311" w:rsidRDefault="00E4494F" w:rsidP="00417F61">
            <w:pPr>
              <w:spacing w:line="276" w:lineRule="auto"/>
              <w:rPr>
                <w:rFonts w:ascii="Times New Roman" w:hAnsi="Times New Roman" w:cs="Times New Roman"/>
              </w:rPr>
            </w:pPr>
          </w:p>
          <w:p w14:paraId="63F900BC" w14:textId="77777777" w:rsidR="00E4494F" w:rsidRPr="00D17311" w:rsidRDefault="00E4494F" w:rsidP="00417F61">
            <w:pPr>
              <w:spacing w:line="276" w:lineRule="auto"/>
              <w:rPr>
                <w:rFonts w:ascii="Times New Roman" w:hAnsi="Times New Roman" w:cs="Times New Roman"/>
              </w:rPr>
            </w:pPr>
          </w:p>
        </w:tc>
        <w:tc>
          <w:tcPr>
            <w:tcW w:w="1408" w:type="dxa"/>
            <w:tcBorders>
              <w:top w:val="single" w:sz="6" w:space="0" w:color="000001"/>
              <w:left w:val="single" w:sz="6" w:space="0" w:color="000001"/>
              <w:bottom w:val="single" w:sz="6" w:space="0" w:color="000001"/>
              <w:right w:val="nil"/>
            </w:tcBorders>
          </w:tcPr>
          <w:p w14:paraId="629E2B60" w14:textId="77777777" w:rsidR="00E4494F" w:rsidRPr="00D17311" w:rsidRDefault="00E4494F" w:rsidP="00417F61">
            <w:pPr>
              <w:spacing w:line="276" w:lineRule="auto"/>
              <w:jc w:val="center"/>
              <w:rPr>
                <w:rFonts w:ascii="Times New Roman" w:hAnsi="Times New Roman" w:cs="Times New Roman"/>
              </w:rPr>
            </w:pPr>
          </w:p>
        </w:tc>
        <w:tc>
          <w:tcPr>
            <w:tcW w:w="4120" w:type="dxa"/>
            <w:tcBorders>
              <w:top w:val="single" w:sz="6" w:space="0" w:color="000001"/>
              <w:left w:val="single" w:sz="6" w:space="0" w:color="000001"/>
              <w:bottom w:val="single" w:sz="6" w:space="0" w:color="000001"/>
              <w:right w:val="single" w:sz="6" w:space="0" w:color="000001"/>
            </w:tcBorders>
          </w:tcPr>
          <w:p w14:paraId="68F2DE1C" w14:textId="77777777" w:rsidR="00E4494F" w:rsidRPr="00D17311" w:rsidRDefault="00E4494F" w:rsidP="00417F61">
            <w:pPr>
              <w:snapToGrid w:val="0"/>
              <w:spacing w:line="276" w:lineRule="auto"/>
              <w:jc w:val="center"/>
              <w:rPr>
                <w:rFonts w:ascii="Times New Roman" w:hAnsi="Times New Roman" w:cs="Times New Roman"/>
              </w:rPr>
            </w:pPr>
          </w:p>
        </w:tc>
      </w:tr>
      <w:tr w:rsidR="00E4494F" w:rsidRPr="00D17311" w14:paraId="741F49F4" w14:textId="77777777" w:rsidTr="00417F61">
        <w:trPr>
          <w:cantSplit/>
          <w:trHeight w:val="265"/>
        </w:trPr>
        <w:tc>
          <w:tcPr>
            <w:tcW w:w="2834" w:type="dxa"/>
            <w:tcBorders>
              <w:top w:val="single" w:sz="6" w:space="0" w:color="000001"/>
              <w:left w:val="single" w:sz="6" w:space="0" w:color="000001"/>
              <w:bottom w:val="single" w:sz="6" w:space="0" w:color="000001"/>
              <w:right w:val="nil"/>
            </w:tcBorders>
          </w:tcPr>
          <w:p w14:paraId="520F670F" w14:textId="77777777" w:rsidR="00E4494F" w:rsidRPr="00D17311" w:rsidRDefault="00E4494F" w:rsidP="00417F61">
            <w:pPr>
              <w:snapToGrid w:val="0"/>
              <w:spacing w:line="276" w:lineRule="auto"/>
              <w:jc w:val="center"/>
              <w:rPr>
                <w:rFonts w:ascii="Times New Roman" w:hAnsi="Times New Roman" w:cs="Times New Roman"/>
              </w:rPr>
            </w:pPr>
          </w:p>
        </w:tc>
        <w:tc>
          <w:tcPr>
            <w:tcW w:w="3827" w:type="dxa"/>
            <w:tcBorders>
              <w:top w:val="single" w:sz="6" w:space="0" w:color="000001"/>
              <w:left w:val="single" w:sz="6" w:space="0" w:color="000001"/>
              <w:bottom w:val="single" w:sz="6" w:space="0" w:color="000001"/>
              <w:right w:val="nil"/>
            </w:tcBorders>
            <w:hideMark/>
          </w:tcPr>
          <w:p w14:paraId="33F184AA" w14:textId="77777777" w:rsidR="00E4494F" w:rsidRPr="00D17311" w:rsidRDefault="00E4494F" w:rsidP="00417F61">
            <w:pPr>
              <w:spacing w:line="276" w:lineRule="auto"/>
              <w:jc w:val="right"/>
              <w:rPr>
                <w:rFonts w:ascii="Times New Roman" w:hAnsi="Times New Roman" w:cs="Times New Roman"/>
              </w:rPr>
            </w:pPr>
            <w:r w:rsidRPr="00D17311">
              <w:rPr>
                <w:rFonts w:ascii="Times New Roman" w:hAnsi="Times New Roman" w:cs="Times New Roman"/>
              </w:rPr>
              <w:t>Balų suma</w:t>
            </w:r>
          </w:p>
        </w:tc>
        <w:tc>
          <w:tcPr>
            <w:tcW w:w="2844" w:type="dxa"/>
            <w:tcBorders>
              <w:top w:val="single" w:sz="6" w:space="0" w:color="000001"/>
              <w:left w:val="single" w:sz="6" w:space="0" w:color="000001"/>
              <w:bottom w:val="single" w:sz="6" w:space="0" w:color="000001"/>
              <w:right w:val="nil"/>
            </w:tcBorders>
            <w:vAlign w:val="center"/>
            <w:hideMark/>
          </w:tcPr>
          <w:p w14:paraId="537B3BE8" w14:textId="77777777" w:rsidR="00E4494F" w:rsidRPr="00D17311" w:rsidRDefault="00E4494F" w:rsidP="00417F61">
            <w:pPr>
              <w:spacing w:line="276" w:lineRule="auto"/>
              <w:jc w:val="center"/>
              <w:rPr>
                <w:rFonts w:ascii="Times New Roman" w:hAnsi="Times New Roman" w:cs="Times New Roman"/>
              </w:rPr>
            </w:pPr>
            <w:r w:rsidRPr="00D17311">
              <w:rPr>
                <w:rFonts w:ascii="Times New Roman" w:hAnsi="Times New Roman" w:cs="Times New Roman"/>
                <w:i/>
              </w:rPr>
              <w:t>(nurodyti didžiausią galimą skirti balų sumą)</w:t>
            </w:r>
          </w:p>
        </w:tc>
        <w:tc>
          <w:tcPr>
            <w:tcW w:w="1408" w:type="dxa"/>
            <w:tcBorders>
              <w:top w:val="single" w:sz="6" w:space="0" w:color="000001"/>
              <w:left w:val="single" w:sz="6" w:space="0" w:color="000001"/>
              <w:bottom w:val="single" w:sz="6" w:space="0" w:color="000001"/>
              <w:right w:val="nil"/>
            </w:tcBorders>
          </w:tcPr>
          <w:p w14:paraId="39B61E6E" w14:textId="77777777" w:rsidR="00E4494F" w:rsidRPr="00D17311" w:rsidRDefault="00E4494F" w:rsidP="00417F61">
            <w:pPr>
              <w:snapToGrid w:val="0"/>
              <w:spacing w:line="276" w:lineRule="auto"/>
              <w:jc w:val="center"/>
              <w:rPr>
                <w:rFonts w:ascii="Times New Roman" w:hAnsi="Times New Roman" w:cs="Times New Roman"/>
              </w:rPr>
            </w:pPr>
          </w:p>
        </w:tc>
        <w:tc>
          <w:tcPr>
            <w:tcW w:w="4120" w:type="dxa"/>
            <w:tcBorders>
              <w:top w:val="single" w:sz="6" w:space="0" w:color="000001"/>
              <w:left w:val="single" w:sz="6" w:space="0" w:color="000001"/>
              <w:bottom w:val="single" w:sz="6" w:space="0" w:color="000001"/>
              <w:right w:val="single" w:sz="6" w:space="0" w:color="000001"/>
            </w:tcBorders>
          </w:tcPr>
          <w:p w14:paraId="1ABA3210" w14:textId="77777777" w:rsidR="00E4494F" w:rsidRPr="00D17311" w:rsidRDefault="00E4494F" w:rsidP="00417F61">
            <w:pPr>
              <w:snapToGrid w:val="0"/>
              <w:spacing w:line="276" w:lineRule="auto"/>
              <w:jc w:val="center"/>
              <w:rPr>
                <w:rFonts w:ascii="Times New Roman" w:hAnsi="Times New Roman" w:cs="Times New Roman"/>
              </w:rPr>
            </w:pPr>
          </w:p>
        </w:tc>
      </w:tr>
    </w:tbl>
    <w:p w14:paraId="6F65140B" w14:textId="77777777" w:rsidR="00E4494F" w:rsidRPr="00D17311" w:rsidRDefault="00E4494F" w:rsidP="00E4494F">
      <w:pPr>
        <w:rPr>
          <w:rFonts w:ascii="Times New Roman" w:eastAsia="Calibri" w:hAnsi="Times New Roman" w:cs="Times New Roman"/>
          <w:smallCaps/>
          <w:lang w:eastAsia="zh-CN"/>
        </w:rPr>
      </w:pPr>
    </w:p>
    <w:p w14:paraId="13BED453" w14:textId="77777777" w:rsidR="00E4494F" w:rsidRPr="00D17311" w:rsidRDefault="00E4494F" w:rsidP="00E4494F">
      <w:pPr>
        <w:rPr>
          <w:rFonts w:ascii="Times New Roman" w:eastAsia="Calibri" w:hAnsi="Times New Roman" w:cs="Times New Roman"/>
          <w:smallCaps/>
          <w:lang w:eastAsia="zh-CN"/>
        </w:rPr>
      </w:pPr>
    </w:p>
    <w:p w14:paraId="1AE41E0A" w14:textId="77777777" w:rsidR="00E4494F" w:rsidRPr="00D17311" w:rsidRDefault="00E4494F" w:rsidP="00E4494F">
      <w:pPr>
        <w:rPr>
          <w:b/>
        </w:rPr>
      </w:pPr>
      <w:r w:rsidRPr="00D17311">
        <w:rPr>
          <w:rFonts w:ascii="Times New Roman" w:hAnsi="Times New Roman" w:cs="Times New Roman"/>
        </w:rPr>
        <w:t xml:space="preserve">Paraiškos, surinkusios mažiau nei ____ </w:t>
      </w:r>
      <w:r w:rsidRPr="00D17311">
        <w:rPr>
          <w:rFonts w:ascii="Times New Roman" w:hAnsi="Times New Roman" w:cs="Times New Roman"/>
          <w:i/>
        </w:rPr>
        <w:t>(nurodoma balų suma)</w:t>
      </w:r>
      <w:r w:rsidRPr="00D17311">
        <w:rPr>
          <w:rFonts w:ascii="Times New Roman" w:hAnsi="Times New Roman" w:cs="Times New Roman"/>
        </w:rPr>
        <w:t xml:space="preserve"> balų, nefinansuojamos</w:t>
      </w:r>
      <w:r w:rsidRPr="00D17311">
        <w:rPr>
          <w:b/>
        </w:rPr>
        <w:t>.</w:t>
      </w:r>
    </w:p>
    <w:p w14:paraId="3C612DB7" w14:textId="77777777" w:rsidR="00E4494F" w:rsidRPr="00D17311" w:rsidRDefault="00E4494F" w:rsidP="00E4494F">
      <w:pPr>
        <w:rPr>
          <w:b/>
          <w:highlight w:val="yellow"/>
        </w:rPr>
      </w:pPr>
    </w:p>
    <w:p w14:paraId="77239547" w14:textId="77777777" w:rsidR="00E4494F" w:rsidRPr="00D17311" w:rsidRDefault="00E4494F" w:rsidP="00E4494F">
      <w:pPr>
        <w:rPr>
          <w:b/>
          <w:highlight w:val="yellow"/>
        </w:rPr>
      </w:pPr>
    </w:p>
    <w:p w14:paraId="2B22AFCB" w14:textId="77777777" w:rsidR="00E4494F" w:rsidRPr="00D17311" w:rsidRDefault="00E4494F" w:rsidP="00E4494F">
      <w:pPr>
        <w:rPr>
          <w:b/>
          <w:highlight w:val="yellow"/>
        </w:rPr>
      </w:pPr>
    </w:p>
    <w:p w14:paraId="6CBEC0E8" w14:textId="77777777" w:rsidR="00E4494F" w:rsidRPr="00D17311" w:rsidRDefault="00E4494F" w:rsidP="00E4494F">
      <w:pPr>
        <w:rPr>
          <w:b/>
          <w:highlight w:val="yellow"/>
        </w:rPr>
      </w:pPr>
    </w:p>
    <w:p w14:paraId="6CFB6D07" w14:textId="77777777" w:rsidR="00E4494F" w:rsidRPr="00D17311" w:rsidRDefault="00E4494F" w:rsidP="00E4494F">
      <w:pPr>
        <w:rPr>
          <w:b/>
          <w:highlight w:val="yellow"/>
        </w:rPr>
      </w:pPr>
    </w:p>
    <w:p w14:paraId="0492A35A" w14:textId="77777777" w:rsidR="00E4494F" w:rsidRPr="00D17311" w:rsidRDefault="00E4494F" w:rsidP="00E4494F">
      <w:pPr>
        <w:rPr>
          <w:rFonts w:ascii="Times New Roman" w:hAnsi="Times New Roman" w:cs="Times New Roman"/>
          <w:b/>
        </w:rPr>
      </w:pPr>
    </w:p>
    <w:p w14:paraId="08916647" w14:textId="77777777" w:rsidR="00E4494F" w:rsidRPr="00D17311" w:rsidRDefault="00E4494F" w:rsidP="00E4494F">
      <w:pPr>
        <w:rPr>
          <w:rFonts w:ascii="Times New Roman" w:hAnsi="Times New Roman" w:cs="Times New Roman"/>
          <w:b/>
        </w:rPr>
      </w:pPr>
    </w:p>
    <w:p w14:paraId="4D0D5635" w14:textId="77777777" w:rsidR="00E4494F" w:rsidRPr="00D17311" w:rsidRDefault="00E4494F" w:rsidP="00E4494F">
      <w:pPr>
        <w:rPr>
          <w:rFonts w:ascii="Times New Roman" w:hAnsi="Times New Roman" w:cs="Times New Roman"/>
          <w:b/>
        </w:rPr>
      </w:pPr>
    </w:p>
    <w:p w14:paraId="13B113BC" w14:textId="77777777" w:rsidR="00E4494F" w:rsidRPr="00D17311" w:rsidRDefault="00E4494F" w:rsidP="00E4494F">
      <w:pPr>
        <w:rPr>
          <w:rFonts w:ascii="Times New Roman" w:hAnsi="Times New Roman" w:cs="Times New Roman"/>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D17311" w:rsidRPr="00D17311" w14:paraId="7AD9A5DC" w14:textId="77777777" w:rsidTr="00417F61">
        <w:tc>
          <w:tcPr>
            <w:tcW w:w="3407" w:type="dxa"/>
            <w:tcBorders>
              <w:top w:val="single" w:sz="4" w:space="0" w:color="000001"/>
              <w:left w:val="single" w:sz="4" w:space="0" w:color="000001"/>
              <w:bottom w:val="single" w:sz="4" w:space="0" w:color="000001"/>
              <w:right w:val="nil"/>
            </w:tcBorders>
            <w:shd w:val="clear" w:color="auto" w:fill="D9D9D9"/>
          </w:tcPr>
          <w:p w14:paraId="0B4EDD08" w14:textId="77777777" w:rsidR="00E4494F" w:rsidRPr="00D17311" w:rsidRDefault="00E4494F" w:rsidP="00417F61">
            <w:pPr>
              <w:snapToGrid w:val="0"/>
              <w:spacing w:line="276" w:lineRule="auto"/>
              <w:jc w:val="center"/>
              <w:rPr>
                <w:rFonts w:ascii="Times New Roman" w:hAnsi="Times New Roman" w:cs="Times New Roman"/>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14:paraId="6B822530" w14:textId="77777777" w:rsidR="00E4494F" w:rsidRPr="00D17311" w:rsidRDefault="00E4494F" w:rsidP="00417F61">
            <w:pPr>
              <w:spacing w:line="276" w:lineRule="auto"/>
              <w:ind w:left="-142"/>
              <w:jc w:val="center"/>
              <w:rPr>
                <w:rFonts w:ascii="Times New Roman" w:hAnsi="Times New Roman" w:cs="Times New Roman"/>
                <w:b/>
              </w:rPr>
            </w:pPr>
            <w:r w:rsidRPr="00D17311">
              <w:rPr>
                <w:rFonts w:ascii="Times New Roman" w:hAnsi="Times New Roman" w:cs="Times New Roman"/>
                <w:bCs/>
              </w:rPr>
              <w:t>Išplėstinės seniūnaičių sueigos nario komentarai ir išvada</w:t>
            </w:r>
          </w:p>
        </w:tc>
      </w:tr>
      <w:tr w:rsidR="00D17311" w:rsidRPr="00D17311" w14:paraId="6B0AB52C" w14:textId="77777777" w:rsidTr="00417F61">
        <w:tc>
          <w:tcPr>
            <w:tcW w:w="3407" w:type="dxa"/>
            <w:tcBorders>
              <w:top w:val="single" w:sz="4" w:space="0" w:color="000001"/>
              <w:left w:val="single" w:sz="4" w:space="0" w:color="000001"/>
              <w:bottom w:val="single" w:sz="4" w:space="0" w:color="000001"/>
              <w:right w:val="nil"/>
            </w:tcBorders>
            <w:shd w:val="clear" w:color="auto" w:fill="D9D9D9"/>
            <w:hideMark/>
          </w:tcPr>
          <w:p w14:paraId="0ABCD9D8" w14:textId="77777777" w:rsidR="00E4494F" w:rsidRPr="00D17311" w:rsidRDefault="00E4494F" w:rsidP="00417F61">
            <w:pPr>
              <w:spacing w:line="276" w:lineRule="auto"/>
              <w:rPr>
                <w:rFonts w:ascii="Times New Roman" w:hAnsi="Times New Roman" w:cs="Times New Roman"/>
                <w:bCs/>
              </w:rPr>
            </w:pPr>
            <w:r w:rsidRPr="00D17311">
              <w:rPr>
                <w:rFonts w:ascii="Times New Roman" w:hAnsi="Times New Roman" w:cs="Times New Roman"/>
                <w:bCs/>
              </w:rPr>
              <w:t>Prašoma suma (eurais)</w:t>
            </w:r>
          </w:p>
        </w:tc>
        <w:tc>
          <w:tcPr>
            <w:tcW w:w="11623" w:type="dxa"/>
            <w:tcBorders>
              <w:top w:val="single" w:sz="4" w:space="0" w:color="000001"/>
              <w:left w:val="single" w:sz="4" w:space="0" w:color="000001"/>
              <w:bottom w:val="single" w:sz="4" w:space="0" w:color="000001"/>
              <w:right w:val="single" w:sz="4" w:space="0" w:color="000001"/>
            </w:tcBorders>
          </w:tcPr>
          <w:p w14:paraId="09FDDCC2" w14:textId="77777777" w:rsidR="00E4494F" w:rsidRPr="00D17311" w:rsidRDefault="00E4494F" w:rsidP="00417F61">
            <w:pPr>
              <w:snapToGrid w:val="0"/>
              <w:spacing w:line="276" w:lineRule="auto"/>
              <w:rPr>
                <w:rFonts w:ascii="Times New Roman" w:hAnsi="Times New Roman" w:cs="Times New Roman"/>
                <w:bCs/>
              </w:rPr>
            </w:pPr>
          </w:p>
        </w:tc>
      </w:tr>
      <w:tr w:rsidR="00D17311" w:rsidRPr="00D17311" w14:paraId="7259ADF4" w14:textId="77777777" w:rsidTr="00417F61">
        <w:tc>
          <w:tcPr>
            <w:tcW w:w="3407" w:type="dxa"/>
            <w:tcBorders>
              <w:top w:val="single" w:sz="4" w:space="0" w:color="000001"/>
              <w:left w:val="single" w:sz="4" w:space="0" w:color="000001"/>
              <w:bottom w:val="single" w:sz="4" w:space="0" w:color="000001"/>
              <w:right w:val="nil"/>
            </w:tcBorders>
            <w:shd w:val="clear" w:color="auto" w:fill="D9D9D9"/>
            <w:hideMark/>
          </w:tcPr>
          <w:p w14:paraId="14D549C1" w14:textId="77777777" w:rsidR="00E4494F" w:rsidRPr="00D17311" w:rsidRDefault="00E4494F" w:rsidP="00417F61">
            <w:pPr>
              <w:spacing w:line="276" w:lineRule="auto"/>
              <w:rPr>
                <w:rFonts w:ascii="Times New Roman" w:hAnsi="Times New Roman" w:cs="Times New Roman"/>
                <w:b/>
                <w:bCs/>
              </w:rPr>
            </w:pPr>
            <w:r w:rsidRPr="00D17311">
              <w:rPr>
                <w:rFonts w:ascii="Times New Roman" w:hAnsi="Times New Roman" w:cs="Times New Roman"/>
                <w:bCs/>
              </w:rPr>
              <w:t>Siūloma skirti suma (eurais)</w:t>
            </w:r>
          </w:p>
        </w:tc>
        <w:tc>
          <w:tcPr>
            <w:tcW w:w="11623" w:type="dxa"/>
            <w:tcBorders>
              <w:top w:val="single" w:sz="4" w:space="0" w:color="000001"/>
              <w:left w:val="single" w:sz="4" w:space="0" w:color="000001"/>
              <w:bottom w:val="single" w:sz="4" w:space="0" w:color="000001"/>
              <w:right w:val="single" w:sz="4" w:space="0" w:color="000001"/>
            </w:tcBorders>
          </w:tcPr>
          <w:p w14:paraId="557B32D3" w14:textId="77777777" w:rsidR="00E4494F" w:rsidRPr="00D17311" w:rsidRDefault="00E4494F" w:rsidP="00417F61">
            <w:pPr>
              <w:snapToGrid w:val="0"/>
              <w:spacing w:line="276" w:lineRule="auto"/>
              <w:rPr>
                <w:rFonts w:ascii="Times New Roman" w:hAnsi="Times New Roman" w:cs="Times New Roman"/>
                <w:bCs/>
              </w:rPr>
            </w:pPr>
          </w:p>
        </w:tc>
      </w:tr>
      <w:tr w:rsidR="00D17311" w:rsidRPr="00D17311" w14:paraId="6758A707" w14:textId="77777777" w:rsidTr="00417F61">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757359A8" w14:textId="77777777" w:rsidR="00E4494F" w:rsidRPr="00D17311" w:rsidRDefault="00E4494F" w:rsidP="00417F61">
            <w:pPr>
              <w:spacing w:line="276" w:lineRule="auto"/>
              <w:rPr>
                <w:rFonts w:ascii="Times New Roman" w:hAnsi="Times New Roman" w:cs="Times New Roman"/>
                <w:b/>
                <w:bCs/>
              </w:rPr>
            </w:pPr>
            <w:r w:rsidRPr="00D17311">
              <w:rPr>
                <w:rFonts w:ascii="Times New Roman" w:hAnsi="Times New Roman" w:cs="Times New Roman"/>
                <w:bCs/>
              </w:rPr>
              <w:t xml:space="preserve">Projektui įgyvendinti siūlomos skirti sumos pagrindimas </w:t>
            </w:r>
            <w:r w:rsidRPr="00D17311">
              <w:rPr>
                <w:rFonts w:ascii="Times New Roman" w:hAnsi="Times New Roman" w:cs="Times New Roman"/>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14:paraId="65437126" w14:textId="77777777" w:rsidR="00E4494F" w:rsidRPr="00D17311" w:rsidRDefault="00E4494F" w:rsidP="00417F61">
            <w:pPr>
              <w:snapToGrid w:val="0"/>
              <w:spacing w:line="276" w:lineRule="auto"/>
              <w:rPr>
                <w:rFonts w:ascii="Times New Roman" w:hAnsi="Times New Roman" w:cs="Times New Roman"/>
                <w:bCs/>
              </w:rPr>
            </w:pPr>
          </w:p>
        </w:tc>
      </w:tr>
    </w:tbl>
    <w:p w14:paraId="4F0CAAC8" w14:textId="77777777" w:rsidR="00E4494F" w:rsidRPr="00D17311" w:rsidRDefault="00E4494F" w:rsidP="00E4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sz w:val="20"/>
          <w:lang w:eastAsia="zh-CN"/>
        </w:rPr>
      </w:pPr>
    </w:p>
    <w:p w14:paraId="3400A26F" w14:textId="77777777" w:rsidR="00E4494F" w:rsidRPr="00D17311" w:rsidRDefault="00E4494F" w:rsidP="00E4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sz w:val="20"/>
          <w:lang w:eastAsia="zh-CN"/>
        </w:rPr>
      </w:pPr>
    </w:p>
    <w:tbl>
      <w:tblPr>
        <w:tblW w:w="14786" w:type="dxa"/>
        <w:tblLook w:val="04A0" w:firstRow="1" w:lastRow="0" w:firstColumn="1" w:lastColumn="0" w:noHBand="0" w:noVBand="1"/>
      </w:tblPr>
      <w:tblGrid>
        <w:gridCol w:w="3806"/>
        <w:gridCol w:w="3760"/>
        <w:gridCol w:w="1900"/>
        <w:gridCol w:w="5320"/>
      </w:tblGrid>
      <w:tr w:rsidR="00D17311" w:rsidRPr="00D17311" w14:paraId="36970EEB" w14:textId="77777777" w:rsidTr="00417F61">
        <w:tc>
          <w:tcPr>
            <w:tcW w:w="3805" w:type="dxa"/>
            <w:hideMark/>
          </w:tcPr>
          <w:p w14:paraId="176445C2" w14:textId="77777777" w:rsidR="00E4494F" w:rsidRPr="00D17311" w:rsidRDefault="00E4494F" w:rsidP="00417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SimSun" w:hAnsi="Times New Roman" w:cs="Times New Roman"/>
                <w:sz w:val="20"/>
                <w:lang w:eastAsia="zh-CN"/>
              </w:rPr>
            </w:pPr>
            <w:r w:rsidRPr="00D17311">
              <w:rPr>
                <w:rFonts w:ascii="Times New Roman" w:eastAsia="Calibri" w:hAnsi="Times New Roman" w:cs="Times New Roman"/>
                <w:bCs/>
                <w:szCs w:val="24"/>
                <w:lang w:eastAsia="zh-CN"/>
              </w:rPr>
              <w:t xml:space="preserve">Išplėstinės seniūnaičių sueigos narys </w:t>
            </w:r>
          </w:p>
        </w:tc>
        <w:tc>
          <w:tcPr>
            <w:tcW w:w="3760" w:type="dxa"/>
            <w:tcBorders>
              <w:top w:val="nil"/>
              <w:left w:val="nil"/>
              <w:bottom w:val="single" w:sz="4" w:space="0" w:color="00000A"/>
              <w:right w:val="nil"/>
            </w:tcBorders>
          </w:tcPr>
          <w:p w14:paraId="7CD4D740" w14:textId="77777777" w:rsidR="00E4494F" w:rsidRPr="00D17311" w:rsidRDefault="00E4494F" w:rsidP="00417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Calibri" w:hAnsi="Times New Roman" w:cs="Times New Roman"/>
                <w:bCs/>
                <w:szCs w:val="24"/>
                <w:lang w:eastAsia="zh-CN"/>
              </w:rPr>
            </w:pPr>
          </w:p>
        </w:tc>
        <w:tc>
          <w:tcPr>
            <w:tcW w:w="1900" w:type="dxa"/>
          </w:tcPr>
          <w:p w14:paraId="0C529FCC" w14:textId="77777777" w:rsidR="00E4494F" w:rsidRPr="00D17311" w:rsidRDefault="00E4494F" w:rsidP="00417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Calibri" w:hAnsi="Times New Roman" w:cs="Times New Roman"/>
                <w:bCs/>
                <w:szCs w:val="24"/>
                <w:lang w:eastAsia="zh-CN"/>
              </w:rPr>
            </w:pPr>
          </w:p>
        </w:tc>
        <w:tc>
          <w:tcPr>
            <w:tcW w:w="5320" w:type="dxa"/>
            <w:tcBorders>
              <w:top w:val="nil"/>
              <w:left w:val="nil"/>
              <w:bottom w:val="single" w:sz="4" w:space="0" w:color="00000A"/>
              <w:right w:val="nil"/>
            </w:tcBorders>
          </w:tcPr>
          <w:p w14:paraId="58C91E2A" w14:textId="77777777" w:rsidR="00E4494F" w:rsidRPr="00D17311" w:rsidRDefault="00E4494F" w:rsidP="00417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Calibri" w:hAnsi="Times New Roman" w:cs="Times New Roman"/>
                <w:bCs/>
                <w:szCs w:val="24"/>
                <w:lang w:eastAsia="zh-CN"/>
              </w:rPr>
            </w:pPr>
          </w:p>
        </w:tc>
      </w:tr>
      <w:tr w:rsidR="00E4494F" w:rsidRPr="00D17311" w14:paraId="23B7CB40" w14:textId="77777777" w:rsidTr="00417F61">
        <w:tc>
          <w:tcPr>
            <w:tcW w:w="3805" w:type="dxa"/>
          </w:tcPr>
          <w:p w14:paraId="5C242928" w14:textId="77777777" w:rsidR="00E4494F" w:rsidRPr="00D17311" w:rsidRDefault="00E4494F" w:rsidP="00417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Calibri" w:hAnsi="Times New Roman" w:cs="Times New Roman"/>
                <w:bCs/>
                <w:szCs w:val="24"/>
                <w:lang w:eastAsia="zh-CN"/>
              </w:rPr>
            </w:pPr>
          </w:p>
        </w:tc>
        <w:tc>
          <w:tcPr>
            <w:tcW w:w="3760" w:type="dxa"/>
            <w:tcBorders>
              <w:top w:val="single" w:sz="4" w:space="0" w:color="00000A"/>
              <w:left w:val="nil"/>
              <w:bottom w:val="nil"/>
              <w:right w:val="nil"/>
            </w:tcBorders>
            <w:hideMark/>
          </w:tcPr>
          <w:p w14:paraId="724BD0EC" w14:textId="77777777" w:rsidR="00E4494F" w:rsidRPr="00D17311" w:rsidRDefault="00E4494F" w:rsidP="00417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Calibri" w:hAnsi="Times New Roman" w:cs="Times New Roman"/>
                <w:bCs/>
                <w:i/>
                <w:szCs w:val="24"/>
                <w:lang w:eastAsia="zh-CN"/>
              </w:rPr>
            </w:pPr>
            <w:r w:rsidRPr="00D17311">
              <w:rPr>
                <w:rFonts w:ascii="Times New Roman" w:eastAsia="Calibri" w:hAnsi="Times New Roman" w:cs="Times New Roman"/>
                <w:bCs/>
                <w:i/>
                <w:szCs w:val="24"/>
                <w:lang w:eastAsia="zh-CN"/>
              </w:rPr>
              <w:t>(parašas)</w:t>
            </w:r>
          </w:p>
        </w:tc>
        <w:tc>
          <w:tcPr>
            <w:tcW w:w="1900" w:type="dxa"/>
          </w:tcPr>
          <w:p w14:paraId="619AF56E" w14:textId="77777777" w:rsidR="00E4494F" w:rsidRPr="00D17311" w:rsidRDefault="00E4494F" w:rsidP="00417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Calibri" w:hAnsi="Times New Roman" w:cs="Times New Roman"/>
                <w:bCs/>
                <w:i/>
                <w:szCs w:val="24"/>
                <w:lang w:eastAsia="zh-CN"/>
              </w:rPr>
            </w:pPr>
          </w:p>
        </w:tc>
        <w:tc>
          <w:tcPr>
            <w:tcW w:w="5320" w:type="dxa"/>
            <w:tcBorders>
              <w:top w:val="single" w:sz="4" w:space="0" w:color="00000A"/>
              <w:left w:val="nil"/>
              <w:bottom w:val="nil"/>
              <w:right w:val="nil"/>
            </w:tcBorders>
            <w:hideMark/>
          </w:tcPr>
          <w:p w14:paraId="10C65501" w14:textId="77777777" w:rsidR="00E4494F" w:rsidRPr="00D17311" w:rsidRDefault="00E4494F" w:rsidP="00417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eastAsia="Calibri" w:hAnsi="Times New Roman" w:cs="Times New Roman"/>
                <w:bCs/>
                <w:i/>
                <w:szCs w:val="24"/>
                <w:lang w:eastAsia="zh-CN"/>
              </w:rPr>
            </w:pPr>
            <w:r w:rsidRPr="00D17311">
              <w:rPr>
                <w:rFonts w:ascii="Times New Roman" w:eastAsia="Calibri" w:hAnsi="Times New Roman" w:cs="Times New Roman"/>
                <w:bCs/>
                <w:i/>
                <w:szCs w:val="24"/>
                <w:lang w:eastAsia="zh-CN"/>
              </w:rPr>
              <w:t>(vardas ir pavardė)</w:t>
            </w:r>
          </w:p>
        </w:tc>
      </w:tr>
    </w:tbl>
    <w:p w14:paraId="5CFD1F74" w14:textId="77777777" w:rsidR="00E4494F" w:rsidRPr="00D17311" w:rsidRDefault="00E4494F" w:rsidP="00E4494F">
      <w:pPr>
        <w:rPr>
          <w:rFonts w:ascii="TimesLT" w:hAnsi="TimesLT"/>
          <w:sz w:val="20"/>
          <w:highlight w:val="yellow"/>
        </w:rPr>
      </w:pPr>
    </w:p>
    <w:p w14:paraId="75AC90BC" w14:textId="77777777" w:rsidR="00E4494F" w:rsidRPr="00D17311" w:rsidRDefault="00E4494F" w:rsidP="00E4494F">
      <w:pPr>
        <w:pStyle w:val="Betarp"/>
        <w:rPr>
          <w:lang w:val="lt-LT"/>
        </w:rPr>
        <w:sectPr w:rsidR="00E4494F" w:rsidRPr="00D17311">
          <w:pgSz w:w="16838" w:h="11906" w:orient="landscape"/>
          <w:pgMar w:top="1701" w:right="566" w:bottom="1134" w:left="1701" w:header="720" w:footer="720" w:gutter="0"/>
          <w:pgNumType w:start="1"/>
          <w:cols w:space="1296"/>
        </w:sectPr>
      </w:pPr>
    </w:p>
    <w:p w14:paraId="6049EE81" w14:textId="41F2DC5E" w:rsidR="00E4494F" w:rsidRPr="00D17311" w:rsidRDefault="00E4494F" w:rsidP="00E4494F">
      <w:pPr>
        <w:pStyle w:val="Betarp"/>
        <w:rPr>
          <w:lang w:val="lt-LT" w:eastAsia="ar-SA"/>
        </w:rPr>
      </w:pPr>
      <w:r w:rsidRPr="00D17311">
        <w:rPr>
          <w:lang w:val="lt-LT"/>
        </w:rPr>
        <w:lastRenderedPageBreak/>
        <w:tab/>
      </w:r>
      <w:r w:rsidRPr="00D17311">
        <w:rPr>
          <w:lang w:val="lt-LT"/>
        </w:rPr>
        <w:tab/>
      </w:r>
    </w:p>
    <w:p w14:paraId="0F4FA2D5" w14:textId="77777777" w:rsidR="00E4494F" w:rsidRPr="00D17311" w:rsidRDefault="00E4494F" w:rsidP="00E4494F">
      <w:pPr>
        <w:pStyle w:val="Betarp"/>
        <w:rPr>
          <w:lang w:val="lt-LT"/>
        </w:rPr>
      </w:pPr>
      <w:r w:rsidRPr="00D17311">
        <w:rPr>
          <w:lang w:val="lt-LT"/>
        </w:rPr>
        <w:tab/>
      </w:r>
      <w:r w:rsidRPr="00D17311">
        <w:rPr>
          <w:lang w:val="lt-LT"/>
        </w:rPr>
        <w:tab/>
      </w:r>
      <w:r w:rsidRPr="00D17311">
        <w:rPr>
          <w:lang w:val="lt-LT"/>
        </w:rPr>
        <w:tab/>
      </w:r>
      <w:r w:rsidRPr="00D17311">
        <w:rPr>
          <w:lang w:val="lt-LT"/>
        </w:rPr>
        <w:tab/>
        <w:t xml:space="preserve">Nevyriausybinių organizacijų ir bendruomeninės </w:t>
      </w:r>
      <w:r w:rsidRPr="00D17311">
        <w:rPr>
          <w:lang w:val="lt-LT"/>
        </w:rPr>
        <w:tab/>
      </w:r>
      <w:r w:rsidRPr="00D17311">
        <w:rPr>
          <w:lang w:val="lt-LT"/>
        </w:rPr>
        <w:tab/>
      </w:r>
      <w:r w:rsidRPr="00D17311">
        <w:rPr>
          <w:lang w:val="lt-LT"/>
        </w:rPr>
        <w:tab/>
      </w:r>
      <w:r w:rsidRPr="00D17311">
        <w:rPr>
          <w:lang w:val="lt-LT"/>
        </w:rPr>
        <w:tab/>
        <w:t xml:space="preserve">veiklos stiprinimo 2017–2019 metų veiksmų </w:t>
      </w:r>
      <w:r w:rsidRPr="00D17311">
        <w:rPr>
          <w:lang w:val="lt-LT"/>
        </w:rPr>
        <w:tab/>
      </w:r>
      <w:r w:rsidRPr="00D17311">
        <w:rPr>
          <w:lang w:val="lt-LT"/>
        </w:rPr>
        <w:tab/>
      </w:r>
      <w:r w:rsidRPr="00D17311">
        <w:rPr>
          <w:lang w:val="lt-LT"/>
        </w:rPr>
        <w:tab/>
      </w:r>
      <w:r w:rsidRPr="00D17311">
        <w:rPr>
          <w:lang w:val="lt-LT"/>
        </w:rPr>
        <w:tab/>
        <w:t xml:space="preserve">plano 2.3 priemonės „Remti bendruomeninę </w:t>
      </w:r>
      <w:r w:rsidRPr="00D17311">
        <w:rPr>
          <w:lang w:val="lt-LT"/>
        </w:rPr>
        <w:tab/>
      </w:r>
      <w:r w:rsidRPr="00D17311">
        <w:rPr>
          <w:lang w:val="lt-LT"/>
        </w:rPr>
        <w:tab/>
      </w:r>
      <w:r w:rsidRPr="00D17311">
        <w:rPr>
          <w:lang w:val="lt-LT"/>
        </w:rPr>
        <w:tab/>
      </w:r>
      <w:r w:rsidRPr="00D17311">
        <w:rPr>
          <w:lang w:val="lt-LT"/>
        </w:rPr>
        <w:tab/>
        <w:t xml:space="preserve">veiklą savivaldybėse“ įgyvendinimo Pakruojo </w:t>
      </w:r>
      <w:r w:rsidRPr="00D17311">
        <w:rPr>
          <w:lang w:val="lt-LT"/>
        </w:rPr>
        <w:tab/>
      </w:r>
      <w:r w:rsidRPr="00D17311">
        <w:rPr>
          <w:lang w:val="lt-LT"/>
        </w:rPr>
        <w:tab/>
      </w:r>
      <w:r w:rsidRPr="00D17311">
        <w:rPr>
          <w:lang w:val="lt-LT"/>
        </w:rPr>
        <w:tab/>
      </w:r>
      <w:r w:rsidRPr="00D17311">
        <w:rPr>
          <w:lang w:val="lt-LT"/>
        </w:rPr>
        <w:tab/>
        <w:t>rajono savivaldybėje tvarkos aprašą</w:t>
      </w:r>
      <w:r w:rsidRPr="00D17311">
        <w:rPr>
          <w:lang w:val="lt-LT"/>
        </w:rPr>
        <w:tab/>
      </w:r>
      <w:r w:rsidRPr="00D17311">
        <w:rPr>
          <w:lang w:val="lt-LT"/>
        </w:rPr>
        <w:tab/>
      </w:r>
      <w:r w:rsidRPr="00D17311">
        <w:rPr>
          <w:lang w:val="lt-LT"/>
        </w:rPr>
        <w:tab/>
      </w:r>
      <w:r w:rsidRPr="00D17311">
        <w:rPr>
          <w:lang w:val="lt-LT"/>
        </w:rPr>
        <w:tab/>
      </w:r>
      <w:r w:rsidRPr="00D17311">
        <w:rPr>
          <w:lang w:val="lt-LT"/>
        </w:rPr>
        <w:tab/>
        <w:t>3 priedas</w:t>
      </w:r>
    </w:p>
    <w:p w14:paraId="7D26824B" w14:textId="77777777" w:rsidR="00E4494F" w:rsidRPr="00D17311" w:rsidRDefault="00E4494F" w:rsidP="00E4494F">
      <w:pPr>
        <w:spacing w:line="276" w:lineRule="auto"/>
        <w:ind w:right="-24"/>
        <w:jc w:val="center"/>
        <w:rPr>
          <w:rFonts w:ascii="Times New Roman" w:eastAsia="Calibri" w:hAnsi="Times New Roman" w:cs="Times New Roman"/>
          <w:b/>
        </w:rPr>
      </w:pPr>
    </w:p>
    <w:p w14:paraId="49616AEF" w14:textId="77777777" w:rsidR="00E4494F" w:rsidRPr="00D17311" w:rsidRDefault="00E4494F" w:rsidP="00E4494F">
      <w:pPr>
        <w:ind w:right="-24"/>
        <w:rPr>
          <w:rFonts w:ascii="Times New Roman" w:hAnsi="Times New Roman" w:cs="Times New Roman"/>
          <w:sz w:val="18"/>
          <w:szCs w:val="18"/>
        </w:rPr>
      </w:pPr>
    </w:p>
    <w:p w14:paraId="39503E0C" w14:textId="77777777" w:rsidR="00E4494F" w:rsidRPr="00D17311" w:rsidRDefault="00E4494F" w:rsidP="00E4494F">
      <w:pPr>
        <w:ind w:firstLine="9090"/>
        <w:rPr>
          <w:szCs w:val="24"/>
          <w:highlight w:val="yellow"/>
          <w:lang w:eastAsia="ar-SA"/>
        </w:rPr>
      </w:pPr>
    </w:p>
    <w:p w14:paraId="5669296D" w14:textId="77777777" w:rsidR="00E4494F" w:rsidRPr="00D17311" w:rsidRDefault="00E4494F" w:rsidP="00E4494F">
      <w:pPr>
        <w:jc w:val="center"/>
        <w:rPr>
          <w:rFonts w:ascii="Times New Roman" w:eastAsia="Calibri" w:hAnsi="Times New Roman" w:cs="Times New Roman"/>
          <w:b/>
          <w:sz w:val="24"/>
          <w:szCs w:val="24"/>
        </w:rPr>
      </w:pPr>
      <w:r w:rsidRPr="00D17311">
        <w:rPr>
          <w:rFonts w:ascii="Times New Roman" w:eastAsia="Calibri" w:hAnsi="Times New Roman" w:cs="Times New Roman"/>
          <w:b/>
          <w:sz w:val="24"/>
          <w:szCs w:val="24"/>
        </w:rPr>
        <w:t>(Konfidencialumo pasižadėjimo forma)</w:t>
      </w:r>
    </w:p>
    <w:p w14:paraId="1B6716FD" w14:textId="77777777" w:rsidR="00E4494F" w:rsidRPr="00D17311" w:rsidRDefault="00E4494F" w:rsidP="00E4494F">
      <w:pPr>
        <w:jc w:val="center"/>
        <w:rPr>
          <w:rFonts w:ascii="Times New Roman" w:eastAsia="Calibri" w:hAnsi="Times New Roman" w:cs="Times New Roman"/>
          <w:b/>
          <w:sz w:val="24"/>
          <w:szCs w:val="24"/>
        </w:rPr>
      </w:pPr>
    </w:p>
    <w:p w14:paraId="5CE999F6" w14:textId="77777777" w:rsidR="00E4494F" w:rsidRPr="00D17311" w:rsidRDefault="00E4494F" w:rsidP="00E4494F">
      <w:pPr>
        <w:rPr>
          <w:rFonts w:ascii="Times New Roman" w:hAnsi="Times New Roman" w:cs="Times New Roman"/>
          <w:sz w:val="24"/>
          <w:szCs w:val="24"/>
        </w:rPr>
      </w:pPr>
    </w:p>
    <w:p w14:paraId="08C45919" w14:textId="77777777" w:rsidR="00E4494F" w:rsidRPr="00D17311" w:rsidRDefault="00E4494F" w:rsidP="00E4494F">
      <w:pPr>
        <w:jc w:val="center"/>
        <w:rPr>
          <w:rFonts w:ascii="Times New Roman" w:eastAsia="Calibri" w:hAnsi="Times New Roman" w:cs="Times New Roman"/>
          <w:b/>
          <w:sz w:val="24"/>
          <w:szCs w:val="24"/>
        </w:rPr>
      </w:pPr>
      <w:r w:rsidRPr="00D17311">
        <w:rPr>
          <w:rFonts w:ascii="Times New Roman" w:eastAsia="Calibri" w:hAnsi="Times New Roman" w:cs="Times New Roman"/>
          <w:b/>
          <w:sz w:val="24"/>
          <w:szCs w:val="24"/>
        </w:rPr>
        <w:t>KONFIDENCIALUMO PASIŽADĖJIMAS UŽTIKRINTI KONKURSO INFORMACIJOS KONFIDENCIALUMĄ, VIEŠAI NESKELBTI IR NEPLATINTI ŠIOS INFORMACIJOS</w:t>
      </w:r>
    </w:p>
    <w:p w14:paraId="6F9AC8AE" w14:textId="77777777" w:rsidR="00E4494F" w:rsidRPr="00D17311" w:rsidRDefault="00E4494F" w:rsidP="00E4494F">
      <w:pPr>
        <w:jc w:val="center"/>
        <w:rPr>
          <w:rFonts w:ascii="Times New Roman" w:eastAsia="Calibri" w:hAnsi="Times New Roman" w:cs="Times New Roman"/>
          <w:i/>
          <w:sz w:val="24"/>
          <w:szCs w:val="24"/>
        </w:rPr>
      </w:pPr>
    </w:p>
    <w:p w14:paraId="2011A8AF" w14:textId="77777777" w:rsidR="00E4494F" w:rsidRPr="00D17311" w:rsidRDefault="00E4494F" w:rsidP="00E4494F">
      <w:pPr>
        <w:jc w:val="center"/>
        <w:rPr>
          <w:rFonts w:ascii="Times New Roman" w:eastAsia="Calibri" w:hAnsi="Times New Roman" w:cs="Times New Roman"/>
          <w:i/>
          <w:sz w:val="24"/>
          <w:szCs w:val="24"/>
        </w:rPr>
      </w:pPr>
      <w:r w:rsidRPr="00D17311">
        <w:rPr>
          <w:rFonts w:ascii="Times New Roman" w:eastAsia="Calibri" w:hAnsi="Times New Roman" w:cs="Times New Roman"/>
          <w:i/>
          <w:sz w:val="24"/>
          <w:szCs w:val="24"/>
        </w:rPr>
        <w:t>(data)</w:t>
      </w:r>
    </w:p>
    <w:p w14:paraId="60810396" w14:textId="77777777" w:rsidR="00E4494F" w:rsidRPr="00D17311" w:rsidRDefault="00E4494F" w:rsidP="00E4494F">
      <w:pPr>
        <w:jc w:val="center"/>
        <w:rPr>
          <w:rFonts w:ascii="Times New Roman" w:eastAsia="Calibri" w:hAnsi="Times New Roman" w:cs="Times New Roman"/>
          <w:sz w:val="24"/>
          <w:szCs w:val="24"/>
        </w:rPr>
      </w:pPr>
    </w:p>
    <w:p w14:paraId="50736C4E" w14:textId="77777777" w:rsidR="00E4494F" w:rsidRPr="00D17311" w:rsidRDefault="00E4494F" w:rsidP="00E4494F">
      <w:pPr>
        <w:jc w:val="center"/>
        <w:rPr>
          <w:rFonts w:ascii="Times New Roman" w:eastAsia="Calibri" w:hAnsi="Times New Roman" w:cs="Times New Roman"/>
          <w:sz w:val="24"/>
          <w:szCs w:val="24"/>
        </w:rPr>
      </w:pPr>
    </w:p>
    <w:p w14:paraId="770ECBDE" w14:textId="77777777" w:rsidR="00E4494F" w:rsidRPr="00D17311" w:rsidRDefault="00E4494F" w:rsidP="00E4494F">
      <w:pPr>
        <w:ind w:firstLine="1134"/>
        <w:rPr>
          <w:rFonts w:ascii="Times New Roman" w:eastAsia="Calibri" w:hAnsi="Times New Roman" w:cs="Times New Roman"/>
          <w:sz w:val="24"/>
          <w:szCs w:val="24"/>
        </w:rPr>
      </w:pPr>
      <w:r w:rsidRPr="00D17311">
        <w:rPr>
          <w:rFonts w:ascii="Times New Roman" w:eastAsia="Calibri" w:hAnsi="Times New Roman" w:cs="Times New Roman"/>
          <w:sz w:val="24"/>
          <w:szCs w:val="24"/>
        </w:rPr>
        <w:t xml:space="preserve">Aš, _______________, būdamas (-a) išplėstinės seniūnaičių sueigos nariu (-e) ar </w:t>
      </w:r>
      <w:r w:rsidRPr="00D17311">
        <w:rPr>
          <w:rFonts w:ascii="Times New Roman" w:eastAsia="Calibri" w:hAnsi="Times New Roman" w:cs="Times New Roman"/>
          <w:sz w:val="24"/>
          <w:szCs w:val="24"/>
        </w:rPr>
        <w:br/>
        <w:t xml:space="preserve">                          </w:t>
      </w:r>
      <w:r w:rsidRPr="00D17311">
        <w:rPr>
          <w:rFonts w:ascii="Times New Roman" w:eastAsia="Calibri" w:hAnsi="Times New Roman" w:cs="Times New Roman"/>
          <w:i/>
          <w:sz w:val="24"/>
          <w:szCs w:val="24"/>
        </w:rPr>
        <w:t xml:space="preserve"> (vardas, pavardė)</w:t>
      </w:r>
    </w:p>
    <w:p w14:paraId="0DAFF432" w14:textId="77777777" w:rsidR="00E4494F" w:rsidRPr="00D17311" w:rsidRDefault="00E4494F" w:rsidP="00E4494F">
      <w:pPr>
        <w:rPr>
          <w:rFonts w:ascii="Times New Roman" w:hAnsi="Times New Roman" w:cs="Times New Roman"/>
          <w:sz w:val="24"/>
          <w:szCs w:val="24"/>
        </w:rPr>
      </w:pPr>
      <w:r w:rsidRPr="00D17311">
        <w:rPr>
          <w:rFonts w:ascii="Times New Roman" w:eastAsia="Calibri" w:hAnsi="Times New Roman" w:cs="Times New Roman"/>
          <w:sz w:val="24"/>
          <w:szCs w:val="24"/>
        </w:rPr>
        <w:t xml:space="preserve">sekretoriumi (-e), </w:t>
      </w:r>
      <w:r w:rsidRPr="00D17311">
        <w:rPr>
          <w:rFonts w:ascii="Times New Roman" w:hAnsi="Times New Roman" w:cs="Times New Roman"/>
          <w:sz w:val="24"/>
          <w:szCs w:val="24"/>
        </w:rPr>
        <w:t>vertindamas (-a) Nevyriausybinių organizacijų ir bendruomeninės veiklos stiprinimo 2017–2019 metų veiksmų plano įgyvendinimo 2.3 priemonės „Remti bendruomeninę veiklą savivaldybėse“ įgyvendinimo aprašo nustatyta tvarka organizuotam konkursui pateiktus projektus:</w:t>
      </w:r>
    </w:p>
    <w:p w14:paraId="3237CF0C" w14:textId="77777777" w:rsidR="00E4494F" w:rsidRPr="00D17311" w:rsidRDefault="00E4494F" w:rsidP="00E4494F">
      <w:pPr>
        <w:ind w:firstLine="1134"/>
        <w:rPr>
          <w:rFonts w:ascii="Times New Roman" w:eastAsia="Calibri" w:hAnsi="Times New Roman" w:cs="Times New Roman"/>
          <w:sz w:val="24"/>
          <w:szCs w:val="24"/>
        </w:rPr>
      </w:pPr>
    </w:p>
    <w:p w14:paraId="220ED1A2" w14:textId="77777777" w:rsidR="00E4494F" w:rsidRPr="00D17311" w:rsidRDefault="00E4494F" w:rsidP="00E4494F">
      <w:pPr>
        <w:ind w:firstLine="1134"/>
        <w:rPr>
          <w:rFonts w:ascii="Times New Roman" w:eastAsia="Calibri" w:hAnsi="Times New Roman" w:cs="Times New Roman"/>
          <w:sz w:val="24"/>
          <w:szCs w:val="24"/>
        </w:rPr>
      </w:pPr>
      <w:r w:rsidRPr="00D17311">
        <w:rPr>
          <w:rFonts w:ascii="Times New Roman" w:eastAsia="Calibri" w:hAnsi="Times New Roman" w:cs="Times New Roman"/>
          <w:sz w:val="24"/>
          <w:szCs w:val="24"/>
        </w:rPr>
        <w:t>PASIŽADU:</w:t>
      </w:r>
    </w:p>
    <w:p w14:paraId="2D8CF843" w14:textId="77777777" w:rsidR="00E4494F" w:rsidRPr="00D17311" w:rsidRDefault="00E4494F" w:rsidP="00E4494F">
      <w:pPr>
        <w:ind w:firstLine="1134"/>
        <w:rPr>
          <w:rFonts w:ascii="Times New Roman" w:eastAsia="Calibri" w:hAnsi="Times New Roman" w:cs="Times New Roman"/>
          <w:sz w:val="24"/>
          <w:szCs w:val="24"/>
        </w:rPr>
      </w:pPr>
      <w:r w:rsidRPr="00D17311">
        <w:rPr>
          <w:rFonts w:ascii="Times New Roman" w:eastAsia="Calibri" w:hAnsi="Times New Roman" w:cs="Times New Roman"/>
          <w:sz w:val="24"/>
          <w:szCs w:val="24"/>
        </w:rPr>
        <w:t>1. saugoti ir tik teisės aktų nustatytais tikslais ir tvarka naudoti informaciją, kuri man taps žinoma esant išplėstinės seniūnaičių sueigos nariu (-e);</w:t>
      </w:r>
    </w:p>
    <w:p w14:paraId="141CF5F6" w14:textId="77777777" w:rsidR="00E4494F" w:rsidRPr="00D17311" w:rsidRDefault="00E4494F" w:rsidP="00E4494F">
      <w:pPr>
        <w:ind w:firstLine="1134"/>
        <w:rPr>
          <w:rFonts w:ascii="Times New Roman" w:eastAsia="Calibri" w:hAnsi="Times New Roman" w:cs="Times New Roman"/>
          <w:sz w:val="24"/>
          <w:szCs w:val="24"/>
        </w:rPr>
      </w:pPr>
      <w:r w:rsidRPr="00D17311">
        <w:rPr>
          <w:rFonts w:ascii="Times New Roman" w:eastAsia="Calibri" w:hAnsi="Times New Roman" w:cs="Times New Roman"/>
          <w:sz w:val="24"/>
          <w:szCs w:val="24"/>
        </w:rPr>
        <w:t>2. man patikėtus dokumentus ar duomenis saugoti tokiu būdu, kad tretieji asmenys neturėtų galimybės su jais susipažinti ar jais pasinaudoti, neatskleisti tretiesiems asmenims informacijos, kuri man taps žinoma esant išplėstinės seniūnaičių sueigos nariu (-e);</w:t>
      </w:r>
    </w:p>
    <w:p w14:paraId="3614AD1E" w14:textId="77777777" w:rsidR="00E4494F" w:rsidRPr="00D17311" w:rsidRDefault="00E4494F" w:rsidP="00E4494F">
      <w:pPr>
        <w:ind w:firstLine="1134"/>
        <w:rPr>
          <w:rFonts w:ascii="Times New Roman" w:eastAsia="Calibri" w:hAnsi="Times New Roman" w:cs="Times New Roman"/>
          <w:sz w:val="24"/>
          <w:szCs w:val="24"/>
        </w:rPr>
      </w:pPr>
      <w:r w:rsidRPr="00D17311">
        <w:rPr>
          <w:rFonts w:ascii="Times New Roman" w:eastAsia="Calibri" w:hAnsi="Times New Roman" w:cs="Times New Roman"/>
          <w:sz w:val="24"/>
          <w:szCs w:val="24"/>
        </w:rPr>
        <w:t>3. nepasilikti jokių man pateiktų dokumentų kopijų;</w:t>
      </w:r>
    </w:p>
    <w:p w14:paraId="52422E11" w14:textId="77777777" w:rsidR="00E4494F" w:rsidRPr="00D17311" w:rsidRDefault="00E4494F" w:rsidP="00E4494F">
      <w:pPr>
        <w:ind w:firstLine="1134"/>
        <w:rPr>
          <w:rFonts w:ascii="Times New Roman" w:eastAsia="Calibri" w:hAnsi="Times New Roman" w:cs="Times New Roman"/>
          <w:sz w:val="24"/>
          <w:szCs w:val="24"/>
        </w:rPr>
      </w:pPr>
      <w:r w:rsidRPr="00D17311">
        <w:rPr>
          <w:rFonts w:ascii="Times New Roman" w:eastAsia="Calibri" w:hAnsi="Times New Roman" w:cs="Times New Roman"/>
          <w:sz w:val="24"/>
          <w:szCs w:val="24"/>
        </w:rPr>
        <w:t>4. savo ir (ar) man artimų asmenų privačių interesų naudai nesinaudoti ir neleisti naudotis informacija, kurią sužinosiu dalyvaudamas (-a) svarstant, rengiant ar priimant išplėstinės seniūnaičių sueigos sprendimą.</w:t>
      </w:r>
    </w:p>
    <w:p w14:paraId="4FEE17AB" w14:textId="77777777" w:rsidR="00E4494F" w:rsidRPr="00D17311" w:rsidRDefault="00E4494F" w:rsidP="00E4494F">
      <w:pPr>
        <w:ind w:firstLine="1134"/>
        <w:rPr>
          <w:rFonts w:ascii="Times New Roman" w:eastAsia="Calibri" w:hAnsi="Times New Roman" w:cs="Times New Roman"/>
          <w:sz w:val="24"/>
          <w:szCs w:val="24"/>
        </w:rPr>
      </w:pPr>
      <w:r w:rsidRPr="00D17311">
        <w:rPr>
          <w:rFonts w:ascii="Times New Roman" w:eastAsia="Calibri" w:hAnsi="Times New Roman" w:cs="Times New Roman"/>
          <w:sz w:val="24"/>
          <w:szCs w:val="24"/>
        </w:rPr>
        <w:t>Esu įspėtas (-a), kad, pažeidęs (-</w:t>
      </w:r>
      <w:proofErr w:type="spellStart"/>
      <w:r w:rsidRPr="00D17311">
        <w:rPr>
          <w:rFonts w:ascii="Times New Roman" w:eastAsia="Calibri" w:hAnsi="Times New Roman" w:cs="Times New Roman"/>
          <w:sz w:val="24"/>
          <w:szCs w:val="24"/>
        </w:rPr>
        <w:t>usi</w:t>
      </w:r>
      <w:proofErr w:type="spellEnd"/>
      <w:r w:rsidRPr="00D17311">
        <w:rPr>
          <w:rFonts w:ascii="Times New Roman" w:eastAsia="Calibri" w:hAnsi="Times New Roman" w:cs="Times New Roman"/>
          <w:sz w:val="24"/>
          <w:szCs w:val="24"/>
        </w:rPr>
        <w:t>) šį pasižadėjimą, turėsiu atlyginti savivaldybės administracijai ir pareiškėjams padarytus nuostolius.</w:t>
      </w:r>
    </w:p>
    <w:p w14:paraId="7C0EDE9F" w14:textId="77777777" w:rsidR="00E4494F" w:rsidRPr="00D17311" w:rsidRDefault="00E4494F" w:rsidP="00E4494F">
      <w:pPr>
        <w:ind w:firstLine="1134"/>
        <w:rPr>
          <w:rFonts w:ascii="Times New Roman" w:eastAsia="Calibri" w:hAnsi="Times New Roman" w:cs="Times New Roman"/>
          <w:sz w:val="24"/>
          <w:szCs w:val="24"/>
        </w:rPr>
      </w:pPr>
      <w:r w:rsidRPr="00D17311">
        <w:rPr>
          <w:rFonts w:ascii="Times New Roman" w:eastAsia="Calibri" w:hAnsi="Times New Roman" w:cs="Times New Roman"/>
          <w:sz w:val="24"/>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17F825B" w14:textId="77777777" w:rsidR="00E4494F" w:rsidRPr="00D17311" w:rsidRDefault="00E4494F" w:rsidP="00E4494F">
      <w:pPr>
        <w:rPr>
          <w:rFonts w:ascii="Times New Roman" w:hAnsi="Times New Roman" w:cs="Times New Roman"/>
          <w:sz w:val="24"/>
          <w:szCs w:val="24"/>
        </w:rPr>
      </w:pPr>
      <w:r w:rsidRPr="00D17311">
        <w:rPr>
          <w:rFonts w:ascii="Times New Roman" w:hAnsi="Times New Roman" w:cs="Times New Roman"/>
          <w:sz w:val="24"/>
          <w:szCs w:val="24"/>
        </w:rPr>
        <w:t>___________________                 ________________                  ____________________</w:t>
      </w:r>
    </w:p>
    <w:p w14:paraId="73B8BBFD" w14:textId="77777777" w:rsidR="00E4494F" w:rsidRPr="00D17311" w:rsidRDefault="00E4494F" w:rsidP="00E4494F">
      <w:pPr>
        <w:ind w:firstLine="248"/>
        <w:rPr>
          <w:rFonts w:ascii="Times New Roman" w:hAnsi="Times New Roman" w:cs="Times New Roman"/>
          <w:i/>
          <w:sz w:val="24"/>
          <w:szCs w:val="24"/>
        </w:rPr>
      </w:pPr>
      <w:r w:rsidRPr="00D17311">
        <w:rPr>
          <w:rFonts w:ascii="Times New Roman" w:hAnsi="Times New Roman" w:cs="Times New Roman"/>
          <w:i/>
          <w:sz w:val="24"/>
          <w:szCs w:val="24"/>
        </w:rPr>
        <w:t>(pareigos išplėstinėje</w:t>
      </w:r>
      <w:r w:rsidRPr="00D17311">
        <w:rPr>
          <w:rFonts w:ascii="Times New Roman" w:hAnsi="Times New Roman" w:cs="Times New Roman"/>
          <w:sz w:val="24"/>
          <w:szCs w:val="24"/>
        </w:rPr>
        <w:t xml:space="preserve">                         </w:t>
      </w:r>
      <w:r w:rsidRPr="00D17311">
        <w:rPr>
          <w:rFonts w:ascii="Times New Roman" w:hAnsi="Times New Roman" w:cs="Times New Roman"/>
          <w:i/>
          <w:sz w:val="24"/>
          <w:szCs w:val="24"/>
        </w:rPr>
        <w:t xml:space="preserve">(parašas)                              (vardas ir pavardė)  </w:t>
      </w:r>
    </w:p>
    <w:p w14:paraId="1110DE70" w14:textId="77777777" w:rsidR="00E4494F" w:rsidRPr="00D17311" w:rsidRDefault="00E4494F" w:rsidP="00E4494F">
      <w:pPr>
        <w:ind w:firstLine="186"/>
        <w:rPr>
          <w:rFonts w:ascii="Times New Roman" w:hAnsi="Times New Roman" w:cs="Times New Roman"/>
          <w:i/>
          <w:sz w:val="24"/>
          <w:szCs w:val="24"/>
        </w:rPr>
      </w:pPr>
      <w:r w:rsidRPr="00D17311">
        <w:rPr>
          <w:rFonts w:ascii="Times New Roman" w:hAnsi="Times New Roman" w:cs="Times New Roman"/>
          <w:i/>
          <w:sz w:val="24"/>
          <w:szCs w:val="24"/>
        </w:rPr>
        <w:t>seniūnaičių</w:t>
      </w:r>
    </w:p>
    <w:p w14:paraId="4F32162D" w14:textId="77777777" w:rsidR="00E4494F" w:rsidRPr="00D17311" w:rsidRDefault="00E4494F" w:rsidP="00E4494F">
      <w:pPr>
        <w:ind w:firstLine="186"/>
        <w:rPr>
          <w:rFonts w:ascii="Times New Roman" w:hAnsi="Times New Roman" w:cs="Times New Roman"/>
          <w:sz w:val="24"/>
          <w:szCs w:val="24"/>
        </w:rPr>
      </w:pPr>
      <w:r w:rsidRPr="00D17311">
        <w:rPr>
          <w:rFonts w:ascii="Times New Roman" w:hAnsi="Times New Roman" w:cs="Times New Roman"/>
          <w:i/>
          <w:sz w:val="24"/>
          <w:szCs w:val="24"/>
        </w:rPr>
        <w:t xml:space="preserve">sueigoje) </w:t>
      </w:r>
    </w:p>
    <w:p w14:paraId="4F898B9F" w14:textId="77777777" w:rsidR="00E4494F" w:rsidRPr="00D17311" w:rsidRDefault="00E4494F" w:rsidP="00E4494F">
      <w:pPr>
        <w:rPr>
          <w:highlight w:val="yellow"/>
        </w:rPr>
      </w:pPr>
    </w:p>
    <w:p w14:paraId="6ABE3358" w14:textId="77777777" w:rsidR="00E4494F" w:rsidRPr="00D17311" w:rsidRDefault="00E4494F" w:rsidP="00E4494F">
      <w:pPr>
        <w:ind w:right="-24"/>
        <w:rPr>
          <w:rFonts w:ascii="Times New Roman" w:hAnsi="Times New Roman" w:cs="Times New Roman"/>
        </w:rPr>
      </w:pPr>
    </w:p>
    <w:p w14:paraId="1DC495FB" w14:textId="77777777" w:rsidR="00E4494F" w:rsidRPr="00D17311" w:rsidRDefault="00E4494F" w:rsidP="00E4494F">
      <w:pPr>
        <w:ind w:right="-24"/>
        <w:rPr>
          <w:rFonts w:ascii="Times New Roman" w:hAnsi="Times New Roman" w:cs="Times New Roman"/>
        </w:rPr>
      </w:pPr>
    </w:p>
    <w:p w14:paraId="19BA7DF3" w14:textId="77777777" w:rsidR="00E4494F" w:rsidRPr="00D17311" w:rsidRDefault="00E4494F" w:rsidP="00E4494F">
      <w:pPr>
        <w:ind w:right="-24"/>
        <w:rPr>
          <w:rFonts w:ascii="Times New Roman" w:hAnsi="Times New Roman" w:cs="Times New Roman"/>
        </w:rPr>
      </w:pPr>
    </w:p>
    <w:p w14:paraId="227E9CDC" w14:textId="77777777" w:rsidR="00E4494F" w:rsidRPr="00D17311" w:rsidRDefault="00E4494F" w:rsidP="00E4494F">
      <w:pPr>
        <w:rPr>
          <w:rFonts w:ascii="Times New Roman" w:hAnsi="Times New Roman" w:cs="Times New Roman"/>
        </w:rPr>
        <w:sectPr w:rsidR="00E4494F" w:rsidRPr="00D17311">
          <w:pgSz w:w="11906" w:h="16838"/>
          <w:pgMar w:top="720" w:right="566" w:bottom="720" w:left="1276" w:header="720" w:footer="720" w:gutter="0"/>
          <w:pgNumType w:start="1"/>
          <w:cols w:space="1296"/>
        </w:sectPr>
      </w:pPr>
    </w:p>
    <w:p w14:paraId="6E5465A2" w14:textId="77777777" w:rsidR="00E4494F" w:rsidRPr="00D17311" w:rsidRDefault="00E4494F" w:rsidP="00E4494F">
      <w:pPr>
        <w:pStyle w:val="Betarp"/>
        <w:rPr>
          <w:lang w:val="lt-LT"/>
        </w:rPr>
      </w:pPr>
      <w:r w:rsidRPr="00D17311">
        <w:rPr>
          <w:lang w:val="lt-LT"/>
        </w:rPr>
        <w:lastRenderedPageBreak/>
        <w:tab/>
      </w:r>
      <w:r w:rsidRPr="00D17311">
        <w:rPr>
          <w:lang w:val="lt-LT"/>
        </w:rPr>
        <w:tab/>
      </w:r>
      <w:r w:rsidRPr="00D17311">
        <w:rPr>
          <w:lang w:val="lt-LT"/>
        </w:rPr>
        <w:tab/>
      </w:r>
      <w:r w:rsidRPr="00D17311">
        <w:rPr>
          <w:lang w:val="lt-LT"/>
        </w:rPr>
        <w:tab/>
        <w:t xml:space="preserve">Nevyriausybinių organizacijų ir bendruomeninės </w:t>
      </w:r>
      <w:r w:rsidRPr="00D17311">
        <w:rPr>
          <w:lang w:val="lt-LT"/>
        </w:rPr>
        <w:tab/>
      </w:r>
      <w:r w:rsidRPr="00D17311">
        <w:rPr>
          <w:lang w:val="lt-LT"/>
        </w:rPr>
        <w:tab/>
      </w:r>
      <w:r w:rsidRPr="00D17311">
        <w:rPr>
          <w:lang w:val="lt-LT"/>
        </w:rPr>
        <w:tab/>
      </w:r>
      <w:r w:rsidRPr="00D17311">
        <w:rPr>
          <w:lang w:val="lt-LT"/>
        </w:rPr>
        <w:tab/>
        <w:t xml:space="preserve">veiklos stiprinimo 2017–2019 metų veiksmų </w:t>
      </w:r>
      <w:r w:rsidRPr="00D17311">
        <w:rPr>
          <w:lang w:val="lt-LT"/>
        </w:rPr>
        <w:tab/>
      </w:r>
      <w:r w:rsidRPr="00D17311">
        <w:rPr>
          <w:lang w:val="lt-LT"/>
        </w:rPr>
        <w:tab/>
      </w:r>
      <w:r w:rsidRPr="00D17311">
        <w:rPr>
          <w:lang w:val="lt-LT"/>
        </w:rPr>
        <w:tab/>
      </w:r>
      <w:r w:rsidRPr="00D17311">
        <w:rPr>
          <w:lang w:val="lt-LT"/>
        </w:rPr>
        <w:tab/>
        <w:t xml:space="preserve">plano 2.3 priemonės „Remti bendruomeninę </w:t>
      </w:r>
      <w:r w:rsidRPr="00D17311">
        <w:rPr>
          <w:lang w:val="lt-LT"/>
        </w:rPr>
        <w:tab/>
      </w:r>
      <w:r w:rsidRPr="00D17311">
        <w:rPr>
          <w:lang w:val="lt-LT"/>
        </w:rPr>
        <w:tab/>
      </w:r>
      <w:r w:rsidRPr="00D17311">
        <w:rPr>
          <w:lang w:val="lt-LT"/>
        </w:rPr>
        <w:tab/>
      </w:r>
      <w:r w:rsidRPr="00D17311">
        <w:rPr>
          <w:lang w:val="lt-LT"/>
        </w:rPr>
        <w:tab/>
        <w:t xml:space="preserve">veiklą savivaldybėse“ įgyvendinimo Pakruojo </w:t>
      </w:r>
      <w:r w:rsidRPr="00D17311">
        <w:rPr>
          <w:lang w:val="lt-LT"/>
        </w:rPr>
        <w:tab/>
      </w:r>
      <w:r w:rsidRPr="00D17311">
        <w:rPr>
          <w:lang w:val="lt-LT"/>
        </w:rPr>
        <w:tab/>
      </w:r>
      <w:r w:rsidRPr="00D17311">
        <w:rPr>
          <w:lang w:val="lt-LT"/>
        </w:rPr>
        <w:tab/>
      </w:r>
      <w:r w:rsidRPr="00D17311">
        <w:rPr>
          <w:lang w:val="lt-LT"/>
        </w:rPr>
        <w:tab/>
        <w:t>rajono savivaldybėje tvarkos aprašo</w:t>
      </w:r>
      <w:r w:rsidRPr="00D17311">
        <w:rPr>
          <w:lang w:val="lt-LT"/>
        </w:rPr>
        <w:tab/>
      </w:r>
      <w:r w:rsidRPr="00D17311">
        <w:rPr>
          <w:lang w:val="lt-LT"/>
        </w:rPr>
        <w:tab/>
      </w:r>
      <w:r w:rsidRPr="00D17311">
        <w:rPr>
          <w:lang w:val="lt-LT"/>
        </w:rPr>
        <w:tab/>
      </w:r>
      <w:r w:rsidRPr="00D17311">
        <w:rPr>
          <w:lang w:val="lt-LT"/>
        </w:rPr>
        <w:tab/>
      </w:r>
      <w:r w:rsidRPr="00D17311">
        <w:rPr>
          <w:lang w:val="lt-LT"/>
        </w:rPr>
        <w:tab/>
        <w:t>4 priedas</w:t>
      </w:r>
    </w:p>
    <w:p w14:paraId="36CBDD28" w14:textId="77777777" w:rsidR="00E4494F" w:rsidRPr="00D17311" w:rsidRDefault="00E4494F" w:rsidP="00E4494F">
      <w:pPr>
        <w:ind w:right="-24"/>
        <w:jc w:val="center"/>
        <w:rPr>
          <w:rFonts w:ascii="Times New Roman" w:hAnsi="Times New Roman" w:cs="Times New Roman"/>
        </w:rPr>
      </w:pPr>
    </w:p>
    <w:p w14:paraId="45F01130" w14:textId="77777777" w:rsidR="00E4494F" w:rsidRPr="00D17311" w:rsidRDefault="00E4494F" w:rsidP="00E4494F">
      <w:pPr>
        <w:spacing w:line="276" w:lineRule="auto"/>
        <w:ind w:right="-24"/>
        <w:jc w:val="center"/>
        <w:rPr>
          <w:rFonts w:ascii="Times New Roman" w:eastAsia="Calibri" w:hAnsi="Times New Roman" w:cs="Times New Roman"/>
          <w:b/>
        </w:rPr>
      </w:pPr>
      <w:r w:rsidRPr="00D17311">
        <w:rPr>
          <w:rFonts w:ascii="Times New Roman" w:eastAsia="Calibri" w:hAnsi="Times New Roman" w:cs="Times New Roman"/>
          <w:b/>
        </w:rPr>
        <w:t xml:space="preserve">DEKLARACIJA </w:t>
      </w:r>
    </w:p>
    <w:p w14:paraId="25D0271F" w14:textId="77777777" w:rsidR="00E4494F" w:rsidRPr="00D17311" w:rsidRDefault="00E4494F" w:rsidP="00E4494F">
      <w:pPr>
        <w:ind w:right="-24"/>
        <w:rPr>
          <w:rFonts w:ascii="Times New Roman" w:hAnsi="Times New Roman" w:cs="Times New Roman"/>
          <w:sz w:val="18"/>
          <w:szCs w:val="18"/>
        </w:rPr>
      </w:pPr>
    </w:p>
    <w:p w14:paraId="3D798B15" w14:textId="77777777" w:rsidR="00E4494F" w:rsidRPr="00D17311" w:rsidRDefault="00E4494F" w:rsidP="00E4494F">
      <w:pPr>
        <w:spacing w:line="276" w:lineRule="auto"/>
        <w:ind w:right="-24"/>
        <w:jc w:val="center"/>
        <w:rPr>
          <w:rFonts w:ascii="Times New Roman" w:eastAsia="Calibri" w:hAnsi="Times New Roman" w:cs="Times New Roman"/>
          <w:i/>
        </w:rPr>
      </w:pPr>
      <w:r w:rsidRPr="00D17311">
        <w:rPr>
          <w:rFonts w:ascii="Times New Roman" w:eastAsia="Calibri" w:hAnsi="Times New Roman" w:cs="Times New Roman"/>
          <w:i/>
        </w:rPr>
        <w:t>(data)</w:t>
      </w:r>
    </w:p>
    <w:p w14:paraId="7AD96EA8" w14:textId="77777777" w:rsidR="00E4494F" w:rsidRPr="00D17311" w:rsidRDefault="00E4494F" w:rsidP="00E4494F">
      <w:pPr>
        <w:ind w:right="-24" w:firstLine="1134"/>
        <w:jc w:val="center"/>
        <w:rPr>
          <w:rFonts w:ascii="Times New Roman" w:eastAsia="Calibri" w:hAnsi="Times New Roman" w:cs="Times New Roman"/>
        </w:rPr>
      </w:pPr>
    </w:p>
    <w:p w14:paraId="02770E8F" w14:textId="77777777" w:rsidR="00E4494F" w:rsidRPr="00D17311" w:rsidRDefault="00E4494F" w:rsidP="00E4494F">
      <w:pPr>
        <w:ind w:right="-24" w:firstLine="1134"/>
        <w:rPr>
          <w:rFonts w:ascii="Times New Roman" w:eastAsia="Calibri" w:hAnsi="Times New Roman" w:cs="Times New Roman"/>
        </w:rPr>
      </w:pPr>
      <w:r w:rsidRPr="00D17311">
        <w:rPr>
          <w:rFonts w:ascii="Times New Roman" w:eastAsia="Calibri" w:hAnsi="Times New Roman" w:cs="Times New Roman"/>
        </w:rPr>
        <w:t xml:space="preserve">Aš, _________________________________________________, veikiantis (-i) pareiškėjo  </w:t>
      </w:r>
    </w:p>
    <w:p w14:paraId="2C762A3D" w14:textId="77777777" w:rsidR="00E4494F" w:rsidRPr="00D17311" w:rsidRDefault="00E4494F" w:rsidP="00E4494F">
      <w:pPr>
        <w:ind w:right="-24" w:firstLine="2188"/>
        <w:rPr>
          <w:rFonts w:ascii="Times New Roman" w:eastAsia="Calibri" w:hAnsi="Times New Roman" w:cs="Times New Roman"/>
          <w:i/>
        </w:rPr>
      </w:pPr>
      <w:r w:rsidRPr="00D17311">
        <w:rPr>
          <w:rFonts w:ascii="Times New Roman" w:eastAsia="Calibri" w:hAnsi="Times New Roman" w:cs="Times New Roman"/>
          <w:i/>
        </w:rPr>
        <w:t>(vardas ir pavardė)</w:t>
      </w:r>
    </w:p>
    <w:p w14:paraId="4C3F3908" w14:textId="77777777" w:rsidR="00E4494F" w:rsidRPr="00D17311" w:rsidRDefault="00E4494F" w:rsidP="00E4494F">
      <w:pPr>
        <w:ind w:right="-24"/>
        <w:rPr>
          <w:rFonts w:ascii="Times New Roman" w:eastAsia="Calibri" w:hAnsi="Times New Roman" w:cs="Times New Roman"/>
        </w:rPr>
      </w:pPr>
      <w:r w:rsidRPr="00D17311">
        <w:rPr>
          <w:rFonts w:ascii="Times New Roman" w:eastAsia="Calibri" w:hAnsi="Times New Roman" w:cs="Times New Roman"/>
        </w:rPr>
        <w:t>_______________________________________________________ vardu, patvirtinu, kad nėra toliau</w:t>
      </w:r>
    </w:p>
    <w:p w14:paraId="307BD4B4" w14:textId="77777777" w:rsidR="00E4494F" w:rsidRPr="00D17311" w:rsidRDefault="00E4494F" w:rsidP="00E4494F">
      <w:pPr>
        <w:ind w:right="-24" w:firstLine="1922"/>
        <w:rPr>
          <w:rFonts w:ascii="Times New Roman" w:eastAsia="Calibri" w:hAnsi="Times New Roman" w:cs="Times New Roman"/>
          <w:i/>
        </w:rPr>
      </w:pPr>
      <w:r w:rsidRPr="00D17311">
        <w:rPr>
          <w:rFonts w:ascii="Times New Roman" w:eastAsia="Calibri" w:hAnsi="Times New Roman" w:cs="Times New Roman"/>
          <w:i/>
        </w:rPr>
        <w:t>(pareiškėjo pavadinimas)</w:t>
      </w:r>
    </w:p>
    <w:p w14:paraId="199BCD57" w14:textId="77777777" w:rsidR="00E4494F" w:rsidRPr="00D17311" w:rsidRDefault="00E4494F" w:rsidP="00E4494F">
      <w:pPr>
        <w:ind w:right="-24"/>
        <w:rPr>
          <w:rFonts w:ascii="Times New Roman" w:eastAsia="Calibri" w:hAnsi="Times New Roman" w:cs="Times New Roman"/>
        </w:rPr>
      </w:pPr>
      <w:r w:rsidRPr="00D17311">
        <w:rPr>
          <w:rFonts w:ascii="Times New Roman" w:eastAsia="Calibri" w:hAnsi="Times New Roman" w:cs="Times New Roman"/>
        </w:rPr>
        <w:t>nurodytų aplinkybių:</w:t>
      </w:r>
    </w:p>
    <w:p w14:paraId="0921552E" w14:textId="77777777" w:rsidR="00E4494F" w:rsidRPr="00D17311" w:rsidRDefault="00E4494F" w:rsidP="00E4494F">
      <w:pPr>
        <w:tabs>
          <w:tab w:val="left" w:pos="643"/>
        </w:tabs>
        <w:ind w:right="-24" w:firstLine="1134"/>
        <w:rPr>
          <w:rFonts w:ascii="Times New Roman" w:hAnsi="Times New Roman" w:cs="Times New Roman"/>
          <w:lang w:eastAsia="lt-LT"/>
        </w:rPr>
      </w:pPr>
      <w:r w:rsidRPr="00D17311">
        <w:rPr>
          <w:rFonts w:ascii="Times New Roman" w:hAnsi="Times New Roman" w:cs="Times New Roman"/>
          <w:lang w:eastAsia="ja-JP"/>
        </w:rPr>
        <w:t xml:space="preserve">1. </w:t>
      </w:r>
      <w:r w:rsidRPr="00D17311">
        <w:rPr>
          <w:rFonts w:ascii="Times New Roman" w:hAnsi="Times New Roman" w:cs="Times New Roman"/>
          <w:lang w:eastAsia="lt-LT"/>
        </w:rPr>
        <w:t>pareiškėjas nėra sudaręs taikos sutarties su kreditoriais, sustabdęs ar apribojęs savo veiklos;</w:t>
      </w:r>
    </w:p>
    <w:p w14:paraId="5ECD7FA1" w14:textId="77777777" w:rsidR="00E4494F" w:rsidRPr="00D17311" w:rsidRDefault="00E4494F" w:rsidP="00E4494F">
      <w:pPr>
        <w:tabs>
          <w:tab w:val="left" w:pos="514"/>
        </w:tabs>
        <w:ind w:right="-24" w:firstLine="1134"/>
        <w:rPr>
          <w:rFonts w:ascii="Times New Roman" w:hAnsi="Times New Roman" w:cs="Times New Roman"/>
          <w:lang w:eastAsia="lt-LT"/>
        </w:rPr>
      </w:pPr>
      <w:r w:rsidRPr="00D17311">
        <w:rPr>
          <w:rFonts w:ascii="Times New Roman" w:hAnsi="Times New Roman" w:cs="Times New Roman"/>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0CA62CFE" w14:textId="77777777" w:rsidR="00E4494F" w:rsidRPr="00D17311" w:rsidRDefault="00E4494F" w:rsidP="00E4494F">
      <w:pPr>
        <w:ind w:right="-24" w:firstLine="1134"/>
        <w:rPr>
          <w:rFonts w:ascii="Times New Roman" w:hAnsi="Times New Roman" w:cs="Times New Roman"/>
          <w:lang w:eastAsia="ja-JP"/>
        </w:rPr>
      </w:pPr>
      <w:r w:rsidRPr="00D17311">
        <w:rPr>
          <w:rFonts w:ascii="Times New Roman" w:hAnsi="Times New Roman" w:cs="Times New Roman"/>
          <w:lang w:eastAsia="ja-JP"/>
        </w:rPr>
        <w:t xml:space="preserve">3. </w:t>
      </w:r>
      <w:r w:rsidRPr="00D17311">
        <w:rPr>
          <w:rFonts w:ascii="Times New Roman" w:hAnsi="Times New Roman" w:cs="Times New Roman"/>
          <w:lang w:eastAsia="lt-LT"/>
        </w:rPr>
        <w:t>pareiškėjas paraiškoje arba jo prieduose nepateikė klaidinančios arba melagingos informacijos;</w:t>
      </w:r>
    </w:p>
    <w:p w14:paraId="5E18B628" w14:textId="77777777" w:rsidR="00E4494F" w:rsidRPr="00D17311" w:rsidRDefault="00E4494F" w:rsidP="00E4494F">
      <w:pPr>
        <w:tabs>
          <w:tab w:val="left" w:pos="754"/>
        </w:tabs>
        <w:ind w:right="-24" w:firstLine="1134"/>
        <w:rPr>
          <w:rFonts w:ascii="Times New Roman" w:hAnsi="Times New Roman" w:cs="Times New Roman"/>
          <w:lang w:eastAsia="ar-SA"/>
        </w:rPr>
      </w:pPr>
      <w:r w:rsidRPr="00D17311">
        <w:rPr>
          <w:rFonts w:ascii="Times New Roman" w:hAnsi="Times New Roman" w:cs="Times New Roman"/>
          <w:lang w:eastAsia="ja-JP"/>
        </w:rPr>
        <w:t xml:space="preserve">4. </w:t>
      </w:r>
      <w:r w:rsidRPr="00D17311">
        <w:rPr>
          <w:rFonts w:ascii="Times New Roman" w:hAnsi="Times New Roman" w:cs="Times New Roman"/>
          <w:lang w:eastAsia="lt-LT"/>
        </w:rPr>
        <w:t>pareiškėjas per paskutinius trejus metus iki paraiškos pateikimo savivaldybės administracijai dienos nebandė gauti konfidencialios informacijos arba daryti įtakos savivaldybės institucijų valstybės tarnautojams ir (arba) darbuotojams, išplėstinės seniūnaičių sueigos nariams;</w:t>
      </w:r>
    </w:p>
    <w:p w14:paraId="75110AF9" w14:textId="77777777" w:rsidR="00E4494F" w:rsidRPr="00D17311" w:rsidRDefault="00E4494F" w:rsidP="00E4494F">
      <w:pPr>
        <w:tabs>
          <w:tab w:val="left" w:pos="754"/>
        </w:tabs>
        <w:ind w:right="-24" w:firstLine="1134"/>
        <w:rPr>
          <w:rFonts w:ascii="Times New Roman" w:hAnsi="Times New Roman" w:cs="Times New Roman"/>
          <w:lang w:eastAsia="lt-LT"/>
        </w:rPr>
      </w:pPr>
      <w:r w:rsidRPr="00D17311">
        <w:rPr>
          <w:rFonts w:ascii="Times New Roman" w:hAnsi="Times New Roman" w:cs="Times New Roman"/>
          <w:lang w:eastAsia="ja-JP"/>
        </w:rPr>
        <w:t xml:space="preserve">5. </w:t>
      </w:r>
      <w:r w:rsidRPr="00D17311">
        <w:rPr>
          <w:rFonts w:ascii="Times New Roman" w:hAnsi="Times New Roman" w:cs="Times New Roman"/>
          <w:lang w:eastAsia="lt-LT"/>
        </w:rPr>
        <w:t>pareiškėjas turi pakankamus žmogiškuosius išteklius ir tinkamus administracinius gebėjimus įgyvendinti projektą;</w:t>
      </w:r>
    </w:p>
    <w:p w14:paraId="29DEE89F" w14:textId="77777777" w:rsidR="00E4494F" w:rsidRPr="00D17311" w:rsidRDefault="00E4494F" w:rsidP="00E4494F">
      <w:pPr>
        <w:tabs>
          <w:tab w:val="left" w:pos="754"/>
        </w:tabs>
        <w:ind w:right="-24" w:firstLine="1134"/>
        <w:rPr>
          <w:rFonts w:ascii="Times New Roman" w:hAnsi="Times New Roman" w:cs="Times New Roman"/>
          <w:lang w:eastAsia="ar-SA"/>
        </w:rPr>
      </w:pPr>
      <w:r w:rsidRPr="00D17311">
        <w:rPr>
          <w:rFonts w:ascii="Times New Roman" w:hAnsi="Times New Roman" w:cs="Times New Roman"/>
          <w:lang w:eastAsia="lt-LT"/>
        </w:rPr>
        <w:t xml:space="preserve">6. </w:t>
      </w:r>
      <w:r w:rsidRPr="00D17311">
        <w:rPr>
          <w:rFonts w:ascii="Times New Roman" w:hAnsi="Times New Roman" w:cs="Times New Roman"/>
        </w:rPr>
        <w:t>pareiškėjas nėra neatsiskaitęs už ankstesniais metais iš savivaldybės ar valstybės biudžeto gautų lėšų panaudojimą ir (arba) gautų lėšų nėra panaudojęs ne pagal tikslinę paskirtį.</w:t>
      </w:r>
    </w:p>
    <w:p w14:paraId="678EE078" w14:textId="77777777" w:rsidR="00E4494F" w:rsidRPr="00D17311" w:rsidRDefault="00E4494F" w:rsidP="00E4494F">
      <w:pPr>
        <w:ind w:right="-24" w:firstLine="1134"/>
        <w:rPr>
          <w:rFonts w:ascii="Times New Roman" w:hAnsi="Times New Roman" w:cs="Times New Roman"/>
        </w:rPr>
      </w:pPr>
      <w:r w:rsidRPr="00D17311">
        <w:rPr>
          <w:rFonts w:ascii="Times New Roman" w:eastAsia="Calibri" w:hAnsi="Times New Roman" w:cs="Times New Roman"/>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w:t>
      </w:r>
      <w:r w:rsidRPr="00D17311">
        <w:rPr>
          <w:rFonts w:ascii="Times New Roman" w:hAnsi="Times New Roman" w:cs="Times New Roman"/>
        </w:rPr>
        <w:t>Valstybės biudžeto lėšų naudojimo projektui įgyvendinti pagal Nevyriausybinių organizacijų ir bendruomeninės veiklos stiprinimo 2017–2019 metų veiksmų plano įgyvendinimo 2.3 priemonę „Remti bendruomeninę veiklą savivaldybėse“ sutartis</w:t>
      </w:r>
      <w:r w:rsidRPr="00D17311">
        <w:rPr>
          <w:rFonts w:ascii="Times New Roman" w:eastAsia="Calibri" w:hAnsi="Times New Roman" w:cs="Times New Roman"/>
        </w:rPr>
        <w:t xml:space="preserve"> bus vienašališkai nutraukta.</w:t>
      </w:r>
    </w:p>
    <w:p w14:paraId="6F464B16" w14:textId="77777777" w:rsidR="00E4494F" w:rsidRPr="00D17311" w:rsidRDefault="00E4494F" w:rsidP="00E4494F">
      <w:pPr>
        <w:ind w:right="-24" w:firstLine="1134"/>
        <w:rPr>
          <w:rFonts w:ascii="Times New Roman" w:hAnsi="Times New Roman" w:cs="Times New Roman"/>
          <w:lang w:eastAsia="lt-LT"/>
        </w:rPr>
      </w:pPr>
      <w:r w:rsidRPr="00D17311">
        <w:rPr>
          <w:rFonts w:ascii="Times New Roman" w:eastAsia="Calibri" w:hAnsi="Times New Roman" w:cs="Times New Roman"/>
        </w:rPr>
        <w:t xml:space="preserve">Patvirtinu, kad </w:t>
      </w:r>
      <w:r w:rsidRPr="00D17311">
        <w:rPr>
          <w:rFonts w:ascii="Times New Roman" w:hAnsi="Times New Roman" w:cs="Times New Roman"/>
          <w:lang w:eastAsia="lt-LT"/>
        </w:rPr>
        <w:t>kartu su paraiška pateikti dokumentai, taip pat dokumentų užsienio kalba vertimai yra tikri.</w:t>
      </w:r>
    </w:p>
    <w:p w14:paraId="76BB6F9E" w14:textId="77777777" w:rsidR="00E4494F" w:rsidRPr="00D17311" w:rsidRDefault="00E4494F" w:rsidP="00E4494F">
      <w:pPr>
        <w:ind w:right="-24" w:firstLine="1134"/>
        <w:rPr>
          <w:rFonts w:ascii="Times New Roman" w:eastAsia="Calibri" w:hAnsi="Times New Roman" w:cs="Times New Roman"/>
          <w:lang w:eastAsia="ar-SA"/>
        </w:rPr>
      </w:pPr>
    </w:p>
    <w:p w14:paraId="0FB5FE82" w14:textId="77777777" w:rsidR="00E4494F" w:rsidRPr="00D17311" w:rsidRDefault="00E4494F" w:rsidP="00E4494F">
      <w:pPr>
        <w:shd w:val="clear" w:color="auto" w:fill="FFFFFF"/>
        <w:spacing w:line="276" w:lineRule="auto"/>
        <w:ind w:right="-24"/>
        <w:rPr>
          <w:rFonts w:ascii="Times New Roman" w:hAnsi="Times New Roman" w:cs="Times New Roman"/>
        </w:rPr>
      </w:pPr>
      <w:r w:rsidRPr="00D17311">
        <w:rPr>
          <w:rFonts w:ascii="Times New Roman" w:hAnsi="Times New Roman" w:cs="Times New Roman"/>
        </w:rPr>
        <w:t>______________________                 ______________________                  ____________________</w:t>
      </w:r>
    </w:p>
    <w:p w14:paraId="53F16950" w14:textId="77777777" w:rsidR="00E4494F" w:rsidRPr="00D17311" w:rsidRDefault="00E4494F" w:rsidP="00E4494F">
      <w:pPr>
        <w:shd w:val="clear" w:color="auto" w:fill="FFFFFF"/>
        <w:spacing w:line="276" w:lineRule="auto"/>
        <w:ind w:right="-24" w:firstLine="124"/>
        <w:rPr>
          <w:rFonts w:ascii="Times New Roman" w:hAnsi="Times New Roman" w:cs="Times New Roman"/>
          <w:i/>
        </w:rPr>
      </w:pPr>
      <w:r w:rsidRPr="00D17311">
        <w:rPr>
          <w:rFonts w:ascii="Times New Roman" w:hAnsi="Times New Roman" w:cs="Times New Roman"/>
          <w:i/>
        </w:rPr>
        <w:t xml:space="preserve">(pareiškėjo vadovo ar jo </w:t>
      </w:r>
      <w:r w:rsidRPr="00D17311">
        <w:rPr>
          <w:rFonts w:ascii="Times New Roman" w:hAnsi="Times New Roman" w:cs="Times New Roman"/>
        </w:rPr>
        <w:t xml:space="preserve">                                   </w:t>
      </w:r>
      <w:r w:rsidRPr="00D17311">
        <w:rPr>
          <w:rFonts w:ascii="Times New Roman" w:hAnsi="Times New Roman" w:cs="Times New Roman"/>
          <w:i/>
        </w:rPr>
        <w:t xml:space="preserve">(parašas)                                   (vardas ir pavardė )  </w:t>
      </w:r>
    </w:p>
    <w:p w14:paraId="6F6202B8" w14:textId="77777777" w:rsidR="00E4494F" w:rsidRPr="00D17311" w:rsidRDefault="00E4494F" w:rsidP="00E4494F">
      <w:pPr>
        <w:shd w:val="clear" w:color="auto" w:fill="FFFFFF"/>
        <w:spacing w:line="276" w:lineRule="auto"/>
        <w:ind w:right="-24" w:firstLine="124"/>
        <w:rPr>
          <w:rFonts w:ascii="Times New Roman" w:hAnsi="Times New Roman" w:cs="Times New Roman"/>
        </w:rPr>
      </w:pPr>
      <w:r w:rsidRPr="00D17311">
        <w:rPr>
          <w:rFonts w:ascii="Times New Roman" w:hAnsi="Times New Roman" w:cs="Times New Roman"/>
          <w:i/>
        </w:rPr>
        <w:t xml:space="preserve">įgalioto asmens pareigų pavadinimas) </w:t>
      </w:r>
    </w:p>
    <w:p w14:paraId="1E0F32D3" w14:textId="77777777" w:rsidR="00E4494F" w:rsidRPr="00D17311" w:rsidRDefault="00E4494F" w:rsidP="00E4494F">
      <w:pPr>
        <w:ind w:right="-24"/>
        <w:rPr>
          <w:rFonts w:ascii="Times New Roman" w:hAnsi="Times New Roman" w:cs="Times New Roman"/>
          <w:sz w:val="20"/>
        </w:rPr>
      </w:pPr>
    </w:p>
    <w:p w14:paraId="481D845F" w14:textId="77777777" w:rsidR="00E4494F" w:rsidRPr="00D17311" w:rsidRDefault="00E4494F" w:rsidP="00E4494F">
      <w:pPr>
        <w:spacing w:line="276" w:lineRule="auto"/>
        <w:rPr>
          <w:rFonts w:ascii="Times New Roman" w:hAnsi="Times New Roman" w:cs="Times New Roman"/>
        </w:rPr>
        <w:sectPr w:rsidR="00E4494F" w:rsidRPr="00D17311">
          <w:pgSz w:w="11906" w:h="16838"/>
          <w:pgMar w:top="720" w:right="566" w:bottom="720" w:left="1418" w:header="720" w:footer="720" w:gutter="0"/>
          <w:pgNumType w:start="1"/>
          <w:cols w:space="1296"/>
        </w:sectPr>
      </w:pPr>
    </w:p>
    <w:p w14:paraId="2F6C0170" w14:textId="77777777" w:rsidR="00E4494F" w:rsidRPr="00D17311" w:rsidRDefault="00E4494F" w:rsidP="00E4494F">
      <w:pPr>
        <w:pStyle w:val="Betarp"/>
        <w:rPr>
          <w:lang w:val="lt-LT"/>
        </w:rPr>
      </w:pPr>
      <w:r w:rsidRPr="00D17311">
        <w:rPr>
          <w:lang w:val="lt-LT"/>
        </w:rPr>
        <w:lastRenderedPageBreak/>
        <w:tab/>
      </w:r>
      <w:r w:rsidRPr="00D17311">
        <w:rPr>
          <w:lang w:val="lt-LT"/>
        </w:rPr>
        <w:tab/>
      </w:r>
      <w:r w:rsidRPr="00D17311">
        <w:rPr>
          <w:lang w:val="lt-LT"/>
        </w:rPr>
        <w:tab/>
      </w:r>
      <w:r w:rsidRPr="00D17311">
        <w:rPr>
          <w:lang w:val="lt-LT"/>
        </w:rPr>
        <w:tab/>
        <w:t xml:space="preserve">Nevyriausybinių organizacijų ir </w:t>
      </w:r>
      <w:r w:rsidRPr="00D17311">
        <w:rPr>
          <w:lang w:val="lt-LT"/>
        </w:rPr>
        <w:br/>
      </w:r>
      <w:r w:rsidRPr="00D17311">
        <w:rPr>
          <w:lang w:val="lt-LT"/>
        </w:rPr>
        <w:tab/>
      </w:r>
      <w:r w:rsidRPr="00D17311">
        <w:rPr>
          <w:lang w:val="lt-LT"/>
        </w:rPr>
        <w:tab/>
      </w:r>
      <w:r w:rsidRPr="00D17311">
        <w:rPr>
          <w:lang w:val="lt-LT"/>
        </w:rPr>
        <w:tab/>
      </w:r>
      <w:r w:rsidRPr="00D17311">
        <w:rPr>
          <w:lang w:val="lt-LT"/>
        </w:rPr>
        <w:tab/>
        <w:t xml:space="preserve">bendruomeninės veiklos stiprinimo </w:t>
      </w:r>
      <w:r w:rsidRPr="00D17311">
        <w:rPr>
          <w:lang w:val="lt-LT"/>
        </w:rPr>
        <w:br/>
      </w:r>
      <w:r w:rsidRPr="00D17311">
        <w:rPr>
          <w:lang w:val="lt-LT"/>
        </w:rPr>
        <w:tab/>
      </w:r>
      <w:r w:rsidRPr="00D17311">
        <w:rPr>
          <w:lang w:val="lt-LT"/>
        </w:rPr>
        <w:tab/>
      </w:r>
      <w:r w:rsidRPr="00D17311">
        <w:rPr>
          <w:lang w:val="lt-LT"/>
        </w:rPr>
        <w:tab/>
      </w:r>
      <w:r w:rsidRPr="00D17311">
        <w:rPr>
          <w:lang w:val="lt-LT"/>
        </w:rPr>
        <w:tab/>
        <w:t xml:space="preserve">2017–2019 metų veiksmų plano </w:t>
      </w:r>
      <w:r w:rsidRPr="00D17311">
        <w:rPr>
          <w:lang w:val="lt-LT"/>
        </w:rPr>
        <w:br/>
      </w:r>
      <w:r w:rsidRPr="00D17311">
        <w:rPr>
          <w:lang w:val="lt-LT"/>
        </w:rPr>
        <w:tab/>
      </w:r>
      <w:r w:rsidRPr="00D17311">
        <w:rPr>
          <w:lang w:val="lt-LT"/>
        </w:rPr>
        <w:tab/>
      </w:r>
      <w:r w:rsidRPr="00D17311">
        <w:rPr>
          <w:lang w:val="lt-LT"/>
        </w:rPr>
        <w:tab/>
      </w:r>
      <w:r w:rsidRPr="00D17311">
        <w:rPr>
          <w:lang w:val="lt-LT"/>
        </w:rPr>
        <w:tab/>
        <w:t xml:space="preserve">2.3 priemonės „Remti </w:t>
      </w:r>
      <w:r w:rsidRPr="00D17311">
        <w:rPr>
          <w:lang w:val="lt-LT"/>
        </w:rPr>
        <w:br/>
      </w:r>
      <w:r w:rsidRPr="00D17311">
        <w:rPr>
          <w:lang w:val="lt-LT"/>
        </w:rPr>
        <w:tab/>
      </w:r>
      <w:r w:rsidRPr="00D17311">
        <w:rPr>
          <w:lang w:val="lt-LT"/>
        </w:rPr>
        <w:tab/>
      </w:r>
      <w:r w:rsidRPr="00D17311">
        <w:rPr>
          <w:lang w:val="lt-LT"/>
        </w:rPr>
        <w:tab/>
      </w:r>
      <w:r w:rsidRPr="00D17311">
        <w:rPr>
          <w:lang w:val="lt-LT"/>
        </w:rPr>
        <w:tab/>
        <w:t xml:space="preserve">bendruomeninę veiklą savivaldybėse“ </w:t>
      </w:r>
      <w:r w:rsidRPr="00D17311">
        <w:rPr>
          <w:lang w:val="lt-LT"/>
        </w:rPr>
        <w:br/>
      </w:r>
      <w:r w:rsidRPr="00D17311">
        <w:rPr>
          <w:lang w:val="lt-LT"/>
        </w:rPr>
        <w:tab/>
      </w:r>
      <w:r w:rsidRPr="00D17311">
        <w:rPr>
          <w:lang w:val="lt-LT"/>
        </w:rPr>
        <w:tab/>
      </w:r>
      <w:r w:rsidRPr="00D17311">
        <w:rPr>
          <w:lang w:val="lt-LT"/>
        </w:rPr>
        <w:tab/>
      </w:r>
      <w:r w:rsidRPr="00D17311">
        <w:rPr>
          <w:lang w:val="lt-LT"/>
        </w:rPr>
        <w:tab/>
        <w:t xml:space="preserve">įgyvendinimo Pakruojo rajono savivaldybėje </w:t>
      </w:r>
      <w:r w:rsidRPr="00D17311">
        <w:rPr>
          <w:lang w:val="lt-LT"/>
        </w:rPr>
        <w:tab/>
      </w:r>
      <w:r w:rsidRPr="00D17311">
        <w:rPr>
          <w:lang w:val="lt-LT"/>
        </w:rPr>
        <w:tab/>
      </w:r>
      <w:r w:rsidRPr="00D17311">
        <w:rPr>
          <w:lang w:val="lt-LT"/>
        </w:rPr>
        <w:tab/>
      </w:r>
      <w:r w:rsidRPr="00D17311">
        <w:rPr>
          <w:lang w:val="lt-LT"/>
        </w:rPr>
        <w:tab/>
        <w:t>tvarkos aprašo</w:t>
      </w:r>
    </w:p>
    <w:p w14:paraId="5D7FDFC1" w14:textId="77777777" w:rsidR="00E4494F" w:rsidRPr="00D17311" w:rsidRDefault="00E4494F" w:rsidP="00E4494F">
      <w:pPr>
        <w:pStyle w:val="Betarp"/>
        <w:rPr>
          <w:lang w:val="lt-LT" w:eastAsia="ar-SA"/>
        </w:rPr>
      </w:pPr>
      <w:r w:rsidRPr="00D17311">
        <w:rPr>
          <w:lang w:val="lt-LT"/>
        </w:rPr>
        <w:tab/>
      </w:r>
      <w:r w:rsidRPr="00D17311">
        <w:rPr>
          <w:lang w:val="lt-LT"/>
        </w:rPr>
        <w:tab/>
      </w:r>
      <w:r w:rsidRPr="00D17311">
        <w:rPr>
          <w:lang w:val="lt-LT"/>
        </w:rPr>
        <w:tab/>
      </w:r>
      <w:r w:rsidRPr="00D17311">
        <w:rPr>
          <w:lang w:val="lt-LT"/>
        </w:rPr>
        <w:tab/>
        <w:t>5 priedas</w:t>
      </w:r>
    </w:p>
    <w:p w14:paraId="0DB7E68D" w14:textId="77777777" w:rsidR="00E4494F" w:rsidRPr="00D17311" w:rsidRDefault="00E4494F" w:rsidP="00E4494F">
      <w:pPr>
        <w:ind w:right="-24"/>
        <w:rPr>
          <w:rFonts w:ascii="Times New Roman" w:hAnsi="Times New Roman" w:cs="Times New Roman"/>
          <w:szCs w:val="24"/>
          <w:lang w:eastAsia="ar-SA"/>
        </w:rPr>
      </w:pPr>
    </w:p>
    <w:p w14:paraId="6314773A" w14:textId="77777777" w:rsidR="00E4494F" w:rsidRPr="00D17311" w:rsidRDefault="00E4494F" w:rsidP="00E4494F">
      <w:pPr>
        <w:ind w:right="-24"/>
        <w:jc w:val="center"/>
        <w:rPr>
          <w:rFonts w:ascii="Times New Roman" w:eastAsia="Calibri" w:hAnsi="Times New Roman" w:cs="Times New Roman"/>
          <w:b/>
        </w:rPr>
      </w:pPr>
    </w:p>
    <w:p w14:paraId="232EDB44" w14:textId="77777777" w:rsidR="00E4494F" w:rsidRPr="00D17311" w:rsidRDefault="00E4494F" w:rsidP="00E4494F">
      <w:pPr>
        <w:ind w:right="-24"/>
        <w:jc w:val="center"/>
        <w:rPr>
          <w:rFonts w:ascii="Times New Roman" w:eastAsia="Calibri" w:hAnsi="Times New Roman" w:cs="Times New Roman"/>
          <w:b/>
        </w:rPr>
      </w:pPr>
    </w:p>
    <w:p w14:paraId="579E8875" w14:textId="77777777" w:rsidR="00E4494F" w:rsidRPr="00D17311" w:rsidRDefault="00E4494F" w:rsidP="00E4494F">
      <w:pPr>
        <w:ind w:right="-24"/>
        <w:jc w:val="center"/>
        <w:rPr>
          <w:rFonts w:ascii="Times New Roman" w:eastAsia="Calibri" w:hAnsi="Times New Roman" w:cs="Times New Roman"/>
          <w:b/>
        </w:rPr>
      </w:pPr>
      <w:r w:rsidRPr="00D17311">
        <w:rPr>
          <w:rFonts w:ascii="Times New Roman" w:eastAsia="Calibri" w:hAnsi="Times New Roman" w:cs="Times New Roman"/>
          <w:b/>
        </w:rPr>
        <w:t>NEŠALIŠKUMO DEKLARACIJA DĖL OBJEKTYVIŲ SPRENDIMŲ PRIĖMIMO BEI VIEŠŲJŲ IR PRIVAČIŲ INTERESŲ KONFLIKTO VENGIMO</w:t>
      </w:r>
    </w:p>
    <w:p w14:paraId="77E5D8A7" w14:textId="77777777" w:rsidR="00E4494F" w:rsidRPr="00D17311" w:rsidRDefault="00E4494F" w:rsidP="00E4494F">
      <w:pPr>
        <w:ind w:right="-24"/>
        <w:jc w:val="center"/>
        <w:rPr>
          <w:rFonts w:ascii="Times New Roman" w:eastAsia="Calibri" w:hAnsi="Times New Roman" w:cs="Times New Roman"/>
          <w:b/>
        </w:rPr>
      </w:pPr>
    </w:p>
    <w:p w14:paraId="47B56AF0" w14:textId="77777777" w:rsidR="00E4494F" w:rsidRPr="00D17311" w:rsidRDefault="00E4494F" w:rsidP="00E4494F">
      <w:pPr>
        <w:spacing w:line="276" w:lineRule="auto"/>
        <w:ind w:right="-24"/>
        <w:jc w:val="center"/>
        <w:rPr>
          <w:rFonts w:ascii="Times New Roman" w:eastAsia="Calibri" w:hAnsi="Times New Roman" w:cs="Times New Roman"/>
          <w:i/>
        </w:rPr>
      </w:pPr>
      <w:r w:rsidRPr="00D17311">
        <w:rPr>
          <w:rFonts w:ascii="Times New Roman" w:eastAsia="Calibri" w:hAnsi="Times New Roman" w:cs="Times New Roman"/>
          <w:i/>
        </w:rPr>
        <w:t>(data)</w:t>
      </w:r>
    </w:p>
    <w:p w14:paraId="15D46529" w14:textId="77777777" w:rsidR="00E4494F" w:rsidRPr="00D17311" w:rsidRDefault="00E4494F" w:rsidP="00E4494F">
      <w:pPr>
        <w:ind w:right="-24"/>
        <w:rPr>
          <w:rFonts w:ascii="Times New Roman" w:eastAsia="Calibri" w:hAnsi="Times New Roman" w:cs="Times New Roman"/>
          <w:i/>
        </w:rPr>
      </w:pPr>
    </w:p>
    <w:p w14:paraId="1039A5EC" w14:textId="77777777" w:rsidR="00E4494F" w:rsidRPr="00D17311" w:rsidRDefault="00E4494F" w:rsidP="00E4494F">
      <w:pPr>
        <w:spacing w:line="360" w:lineRule="auto"/>
        <w:ind w:right="-24"/>
        <w:rPr>
          <w:rFonts w:ascii="Times New Roman" w:eastAsia="Calibri" w:hAnsi="Times New Roman" w:cs="Times New Roman"/>
        </w:rPr>
      </w:pPr>
    </w:p>
    <w:p w14:paraId="0E9F01EA" w14:textId="77777777" w:rsidR="00E4494F" w:rsidRPr="00D17311" w:rsidRDefault="00E4494F" w:rsidP="00E4494F">
      <w:pPr>
        <w:ind w:right="-24" w:firstLine="851"/>
        <w:rPr>
          <w:rFonts w:ascii="Times New Roman" w:eastAsia="Calibri" w:hAnsi="Times New Roman" w:cs="Times New Roman"/>
        </w:rPr>
      </w:pPr>
      <w:r w:rsidRPr="00D17311">
        <w:rPr>
          <w:rFonts w:ascii="Times New Roman" w:eastAsia="Calibri" w:hAnsi="Times New Roman" w:cs="Times New Roman"/>
        </w:rPr>
        <w:t xml:space="preserve">Aš, ______________________________________________, būdamas (-a) išplėstinės seniūnaičių sueigos nariu (-e) ar sekretoriumi </w:t>
      </w:r>
    </w:p>
    <w:p w14:paraId="051923CF" w14:textId="77777777" w:rsidR="00E4494F" w:rsidRPr="00D17311" w:rsidRDefault="00E4494F" w:rsidP="00E4494F">
      <w:pPr>
        <w:ind w:right="-24" w:firstLine="1302"/>
        <w:rPr>
          <w:rFonts w:ascii="Times New Roman" w:eastAsia="Calibri" w:hAnsi="Times New Roman" w:cs="Times New Roman"/>
        </w:rPr>
      </w:pPr>
      <w:r w:rsidRPr="00D17311">
        <w:rPr>
          <w:rFonts w:ascii="Times New Roman" w:hAnsi="Times New Roman" w:cs="Times New Roman"/>
          <w:i/>
        </w:rPr>
        <w:t>(vardas, pavardė)</w:t>
      </w:r>
    </w:p>
    <w:p w14:paraId="307F7FB6" w14:textId="77777777" w:rsidR="00E4494F" w:rsidRPr="00D17311" w:rsidRDefault="00E4494F" w:rsidP="00E4494F">
      <w:pPr>
        <w:ind w:right="-24"/>
        <w:rPr>
          <w:rFonts w:ascii="Times New Roman" w:eastAsia="Calibri" w:hAnsi="Times New Roman" w:cs="Times New Roman"/>
        </w:rPr>
      </w:pPr>
      <w:r w:rsidRPr="00D17311">
        <w:rPr>
          <w:rFonts w:ascii="Times New Roman" w:eastAsia="Calibri" w:hAnsi="Times New Roman" w:cs="Times New Roman"/>
        </w:rPr>
        <w:t xml:space="preserve">(-e), </w:t>
      </w:r>
      <w:r w:rsidRPr="00D17311">
        <w:rPr>
          <w:rFonts w:ascii="Times New Roman" w:hAnsi="Times New Roman" w:cs="Times New Roman"/>
        </w:rPr>
        <w:t>vertindamas (-a) Nevyriausybinių organizacijų ir bendruomeninės veiklos stiprinimo 2017–2019 metų veiksmų plano įgyvendinimo 2.3 priemonės „Remti bendruomeninę veiklą savivaldybėse“ įgyvendinimo aprašo nustatyta tvarka organizuotam konkursui pateiktus projektus</w:t>
      </w:r>
      <w:r w:rsidRPr="00D17311">
        <w:rPr>
          <w:rFonts w:ascii="Times New Roman" w:eastAsia="Calibri" w:hAnsi="Times New Roman" w:cs="Times New Roman"/>
        </w:rPr>
        <w:t>:</w:t>
      </w:r>
      <w:r w:rsidRPr="00D17311">
        <w:rPr>
          <w:rFonts w:ascii="Times New Roman" w:eastAsia="Calibri" w:hAnsi="Times New Roman" w:cs="Times New Roman"/>
        </w:rPr>
        <w:tab/>
      </w:r>
    </w:p>
    <w:p w14:paraId="265335D8" w14:textId="77777777" w:rsidR="00E4494F" w:rsidRPr="00D17311" w:rsidRDefault="00E4494F" w:rsidP="00E4494F">
      <w:pPr>
        <w:ind w:right="-24" w:firstLine="851"/>
        <w:rPr>
          <w:rFonts w:ascii="Times New Roman" w:eastAsia="Calibri" w:hAnsi="Times New Roman" w:cs="Times New Roman"/>
        </w:rPr>
      </w:pPr>
      <w:r w:rsidRPr="00D17311">
        <w:rPr>
          <w:rFonts w:ascii="Times New Roman" w:eastAsia="Calibri" w:hAnsi="Times New Roman" w:cs="Times New Roman"/>
        </w:rPr>
        <w:t>1. pasižadu savo pareigas atlikti objektyviai, dalykiškai, be išankstinio nusistatymo, vadovaudamasis (-i) įstatymų viršenybės, skaidrumo, nešališkumo, teisėtumo, sąžiningumo principais;</w:t>
      </w:r>
    </w:p>
    <w:p w14:paraId="6145794E" w14:textId="77777777" w:rsidR="00E4494F" w:rsidRPr="00D17311" w:rsidRDefault="00E4494F" w:rsidP="00E4494F">
      <w:pPr>
        <w:ind w:right="-24" w:firstLine="851"/>
        <w:rPr>
          <w:rFonts w:ascii="Times New Roman" w:eastAsia="Calibri" w:hAnsi="Times New Roman" w:cs="Times New Roman"/>
        </w:rPr>
      </w:pPr>
      <w:r w:rsidRPr="00D17311">
        <w:rPr>
          <w:rFonts w:ascii="Times New Roman" w:eastAsia="Calibri" w:hAnsi="Times New Roman" w:cs="Times New Roman"/>
        </w:rPr>
        <w:t>2. pasižadu 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14:paraId="414B9D5F" w14:textId="77777777" w:rsidR="00E4494F" w:rsidRPr="00D17311" w:rsidRDefault="00E4494F" w:rsidP="00E4494F">
      <w:pPr>
        <w:ind w:right="-24" w:firstLine="851"/>
        <w:rPr>
          <w:rFonts w:ascii="Times New Roman" w:eastAsia="Calibri" w:hAnsi="Times New Roman" w:cs="Times New Roman"/>
        </w:rPr>
      </w:pPr>
      <w:r w:rsidRPr="00D17311">
        <w:rPr>
          <w:rFonts w:ascii="Times New Roman" w:eastAsia="Calibri" w:hAnsi="Times New Roman" w:cs="Times New Roman"/>
        </w:rPr>
        <w:t>2.1. šiose procedūrose dalyvauja asmenys, iš kurių aš ar man artimi asmenys gauna bet kokios rūšies pajamų ar kitokio pobūdžio naudos;</w:t>
      </w:r>
    </w:p>
    <w:p w14:paraId="0CE11EE8" w14:textId="77777777" w:rsidR="00E4494F" w:rsidRPr="00D17311" w:rsidRDefault="00E4494F" w:rsidP="00E4494F">
      <w:pPr>
        <w:ind w:right="-24" w:firstLine="851"/>
        <w:rPr>
          <w:rFonts w:ascii="Times New Roman" w:eastAsia="Calibri" w:hAnsi="Times New Roman" w:cs="Times New Roman"/>
        </w:rPr>
      </w:pPr>
      <w:r w:rsidRPr="00D17311">
        <w:rPr>
          <w:rFonts w:ascii="Times New Roman" w:eastAsia="Calibri" w:hAnsi="Times New Roman" w:cs="Times New Roman"/>
        </w:rPr>
        <w:t>2.2. aš ar man artimi asmenys yra procedūrose dalyvaujančio juridinio asmens steigėjas, akcininkas ar dalininkas, darbuotojas ar valdymo organo narys;</w:t>
      </w:r>
    </w:p>
    <w:p w14:paraId="336B5225" w14:textId="77777777" w:rsidR="00E4494F" w:rsidRPr="00D17311" w:rsidRDefault="00E4494F" w:rsidP="00E4494F">
      <w:pPr>
        <w:ind w:right="-24" w:firstLine="851"/>
        <w:rPr>
          <w:rFonts w:ascii="Times New Roman" w:eastAsia="Calibri" w:hAnsi="Times New Roman" w:cs="Times New Roman"/>
        </w:rPr>
      </w:pPr>
      <w:r w:rsidRPr="00D17311">
        <w:rPr>
          <w:rFonts w:ascii="Times New Roman" w:eastAsia="Calibri" w:hAnsi="Times New Roman" w:cs="Times New Roman"/>
        </w:rPr>
        <w:t>3. jei paaiškėtų, kad mano dalyvavimas rengiant, svarstant ar priimant išplėstinės seniūnaičių sueigos sprendimus gali sukelti interesų konfliktą, pasižadu nedelsdamas (-a) informuoti apie tai išplėstinės seniūnaičių sueigos pirmininką arba seniūną (kai nusišalina išplėstinės seniūnaičių sueigos pirmininkas) ir nusišalinti nuo sprendimo priėmimo procedūros.</w:t>
      </w:r>
    </w:p>
    <w:p w14:paraId="373B2132" w14:textId="77777777" w:rsidR="00E4494F" w:rsidRPr="00D17311" w:rsidRDefault="00E4494F" w:rsidP="00E4494F">
      <w:pPr>
        <w:ind w:right="-24" w:firstLine="851"/>
        <w:rPr>
          <w:rFonts w:ascii="Times New Roman" w:eastAsia="Calibri" w:hAnsi="Times New Roman" w:cs="Times New Roman"/>
        </w:rPr>
      </w:pPr>
    </w:p>
    <w:p w14:paraId="72754723" w14:textId="77777777" w:rsidR="00E4494F" w:rsidRPr="00D17311" w:rsidRDefault="00E4494F" w:rsidP="00E4494F">
      <w:pPr>
        <w:ind w:right="-24" w:firstLine="851"/>
        <w:rPr>
          <w:rFonts w:ascii="Times New Roman" w:eastAsia="Calibri" w:hAnsi="Times New Roman" w:cs="Times New Roman"/>
        </w:rPr>
      </w:pPr>
      <w:r w:rsidRPr="00D17311">
        <w:rPr>
          <w:rFonts w:ascii="Times New Roman" w:eastAsia="Calibri" w:hAnsi="Times New Roman" w:cs="Times New Roman"/>
        </w:rPr>
        <w:t>Žinau, kad kilus šališkumo ar interesų konflikto grėsmei galiu būti nušalintas (-a) nuo dalyvavimo tolesnėje procedūroje.</w:t>
      </w:r>
    </w:p>
    <w:p w14:paraId="183710F7" w14:textId="77777777" w:rsidR="00E4494F" w:rsidRPr="00D17311" w:rsidRDefault="00E4494F" w:rsidP="00E4494F">
      <w:pPr>
        <w:ind w:right="-24" w:firstLine="851"/>
        <w:rPr>
          <w:rFonts w:ascii="Times New Roman" w:eastAsia="Calibri" w:hAnsi="Times New Roman" w:cs="Times New Roman"/>
        </w:rPr>
      </w:pPr>
    </w:p>
    <w:p w14:paraId="139281F7" w14:textId="77777777" w:rsidR="00E4494F" w:rsidRPr="00D17311" w:rsidRDefault="00E4494F" w:rsidP="00E4494F">
      <w:pPr>
        <w:ind w:right="-24" w:firstLine="851"/>
        <w:rPr>
          <w:rFonts w:ascii="Times New Roman" w:eastAsia="Calibri" w:hAnsi="Times New Roman" w:cs="Times New Roman"/>
        </w:rPr>
      </w:pPr>
      <w:r w:rsidRPr="00D17311">
        <w:rPr>
          <w:rFonts w:ascii="Times New Roman" w:eastAsia="Calibri" w:hAnsi="Times New Roman" w:cs="Times New Roman"/>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769096FA" w14:textId="77777777" w:rsidR="00E4494F" w:rsidRPr="00D17311" w:rsidRDefault="00E4494F" w:rsidP="00E4494F">
      <w:pPr>
        <w:ind w:right="-24"/>
        <w:rPr>
          <w:rFonts w:ascii="Times New Roman" w:hAnsi="Times New Roman" w:cs="Times New Roman"/>
        </w:rPr>
      </w:pPr>
    </w:p>
    <w:p w14:paraId="23FCE225" w14:textId="77777777" w:rsidR="00E4494F" w:rsidRPr="00D17311" w:rsidRDefault="00E4494F" w:rsidP="00E4494F">
      <w:pPr>
        <w:ind w:right="-24"/>
        <w:rPr>
          <w:rFonts w:ascii="Times New Roman" w:hAnsi="Times New Roman" w:cs="Times New Roman"/>
        </w:rPr>
      </w:pPr>
    </w:p>
    <w:p w14:paraId="377C5984" w14:textId="77777777" w:rsidR="00E4494F" w:rsidRPr="00D17311" w:rsidRDefault="00E4494F" w:rsidP="00E4494F">
      <w:pPr>
        <w:shd w:val="clear" w:color="auto" w:fill="FFFFFF"/>
        <w:spacing w:line="276" w:lineRule="auto"/>
        <w:ind w:right="-24"/>
        <w:rPr>
          <w:rFonts w:ascii="Times New Roman" w:hAnsi="Times New Roman" w:cs="Times New Roman"/>
          <w:szCs w:val="24"/>
        </w:rPr>
      </w:pPr>
      <w:r w:rsidRPr="00D17311">
        <w:rPr>
          <w:rFonts w:ascii="Times New Roman" w:hAnsi="Times New Roman" w:cs="Times New Roman"/>
        </w:rPr>
        <w:t>______________________                 ______________________                  ____________________</w:t>
      </w:r>
    </w:p>
    <w:p w14:paraId="38830002" w14:textId="77777777" w:rsidR="00E4494F" w:rsidRPr="00D17311" w:rsidRDefault="00E4494F" w:rsidP="00E4494F">
      <w:pPr>
        <w:shd w:val="clear" w:color="auto" w:fill="FFFFFF"/>
        <w:spacing w:line="276" w:lineRule="auto"/>
        <w:ind w:right="-24" w:firstLine="248"/>
        <w:rPr>
          <w:rFonts w:ascii="Times New Roman" w:hAnsi="Times New Roman" w:cs="Times New Roman"/>
          <w:i/>
        </w:rPr>
      </w:pPr>
      <w:r w:rsidRPr="00D17311">
        <w:rPr>
          <w:rFonts w:ascii="Times New Roman" w:hAnsi="Times New Roman" w:cs="Times New Roman"/>
          <w:i/>
        </w:rPr>
        <w:t xml:space="preserve">(nurodomos pareigos </w:t>
      </w:r>
      <w:r w:rsidRPr="00D17311">
        <w:rPr>
          <w:rFonts w:ascii="Times New Roman" w:hAnsi="Times New Roman" w:cs="Times New Roman"/>
        </w:rPr>
        <w:t xml:space="preserve">                                   </w:t>
      </w:r>
      <w:r w:rsidRPr="00D17311">
        <w:rPr>
          <w:rFonts w:ascii="Times New Roman" w:hAnsi="Times New Roman" w:cs="Times New Roman"/>
          <w:i/>
        </w:rPr>
        <w:t xml:space="preserve">(parašas)                                     (vardas ir pavardė)  </w:t>
      </w:r>
    </w:p>
    <w:p w14:paraId="14A42B84" w14:textId="77777777" w:rsidR="00E4494F" w:rsidRPr="00D17311" w:rsidRDefault="00E4494F" w:rsidP="00E4494F">
      <w:pPr>
        <w:shd w:val="clear" w:color="auto" w:fill="FFFFFF"/>
        <w:spacing w:line="276" w:lineRule="auto"/>
        <w:ind w:right="-24" w:firstLine="248"/>
        <w:rPr>
          <w:rFonts w:ascii="Times New Roman" w:hAnsi="Times New Roman" w:cs="Times New Roman"/>
        </w:rPr>
      </w:pPr>
      <w:r w:rsidRPr="00D17311">
        <w:rPr>
          <w:rFonts w:ascii="Times New Roman" w:hAnsi="Times New Roman" w:cs="Times New Roman"/>
          <w:i/>
        </w:rPr>
        <w:t xml:space="preserve">išplėstinėje seniūnaičių sueigoje) </w:t>
      </w:r>
    </w:p>
    <w:p w14:paraId="792611CF" w14:textId="77777777" w:rsidR="00E4494F" w:rsidRPr="00D17311" w:rsidRDefault="00E4494F" w:rsidP="00E4494F">
      <w:pPr>
        <w:ind w:right="-24"/>
        <w:rPr>
          <w:rFonts w:ascii="Times New Roman" w:hAnsi="Times New Roman" w:cs="Times New Roman"/>
        </w:rPr>
      </w:pPr>
    </w:p>
    <w:p w14:paraId="44862E81" w14:textId="77777777" w:rsidR="00E4494F" w:rsidRPr="00D17311" w:rsidRDefault="00E4494F" w:rsidP="00E4494F">
      <w:pPr>
        <w:spacing w:line="276" w:lineRule="auto"/>
        <w:rPr>
          <w:rFonts w:ascii="Times New Roman" w:hAnsi="Times New Roman" w:cs="Times New Roman"/>
        </w:rPr>
        <w:sectPr w:rsidR="00E4494F" w:rsidRPr="00D17311">
          <w:pgSz w:w="11906" w:h="16838"/>
          <w:pgMar w:top="720" w:right="566" w:bottom="720" w:left="1418" w:header="720" w:footer="720" w:gutter="0"/>
          <w:pgNumType w:start="1"/>
          <w:cols w:space="1296"/>
        </w:sectPr>
      </w:pPr>
    </w:p>
    <w:p w14:paraId="6AB2F1E3" w14:textId="77777777" w:rsidR="00E4494F" w:rsidRPr="00D17311" w:rsidRDefault="00E4494F" w:rsidP="00E4494F">
      <w:pPr>
        <w:pStyle w:val="Betarp"/>
        <w:rPr>
          <w:lang w:val="lt-LT"/>
        </w:rPr>
      </w:pPr>
      <w:r w:rsidRPr="00D17311">
        <w:rPr>
          <w:lang w:val="lt-LT"/>
        </w:rPr>
        <w:lastRenderedPageBreak/>
        <w:tab/>
      </w:r>
      <w:r w:rsidRPr="00D17311">
        <w:rPr>
          <w:lang w:val="lt-LT"/>
        </w:rPr>
        <w:tab/>
      </w:r>
      <w:r w:rsidRPr="00D17311">
        <w:rPr>
          <w:lang w:val="lt-LT"/>
        </w:rPr>
        <w:tab/>
      </w:r>
      <w:r w:rsidRPr="00D17311">
        <w:rPr>
          <w:lang w:val="lt-LT"/>
        </w:rPr>
        <w:tab/>
        <w:t xml:space="preserve">Nevyriausybinių organizacijų ir </w:t>
      </w:r>
      <w:r w:rsidRPr="00D17311">
        <w:rPr>
          <w:lang w:val="lt-LT"/>
        </w:rPr>
        <w:br/>
      </w:r>
      <w:r w:rsidRPr="00D17311">
        <w:rPr>
          <w:lang w:val="lt-LT"/>
        </w:rPr>
        <w:tab/>
      </w:r>
      <w:r w:rsidRPr="00D17311">
        <w:rPr>
          <w:lang w:val="lt-LT"/>
        </w:rPr>
        <w:tab/>
      </w:r>
      <w:r w:rsidRPr="00D17311">
        <w:rPr>
          <w:lang w:val="lt-LT"/>
        </w:rPr>
        <w:tab/>
      </w:r>
      <w:r w:rsidRPr="00D17311">
        <w:rPr>
          <w:lang w:val="lt-LT"/>
        </w:rPr>
        <w:tab/>
        <w:t xml:space="preserve">bendruomeninės veiklos stiprinimo </w:t>
      </w:r>
      <w:r w:rsidRPr="00D17311">
        <w:rPr>
          <w:lang w:val="lt-LT"/>
        </w:rPr>
        <w:br/>
      </w:r>
      <w:r w:rsidRPr="00D17311">
        <w:rPr>
          <w:lang w:val="lt-LT"/>
        </w:rPr>
        <w:tab/>
      </w:r>
      <w:r w:rsidRPr="00D17311">
        <w:rPr>
          <w:lang w:val="lt-LT"/>
        </w:rPr>
        <w:tab/>
      </w:r>
      <w:r w:rsidRPr="00D17311">
        <w:rPr>
          <w:lang w:val="lt-LT"/>
        </w:rPr>
        <w:tab/>
      </w:r>
      <w:r w:rsidRPr="00D17311">
        <w:rPr>
          <w:lang w:val="lt-LT"/>
        </w:rPr>
        <w:tab/>
        <w:t xml:space="preserve">2017–2019 metų veiksmų plano </w:t>
      </w:r>
      <w:r w:rsidRPr="00D17311">
        <w:rPr>
          <w:lang w:val="lt-LT"/>
        </w:rPr>
        <w:br/>
      </w:r>
      <w:r w:rsidRPr="00D17311">
        <w:rPr>
          <w:lang w:val="lt-LT"/>
        </w:rPr>
        <w:tab/>
      </w:r>
      <w:r w:rsidRPr="00D17311">
        <w:rPr>
          <w:lang w:val="lt-LT"/>
        </w:rPr>
        <w:tab/>
      </w:r>
      <w:r w:rsidRPr="00D17311">
        <w:rPr>
          <w:lang w:val="lt-LT"/>
        </w:rPr>
        <w:tab/>
      </w:r>
      <w:r w:rsidRPr="00D17311">
        <w:rPr>
          <w:lang w:val="lt-LT"/>
        </w:rPr>
        <w:tab/>
        <w:t xml:space="preserve">2.3 priemonės „Remti </w:t>
      </w:r>
      <w:r w:rsidRPr="00D17311">
        <w:rPr>
          <w:lang w:val="lt-LT"/>
        </w:rPr>
        <w:br/>
      </w:r>
      <w:r w:rsidRPr="00D17311">
        <w:rPr>
          <w:lang w:val="lt-LT"/>
        </w:rPr>
        <w:tab/>
      </w:r>
      <w:r w:rsidRPr="00D17311">
        <w:rPr>
          <w:lang w:val="lt-LT"/>
        </w:rPr>
        <w:tab/>
      </w:r>
      <w:r w:rsidRPr="00D17311">
        <w:rPr>
          <w:lang w:val="lt-LT"/>
        </w:rPr>
        <w:tab/>
      </w:r>
      <w:r w:rsidRPr="00D17311">
        <w:rPr>
          <w:lang w:val="lt-LT"/>
        </w:rPr>
        <w:tab/>
        <w:t xml:space="preserve">bendruomeninę veiklą savivaldybėse“ </w:t>
      </w:r>
      <w:r w:rsidRPr="00D17311">
        <w:rPr>
          <w:lang w:val="lt-LT"/>
        </w:rPr>
        <w:br/>
      </w:r>
      <w:r w:rsidRPr="00D17311">
        <w:rPr>
          <w:lang w:val="lt-LT"/>
        </w:rPr>
        <w:tab/>
      </w:r>
      <w:r w:rsidRPr="00D17311">
        <w:rPr>
          <w:lang w:val="lt-LT"/>
        </w:rPr>
        <w:tab/>
      </w:r>
      <w:r w:rsidRPr="00D17311">
        <w:rPr>
          <w:lang w:val="lt-LT"/>
        </w:rPr>
        <w:tab/>
      </w:r>
      <w:r w:rsidRPr="00D17311">
        <w:rPr>
          <w:lang w:val="lt-LT"/>
        </w:rPr>
        <w:tab/>
        <w:t xml:space="preserve">įgyvendinimo Pakruojo rajono savivaldybėje </w:t>
      </w:r>
      <w:r w:rsidRPr="00D17311">
        <w:rPr>
          <w:lang w:val="lt-LT"/>
        </w:rPr>
        <w:tab/>
      </w:r>
      <w:r w:rsidRPr="00D17311">
        <w:rPr>
          <w:lang w:val="lt-LT"/>
        </w:rPr>
        <w:tab/>
      </w:r>
      <w:r w:rsidRPr="00D17311">
        <w:rPr>
          <w:lang w:val="lt-LT"/>
        </w:rPr>
        <w:tab/>
      </w:r>
      <w:r w:rsidRPr="00D17311">
        <w:rPr>
          <w:lang w:val="lt-LT"/>
        </w:rPr>
        <w:tab/>
        <w:t>tvarkos aprašo</w:t>
      </w:r>
    </w:p>
    <w:p w14:paraId="6DF6884C" w14:textId="77777777" w:rsidR="00E4494F" w:rsidRPr="00D17311" w:rsidRDefault="00E4494F" w:rsidP="00E4494F">
      <w:pPr>
        <w:pStyle w:val="Betarp"/>
        <w:rPr>
          <w:lang w:val="lt-LT" w:eastAsia="ar-SA"/>
        </w:rPr>
      </w:pPr>
      <w:r w:rsidRPr="00D17311">
        <w:rPr>
          <w:lang w:val="lt-LT"/>
        </w:rPr>
        <w:tab/>
      </w:r>
      <w:r w:rsidRPr="00D17311">
        <w:rPr>
          <w:lang w:val="lt-LT"/>
        </w:rPr>
        <w:tab/>
      </w:r>
      <w:r w:rsidRPr="00D17311">
        <w:rPr>
          <w:lang w:val="lt-LT"/>
        </w:rPr>
        <w:tab/>
      </w:r>
      <w:r w:rsidRPr="00D17311">
        <w:rPr>
          <w:lang w:val="lt-LT"/>
        </w:rPr>
        <w:tab/>
        <w:t>6 priedas</w:t>
      </w:r>
    </w:p>
    <w:p w14:paraId="25D7CEF6" w14:textId="77777777" w:rsidR="00E4494F" w:rsidRPr="00D17311" w:rsidRDefault="00E4494F" w:rsidP="00E4494F">
      <w:pPr>
        <w:spacing w:line="276" w:lineRule="auto"/>
        <w:ind w:right="-24"/>
        <w:jc w:val="center"/>
        <w:rPr>
          <w:rFonts w:ascii="Times New Roman" w:eastAsia="Calibri" w:hAnsi="Times New Roman" w:cs="Times New Roman"/>
          <w:b/>
        </w:rPr>
      </w:pPr>
    </w:p>
    <w:p w14:paraId="632B76E0" w14:textId="77777777" w:rsidR="00E4494F" w:rsidRPr="00D17311" w:rsidRDefault="00E4494F" w:rsidP="00E4494F">
      <w:pPr>
        <w:ind w:right="-24"/>
        <w:rPr>
          <w:rFonts w:ascii="Times New Roman" w:hAnsi="Times New Roman" w:cs="Times New Roman"/>
          <w:sz w:val="18"/>
          <w:szCs w:val="18"/>
        </w:rPr>
      </w:pPr>
    </w:p>
    <w:p w14:paraId="157C6278" w14:textId="77777777" w:rsidR="00E4494F" w:rsidRPr="00D17311" w:rsidRDefault="00E4494F" w:rsidP="00E4494F">
      <w:pPr>
        <w:ind w:right="-24"/>
        <w:jc w:val="center"/>
        <w:rPr>
          <w:rFonts w:ascii="Times New Roman" w:eastAsia="Calibri" w:hAnsi="Times New Roman" w:cs="Times New Roman"/>
          <w:b/>
        </w:rPr>
      </w:pPr>
      <w:r w:rsidRPr="00D17311">
        <w:rPr>
          <w:rFonts w:ascii="Times New Roman" w:eastAsia="Calibri" w:hAnsi="Times New Roman" w:cs="Times New Roman"/>
          <w:b/>
        </w:rPr>
        <w:t>KONFIDENCIALUMO PASIŽADĖJIMAS UŽTIKRINTI KONKURSO INFORMACIJOS KONFIDENCIALUMĄ, VIEŠAI NESKELBTI IR NEPLATINTI ŠIOS INFORMACIJOS</w:t>
      </w:r>
    </w:p>
    <w:p w14:paraId="5FDA4911" w14:textId="77777777" w:rsidR="00E4494F" w:rsidRPr="00D17311" w:rsidRDefault="00E4494F" w:rsidP="00E4494F">
      <w:pPr>
        <w:spacing w:line="276" w:lineRule="auto"/>
        <w:ind w:right="-24"/>
        <w:jc w:val="center"/>
        <w:rPr>
          <w:rFonts w:ascii="Times New Roman" w:eastAsia="Calibri" w:hAnsi="Times New Roman" w:cs="Times New Roman"/>
          <w:i/>
        </w:rPr>
      </w:pPr>
    </w:p>
    <w:p w14:paraId="54320936" w14:textId="77777777" w:rsidR="00E4494F" w:rsidRPr="00D17311" w:rsidRDefault="00E4494F" w:rsidP="00E4494F">
      <w:pPr>
        <w:spacing w:line="276" w:lineRule="auto"/>
        <w:ind w:right="-24"/>
        <w:jc w:val="center"/>
        <w:rPr>
          <w:rFonts w:ascii="Times New Roman" w:eastAsia="Calibri" w:hAnsi="Times New Roman" w:cs="Times New Roman"/>
          <w:i/>
        </w:rPr>
      </w:pPr>
      <w:r w:rsidRPr="00D17311">
        <w:rPr>
          <w:rFonts w:ascii="Times New Roman" w:eastAsia="Calibri" w:hAnsi="Times New Roman" w:cs="Times New Roman"/>
          <w:i/>
        </w:rPr>
        <w:t>(data)</w:t>
      </w:r>
    </w:p>
    <w:p w14:paraId="1E983602" w14:textId="77777777" w:rsidR="00E4494F" w:rsidRPr="00D17311" w:rsidRDefault="00E4494F" w:rsidP="00E4494F">
      <w:pPr>
        <w:ind w:right="-24"/>
        <w:jc w:val="center"/>
        <w:rPr>
          <w:rFonts w:ascii="Times New Roman" w:eastAsia="Calibri" w:hAnsi="Times New Roman" w:cs="Times New Roman"/>
        </w:rPr>
      </w:pPr>
    </w:p>
    <w:p w14:paraId="505CB8F3" w14:textId="77777777" w:rsidR="00E4494F" w:rsidRPr="00D17311" w:rsidRDefault="00E4494F" w:rsidP="00E4494F">
      <w:pPr>
        <w:ind w:left="567" w:right="-24" w:firstLine="1134"/>
        <w:rPr>
          <w:rFonts w:ascii="Times New Roman" w:eastAsia="Calibri" w:hAnsi="Times New Roman" w:cs="Times New Roman"/>
        </w:rPr>
      </w:pPr>
      <w:r w:rsidRPr="00D17311">
        <w:rPr>
          <w:rFonts w:ascii="Times New Roman" w:eastAsia="Calibri" w:hAnsi="Times New Roman" w:cs="Times New Roman"/>
        </w:rPr>
        <w:t xml:space="preserve">Aš, ___________________________________________, būdamas (-a) </w:t>
      </w:r>
      <w:r w:rsidRPr="00D17311">
        <w:rPr>
          <w:rFonts w:ascii="Times New Roman" w:hAnsi="Times New Roman" w:cs="Times New Roman"/>
        </w:rPr>
        <w:t xml:space="preserve">Nevyriausybinių organizacijų ir bendruomeninės veiklos stiprinimo 2017–2019 metų veiksmų plano įgyvendinimo 2.3 priemonės „Remti bendruomeninę veiklą savivaldybėse“ įgyvendinimo aprašo nustatyta tvarka organizuotam </w:t>
      </w:r>
      <w:r w:rsidRPr="00D17311">
        <w:rPr>
          <w:rFonts w:ascii="Times New Roman" w:eastAsia="Calibri" w:hAnsi="Times New Roman" w:cs="Times New Roman"/>
        </w:rPr>
        <w:t xml:space="preserve">konkursui pateiktų projektų išplėstinės seniūnaičių sueigos posėdžio stebėtoju (-a) ar savivaldybės įstaigos valstybės tarnautoju ar darbuotoju, atsakingu už </w:t>
      </w:r>
      <w:r w:rsidRPr="00D17311">
        <w:rPr>
          <w:rFonts w:ascii="Times New Roman" w:hAnsi="Times New Roman" w:cs="Times New Roman"/>
        </w:rPr>
        <w:t xml:space="preserve">Nevyriausybinių organizacijų ir bendruomeninės veiklos stiprinimo 2017–2019 metų veiksmų plano įgyvendinimo 2.3 priemonės „Remti bendruomeninę veiklą savivaldybėse“ </w:t>
      </w:r>
      <w:r w:rsidRPr="00D17311">
        <w:rPr>
          <w:rFonts w:ascii="Times New Roman" w:eastAsia="Calibri" w:hAnsi="Times New Roman" w:cs="Times New Roman"/>
        </w:rPr>
        <w:t xml:space="preserve"> įgyvendinimą savivaldybėje,</w:t>
      </w:r>
    </w:p>
    <w:p w14:paraId="10303465" w14:textId="77777777" w:rsidR="00E4494F" w:rsidRPr="00D17311" w:rsidRDefault="00E4494F" w:rsidP="00E4494F">
      <w:pPr>
        <w:ind w:right="-24" w:firstLine="1701"/>
        <w:rPr>
          <w:rFonts w:ascii="Times New Roman" w:eastAsia="Calibri" w:hAnsi="Times New Roman" w:cs="Times New Roman"/>
        </w:rPr>
      </w:pPr>
      <w:r w:rsidRPr="00D17311">
        <w:rPr>
          <w:rFonts w:ascii="Times New Roman" w:eastAsia="Calibri" w:hAnsi="Times New Roman" w:cs="Times New Roman"/>
        </w:rPr>
        <w:t>PASIŽADU:</w:t>
      </w:r>
    </w:p>
    <w:p w14:paraId="2456D2AC" w14:textId="77777777" w:rsidR="00E4494F" w:rsidRPr="00D17311" w:rsidRDefault="00E4494F" w:rsidP="00E4494F">
      <w:pPr>
        <w:ind w:left="567" w:right="-24" w:firstLine="1134"/>
        <w:rPr>
          <w:rFonts w:ascii="Times New Roman" w:eastAsia="Calibri" w:hAnsi="Times New Roman" w:cs="Times New Roman"/>
        </w:rPr>
      </w:pPr>
      <w:r w:rsidRPr="00D17311">
        <w:rPr>
          <w:rFonts w:ascii="Times New Roman" w:eastAsia="Calibri" w:hAnsi="Times New Roman" w:cs="Times New Roman"/>
        </w:rPr>
        <w:t>1. saugoti ir tik teisės aktų nustatytais tikslais ir tvarka naudoti konfidencialią informaciją, kuri man taps žinoma, stebint išplėstinės seniūnaičių sueigos posėdį;</w:t>
      </w:r>
    </w:p>
    <w:p w14:paraId="31DCCB01" w14:textId="77777777" w:rsidR="00E4494F" w:rsidRPr="00D17311" w:rsidRDefault="00E4494F" w:rsidP="00E4494F">
      <w:pPr>
        <w:ind w:left="567" w:right="-24" w:firstLine="1134"/>
        <w:rPr>
          <w:rFonts w:ascii="Times New Roman" w:eastAsia="Calibri" w:hAnsi="Times New Roman" w:cs="Times New Roman"/>
        </w:rPr>
      </w:pPr>
      <w:r w:rsidRPr="00D17311">
        <w:rPr>
          <w:rFonts w:ascii="Times New Roman" w:eastAsia="Calibri" w:hAnsi="Times New Roman" w:cs="Times New Roman"/>
        </w:rPr>
        <w:t>2. savo ir (ar) man artimų asmenų privačių interesų naudai nesinaudoti ir neleisti naudotis informacija, kurią įgysiu dalyvaudamas (-a) išplėstinės seniūnaičių sueigos posėdyje, kitokia tvarka ir mastu, nei nustato Lietuvos Respublikos teisės aktai.</w:t>
      </w:r>
    </w:p>
    <w:p w14:paraId="7E64B9E1" w14:textId="77777777" w:rsidR="00E4494F" w:rsidRPr="00D17311" w:rsidRDefault="00E4494F" w:rsidP="00E4494F">
      <w:pPr>
        <w:ind w:left="567" w:right="-24" w:firstLine="1134"/>
        <w:rPr>
          <w:rFonts w:ascii="Times New Roman" w:eastAsia="Calibri" w:hAnsi="Times New Roman" w:cs="Times New Roman"/>
        </w:rPr>
      </w:pPr>
    </w:p>
    <w:p w14:paraId="793BE8BE" w14:textId="77777777" w:rsidR="00E4494F" w:rsidRPr="00D17311" w:rsidRDefault="00E4494F" w:rsidP="00E4494F">
      <w:pPr>
        <w:ind w:left="567" w:right="-24" w:firstLine="1134"/>
        <w:rPr>
          <w:rFonts w:ascii="Times New Roman" w:eastAsia="Calibri" w:hAnsi="Times New Roman" w:cs="Times New Roman"/>
        </w:rPr>
      </w:pPr>
      <w:r w:rsidRPr="00D17311">
        <w:rPr>
          <w:rFonts w:ascii="Times New Roman" w:eastAsia="Calibri" w:hAnsi="Times New Roman" w:cs="Times New Roman"/>
        </w:rPr>
        <w:t>Esu įspėtas (-a), kad, pažeidęs (-</w:t>
      </w:r>
      <w:proofErr w:type="spellStart"/>
      <w:r w:rsidRPr="00D17311">
        <w:rPr>
          <w:rFonts w:ascii="Times New Roman" w:eastAsia="Calibri" w:hAnsi="Times New Roman" w:cs="Times New Roman"/>
        </w:rPr>
        <w:t>usi</w:t>
      </w:r>
      <w:proofErr w:type="spellEnd"/>
      <w:r w:rsidRPr="00D17311">
        <w:rPr>
          <w:rFonts w:ascii="Times New Roman" w:eastAsia="Calibri" w:hAnsi="Times New Roman" w:cs="Times New Roman"/>
        </w:rPr>
        <w:t>) šį pasižadėjimą, turėsiu atlyginti Lietuvos Respublikos socialinės apsaugos ir darbo ministerijai ir pareiškėjams padarytus nuostolius.</w:t>
      </w:r>
    </w:p>
    <w:p w14:paraId="0A5CB28B" w14:textId="77777777" w:rsidR="00E4494F" w:rsidRPr="00D17311" w:rsidRDefault="00E4494F" w:rsidP="00E4494F">
      <w:pPr>
        <w:ind w:left="567" w:right="-24" w:firstLine="1134"/>
        <w:rPr>
          <w:rFonts w:ascii="Times New Roman" w:eastAsia="Calibri" w:hAnsi="Times New Roman" w:cs="Times New Roman"/>
        </w:rPr>
      </w:pPr>
      <w:r w:rsidRPr="00D17311">
        <w:rPr>
          <w:rFonts w:ascii="Times New Roman" w:eastAsia="Calibri" w:hAnsi="Times New Roman" w:cs="Times New Roman"/>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213A392B" w14:textId="77777777" w:rsidR="00E4494F" w:rsidRPr="00D17311" w:rsidRDefault="00E4494F" w:rsidP="00E4494F">
      <w:pPr>
        <w:ind w:left="567" w:right="-24" w:firstLine="1134"/>
        <w:rPr>
          <w:rFonts w:ascii="Times New Roman" w:eastAsia="Calibri" w:hAnsi="Times New Roman" w:cs="Times New Roman"/>
        </w:rPr>
      </w:pPr>
    </w:p>
    <w:p w14:paraId="51AFE2B6" w14:textId="77777777" w:rsidR="00E4494F" w:rsidRPr="00D17311" w:rsidRDefault="00E4494F" w:rsidP="00E4494F">
      <w:pPr>
        <w:ind w:left="567" w:right="-24" w:firstLine="1134"/>
        <w:rPr>
          <w:rFonts w:ascii="Times New Roman" w:eastAsia="Calibri" w:hAnsi="Times New Roman" w:cs="Times New Roman"/>
        </w:rPr>
      </w:pPr>
    </w:p>
    <w:p w14:paraId="639953E1" w14:textId="77777777" w:rsidR="00E4494F" w:rsidRPr="00D17311" w:rsidRDefault="00E4494F" w:rsidP="00E4494F">
      <w:pPr>
        <w:ind w:left="567" w:right="-24" w:firstLine="1134"/>
        <w:rPr>
          <w:rFonts w:ascii="Times New Roman" w:eastAsia="Calibri" w:hAnsi="Times New Roman" w:cs="Times New Roman"/>
        </w:rPr>
      </w:pPr>
    </w:p>
    <w:p w14:paraId="0C33D0EF" w14:textId="77777777" w:rsidR="00E4494F" w:rsidRPr="00D17311" w:rsidRDefault="00E4494F" w:rsidP="00E4494F">
      <w:pPr>
        <w:ind w:right="-24"/>
        <w:rPr>
          <w:rFonts w:ascii="Times New Roman" w:hAnsi="Times New Roman" w:cs="Times New Roman"/>
          <w:sz w:val="18"/>
          <w:szCs w:val="18"/>
        </w:rPr>
      </w:pPr>
    </w:p>
    <w:p w14:paraId="3AE30D68" w14:textId="77777777" w:rsidR="00E4494F" w:rsidRPr="00D17311" w:rsidRDefault="00E4494F" w:rsidP="00E4494F">
      <w:pPr>
        <w:shd w:val="clear" w:color="auto" w:fill="FFFFFF"/>
        <w:spacing w:line="276" w:lineRule="auto"/>
        <w:ind w:left="567" w:right="-24" w:hanging="567"/>
        <w:rPr>
          <w:rFonts w:ascii="Times New Roman" w:hAnsi="Times New Roman" w:cs="Times New Roman"/>
        </w:rPr>
      </w:pPr>
      <w:r w:rsidRPr="00D17311">
        <w:rPr>
          <w:rFonts w:ascii="Times New Roman" w:hAnsi="Times New Roman" w:cs="Times New Roman"/>
        </w:rPr>
        <w:t xml:space="preserve">_________________________                 ______________________                ____________________ </w:t>
      </w:r>
    </w:p>
    <w:p w14:paraId="33862B8B" w14:textId="77777777" w:rsidR="00E4494F" w:rsidRPr="00D17311" w:rsidRDefault="00E4494F" w:rsidP="00E4494F">
      <w:pPr>
        <w:shd w:val="clear" w:color="auto" w:fill="FFFFFF"/>
        <w:spacing w:line="276" w:lineRule="auto"/>
        <w:ind w:right="-24"/>
        <w:rPr>
          <w:rFonts w:ascii="Times New Roman" w:hAnsi="Times New Roman" w:cs="Times New Roman"/>
          <w:i/>
        </w:rPr>
      </w:pPr>
      <w:r w:rsidRPr="00D17311">
        <w:rPr>
          <w:rFonts w:ascii="Times New Roman" w:hAnsi="Times New Roman" w:cs="Times New Roman"/>
          <w:i/>
        </w:rPr>
        <w:t xml:space="preserve">(nurodoma posėdyje </w:t>
      </w:r>
      <w:r w:rsidRPr="00D17311">
        <w:rPr>
          <w:rFonts w:ascii="Times New Roman" w:hAnsi="Times New Roman" w:cs="Times New Roman"/>
        </w:rPr>
        <w:t xml:space="preserve">                                             </w:t>
      </w:r>
      <w:r w:rsidRPr="00D17311">
        <w:rPr>
          <w:rFonts w:ascii="Times New Roman" w:hAnsi="Times New Roman" w:cs="Times New Roman"/>
          <w:i/>
        </w:rPr>
        <w:t xml:space="preserve">(parašas)                                    </w:t>
      </w:r>
      <w:r w:rsidRPr="00D17311">
        <w:rPr>
          <w:rFonts w:ascii="Times New Roman" w:hAnsi="Times New Roman" w:cs="Times New Roman"/>
          <w:i/>
        </w:rPr>
        <w:tab/>
        <w:t xml:space="preserve"> (vardas ir pavardė)</w:t>
      </w:r>
    </w:p>
    <w:p w14:paraId="3D414864" w14:textId="77777777" w:rsidR="00E4494F" w:rsidRPr="00D17311" w:rsidRDefault="00E4494F" w:rsidP="00E4494F">
      <w:pPr>
        <w:shd w:val="clear" w:color="auto" w:fill="FFFFFF"/>
        <w:spacing w:line="276" w:lineRule="auto"/>
        <w:ind w:right="-24"/>
        <w:rPr>
          <w:rFonts w:ascii="Times New Roman" w:hAnsi="Times New Roman" w:cs="Times New Roman"/>
          <w:i/>
        </w:rPr>
      </w:pPr>
      <w:r w:rsidRPr="00D17311">
        <w:rPr>
          <w:rFonts w:ascii="Times New Roman" w:hAnsi="Times New Roman" w:cs="Times New Roman"/>
          <w:i/>
        </w:rPr>
        <w:t xml:space="preserve"> dalyvaujančio asmens teisinė </w:t>
      </w:r>
    </w:p>
    <w:p w14:paraId="0C82F674" w14:textId="77777777" w:rsidR="00E4494F" w:rsidRPr="00D17311" w:rsidRDefault="00E4494F" w:rsidP="00E4494F">
      <w:pPr>
        <w:shd w:val="clear" w:color="auto" w:fill="FFFFFF"/>
        <w:spacing w:line="276" w:lineRule="auto"/>
        <w:ind w:right="-24"/>
        <w:rPr>
          <w:rFonts w:ascii="Times New Roman" w:hAnsi="Times New Roman" w:cs="Times New Roman"/>
        </w:rPr>
      </w:pPr>
      <w:r w:rsidRPr="00D17311">
        <w:rPr>
          <w:rFonts w:ascii="Times New Roman" w:hAnsi="Times New Roman" w:cs="Times New Roman"/>
          <w:i/>
        </w:rPr>
        <w:t xml:space="preserve">padėtis)  </w:t>
      </w:r>
    </w:p>
    <w:p w14:paraId="1735769E" w14:textId="77777777" w:rsidR="00E4494F" w:rsidRPr="00D17311" w:rsidRDefault="00E4494F" w:rsidP="00E4494F">
      <w:pPr>
        <w:ind w:right="-24"/>
        <w:rPr>
          <w:rFonts w:ascii="Times New Roman" w:hAnsi="Times New Roman" w:cs="Times New Roman"/>
          <w:sz w:val="20"/>
        </w:rPr>
      </w:pPr>
    </w:p>
    <w:p w14:paraId="791440E5" w14:textId="77777777" w:rsidR="00E4494F" w:rsidRPr="00D17311" w:rsidRDefault="00E4494F" w:rsidP="00E4494F">
      <w:pPr>
        <w:ind w:right="-24"/>
        <w:rPr>
          <w:rFonts w:ascii="Times New Roman" w:hAnsi="Times New Roman" w:cs="Times New Roman"/>
        </w:rPr>
      </w:pPr>
    </w:p>
    <w:sectPr w:rsidR="00E4494F" w:rsidRPr="00D173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SimSun;宋体">
    <w:altName w:val="MS PMincho"/>
    <w:panose1 w:val="00000000000000000000"/>
    <w:charset w:val="80"/>
    <w:family w:val="roman"/>
    <w:notTrueType/>
    <w:pitch w:val="default"/>
  </w:font>
  <w:font w:name="Times">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F1"/>
    <w:rsid w:val="000360E5"/>
    <w:rsid w:val="001F0318"/>
    <w:rsid w:val="00296745"/>
    <w:rsid w:val="002E1120"/>
    <w:rsid w:val="003043D3"/>
    <w:rsid w:val="003530C2"/>
    <w:rsid w:val="00363AAD"/>
    <w:rsid w:val="00417F61"/>
    <w:rsid w:val="00424A6B"/>
    <w:rsid w:val="0043589C"/>
    <w:rsid w:val="004E468B"/>
    <w:rsid w:val="00707F91"/>
    <w:rsid w:val="007E7462"/>
    <w:rsid w:val="008A1285"/>
    <w:rsid w:val="0098735B"/>
    <w:rsid w:val="009E37F1"/>
    <w:rsid w:val="00AB7454"/>
    <w:rsid w:val="00AD5C5A"/>
    <w:rsid w:val="00B833A7"/>
    <w:rsid w:val="00C44318"/>
    <w:rsid w:val="00D17311"/>
    <w:rsid w:val="00D97F82"/>
    <w:rsid w:val="00E4494F"/>
    <w:rsid w:val="00F13A1B"/>
    <w:rsid w:val="00F42846"/>
    <w:rsid w:val="00F45123"/>
    <w:rsid w:val="00FD6048"/>
    <w:rsid w:val="00FE7B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B21D"/>
  <w15:chartTrackingRefBased/>
  <w15:docId w15:val="{BEAE7CD8-9841-413A-A9C8-10A6C9AC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2846"/>
    <w:pPr>
      <w:jc w:val="left"/>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42846"/>
    <w:pPr>
      <w:jc w:val="left"/>
    </w:pPr>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F13A1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3A1B"/>
    <w:rPr>
      <w:rFonts w:ascii="Segoe UI" w:hAnsi="Segoe UI" w:cs="Segoe UI"/>
      <w:sz w:val="18"/>
      <w:szCs w:val="18"/>
    </w:rPr>
  </w:style>
  <w:style w:type="character" w:customStyle="1" w:styleId="AntratsDiagrama">
    <w:name w:val="Antraštės Diagrama"/>
    <w:basedOn w:val="Numatytasispastraiposriftas"/>
    <w:link w:val="Antrats"/>
    <w:uiPriority w:val="99"/>
    <w:semiHidden/>
    <w:rsid w:val="00E4494F"/>
  </w:style>
  <w:style w:type="paragraph" w:styleId="Antrats">
    <w:name w:val="header"/>
    <w:basedOn w:val="prastasis"/>
    <w:link w:val="AntratsDiagrama"/>
    <w:uiPriority w:val="99"/>
    <w:semiHidden/>
    <w:unhideWhenUsed/>
    <w:rsid w:val="00E4494F"/>
    <w:pPr>
      <w:tabs>
        <w:tab w:val="center" w:pos="4819"/>
        <w:tab w:val="right" w:pos="9638"/>
      </w:tabs>
      <w:jc w:val="both"/>
    </w:pPr>
  </w:style>
  <w:style w:type="character" w:customStyle="1" w:styleId="AntratsDiagrama1">
    <w:name w:val="Antraštės Diagrama1"/>
    <w:basedOn w:val="Numatytasispastraiposriftas"/>
    <w:uiPriority w:val="99"/>
    <w:semiHidden/>
    <w:rsid w:val="00E4494F"/>
  </w:style>
  <w:style w:type="character" w:customStyle="1" w:styleId="Pagrindiniotekstotrauka3Diagrama">
    <w:name w:val="Pagrindinio teksto įtrauka 3 Diagrama"/>
    <w:basedOn w:val="Numatytasispastraiposriftas"/>
    <w:link w:val="Pagrindiniotekstotrauka3"/>
    <w:semiHidden/>
    <w:rsid w:val="00E4494F"/>
    <w:rPr>
      <w:rFonts w:ascii="TimesLT" w:eastAsia="Times New Roman" w:hAnsi="TimesLT" w:cs="Times New Roman"/>
      <w:sz w:val="24"/>
      <w:szCs w:val="20"/>
      <w:lang w:eastAsia="lt-LT"/>
    </w:rPr>
  </w:style>
  <w:style w:type="paragraph" w:styleId="Pagrindiniotekstotrauka3">
    <w:name w:val="Body Text Indent 3"/>
    <w:basedOn w:val="prastasis"/>
    <w:link w:val="Pagrindiniotekstotrauka3Diagrama"/>
    <w:semiHidden/>
    <w:unhideWhenUsed/>
    <w:rsid w:val="00E4494F"/>
    <w:pPr>
      <w:ind w:firstLine="567"/>
    </w:pPr>
    <w:rPr>
      <w:rFonts w:ascii="TimesLT" w:eastAsia="Times New Roman" w:hAnsi="TimesLT" w:cs="Times New Roman"/>
      <w:sz w:val="24"/>
      <w:szCs w:val="20"/>
      <w:lang w:eastAsia="lt-LT"/>
    </w:rPr>
  </w:style>
  <w:style w:type="character" w:customStyle="1" w:styleId="Pagrindiniotekstotrauka3Diagrama1">
    <w:name w:val="Pagrindinio teksto įtrauka 3 Diagrama1"/>
    <w:basedOn w:val="Numatytasispastraiposriftas"/>
    <w:uiPriority w:val="99"/>
    <w:semiHidden/>
    <w:rsid w:val="00E4494F"/>
    <w:rPr>
      <w:sz w:val="16"/>
      <w:szCs w:val="16"/>
    </w:rPr>
  </w:style>
  <w:style w:type="character" w:customStyle="1" w:styleId="DebesliotekstasDiagrama1">
    <w:name w:val="Debesėlio tekstas Diagrama1"/>
    <w:basedOn w:val="Numatytasispastraiposriftas"/>
    <w:uiPriority w:val="99"/>
    <w:semiHidden/>
    <w:rsid w:val="00E44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83856">
      <w:bodyDiv w:val="1"/>
      <w:marLeft w:val="0"/>
      <w:marRight w:val="0"/>
      <w:marTop w:val="0"/>
      <w:marBottom w:val="0"/>
      <w:divBdr>
        <w:top w:val="none" w:sz="0" w:space="0" w:color="auto"/>
        <w:left w:val="none" w:sz="0" w:space="0" w:color="auto"/>
        <w:bottom w:val="none" w:sz="0" w:space="0" w:color="auto"/>
        <w:right w:val="none" w:sz="0" w:space="0" w:color="auto"/>
      </w:divBdr>
    </w:div>
    <w:div w:id="17118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media/image1.gif"
                 Type="http://schemas.openxmlformats.org/officeDocument/2006/relationships/image"/>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42373</Words>
  <Characters>24153</Characters>
  <Application>Microsoft Office Word</Application>
  <DocSecurity>0</DocSecurity>
  <Lines>201</Lines>
  <Paragraphs>132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66394</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2019-06-03T14:43:00Z</dcterms:created>
  <dc:creator>Vartotojas</dc:creator>
  <cp:lastModifiedBy>Vartotojas</cp:lastModifiedBy>
  <dcterms:modified xsi:type="dcterms:W3CDTF">2019-06-04T12:09:00Z</dcterms:modified>
  <cp:revision>13</cp:revision>
</cp:coreProperties>
</file>