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a15c288cf4564ded844568cf7d4c0979"/>
        <w:id w:val="743224160"/>
        <w:lock w:val="sdtLocked"/>
      </w:sdtPr>
      <w:sdtEndPr/>
      <w:sdtContent>
        <w:p w:rsidR="005852CA" w:rsidRDefault="005852CA">
          <w:pPr>
            <w:tabs>
              <w:tab w:val="center" w:pos="4153"/>
              <w:tab w:val="right" w:pos="8306"/>
            </w:tabs>
            <w:rPr>
              <w:rFonts w:ascii="TimesLT" w:hAnsi="TimesLT"/>
              <w:lang w:val="en-US"/>
            </w:rPr>
          </w:pPr>
        </w:p>
        <w:p w:rsidR="005852CA" w:rsidRDefault="00C910F1">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5852CA" w:rsidRDefault="005852CA">
          <w:pPr>
            <w:jc w:val="center"/>
            <w:rPr>
              <w:caps/>
              <w:sz w:val="12"/>
              <w:szCs w:val="12"/>
            </w:rPr>
          </w:pPr>
        </w:p>
        <w:p w:rsidR="005852CA" w:rsidRDefault="00C910F1">
          <w:pPr>
            <w:jc w:val="center"/>
            <w:rPr>
              <w:b/>
              <w:bCs/>
              <w:caps/>
            </w:rPr>
          </w:pPr>
          <w:r>
            <w:rPr>
              <w:b/>
              <w:bCs/>
              <w:caps/>
            </w:rPr>
            <w:t>LIETUVOS RESPUBLIKOS</w:t>
          </w:r>
        </w:p>
        <w:p w:rsidR="005852CA" w:rsidRDefault="00C910F1">
          <w:pPr>
            <w:jc w:val="center"/>
            <w:rPr>
              <w:b/>
              <w:caps/>
            </w:rPr>
          </w:pPr>
          <w:r>
            <w:rPr>
              <w:b/>
              <w:caps/>
            </w:rPr>
            <w:t>ĮMONIŲ IR ĮMONIŲ GRUPIŲ ATSKAITOMYBĖS</w:t>
          </w:r>
        </w:p>
        <w:p w:rsidR="005852CA" w:rsidRDefault="00C910F1">
          <w:pPr>
            <w:jc w:val="center"/>
            <w:rPr>
              <w:caps/>
            </w:rPr>
          </w:pPr>
          <w:r>
            <w:rPr>
              <w:b/>
              <w:caps/>
            </w:rPr>
            <w:t>ĮSTATYMAS</w:t>
          </w:r>
        </w:p>
        <w:p w:rsidR="005852CA" w:rsidRDefault="005852CA">
          <w:pPr>
            <w:jc w:val="center"/>
            <w:rPr>
              <w:b/>
              <w:caps/>
            </w:rPr>
          </w:pPr>
        </w:p>
        <w:p w:rsidR="005852CA" w:rsidRDefault="00C910F1">
          <w:pPr>
            <w:jc w:val="center"/>
            <w:rPr>
              <w:szCs w:val="24"/>
            </w:rPr>
          </w:pPr>
          <w:r>
            <w:rPr>
              <w:szCs w:val="24"/>
              <w:lang w:val="en-US"/>
            </w:rPr>
            <w:t>2024</w:t>
          </w:r>
          <w:r>
            <w:rPr>
              <w:szCs w:val="24"/>
            </w:rPr>
            <w:t xml:space="preserve"> m. </w:t>
          </w:r>
          <w:proofErr w:type="spellStart"/>
          <w:r>
            <w:rPr>
              <w:szCs w:val="24"/>
              <w:lang w:val="en-US"/>
            </w:rPr>
            <w:t>birželio</w:t>
          </w:r>
          <w:proofErr w:type="spellEnd"/>
          <w:r>
            <w:rPr>
              <w:szCs w:val="24"/>
            </w:rPr>
            <w:t xml:space="preserve"> </w:t>
          </w:r>
          <w:r>
            <w:rPr>
              <w:szCs w:val="24"/>
              <w:lang w:val="en-US"/>
            </w:rPr>
            <w:t>25</w:t>
          </w:r>
          <w:r>
            <w:rPr>
              <w:szCs w:val="24"/>
            </w:rPr>
            <w:t xml:space="preserve"> d. Nr. </w:t>
          </w:r>
          <w:r>
            <w:rPr>
              <w:szCs w:val="24"/>
              <w:lang w:val="en-US"/>
            </w:rPr>
            <w:t>XIV-2811</w:t>
          </w:r>
        </w:p>
        <w:p w:rsidR="005852CA" w:rsidRDefault="00C910F1">
          <w:pPr>
            <w:jc w:val="center"/>
            <w:rPr>
              <w:szCs w:val="24"/>
            </w:rPr>
          </w:pPr>
          <w:r>
            <w:rPr>
              <w:szCs w:val="24"/>
            </w:rPr>
            <w:t>Vilnius</w:t>
          </w:r>
        </w:p>
        <w:p w:rsidR="005852CA" w:rsidRDefault="005852CA">
          <w:pPr>
            <w:jc w:val="center"/>
            <w:rPr>
              <w:sz w:val="22"/>
            </w:rPr>
          </w:pPr>
        </w:p>
        <w:p w:rsidR="005852CA" w:rsidRDefault="005852CA">
          <w:pPr>
            <w:spacing w:line="360" w:lineRule="auto"/>
            <w:ind w:firstLine="720"/>
            <w:jc w:val="both"/>
            <w:rPr>
              <w:sz w:val="16"/>
              <w:szCs w:val="16"/>
            </w:rPr>
          </w:pPr>
        </w:p>
        <w:p w:rsidR="005852CA" w:rsidRDefault="005852CA">
          <w:pPr>
            <w:spacing w:line="360" w:lineRule="auto"/>
            <w:ind w:firstLine="720"/>
            <w:jc w:val="both"/>
            <w:sectPr w:rsidR="005852CA">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5852CA" w:rsidRDefault="005852CA">
          <w:pPr>
            <w:tabs>
              <w:tab w:val="center" w:pos="4153"/>
              <w:tab w:val="right" w:pos="8306"/>
            </w:tabs>
            <w:rPr>
              <w:rFonts w:ascii="TimesLT" w:hAnsi="TimesLT"/>
              <w:lang w:val="en-US"/>
            </w:rPr>
          </w:pPr>
        </w:p>
        <w:sdt>
          <w:sdtPr>
            <w:alias w:val="skyrius"/>
            <w:tag w:val="part_a41e9466513e4cafbc737f309bfff4ae"/>
            <w:id w:val="1119794917"/>
            <w:lock w:val="sdtLocked"/>
          </w:sdtPr>
          <w:sdtEndPr/>
          <w:sdtContent>
            <w:p w:rsidR="005852CA" w:rsidRDefault="00C910F1">
              <w:pPr>
                <w:widowControl w:val="0"/>
                <w:spacing w:line="360" w:lineRule="auto"/>
                <w:jc w:val="center"/>
                <w:rPr>
                  <w:rFonts w:ascii="TimesLT" w:hAnsi="TimesLT"/>
                  <w:b/>
                  <w:bCs/>
                  <w:kern w:val="2"/>
                  <w:szCs w:val="24"/>
                  <w:lang w:val="en-US"/>
                </w:rPr>
              </w:pPr>
              <w:sdt>
                <w:sdtPr>
                  <w:alias w:val="Numeris"/>
                  <w:tag w:val="nr_a41e9466513e4cafbc737f309bfff4ae"/>
                  <w:id w:val="1780686456"/>
                  <w:lock w:val="sdtLocked"/>
                </w:sdtPr>
                <w:sdtEndPr/>
                <w:sdtContent>
                  <w:r>
                    <w:rPr>
                      <w:rFonts w:ascii="TimesLT" w:hAnsi="TimesLT"/>
                      <w:b/>
                      <w:bCs/>
                      <w:kern w:val="2"/>
                      <w:szCs w:val="24"/>
                      <w:lang w:val="en-US"/>
                    </w:rPr>
                    <w:t>I</w:t>
                  </w:r>
                </w:sdtContent>
              </w:sdt>
              <w:r>
                <w:rPr>
                  <w:rFonts w:ascii="TimesLT" w:hAnsi="TimesLT"/>
                  <w:b/>
                  <w:bCs/>
                  <w:kern w:val="2"/>
                  <w:szCs w:val="24"/>
                  <w:lang w:val="en-US"/>
                </w:rPr>
                <w:t xml:space="preserve"> SKYRIUS </w:t>
              </w:r>
            </w:p>
            <w:p w:rsidR="005852CA" w:rsidRDefault="00C910F1">
              <w:pPr>
                <w:widowControl w:val="0"/>
                <w:spacing w:line="360" w:lineRule="auto"/>
                <w:jc w:val="center"/>
                <w:rPr>
                  <w:rFonts w:ascii="TimesLT" w:hAnsi="TimesLT"/>
                  <w:b/>
                  <w:bCs/>
                  <w:kern w:val="2"/>
                  <w:szCs w:val="24"/>
                  <w:lang w:val="en-US" w:eastAsia="lt-LT"/>
                </w:rPr>
              </w:pPr>
              <w:sdt>
                <w:sdtPr>
                  <w:alias w:val="Pavadinimas"/>
                  <w:tag w:val="title_a41e9466513e4cafbc737f309bfff4ae"/>
                  <w:id w:val="734974058"/>
                  <w:lock w:val="sdtLocked"/>
                </w:sdtPr>
                <w:sdtEndPr/>
                <w:sdtContent>
                  <w:r>
                    <w:rPr>
                      <w:rFonts w:ascii="TimesLT" w:hAnsi="TimesLT"/>
                      <w:b/>
                      <w:bCs/>
                      <w:kern w:val="2"/>
                      <w:szCs w:val="24"/>
                      <w:lang w:val="en-US" w:eastAsia="lt-LT"/>
                    </w:rPr>
                    <w:t>BENDROSIOS NUOSTATOS</w:t>
                  </w:r>
                </w:sdtContent>
              </w:sdt>
            </w:p>
            <w:p w:rsidR="005852CA" w:rsidRDefault="005852CA">
              <w:pPr>
                <w:widowControl w:val="0"/>
                <w:spacing w:line="360" w:lineRule="auto"/>
                <w:ind w:firstLine="720"/>
                <w:rPr>
                  <w:rFonts w:ascii="TimesLT" w:hAnsi="TimesLT"/>
                  <w:sz w:val="20"/>
                  <w:lang w:val="en-US"/>
                </w:rPr>
              </w:pPr>
            </w:p>
            <w:sdt>
              <w:sdtPr>
                <w:alias w:val="1 str."/>
                <w:tag w:val="part_51d25bf469c348b899a872adbcdbdd1d"/>
                <w:id w:val="800504389"/>
                <w:lock w:val="sdtLocked"/>
              </w:sdtPr>
              <w:sdtEndPr/>
              <w:sdtContent>
                <w:p w:rsidR="005852CA" w:rsidRDefault="00C910F1">
                  <w:pPr>
                    <w:widowControl w:val="0"/>
                    <w:spacing w:line="360" w:lineRule="auto"/>
                    <w:ind w:firstLine="720"/>
                    <w:rPr>
                      <w:b/>
                      <w:bCs/>
                      <w:kern w:val="2"/>
                      <w:szCs w:val="24"/>
                    </w:rPr>
                  </w:pPr>
                  <w:sdt>
                    <w:sdtPr>
                      <w:alias w:val="Numeris"/>
                      <w:tag w:val="nr_51d25bf469c348b899a872adbcdbdd1d"/>
                      <w:id w:val="-326749327"/>
                      <w:lock w:val="sdtLocked"/>
                    </w:sdtPr>
                    <w:sdtEndPr/>
                    <w:sdtContent>
                      <w:r>
                        <w:rPr>
                          <w:b/>
                          <w:bCs/>
                          <w:kern w:val="2"/>
                          <w:szCs w:val="24"/>
                          <w:lang w:eastAsia="lt-LT"/>
                        </w:rPr>
                        <w:t>1</w:t>
                      </w:r>
                    </w:sdtContent>
                  </w:sdt>
                  <w:r>
                    <w:rPr>
                      <w:b/>
                      <w:bCs/>
                      <w:kern w:val="2"/>
                      <w:szCs w:val="24"/>
                      <w:lang w:eastAsia="lt-LT"/>
                    </w:rPr>
                    <w:t xml:space="preserve"> straipsnis. </w:t>
                  </w:r>
                  <w:sdt>
                    <w:sdtPr>
                      <w:alias w:val="Pavadinimas"/>
                      <w:tag w:val="title_51d25bf469c348b899a872adbcdbdd1d"/>
                      <w:id w:val="-884324781"/>
                      <w:lock w:val="sdtLocked"/>
                    </w:sdtPr>
                    <w:sdtEndPr/>
                    <w:sdtContent>
                      <w:r>
                        <w:rPr>
                          <w:b/>
                          <w:bCs/>
                          <w:kern w:val="2"/>
                          <w:szCs w:val="24"/>
                          <w:lang w:eastAsia="lt-LT"/>
                        </w:rPr>
                        <w:t>Įstatymo paskirtis</w:t>
                      </w:r>
                    </w:sdtContent>
                  </w:sdt>
                </w:p>
                <w:sdt>
                  <w:sdtPr>
                    <w:alias w:val="1 str. 1 d."/>
                    <w:tag w:val="part_aecff3ebb7344bf5baa480ca4e2c1b92"/>
                    <w:id w:val="1763023442"/>
                    <w:lock w:val="sdtLocked"/>
                  </w:sdtPr>
                  <w:sdtEndPr/>
                  <w:sdtContent>
                    <w:p w:rsidR="005852CA" w:rsidRDefault="00C910F1">
                      <w:pPr>
                        <w:widowControl w:val="0"/>
                        <w:spacing w:line="360" w:lineRule="auto"/>
                        <w:ind w:firstLine="720"/>
                        <w:jc w:val="both"/>
                        <w:rPr>
                          <w:kern w:val="2"/>
                          <w:szCs w:val="24"/>
                        </w:rPr>
                      </w:pPr>
                      <w:sdt>
                        <w:sdtPr>
                          <w:alias w:val="Numeris"/>
                          <w:tag w:val="nr_aecff3ebb7344bf5baa480ca4e2c1b92"/>
                          <w:id w:val="785319437"/>
                          <w:lock w:val="sdtLocked"/>
                        </w:sdtPr>
                        <w:sdtEndPr/>
                        <w:sdtContent>
                          <w:r>
                            <w:rPr>
                              <w:szCs w:val="24"/>
                              <w:lang w:eastAsia="lt-LT"/>
                            </w:rPr>
                            <w:t>1</w:t>
                          </w:r>
                        </w:sdtContent>
                      </w:sdt>
                      <w:r>
                        <w:rPr>
                          <w:szCs w:val="24"/>
                          <w:lang w:eastAsia="lt-LT"/>
                        </w:rPr>
                        <w:t>. Šio įstatymo tikslas – reglamentuoti įmonių atskaitomybę ir įmonių grupių konsoliduotąją atskaitomybę, siekiant įmonių ir įmonių grupių (toliau kartu – įmonės (įmonių grupės)) veik</w:t>
                      </w:r>
                      <w:r>
                        <w:rPr>
                          <w:szCs w:val="24"/>
                          <w:lang w:eastAsia="lt-LT"/>
                        </w:rPr>
                        <w:t xml:space="preserve">lą teisingai atskleidžiančių ataskaitų ir konsoliduotųjų ataskaitų (toliau kartu – (konsoliduotosios) ataskaitos), leidžiančių esamiems ir potencialiems investuotojams bei kitiems (konsoliduotųjų) ataskaitų </w:t>
                      </w:r>
                      <w:r>
                        <w:rPr>
                          <w:kern w:val="2"/>
                          <w:szCs w:val="24"/>
                        </w:rPr>
                        <w:t>vartotojams priimti pagrįstus ekonominius sprendi</w:t>
                      </w:r>
                      <w:r>
                        <w:rPr>
                          <w:kern w:val="2"/>
                          <w:szCs w:val="24"/>
                        </w:rPr>
                        <w:t>mus.</w:t>
                      </w:r>
                    </w:p>
                  </w:sdtContent>
                </w:sdt>
                <w:sdt>
                  <w:sdtPr>
                    <w:alias w:val="1 str. 2 d."/>
                    <w:tag w:val="part_0e8c6b8d2eee460d90b0b113091cebbc"/>
                    <w:id w:val="-1853716554"/>
                    <w:lock w:val="sdtLocked"/>
                  </w:sdtPr>
                  <w:sdtEndPr/>
                  <w:sdtContent>
                    <w:p w:rsidR="005852CA" w:rsidRDefault="00C910F1">
                      <w:pPr>
                        <w:widowControl w:val="0"/>
                        <w:spacing w:line="360" w:lineRule="auto"/>
                        <w:ind w:firstLine="720"/>
                        <w:jc w:val="both"/>
                        <w:rPr>
                          <w:kern w:val="2"/>
                          <w:szCs w:val="24"/>
                        </w:rPr>
                      </w:pPr>
                      <w:sdt>
                        <w:sdtPr>
                          <w:alias w:val="Numeris"/>
                          <w:tag w:val="nr_0e8c6b8d2eee460d90b0b113091cebbc"/>
                          <w:id w:val="-1887175269"/>
                          <w:lock w:val="sdtLocked"/>
                        </w:sdtPr>
                        <w:sdtEndPr/>
                        <w:sdtContent>
                          <w:r>
                            <w:rPr>
                              <w:kern w:val="2"/>
                              <w:szCs w:val="24"/>
                            </w:rPr>
                            <w:t>2</w:t>
                          </w:r>
                        </w:sdtContent>
                      </w:sdt>
                      <w:r>
                        <w:rPr>
                          <w:kern w:val="2"/>
                          <w:szCs w:val="24"/>
                        </w:rPr>
                        <w:t>.</w:t>
                      </w:r>
                      <w:r>
                        <w:rPr>
                          <w:szCs w:val="24"/>
                          <w:lang w:eastAsia="lt-LT"/>
                        </w:rPr>
                        <w:t xml:space="preserve"> </w:t>
                      </w:r>
                      <w:r>
                        <w:rPr>
                          <w:kern w:val="2"/>
                          <w:szCs w:val="24"/>
                        </w:rPr>
                        <w:t xml:space="preserve">Šis </w:t>
                      </w:r>
                      <w:r>
                        <w:rPr>
                          <w:szCs w:val="24"/>
                          <w:lang w:eastAsia="lt-LT"/>
                        </w:rPr>
                        <w:t>įstatymas nustato įmonių (įmonių grupių) Juridinių asmenų registro tvarkytojui teikiamų ir įmonių interneto svetainėse skelbiamų (konsoliduotųjų) ataskaitų ir (arba) jų rinkinių sudėties, juose teikiamos informacijos reikalavimus, (konsolid</w:t>
                      </w:r>
                      <w:r>
                        <w:rPr>
                          <w:szCs w:val="24"/>
                          <w:lang w:eastAsia="lt-LT"/>
                        </w:rPr>
                        <w:t xml:space="preserve">uotųjų) ataskaitų parengimo, pateikimo ir paskelbimo tvarką, (konsoliduotųjų) ataskaitų kokybės užtikrinimo reikalavimus ir atsakomybę. </w:t>
                      </w:r>
                    </w:p>
                  </w:sdtContent>
                </w:sdt>
                <w:sdt>
                  <w:sdtPr>
                    <w:alias w:val="1 str. 3 d."/>
                    <w:tag w:val="part_2222d764f3044d078bf870f2d6d35781"/>
                    <w:id w:val="-536193499"/>
                    <w:lock w:val="sdtLocked"/>
                  </w:sdtPr>
                  <w:sdtEndPr/>
                  <w:sdtContent>
                    <w:p w:rsidR="005852CA" w:rsidRDefault="00C910F1">
                      <w:pPr>
                        <w:widowControl w:val="0"/>
                        <w:spacing w:line="360" w:lineRule="auto"/>
                        <w:ind w:firstLine="720"/>
                        <w:jc w:val="both"/>
                        <w:rPr>
                          <w:szCs w:val="24"/>
                          <w:lang w:eastAsia="lt-LT"/>
                        </w:rPr>
                      </w:pPr>
                      <w:sdt>
                        <w:sdtPr>
                          <w:alias w:val="Numeris"/>
                          <w:tag w:val="nr_2222d764f3044d078bf870f2d6d35781"/>
                          <w:id w:val="-1642646297"/>
                          <w:lock w:val="sdtLocked"/>
                        </w:sdtPr>
                        <w:sdtEndPr/>
                        <w:sdtContent>
                          <w:r>
                            <w:rPr>
                              <w:szCs w:val="24"/>
                              <w:lang w:eastAsia="lt-LT"/>
                            </w:rPr>
                            <w:t>3</w:t>
                          </w:r>
                        </w:sdtContent>
                      </w:sdt>
                      <w:r>
                        <w:rPr>
                          <w:szCs w:val="24"/>
                          <w:lang w:eastAsia="lt-LT"/>
                        </w:rPr>
                        <w:t>. Šiuo įstatymu įgyvendinami šio įstatymo priede nurodyti Europos Sąjungos teisės aktai.</w:t>
                      </w:r>
                    </w:p>
                    <w:p w:rsidR="005852CA" w:rsidRDefault="00C910F1">
                      <w:pPr>
                        <w:widowControl w:val="0"/>
                        <w:spacing w:line="360" w:lineRule="auto"/>
                        <w:ind w:firstLine="720"/>
                        <w:rPr>
                          <w:szCs w:val="24"/>
                        </w:rPr>
                      </w:pPr>
                    </w:p>
                  </w:sdtContent>
                </w:sdt>
              </w:sdtContent>
            </w:sdt>
            <w:sdt>
              <w:sdtPr>
                <w:alias w:val="2 str."/>
                <w:tag w:val="part_dd676ea5cbbb48469127f4eab885b262"/>
                <w:id w:val="-1596087591"/>
                <w:lock w:val="sdtLocked"/>
              </w:sdtPr>
              <w:sdtEndPr/>
              <w:sdtContent>
                <w:p w:rsidR="005852CA" w:rsidRDefault="00C910F1">
                  <w:pPr>
                    <w:widowControl w:val="0"/>
                    <w:spacing w:line="360" w:lineRule="auto"/>
                    <w:ind w:firstLine="720"/>
                    <w:rPr>
                      <w:b/>
                      <w:bCs/>
                      <w:kern w:val="2"/>
                      <w:szCs w:val="24"/>
                      <w:lang w:eastAsia="lt-LT"/>
                    </w:rPr>
                  </w:pPr>
                  <w:sdt>
                    <w:sdtPr>
                      <w:alias w:val="Numeris"/>
                      <w:tag w:val="nr_dd676ea5cbbb48469127f4eab885b262"/>
                      <w:id w:val="1192573275"/>
                      <w:lock w:val="sdtLocked"/>
                    </w:sdtPr>
                    <w:sdtEndPr/>
                    <w:sdtContent>
                      <w:r>
                        <w:rPr>
                          <w:b/>
                          <w:bCs/>
                          <w:kern w:val="2"/>
                          <w:szCs w:val="24"/>
                          <w:lang w:eastAsia="lt-LT"/>
                        </w:rPr>
                        <w:t>2</w:t>
                      </w:r>
                    </w:sdtContent>
                  </w:sdt>
                  <w:r>
                    <w:rPr>
                      <w:b/>
                      <w:bCs/>
                      <w:kern w:val="2"/>
                      <w:szCs w:val="24"/>
                      <w:lang w:eastAsia="lt-LT"/>
                    </w:rPr>
                    <w:t xml:space="preserve"> straipsnis. </w:t>
                  </w:r>
                  <w:sdt>
                    <w:sdtPr>
                      <w:alias w:val="Pavadinimas"/>
                      <w:tag w:val="title_dd676ea5cbbb48469127f4eab885b262"/>
                      <w:id w:val="-1480298157"/>
                      <w:lock w:val="sdtLocked"/>
                    </w:sdtPr>
                    <w:sdtEndPr/>
                    <w:sdtContent>
                      <w:r>
                        <w:rPr>
                          <w:b/>
                          <w:bCs/>
                          <w:kern w:val="2"/>
                          <w:szCs w:val="24"/>
                          <w:lang w:eastAsia="lt-LT"/>
                        </w:rPr>
                        <w:t>Įstatymo taikymas</w:t>
                      </w:r>
                    </w:sdtContent>
                  </w:sdt>
                </w:p>
                <w:sdt>
                  <w:sdtPr>
                    <w:alias w:val="2 str. 1 d."/>
                    <w:tag w:val="part_85fc9c48c2aa442582acc00f5d3d6beb"/>
                    <w:id w:val="-1738387735"/>
                    <w:lock w:val="sdtLocked"/>
                  </w:sdtPr>
                  <w:sdtEndPr/>
                  <w:sdtContent>
                    <w:p w:rsidR="005852CA" w:rsidRDefault="00C910F1">
                      <w:pPr>
                        <w:widowControl w:val="0"/>
                        <w:spacing w:line="360" w:lineRule="auto"/>
                        <w:ind w:firstLine="720"/>
                        <w:jc w:val="both"/>
                        <w:rPr>
                          <w:szCs w:val="24"/>
                          <w:lang w:eastAsia="lt-LT"/>
                        </w:rPr>
                      </w:pPr>
                      <w:sdt>
                        <w:sdtPr>
                          <w:alias w:val="Numeris"/>
                          <w:tag w:val="nr_85fc9c48c2aa442582acc00f5d3d6beb"/>
                          <w:id w:val="-566191435"/>
                          <w:lock w:val="sdtLocked"/>
                        </w:sdtPr>
                        <w:sdtEndPr/>
                        <w:sdtContent>
                          <w:r>
                            <w:rPr>
                              <w:szCs w:val="24"/>
                              <w:lang w:eastAsia="lt-LT"/>
                            </w:rPr>
                            <w:t>1</w:t>
                          </w:r>
                        </w:sdtContent>
                      </w:sdt>
                      <w:r>
                        <w:rPr>
                          <w:szCs w:val="24"/>
                          <w:lang w:eastAsia="lt-LT"/>
                        </w:rPr>
                        <w:t>. Šio įstatymo nuostatos dėl finansinių ataskaitų taikomos šioms įmonėms:</w:t>
                      </w:r>
                    </w:p>
                    <w:sdt>
                      <w:sdtPr>
                        <w:alias w:val="2 str. 1 d. 1 p."/>
                        <w:tag w:val="part_e34977f3d3d84a9a97dad1486e6acf5e"/>
                        <w:id w:val="-1139716169"/>
                        <w:lock w:val="sdtLocked"/>
                      </w:sdtPr>
                      <w:sdtEndPr/>
                      <w:sdtContent>
                        <w:p w:rsidR="005852CA" w:rsidRDefault="00C910F1">
                          <w:pPr>
                            <w:widowControl w:val="0"/>
                            <w:spacing w:line="360" w:lineRule="auto"/>
                            <w:ind w:firstLine="720"/>
                            <w:jc w:val="both"/>
                            <w:rPr>
                              <w:szCs w:val="24"/>
                              <w:lang w:eastAsia="lt-LT"/>
                            </w:rPr>
                          </w:pPr>
                          <w:sdt>
                            <w:sdtPr>
                              <w:alias w:val="Numeris"/>
                              <w:tag w:val="nr_e34977f3d3d84a9a97dad1486e6acf5e"/>
                              <w:id w:val="1800569952"/>
                              <w:lock w:val="sdtLocked"/>
                            </w:sdtPr>
                            <w:sdtEndPr/>
                            <w:sdtContent>
                              <w:r>
                                <w:rPr>
                                  <w:szCs w:val="24"/>
                                  <w:lang w:eastAsia="lt-LT"/>
                                </w:rPr>
                                <w:t>1</w:t>
                              </w:r>
                            </w:sdtContent>
                          </w:sdt>
                          <w:r>
                            <w:rPr>
                              <w:szCs w:val="24"/>
                              <w:lang w:eastAsia="lt-LT"/>
                            </w:rPr>
                            <w:t>) ribotos civilinės atsakomybės pelno siekiantiems juridiniams asmenims, įregistruotiems Lietuvos Respublikoje;</w:t>
                          </w:r>
                        </w:p>
                      </w:sdtContent>
                    </w:sdt>
                    <w:sdt>
                      <w:sdtPr>
                        <w:alias w:val="2 str. 1 d. 2 p."/>
                        <w:tag w:val="part_e8460d330a2841fdbc38d20a058a5de5"/>
                        <w:id w:val="-158550140"/>
                        <w:lock w:val="sdtLocked"/>
                      </w:sdtPr>
                      <w:sdtEndPr/>
                      <w:sdtContent>
                        <w:p w:rsidR="005852CA" w:rsidRDefault="00C910F1">
                          <w:pPr>
                            <w:widowControl w:val="0"/>
                            <w:spacing w:line="360" w:lineRule="auto"/>
                            <w:ind w:firstLine="720"/>
                            <w:jc w:val="both"/>
                            <w:rPr>
                              <w:szCs w:val="24"/>
                              <w:lang w:eastAsia="lt-LT"/>
                            </w:rPr>
                          </w:pPr>
                          <w:sdt>
                            <w:sdtPr>
                              <w:alias w:val="Numeris"/>
                              <w:tag w:val="nr_e8460d330a2841fdbc38d20a058a5de5"/>
                              <w:id w:val="2020263201"/>
                              <w:lock w:val="sdtLocked"/>
                            </w:sdtPr>
                            <w:sdtEndPr/>
                            <w:sdtContent>
                              <w:r>
                                <w:rPr>
                                  <w:szCs w:val="24"/>
                                  <w:lang w:eastAsia="lt-LT"/>
                                </w:rPr>
                                <w:t>2</w:t>
                              </w:r>
                            </w:sdtContent>
                          </w:sdt>
                          <w:r>
                            <w:rPr>
                              <w:szCs w:val="24"/>
                              <w:lang w:eastAsia="lt-LT"/>
                            </w:rPr>
                            <w:t>) tikrosioms ūkinėms bendrijoms ir koma</w:t>
                          </w:r>
                          <w:r>
                            <w:rPr>
                              <w:szCs w:val="24"/>
                              <w:lang w:eastAsia="lt-LT"/>
                            </w:rPr>
                            <w:t xml:space="preserve">nditinėms ūkinėms bendrijoms, kurių visi tikrieji nariai yra akcinės bendrovės ar uždarosios akcinės bendrovės arba kurios veikia kaip investicinės bendrovės. </w:t>
                          </w:r>
                        </w:p>
                      </w:sdtContent>
                    </w:sdt>
                  </w:sdtContent>
                </w:sdt>
                <w:sdt>
                  <w:sdtPr>
                    <w:alias w:val="2 str. 2 d."/>
                    <w:tag w:val="part_a96b76985feb4b77afc381f786e9f244"/>
                    <w:id w:val="858400243"/>
                    <w:lock w:val="sdtLocked"/>
                  </w:sdtPr>
                  <w:sdtEndPr/>
                  <w:sdtContent>
                    <w:p w:rsidR="005852CA" w:rsidRDefault="00C910F1">
                      <w:pPr>
                        <w:widowControl w:val="0"/>
                        <w:spacing w:line="360" w:lineRule="auto"/>
                        <w:ind w:firstLine="720"/>
                        <w:jc w:val="both"/>
                        <w:rPr>
                          <w:szCs w:val="24"/>
                          <w:lang w:eastAsia="lt-LT"/>
                        </w:rPr>
                      </w:pPr>
                      <w:sdt>
                        <w:sdtPr>
                          <w:alias w:val="Numeris"/>
                          <w:tag w:val="nr_a96b76985feb4b77afc381f786e9f244"/>
                          <w:id w:val="-1962027566"/>
                          <w:lock w:val="sdtLocked"/>
                        </w:sdtPr>
                        <w:sdtEndPr/>
                        <w:sdtContent>
                          <w:r>
                            <w:rPr>
                              <w:szCs w:val="24"/>
                              <w:lang w:eastAsia="lt-LT"/>
                            </w:rPr>
                            <w:t>2</w:t>
                          </w:r>
                        </w:sdtContent>
                      </w:sdt>
                      <w:r>
                        <w:rPr>
                          <w:szCs w:val="24"/>
                          <w:lang w:eastAsia="lt-LT"/>
                        </w:rPr>
                        <w:t>. Šio įstatymo nuostatos dėl konsoliduotųjų finansinių ataskaitų taikomos</w:t>
                      </w:r>
                      <w:r>
                        <w:rPr>
                          <w:kern w:val="2"/>
                          <w:szCs w:val="24"/>
                        </w:rPr>
                        <w:t xml:space="preserve"> akcinėms bendrovėms, uždarosioms akcinėms bendrovėms ir šio straipsnio 1 dalies 2 punkte nurodytoms įmonėms, kurios gali daryti tiesioginį ar netiesioginį lemiamą poveikį vienai ar kelioms įmonėms, </w:t>
                      </w:r>
                      <w:r>
                        <w:rPr>
                          <w:kern w:val="2"/>
                          <w:szCs w:val="24"/>
                        </w:rPr>
                        <w:lastRenderedPageBreak/>
                        <w:t>kurios yra pelno siekiantys juridiniai asmenys.</w:t>
                      </w:r>
                    </w:p>
                  </w:sdtContent>
                </w:sdt>
                <w:sdt>
                  <w:sdtPr>
                    <w:alias w:val="2 str. 3 d."/>
                    <w:tag w:val="part_98be649faf0f44ab810810b5696c1d32"/>
                    <w:id w:val="-1706251019"/>
                    <w:lock w:val="sdtLocked"/>
                  </w:sdtPr>
                  <w:sdtEndPr/>
                  <w:sdtContent>
                    <w:p w:rsidR="005852CA" w:rsidRDefault="00C910F1">
                      <w:pPr>
                        <w:widowControl w:val="0"/>
                        <w:spacing w:line="360" w:lineRule="auto"/>
                        <w:ind w:firstLine="720"/>
                        <w:jc w:val="both"/>
                        <w:rPr>
                          <w:szCs w:val="24"/>
                          <w:lang w:eastAsia="lt-LT"/>
                        </w:rPr>
                      </w:pPr>
                      <w:sdt>
                        <w:sdtPr>
                          <w:alias w:val="Numeris"/>
                          <w:tag w:val="nr_98be649faf0f44ab810810b5696c1d32"/>
                          <w:id w:val="439573638"/>
                          <w:lock w:val="sdtLocked"/>
                        </w:sdtPr>
                        <w:sdtEndPr/>
                        <w:sdtContent>
                          <w:r>
                            <w:rPr>
                              <w:szCs w:val="24"/>
                              <w:lang w:eastAsia="lt-LT"/>
                            </w:rPr>
                            <w:t>3</w:t>
                          </w:r>
                        </w:sdtContent>
                      </w:sdt>
                      <w:r>
                        <w:rPr>
                          <w:szCs w:val="24"/>
                          <w:lang w:eastAsia="lt-LT"/>
                        </w:rPr>
                        <w:t>.</w:t>
                      </w:r>
                      <w:r>
                        <w:rPr>
                          <w:szCs w:val="24"/>
                        </w:rPr>
                        <w:t xml:space="preserve"> Ši</w:t>
                      </w:r>
                      <w:r>
                        <w:rPr>
                          <w:szCs w:val="24"/>
                        </w:rPr>
                        <w:t xml:space="preserve">o </w:t>
                      </w:r>
                      <w:r>
                        <w:rPr>
                          <w:kern w:val="2"/>
                          <w:szCs w:val="24"/>
                        </w:rPr>
                        <w:t xml:space="preserve">įstatymo nuostatos dėl vadovybės ataskaitos ir konsoliduotosios vadovybės ataskaitos (toliau kartu </w:t>
                      </w:r>
                      <w:r>
                        <w:rPr>
                          <w:szCs w:val="24"/>
                          <w:lang w:eastAsia="lt-LT"/>
                        </w:rPr>
                        <w:t>–</w:t>
                      </w:r>
                      <w:r>
                        <w:rPr>
                          <w:kern w:val="2"/>
                          <w:szCs w:val="24"/>
                        </w:rPr>
                        <w:t xml:space="preserve"> (konsoliduotosios) vadovybės ataskaitos) taikomos: </w:t>
                      </w:r>
                    </w:p>
                    <w:sdt>
                      <w:sdtPr>
                        <w:alias w:val="2 str. 3 d. 1 p."/>
                        <w:tag w:val="part_4daee2356fd14f33b866b718b12f2f7d"/>
                        <w:id w:val="-1729216729"/>
                        <w:lock w:val="sdtLocked"/>
                      </w:sdtPr>
                      <w:sdtEndPr/>
                      <w:sdtContent>
                        <w:p w:rsidR="005852CA" w:rsidRDefault="00C910F1">
                          <w:pPr>
                            <w:widowControl w:val="0"/>
                            <w:spacing w:line="360" w:lineRule="auto"/>
                            <w:ind w:firstLine="720"/>
                            <w:jc w:val="both"/>
                            <w:rPr>
                              <w:kern w:val="2"/>
                              <w:szCs w:val="24"/>
                            </w:rPr>
                          </w:pPr>
                          <w:sdt>
                            <w:sdtPr>
                              <w:alias w:val="Numeris"/>
                              <w:tag w:val="nr_4daee2356fd14f33b866b718b12f2f7d"/>
                              <w:id w:val="-930285154"/>
                              <w:lock w:val="sdtLocked"/>
                            </w:sdtPr>
                            <w:sdtEndPr/>
                            <w:sdtContent>
                              <w:r>
                                <w:rPr>
                                  <w:kern w:val="2"/>
                                  <w:szCs w:val="24"/>
                                </w:rPr>
                                <w:t>1</w:t>
                              </w:r>
                            </w:sdtContent>
                          </w:sdt>
                          <w:r>
                            <w:rPr>
                              <w:kern w:val="2"/>
                              <w:szCs w:val="24"/>
                            </w:rPr>
                            <w:t>) akcinėms bendrovėms, uždarosioms akcinėms bendrovėms;</w:t>
                          </w:r>
                        </w:p>
                      </w:sdtContent>
                    </w:sdt>
                    <w:sdt>
                      <w:sdtPr>
                        <w:alias w:val="2 str. 3 d. 2 p."/>
                        <w:tag w:val="part_82e5f9dc53b34d0e8705bb4c67b687d4"/>
                        <w:id w:val="-686983248"/>
                        <w:lock w:val="sdtLocked"/>
                      </w:sdtPr>
                      <w:sdtEndPr/>
                      <w:sdtContent>
                        <w:p w:rsidR="005852CA" w:rsidRDefault="00C910F1">
                          <w:pPr>
                            <w:widowControl w:val="0"/>
                            <w:spacing w:line="360" w:lineRule="auto"/>
                            <w:ind w:firstLine="720"/>
                            <w:jc w:val="both"/>
                            <w:rPr>
                              <w:kern w:val="2"/>
                              <w:szCs w:val="24"/>
                            </w:rPr>
                          </w:pPr>
                          <w:sdt>
                            <w:sdtPr>
                              <w:alias w:val="Numeris"/>
                              <w:tag w:val="nr_82e5f9dc53b34d0e8705bb4c67b687d4"/>
                              <w:id w:val="508340634"/>
                              <w:lock w:val="sdtLocked"/>
                            </w:sdtPr>
                            <w:sdtEndPr/>
                            <w:sdtContent>
                              <w:r>
                                <w:rPr>
                                  <w:kern w:val="2"/>
                                  <w:szCs w:val="24"/>
                                </w:rPr>
                                <w:t>2</w:t>
                              </w:r>
                            </w:sdtContent>
                          </w:sdt>
                          <w:r>
                            <w:rPr>
                              <w:kern w:val="2"/>
                              <w:szCs w:val="24"/>
                            </w:rPr>
                            <w:t>) tikrosioms ūkinėms bendrijoms ir ko</w:t>
                          </w:r>
                          <w:r>
                            <w:rPr>
                              <w:kern w:val="2"/>
                              <w:szCs w:val="24"/>
                            </w:rPr>
                            <w:t>manditinėms ūkinėms bendrijoms, kurių visi tikrieji nariai yra akcinės bendrovės ar uždarosios akcinės bendrovės;</w:t>
                          </w:r>
                        </w:p>
                      </w:sdtContent>
                    </w:sdt>
                    <w:sdt>
                      <w:sdtPr>
                        <w:alias w:val="2 str. 3 d. 3 p."/>
                        <w:tag w:val="part_67a7d69ac78847dfb19bb57fcd212d63"/>
                        <w:id w:val="-63570615"/>
                        <w:lock w:val="sdtLocked"/>
                      </w:sdtPr>
                      <w:sdtEndPr/>
                      <w:sdtContent>
                        <w:p w:rsidR="005852CA" w:rsidRDefault="00C910F1">
                          <w:pPr>
                            <w:widowControl w:val="0"/>
                            <w:spacing w:line="360" w:lineRule="auto"/>
                            <w:ind w:firstLine="720"/>
                            <w:jc w:val="both"/>
                            <w:rPr>
                              <w:kern w:val="2"/>
                              <w:szCs w:val="24"/>
                            </w:rPr>
                          </w:pPr>
                          <w:sdt>
                            <w:sdtPr>
                              <w:alias w:val="Numeris"/>
                              <w:tag w:val="nr_67a7d69ac78847dfb19bb57fcd212d63"/>
                              <w:id w:val="-321745328"/>
                              <w:lock w:val="sdtLocked"/>
                            </w:sdtPr>
                            <w:sdtEndPr/>
                            <w:sdtContent>
                              <w:r>
                                <w:rPr>
                                  <w:kern w:val="2"/>
                                  <w:szCs w:val="24"/>
                                </w:rPr>
                                <w:t>3</w:t>
                              </w:r>
                            </w:sdtContent>
                          </w:sdt>
                          <w:r>
                            <w:rPr>
                              <w:kern w:val="2"/>
                              <w:szCs w:val="24"/>
                            </w:rPr>
                            <w:t>) valstybės įmonėms ir savivaldybės įmonėms tiek, kiek susijusios su (konsoliduotojoje) vadovybės ataskaitoje pateikiama informacija tvar</w:t>
                          </w:r>
                          <w:r>
                            <w:rPr>
                              <w:kern w:val="2"/>
                              <w:szCs w:val="24"/>
                            </w:rPr>
                            <w:t>umo klausimais;</w:t>
                          </w:r>
                        </w:p>
                      </w:sdtContent>
                    </w:sdt>
                    <w:sdt>
                      <w:sdtPr>
                        <w:alias w:val="2 str. 3 d. 4 p."/>
                        <w:tag w:val="part_db560d73bf2541d6bd7f57d376a7155b"/>
                        <w:id w:val="7575319"/>
                        <w:lock w:val="sdtLocked"/>
                      </w:sdtPr>
                      <w:sdtEndPr/>
                      <w:sdtContent>
                        <w:p w:rsidR="005852CA" w:rsidRDefault="00C910F1">
                          <w:pPr>
                            <w:widowControl w:val="0"/>
                            <w:spacing w:line="360" w:lineRule="auto"/>
                            <w:ind w:firstLine="720"/>
                            <w:jc w:val="both"/>
                            <w:rPr>
                              <w:kern w:val="2"/>
                              <w:szCs w:val="24"/>
                            </w:rPr>
                          </w:pPr>
                          <w:sdt>
                            <w:sdtPr>
                              <w:alias w:val="Numeris"/>
                              <w:tag w:val="nr_db560d73bf2541d6bd7f57d376a7155b"/>
                              <w:id w:val="1110712801"/>
                              <w:lock w:val="sdtLocked"/>
                            </w:sdtPr>
                            <w:sdtEndPr/>
                            <w:sdtContent>
                              <w:r>
                                <w:rPr>
                                  <w:kern w:val="2"/>
                                  <w:szCs w:val="24"/>
                                </w:rPr>
                                <w:t>4</w:t>
                              </w:r>
                            </w:sdtContent>
                          </w:sdt>
                          <w:r>
                            <w:rPr>
                              <w:kern w:val="2"/>
                              <w:szCs w:val="24"/>
                            </w:rPr>
                            <w:t>) kitų teisinių formų, negu nurodytos šios dalies 1–3 punktuose, įmonėms, kurios yra draudimo įmonės, perdraudimo įmonės, kredito įstaigos, išskyrus kredito unijas.</w:t>
                          </w:r>
                        </w:p>
                      </w:sdtContent>
                    </w:sdt>
                  </w:sdtContent>
                </w:sdt>
                <w:sdt>
                  <w:sdtPr>
                    <w:alias w:val="2 str. 4 d."/>
                    <w:tag w:val="part_ee5f77d30bbd4ed69c44272975487d50"/>
                    <w:id w:val="-1564946096"/>
                    <w:lock w:val="sdtLocked"/>
                  </w:sdtPr>
                  <w:sdtEndPr/>
                  <w:sdtContent>
                    <w:p w:rsidR="005852CA" w:rsidRDefault="00C910F1">
                      <w:pPr>
                        <w:widowControl w:val="0"/>
                        <w:spacing w:line="360" w:lineRule="auto"/>
                        <w:ind w:firstLine="720"/>
                        <w:jc w:val="both"/>
                        <w:rPr>
                          <w:kern w:val="2"/>
                          <w:szCs w:val="24"/>
                        </w:rPr>
                      </w:pPr>
                      <w:sdt>
                        <w:sdtPr>
                          <w:alias w:val="Numeris"/>
                          <w:tag w:val="nr_ee5f77d30bbd4ed69c44272975487d50"/>
                          <w:id w:val="-2082587903"/>
                          <w:lock w:val="sdtLocked"/>
                        </w:sdtPr>
                        <w:sdtEndPr/>
                        <w:sdtContent>
                          <w:r>
                            <w:rPr>
                              <w:kern w:val="2"/>
                              <w:szCs w:val="24"/>
                            </w:rPr>
                            <w:t>4</w:t>
                          </w:r>
                        </w:sdtContent>
                      </w:sdt>
                      <w:r>
                        <w:rPr>
                          <w:kern w:val="2"/>
                          <w:szCs w:val="24"/>
                        </w:rPr>
                        <w:t>. Šio įstatymo nuostatos dėl įmonės mokėjimų valdžios instituci</w:t>
                      </w:r>
                      <w:r>
                        <w:rPr>
                          <w:kern w:val="2"/>
                          <w:szCs w:val="24"/>
                        </w:rPr>
                        <w:t xml:space="preserve">joms ataskaitos ir įmonių grupės konsoliduotosios mokėjimų valdžios institucijoms ataskaitos (toliau kartu – (konsoliduotosios) mokėjimų valdžios institucijoms ataskaitos), pelno mokesčio informacijos ataskaitos taikomos: </w:t>
                      </w:r>
                    </w:p>
                    <w:sdt>
                      <w:sdtPr>
                        <w:alias w:val="2 str. 4 d. 1 p."/>
                        <w:tag w:val="part_3deb121a61f34723a386b24d2c109727"/>
                        <w:id w:val="1288786918"/>
                        <w:lock w:val="sdtLocked"/>
                      </w:sdtPr>
                      <w:sdtEndPr/>
                      <w:sdtContent>
                        <w:p w:rsidR="005852CA" w:rsidRDefault="00C910F1">
                          <w:pPr>
                            <w:widowControl w:val="0"/>
                            <w:spacing w:line="360" w:lineRule="auto"/>
                            <w:ind w:firstLine="720"/>
                            <w:jc w:val="both"/>
                            <w:rPr>
                              <w:kern w:val="2"/>
                              <w:szCs w:val="24"/>
                            </w:rPr>
                          </w:pPr>
                          <w:sdt>
                            <w:sdtPr>
                              <w:alias w:val="Numeris"/>
                              <w:tag w:val="nr_3deb121a61f34723a386b24d2c109727"/>
                              <w:id w:val="-349963102"/>
                              <w:lock w:val="sdtLocked"/>
                            </w:sdtPr>
                            <w:sdtEndPr/>
                            <w:sdtContent>
                              <w:r>
                                <w:rPr>
                                  <w:kern w:val="2"/>
                                  <w:szCs w:val="24"/>
                                </w:rPr>
                                <w:t>1</w:t>
                              </w:r>
                            </w:sdtContent>
                          </w:sdt>
                          <w:r>
                            <w:rPr>
                              <w:kern w:val="2"/>
                              <w:szCs w:val="24"/>
                            </w:rPr>
                            <w:t>) akcinėms bendrovėms, uždaros</w:t>
                          </w:r>
                          <w:r>
                            <w:rPr>
                              <w:kern w:val="2"/>
                              <w:szCs w:val="24"/>
                            </w:rPr>
                            <w:t>ioms akcinėms bendrovėms;</w:t>
                          </w:r>
                        </w:p>
                      </w:sdtContent>
                    </w:sdt>
                    <w:sdt>
                      <w:sdtPr>
                        <w:alias w:val="2 str. 4 d. 2 p."/>
                        <w:tag w:val="part_606bb455c30a4a0ea81f418de4e62cd1"/>
                        <w:id w:val="-831753702"/>
                        <w:lock w:val="sdtLocked"/>
                      </w:sdtPr>
                      <w:sdtEndPr/>
                      <w:sdtContent>
                        <w:p w:rsidR="005852CA" w:rsidRDefault="00C910F1">
                          <w:pPr>
                            <w:widowControl w:val="0"/>
                            <w:spacing w:line="360" w:lineRule="auto"/>
                            <w:ind w:firstLine="720"/>
                            <w:jc w:val="both"/>
                            <w:rPr>
                              <w:kern w:val="2"/>
                              <w:szCs w:val="24"/>
                            </w:rPr>
                          </w:pPr>
                          <w:sdt>
                            <w:sdtPr>
                              <w:alias w:val="Numeris"/>
                              <w:tag w:val="nr_606bb455c30a4a0ea81f418de4e62cd1"/>
                              <w:id w:val="-498189448"/>
                              <w:lock w:val="sdtLocked"/>
                            </w:sdtPr>
                            <w:sdtEndPr/>
                            <w:sdtContent>
                              <w:r>
                                <w:rPr>
                                  <w:kern w:val="2"/>
                                  <w:szCs w:val="24"/>
                                </w:rPr>
                                <w:t>2</w:t>
                              </w:r>
                            </w:sdtContent>
                          </w:sdt>
                          <w:r>
                            <w:rPr>
                              <w:kern w:val="2"/>
                              <w:szCs w:val="24"/>
                            </w:rPr>
                            <w:t>) tikrosioms ūkinėms bendrijoms ir komanditinėms ūkinėms bendrijoms, kurių visi tikrieji nariai yra akcinės bendrovės ar uždarosios akcinės bendrovės.</w:t>
                          </w:r>
                        </w:p>
                      </w:sdtContent>
                    </w:sdt>
                  </w:sdtContent>
                </w:sdt>
                <w:sdt>
                  <w:sdtPr>
                    <w:alias w:val="2 str. 5 d."/>
                    <w:tag w:val="part_d8d41857d5e148498b31a02b005cf771"/>
                    <w:id w:val="-1402288705"/>
                    <w:lock w:val="sdtLocked"/>
                  </w:sdtPr>
                  <w:sdtEndPr/>
                  <w:sdtContent>
                    <w:p w:rsidR="005852CA" w:rsidRDefault="00C910F1">
                      <w:pPr>
                        <w:widowControl w:val="0"/>
                        <w:spacing w:line="360" w:lineRule="auto"/>
                        <w:ind w:firstLine="720"/>
                        <w:jc w:val="both"/>
                        <w:rPr>
                          <w:kern w:val="2"/>
                          <w:szCs w:val="24"/>
                        </w:rPr>
                      </w:pPr>
                      <w:sdt>
                        <w:sdtPr>
                          <w:alias w:val="Numeris"/>
                          <w:tag w:val="nr_d8d41857d5e148498b31a02b005cf771"/>
                          <w:id w:val="1444808080"/>
                          <w:lock w:val="sdtLocked"/>
                        </w:sdtPr>
                        <w:sdtEndPr/>
                        <w:sdtContent>
                          <w:r>
                            <w:rPr>
                              <w:kern w:val="2"/>
                              <w:szCs w:val="24"/>
                            </w:rPr>
                            <w:t>5</w:t>
                          </w:r>
                        </w:sdtContent>
                      </w:sdt>
                      <w:r>
                        <w:rPr>
                          <w:kern w:val="2"/>
                          <w:szCs w:val="24"/>
                        </w:rPr>
                        <w:t>.</w:t>
                      </w:r>
                      <w:r>
                        <w:rPr>
                          <w:szCs w:val="24"/>
                          <w:lang w:eastAsia="lt-LT"/>
                        </w:rPr>
                        <w:t xml:space="preserve"> </w:t>
                      </w:r>
                      <w:r>
                        <w:rPr>
                          <w:kern w:val="2"/>
                          <w:szCs w:val="24"/>
                        </w:rPr>
                        <w:t xml:space="preserve">Šio įstatymo nuostatos dėl </w:t>
                      </w:r>
                      <w:r>
                        <w:rPr>
                          <w:szCs w:val="24"/>
                          <w:lang w:eastAsia="lt-LT"/>
                        </w:rPr>
                        <w:t>trečiosios valstybės įmonės</w:t>
                      </w:r>
                      <w:r>
                        <w:rPr>
                          <w:bCs/>
                          <w:szCs w:val="24"/>
                          <w:lang w:eastAsia="lt-LT"/>
                        </w:rPr>
                        <w:t xml:space="preserve"> </w:t>
                      </w:r>
                      <w:r>
                        <w:rPr>
                          <w:kern w:val="2"/>
                          <w:szCs w:val="24"/>
                        </w:rPr>
                        <w:t xml:space="preserve">tvarumo ataskaitos ir pelno mokesčio informacijos ataskaitos taikomos </w:t>
                      </w:r>
                      <w:r>
                        <w:rPr>
                          <w:szCs w:val="24"/>
                          <w:lang w:eastAsia="lt-LT"/>
                        </w:rPr>
                        <w:t>trečiosios valstybės įmonių, neturinčių patronuojamųjų įmonių Europos Sąjungoje, Lietuvos Respublikoje įsteigtiems filialams (toliau – filialas)</w:t>
                      </w:r>
                      <w:r>
                        <w:rPr>
                          <w:kern w:val="2"/>
                          <w:szCs w:val="24"/>
                        </w:rPr>
                        <w:t xml:space="preserve">. </w:t>
                      </w:r>
                    </w:p>
                  </w:sdtContent>
                </w:sdt>
                <w:sdt>
                  <w:sdtPr>
                    <w:alias w:val="2 str. 6 d."/>
                    <w:tag w:val="part_5c86fe46c7e048178e8cd66be8fa36c5"/>
                    <w:id w:val="-246576386"/>
                    <w:lock w:val="sdtLocked"/>
                  </w:sdtPr>
                  <w:sdtEndPr/>
                  <w:sdtContent>
                    <w:p w:rsidR="005852CA" w:rsidRDefault="00C910F1">
                      <w:pPr>
                        <w:widowControl w:val="0"/>
                        <w:spacing w:line="360" w:lineRule="auto"/>
                        <w:ind w:firstLine="720"/>
                        <w:jc w:val="both"/>
                        <w:rPr>
                          <w:kern w:val="2"/>
                          <w:szCs w:val="24"/>
                        </w:rPr>
                      </w:pPr>
                      <w:sdt>
                        <w:sdtPr>
                          <w:alias w:val="Numeris"/>
                          <w:tag w:val="nr_5c86fe46c7e048178e8cd66be8fa36c5"/>
                          <w:id w:val="-1620841020"/>
                          <w:lock w:val="sdtLocked"/>
                        </w:sdtPr>
                        <w:sdtEndPr/>
                        <w:sdtContent>
                          <w:r>
                            <w:rPr>
                              <w:szCs w:val="24"/>
                              <w:lang w:eastAsia="lt-LT"/>
                            </w:rPr>
                            <w:t>6</w:t>
                          </w:r>
                        </w:sdtContent>
                      </w:sdt>
                      <w:r>
                        <w:rPr>
                          <w:szCs w:val="24"/>
                          <w:lang w:eastAsia="lt-LT"/>
                        </w:rPr>
                        <w:t>. Jeigu kituose valstybės ir saviv</w:t>
                      </w:r>
                      <w:r>
                        <w:rPr>
                          <w:szCs w:val="24"/>
                          <w:lang w:eastAsia="lt-LT"/>
                        </w:rPr>
                        <w:t xml:space="preserve">aldybių įmonių, bankų, kitų kredito ir finansų įstaigų, reguliuojamos rinkos operatoriaus, Centrinio vertybinių popierių depozitoriumo, draudimo įmonių ir perdraudimo įmonių veiklą reglamentuojančiuose įstatymuose nustatyta papildomų, negu nustatyti šiame </w:t>
                      </w:r>
                      <w:r>
                        <w:rPr>
                          <w:szCs w:val="24"/>
                          <w:lang w:eastAsia="lt-LT"/>
                        </w:rPr>
                        <w:t xml:space="preserve">įstatyme, reikalavimų dėl finansinių ataskaitų ir konsoliduotųjų finansinių ataskaitų (toliau kartu </w:t>
                      </w:r>
                      <w:r>
                        <w:rPr>
                          <w:kern w:val="2"/>
                          <w:szCs w:val="24"/>
                        </w:rPr>
                        <w:t>–</w:t>
                      </w:r>
                      <w:r>
                        <w:rPr>
                          <w:szCs w:val="24"/>
                          <w:lang w:eastAsia="lt-LT"/>
                        </w:rPr>
                        <w:t xml:space="preserve"> (konsoliduotosios) finansinės ataskaitos), </w:t>
                      </w:r>
                      <w:r>
                        <w:rPr>
                          <w:kern w:val="2"/>
                          <w:szCs w:val="24"/>
                        </w:rPr>
                        <w:t>(konsoliduotosios) vadovybės ataskaitos, (konsoliduotosios) mokėjimų valdžios institucijoms ataskaitos, pelno m</w:t>
                      </w:r>
                      <w:r>
                        <w:rPr>
                          <w:kern w:val="2"/>
                          <w:szCs w:val="24"/>
                        </w:rPr>
                        <w:t>okesčio informacijos ataskaitos, taikomi kituose įstatymuose nustatyti reikalavimai tiek, kiek tai neprieštarauja šiam įstatymui.</w:t>
                      </w:r>
                    </w:p>
                  </w:sdtContent>
                </w:sdt>
                <w:sdt>
                  <w:sdtPr>
                    <w:alias w:val="2 str. 7 d."/>
                    <w:tag w:val="part_868e2076fd4a4810b818727510245379"/>
                    <w:id w:val="-900591933"/>
                    <w:lock w:val="sdtLocked"/>
                  </w:sdtPr>
                  <w:sdtEndPr/>
                  <w:sdtContent>
                    <w:p w:rsidR="005852CA" w:rsidRDefault="00C910F1">
                      <w:pPr>
                        <w:widowControl w:val="0"/>
                        <w:spacing w:line="360" w:lineRule="auto"/>
                        <w:ind w:firstLine="720"/>
                        <w:jc w:val="both"/>
                        <w:rPr>
                          <w:kern w:val="2"/>
                          <w:szCs w:val="24"/>
                          <w:lang w:eastAsia="lt-LT"/>
                        </w:rPr>
                      </w:pPr>
                      <w:sdt>
                        <w:sdtPr>
                          <w:alias w:val="Numeris"/>
                          <w:tag w:val="nr_868e2076fd4a4810b818727510245379"/>
                          <w:id w:val="-1806759358"/>
                          <w:lock w:val="sdtLocked"/>
                        </w:sdtPr>
                        <w:sdtEndPr/>
                        <w:sdtContent>
                          <w:r>
                            <w:rPr>
                              <w:kern w:val="2"/>
                              <w:szCs w:val="24"/>
                              <w:lang w:eastAsia="lt-LT"/>
                            </w:rPr>
                            <w:t>7</w:t>
                          </w:r>
                        </w:sdtContent>
                      </w:sdt>
                      <w:r>
                        <w:rPr>
                          <w:kern w:val="2"/>
                          <w:szCs w:val="24"/>
                          <w:lang w:eastAsia="lt-LT"/>
                        </w:rPr>
                        <w:t>. Kai įmonė savo nuožiūra pasirenka rengti šiame įstatyme nustatytas finansines ataskaitas, vadovybės ataskaitą, informac</w:t>
                      </w:r>
                      <w:r>
                        <w:rPr>
                          <w:kern w:val="2"/>
                          <w:szCs w:val="24"/>
                          <w:lang w:eastAsia="lt-LT"/>
                        </w:rPr>
                        <w:t xml:space="preserve">iją tvarumo klausimais, mokėjimų valdžios institucijoms ataskaitą, pelno mokesčio informacijos ataskaitą, įmonių grupė </w:t>
                      </w:r>
                      <w:r>
                        <w:rPr>
                          <w:kern w:val="2"/>
                          <w:szCs w:val="24"/>
                        </w:rPr>
                        <w:t xml:space="preserve">– </w:t>
                      </w:r>
                      <w:r>
                        <w:rPr>
                          <w:kern w:val="2"/>
                          <w:szCs w:val="24"/>
                          <w:lang w:eastAsia="lt-LT"/>
                        </w:rPr>
                        <w:t>konsoliduotąsias finansines ataskaitas, konsoliduotąją vadovybės ataskaitą, kurioje gali būti pateikiama ir informacija tvarumo klausim</w:t>
                      </w:r>
                      <w:r>
                        <w:rPr>
                          <w:kern w:val="2"/>
                          <w:szCs w:val="24"/>
                          <w:lang w:eastAsia="lt-LT"/>
                        </w:rPr>
                        <w:t xml:space="preserve">ais, </w:t>
                      </w:r>
                      <w:r>
                        <w:rPr>
                          <w:kern w:val="2"/>
                          <w:szCs w:val="24"/>
                        </w:rPr>
                        <w:t>konsoliduotąją mokėjimų valdžios institucijoms ataskaitą</w:t>
                      </w:r>
                      <w:r>
                        <w:rPr>
                          <w:kern w:val="2"/>
                          <w:szCs w:val="24"/>
                          <w:lang w:eastAsia="lt-LT"/>
                        </w:rPr>
                        <w:t xml:space="preserve">, </w:t>
                      </w:r>
                      <w:r>
                        <w:rPr>
                          <w:bCs/>
                          <w:szCs w:val="24"/>
                        </w:rPr>
                        <w:t>kurių šis įstatymas neįpareigoja jų rengti</w:t>
                      </w:r>
                      <w:r>
                        <w:rPr>
                          <w:kern w:val="2"/>
                          <w:szCs w:val="24"/>
                          <w:lang w:eastAsia="lt-LT"/>
                        </w:rPr>
                        <w:t xml:space="preserve">, šiame įstatyme nustatytus šioms (konsoliduotosioms) ataskaitoms keliamus </w:t>
                      </w:r>
                      <w:r>
                        <w:rPr>
                          <w:kern w:val="2"/>
                          <w:szCs w:val="24"/>
                          <w:lang w:eastAsia="lt-LT"/>
                        </w:rPr>
                        <w:lastRenderedPageBreak/>
                        <w:t>reikalavimus dėl (konsoliduotųjų) ataskaitų parengimo, pateikimo Juridinių a</w:t>
                      </w:r>
                      <w:r>
                        <w:rPr>
                          <w:kern w:val="2"/>
                          <w:szCs w:val="24"/>
                          <w:lang w:eastAsia="lt-LT"/>
                        </w:rPr>
                        <w:t>smenų registro tvarkytojui, paskelbimo įmonės interneto svetainėje, (konsoliduotųjų) finansinių ataskaitų audito ir (konsoliduotosios) tvarumo atskaitomybės užtikrinimo jos taiko savo nuožiūra.</w:t>
                      </w:r>
                    </w:p>
                    <w:p w:rsidR="005852CA" w:rsidRDefault="00C910F1">
                      <w:pPr>
                        <w:widowControl w:val="0"/>
                        <w:spacing w:line="360" w:lineRule="auto"/>
                        <w:ind w:firstLine="720"/>
                        <w:rPr>
                          <w:szCs w:val="24"/>
                        </w:rPr>
                      </w:pPr>
                    </w:p>
                  </w:sdtContent>
                </w:sdt>
              </w:sdtContent>
            </w:sdt>
            <w:sdt>
              <w:sdtPr>
                <w:alias w:val="3 str."/>
                <w:tag w:val="part_ed1a97325407458d98b402f615650ec6"/>
                <w:id w:val="1488592845"/>
                <w:lock w:val="sdtLocked"/>
              </w:sdtPr>
              <w:sdtEndPr/>
              <w:sdtContent>
                <w:p w:rsidR="005852CA" w:rsidRDefault="00C910F1">
                  <w:pPr>
                    <w:widowControl w:val="0"/>
                    <w:spacing w:line="360" w:lineRule="auto"/>
                    <w:ind w:firstLine="720"/>
                    <w:jc w:val="both"/>
                    <w:rPr>
                      <w:b/>
                      <w:bCs/>
                      <w:kern w:val="2"/>
                      <w:szCs w:val="24"/>
                      <w:lang w:eastAsia="lt-LT"/>
                    </w:rPr>
                  </w:pPr>
                  <w:sdt>
                    <w:sdtPr>
                      <w:alias w:val="Numeris"/>
                      <w:tag w:val="nr_ed1a97325407458d98b402f615650ec6"/>
                      <w:id w:val="-1332368915"/>
                      <w:lock w:val="sdtLocked"/>
                    </w:sdtPr>
                    <w:sdtEndPr/>
                    <w:sdtContent>
                      <w:r>
                        <w:rPr>
                          <w:b/>
                          <w:bCs/>
                          <w:kern w:val="2"/>
                          <w:szCs w:val="24"/>
                          <w:lang w:eastAsia="lt-LT"/>
                        </w:rPr>
                        <w:t>3</w:t>
                      </w:r>
                    </w:sdtContent>
                  </w:sdt>
                  <w:r>
                    <w:rPr>
                      <w:b/>
                      <w:bCs/>
                      <w:kern w:val="2"/>
                      <w:szCs w:val="24"/>
                      <w:lang w:eastAsia="lt-LT"/>
                    </w:rPr>
                    <w:t xml:space="preserve"> straipsnis. </w:t>
                  </w:r>
                  <w:sdt>
                    <w:sdtPr>
                      <w:alias w:val="Pavadinimas"/>
                      <w:tag w:val="title_ed1a97325407458d98b402f615650ec6"/>
                      <w:id w:val="1157343430"/>
                      <w:lock w:val="sdtLocked"/>
                    </w:sdtPr>
                    <w:sdtEndPr/>
                    <w:sdtContent>
                      <w:r>
                        <w:rPr>
                          <w:b/>
                          <w:bCs/>
                          <w:kern w:val="2"/>
                          <w:szCs w:val="24"/>
                          <w:lang w:eastAsia="lt-LT"/>
                        </w:rPr>
                        <w:t>Pagrindinės šio įstatymo sąvokos</w:t>
                      </w:r>
                    </w:sdtContent>
                  </w:sdt>
                </w:p>
                <w:sdt>
                  <w:sdtPr>
                    <w:alias w:val="3 str. 1 d."/>
                    <w:tag w:val="part_f52ce7404c9f4cfda5d7f8ddd2cf68be"/>
                    <w:id w:val="1194810294"/>
                    <w:lock w:val="sdtLocked"/>
                  </w:sdtPr>
                  <w:sdtEndPr/>
                  <w:sdtContent>
                    <w:p w:rsidR="005852CA" w:rsidRDefault="00C910F1">
                      <w:pPr>
                        <w:widowControl w:val="0"/>
                        <w:spacing w:line="360" w:lineRule="auto"/>
                        <w:ind w:firstLine="720"/>
                        <w:jc w:val="both"/>
                        <w:rPr>
                          <w:szCs w:val="24"/>
                          <w:lang w:eastAsia="lt-LT"/>
                        </w:rPr>
                      </w:pPr>
                      <w:sdt>
                        <w:sdtPr>
                          <w:alias w:val="Numeris"/>
                          <w:tag w:val="nr_f52ce7404c9f4cfda5d7f8ddd2cf68be"/>
                          <w:id w:val="205691799"/>
                          <w:lock w:val="sdtLocked"/>
                        </w:sdtPr>
                        <w:sdtEndPr/>
                        <w:sdtContent>
                          <w:r>
                            <w:rPr>
                              <w:szCs w:val="24"/>
                              <w:lang w:eastAsia="lt-LT"/>
                            </w:rPr>
                            <w:t>1</w:t>
                          </w:r>
                        </w:sdtContent>
                      </w:sdt>
                      <w:r>
                        <w:rPr>
                          <w:szCs w:val="24"/>
                          <w:lang w:eastAsia="lt-LT"/>
                        </w:rPr>
                        <w:t>.</w:t>
                      </w:r>
                      <w:r>
                        <w:rPr>
                          <w:bCs/>
                          <w:szCs w:val="24"/>
                          <w:lang w:eastAsia="lt-LT"/>
                        </w:rPr>
                        <w:t xml:space="preserve"> </w:t>
                      </w:r>
                      <w:r>
                        <w:rPr>
                          <w:b/>
                          <w:bCs/>
                          <w:szCs w:val="24"/>
                          <w:lang w:eastAsia="lt-LT"/>
                        </w:rPr>
                        <w:t>A</w:t>
                      </w:r>
                      <w:r>
                        <w:rPr>
                          <w:b/>
                          <w:bCs/>
                          <w:szCs w:val="24"/>
                          <w:lang w:eastAsia="lt-LT"/>
                        </w:rPr>
                        <w:t>taskaitinis laikotarpis</w:t>
                      </w:r>
                      <w:r>
                        <w:rPr>
                          <w:szCs w:val="24"/>
                          <w:lang w:eastAsia="lt-LT"/>
                        </w:rPr>
                        <w:t xml:space="preserve"> – laikotarpis, kuriam sudaromas ataskaitų ir konsoliduotųjų ataskaitų rinkinys.</w:t>
                      </w:r>
                    </w:p>
                  </w:sdtContent>
                </w:sdt>
                <w:sdt>
                  <w:sdtPr>
                    <w:alias w:val="3 str. 2 d."/>
                    <w:tag w:val="part_c40ff0ac146048d99d56541b8ce5e3f4"/>
                    <w:id w:val="-213115417"/>
                    <w:lock w:val="sdtLocked"/>
                  </w:sdtPr>
                  <w:sdtEndPr/>
                  <w:sdtContent>
                    <w:p w:rsidR="005852CA" w:rsidRDefault="00C910F1">
                      <w:pPr>
                        <w:widowControl w:val="0"/>
                        <w:spacing w:line="360" w:lineRule="auto"/>
                        <w:ind w:firstLine="720"/>
                        <w:jc w:val="both"/>
                        <w:rPr>
                          <w:szCs w:val="24"/>
                          <w:lang w:eastAsia="lt-LT"/>
                        </w:rPr>
                      </w:pPr>
                      <w:sdt>
                        <w:sdtPr>
                          <w:alias w:val="Numeris"/>
                          <w:tag w:val="nr_c40ff0ac146048d99d56541b8ce5e3f4"/>
                          <w:id w:val="-1435740323"/>
                          <w:lock w:val="sdtLocked"/>
                        </w:sdtPr>
                        <w:sdtEndPr/>
                        <w:sdtContent>
                          <w:r>
                            <w:rPr>
                              <w:szCs w:val="24"/>
                              <w:lang w:eastAsia="lt-LT"/>
                            </w:rPr>
                            <w:t>2</w:t>
                          </w:r>
                        </w:sdtContent>
                      </w:sdt>
                      <w:r>
                        <w:rPr>
                          <w:szCs w:val="24"/>
                          <w:lang w:eastAsia="lt-LT"/>
                        </w:rPr>
                        <w:t>.</w:t>
                      </w:r>
                      <w:r>
                        <w:rPr>
                          <w:bCs/>
                          <w:szCs w:val="24"/>
                          <w:lang w:eastAsia="lt-LT"/>
                        </w:rPr>
                        <w:t xml:space="preserve"> </w:t>
                      </w:r>
                      <w:r>
                        <w:rPr>
                          <w:b/>
                          <w:bCs/>
                          <w:szCs w:val="24"/>
                          <w:lang w:eastAsia="lt-LT"/>
                        </w:rPr>
                        <w:t>Ataskaitos</w:t>
                      </w:r>
                      <w:r>
                        <w:rPr>
                          <w:bCs/>
                          <w:szCs w:val="24"/>
                          <w:lang w:eastAsia="lt-LT"/>
                        </w:rPr>
                        <w:t xml:space="preserve"> </w:t>
                      </w:r>
                      <w:r>
                        <w:rPr>
                          <w:b/>
                          <w:bCs/>
                          <w:szCs w:val="24"/>
                          <w:lang w:eastAsia="lt-LT"/>
                        </w:rPr>
                        <w:t>–</w:t>
                      </w:r>
                      <w:r>
                        <w:rPr>
                          <w:bCs/>
                          <w:szCs w:val="24"/>
                          <w:lang w:eastAsia="lt-LT"/>
                        </w:rPr>
                        <w:t xml:space="preserve"> </w:t>
                      </w:r>
                      <w:r>
                        <w:rPr>
                          <w:szCs w:val="24"/>
                          <w:lang w:eastAsia="lt-LT"/>
                        </w:rPr>
                        <w:t xml:space="preserve">pagal </w:t>
                      </w:r>
                      <w:r>
                        <w:rPr>
                          <w:szCs w:val="24"/>
                        </w:rPr>
                        <w:t xml:space="preserve">šį </w:t>
                      </w:r>
                      <w:r>
                        <w:rPr>
                          <w:szCs w:val="24"/>
                          <w:lang w:eastAsia="lt-LT"/>
                        </w:rPr>
                        <w:t>įstatymą</w:t>
                      </w:r>
                      <w:r>
                        <w:rPr>
                          <w:b/>
                          <w:bCs/>
                          <w:szCs w:val="24"/>
                          <w:lang w:eastAsia="lt-LT"/>
                        </w:rPr>
                        <w:t xml:space="preserve"> </w:t>
                      </w:r>
                      <w:r>
                        <w:rPr>
                          <w:szCs w:val="24"/>
                          <w:lang w:eastAsia="lt-LT"/>
                        </w:rPr>
                        <w:t>įmonių rengiamos finansinės ataskaitos, vadovybės ataskaitos, pelno mokesčio informacijos ataskaitos ir mokėjimų v</w:t>
                      </w:r>
                      <w:r>
                        <w:rPr>
                          <w:szCs w:val="24"/>
                          <w:lang w:eastAsia="lt-LT"/>
                        </w:rPr>
                        <w:t>aldžios institucijoms ataskaitos.</w:t>
                      </w:r>
                    </w:p>
                  </w:sdtContent>
                </w:sdt>
                <w:sdt>
                  <w:sdtPr>
                    <w:alias w:val="3 str. 3 d."/>
                    <w:tag w:val="part_a974af369a94486188b4f835c0768a17"/>
                    <w:id w:val="2127658902"/>
                    <w:lock w:val="sdtLocked"/>
                  </w:sdtPr>
                  <w:sdtEndPr/>
                  <w:sdtContent>
                    <w:p w:rsidR="005852CA" w:rsidRDefault="00C910F1">
                      <w:pPr>
                        <w:widowControl w:val="0"/>
                        <w:spacing w:line="360" w:lineRule="auto"/>
                        <w:ind w:firstLine="720"/>
                        <w:jc w:val="both"/>
                        <w:rPr>
                          <w:szCs w:val="24"/>
                          <w:lang w:eastAsia="lt-LT"/>
                        </w:rPr>
                      </w:pPr>
                      <w:sdt>
                        <w:sdtPr>
                          <w:alias w:val="Numeris"/>
                          <w:tag w:val="nr_a974af369a94486188b4f835c0768a17"/>
                          <w:id w:val="1884367807"/>
                          <w:lock w:val="sdtLocked"/>
                        </w:sdtPr>
                        <w:sdtEndPr/>
                        <w:sdtContent>
                          <w:r>
                            <w:rPr>
                              <w:szCs w:val="24"/>
                              <w:lang w:eastAsia="lt-LT"/>
                            </w:rPr>
                            <w:t>3</w:t>
                          </w:r>
                        </w:sdtContent>
                      </w:sdt>
                      <w:r>
                        <w:rPr>
                          <w:szCs w:val="24"/>
                          <w:lang w:eastAsia="lt-LT"/>
                        </w:rPr>
                        <w:t xml:space="preserve">. </w:t>
                      </w:r>
                      <w:r>
                        <w:rPr>
                          <w:b/>
                          <w:bCs/>
                          <w:szCs w:val="24"/>
                          <w:lang w:eastAsia="lt-LT"/>
                        </w:rPr>
                        <w:t>Ataskaitos prieinamumas visuomenei</w:t>
                      </w:r>
                      <w:r>
                        <w:rPr>
                          <w:szCs w:val="24"/>
                          <w:lang w:eastAsia="lt-LT"/>
                        </w:rPr>
                        <w:t xml:space="preserve"> – galimybė visuomenei susipažinti su trečiųjų valstybių įmonių tvarumo ataskaitomis ir pelno mokesčio informacijos ataskaitomis, kurios yra pateiktos Juridinių asmenų registro tvarkytojui ir paskelbtos įmonės arba filialo interneto svetainėje pagal </w:t>
                      </w:r>
                      <w:r>
                        <w:rPr>
                          <w:szCs w:val="24"/>
                        </w:rPr>
                        <w:t xml:space="preserve">šio </w:t>
                      </w:r>
                      <w:r>
                        <w:rPr>
                          <w:szCs w:val="24"/>
                          <w:lang w:eastAsia="lt-LT"/>
                        </w:rPr>
                        <w:t>įs</w:t>
                      </w:r>
                      <w:r>
                        <w:rPr>
                          <w:szCs w:val="24"/>
                          <w:lang w:eastAsia="lt-LT"/>
                        </w:rPr>
                        <w:t>tatymo reikalavimus.</w:t>
                      </w:r>
                    </w:p>
                  </w:sdtContent>
                </w:sdt>
                <w:sdt>
                  <w:sdtPr>
                    <w:alias w:val="3 str. 4 d."/>
                    <w:tag w:val="part_e430204339da49c5b342bcd4a1207b06"/>
                    <w:id w:val="-1554381147"/>
                    <w:lock w:val="sdtLocked"/>
                  </w:sdtPr>
                  <w:sdtEndPr/>
                  <w:sdtContent>
                    <w:p w:rsidR="005852CA" w:rsidRDefault="00C910F1">
                      <w:pPr>
                        <w:widowControl w:val="0"/>
                        <w:spacing w:line="360" w:lineRule="auto"/>
                        <w:ind w:firstLine="720"/>
                        <w:jc w:val="both"/>
                        <w:rPr>
                          <w:kern w:val="2"/>
                          <w:szCs w:val="24"/>
                        </w:rPr>
                      </w:pPr>
                      <w:sdt>
                        <w:sdtPr>
                          <w:alias w:val="Numeris"/>
                          <w:tag w:val="nr_e430204339da49c5b342bcd4a1207b06"/>
                          <w:id w:val="-124395534"/>
                          <w:lock w:val="sdtLocked"/>
                        </w:sdtPr>
                        <w:sdtEndPr/>
                        <w:sdtContent>
                          <w:r>
                            <w:rPr>
                              <w:kern w:val="2"/>
                              <w:szCs w:val="24"/>
                            </w:rPr>
                            <w:t>4</w:t>
                          </w:r>
                        </w:sdtContent>
                      </w:sdt>
                      <w:r>
                        <w:rPr>
                          <w:kern w:val="2"/>
                          <w:szCs w:val="24"/>
                        </w:rPr>
                        <w:t xml:space="preserve">. </w:t>
                      </w:r>
                      <w:r>
                        <w:rPr>
                          <w:b/>
                          <w:bCs/>
                          <w:kern w:val="2"/>
                          <w:szCs w:val="24"/>
                        </w:rPr>
                        <w:t>Ataskaitų ir konsoliduotųjų ataskaitų vartotojai</w:t>
                      </w:r>
                      <w:r>
                        <w:rPr>
                          <w:kern w:val="2"/>
                          <w:szCs w:val="24"/>
                        </w:rPr>
                        <w:t xml:space="preserve"> (toliau – ataskaitų vartotojai) – </w:t>
                      </w:r>
                      <w:r>
                        <w:rPr>
                          <w:szCs w:val="24"/>
                        </w:rPr>
                        <w:t>subjektai, kuriuos gali dominti ataskaitų ir konsoliduotųjų ataskaitų turinys, – esami ir potencialūs investuotojai, skolintojai ir kiti kreditor</w:t>
                      </w:r>
                      <w:r>
                        <w:rPr>
                          <w:szCs w:val="24"/>
                        </w:rPr>
                        <w:t xml:space="preserve">iai, įskaitant turto valdytojus, kredito įstaigas, draudimo įmones, taip pat kiti </w:t>
                      </w:r>
                      <w:r>
                        <w:rPr>
                          <w:bCs/>
                          <w:iCs/>
                          <w:szCs w:val="24"/>
                        </w:rPr>
                        <w:t>vartotojai,</w:t>
                      </w:r>
                      <w:r>
                        <w:rPr>
                          <w:szCs w:val="24"/>
                        </w:rPr>
                        <w:t xml:space="preserve"> įskaitant įmonės verslo partnerius, profesines sąjungas ir socialinius partnerius, visuomenę ir nevyriausybines organizacijas, valdžios sektorių, analitikus ir ak</w:t>
                      </w:r>
                      <w:r>
                        <w:rPr>
                          <w:szCs w:val="24"/>
                        </w:rPr>
                        <w:t>ademinės bendruomenės atstovus.</w:t>
                      </w:r>
                    </w:p>
                  </w:sdtContent>
                </w:sdt>
                <w:sdt>
                  <w:sdtPr>
                    <w:alias w:val="3 str. 5 d."/>
                    <w:tag w:val="part_7f7a770a4b8e45c3b1c82f698326fc27"/>
                    <w:id w:val="-630167189"/>
                    <w:lock w:val="sdtLocked"/>
                  </w:sdtPr>
                  <w:sdtEndPr/>
                  <w:sdtContent>
                    <w:p w:rsidR="005852CA" w:rsidRDefault="00C910F1">
                      <w:pPr>
                        <w:widowControl w:val="0"/>
                        <w:spacing w:line="360" w:lineRule="auto"/>
                        <w:ind w:firstLine="720"/>
                        <w:jc w:val="both"/>
                        <w:rPr>
                          <w:kern w:val="2"/>
                          <w:szCs w:val="24"/>
                        </w:rPr>
                      </w:pPr>
                      <w:sdt>
                        <w:sdtPr>
                          <w:alias w:val="Numeris"/>
                          <w:tag w:val="nr_7f7a770a4b8e45c3b1c82f698326fc27"/>
                          <w:id w:val="1154261715"/>
                          <w:lock w:val="sdtLocked"/>
                        </w:sdtPr>
                        <w:sdtEndPr/>
                        <w:sdtContent>
                          <w:r>
                            <w:rPr>
                              <w:szCs w:val="24"/>
                            </w:rPr>
                            <w:t>5</w:t>
                          </w:r>
                        </w:sdtContent>
                      </w:sdt>
                      <w:r>
                        <w:rPr>
                          <w:szCs w:val="24"/>
                        </w:rPr>
                        <w:t>.</w:t>
                      </w:r>
                      <w:r>
                        <w:rPr>
                          <w:kern w:val="2"/>
                          <w:szCs w:val="24"/>
                        </w:rPr>
                        <w:t xml:space="preserve"> </w:t>
                      </w:r>
                      <w:r>
                        <w:rPr>
                          <w:b/>
                          <w:bCs/>
                          <w:szCs w:val="24"/>
                        </w:rPr>
                        <w:t>Atskira įmonė</w:t>
                      </w:r>
                      <w:r>
                        <w:rPr>
                          <w:szCs w:val="24"/>
                        </w:rPr>
                        <w:t xml:space="preserve"> – pelno siekiantis juridinis asmuo, kuris nepriklauso įmonių grupei.</w:t>
                      </w:r>
                    </w:p>
                  </w:sdtContent>
                </w:sdt>
                <w:sdt>
                  <w:sdtPr>
                    <w:alias w:val="3 str. 6 d."/>
                    <w:tag w:val="part_adaf534eb20141a2ab66c9ea80afb538"/>
                    <w:id w:val="1632977896"/>
                    <w:lock w:val="sdtLocked"/>
                  </w:sdtPr>
                  <w:sdtEndPr/>
                  <w:sdtContent>
                    <w:p w:rsidR="005852CA" w:rsidRDefault="00C910F1">
                      <w:pPr>
                        <w:widowControl w:val="0"/>
                        <w:spacing w:line="360" w:lineRule="auto"/>
                        <w:ind w:firstLine="720"/>
                        <w:jc w:val="both"/>
                        <w:rPr>
                          <w:kern w:val="2"/>
                          <w:szCs w:val="24"/>
                          <w:lang w:eastAsia="lt-LT"/>
                        </w:rPr>
                      </w:pPr>
                      <w:sdt>
                        <w:sdtPr>
                          <w:alias w:val="Numeris"/>
                          <w:tag w:val="nr_adaf534eb20141a2ab66c9ea80afb538"/>
                          <w:id w:val="-2056375869"/>
                          <w:lock w:val="sdtLocked"/>
                        </w:sdtPr>
                        <w:sdtEndPr/>
                        <w:sdtContent>
                          <w:r>
                            <w:rPr>
                              <w:kern w:val="2"/>
                              <w:szCs w:val="24"/>
                              <w:lang w:eastAsia="lt-LT"/>
                            </w:rPr>
                            <w:t>6</w:t>
                          </w:r>
                        </w:sdtContent>
                      </w:sdt>
                      <w:r>
                        <w:rPr>
                          <w:kern w:val="2"/>
                          <w:szCs w:val="24"/>
                          <w:lang w:eastAsia="lt-LT"/>
                        </w:rPr>
                        <w:t>.</w:t>
                      </w:r>
                      <w:r>
                        <w:rPr>
                          <w:kern w:val="2"/>
                          <w:szCs w:val="24"/>
                        </w:rPr>
                        <w:t xml:space="preserve"> </w:t>
                      </w:r>
                      <w:r>
                        <w:rPr>
                          <w:b/>
                          <w:bCs/>
                          <w:kern w:val="2"/>
                          <w:szCs w:val="24"/>
                          <w:lang w:eastAsia="lt-LT"/>
                        </w:rPr>
                        <w:t>Europos Sąjungos elektroninio ataskaitų teikimo formatas</w:t>
                      </w:r>
                      <w:r>
                        <w:rPr>
                          <w:kern w:val="2"/>
                          <w:szCs w:val="24"/>
                          <w:lang w:eastAsia="lt-LT"/>
                        </w:rPr>
                        <w:t xml:space="preserve"> (toliau – ES elektroninio ataskaitų teikimo formatas) </w:t>
                      </w:r>
                      <w:r>
                        <w:rPr>
                          <w:kern w:val="2"/>
                          <w:szCs w:val="24"/>
                        </w:rPr>
                        <w:t>–</w:t>
                      </w:r>
                      <w:r>
                        <w:rPr>
                          <w:kern w:val="2"/>
                          <w:szCs w:val="24"/>
                          <w:lang w:eastAsia="lt-LT"/>
                        </w:rPr>
                        <w:t xml:space="preserve"> elektroninio a</w:t>
                      </w:r>
                      <w:r>
                        <w:rPr>
                          <w:kern w:val="2"/>
                          <w:szCs w:val="24"/>
                          <w:lang w:eastAsia="lt-LT"/>
                        </w:rPr>
                        <w:t xml:space="preserve">taskaitų teikimo formatas, nustatytas 2018 m. gruodžio 17 d. Komisijos deleguotajame reglamente </w:t>
                      </w:r>
                      <w:hyperlink r:id="rId14" w:tgtFrame="_blank" w:history="1">
                        <w:r>
                          <w:rPr>
                            <w:color w:val="0000FF" w:themeColor="hyperlink"/>
                            <w:kern w:val="2"/>
                            <w:szCs w:val="24"/>
                            <w:u w:val="single"/>
                            <w:lang w:eastAsia="lt-LT"/>
                          </w:rPr>
                          <w:t>(ES) 2019/815</w:t>
                        </w:r>
                      </w:hyperlink>
                      <w:r>
                        <w:rPr>
                          <w:kern w:val="2"/>
                          <w:szCs w:val="24"/>
                          <w:lang w:eastAsia="lt-LT"/>
                        </w:rPr>
                        <w:t>, kuriuo Europos Parlamento ir Tarybos direkty</w:t>
                      </w:r>
                      <w:r>
                        <w:rPr>
                          <w:kern w:val="2"/>
                          <w:szCs w:val="24"/>
                          <w:lang w:eastAsia="lt-LT"/>
                        </w:rPr>
                        <w:t xml:space="preserve">va </w:t>
                      </w:r>
                      <w:hyperlink r:id="rId15" w:tgtFrame="_blank" w:history="1">
                        <w:r>
                          <w:rPr>
                            <w:color w:val="0000FF" w:themeColor="hyperlink"/>
                            <w:kern w:val="2"/>
                            <w:szCs w:val="24"/>
                            <w:u w:val="single"/>
                            <w:lang w:eastAsia="lt-LT"/>
                          </w:rPr>
                          <w:t>2004/109/EB</w:t>
                        </w:r>
                      </w:hyperlink>
                      <w:r>
                        <w:rPr>
                          <w:kern w:val="2"/>
                          <w:szCs w:val="24"/>
                          <w:lang w:eastAsia="lt-LT"/>
                        </w:rPr>
                        <w:t xml:space="preserve"> papildoma techniniais reguliavimo standartais, kuriais nustatomas vienas elektroninio ataskaitų teikimo formatas, su visais pakeitimais. </w:t>
                      </w:r>
                    </w:p>
                  </w:sdtContent>
                </w:sdt>
                <w:sdt>
                  <w:sdtPr>
                    <w:alias w:val="3 str. 7 d."/>
                    <w:tag w:val="part_60c945a515e743e882c6305d58fd701c"/>
                    <w:id w:val="-1122771430"/>
                    <w:lock w:val="sdtLocked"/>
                  </w:sdtPr>
                  <w:sdtEndPr/>
                  <w:sdtContent>
                    <w:p w:rsidR="005852CA" w:rsidRDefault="00C910F1">
                      <w:pPr>
                        <w:widowControl w:val="0"/>
                        <w:spacing w:line="360" w:lineRule="auto"/>
                        <w:ind w:firstLine="720"/>
                        <w:jc w:val="both"/>
                        <w:rPr>
                          <w:szCs w:val="24"/>
                          <w:lang w:eastAsia="lt-LT"/>
                        </w:rPr>
                      </w:pPr>
                      <w:sdt>
                        <w:sdtPr>
                          <w:alias w:val="Numeris"/>
                          <w:tag w:val="nr_60c945a515e743e882c6305d58fd701c"/>
                          <w:id w:val="1752850115"/>
                          <w:lock w:val="sdtLocked"/>
                        </w:sdtPr>
                        <w:sdtEndPr/>
                        <w:sdtContent>
                          <w:r>
                            <w:rPr>
                              <w:kern w:val="2"/>
                              <w:szCs w:val="24"/>
                              <w:lang w:eastAsia="lt-LT"/>
                            </w:rPr>
                            <w:t>7</w:t>
                          </w:r>
                        </w:sdtContent>
                      </w:sdt>
                      <w:r>
                        <w:rPr>
                          <w:kern w:val="2"/>
                          <w:szCs w:val="24"/>
                          <w:lang w:eastAsia="lt-LT"/>
                        </w:rPr>
                        <w:t>.</w:t>
                      </w:r>
                      <w:r>
                        <w:rPr>
                          <w:kern w:val="2"/>
                          <w:szCs w:val="24"/>
                        </w:rPr>
                        <w:t xml:space="preserve"> </w:t>
                      </w:r>
                      <w:r>
                        <w:rPr>
                          <w:b/>
                          <w:bCs/>
                          <w:kern w:val="2"/>
                          <w:szCs w:val="24"/>
                          <w:lang w:eastAsia="lt-LT" w:bidi="lo-LA"/>
                        </w:rPr>
                        <w:t>Europos tvarumo atskaitomybės standartai</w:t>
                      </w:r>
                      <w:r>
                        <w:rPr>
                          <w:kern w:val="2"/>
                          <w:szCs w:val="24"/>
                          <w:lang w:eastAsia="lt-LT" w:bidi="lo-LA"/>
                        </w:rPr>
                        <w:t xml:space="preserve"> – Europos Komisijos deleguotaisiais aktais patvirtinti tvarumo atskaitomybės standartai.</w:t>
                      </w:r>
                    </w:p>
                  </w:sdtContent>
                </w:sdt>
                <w:sdt>
                  <w:sdtPr>
                    <w:alias w:val="3 str. 8 d."/>
                    <w:tag w:val="part_53e6322f53ff45e4acb4002694847709"/>
                    <w:id w:val="1919051936"/>
                    <w:lock w:val="sdtLocked"/>
                  </w:sdtPr>
                  <w:sdtEndPr/>
                  <w:sdtContent>
                    <w:p w:rsidR="005852CA" w:rsidRDefault="00C910F1">
                      <w:pPr>
                        <w:widowControl w:val="0"/>
                        <w:spacing w:line="360" w:lineRule="auto"/>
                        <w:ind w:firstLine="720"/>
                        <w:jc w:val="both"/>
                        <w:rPr>
                          <w:kern w:val="2"/>
                          <w:szCs w:val="24"/>
                        </w:rPr>
                      </w:pPr>
                      <w:sdt>
                        <w:sdtPr>
                          <w:alias w:val="Numeris"/>
                          <w:tag w:val="nr_53e6322f53ff45e4acb4002694847709"/>
                          <w:id w:val="-316885418"/>
                          <w:lock w:val="sdtLocked"/>
                        </w:sdtPr>
                        <w:sdtEndPr/>
                        <w:sdtContent>
                          <w:r>
                            <w:rPr>
                              <w:kern w:val="2"/>
                              <w:szCs w:val="24"/>
                              <w:lang w:eastAsia="lt-LT"/>
                            </w:rPr>
                            <w:t>8</w:t>
                          </w:r>
                        </w:sdtContent>
                      </w:sdt>
                      <w:r>
                        <w:rPr>
                          <w:kern w:val="2"/>
                          <w:szCs w:val="24"/>
                          <w:lang w:eastAsia="lt-LT"/>
                        </w:rPr>
                        <w:t>.</w:t>
                      </w:r>
                      <w:r>
                        <w:rPr>
                          <w:kern w:val="2"/>
                          <w:szCs w:val="24"/>
                        </w:rPr>
                        <w:t xml:space="preserve"> </w:t>
                      </w:r>
                      <w:r>
                        <w:rPr>
                          <w:b/>
                          <w:bCs/>
                          <w:kern w:val="2"/>
                          <w:szCs w:val="24"/>
                        </w:rPr>
                        <w:t>Finansų kontroliuojančioji įmonė</w:t>
                      </w:r>
                      <w:r>
                        <w:rPr>
                          <w:kern w:val="2"/>
                          <w:szCs w:val="24"/>
                        </w:rPr>
                        <w:t xml:space="preserve"> – įmonė, kurios vienintelė veiklos kryptis yra įsigyti kitų įmonių akcijų, jas valdyti ir iš to gauti pelną, nei tiesiogiai, nei netiesiogiai nedalyvaujant tų įmonių valdyme, nedarant poveikio savo, kaip akcininkės, teisėms.</w:t>
                      </w:r>
                    </w:p>
                  </w:sdtContent>
                </w:sdt>
                <w:sdt>
                  <w:sdtPr>
                    <w:alias w:val="3 str. 9 d."/>
                    <w:tag w:val="part_078634bf8ab54f1b94839afcc94811cd"/>
                    <w:id w:val="-419568911"/>
                    <w:lock w:val="sdtLocked"/>
                  </w:sdtPr>
                  <w:sdtEndPr/>
                  <w:sdtContent>
                    <w:p w:rsidR="005852CA" w:rsidRDefault="00C910F1">
                      <w:pPr>
                        <w:widowControl w:val="0"/>
                        <w:spacing w:line="360" w:lineRule="auto"/>
                        <w:ind w:firstLine="720"/>
                        <w:jc w:val="both"/>
                        <w:rPr>
                          <w:kern w:val="2"/>
                          <w:szCs w:val="24"/>
                        </w:rPr>
                      </w:pPr>
                      <w:sdt>
                        <w:sdtPr>
                          <w:alias w:val="Numeris"/>
                          <w:tag w:val="nr_078634bf8ab54f1b94839afcc94811cd"/>
                          <w:id w:val="134234428"/>
                          <w:lock w:val="sdtLocked"/>
                        </w:sdtPr>
                        <w:sdtEndPr/>
                        <w:sdtContent>
                          <w:r>
                            <w:rPr>
                              <w:szCs w:val="24"/>
                            </w:rPr>
                            <w:t>9</w:t>
                          </w:r>
                        </w:sdtContent>
                      </w:sdt>
                      <w:r>
                        <w:rPr>
                          <w:szCs w:val="24"/>
                        </w:rPr>
                        <w:t xml:space="preserve">. </w:t>
                      </w:r>
                      <w:r>
                        <w:rPr>
                          <w:b/>
                          <w:bCs/>
                          <w:szCs w:val="24"/>
                        </w:rPr>
                        <w:t>Įmonės atskaitomybė</w:t>
                      </w:r>
                      <w:r>
                        <w:rPr>
                          <w:szCs w:val="24"/>
                        </w:rPr>
                        <w:t xml:space="preserve"> – į</w:t>
                      </w:r>
                      <w:r>
                        <w:rPr>
                          <w:szCs w:val="24"/>
                        </w:rPr>
                        <w:t>monės ataskaitų rengimas, teikimas ir skelbimas.</w:t>
                      </w:r>
                    </w:p>
                  </w:sdtContent>
                </w:sdt>
                <w:sdt>
                  <w:sdtPr>
                    <w:alias w:val="3 str. 10 d."/>
                    <w:tag w:val="part_f2633d030d534988b9af04c0a9c6cabf"/>
                    <w:id w:val="533624693"/>
                    <w:lock w:val="sdtLocked"/>
                  </w:sdtPr>
                  <w:sdtEndPr/>
                  <w:sdtContent>
                    <w:p w:rsidR="005852CA" w:rsidRDefault="00C910F1">
                      <w:pPr>
                        <w:widowControl w:val="0"/>
                        <w:spacing w:line="360" w:lineRule="auto"/>
                        <w:ind w:firstLine="720"/>
                        <w:jc w:val="both"/>
                        <w:rPr>
                          <w:szCs w:val="24"/>
                        </w:rPr>
                      </w:pPr>
                      <w:sdt>
                        <w:sdtPr>
                          <w:alias w:val="Numeris"/>
                          <w:tag w:val="nr_f2633d030d534988b9af04c0a9c6cabf"/>
                          <w:id w:val="-1592394684"/>
                          <w:lock w:val="sdtLocked"/>
                        </w:sdtPr>
                        <w:sdtEndPr/>
                        <w:sdtContent>
                          <w:r>
                            <w:rPr>
                              <w:kern w:val="2"/>
                              <w:szCs w:val="24"/>
                            </w:rPr>
                            <w:t>10</w:t>
                          </w:r>
                        </w:sdtContent>
                      </w:sdt>
                      <w:r>
                        <w:rPr>
                          <w:kern w:val="2"/>
                          <w:szCs w:val="24"/>
                        </w:rPr>
                        <w:t xml:space="preserve">. </w:t>
                      </w:r>
                      <w:r>
                        <w:rPr>
                          <w:b/>
                          <w:bCs/>
                          <w:kern w:val="2"/>
                          <w:szCs w:val="24"/>
                        </w:rPr>
                        <w:t>Įmonės finansinių ataskaitų rinkinys</w:t>
                      </w:r>
                      <w:r>
                        <w:rPr>
                          <w:kern w:val="2"/>
                          <w:szCs w:val="24"/>
                        </w:rPr>
                        <w:t xml:space="preserve"> </w:t>
                      </w:r>
                      <w:r>
                        <w:rPr>
                          <w:szCs w:val="24"/>
                        </w:rPr>
                        <w:t>(toliau – finansinių ataskaitų rinkinys)</w:t>
                      </w:r>
                      <w:r>
                        <w:rPr>
                          <w:bCs/>
                          <w:szCs w:val="24"/>
                        </w:rPr>
                        <w:t xml:space="preserve"> </w:t>
                      </w:r>
                      <w:r>
                        <w:rPr>
                          <w:szCs w:val="24"/>
                        </w:rPr>
                        <w:t xml:space="preserve">– </w:t>
                      </w:r>
                      <w:r>
                        <w:rPr>
                          <w:kern w:val="2"/>
                          <w:szCs w:val="24"/>
                        </w:rPr>
                        <w:t>įmonės metinių ataskaitų rinkinio sudėtinė dalis – finansinės ataskaitos</w:t>
                      </w:r>
                      <w:r>
                        <w:rPr>
                          <w:szCs w:val="24"/>
                        </w:rPr>
                        <w:t xml:space="preserve">, kuriose pateikiami finansiniai duomenys apie </w:t>
                      </w:r>
                      <w:r>
                        <w:rPr>
                          <w:szCs w:val="24"/>
                        </w:rPr>
                        <w:t>įmonės finansinę būklę, veiklos rezultatus ir, kai taikytina, pinigų srautus.</w:t>
                      </w:r>
                    </w:p>
                  </w:sdtContent>
                </w:sdt>
                <w:sdt>
                  <w:sdtPr>
                    <w:alias w:val="3 str. 11 d."/>
                    <w:tag w:val="part_17438d2971d048938cbe05fa5d591fb1"/>
                    <w:id w:val="859549207"/>
                    <w:lock w:val="sdtLocked"/>
                  </w:sdtPr>
                  <w:sdtEndPr/>
                  <w:sdtContent>
                    <w:p w:rsidR="005852CA" w:rsidRDefault="00C910F1">
                      <w:pPr>
                        <w:widowControl w:val="0"/>
                        <w:spacing w:line="360" w:lineRule="auto"/>
                        <w:ind w:firstLine="720"/>
                        <w:jc w:val="both"/>
                        <w:rPr>
                          <w:kern w:val="2"/>
                          <w:szCs w:val="24"/>
                        </w:rPr>
                      </w:pPr>
                      <w:sdt>
                        <w:sdtPr>
                          <w:alias w:val="Numeris"/>
                          <w:tag w:val="nr_17438d2971d048938cbe05fa5d591fb1"/>
                          <w:id w:val="274217904"/>
                          <w:lock w:val="sdtLocked"/>
                        </w:sdtPr>
                        <w:sdtEndPr/>
                        <w:sdtContent>
                          <w:r>
                            <w:rPr>
                              <w:kern w:val="2"/>
                              <w:szCs w:val="24"/>
                            </w:rPr>
                            <w:t>11</w:t>
                          </w:r>
                        </w:sdtContent>
                      </w:sdt>
                      <w:r>
                        <w:rPr>
                          <w:kern w:val="2"/>
                          <w:szCs w:val="24"/>
                        </w:rPr>
                        <w:t xml:space="preserve">. </w:t>
                      </w:r>
                      <w:r>
                        <w:rPr>
                          <w:b/>
                          <w:bCs/>
                          <w:kern w:val="2"/>
                          <w:szCs w:val="24"/>
                        </w:rPr>
                        <w:t>Įmonės vadovas</w:t>
                      </w:r>
                      <w:r>
                        <w:rPr>
                          <w:kern w:val="2"/>
                          <w:szCs w:val="24"/>
                        </w:rPr>
                        <w:t xml:space="preserve"> – juridinio asmens vadovas arba juridinio asmens, kuris neturi vadovo, savininkas, arba mažosios bendrijos atstovas. Ūkinėje bendrijoje ūkio subjekto vadov</w:t>
                      </w:r>
                      <w:r>
                        <w:rPr>
                          <w:kern w:val="2"/>
                          <w:szCs w:val="24"/>
                        </w:rPr>
                        <w:t>u laikytinas tikrasis narys, kuris paskirtas vykdyti Lietuvos Respublikos civilinio kodekso 2.82 straipsnio 3 dalyje nurodytas valdymo organo pareigas.</w:t>
                      </w:r>
                    </w:p>
                  </w:sdtContent>
                </w:sdt>
                <w:sdt>
                  <w:sdtPr>
                    <w:alias w:val="3 str. 12 d."/>
                    <w:tag w:val="part_187a1ed9c5d44161bd7d9ea0290299d6"/>
                    <w:id w:val="1095210455"/>
                    <w:lock w:val="sdtLocked"/>
                  </w:sdtPr>
                  <w:sdtEndPr/>
                  <w:sdtContent>
                    <w:p w:rsidR="005852CA" w:rsidRDefault="00C910F1">
                      <w:pPr>
                        <w:widowControl w:val="0"/>
                        <w:spacing w:line="360" w:lineRule="auto"/>
                        <w:ind w:firstLine="720"/>
                        <w:jc w:val="both"/>
                        <w:rPr>
                          <w:kern w:val="2"/>
                          <w:szCs w:val="24"/>
                        </w:rPr>
                      </w:pPr>
                      <w:sdt>
                        <w:sdtPr>
                          <w:alias w:val="Numeris"/>
                          <w:tag w:val="nr_187a1ed9c5d44161bd7d9ea0290299d6"/>
                          <w:id w:val="36634931"/>
                          <w:lock w:val="sdtLocked"/>
                        </w:sdtPr>
                        <w:sdtEndPr/>
                        <w:sdtContent>
                          <w:r>
                            <w:rPr>
                              <w:kern w:val="2"/>
                              <w:szCs w:val="24"/>
                            </w:rPr>
                            <w:t>12</w:t>
                          </w:r>
                        </w:sdtContent>
                      </w:sdt>
                      <w:r>
                        <w:rPr>
                          <w:kern w:val="2"/>
                          <w:szCs w:val="24"/>
                        </w:rPr>
                        <w:t xml:space="preserve">. </w:t>
                      </w:r>
                      <w:r>
                        <w:rPr>
                          <w:b/>
                          <w:kern w:val="2"/>
                          <w:szCs w:val="24"/>
                        </w:rPr>
                        <w:t>Įmonių grupė</w:t>
                      </w:r>
                      <w:r>
                        <w:rPr>
                          <w:bCs/>
                          <w:kern w:val="2"/>
                          <w:szCs w:val="24"/>
                        </w:rPr>
                        <w:t xml:space="preserve"> </w:t>
                      </w:r>
                      <w:r>
                        <w:rPr>
                          <w:kern w:val="2"/>
                          <w:szCs w:val="24"/>
                        </w:rPr>
                        <w:t>– patronuojančioji įmonė ir jos patronuojamosios įmonės.</w:t>
                      </w:r>
                    </w:p>
                  </w:sdtContent>
                </w:sdt>
                <w:sdt>
                  <w:sdtPr>
                    <w:alias w:val="3 str. 13 d."/>
                    <w:tag w:val="part_e73e2cdded4841a9b415903797882437"/>
                    <w:id w:val="621432709"/>
                    <w:lock w:val="sdtLocked"/>
                  </w:sdtPr>
                  <w:sdtEndPr/>
                  <w:sdtContent>
                    <w:p w:rsidR="005852CA" w:rsidRDefault="00C910F1">
                      <w:pPr>
                        <w:widowControl w:val="0"/>
                        <w:spacing w:line="360" w:lineRule="auto"/>
                        <w:ind w:firstLine="720"/>
                        <w:jc w:val="both"/>
                        <w:rPr>
                          <w:kern w:val="2"/>
                          <w:szCs w:val="24"/>
                        </w:rPr>
                      </w:pPr>
                      <w:sdt>
                        <w:sdtPr>
                          <w:alias w:val="Numeris"/>
                          <w:tag w:val="nr_e73e2cdded4841a9b415903797882437"/>
                          <w:id w:val="-949632310"/>
                          <w:lock w:val="sdtLocked"/>
                        </w:sdtPr>
                        <w:sdtEndPr/>
                        <w:sdtContent>
                          <w:r>
                            <w:rPr>
                              <w:kern w:val="2"/>
                              <w:szCs w:val="24"/>
                            </w:rPr>
                            <w:t>13</w:t>
                          </w:r>
                        </w:sdtContent>
                      </w:sdt>
                      <w:r>
                        <w:rPr>
                          <w:kern w:val="2"/>
                          <w:szCs w:val="24"/>
                        </w:rPr>
                        <w:t>.</w:t>
                      </w:r>
                      <w:r>
                        <w:rPr>
                          <w:b/>
                          <w:bCs/>
                          <w:kern w:val="2"/>
                          <w:szCs w:val="24"/>
                        </w:rPr>
                        <w:t xml:space="preserve"> </w:t>
                      </w:r>
                      <w:r>
                        <w:rPr>
                          <w:b/>
                          <w:bCs/>
                          <w:szCs w:val="24"/>
                        </w:rPr>
                        <w:t>Įmonių grupės kons</w:t>
                      </w:r>
                      <w:r>
                        <w:rPr>
                          <w:b/>
                          <w:bCs/>
                          <w:szCs w:val="24"/>
                        </w:rPr>
                        <w:t>oliduotoji atskaitomybė</w:t>
                      </w:r>
                      <w:r>
                        <w:rPr>
                          <w:szCs w:val="24"/>
                        </w:rPr>
                        <w:t xml:space="preserve"> – įmonių grupės konsoliduotųjų ataskaitų rengimas, teikimas ir skelbimas.</w:t>
                      </w:r>
                    </w:p>
                  </w:sdtContent>
                </w:sdt>
                <w:sdt>
                  <w:sdtPr>
                    <w:alias w:val="3 str. 14 d."/>
                    <w:tag w:val="part_bb07ebb63d4c45a6a1d19e7dbc2078ab"/>
                    <w:id w:val="-1323971364"/>
                    <w:lock w:val="sdtLocked"/>
                  </w:sdtPr>
                  <w:sdtEndPr/>
                  <w:sdtContent>
                    <w:p w:rsidR="005852CA" w:rsidRDefault="00C910F1">
                      <w:pPr>
                        <w:widowControl w:val="0"/>
                        <w:spacing w:line="360" w:lineRule="auto"/>
                        <w:ind w:firstLine="720"/>
                        <w:jc w:val="both"/>
                        <w:rPr>
                          <w:kern w:val="2"/>
                          <w:szCs w:val="24"/>
                        </w:rPr>
                      </w:pPr>
                      <w:sdt>
                        <w:sdtPr>
                          <w:alias w:val="Numeris"/>
                          <w:tag w:val="nr_bb07ebb63d4c45a6a1d19e7dbc2078ab"/>
                          <w:id w:val="42341597"/>
                          <w:lock w:val="sdtLocked"/>
                        </w:sdtPr>
                        <w:sdtEndPr/>
                        <w:sdtContent>
                          <w:r>
                            <w:rPr>
                              <w:kern w:val="2"/>
                              <w:szCs w:val="24"/>
                            </w:rPr>
                            <w:t>14</w:t>
                          </w:r>
                        </w:sdtContent>
                      </w:sdt>
                      <w:r>
                        <w:rPr>
                          <w:kern w:val="2"/>
                          <w:szCs w:val="24"/>
                        </w:rPr>
                        <w:t xml:space="preserve">. </w:t>
                      </w:r>
                      <w:r>
                        <w:rPr>
                          <w:b/>
                          <w:kern w:val="2"/>
                          <w:szCs w:val="24"/>
                        </w:rPr>
                        <w:t>Įmonių grupės konsoliduotųjų finansinių ataskaitų rinkinys</w:t>
                      </w:r>
                      <w:r>
                        <w:rPr>
                          <w:kern w:val="2"/>
                          <w:szCs w:val="24"/>
                        </w:rPr>
                        <w:t xml:space="preserve"> (toliau – konsoliduotųjų finansinių ataskaitų rinkinys) – įmonių grupės metinių ataskaitų rinkinio sudėtinė dalis – konsoliduotosios finansinės ataskaitos, kurios rengiamos ir teikiamos kaip vienos įmonės finansinių ataskaitų rinkinys.</w:t>
                      </w:r>
                    </w:p>
                  </w:sdtContent>
                </w:sdt>
                <w:sdt>
                  <w:sdtPr>
                    <w:alias w:val="3 str. 15 d."/>
                    <w:tag w:val="part_b9824ab6e6604349a304efbb9ddf410e"/>
                    <w:id w:val="-787804922"/>
                    <w:lock w:val="sdtLocked"/>
                  </w:sdtPr>
                  <w:sdtEndPr/>
                  <w:sdtContent>
                    <w:p w:rsidR="005852CA" w:rsidRDefault="00C910F1">
                      <w:pPr>
                        <w:widowControl w:val="0"/>
                        <w:spacing w:line="360" w:lineRule="auto"/>
                        <w:ind w:firstLine="720"/>
                        <w:jc w:val="both"/>
                        <w:rPr>
                          <w:kern w:val="2"/>
                          <w:szCs w:val="24"/>
                        </w:rPr>
                      </w:pPr>
                      <w:sdt>
                        <w:sdtPr>
                          <w:alias w:val="Numeris"/>
                          <w:tag w:val="nr_b9824ab6e6604349a304efbb9ddf410e"/>
                          <w:id w:val="1851829027"/>
                          <w:lock w:val="sdtLocked"/>
                        </w:sdtPr>
                        <w:sdtEndPr/>
                        <w:sdtContent>
                          <w:r>
                            <w:rPr>
                              <w:kern w:val="2"/>
                              <w:szCs w:val="24"/>
                            </w:rPr>
                            <w:t>15</w:t>
                          </w:r>
                        </w:sdtContent>
                      </w:sdt>
                      <w:r>
                        <w:rPr>
                          <w:kern w:val="2"/>
                          <w:szCs w:val="24"/>
                        </w:rPr>
                        <w:t xml:space="preserve">. </w:t>
                      </w:r>
                      <w:r>
                        <w:rPr>
                          <w:b/>
                          <w:bCs/>
                          <w:kern w:val="2"/>
                          <w:szCs w:val="24"/>
                        </w:rPr>
                        <w:t>Konsoliduot</w:t>
                      </w:r>
                      <w:r>
                        <w:rPr>
                          <w:b/>
                          <w:bCs/>
                          <w:kern w:val="2"/>
                          <w:szCs w:val="24"/>
                        </w:rPr>
                        <w:t>oji vadovybės ataskaita</w:t>
                      </w:r>
                      <w:r>
                        <w:rPr>
                          <w:bCs/>
                          <w:kern w:val="2"/>
                          <w:szCs w:val="24"/>
                        </w:rPr>
                        <w:t xml:space="preserve"> </w:t>
                      </w:r>
                      <w:r>
                        <w:rPr>
                          <w:kern w:val="2"/>
                          <w:szCs w:val="24"/>
                        </w:rPr>
                        <w:t>– įmonių grupės metinių ataskaitų rinkinio sudėtinė dalis – ataskaita, kurioje pateikiami duomenys apie įmonių grupę ir jos įmonių veiklą ir, kai taikytina, įmonių grupės informacija tvarumo klausimais.</w:t>
                      </w:r>
                    </w:p>
                  </w:sdtContent>
                </w:sdt>
                <w:sdt>
                  <w:sdtPr>
                    <w:alias w:val="3 str. 16 d."/>
                    <w:tag w:val="part_39e16e101a5e438893a812d9685d7b35"/>
                    <w:id w:val="-793215209"/>
                    <w:lock w:val="sdtLocked"/>
                  </w:sdtPr>
                  <w:sdtEndPr/>
                  <w:sdtContent>
                    <w:p w:rsidR="005852CA" w:rsidRDefault="00C910F1">
                      <w:pPr>
                        <w:widowControl w:val="0"/>
                        <w:spacing w:line="360" w:lineRule="auto"/>
                        <w:ind w:firstLine="720"/>
                        <w:jc w:val="both"/>
                        <w:rPr>
                          <w:b/>
                          <w:bCs/>
                          <w:szCs w:val="24"/>
                          <w:lang w:eastAsia="lt-LT"/>
                        </w:rPr>
                      </w:pPr>
                      <w:sdt>
                        <w:sdtPr>
                          <w:alias w:val="Numeris"/>
                          <w:tag w:val="nr_39e16e101a5e438893a812d9685d7b35"/>
                          <w:id w:val="-607891827"/>
                          <w:lock w:val="sdtLocked"/>
                        </w:sdtPr>
                        <w:sdtEndPr/>
                        <w:sdtContent>
                          <w:r>
                            <w:rPr>
                              <w:szCs w:val="24"/>
                              <w:lang w:eastAsia="lt-LT"/>
                            </w:rPr>
                            <w:t>16</w:t>
                          </w:r>
                        </w:sdtContent>
                      </w:sdt>
                      <w:r>
                        <w:rPr>
                          <w:szCs w:val="24"/>
                          <w:lang w:eastAsia="lt-LT"/>
                        </w:rPr>
                        <w:t>.</w:t>
                      </w:r>
                      <w:r>
                        <w:rPr>
                          <w:bCs/>
                          <w:szCs w:val="24"/>
                          <w:lang w:eastAsia="lt-LT"/>
                        </w:rPr>
                        <w:t xml:space="preserve"> </w:t>
                      </w:r>
                      <w:r>
                        <w:rPr>
                          <w:b/>
                          <w:bCs/>
                          <w:szCs w:val="24"/>
                          <w:lang w:eastAsia="lt-LT"/>
                        </w:rPr>
                        <w:t xml:space="preserve">Konsoliduotosios </w:t>
                      </w:r>
                      <w:r>
                        <w:rPr>
                          <w:b/>
                          <w:bCs/>
                          <w:szCs w:val="24"/>
                          <w:lang w:eastAsia="lt-LT"/>
                        </w:rPr>
                        <w:t>ataskaitos</w:t>
                      </w:r>
                      <w:r>
                        <w:rPr>
                          <w:szCs w:val="24"/>
                          <w:lang w:eastAsia="lt-LT"/>
                        </w:rPr>
                        <w:t xml:space="preserve"> – pagal šį įstatymą įmonių grupės rengiamos konsoliduotosios finansinės ataskaitos, konsoliduotosios vadovybės ataskaitos ir konsoliduotosios mokėjimų valdžios institucijoms ataskaitos.</w:t>
                      </w:r>
                    </w:p>
                  </w:sdtContent>
                </w:sdt>
                <w:sdt>
                  <w:sdtPr>
                    <w:alias w:val="3 str. 17 d."/>
                    <w:tag w:val="part_471ff308c4304940ac408436a1d58ad0"/>
                    <w:id w:val="-847645056"/>
                    <w:lock w:val="sdtLocked"/>
                  </w:sdtPr>
                  <w:sdtEndPr/>
                  <w:sdtContent>
                    <w:p w:rsidR="005852CA" w:rsidRDefault="00C910F1">
                      <w:pPr>
                        <w:widowControl w:val="0"/>
                        <w:spacing w:line="360" w:lineRule="auto"/>
                        <w:ind w:firstLine="720"/>
                        <w:jc w:val="both"/>
                        <w:rPr>
                          <w:kern w:val="2"/>
                          <w:szCs w:val="24"/>
                        </w:rPr>
                      </w:pPr>
                      <w:sdt>
                        <w:sdtPr>
                          <w:alias w:val="Numeris"/>
                          <w:tag w:val="nr_471ff308c4304940ac408436a1d58ad0"/>
                          <w:id w:val="-66879522"/>
                          <w:lock w:val="sdtLocked"/>
                        </w:sdtPr>
                        <w:sdtEndPr/>
                        <w:sdtContent>
                          <w:r>
                            <w:rPr>
                              <w:kern w:val="2"/>
                              <w:szCs w:val="24"/>
                            </w:rPr>
                            <w:t>17</w:t>
                          </w:r>
                        </w:sdtContent>
                      </w:sdt>
                      <w:r>
                        <w:rPr>
                          <w:kern w:val="2"/>
                          <w:szCs w:val="24"/>
                        </w:rPr>
                        <w:t xml:space="preserve">. </w:t>
                      </w:r>
                      <w:r>
                        <w:rPr>
                          <w:b/>
                          <w:bCs/>
                          <w:kern w:val="2"/>
                          <w:szCs w:val="24"/>
                        </w:rPr>
                        <w:t>Mokesčių jurisdikciją turinti teritorija</w:t>
                      </w:r>
                      <w:r>
                        <w:rPr>
                          <w:kern w:val="2"/>
                          <w:szCs w:val="24"/>
                        </w:rPr>
                        <w:t xml:space="preserve"> – jurisdik</w:t>
                      </w:r>
                      <w:r>
                        <w:rPr>
                          <w:kern w:val="2"/>
                          <w:szCs w:val="24"/>
                        </w:rPr>
                        <w:t>cijai priklausanti teritorija, turinti fiskalinę autonomiją pelno mokesčio atžvilgiu.</w:t>
                      </w:r>
                    </w:p>
                  </w:sdtContent>
                </w:sdt>
                <w:sdt>
                  <w:sdtPr>
                    <w:alias w:val="3 str. 18 d."/>
                    <w:tag w:val="part_b5715d0b6b404d6db5d5055bef48eef2"/>
                    <w:id w:val="-1854871711"/>
                    <w:lock w:val="sdtLocked"/>
                  </w:sdtPr>
                  <w:sdtEndPr/>
                  <w:sdtContent>
                    <w:p w:rsidR="005852CA" w:rsidRDefault="00C910F1">
                      <w:pPr>
                        <w:widowControl w:val="0"/>
                        <w:spacing w:line="360" w:lineRule="auto"/>
                        <w:ind w:firstLine="720"/>
                        <w:jc w:val="both"/>
                        <w:rPr>
                          <w:kern w:val="2"/>
                          <w:szCs w:val="24"/>
                        </w:rPr>
                      </w:pPr>
                      <w:sdt>
                        <w:sdtPr>
                          <w:alias w:val="Numeris"/>
                          <w:tag w:val="nr_b5715d0b6b404d6db5d5055bef48eef2"/>
                          <w:id w:val="-350265282"/>
                          <w:lock w:val="sdtLocked"/>
                        </w:sdtPr>
                        <w:sdtEndPr/>
                        <w:sdtContent>
                          <w:r>
                            <w:rPr>
                              <w:kern w:val="2"/>
                              <w:szCs w:val="24"/>
                            </w:rPr>
                            <w:t>18</w:t>
                          </w:r>
                        </w:sdtContent>
                      </w:sdt>
                      <w:r>
                        <w:rPr>
                          <w:kern w:val="2"/>
                          <w:szCs w:val="24"/>
                        </w:rPr>
                        <w:t xml:space="preserve">. </w:t>
                      </w:r>
                      <w:r>
                        <w:rPr>
                          <w:b/>
                          <w:kern w:val="2"/>
                          <w:szCs w:val="24"/>
                        </w:rPr>
                        <w:t>Netiesioginis lemiamas poveikis įmonei</w:t>
                      </w:r>
                      <w:r>
                        <w:rPr>
                          <w:kern w:val="2"/>
                          <w:szCs w:val="24"/>
                        </w:rPr>
                        <w:t xml:space="preserve"> – lemiamas poveikis įmonei, daromas kitos įmonės per savo patronuojamąsias įmones arba patronuojamųjų įmonių patronuojamąsi</w:t>
                      </w:r>
                      <w:r>
                        <w:rPr>
                          <w:kern w:val="2"/>
                          <w:szCs w:val="24"/>
                        </w:rPr>
                        <w:t>as įmones dėl bent vienos iš šio straipsnio 25 dalyje nustatytų sąlygų.</w:t>
                      </w:r>
                      <w:r>
                        <w:rPr>
                          <w:b/>
                          <w:kern w:val="2"/>
                          <w:szCs w:val="24"/>
                        </w:rPr>
                        <w:t xml:space="preserve"> </w:t>
                      </w:r>
                    </w:p>
                  </w:sdtContent>
                </w:sdt>
                <w:sdt>
                  <w:sdtPr>
                    <w:alias w:val="3 str. 19 d."/>
                    <w:tag w:val="part_f4053bf6aade474fa8ac7279c7444217"/>
                    <w:id w:val="-1344312063"/>
                    <w:lock w:val="sdtLocked"/>
                  </w:sdtPr>
                  <w:sdtEndPr/>
                  <w:sdtContent>
                    <w:p w:rsidR="005852CA" w:rsidRDefault="00C910F1">
                      <w:pPr>
                        <w:widowControl w:val="0"/>
                        <w:spacing w:line="360" w:lineRule="auto"/>
                        <w:ind w:firstLine="720"/>
                        <w:jc w:val="both"/>
                        <w:rPr>
                          <w:kern w:val="2"/>
                          <w:szCs w:val="24"/>
                        </w:rPr>
                      </w:pPr>
                      <w:sdt>
                        <w:sdtPr>
                          <w:alias w:val="Numeris"/>
                          <w:tag w:val="nr_f4053bf6aade474fa8ac7279c7444217"/>
                          <w:id w:val="-788970552"/>
                          <w:lock w:val="sdtLocked"/>
                        </w:sdtPr>
                        <w:sdtEndPr/>
                        <w:sdtContent>
                          <w:r>
                            <w:rPr>
                              <w:kern w:val="2"/>
                              <w:szCs w:val="24"/>
                            </w:rPr>
                            <w:t>19</w:t>
                          </w:r>
                        </w:sdtContent>
                      </w:sdt>
                      <w:r>
                        <w:rPr>
                          <w:kern w:val="2"/>
                          <w:szCs w:val="24"/>
                        </w:rPr>
                        <w:t xml:space="preserve">. </w:t>
                      </w:r>
                      <w:r>
                        <w:rPr>
                          <w:b/>
                          <w:bCs/>
                          <w:kern w:val="2"/>
                          <w:szCs w:val="24"/>
                        </w:rPr>
                        <w:t>Pagrindinė patronuojančioji įmonė</w:t>
                      </w:r>
                      <w:r>
                        <w:rPr>
                          <w:kern w:val="2"/>
                          <w:szCs w:val="24"/>
                        </w:rPr>
                        <w:t xml:space="preserve"> – įmonė, rengianti įmonių grupės, apimančios kitas įmonių grupes, konsoliduotųjų finansinių ataskaitų rinkinį.</w:t>
                      </w:r>
                    </w:p>
                  </w:sdtContent>
                </w:sdt>
                <w:sdt>
                  <w:sdtPr>
                    <w:alias w:val="3 str. 20 d."/>
                    <w:tag w:val="part_a88357dd24274f5f852cca7ed0182db8"/>
                    <w:id w:val="-1824189828"/>
                    <w:lock w:val="sdtLocked"/>
                  </w:sdtPr>
                  <w:sdtEndPr/>
                  <w:sdtContent>
                    <w:p w:rsidR="005852CA" w:rsidRDefault="00C910F1">
                      <w:pPr>
                        <w:widowControl w:val="0"/>
                        <w:spacing w:line="360" w:lineRule="auto"/>
                        <w:ind w:firstLine="720"/>
                        <w:jc w:val="both"/>
                        <w:rPr>
                          <w:szCs w:val="24"/>
                          <w:lang w:eastAsia="lt-LT" w:bidi="lo-LA"/>
                        </w:rPr>
                      </w:pPr>
                      <w:sdt>
                        <w:sdtPr>
                          <w:alias w:val="Numeris"/>
                          <w:tag w:val="nr_a88357dd24274f5f852cca7ed0182db8"/>
                          <w:id w:val="441499377"/>
                          <w:lock w:val="sdtLocked"/>
                        </w:sdtPr>
                        <w:sdtEndPr/>
                        <w:sdtContent>
                          <w:r>
                            <w:rPr>
                              <w:szCs w:val="24"/>
                              <w:lang w:eastAsia="lt-LT" w:bidi="lo-LA"/>
                            </w:rPr>
                            <w:t>20</w:t>
                          </w:r>
                        </w:sdtContent>
                      </w:sdt>
                      <w:r>
                        <w:rPr>
                          <w:szCs w:val="24"/>
                          <w:lang w:eastAsia="lt-LT" w:bidi="lo-LA"/>
                        </w:rPr>
                        <w:t xml:space="preserve">. </w:t>
                      </w:r>
                      <w:r>
                        <w:rPr>
                          <w:b/>
                          <w:bCs/>
                          <w:szCs w:val="24"/>
                          <w:lang w:eastAsia="lt-LT" w:bidi="lo-LA"/>
                        </w:rPr>
                        <w:t>Pagrindiniai nemateria</w:t>
                      </w:r>
                      <w:r>
                        <w:rPr>
                          <w:b/>
                          <w:bCs/>
                          <w:szCs w:val="24"/>
                          <w:lang w:eastAsia="lt-LT" w:bidi="lo-LA"/>
                        </w:rPr>
                        <w:t>lieji ištekliai</w:t>
                      </w:r>
                      <w:r>
                        <w:rPr>
                          <w:szCs w:val="24"/>
                          <w:lang w:eastAsia="lt-LT" w:bidi="lo-LA"/>
                        </w:rPr>
                        <w:t xml:space="preserve"> – fizinio pavidalo neturintys ištekliai, nuo kurių iš esmės priklauso įmonės verslo modelis ir kurie yra įmonės vertės kūrimo šaltinis.</w:t>
                      </w:r>
                    </w:p>
                  </w:sdtContent>
                </w:sdt>
                <w:sdt>
                  <w:sdtPr>
                    <w:alias w:val="3 str. 21 d."/>
                    <w:tag w:val="part_c1c95c7e1e384ae283c17a6926ef5f1d"/>
                    <w:id w:val="283085456"/>
                    <w:lock w:val="sdtLocked"/>
                  </w:sdtPr>
                  <w:sdtEndPr/>
                  <w:sdtContent>
                    <w:p w:rsidR="005852CA" w:rsidRDefault="00C910F1">
                      <w:pPr>
                        <w:widowControl w:val="0"/>
                        <w:spacing w:line="360" w:lineRule="auto"/>
                        <w:ind w:firstLine="720"/>
                        <w:jc w:val="both"/>
                        <w:rPr>
                          <w:kern w:val="2"/>
                          <w:szCs w:val="24"/>
                        </w:rPr>
                      </w:pPr>
                      <w:sdt>
                        <w:sdtPr>
                          <w:alias w:val="Numeris"/>
                          <w:tag w:val="nr_c1c95c7e1e384ae283c17a6926ef5f1d"/>
                          <w:id w:val="1866710446"/>
                          <w:lock w:val="sdtLocked"/>
                        </w:sdtPr>
                        <w:sdtEndPr/>
                        <w:sdtContent>
                          <w:r>
                            <w:rPr>
                              <w:kern w:val="2"/>
                              <w:szCs w:val="24"/>
                            </w:rPr>
                            <w:t>21</w:t>
                          </w:r>
                        </w:sdtContent>
                      </w:sdt>
                      <w:r>
                        <w:rPr>
                          <w:kern w:val="2"/>
                          <w:szCs w:val="24"/>
                        </w:rPr>
                        <w:t xml:space="preserve">. </w:t>
                      </w:r>
                      <w:r>
                        <w:rPr>
                          <w:b/>
                          <w:kern w:val="2"/>
                          <w:szCs w:val="24"/>
                        </w:rPr>
                        <w:t xml:space="preserve">Patronuojamoji </w:t>
                      </w:r>
                      <w:r>
                        <w:rPr>
                          <w:b/>
                          <w:bCs/>
                          <w:kern w:val="2"/>
                          <w:szCs w:val="24"/>
                        </w:rPr>
                        <w:t>įmonė</w:t>
                      </w:r>
                      <w:r>
                        <w:rPr>
                          <w:b/>
                          <w:kern w:val="2"/>
                          <w:szCs w:val="24"/>
                        </w:rPr>
                        <w:t xml:space="preserve"> </w:t>
                      </w:r>
                      <w:r>
                        <w:rPr>
                          <w:kern w:val="2"/>
                          <w:szCs w:val="24"/>
                        </w:rPr>
                        <w:t>– įmonė, kuriai kita įmonė gali daryti tiesioginį ar netiesioginį lemiamą p</w:t>
                      </w:r>
                      <w:r>
                        <w:rPr>
                          <w:kern w:val="2"/>
                          <w:szCs w:val="24"/>
                        </w:rPr>
                        <w:t>oveikį.</w:t>
                      </w:r>
                    </w:p>
                  </w:sdtContent>
                </w:sdt>
                <w:sdt>
                  <w:sdtPr>
                    <w:alias w:val="3 str. 22 d."/>
                    <w:tag w:val="part_dff98999dce949a9b40993eb3ccf1fb7"/>
                    <w:id w:val="32785234"/>
                    <w:lock w:val="sdtLocked"/>
                  </w:sdtPr>
                  <w:sdtEndPr/>
                  <w:sdtContent>
                    <w:p w:rsidR="005852CA" w:rsidRDefault="00C910F1">
                      <w:pPr>
                        <w:widowControl w:val="0"/>
                        <w:spacing w:line="360" w:lineRule="auto"/>
                        <w:ind w:firstLine="720"/>
                        <w:jc w:val="both"/>
                        <w:rPr>
                          <w:kern w:val="2"/>
                          <w:szCs w:val="24"/>
                        </w:rPr>
                      </w:pPr>
                      <w:sdt>
                        <w:sdtPr>
                          <w:alias w:val="Numeris"/>
                          <w:tag w:val="nr_dff98999dce949a9b40993eb3ccf1fb7"/>
                          <w:id w:val="230897146"/>
                          <w:lock w:val="sdtLocked"/>
                        </w:sdtPr>
                        <w:sdtEndPr/>
                        <w:sdtContent>
                          <w:r>
                            <w:rPr>
                              <w:kern w:val="2"/>
                              <w:szCs w:val="24"/>
                            </w:rPr>
                            <w:t>22</w:t>
                          </w:r>
                        </w:sdtContent>
                      </w:sdt>
                      <w:r>
                        <w:rPr>
                          <w:kern w:val="2"/>
                          <w:szCs w:val="24"/>
                        </w:rPr>
                        <w:t xml:space="preserve">. </w:t>
                      </w:r>
                      <w:r>
                        <w:rPr>
                          <w:b/>
                          <w:bCs/>
                          <w:kern w:val="2"/>
                          <w:szCs w:val="24"/>
                        </w:rPr>
                        <w:t>Patronuojančioji įmonė</w:t>
                      </w:r>
                      <w:r>
                        <w:rPr>
                          <w:kern w:val="2"/>
                          <w:szCs w:val="24"/>
                        </w:rPr>
                        <w:t xml:space="preserve"> – įmonė, kuri kitai įmonei gali daryti tiesioginį ar netiesioginį lemiamą poveikį.</w:t>
                      </w:r>
                    </w:p>
                  </w:sdtContent>
                </w:sdt>
                <w:sdt>
                  <w:sdtPr>
                    <w:alias w:val="3 str. 23 d."/>
                    <w:tag w:val="part_7939aa5069a2457f96fce9cc3ab18102"/>
                    <w:id w:val="-210731291"/>
                    <w:lock w:val="sdtLocked"/>
                  </w:sdtPr>
                  <w:sdtEndPr/>
                  <w:sdtContent>
                    <w:p w:rsidR="005852CA" w:rsidRDefault="00C910F1">
                      <w:pPr>
                        <w:widowControl w:val="0"/>
                        <w:spacing w:line="360" w:lineRule="auto"/>
                        <w:ind w:firstLine="720"/>
                        <w:jc w:val="both"/>
                        <w:rPr>
                          <w:kern w:val="2"/>
                          <w:szCs w:val="24"/>
                        </w:rPr>
                      </w:pPr>
                      <w:sdt>
                        <w:sdtPr>
                          <w:alias w:val="Numeris"/>
                          <w:tag w:val="nr_7939aa5069a2457f96fce9cc3ab18102"/>
                          <w:id w:val="51047209"/>
                          <w:lock w:val="sdtLocked"/>
                        </w:sdtPr>
                        <w:sdtEndPr/>
                        <w:sdtContent>
                          <w:r>
                            <w:rPr>
                              <w:kern w:val="2"/>
                              <w:szCs w:val="24"/>
                            </w:rPr>
                            <w:t>23</w:t>
                          </w:r>
                        </w:sdtContent>
                      </w:sdt>
                      <w:r>
                        <w:rPr>
                          <w:kern w:val="2"/>
                          <w:szCs w:val="24"/>
                        </w:rPr>
                        <w:t xml:space="preserve">. </w:t>
                      </w:r>
                      <w:r>
                        <w:rPr>
                          <w:b/>
                          <w:bCs/>
                          <w:kern w:val="2"/>
                          <w:szCs w:val="24"/>
                        </w:rPr>
                        <w:t>Reikšminga informacija</w:t>
                      </w:r>
                      <w:r>
                        <w:rPr>
                          <w:kern w:val="2"/>
                          <w:szCs w:val="24"/>
                        </w:rPr>
                        <w:t xml:space="preserve"> – informacija, kurios nepateikimas arba klaidingas pateikimas gali iškreipti ataskaitas, konsoliduotąsi</w:t>
                      </w:r>
                      <w:r>
                        <w:rPr>
                          <w:kern w:val="2"/>
                          <w:szCs w:val="24"/>
                        </w:rPr>
                        <w:t>as ataskaitas ir paveikti šių ataskaitų vartotojų priimamus sprendimus.</w:t>
                      </w:r>
                    </w:p>
                  </w:sdtContent>
                </w:sdt>
                <w:sdt>
                  <w:sdtPr>
                    <w:alias w:val="3 str. 24 d."/>
                    <w:tag w:val="part_8ec600730f74417ca454724a26cdd33d"/>
                    <w:id w:val="2019028055"/>
                    <w:lock w:val="sdtLocked"/>
                  </w:sdtPr>
                  <w:sdtEndPr/>
                  <w:sdtContent>
                    <w:p w:rsidR="005852CA" w:rsidRDefault="00C910F1">
                      <w:pPr>
                        <w:widowControl w:val="0"/>
                        <w:spacing w:line="360" w:lineRule="auto"/>
                        <w:ind w:firstLine="720"/>
                        <w:jc w:val="both"/>
                        <w:rPr>
                          <w:kern w:val="2"/>
                          <w:szCs w:val="24"/>
                        </w:rPr>
                      </w:pPr>
                      <w:sdt>
                        <w:sdtPr>
                          <w:alias w:val="Numeris"/>
                          <w:tag w:val="nr_8ec600730f74417ca454724a26cdd33d"/>
                          <w:id w:val="-2122451231"/>
                          <w:lock w:val="sdtLocked"/>
                        </w:sdtPr>
                        <w:sdtEndPr/>
                        <w:sdtContent>
                          <w:r>
                            <w:rPr>
                              <w:kern w:val="2"/>
                              <w:szCs w:val="24"/>
                            </w:rPr>
                            <w:t>24</w:t>
                          </w:r>
                        </w:sdtContent>
                      </w:sdt>
                      <w:r>
                        <w:rPr>
                          <w:kern w:val="2"/>
                          <w:szCs w:val="24"/>
                        </w:rPr>
                        <w:t xml:space="preserve">. </w:t>
                      </w:r>
                      <w:r>
                        <w:rPr>
                          <w:b/>
                          <w:bCs/>
                          <w:kern w:val="2"/>
                          <w:szCs w:val="24"/>
                        </w:rPr>
                        <w:t>Tarpinės finansinės ataskaitos</w:t>
                      </w:r>
                      <w:r>
                        <w:rPr>
                          <w:kern w:val="2"/>
                          <w:szCs w:val="24"/>
                        </w:rPr>
                        <w:t xml:space="preserve"> – finansinės ataskaitos, sudaromos apibendrinus laikotarpio, trumpesnio negu finansiniai metai, duomenis.</w:t>
                      </w:r>
                    </w:p>
                  </w:sdtContent>
                </w:sdt>
                <w:sdt>
                  <w:sdtPr>
                    <w:alias w:val="3 str. 25 d."/>
                    <w:tag w:val="part_f1eeff2150f648d1b2431336329f9b90"/>
                    <w:id w:val="1130674117"/>
                    <w:lock w:val="sdtLocked"/>
                  </w:sdtPr>
                  <w:sdtEndPr/>
                  <w:sdtContent>
                    <w:p w:rsidR="005852CA" w:rsidRDefault="00C910F1">
                      <w:pPr>
                        <w:widowControl w:val="0"/>
                        <w:spacing w:line="360" w:lineRule="auto"/>
                        <w:ind w:firstLine="720"/>
                        <w:jc w:val="both"/>
                        <w:rPr>
                          <w:kern w:val="2"/>
                          <w:szCs w:val="24"/>
                        </w:rPr>
                      </w:pPr>
                      <w:sdt>
                        <w:sdtPr>
                          <w:alias w:val="Numeris"/>
                          <w:tag w:val="nr_f1eeff2150f648d1b2431336329f9b90"/>
                          <w:id w:val="1060209510"/>
                          <w:lock w:val="sdtLocked"/>
                        </w:sdtPr>
                        <w:sdtEndPr/>
                        <w:sdtContent>
                          <w:r>
                            <w:rPr>
                              <w:kern w:val="2"/>
                              <w:szCs w:val="24"/>
                            </w:rPr>
                            <w:t>25</w:t>
                          </w:r>
                        </w:sdtContent>
                      </w:sdt>
                      <w:r>
                        <w:rPr>
                          <w:kern w:val="2"/>
                          <w:szCs w:val="24"/>
                        </w:rPr>
                        <w:t xml:space="preserve">. </w:t>
                      </w:r>
                      <w:r>
                        <w:rPr>
                          <w:b/>
                          <w:kern w:val="2"/>
                          <w:szCs w:val="24"/>
                        </w:rPr>
                        <w:t xml:space="preserve">Tiesioginis lemiamas poveikis </w:t>
                      </w:r>
                      <w:r>
                        <w:rPr>
                          <w:b/>
                          <w:kern w:val="2"/>
                          <w:szCs w:val="24"/>
                        </w:rPr>
                        <w:t>įmonei</w:t>
                      </w:r>
                      <w:r>
                        <w:rPr>
                          <w:kern w:val="2"/>
                          <w:szCs w:val="24"/>
                        </w:rPr>
                        <w:t xml:space="preserve"> </w:t>
                      </w:r>
                      <w:r>
                        <w:rPr>
                          <w:bCs/>
                          <w:kern w:val="2"/>
                          <w:szCs w:val="24"/>
                        </w:rPr>
                        <w:t>–</w:t>
                      </w:r>
                      <w:r>
                        <w:rPr>
                          <w:kern w:val="2"/>
                          <w:szCs w:val="24"/>
                        </w:rPr>
                        <w:t xml:space="preserve"> teisė valdyti kitos įmonės finansinę ir ūkinę veiklą, siekiant gauti iš to naudos, atsirandanti dėl bent vienos iš šių sąlygų:</w:t>
                      </w:r>
                    </w:p>
                    <w:sdt>
                      <w:sdtPr>
                        <w:alias w:val="3 str. 25 d. 1 p."/>
                        <w:tag w:val="part_099fbd53f7e74b23af2f0f5b90786e53"/>
                        <w:id w:val="665055875"/>
                        <w:lock w:val="sdtLocked"/>
                      </w:sdtPr>
                      <w:sdtEndPr/>
                      <w:sdtContent>
                        <w:p w:rsidR="005852CA" w:rsidRDefault="00C910F1">
                          <w:pPr>
                            <w:widowControl w:val="0"/>
                            <w:spacing w:line="360" w:lineRule="auto"/>
                            <w:ind w:firstLine="720"/>
                            <w:jc w:val="both"/>
                            <w:rPr>
                              <w:kern w:val="2"/>
                              <w:szCs w:val="24"/>
                            </w:rPr>
                          </w:pPr>
                          <w:sdt>
                            <w:sdtPr>
                              <w:alias w:val="Numeris"/>
                              <w:tag w:val="nr_099fbd53f7e74b23af2f0f5b90786e53"/>
                              <w:id w:val="1240288011"/>
                              <w:lock w:val="sdtLocked"/>
                            </w:sdtPr>
                            <w:sdtEndPr/>
                            <w:sdtContent>
                              <w:r>
                                <w:rPr>
                                  <w:kern w:val="2"/>
                                  <w:szCs w:val="24"/>
                                </w:rPr>
                                <w:t>1</w:t>
                              </w:r>
                            </w:sdtContent>
                          </w:sdt>
                          <w:r>
                            <w:rPr>
                              <w:kern w:val="2"/>
                              <w:szCs w:val="24"/>
                            </w:rPr>
                            <w:t>) įmonė turi kitos įmonės daugiau kaip pusę dalyvių balsavimo teisių;</w:t>
                          </w:r>
                        </w:p>
                      </w:sdtContent>
                    </w:sdt>
                    <w:sdt>
                      <w:sdtPr>
                        <w:alias w:val="3 str. 25 d. 2 p."/>
                        <w:tag w:val="part_97968d69158a49bc85fd17bba50c0cb3"/>
                        <w:id w:val="-158230056"/>
                        <w:lock w:val="sdtLocked"/>
                      </w:sdtPr>
                      <w:sdtEndPr/>
                      <w:sdtContent>
                        <w:p w:rsidR="005852CA" w:rsidRDefault="00C910F1">
                          <w:pPr>
                            <w:widowControl w:val="0"/>
                            <w:spacing w:line="360" w:lineRule="auto"/>
                            <w:ind w:firstLine="720"/>
                            <w:jc w:val="both"/>
                            <w:rPr>
                              <w:kern w:val="2"/>
                              <w:szCs w:val="24"/>
                            </w:rPr>
                          </w:pPr>
                          <w:sdt>
                            <w:sdtPr>
                              <w:alias w:val="Numeris"/>
                              <w:tag w:val="nr_97968d69158a49bc85fd17bba50c0cb3"/>
                              <w:id w:val="178792068"/>
                              <w:lock w:val="sdtLocked"/>
                            </w:sdtPr>
                            <w:sdtEndPr/>
                            <w:sdtContent>
                              <w:r>
                                <w:rPr>
                                  <w:kern w:val="2"/>
                                  <w:szCs w:val="24"/>
                                </w:rPr>
                                <w:t>2</w:t>
                              </w:r>
                            </w:sdtContent>
                          </w:sdt>
                          <w:r>
                            <w:rPr>
                              <w:kern w:val="2"/>
                              <w:szCs w:val="24"/>
                            </w:rPr>
                            <w:t xml:space="preserve">) įmonė, būdama kitos įmonės dalyvė, turi </w:t>
                          </w:r>
                          <w:r>
                            <w:rPr>
                              <w:kern w:val="2"/>
                              <w:szCs w:val="24"/>
                            </w:rPr>
                            <w:t>teisę rinkti arba atšaukti tos kitos įmonės vadovą, daugumą valdymo ar priežiūros organo narių;</w:t>
                          </w:r>
                        </w:p>
                      </w:sdtContent>
                    </w:sdt>
                    <w:sdt>
                      <w:sdtPr>
                        <w:alias w:val="3 str. 25 d. 3 p."/>
                        <w:tag w:val="part_cdb794deddcf45dda6b399d2d008c949"/>
                        <w:id w:val="-912475311"/>
                        <w:lock w:val="sdtLocked"/>
                      </w:sdtPr>
                      <w:sdtEndPr/>
                      <w:sdtContent>
                        <w:p w:rsidR="005852CA" w:rsidRDefault="00C910F1">
                          <w:pPr>
                            <w:widowControl w:val="0"/>
                            <w:spacing w:line="360" w:lineRule="auto"/>
                            <w:ind w:firstLine="720"/>
                            <w:jc w:val="both"/>
                            <w:rPr>
                              <w:kern w:val="2"/>
                              <w:szCs w:val="24"/>
                            </w:rPr>
                          </w:pPr>
                          <w:sdt>
                            <w:sdtPr>
                              <w:alias w:val="Numeris"/>
                              <w:tag w:val="nr_cdb794deddcf45dda6b399d2d008c949"/>
                              <w:id w:val="1399787115"/>
                              <w:lock w:val="sdtLocked"/>
                            </w:sdtPr>
                            <w:sdtEndPr/>
                            <w:sdtContent>
                              <w:r>
                                <w:rPr>
                                  <w:kern w:val="2"/>
                                  <w:szCs w:val="24"/>
                                </w:rPr>
                                <w:t>3</w:t>
                              </w:r>
                            </w:sdtContent>
                          </w:sdt>
                          <w:r>
                            <w:rPr>
                              <w:kern w:val="2"/>
                              <w:szCs w:val="24"/>
                            </w:rPr>
                            <w:t>) įmonė turi teisę kitai įmonei daryti lemiamą poveikį pagal su šia įmone sudarytą sutartį arba pagal steigimo sutartį ar įstatus;</w:t>
                          </w:r>
                        </w:p>
                      </w:sdtContent>
                    </w:sdt>
                    <w:sdt>
                      <w:sdtPr>
                        <w:alias w:val="3 str. 25 d. 4 p."/>
                        <w:tag w:val="part_04e7fc532a8f4078852d594c966c0fed"/>
                        <w:id w:val="-93871449"/>
                        <w:lock w:val="sdtLocked"/>
                      </w:sdtPr>
                      <w:sdtEndPr/>
                      <w:sdtContent>
                        <w:p w:rsidR="005852CA" w:rsidRDefault="00C910F1">
                          <w:pPr>
                            <w:widowControl w:val="0"/>
                            <w:spacing w:line="360" w:lineRule="auto"/>
                            <w:ind w:firstLine="720"/>
                            <w:jc w:val="both"/>
                            <w:rPr>
                              <w:kern w:val="2"/>
                              <w:szCs w:val="24"/>
                            </w:rPr>
                          </w:pPr>
                          <w:sdt>
                            <w:sdtPr>
                              <w:alias w:val="Numeris"/>
                              <w:tag w:val="nr_04e7fc532a8f4078852d594c966c0fed"/>
                              <w:id w:val="-2138634749"/>
                              <w:lock w:val="sdtLocked"/>
                            </w:sdtPr>
                            <w:sdtEndPr/>
                            <w:sdtContent>
                              <w:r>
                                <w:rPr>
                                  <w:kern w:val="2"/>
                                  <w:szCs w:val="24"/>
                                </w:rPr>
                                <w:t>4</w:t>
                              </w:r>
                            </w:sdtContent>
                          </w:sdt>
                          <w:r>
                            <w:rPr>
                              <w:kern w:val="2"/>
                              <w:szCs w:val="24"/>
                            </w:rPr>
                            <w:t>) įmonė, būdama kit</w:t>
                          </w:r>
                          <w:r>
                            <w:rPr>
                              <w:kern w:val="2"/>
                              <w:szCs w:val="24"/>
                            </w:rPr>
                            <w:t>os įmonės dalyvė, pagal susitarimus su kitais tos kitos įmonės dalyviais gali spręsti, kaip panaudoti daugiau kaip pusę tos įmonės dalyvių balsų.</w:t>
                          </w:r>
                        </w:p>
                      </w:sdtContent>
                    </w:sdt>
                  </w:sdtContent>
                </w:sdt>
                <w:sdt>
                  <w:sdtPr>
                    <w:alias w:val="3 str. 26 d."/>
                    <w:tag w:val="part_a31b0da46b764bc698161957b9e361f0"/>
                    <w:id w:val="1219322373"/>
                    <w:lock w:val="sdtLocked"/>
                  </w:sdtPr>
                  <w:sdtEndPr/>
                  <w:sdtContent>
                    <w:p w:rsidR="005852CA" w:rsidRDefault="00C910F1">
                      <w:pPr>
                        <w:widowControl w:val="0"/>
                        <w:spacing w:line="360" w:lineRule="auto"/>
                        <w:ind w:firstLine="720"/>
                        <w:jc w:val="both"/>
                        <w:rPr>
                          <w:kern w:val="2"/>
                          <w:szCs w:val="24"/>
                        </w:rPr>
                      </w:pPr>
                      <w:sdt>
                        <w:sdtPr>
                          <w:alias w:val="Numeris"/>
                          <w:tag w:val="nr_a31b0da46b764bc698161957b9e361f0"/>
                          <w:id w:val="1944490235"/>
                          <w:lock w:val="sdtLocked"/>
                        </w:sdtPr>
                        <w:sdtEndPr/>
                        <w:sdtContent>
                          <w:r>
                            <w:rPr>
                              <w:kern w:val="2"/>
                              <w:szCs w:val="24"/>
                            </w:rPr>
                            <w:t>26</w:t>
                          </w:r>
                        </w:sdtContent>
                      </w:sdt>
                      <w:r>
                        <w:rPr>
                          <w:kern w:val="2"/>
                          <w:szCs w:val="24"/>
                        </w:rPr>
                        <w:t xml:space="preserve">. </w:t>
                      </w:r>
                      <w:r>
                        <w:rPr>
                          <w:b/>
                          <w:bCs/>
                          <w:kern w:val="2"/>
                          <w:szCs w:val="24"/>
                        </w:rPr>
                        <w:t>Trečioji valstybė</w:t>
                      </w:r>
                      <w:r>
                        <w:rPr>
                          <w:kern w:val="2"/>
                          <w:szCs w:val="24"/>
                        </w:rPr>
                        <w:t xml:space="preserve"> – valstybė, kuri nėra Europos Sąjungos valstybė narė, taip pat nėra Europos ekonom</w:t>
                      </w:r>
                      <w:r>
                        <w:rPr>
                          <w:kern w:val="2"/>
                          <w:szCs w:val="24"/>
                        </w:rPr>
                        <w:t>inės erdvės valstybė.</w:t>
                      </w:r>
                    </w:p>
                  </w:sdtContent>
                </w:sdt>
                <w:sdt>
                  <w:sdtPr>
                    <w:alias w:val="3 str. 27 d."/>
                    <w:tag w:val="part_cdffd042797340cf8330659adf8aa175"/>
                    <w:id w:val="1138219627"/>
                    <w:lock w:val="sdtLocked"/>
                  </w:sdtPr>
                  <w:sdtEndPr/>
                  <w:sdtContent>
                    <w:p w:rsidR="005852CA" w:rsidRDefault="00C910F1">
                      <w:pPr>
                        <w:widowControl w:val="0"/>
                        <w:spacing w:line="360" w:lineRule="auto"/>
                        <w:ind w:firstLine="720"/>
                        <w:jc w:val="both"/>
                        <w:rPr>
                          <w:szCs w:val="24"/>
                          <w:lang w:eastAsia="lt-LT"/>
                        </w:rPr>
                      </w:pPr>
                      <w:sdt>
                        <w:sdtPr>
                          <w:alias w:val="Numeris"/>
                          <w:tag w:val="nr_cdffd042797340cf8330659adf8aa175"/>
                          <w:id w:val="-1584054541"/>
                          <w:lock w:val="sdtLocked"/>
                        </w:sdtPr>
                        <w:sdtEndPr/>
                        <w:sdtContent>
                          <w:r>
                            <w:rPr>
                              <w:kern w:val="2"/>
                              <w:szCs w:val="24"/>
                            </w:rPr>
                            <w:t>27</w:t>
                          </w:r>
                        </w:sdtContent>
                      </w:sdt>
                      <w:r>
                        <w:rPr>
                          <w:kern w:val="2"/>
                          <w:szCs w:val="24"/>
                        </w:rPr>
                        <w:t xml:space="preserve">. </w:t>
                      </w:r>
                      <w:r>
                        <w:rPr>
                          <w:b/>
                          <w:bCs/>
                          <w:kern w:val="2"/>
                          <w:szCs w:val="24"/>
                        </w:rPr>
                        <w:t>Trečiosios valstybės įmonė</w:t>
                      </w:r>
                      <w:r>
                        <w:rPr>
                          <w:kern w:val="2"/>
                          <w:szCs w:val="24"/>
                        </w:rPr>
                        <w:t xml:space="preserve"> – </w:t>
                      </w:r>
                      <w:r>
                        <w:rPr>
                          <w:szCs w:val="24"/>
                          <w:lang w:eastAsia="lt-LT"/>
                        </w:rPr>
                        <w:t>trečiojoje valstybėje įsteigtas juridinis asmuo, kurio teisinė forma atitinka Lietuvos Respublikos akcinių bendrovių įstatyme reglamentuojamas juridinių asmenų teisines formas (akcinė bendrovė arba</w:t>
                      </w:r>
                      <w:r>
                        <w:rPr>
                          <w:szCs w:val="24"/>
                          <w:lang w:eastAsia="lt-LT"/>
                        </w:rPr>
                        <w:t xml:space="preserve"> uždaroji akcinė bendrovė) ir kuriam netaikomi Lietuvos Respublikos arba kitos valstybės narės teisės aktai. </w:t>
                      </w:r>
                    </w:p>
                  </w:sdtContent>
                </w:sdt>
                <w:sdt>
                  <w:sdtPr>
                    <w:alias w:val="3 str. 28 d."/>
                    <w:tag w:val="part_dfd48b0366834d21a67f93a9899a7bc3"/>
                    <w:id w:val="-699017479"/>
                    <w:lock w:val="sdtLocked"/>
                  </w:sdtPr>
                  <w:sdtEndPr/>
                  <w:sdtContent>
                    <w:p w:rsidR="005852CA" w:rsidRDefault="00C910F1">
                      <w:pPr>
                        <w:widowControl w:val="0"/>
                        <w:spacing w:line="360" w:lineRule="auto"/>
                        <w:ind w:firstLine="720"/>
                        <w:jc w:val="both"/>
                        <w:rPr>
                          <w:kern w:val="2"/>
                          <w:szCs w:val="24"/>
                        </w:rPr>
                      </w:pPr>
                      <w:sdt>
                        <w:sdtPr>
                          <w:alias w:val="Numeris"/>
                          <w:tag w:val="nr_dfd48b0366834d21a67f93a9899a7bc3"/>
                          <w:id w:val="-1553534541"/>
                          <w:lock w:val="sdtLocked"/>
                        </w:sdtPr>
                        <w:sdtEndPr/>
                        <w:sdtContent>
                          <w:r>
                            <w:rPr>
                              <w:szCs w:val="24"/>
                              <w:lang w:eastAsia="lt-LT"/>
                            </w:rPr>
                            <w:t>28</w:t>
                          </w:r>
                        </w:sdtContent>
                      </w:sdt>
                      <w:r>
                        <w:rPr>
                          <w:szCs w:val="24"/>
                          <w:lang w:eastAsia="lt-LT"/>
                        </w:rPr>
                        <w:t xml:space="preserve">. </w:t>
                      </w:r>
                      <w:r>
                        <w:rPr>
                          <w:b/>
                          <w:bCs/>
                          <w:szCs w:val="24"/>
                          <w:lang w:eastAsia="lt-LT"/>
                        </w:rPr>
                        <w:t xml:space="preserve">Trečiosios valstybės įmonės tvarumo ataskaita </w:t>
                      </w:r>
                      <w:r>
                        <w:rPr>
                          <w:szCs w:val="24"/>
                          <w:lang w:eastAsia="lt-LT"/>
                        </w:rPr>
                        <w:t xml:space="preserve">– </w:t>
                      </w:r>
                      <w:r>
                        <w:rPr>
                          <w:kern w:val="2"/>
                          <w:szCs w:val="24"/>
                        </w:rPr>
                        <w:t xml:space="preserve">trečiosios valstybės </w:t>
                      </w:r>
                      <w:r>
                        <w:rPr>
                          <w:szCs w:val="24"/>
                          <w:lang w:eastAsia="lt-LT"/>
                        </w:rPr>
                        <w:t>įmonės ataskaita arba jos dalis, kurioje pateikiama informacija tvaru</w:t>
                      </w:r>
                      <w:r>
                        <w:rPr>
                          <w:szCs w:val="24"/>
                          <w:lang w:eastAsia="lt-LT"/>
                        </w:rPr>
                        <w:t>mo klausimais ir kuri atitinka šiame įstatyme tokiai informacijai nustatytus reikalavimus.</w:t>
                      </w:r>
                    </w:p>
                  </w:sdtContent>
                </w:sdt>
                <w:sdt>
                  <w:sdtPr>
                    <w:alias w:val="3 str. 29 d."/>
                    <w:tag w:val="part_9cd2f03a1a80404e968ff5dd63e38003"/>
                    <w:id w:val="-1565713962"/>
                    <w:lock w:val="sdtLocked"/>
                  </w:sdtPr>
                  <w:sdtEndPr/>
                  <w:sdtContent>
                    <w:p w:rsidR="005852CA" w:rsidRDefault="00C910F1">
                      <w:pPr>
                        <w:widowControl w:val="0"/>
                        <w:spacing w:line="360" w:lineRule="auto"/>
                        <w:ind w:firstLine="720"/>
                        <w:jc w:val="both"/>
                        <w:rPr>
                          <w:kern w:val="2"/>
                          <w:szCs w:val="24"/>
                        </w:rPr>
                      </w:pPr>
                      <w:sdt>
                        <w:sdtPr>
                          <w:alias w:val="Numeris"/>
                          <w:tag w:val="nr_9cd2f03a1a80404e968ff5dd63e38003"/>
                          <w:id w:val="1992359377"/>
                          <w:lock w:val="sdtLocked"/>
                        </w:sdtPr>
                        <w:sdtEndPr/>
                        <w:sdtContent>
                          <w:r>
                            <w:rPr>
                              <w:kern w:val="2"/>
                              <w:szCs w:val="24"/>
                            </w:rPr>
                            <w:t>29</w:t>
                          </w:r>
                        </w:sdtContent>
                      </w:sdt>
                      <w:r>
                        <w:rPr>
                          <w:kern w:val="2"/>
                          <w:szCs w:val="24"/>
                        </w:rPr>
                        <w:t xml:space="preserve">. </w:t>
                      </w:r>
                      <w:r>
                        <w:rPr>
                          <w:b/>
                          <w:bCs/>
                          <w:kern w:val="2"/>
                          <w:szCs w:val="24"/>
                        </w:rPr>
                        <w:t>Tvarumo atskaitomybė</w:t>
                      </w:r>
                      <w:r>
                        <w:rPr>
                          <w:kern w:val="2"/>
                          <w:szCs w:val="24"/>
                        </w:rPr>
                        <w:t xml:space="preserve"> – </w:t>
                      </w:r>
                      <w:r>
                        <w:rPr>
                          <w:szCs w:val="24"/>
                        </w:rPr>
                        <w:t xml:space="preserve">su tvarumo klausimais susijusios informacijos </w:t>
                      </w:r>
                      <w:r>
                        <w:rPr>
                          <w:kern w:val="2"/>
                          <w:szCs w:val="24"/>
                        </w:rPr>
                        <w:t>rengimas, teikimas ir skelbimas.</w:t>
                      </w:r>
                    </w:p>
                  </w:sdtContent>
                </w:sdt>
                <w:sdt>
                  <w:sdtPr>
                    <w:alias w:val="3 str. 30 d."/>
                    <w:tag w:val="part_5cf352975ba84d5a9ac650cdcfca97af"/>
                    <w:id w:val="-1792431355"/>
                    <w:lock w:val="sdtLocked"/>
                  </w:sdtPr>
                  <w:sdtEndPr/>
                  <w:sdtContent>
                    <w:p w:rsidR="005852CA" w:rsidRDefault="00C910F1">
                      <w:pPr>
                        <w:widowControl w:val="0"/>
                        <w:spacing w:line="360" w:lineRule="auto"/>
                        <w:ind w:firstLine="720"/>
                        <w:jc w:val="both"/>
                        <w:rPr>
                          <w:kern w:val="2"/>
                          <w:szCs w:val="24"/>
                        </w:rPr>
                      </w:pPr>
                      <w:sdt>
                        <w:sdtPr>
                          <w:alias w:val="Numeris"/>
                          <w:tag w:val="nr_5cf352975ba84d5a9ac650cdcfca97af"/>
                          <w:id w:val="2057511277"/>
                          <w:lock w:val="sdtLocked"/>
                        </w:sdtPr>
                        <w:sdtEndPr/>
                        <w:sdtContent>
                          <w:r>
                            <w:rPr>
                              <w:kern w:val="2"/>
                              <w:szCs w:val="24"/>
                            </w:rPr>
                            <w:t>30</w:t>
                          </w:r>
                        </w:sdtContent>
                      </w:sdt>
                      <w:r>
                        <w:rPr>
                          <w:kern w:val="2"/>
                          <w:szCs w:val="24"/>
                        </w:rPr>
                        <w:t xml:space="preserve">. </w:t>
                      </w:r>
                      <w:r>
                        <w:rPr>
                          <w:b/>
                          <w:bCs/>
                          <w:kern w:val="2"/>
                          <w:szCs w:val="24"/>
                        </w:rPr>
                        <w:t>Tvarumo klausimai</w:t>
                      </w:r>
                      <w:r>
                        <w:rPr>
                          <w:kern w:val="2"/>
                          <w:szCs w:val="24"/>
                        </w:rPr>
                        <w:t xml:space="preserve"> – aplinkos, socialinių ir žmo</w:t>
                      </w:r>
                      <w:r>
                        <w:rPr>
                          <w:kern w:val="2"/>
                          <w:szCs w:val="24"/>
                        </w:rPr>
                        <w:t xml:space="preserve">gaus teisių bei valdymo veiksniai, įskaitant tvarumo veiksnius, apibrėžtus 2019 m. lapkričio 27 d. Europos Parlamento ir Tarybos reglamento </w:t>
                      </w:r>
                      <w:hyperlink r:id="rId16" w:tgtFrame="_blank" w:history="1">
                        <w:r>
                          <w:rPr>
                            <w:color w:val="0000FF" w:themeColor="hyperlink"/>
                            <w:kern w:val="2"/>
                            <w:szCs w:val="24"/>
                            <w:u w:val="single"/>
                          </w:rPr>
                          <w:t>(ES) 2019/2088</w:t>
                        </w:r>
                      </w:hyperlink>
                      <w:r>
                        <w:rPr>
                          <w:kern w:val="2"/>
                          <w:szCs w:val="24"/>
                        </w:rPr>
                        <w:t xml:space="preserve"> dėl su tvarumu susijusios informacijos atskleidimo finansinių paslaugų sektoriuje su visais pakeitimais 2 straipsnio 24 punkte.</w:t>
                      </w:r>
                    </w:p>
                  </w:sdtContent>
                </w:sdt>
                <w:sdt>
                  <w:sdtPr>
                    <w:alias w:val="3 str. 31 d."/>
                    <w:tag w:val="part_3c3266d352ab47d0927d75f68c0579c2"/>
                    <w:id w:val="551358874"/>
                    <w:lock w:val="sdtLocked"/>
                  </w:sdtPr>
                  <w:sdtEndPr/>
                  <w:sdtContent>
                    <w:p w:rsidR="005852CA" w:rsidRDefault="00C910F1">
                      <w:pPr>
                        <w:widowControl w:val="0"/>
                        <w:spacing w:line="360" w:lineRule="auto"/>
                        <w:ind w:firstLine="720"/>
                        <w:jc w:val="both"/>
                        <w:rPr>
                          <w:kern w:val="2"/>
                          <w:szCs w:val="24"/>
                        </w:rPr>
                      </w:pPr>
                      <w:sdt>
                        <w:sdtPr>
                          <w:alias w:val="Numeris"/>
                          <w:tag w:val="nr_3c3266d352ab47d0927d75f68c0579c2"/>
                          <w:id w:val="952676404"/>
                          <w:lock w:val="sdtLocked"/>
                        </w:sdtPr>
                        <w:sdtEndPr/>
                        <w:sdtContent>
                          <w:r>
                            <w:rPr>
                              <w:kern w:val="2"/>
                              <w:szCs w:val="24"/>
                            </w:rPr>
                            <w:t>31</w:t>
                          </w:r>
                        </w:sdtContent>
                      </w:sdt>
                      <w:r>
                        <w:rPr>
                          <w:kern w:val="2"/>
                          <w:szCs w:val="24"/>
                        </w:rPr>
                        <w:t xml:space="preserve">. </w:t>
                      </w:r>
                      <w:r>
                        <w:rPr>
                          <w:b/>
                          <w:bCs/>
                          <w:kern w:val="2"/>
                          <w:szCs w:val="24"/>
                        </w:rPr>
                        <w:t>Vadovybė</w:t>
                      </w:r>
                      <w:r>
                        <w:rPr>
                          <w:kern w:val="2"/>
                          <w:szCs w:val="24"/>
                        </w:rPr>
                        <w:t xml:space="preserve"> – juridinio asmens valdymo ir (arba) priežiūros organų nariai ir darbuotojai, turintys įgaliojimus duoti paval</w:t>
                      </w:r>
                      <w:r>
                        <w:rPr>
                          <w:kern w:val="2"/>
                          <w:szCs w:val="24"/>
                        </w:rPr>
                        <w:t>diems asmenims nurodymus, priimti reikšmingus sprendimus, susijusius su juridinio asmens valdymu ir veikla.</w:t>
                      </w:r>
                    </w:p>
                  </w:sdtContent>
                </w:sdt>
                <w:sdt>
                  <w:sdtPr>
                    <w:alias w:val="3 str. 32 d."/>
                    <w:tag w:val="part_c205afdf44684d40aac427239cf6ee52"/>
                    <w:id w:val="193586300"/>
                    <w:lock w:val="sdtLocked"/>
                  </w:sdtPr>
                  <w:sdtEndPr/>
                  <w:sdtContent>
                    <w:p w:rsidR="005852CA" w:rsidRDefault="00C910F1">
                      <w:pPr>
                        <w:widowControl w:val="0"/>
                        <w:spacing w:line="360" w:lineRule="auto"/>
                        <w:ind w:firstLine="720"/>
                        <w:jc w:val="both"/>
                        <w:rPr>
                          <w:kern w:val="2"/>
                          <w:szCs w:val="24"/>
                        </w:rPr>
                      </w:pPr>
                      <w:sdt>
                        <w:sdtPr>
                          <w:alias w:val="Numeris"/>
                          <w:tag w:val="nr_c205afdf44684d40aac427239cf6ee52"/>
                          <w:id w:val="-1918852502"/>
                          <w:lock w:val="sdtLocked"/>
                        </w:sdtPr>
                        <w:sdtEndPr/>
                        <w:sdtContent>
                          <w:r>
                            <w:rPr>
                              <w:kern w:val="2"/>
                              <w:szCs w:val="24"/>
                            </w:rPr>
                            <w:t>32</w:t>
                          </w:r>
                        </w:sdtContent>
                      </w:sdt>
                      <w:r>
                        <w:rPr>
                          <w:kern w:val="2"/>
                          <w:szCs w:val="24"/>
                        </w:rPr>
                        <w:t>.</w:t>
                      </w:r>
                      <w:r>
                        <w:rPr>
                          <w:b/>
                          <w:bCs/>
                          <w:kern w:val="2"/>
                          <w:szCs w:val="24"/>
                        </w:rPr>
                        <w:t xml:space="preserve"> Vadovybės ataskaita</w:t>
                      </w:r>
                      <w:r>
                        <w:rPr>
                          <w:kern w:val="2"/>
                          <w:szCs w:val="24"/>
                        </w:rPr>
                        <w:t xml:space="preserve"> – įmonės metinių ataskaitų rinkinio sudėtinė dalis – ataskaita, kurioje pateikiami duomenys apie įmonės veiklą ir, kai t</w:t>
                      </w:r>
                      <w:r>
                        <w:rPr>
                          <w:kern w:val="2"/>
                          <w:szCs w:val="24"/>
                        </w:rPr>
                        <w:t>aikytina, informacija apie bendrovių valdyseną, informacija apie vadovybės atlygį ir informacija tvarumo klausimais.</w:t>
                      </w:r>
                    </w:p>
                  </w:sdtContent>
                </w:sdt>
                <w:sdt>
                  <w:sdtPr>
                    <w:alias w:val="3 str. 33 d."/>
                    <w:tag w:val="part_cbfe99dcf75241509ba72bd0d30e4f59"/>
                    <w:id w:val="-1424404484"/>
                    <w:lock w:val="sdtLocked"/>
                  </w:sdtPr>
                  <w:sdtEndPr/>
                  <w:sdtContent>
                    <w:p w:rsidR="005852CA" w:rsidRDefault="00C910F1">
                      <w:pPr>
                        <w:widowControl w:val="0"/>
                        <w:spacing w:line="360" w:lineRule="auto"/>
                        <w:ind w:firstLine="720"/>
                        <w:jc w:val="both"/>
                        <w:rPr>
                          <w:kern w:val="2"/>
                          <w:szCs w:val="24"/>
                        </w:rPr>
                      </w:pPr>
                      <w:sdt>
                        <w:sdtPr>
                          <w:alias w:val="Numeris"/>
                          <w:tag w:val="nr_cbfe99dcf75241509ba72bd0d30e4f59"/>
                          <w:id w:val="-584076035"/>
                          <w:lock w:val="sdtLocked"/>
                        </w:sdtPr>
                        <w:sdtEndPr/>
                        <w:sdtContent>
                          <w:r>
                            <w:rPr>
                              <w:kern w:val="2"/>
                              <w:szCs w:val="24"/>
                            </w:rPr>
                            <w:t>33</w:t>
                          </w:r>
                        </w:sdtContent>
                      </w:sdt>
                      <w:r>
                        <w:rPr>
                          <w:kern w:val="2"/>
                          <w:szCs w:val="24"/>
                        </w:rPr>
                        <w:t xml:space="preserve">. </w:t>
                      </w:r>
                      <w:r>
                        <w:rPr>
                          <w:b/>
                          <w:bCs/>
                          <w:kern w:val="2"/>
                          <w:szCs w:val="24"/>
                        </w:rPr>
                        <w:t>Valdžios institucija</w:t>
                      </w:r>
                      <w:r>
                        <w:rPr>
                          <w:kern w:val="2"/>
                          <w:szCs w:val="24"/>
                        </w:rPr>
                        <w:t xml:space="preserve"> – valstybės narės ar trečiosios valstybės nacionalinė, regioninė ar vietos valdžios institucija. </w:t>
                      </w:r>
                    </w:p>
                  </w:sdtContent>
                </w:sdt>
                <w:sdt>
                  <w:sdtPr>
                    <w:alias w:val="3 str. 34 d."/>
                    <w:tag w:val="part_df8eeb13c12441898676315b90cf38f6"/>
                    <w:id w:val="718780460"/>
                    <w:lock w:val="sdtLocked"/>
                  </w:sdtPr>
                  <w:sdtEndPr/>
                  <w:sdtContent>
                    <w:p w:rsidR="005852CA" w:rsidRDefault="00C910F1">
                      <w:pPr>
                        <w:widowControl w:val="0"/>
                        <w:spacing w:line="360" w:lineRule="auto"/>
                        <w:ind w:firstLine="720"/>
                        <w:jc w:val="both"/>
                        <w:rPr>
                          <w:kern w:val="2"/>
                          <w:szCs w:val="24"/>
                        </w:rPr>
                      </w:pPr>
                      <w:sdt>
                        <w:sdtPr>
                          <w:alias w:val="Numeris"/>
                          <w:tag w:val="nr_df8eeb13c12441898676315b90cf38f6"/>
                          <w:id w:val="-609362932"/>
                          <w:lock w:val="sdtLocked"/>
                        </w:sdtPr>
                        <w:sdtEndPr/>
                        <w:sdtContent>
                          <w:r>
                            <w:rPr>
                              <w:szCs w:val="24"/>
                            </w:rPr>
                            <w:t>34</w:t>
                          </w:r>
                        </w:sdtContent>
                      </w:sdt>
                      <w:r>
                        <w:rPr>
                          <w:szCs w:val="24"/>
                        </w:rPr>
                        <w:t>.</w:t>
                      </w:r>
                      <w:r>
                        <w:rPr>
                          <w:b/>
                          <w:bCs/>
                          <w:szCs w:val="24"/>
                        </w:rPr>
                        <w:t xml:space="preserve"> Vals</w:t>
                      </w:r>
                      <w:r>
                        <w:rPr>
                          <w:b/>
                          <w:bCs/>
                          <w:szCs w:val="24"/>
                        </w:rPr>
                        <w:t>tybė narė</w:t>
                      </w:r>
                      <w:r>
                        <w:rPr>
                          <w:szCs w:val="24"/>
                        </w:rPr>
                        <w:t xml:space="preserve"> – Europos Sąjungos valstybė narė, taip pat Europos ekonominės erdvės valstybė.</w:t>
                      </w:r>
                    </w:p>
                  </w:sdtContent>
                </w:sdt>
                <w:sdt>
                  <w:sdtPr>
                    <w:alias w:val="3 str. 35 d."/>
                    <w:tag w:val="part_7c1644f074cd423ea0c943174393fa2a"/>
                    <w:id w:val="-951697739"/>
                    <w:lock w:val="sdtLocked"/>
                  </w:sdtPr>
                  <w:sdtEndPr/>
                  <w:sdtContent>
                    <w:p w:rsidR="005852CA" w:rsidRDefault="00C910F1">
                      <w:pPr>
                        <w:widowControl w:val="0"/>
                        <w:spacing w:line="360" w:lineRule="auto"/>
                        <w:ind w:firstLine="720"/>
                        <w:jc w:val="both"/>
                        <w:rPr>
                          <w:szCs w:val="24"/>
                          <w:lang w:eastAsia="lt-LT"/>
                        </w:rPr>
                      </w:pPr>
                      <w:sdt>
                        <w:sdtPr>
                          <w:alias w:val="Numeris"/>
                          <w:tag w:val="nr_7c1644f074cd423ea0c943174393fa2a"/>
                          <w:id w:val="-763073682"/>
                          <w:lock w:val="sdtLocked"/>
                        </w:sdtPr>
                        <w:sdtEndPr/>
                        <w:sdtContent>
                          <w:r>
                            <w:rPr>
                              <w:kern w:val="2"/>
                              <w:szCs w:val="24"/>
                            </w:rPr>
                            <w:t>35</w:t>
                          </w:r>
                        </w:sdtContent>
                      </w:sdt>
                      <w:r>
                        <w:rPr>
                          <w:kern w:val="2"/>
                          <w:szCs w:val="24"/>
                        </w:rPr>
                        <w:t>. Šiame įstatyme vartojama sąvoka „</w:t>
                      </w:r>
                      <w:r>
                        <w:rPr>
                          <w:szCs w:val="24"/>
                          <w:lang w:eastAsia="lt-LT"/>
                        </w:rPr>
                        <w:t xml:space="preserve">pardavimo grynosios pajamos“ suprantama kaip ataskaitiniais finansiniais metais pardavus prekes ir paslaugas uždirbtos įmonių </w:t>
                      </w:r>
                      <w:r>
                        <w:rPr>
                          <w:szCs w:val="24"/>
                          <w:lang w:eastAsia="lt-LT"/>
                        </w:rPr>
                        <w:t>pajamos, iš kurių atimtos grąžintų prekių pardavimo, nukainojimo, nuolaidų sumos. Draudimo įmonių ir perdraudimo įmonių, kredito įstaigų, valdymo įmonių pardavimo grynosios pajamos suprantamos taip, kaip pajamos apibrėžtos tarptautiniuose finansinės atskai</w:t>
                      </w:r>
                      <w:r>
                        <w:rPr>
                          <w:szCs w:val="24"/>
                          <w:lang w:eastAsia="lt-LT"/>
                        </w:rPr>
                        <w:t>tomybės standartuose. Kai taikomos šio įstatymo 26 straipsnio nuostatos dėl trečiųjų valstybių įmonių tvarumo ataskaitų, pardavimo grynosios pajamos suprantamos taip, kaip jos apibrėžtos arba suprantamos teisės aktuose, pagal kuriuos rengiamos trečiųjų val</w:t>
                      </w:r>
                      <w:r>
                        <w:rPr>
                          <w:szCs w:val="24"/>
                          <w:lang w:eastAsia="lt-LT"/>
                        </w:rPr>
                        <w:t xml:space="preserve">stybių įmonių finansinės ataskaitos. </w:t>
                      </w:r>
                    </w:p>
                  </w:sdtContent>
                </w:sdt>
                <w:sdt>
                  <w:sdtPr>
                    <w:alias w:val="3 str. 36 d."/>
                    <w:tag w:val="part_19cddeb61226473a9764872848868f90"/>
                    <w:id w:val="-45304141"/>
                    <w:lock w:val="sdtLocked"/>
                  </w:sdtPr>
                  <w:sdtEndPr/>
                  <w:sdtContent>
                    <w:p w:rsidR="005852CA" w:rsidRDefault="00C910F1">
                      <w:pPr>
                        <w:widowControl w:val="0"/>
                        <w:spacing w:line="360" w:lineRule="auto"/>
                        <w:ind w:firstLine="720"/>
                        <w:jc w:val="both"/>
                        <w:rPr>
                          <w:kern w:val="2"/>
                          <w:szCs w:val="24"/>
                        </w:rPr>
                      </w:pPr>
                      <w:sdt>
                        <w:sdtPr>
                          <w:alias w:val="Numeris"/>
                          <w:tag w:val="nr_19cddeb61226473a9764872848868f90"/>
                          <w:id w:val="-139650251"/>
                          <w:lock w:val="sdtLocked"/>
                        </w:sdtPr>
                        <w:sdtEndPr/>
                        <w:sdtContent>
                          <w:r>
                            <w:rPr>
                              <w:kern w:val="2"/>
                              <w:szCs w:val="24"/>
                            </w:rPr>
                            <w:t>36</w:t>
                          </w:r>
                        </w:sdtContent>
                      </w:sdt>
                      <w:r>
                        <w:rPr>
                          <w:kern w:val="2"/>
                          <w:szCs w:val="24"/>
                        </w:rPr>
                        <w:t>. Kitos šiame įstatyme vartojamos sąvokos suprantamos taip, kaip jos apibrėžtos 1997 m. Konvencijoje dėl kovos su užsienio pareigūnų papirkimu sudarant tarptautinius verslo sandorius, Lietuvos Respublikos akcinių</w:t>
                      </w:r>
                      <w:r>
                        <w:rPr>
                          <w:kern w:val="2"/>
                          <w:szCs w:val="24"/>
                        </w:rPr>
                        <w:t xml:space="preserve"> bendrovių įstatyme, Lietuvos Respublikos draudimo įstatyme, Lietuvos Respublikos finansinių ataskaitų audito ir kitų užtikrinimo paslaugų įstatyme, Lietuvos Respublikos finansinės apskaitos įstatyme, Lietuvos Respublikos vertybinių popierių įstatyme, Liet</w:t>
                      </w:r>
                      <w:r>
                        <w:rPr>
                          <w:kern w:val="2"/>
                          <w:szCs w:val="24"/>
                        </w:rPr>
                        <w:t>uvos Respublikos viešojo sektoriaus atskaitomybės įstatyme, Lietuvos finansinės atskaitomybės standartuose, Europos tvarumo atskaitomybės standartuose.</w:t>
                      </w:r>
                    </w:p>
                    <w:p w:rsidR="005852CA" w:rsidRDefault="00C910F1">
                      <w:pPr>
                        <w:widowControl w:val="0"/>
                        <w:spacing w:line="400" w:lineRule="atLeast"/>
                        <w:ind w:firstLine="720"/>
                        <w:rPr>
                          <w:szCs w:val="24"/>
                        </w:rPr>
                      </w:pPr>
                    </w:p>
                  </w:sdtContent>
                </w:sdt>
              </w:sdtContent>
            </w:sdt>
          </w:sdtContent>
        </w:sdt>
        <w:sdt>
          <w:sdtPr>
            <w:alias w:val="skyrius"/>
            <w:tag w:val="part_8ae20f1a98c74e039e22a7dd42b2c0aa"/>
            <w:id w:val="-499578630"/>
            <w:lock w:val="sdtLocked"/>
          </w:sdtPr>
          <w:sdtEndPr/>
          <w:sdtContent>
            <w:p w:rsidR="005852CA" w:rsidRDefault="00C910F1">
              <w:pPr>
                <w:widowControl w:val="0"/>
                <w:spacing w:line="400" w:lineRule="atLeast"/>
                <w:jc w:val="center"/>
                <w:rPr>
                  <w:b/>
                  <w:bCs/>
                  <w:kern w:val="2"/>
                  <w:szCs w:val="24"/>
                </w:rPr>
              </w:pPr>
              <w:sdt>
                <w:sdtPr>
                  <w:alias w:val="Numeris"/>
                  <w:tag w:val="nr_8ae20f1a98c74e039e22a7dd42b2c0aa"/>
                  <w:id w:val="-648740467"/>
                  <w:lock w:val="sdtLocked"/>
                </w:sdtPr>
                <w:sdtEndPr/>
                <w:sdtContent>
                  <w:r>
                    <w:rPr>
                      <w:b/>
                      <w:bCs/>
                      <w:kern w:val="2"/>
                      <w:szCs w:val="24"/>
                    </w:rPr>
                    <w:t>II</w:t>
                  </w:r>
                </w:sdtContent>
              </w:sdt>
              <w:r>
                <w:rPr>
                  <w:b/>
                  <w:bCs/>
                  <w:kern w:val="2"/>
                  <w:szCs w:val="24"/>
                </w:rPr>
                <w:t xml:space="preserve"> SKYRIUS </w:t>
              </w:r>
            </w:p>
            <w:p w:rsidR="005852CA" w:rsidRDefault="00C910F1">
              <w:pPr>
                <w:widowControl w:val="0"/>
                <w:spacing w:line="400" w:lineRule="atLeast"/>
                <w:jc w:val="center"/>
                <w:rPr>
                  <w:b/>
                  <w:bCs/>
                  <w:kern w:val="2"/>
                  <w:szCs w:val="24"/>
                  <w:lang w:eastAsia="lt-LT"/>
                </w:rPr>
              </w:pPr>
              <w:sdt>
                <w:sdtPr>
                  <w:alias w:val="Pavadinimas"/>
                  <w:tag w:val="title_8ae20f1a98c74e039e22a7dd42b2c0aa"/>
                  <w:id w:val="-673729101"/>
                  <w:lock w:val="sdtLocked"/>
                </w:sdtPr>
                <w:sdtEndPr/>
                <w:sdtContent>
                  <w:r>
                    <w:rPr>
                      <w:b/>
                      <w:bCs/>
                      <w:kern w:val="2"/>
                      <w:szCs w:val="24"/>
                      <w:lang w:eastAsia="lt-LT"/>
                    </w:rPr>
                    <w:t>ĮMONIŲ IR ĮMONIŲ GRUPIŲ KATEGORIJOS</w:t>
                  </w:r>
                </w:sdtContent>
              </w:sdt>
            </w:p>
            <w:p w:rsidR="005852CA" w:rsidRDefault="005852CA">
              <w:pPr>
                <w:widowControl w:val="0"/>
                <w:spacing w:line="400" w:lineRule="atLeast"/>
                <w:ind w:firstLine="720"/>
                <w:rPr>
                  <w:szCs w:val="24"/>
                </w:rPr>
              </w:pPr>
            </w:p>
            <w:sdt>
              <w:sdtPr>
                <w:alias w:val="4 str."/>
                <w:tag w:val="part_a4cb0a838cbe4b66a26f8d3ca0b2415c"/>
                <w:id w:val="2095739064"/>
                <w:lock w:val="sdtLocked"/>
              </w:sdtPr>
              <w:sdtEndPr/>
              <w:sdtContent>
                <w:p w:rsidR="005852CA" w:rsidRDefault="00C910F1">
                  <w:pPr>
                    <w:widowControl w:val="0"/>
                    <w:spacing w:line="400" w:lineRule="atLeast"/>
                    <w:ind w:firstLine="720"/>
                    <w:rPr>
                      <w:b/>
                      <w:bCs/>
                      <w:kern w:val="2"/>
                      <w:szCs w:val="24"/>
                      <w:lang w:eastAsia="lt-LT"/>
                    </w:rPr>
                  </w:pPr>
                  <w:sdt>
                    <w:sdtPr>
                      <w:alias w:val="Numeris"/>
                      <w:tag w:val="nr_a4cb0a838cbe4b66a26f8d3ca0b2415c"/>
                      <w:id w:val="45118435"/>
                      <w:lock w:val="sdtLocked"/>
                    </w:sdtPr>
                    <w:sdtEndPr/>
                    <w:sdtContent>
                      <w:r>
                        <w:rPr>
                          <w:b/>
                          <w:bCs/>
                          <w:kern w:val="2"/>
                          <w:szCs w:val="24"/>
                          <w:lang w:eastAsia="lt-LT"/>
                        </w:rPr>
                        <w:t>4</w:t>
                      </w:r>
                    </w:sdtContent>
                  </w:sdt>
                  <w:r>
                    <w:rPr>
                      <w:b/>
                      <w:bCs/>
                      <w:kern w:val="2"/>
                      <w:szCs w:val="24"/>
                      <w:lang w:eastAsia="lt-LT"/>
                    </w:rPr>
                    <w:t xml:space="preserve"> straipsnis. </w:t>
                  </w:r>
                  <w:sdt>
                    <w:sdtPr>
                      <w:alias w:val="Pavadinimas"/>
                      <w:tag w:val="title_a4cb0a838cbe4b66a26f8d3ca0b2415c"/>
                      <w:id w:val="622661542"/>
                      <w:lock w:val="sdtLocked"/>
                    </w:sdtPr>
                    <w:sdtEndPr/>
                    <w:sdtContent>
                      <w:r>
                        <w:rPr>
                          <w:b/>
                          <w:bCs/>
                          <w:kern w:val="2"/>
                          <w:szCs w:val="24"/>
                          <w:lang w:eastAsia="lt-LT"/>
                        </w:rPr>
                        <w:t>Įmonių kategorijos</w:t>
                      </w:r>
                    </w:sdtContent>
                  </w:sdt>
                </w:p>
                <w:sdt>
                  <w:sdtPr>
                    <w:alias w:val="4 str. 1 d."/>
                    <w:tag w:val="part_72b82fde56ec4489811b4429f106aac9"/>
                    <w:id w:val="551120081"/>
                    <w:lock w:val="sdtLocked"/>
                  </w:sdtPr>
                  <w:sdtEndPr/>
                  <w:sdtContent>
                    <w:p w:rsidR="005852CA" w:rsidRDefault="00C910F1">
                      <w:pPr>
                        <w:widowControl w:val="0"/>
                        <w:spacing w:line="400" w:lineRule="atLeast"/>
                        <w:ind w:firstLine="720"/>
                        <w:jc w:val="both"/>
                        <w:rPr>
                          <w:szCs w:val="24"/>
                          <w:lang w:eastAsia="lt-LT"/>
                        </w:rPr>
                      </w:pPr>
                      <w:sdt>
                        <w:sdtPr>
                          <w:alias w:val="Numeris"/>
                          <w:tag w:val="nr_72b82fde56ec4489811b4429f106aac9"/>
                          <w:id w:val="-1643731338"/>
                          <w:lock w:val="sdtLocked"/>
                        </w:sdtPr>
                        <w:sdtEndPr/>
                        <w:sdtContent>
                          <w:r>
                            <w:rPr>
                              <w:szCs w:val="24"/>
                              <w:lang w:eastAsia="lt-LT"/>
                            </w:rPr>
                            <w:t>1</w:t>
                          </w:r>
                        </w:sdtContent>
                      </w:sdt>
                      <w:r>
                        <w:rPr>
                          <w:szCs w:val="24"/>
                          <w:lang w:eastAsia="lt-LT"/>
                        </w:rPr>
                        <w:t xml:space="preserve">. </w:t>
                      </w:r>
                      <w:r>
                        <w:rPr>
                          <w:szCs w:val="24"/>
                          <w:lang w:eastAsia="lt-LT"/>
                        </w:rPr>
                        <w:t>Labai mažos įmonės – įmonės, kurių ne mažiau kaip 2 rodikliai paskutinę finansinių metų dieną neviršija šių dydžių:</w:t>
                      </w:r>
                    </w:p>
                    <w:sdt>
                      <w:sdtPr>
                        <w:alias w:val="4 str. 1 d. 1 p."/>
                        <w:tag w:val="part_ecd8ace807ec4f1d8f48f82fd9ba1094"/>
                        <w:id w:val="-1539197832"/>
                        <w:lock w:val="sdtLocked"/>
                      </w:sdtPr>
                      <w:sdtEndPr/>
                      <w:sdtContent>
                        <w:p w:rsidR="005852CA" w:rsidRDefault="00C910F1">
                          <w:pPr>
                            <w:widowControl w:val="0"/>
                            <w:spacing w:line="400" w:lineRule="atLeast"/>
                            <w:ind w:firstLine="720"/>
                            <w:jc w:val="both"/>
                            <w:rPr>
                              <w:szCs w:val="24"/>
                              <w:lang w:eastAsia="lt-LT"/>
                            </w:rPr>
                          </w:pPr>
                          <w:sdt>
                            <w:sdtPr>
                              <w:alias w:val="Numeris"/>
                              <w:tag w:val="nr_ecd8ace807ec4f1d8f48f82fd9ba1094"/>
                              <w:id w:val="1849139061"/>
                              <w:lock w:val="sdtLocked"/>
                            </w:sdtPr>
                            <w:sdtEndPr/>
                            <w:sdtContent>
                              <w:r>
                                <w:rPr>
                                  <w:szCs w:val="24"/>
                                  <w:lang w:eastAsia="lt-LT"/>
                                </w:rPr>
                                <w:t>1</w:t>
                              </w:r>
                            </w:sdtContent>
                          </w:sdt>
                          <w:r>
                            <w:rPr>
                              <w:szCs w:val="24"/>
                              <w:lang w:eastAsia="lt-LT"/>
                            </w:rPr>
                            <w:t>) balanse nurodyto turto vertė – 450 000 eurų;</w:t>
                          </w:r>
                        </w:p>
                      </w:sdtContent>
                    </w:sdt>
                    <w:sdt>
                      <w:sdtPr>
                        <w:alias w:val="4 str. 1 d. 2 p."/>
                        <w:tag w:val="part_52e8b30ddc3a4cc9bcab977d9ebd35b1"/>
                        <w:id w:val="552277367"/>
                        <w:lock w:val="sdtLocked"/>
                      </w:sdtPr>
                      <w:sdtEndPr/>
                      <w:sdtContent>
                        <w:p w:rsidR="005852CA" w:rsidRDefault="00C910F1">
                          <w:pPr>
                            <w:widowControl w:val="0"/>
                            <w:spacing w:line="400" w:lineRule="atLeast"/>
                            <w:ind w:firstLine="720"/>
                            <w:jc w:val="both"/>
                            <w:rPr>
                              <w:szCs w:val="24"/>
                              <w:lang w:eastAsia="lt-LT"/>
                            </w:rPr>
                          </w:pPr>
                          <w:sdt>
                            <w:sdtPr>
                              <w:alias w:val="Numeris"/>
                              <w:tag w:val="nr_52e8b30ddc3a4cc9bcab977d9ebd35b1"/>
                              <w:id w:val="-893040582"/>
                              <w:lock w:val="sdtLocked"/>
                            </w:sdtPr>
                            <w:sdtEndPr/>
                            <w:sdtContent>
                              <w:r>
                                <w:rPr>
                                  <w:szCs w:val="24"/>
                                  <w:lang w:eastAsia="lt-LT"/>
                                </w:rPr>
                                <w:t>2</w:t>
                              </w:r>
                            </w:sdtContent>
                          </w:sdt>
                          <w:r>
                            <w:rPr>
                              <w:szCs w:val="24"/>
                              <w:lang w:eastAsia="lt-LT"/>
                            </w:rPr>
                            <w:t>) pardavimo grynosios pajamos per ataskaitinius finansinius metus – 900 000 eurų;</w:t>
                          </w:r>
                        </w:p>
                      </w:sdtContent>
                    </w:sdt>
                    <w:sdt>
                      <w:sdtPr>
                        <w:alias w:val="4 str. 1 d. 3 p."/>
                        <w:tag w:val="part_4861aaadcb1b4d17a14f2f45884bbf05"/>
                        <w:id w:val="1384750981"/>
                        <w:lock w:val="sdtLocked"/>
                      </w:sdtPr>
                      <w:sdtEndPr/>
                      <w:sdtContent>
                        <w:p w:rsidR="005852CA" w:rsidRDefault="00C910F1">
                          <w:pPr>
                            <w:widowControl w:val="0"/>
                            <w:spacing w:line="400" w:lineRule="atLeast"/>
                            <w:ind w:firstLine="720"/>
                            <w:jc w:val="both"/>
                            <w:rPr>
                              <w:szCs w:val="24"/>
                              <w:lang w:eastAsia="lt-LT"/>
                            </w:rPr>
                          </w:pPr>
                          <w:sdt>
                            <w:sdtPr>
                              <w:alias w:val="Numeris"/>
                              <w:tag w:val="nr_4861aaadcb1b4d17a14f2f45884bbf05"/>
                              <w:id w:val="-1133791805"/>
                              <w:lock w:val="sdtLocked"/>
                            </w:sdtPr>
                            <w:sdtEndPr/>
                            <w:sdtContent>
                              <w:r>
                                <w:rPr>
                                  <w:szCs w:val="24"/>
                                  <w:lang w:eastAsia="lt-LT"/>
                                </w:rPr>
                                <w:t>3</w:t>
                              </w:r>
                            </w:sdtContent>
                          </w:sdt>
                          <w:r>
                            <w:rPr>
                              <w:szCs w:val="24"/>
                              <w:lang w:eastAsia="lt-LT"/>
                            </w:rPr>
                            <w:t>) vidutinis metinis darbuotojų skaičius per ataskaitinius finansinius metus – 10 darbuotojų.</w:t>
                          </w:r>
                        </w:p>
                      </w:sdtContent>
                    </w:sdt>
                  </w:sdtContent>
                </w:sdt>
                <w:sdt>
                  <w:sdtPr>
                    <w:alias w:val="4 str. 2 d."/>
                    <w:tag w:val="part_139ff36748c4458b8468d001f93d1b8d"/>
                    <w:id w:val="-1210175792"/>
                    <w:lock w:val="sdtLocked"/>
                  </w:sdtPr>
                  <w:sdtEndPr/>
                  <w:sdtContent>
                    <w:p w:rsidR="005852CA" w:rsidRDefault="00C910F1">
                      <w:pPr>
                        <w:widowControl w:val="0"/>
                        <w:spacing w:line="400" w:lineRule="atLeast"/>
                        <w:ind w:firstLine="720"/>
                        <w:jc w:val="both"/>
                        <w:rPr>
                          <w:szCs w:val="24"/>
                          <w:lang w:eastAsia="lt-LT"/>
                        </w:rPr>
                      </w:pPr>
                      <w:sdt>
                        <w:sdtPr>
                          <w:alias w:val="Numeris"/>
                          <w:tag w:val="nr_139ff36748c4458b8468d001f93d1b8d"/>
                          <w:id w:val="-306015948"/>
                          <w:lock w:val="sdtLocked"/>
                        </w:sdtPr>
                        <w:sdtEndPr/>
                        <w:sdtContent>
                          <w:r>
                            <w:rPr>
                              <w:szCs w:val="24"/>
                              <w:lang w:eastAsia="lt-LT"/>
                            </w:rPr>
                            <w:t>2</w:t>
                          </w:r>
                        </w:sdtContent>
                      </w:sdt>
                      <w:r>
                        <w:rPr>
                          <w:szCs w:val="24"/>
                          <w:lang w:eastAsia="lt-LT"/>
                        </w:rPr>
                        <w:t>. Mažos įmonės – įmonės, kurių ne mažiau kaip 2 rodikliai paskutinę finansinių metų dieną neviršija šių dydžių:</w:t>
                      </w:r>
                    </w:p>
                    <w:sdt>
                      <w:sdtPr>
                        <w:alias w:val="4 str. 2 d. 1 p."/>
                        <w:tag w:val="part_cb4dacaf95b549d3bc763bb84c4583e7"/>
                        <w:id w:val="1805421554"/>
                        <w:lock w:val="sdtLocked"/>
                      </w:sdtPr>
                      <w:sdtEndPr/>
                      <w:sdtContent>
                        <w:p w:rsidR="005852CA" w:rsidRDefault="00C910F1">
                          <w:pPr>
                            <w:widowControl w:val="0"/>
                            <w:spacing w:line="400" w:lineRule="atLeast"/>
                            <w:ind w:firstLine="720"/>
                            <w:jc w:val="both"/>
                            <w:rPr>
                              <w:szCs w:val="24"/>
                              <w:lang w:eastAsia="lt-LT"/>
                            </w:rPr>
                          </w:pPr>
                          <w:sdt>
                            <w:sdtPr>
                              <w:alias w:val="Numeris"/>
                              <w:tag w:val="nr_cb4dacaf95b549d3bc763bb84c4583e7"/>
                              <w:id w:val="-716203813"/>
                              <w:lock w:val="sdtLocked"/>
                            </w:sdtPr>
                            <w:sdtEndPr/>
                            <w:sdtContent>
                              <w:r>
                                <w:rPr>
                                  <w:szCs w:val="24"/>
                                  <w:lang w:eastAsia="lt-LT"/>
                                </w:rPr>
                                <w:t>1</w:t>
                              </w:r>
                            </w:sdtContent>
                          </w:sdt>
                          <w:r>
                            <w:rPr>
                              <w:szCs w:val="24"/>
                              <w:lang w:eastAsia="lt-LT"/>
                            </w:rPr>
                            <w:t>) balanse nurodyto turto vertė – 7 500 </w:t>
                          </w:r>
                          <w:r>
                            <w:rPr>
                              <w:szCs w:val="24"/>
                              <w:lang w:eastAsia="lt-LT"/>
                            </w:rPr>
                            <w:t>000 eurų;</w:t>
                          </w:r>
                        </w:p>
                      </w:sdtContent>
                    </w:sdt>
                    <w:sdt>
                      <w:sdtPr>
                        <w:alias w:val="4 str. 2 d. 2 p."/>
                        <w:tag w:val="part_f12f5404814a4568bc79e0b124986ab9"/>
                        <w:id w:val="1049418068"/>
                        <w:lock w:val="sdtLocked"/>
                      </w:sdtPr>
                      <w:sdtEndPr/>
                      <w:sdtContent>
                        <w:p w:rsidR="005852CA" w:rsidRDefault="00C910F1">
                          <w:pPr>
                            <w:widowControl w:val="0"/>
                            <w:spacing w:line="400" w:lineRule="atLeast"/>
                            <w:ind w:firstLine="720"/>
                            <w:jc w:val="both"/>
                            <w:rPr>
                              <w:szCs w:val="24"/>
                              <w:lang w:eastAsia="lt-LT"/>
                            </w:rPr>
                          </w:pPr>
                          <w:sdt>
                            <w:sdtPr>
                              <w:alias w:val="Numeris"/>
                              <w:tag w:val="nr_f12f5404814a4568bc79e0b124986ab9"/>
                              <w:id w:val="239984736"/>
                              <w:lock w:val="sdtLocked"/>
                            </w:sdtPr>
                            <w:sdtEndPr/>
                            <w:sdtContent>
                              <w:r>
                                <w:rPr>
                                  <w:szCs w:val="24"/>
                                  <w:lang w:eastAsia="lt-LT"/>
                                </w:rPr>
                                <w:t>2</w:t>
                              </w:r>
                            </w:sdtContent>
                          </w:sdt>
                          <w:r>
                            <w:rPr>
                              <w:szCs w:val="24"/>
                              <w:lang w:eastAsia="lt-LT"/>
                            </w:rPr>
                            <w:t>) pardavimo grynosios pajamos per ataskaitinius finansinius metus – 15 000 000 eurų;</w:t>
                          </w:r>
                        </w:p>
                      </w:sdtContent>
                    </w:sdt>
                    <w:sdt>
                      <w:sdtPr>
                        <w:alias w:val="4 str. 2 d. 3 p."/>
                        <w:tag w:val="part_9b1ce1dfaa1c419f97790ab3adaa8def"/>
                        <w:id w:val="-747418505"/>
                        <w:lock w:val="sdtLocked"/>
                      </w:sdtPr>
                      <w:sdtEndPr/>
                      <w:sdtContent>
                        <w:p w:rsidR="005852CA" w:rsidRDefault="00C910F1">
                          <w:pPr>
                            <w:widowControl w:val="0"/>
                            <w:spacing w:line="400" w:lineRule="atLeast"/>
                            <w:ind w:firstLine="720"/>
                            <w:jc w:val="both"/>
                            <w:rPr>
                              <w:szCs w:val="24"/>
                              <w:lang w:eastAsia="lt-LT"/>
                            </w:rPr>
                          </w:pPr>
                          <w:sdt>
                            <w:sdtPr>
                              <w:alias w:val="Numeris"/>
                              <w:tag w:val="nr_9b1ce1dfaa1c419f97790ab3adaa8def"/>
                              <w:id w:val="-809013536"/>
                              <w:lock w:val="sdtLocked"/>
                            </w:sdtPr>
                            <w:sdtEndPr/>
                            <w:sdtContent>
                              <w:r>
                                <w:rPr>
                                  <w:szCs w:val="24"/>
                                  <w:lang w:eastAsia="lt-LT"/>
                                </w:rPr>
                                <w:t>3</w:t>
                              </w:r>
                            </w:sdtContent>
                          </w:sdt>
                          <w:r>
                            <w:rPr>
                              <w:szCs w:val="24"/>
                              <w:lang w:eastAsia="lt-LT"/>
                            </w:rPr>
                            <w:t>) vidutinis metinis darbuotojų skaičius per ataskaitinius finansinius metus – 50 darbuotojų.</w:t>
                          </w:r>
                        </w:p>
                      </w:sdtContent>
                    </w:sdt>
                  </w:sdtContent>
                </w:sdt>
                <w:sdt>
                  <w:sdtPr>
                    <w:alias w:val="4 str. 3 d."/>
                    <w:tag w:val="part_44c2b30a88aa4b46a664114131c4889b"/>
                    <w:id w:val="883984988"/>
                    <w:lock w:val="sdtLocked"/>
                  </w:sdtPr>
                  <w:sdtEndPr/>
                  <w:sdtContent>
                    <w:p w:rsidR="005852CA" w:rsidRDefault="00C910F1">
                      <w:pPr>
                        <w:widowControl w:val="0"/>
                        <w:spacing w:line="400" w:lineRule="atLeast"/>
                        <w:ind w:firstLine="720"/>
                        <w:jc w:val="both"/>
                        <w:rPr>
                          <w:szCs w:val="24"/>
                          <w:lang w:eastAsia="lt-LT"/>
                        </w:rPr>
                      </w:pPr>
                      <w:sdt>
                        <w:sdtPr>
                          <w:alias w:val="Numeris"/>
                          <w:tag w:val="nr_44c2b30a88aa4b46a664114131c4889b"/>
                          <w:id w:val="571003675"/>
                          <w:lock w:val="sdtLocked"/>
                        </w:sdtPr>
                        <w:sdtEndPr/>
                        <w:sdtContent>
                          <w:r>
                            <w:rPr>
                              <w:szCs w:val="24"/>
                              <w:lang w:eastAsia="lt-LT"/>
                            </w:rPr>
                            <w:t>3</w:t>
                          </w:r>
                        </w:sdtContent>
                      </w:sdt>
                      <w:r>
                        <w:rPr>
                          <w:szCs w:val="24"/>
                          <w:lang w:eastAsia="lt-LT"/>
                        </w:rPr>
                        <w:t>. Vidutinės įmonės – įmonės, kurių ne mažiau kaip 2</w:t>
                      </w:r>
                      <w:r>
                        <w:rPr>
                          <w:szCs w:val="24"/>
                          <w:lang w:eastAsia="lt-LT"/>
                        </w:rPr>
                        <w:t xml:space="preserve"> rodikliai paskutinę finansinių metų dieną neviršija šių dydžių:</w:t>
                      </w:r>
                    </w:p>
                    <w:sdt>
                      <w:sdtPr>
                        <w:alias w:val="4 str. 3 d. 1 p."/>
                        <w:tag w:val="part_02c6656230664173b8374628e13da79a"/>
                        <w:id w:val="1809046725"/>
                        <w:lock w:val="sdtLocked"/>
                      </w:sdtPr>
                      <w:sdtEndPr/>
                      <w:sdtContent>
                        <w:p w:rsidR="005852CA" w:rsidRDefault="00C910F1">
                          <w:pPr>
                            <w:widowControl w:val="0"/>
                            <w:spacing w:line="400" w:lineRule="atLeast"/>
                            <w:ind w:firstLine="720"/>
                            <w:jc w:val="both"/>
                            <w:rPr>
                              <w:szCs w:val="24"/>
                              <w:lang w:eastAsia="lt-LT"/>
                            </w:rPr>
                          </w:pPr>
                          <w:sdt>
                            <w:sdtPr>
                              <w:alias w:val="Numeris"/>
                              <w:tag w:val="nr_02c6656230664173b8374628e13da79a"/>
                              <w:id w:val="230424149"/>
                              <w:lock w:val="sdtLocked"/>
                            </w:sdtPr>
                            <w:sdtEndPr/>
                            <w:sdtContent>
                              <w:r>
                                <w:rPr>
                                  <w:szCs w:val="24"/>
                                  <w:lang w:eastAsia="lt-LT"/>
                                </w:rPr>
                                <w:t>1</w:t>
                              </w:r>
                            </w:sdtContent>
                          </w:sdt>
                          <w:r>
                            <w:rPr>
                              <w:szCs w:val="24"/>
                              <w:lang w:eastAsia="lt-LT"/>
                            </w:rPr>
                            <w:t>) balanse nurodyto turto vertė – 25 000 000 eurų;</w:t>
                          </w:r>
                        </w:p>
                      </w:sdtContent>
                    </w:sdt>
                    <w:sdt>
                      <w:sdtPr>
                        <w:alias w:val="4 str. 3 d. 2 p."/>
                        <w:tag w:val="part_f02fab7590cd4bfabda6d60e75f1dd00"/>
                        <w:id w:val="1118878260"/>
                        <w:lock w:val="sdtLocked"/>
                      </w:sdtPr>
                      <w:sdtEndPr/>
                      <w:sdtContent>
                        <w:p w:rsidR="005852CA" w:rsidRDefault="00C910F1">
                          <w:pPr>
                            <w:widowControl w:val="0"/>
                            <w:spacing w:line="400" w:lineRule="atLeast"/>
                            <w:ind w:firstLine="720"/>
                            <w:jc w:val="both"/>
                            <w:rPr>
                              <w:szCs w:val="24"/>
                              <w:lang w:eastAsia="lt-LT"/>
                            </w:rPr>
                          </w:pPr>
                          <w:sdt>
                            <w:sdtPr>
                              <w:alias w:val="Numeris"/>
                              <w:tag w:val="nr_f02fab7590cd4bfabda6d60e75f1dd00"/>
                              <w:id w:val="-789204105"/>
                              <w:lock w:val="sdtLocked"/>
                            </w:sdtPr>
                            <w:sdtEndPr/>
                            <w:sdtContent>
                              <w:r>
                                <w:rPr>
                                  <w:szCs w:val="24"/>
                                  <w:lang w:eastAsia="lt-LT"/>
                                </w:rPr>
                                <w:t>2</w:t>
                              </w:r>
                            </w:sdtContent>
                          </w:sdt>
                          <w:r>
                            <w:rPr>
                              <w:szCs w:val="24"/>
                              <w:lang w:eastAsia="lt-LT"/>
                            </w:rPr>
                            <w:t>) pardavimo grynosios pajamos per ataskaitinius finansinius metus – 50 000 000 eurų;</w:t>
                          </w:r>
                        </w:p>
                      </w:sdtContent>
                    </w:sdt>
                    <w:sdt>
                      <w:sdtPr>
                        <w:alias w:val="4 str. 3 d. 3 p."/>
                        <w:tag w:val="part_0774d79a24fd4d5db38bf83d449a6dce"/>
                        <w:id w:val="1679615169"/>
                        <w:lock w:val="sdtLocked"/>
                      </w:sdtPr>
                      <w:sdtEndPr/>
                      <w:sdtContent>
                        <w:p w:rsidR="005852CA" w:rsidRDefault="00C910F1">
                          <w:pPr>
                            <w:widowControl w:val="0"/>
                            <w:spacing w:line="400" w:lineRule="atLeast"/>
                            <w:ind w:firstLine="720"/>
                            <w:jc w:val="both"/>
                            <w:rPr>
                              <w:szCs w:val="24"/>
                              <w:lang w:eastAsia="lt-LT"/>
                            </w:rPr>
                          </w:pPr>
                          <w:sdt>
                            <w:sdtPr>
                              <w:alias w:val="Numeris"/>
                              <w:tag w:val="nr_0774d79a24fd4d5db38bf83d449a6dce"/>
                              <w:id w:val="-874761969"/>
                              <w:lock w:val="sdtLocked"/>
                            </w:sdtPr>
                            <w:sdtEndPr/>
                            <w:sdtContent>
                              <w:r>
                                <w:rPr>
                                  <w:szCs w:val="24"/>
                                  <w:lang w:eastAsia="lt-LT"/>
                                </w:rPr>
                                <w:t>3</w:t>
                              </w:r>
                            </w:sdtContent>
                          </w:sdt>
                          <w:r>
                            <w:rPr>
                              <w:szCs w:val="24"/>
                              <w:lang w:eastAsia="lt-LT"/>
                            </w:rPr>
                            <w:t>) vidutinis metinis darbuotojų skaičius per</w:t>
                          </w:r>
                          <w:r>
                            <w:rPr>
                              <w:szCs w:val="24"/>
                              <w:lang w:eastAsia="lt-LT"/>
                            </w:rPr>
                            <w:t xml:space="preserve"> ataskaitinius finansinius metus – 250 darbuotojų.</w:t>
                          </w:r>
                        </w:p>
                      </w:sdtContent>
                    </w:sdt>
                  </w:sdtContent>
                </w:sdt>
                <w:sdt>
                  <w:sdtPr>
                    <w:alias w:val="4 str. 4 d."/>
                    <w:tag w:val="part_6f0c9cdfccbe4a1c9937f3aef5796f89"/>
                    <w:id w:val="2132122550"/>
                    <w:lock w:val="sdtLocked"/>
                  </w:sdtPr>
                  <w:sdtEndPr/>
                  <w:sdtContent>
                    <w:p w:rsidR="005852CA" w:rsidRDefault="00C910F1">
                      <w:pPr>
                        <w:widowControl w:val="0"/>
                        <w:spacing w:line="400" w:lineRule="atLeast"/>
                        <w:ind w:firstLine="720"/>
                        <w:jc w:val="both"/>
                        <w:rPr>
                          <w:szCs w:val="24"/>
                          <w:lang w:eastAsia="lt-LT"/>
                        </w:rPr>
                      </w:pPr>
                      <w:sdt>
                        <w:sdtPr>
                          <w:alias w:val="Numeris"/>
                          <w:tag w:val="nr_6f0c9cdfccbe4a1c9937f3aef5796f89"/>
                          <w:id w:val="1462308139"/>
                          <w:lock w:val="sdtLocked"/>
                        </w:sdtPr>
                        <w:sdtEndPr/>
                        <w:sdtContent>
                          <w:r>
                            <w:rPr>
                              <w:szCs w:val="24"/>
                              <w:lang w:eastAsia="lt-LT"/>
                            </w:rPr>
                            <w:t>4</w:t>
                          </w:r>
                        </w:sdtContent>
                      </w:sdt>
                      <w:r>
                        <w:rPr>
                          <w:szCs w:val="24"/>
                          <w:lang w:eastAsia="lt-LT"/>
                        </w:rPr>
                        <w:t>. Didelės įmonės – įmonės, kurių ne mažiau kaip 2 rodikliai paskutinę finansinių metų dieną viršija dydžius, nurodytus šio straipsnio 3 dalyje.</w:t>
                      </w:r>
                    </w:p>
                  </w:sdtContent>
                </w:sdt>
                <w:sdt>
                  <w:sdtPr>
                    <w:alias w:val="4 str. 5 d."/>
                    <w:tag w:val="part_37a9a8bfce8e401b81d50d4c04ac2340"/>
                    <w:id w:val="-40448013"/>
                    <w:lock w:val="sdtLocked"/>
                  </w:sdtPr>
                  <w:sdtEndPr/>
                  <w:sdtContent>
                    <w:p w:rsidR="005852CA" w:rsidRDefault="00C910F1">
                      <w:pPr>
                        <w:widowControl w:val="0"/>
                        <w:spacing w:line="400" w:lineRule="atLeast"/>
                        <w:ind w:firstLine="720"/>
                        <w:jc w:val="both"/>
                        <w:rPr>
                          <w:szCs w:val="24"/>
                          <w:lang w:eastAsia="lt-LT"/>
                        </w:rPr>
                      </w:pPr>
                      <w:sdt>
                        <w:sdtPr>
                          <w:alias w:val="Numeris"/>
                          <w:tag w:val="nr_37a9a8bfce8e401b81d50d4c04ac2340"/>
                          <w:id w:val="-90007269"/>
                          <w:lock w:val="sdtLocked"/>
                        </w:sdtPr>
                        <w:sdtEndPr/>
                        <w:sdtContent>
                          <w:r>
                            <w:rPr>
                              <w:szCs w:val="24"/>
                              <w:lang w:eastAsia="lt-LT"/>
                            </w:rPr>
                            <w:t>5</w:t>
                          </w:r>
                        </w:sdtContent>
                      </w:sdt>
                      <w:r>
                        <w:rPr>
                          <w:szCs w:val="24"/>
                          <w:lang w:eastAsia="lt-LT"/>
                        </w:rPr>
                        <w:t>. Vidutinis metinis darbuotojų skaičius apskaičiu</w:t>
                      </w:r>
                      <w:r>
                        <w:rPr>
                          <w:szCs w:val="24"/>
                          <w:lang w:eastAsia="lt-LT"/>
                        </w:rPr>
                        <w:t>ojamas finansų ministro nustatyta tvarka.</w:t>
                      </w:r>
                    </w:p>
                  </w:sdtContent>
                </w:sdt>
                <w:sdt>
                  <w:sdtPr>
                    <w:alias w:val="4 str. 6 d."/>
                    <w:tag w:val="part_afbe53192a1043e9a287cd37d0692bce"/>
                    <w:id w:val="1486354036"/>
                    <w:lock w:val="sdtLocked"/>
                  </w:sdtPr>
                  <w:sdtEndPr/>
                  <w:sdtContent>
                    <w:p w:rsidR="005852CA" w:rsidRDefault="00C910F1">
                      <w:pPr>
                        <w:widowControl w:val="0"/>
                        <w:spacing w:line="400" w:lineRule="atLeast"/>
                        <w:ind w:firstLine="720"/>
                        <w:jc w:val="both"/>
                        <w:rPr>
                          <w:szCs w:val="24"/>
                          <w:lang w:eastAsia="lt-LT"/>
                        </w:rPr>
                      </w:pPr>
                      <w:sdt>
                        <w:sdtPr>
                          <w:alias w:val="Numeris"/>
                          <w:tag w:val="nr_afbe53192a1043e9a287cd37d0692bce"/>
                          <w:id w:val="23996700"/>
                          <w:lock w:val="sdtLocked"/>
                        </w:sdtPr>
                        <w:sdtEndPr/>
                        <w:sdtContent>
                          <w:r>
                            <w:rPr>
                              <w:szCs w:val="24"/>
                              <w:lang w:eastAsia="lt-LT"/>
                            </w:rPr>
                            <w:t>6</w:t>
                          </w:r>
                        </w:sdtContent>
                      </w:sdt>
                      <w:r>
                        <w:rPr>
                          <w:szCs w:val="24"/>
                          <w:lang w:eastAsia="lt-LT"/>
                        </w:rPr>
                        <w:t>. Šio straipsnio 1</w:t>
                      </w:r>
                      <w:r>
                        <w:rPr>
                          <w:kern w:val="2"/>
                          <w:szCs w:val="24"/>
                        </w:rPr>
                        <w:t>–</w:t>
                      </w:r>
                      <w:r>
                        <w:rPr>
                          <w:szCs w:val="24"/>
                          <w:lang w:eastAsia="lt-LT"/>
                        </w:rPr>
                        <w:t>4 dalyse nurodyta įmonė priskiriama kitai įmonių kategorijai, kai šio straipsnio 1–4 dalyse nurodyti rodikliai paskutinę finansinių metų dieną neviršijami arba pradedami viršyti 2 iš eilės f</w:t>
                      </w:r>
                      <w:r>
                        <w:rPr>
                          <w:szCs w:val="24"/>
                          <w:lang w:eastAsia="lt-LT"/>
                        </w:rPr>
                        <w:t>inansinius metus.</w:t>
                      </w:r>
                    </w:p>
                  </w:sdtContent>
                </w:sdt>
                <w:sdt>
                  <w:sdtPr>
                    <w:alias w:val="4 str. 7 d."/>
                    <w:tag w:val="part_3d863de622464993877e684e88b26fef"/>
                    <w:id w:val="-1833600940"/>
                    <w:lock w:val="sdtLocked"/>
                  </w:sdtPr>
                  <w:sdtEndPr/>
                  <w:sdtContent>
                    <w:p w:rsidR="005852CA" w:rsidRDefault="00C910F1">
                      <w:pPr>
                        <w:widowControl w:val="0"/>
                        <w:spacing w:line="400" w:lineRule="atLeast"/>
                        <w:ind w:firstLine="720"/>
                        <w:jc w:val="both"/>
                        <w:rPr>
                          <w:szCs w:val="24"/>
                          <w:lang w:eastAsia="lt-LT"/>
                        </w:rPr>
                      </w:pPr>
                      <w:sdt>
                        <w:sdtPr>
                          <w:alias w:val="Numeris"/>
                          <w:tag w:val="nr_3d863de622464993877e684e88b26fef"/>
                          <w:id w:val="1014043601"/>
                          <w:lock w:val="sdtLocked"/>
                        </w:sdtPr>
                        <w:sdtEndPr/>
                        <w:sdtContent>
                          <w:r>
                            <w:rPr>
                              <w:szCs w:val="24"/>
                              <w:lang w:eastAsia="lt-LT"/>
                            </w:rPr>
                            <w:t>7</w:t>
                          </w:r>
                        </w:sdtContent>
                      </w:sdt>
                      <w:r>
                        <w:rPr>
                          <w:szCs w:val="24"/>
                          <w:lang w:eastAsia="lt-LT"/>
                        </w:rPr>
                        <w:t>. Ribotos civilinės atsakomybės juridiniai asmenys, finansines ataskaitas rengiantys pagal tarptautinius finansinės atskaitomybės standartus, investicinės bendrovės, mažosios bendrijos, kredito unijos, neribotos civilinės atsakomybės</w:t>
                      </w:r>
                      <w:r>
                        <w:rPr>
                          <w:szCs w:val="24"/>
                          <w:lang w:eastAsia="lt-LT"/>
                        </w:rPr>
                        <w:t xml:space="preserve"> juridiniai asmenys, nurodyti šio įstatymo 2 straipsnio 1 dalies 2 punkte, į šiame straipsnyje nurodytas kategorijas neskirstomi tik dėl šio įstatymo nuostatų dėl finansinių ataskaitų rengimo.</w:t>
                      </w:r>
                    </w:p>
                    <w:p w:rsidR="005852CA" w:rsidRDefault="00C910F1">
                      <w:pPr>
                        <w:widowControl w:val="0"/>
                        <w:spacing w:line="400" w:lineRule="atLeast"/>
                        <w:ind w:firstLine="720"/>
                        <w:jc w:val="both"/>
                        <w:rPr>
                          <w:szCs w:val="24"/>
                          <w:lang w:eastAsia="lt-LT"/>
                        </w:rPr>
                      </w:pPr>
                    </w:p>
                  </w:sdtContent>
                </w:sdt>
              </w:sdtContent>
            </w:sdt>
            <w:sdt>
              <w:sdtPr>
                <w:alias w:val="5 str."/>
                <w:tag w:val="part_837be59fc13e4b91b7bd0fb411cb1f59"/>
                <w:id w:val="925074349"/>
                <w:lock w:val="sdtLocked"/>
              </w:sdtPr>
              <w:sdtEndPr/>
              <w:sdtContent>
                <w:p w:rsidR="005852CA" w:rsidRDefault="00C910F1">
                  <w:pPr>
                    <w:widowControl w:val="0"/>
                    <w:spacing w:line="400" w:lineRule="atLeast"/>
                    <w:ind w:firstLine="720"/>
                    <w:rPr>
                      <w:b/>
                      <w:bCs/>
                      <w:kern w:val="2"/>
                      <w:szCs w:val="24"/>
                      <w:lang w:eastAsia="lt-LT"/>
                    </w:rPr>
                  </w:pPr>
                  <w:sdt>
                    <w:sdtPr>
                      <w:alias w:val="Numeris"/>
                      <w:tag w:val="nr_837be59fc13e4b91b7bd0fb411cb1f59"/>
                      <w:id w:val="-1974513325"/>
                      <w:lock w:val="sdtLocked"/>
                    </w:sdtPr>
                    <w:sdtEndPr/>
                    <w:sdtContent>
                      <w:r>
                        <w:rPr>
                          <w:b/>
                          <w:bCs/>
                          <w:kern w:val="2"/>
                          <w:szCs w:val="24"/>
                          <w:lang w:eastAsia="lt-LT"/>
                        </w:rPr>
                        <w:t>5</w:t>
                      </w:r>
                    </w:sdtContent>
                  </w:sdt>
                  <w:r>
                    <w:rPr>
                      <w:b/>
                      <w:bCs/>
                      <w:kern w:val="2"/>
                      <w:szCs w:val="24"/>
                      <w:lang w:eastAsia="lt-LT"/>
                    </w:rPr>
                    <w:t xml:space="preserve"> straipsnis. </w:t>
                  </w:r>
                  <w:sdt>
                    <w:sdtPr>
                      <w:alias w:val="Pavadinimas"/>
                      <w:tag w:val="title_837be59fc13e4b91b7bd0fb411cb1f59"/>
                      <w:id w:val="563299203"/>
                      <w:lock w:val="sdtLocked"/>
                    </w:sdtPr>
                    <w:sdtEndPr/>
                    <w:sdtContent>
                      <w:r>
                        <w:rPr>
                          <w:b/>
                          <w:bCs/>
                          <w:kern w:val="2"/>
                          <w:szCs w:val="24"/>
                          <w:lang w:eastAsia="lt-LT"/>
                        </w:rPr>
                        <w:t>Įmonių grupių kategorijos</w:t>
                      </w:r>
                    </w:sdtContent>
                  </w:sdt>
                </w:p>
                <w:sdt>
                  <w:sdtPr>
                    <w:alias w:val="5 str. 1 d."/>
                    <w:tag w:val="part_c31fd710429346b2a682f0fd79ea967b"/>
                    <w:id w:val="1087048352"/>
                    <w:lock w:val="sdtLocked"/>
                  </w:sdtPr>
                  <w:sdtEndPr/>
                  <w:sdtContent>
                    <w:p w:rsidR="005852CA" w:rsidRDefault="00C910F1">
                      <w:pPr>
                        <w:widowControl w:val="0"/>
                        <w:spacing w:line="400" w:lineRule="atLeast"/>
                        <w:ind w:firstLine="720"/>
                        <w:jc w:val="both"/>
                        <w:rPr>
                          <w:kern w:val="2"/>
                          <w:szCs w:val="24"/>
                        </w:rPr>
                      </w:pPr>
                      <w:sdt>
                        <w:sdtPr>
                          <w:alias w:val="Numeris"/>
                          <w:tag w:val="nr_c31fd710429346b2a682f0fd79ea967b"/>
                          <w:id w:val="1151249993"/>
                          <w:lock w:val="sdtLocked"/>
                        </w:sdtPr>
                        <w:sdtEndPr/>
                        <w:sdtContent>
                          <w:r>
                            <w:rPr>
                              <w:kern w:val="2"/>
                              <w:szCs w:val="24"/>
                            </w:rPr>
                            <w:t>1</w:t>
                          </w:r>
                        </w:sdtContent>
                      </w:sdt>
                      <w:r>
                        <w:rPr>
                          <w:kern w:val="2"/>
                          <w:szCs w:val="24"/>
                        </w:rPr>
                        <w:t xml:space="preserve">. Mažos </w:t>
                      </w:r>
                      <w:r>
                        <w:rPr>
                          <w:kern w:val="2"/>
                          <w:szCs w:val="24"/>
                        </w:rPr>
                        <w:t>įmonių grupės – įmonių grupės, kurių ne mažiau kaip 2 bendri įmonių grupės metinių finansinių ataskaitų rodikliai patronuojančiosios įmonės paskutinę finansinių metų dieną neviršija šių dydžių:</w:t>
                      </w:r>
                    </w:p>
                    <w:sdt>
                      <w:sdtPr>
                        <w:alias w:val="5 str. 1 d. 1 p."/>
                        <w:tag w:val="part_166f967971284aa79103a587e4445522"/>
                        <w:id w:val="-1102795516"/>
                        <w:lock w:val="sdtLocked"/>
                      </w:sdtPr>
                      <w:sdtEndPr/>
                      <w:sdtContent>
                        <w:p w:rsidR="005852CA" w:rsidRDefault="00C910F1">
                          <w:pPr>
                            <w:widowControl w:val="0"/>
                            <w:spacing w:line="400" w:lineRule="atLeast"/>
                            <w:ind w:firstLine="720"/>
                            <w:jc w:val="both"/>
                            <w:rPr>
                              <w:b/>
                              <w:kern w:val="2"/>
                              <w:szCs w:val="24"/>
                            </w:rPr>
                          </w:pPr>
                          <w:sdt>
                            <w:sdtPr>
                              <w:alias w:val="Numeris"/>
                              <w:tag w:val="nr_166f967971284aa79103a587e4445522"/>
                              <w:id w:val="-2136859006"/>
                              <w:lock w:val="sdtLocked"/>
                            </w:sdtPr>
                            <w:sdtEndPr/>
                            <w:sdtContent>
                              <w:r>
                                <w:rPr>
                                  <w:kern w:val="2"/>
                                  <w:szCs w:val="24"/>
                                </w:rPr>
                                <w:t>1</w:t>
                              </w:r>
                            </w:sdtContent>
                          </w:sdt>
                          <w:r>
                            <w:rPr>
                              <w:kern w:val="2"/>
                              <w:szCs w:val="24"/>
                            </w:rPr>
                            <w:t>) balanse nurodyto turto vertė (neatskaitant tarpusavio san</w:t>
                          </w:r>
                          <w:r>
                            <w:rPr>
                              <w:kern w:val="2"/>
                              <w:szCs w:val="24"/>
                            </w:rPr>
                            <w:t xml:space="preserve">dorių verčių) – 7 500 000 eurų; </w:t>
                          </w:r>
                        </w:p>
                      </w:sdtContent>
                    </w:sdt>
                    <w:sdt>
                      <w:sdtPr>
                        <w:alias w:val="5 str. 1 d. 2 p."/>
                        <w:tag w:val="part_8e59f284eac542579188a90c472dfae7"/>
                        <w:id w:val="651799830"/>
                        <w:lock w:val="sdtLocked"/>
                      </w:sdtPr>
                      <w:sdtEndPr/>
                      <w:sdtContent>
                        <w:p w:rsidR="005852CA" w:rsidRDefault="00C910F1">
                          <w:pPr>
                            <w:widowControl w:val="0"/>
                            <w:spacing w:line="400" w:lineRule="atLeast"/>
                            <w:ind w:firstLine="720"/>
                            <w:jc w:val="both"/>
                            <w:rPr>
                              <w:b/>
                              <w:kern w:val="2"/>
                              <w:szCs w:val="24"/>
                            </w:rPr>
                          </w:pPr>
                          <w:sdt>
                            <w:sdtPr>
                              <w:alias w:val="Numeris"/>
                              <w:tag w:val="nr_8e59f284eac542579188a90c472dfae7"/>
                              <w:id w:val="-588320431"/>
                              <w:lock w:val="sdtLocked"/>
                            </w:sdtPr>
                            <w:sdtEndPr/>
                            <w:sdtContent>
                              <w:r>
                                <w:rPr>
                                  <w:kern w:val="2"/>
                                  <w:szCs w:val="24"/>
                                </w:rPr>
                                <w:t>2</w:t>
                              </w:r>
                            </w:sdtContent>
                          </w:sdt>
                          <w:r>
                            <w:rPr>
                              <w:kern w:val="2"/>
                              <w:szCs w:val="24"/>
                            </w:rPr>
                            <w:t>) pardavimo grynosios pajamos per ataskaitinius finansinius metus (neatskaitant tarpusavio pardavimo pajamų) – 15 000 000 eurų;</w:t>
                          </w:r>
                        </w:p>
                      </w:sdtContent>
                    </w:sdt>
                    <w:sdt>
                      <w:sdtPr>
                        <w:alias w:val="5 str. 1 d. 3 p."/>
                        <w:tag w:val="part_c215282ff0354b20a42323d9ad5cc10f"/>
                        <w:id w:val="131374602"/>
                        <w:lock w:val="sdtLocked"/>
                      </w:sdtPr>
                      <w:sdtEndPr/>
                      <w:sdtContent>
                        <w:p w:rsidR="005852CA" w:rsidRDefault="00C910F1">
                          <w:pPr>
                            <w:widowControl w:val="0"/>
                            <w:spacing w:line="400" w:lineRule="atLeast"/>
                            <w:ind w:firstLine="720"/>
                            <w:jc w:val="both"/>
                            <w:rPr>
                              <w:kern w:val="2"/>
                              <w:szCs w:val="24"/>
                            </w:rPr>
                          </w:pPr>
                          <w:sdt>
                            <w:sdtPr>
                              <w:alias w:val="Numeris"/>
                              <w:tag w:val="nr_c215282ff0354b20a42323d9ad5cc10f"/>
                              <w:id w:val="2082326241"/>
                              <w:lock w:val="sdtLocked"/>
                            </w:sdtPr>
                            <w:sdtEndPr/>
                            <w:sdtContent>
                              <w:r>
                                <w:rPr>
                                  <w:kern w:val="2"/>
                                  <w:szCs w:val="24"/>
                                </w:rPr>
                                <w:t>3</w:t>
                              </w:r>
                            </w:sdtContent>
                          </w:sdt>
                          <w:r>
                            <w:rPr>
                              <w:kern w:val="2"/>
                              <w:szCs w:val="24"/>
                            </w:rPr>
                            <w:t xml:space="preserve">) vidutinis metinis darbuotojų skaičius per ataskaitinius finansinius metus – </w:t>
                          </w:r>
                          <w:r>
                            <w:rPr>
                              <w:kern w:val="2"/>
                              <w:szCs w:val="24"/>
                            </w:rPr>
                            <w:t>50 darbuotojų.</w:t>
                          </w:r>
                        </w:p>
                      </w:sdtContent>
                    </w:sdt>
                  </w:sdtContent>
                </w:sdt>
                <w:sdt>
                  <w:sdtPr>
                    <w:alias w:val="5 str. 2 d."/>
                    <w:tag w:val="part_3e0b3cd28d324fecac4f5816c844eb3b"/>
                    <w:id w:val="-1081207227"/>
                    <w:lock w:val="sdtLocked"/>
                  </w:sdtPr>
                  <w:sdtEndPr/>
                  <w:sdtContent>
                    <w:p w:rsidR="005852CA" w:rsidRDefault="00C910F1">
                      <w:pPr>
                        <w:widowControl w:val="0"/>
                        <w:spacing w:line="400" w:lineRule="atLeast"/>
                        <w:ind w:firstLine="720"/>
                        <w:jc w:val="both"/>
                        <w:rPr>
                          <w:kern w:val="2"/>
                          <w:szCs w:val="24"/>
                        </w:rPr>
                      </w:pPr>
                      <w:sdt>
                        <w:sdtPr>
                          <w:alias w:val="Numeris"/>
                          <w:tag w:val="nr_3e0b3cd28d324fecac4f5816c844eb3b"/>
                          <w:id w:val="-366684640"/>
                          <w:lock w:val="sdtLocked"/>
                        </w:sdtPr>
                        <w:sdtEndPr/>
                        <w:sdtContent>
                          <w:r>
                            <w:rPr>
                              <w:kern w:val="2"/>
                              <w:szCs w:val="24"/>
                            </w:rPr>
                            <w:t>2</w:t>
                          </w:r>
                        </w:sdtContent>
                      </w:sdt>
                      <w:r>
                        <w:rPr>
                          <w:kern w:val="2"/>
                          <w:szCs w:val="24"/>
                        </w:rPr>
                        <w:t>. Vidutinės įmonių grupės – įmonių grupės, kurių ne mažiau kaip 2 bendri įmonių grupės metinių finansinių ataskaitų rodikliai patronuojančiosios įmonės paskutinę finansinių metų dieną neviršija šių dydžių:</w:t>
                      </w:r>
                    </w:p>
                    <w:sdt>
                      <w:sdtPr>
                        <w:alias w:val="5 str. 2 d. 1 p."/>
                        <w:tag w:val="part_f27bacdc7f174a9398a8f743dab550db"/>
                        <w:id w:val="153962322"/>
                        <w:lock w:val="sdtLocked"/>
                      </w:sdtPr>
                      <w:sdtEndPr/>
                      <w:sdtContent>
                        <w:p w:rsidR="005852CA" w:rsidRDefault="00C910F1">
                          <w:pPr>
                            <w:widowControl w:val="0"/>
                            <w:spacing w:line="400" w:lineRule="atLeast"/>
                            <w:ind w:firstLine="720"/>
                            <w:jc w:val="both"/>
                            <w:rPr>
                              <w:b/>
                              <w:kern w:val="2"/>
                              <w:szCs w:val="24"/>
                            </w:rPr>
                          </w:pPr>
                          <w:sdt>
                            <w:sdtPr>
                              <w:alias w:val="Numeris"/>
                              <w:tag w:val="nr_f27bacdc7f174a9398a8f743dab550db"/>
                              <w:id w:val="-196538435"/>
                              <w:lock w:val="sdtLocked"/>
                            </w:sdtPr>
                            <w:sdtEndPr/>
                            <w:sdtContent>
                              <w:r>
                                <w:rPr>
                                  <w:kern w:val="2"/>
                                  <w:szCs w:val="24"/>
                                </w:rPr>
                                <w:t>1</w:t>
                              </w:r>
                            </w:sdtContent>
                          </w:sdt>
                          <w:r>
                            <w:rPr>
                              <w:kern w:val="2"/>
                              <w:szCs w:val="24"/>
                            </w:rPr>
                            <w:t xml:space="preserve">) balanse nurodyto turto </w:t>
                          </w:r>
                          <w:r>
                            <w:rPr>
                              <w:kern w:val="2"/>
                              <w:szCs w:val="24"/>
                            </w:rPr>
                            <w:t>vertė (neatskaitant tarpusavio sandorių verčių) – 25 000 000 eurų;</w:t>
                          </w:r>
                        </w:p>
                      </w:sdtContent>
                    </w:sdt>
                    <w:sdt>
                      <w:sdtPr>
                        <w:alias w:val="5 str. 2 d. 2 p."/>
                        <w:tag w:val="part_af8f2e2b7cc2446e841851b50283b6d6"/>
                        <w:id w:val="-1189978953"/>
                        <w:lock w:val="sdtLocked"/>
                      </w:sdtPr>
                      <w:sdtEndPr/>
                      <w:sdtContent>
                        <w:p w:rsidR="005852CA" w:rsidRDefault="00C910F1">
                          <w:pPr>
                            <w:widowControl w:val="0"/>
                            <w:spacing w:line="400" w:lineRule="atLeast"/>
                            <w:ind w:firstLine="720"/>
                            <w:jc w:val="both"/>
                            <w:rPr>
                              <w:b/>
                              <w:kern w:val="2"/>
                              <w:szCs w:val="24"/>
                            </w:rPr>
                          </w:pPr>
                          <w:sdt>
                            <w:sdtPr>
                              <w:alias w:val="Numeris"/>
                              <w:tag w:val="nr_af8f2e2b7cc2446e841851b50283b6d6"/>
                              <w:id w:val="1921678231"/>
                              <w:lock w:val="sdtLocked"/>
                            </w:sdtPr>
                            <w:sdtEndPr/>
                            <w:sdtContent>
                              <w:r>
                                <w:rPr>
                                  <w:kern w:val="2"/>
                                  <w:szCs w:val="24"/>
                                </w:rPr>
                                <w:t>2</w:t>
                              </w:r>
                            </w:sdtContent>
                          </w:sdt>
                          <w:r>
                            <w:rPr>
                              <w:kern w:val="2"/>
                              <w:szCs w:val="24"/>
                            </w:rPr>
                            <w:t>) pardavimo grynosios pajamos per ataskaitinius finansinius metus (neatskaitant tarpusavio pardavimo pajamų) – 50 000 000 eurų;</w:t>
                          </w:r>
                        </w:p>
                      </w:sdtContent>
                    </w:sdt>
                    <w:sdt>
                      <w:sdtPr>
                        <w:alias w:val="5 str. 2 d. 3 p."/>
                        <w:tag w:val="part_d039fd91257e4b45abd5b8bd414e2e5f"/>
                        <w:id w:val="1568382284"/>
                        <w:lock w:val="sdtLocked"/>
                      </w:sdtPr>
                      <w:sdtEndPr/>
                      <w:sdtContent>
                        <w:p w:rsidR="005852CA" w:rsidRDefault="00C910F1">
                          <w:pPr>
                            <w:widowControl w:val="0"/>
                            <w:spacing w:line="400" w:lineRule="atLeast"/>
                            <w:ind w:firstLine="720"/>
                            <w:jc w:val="both"/>
                            <w:rPr>
                              <w:kern w:val="2"/>
                              <w:szCs w:val="24"/>
                            </w:rPr>
                          </w:pPr>
                          <w:sdt>
                            <w:sdtPr>
                              <w:alias w:val="Numeris"/>
                              <w:tag w:val="nr_d039fd91257e4b45abd5b8bd414e2e5f"/>
                              <w:id w:val="1042104913"/>
                              <w:lock w:val="sdtLocked"/>
                            </w:sdtPr>
                            <w:sdtEndPr/>
                            <w:sdtContent>
                              <w:r>
                                <w:rPr>
                                  <w:kern w:val="2"/>
                                  <w:szCs w:val="24"/>
                                </w:rPr>
                                <w:t>3</w:t>
                              </w:r>
                            </w:sdtContent>
                          </w:sdt>
                          <w:r>
                            <w:rPr>
                              <w:kern w:val="2"/>
                              <w:szCs w:val="24"/>
                            </w:rPr>
                            <w:t>) vidutinis metinis darbuotojų skaičius per ataskai</w:t>
                          </w:r>
                          <w:r>
                            <w:rPr>
                              <w:kern w:val="2"/>
                              <w:szCs w:val="24"/>
                            </w:rPr>
                            <w:t>tinius finansinius metus – 250 darbuotojų.</w:t>
                          </w:r>
                        </w:p>
                      </w:sdtContent>
                    </w:sdt>
                  </w:sdtContent>
                </w:sdt>
                <w:sdt>
                  <w:sdtPr>
                    <w:alias w:val="5 str. 3 d."/>
                    <w:tag w:val="part_aa81b86043c345c29b0cf292743d2eae"/>
                    <w:id w:val="984435691"/>
                    <w:lock w:val="sdtLocked"/>
                  </w:sdtPr>
                  <w:sdtEndPr/>
                  <w:sdtContent>
                    <w:p w:rsidR="005852CA" w:rsidRDefault="00C910F1">
                      <w:pPr>
                        <w:widowControl w:val="0"/>
                        <w:spacing w:line="400" w:lineRule="atLeast"/>
                        <w:ind w:firstLine="720"/>
                        <w:jc w:val="both"/>
                        <w:rPr>
                          <w:kern w:val="2"/>
                          <w:szCs w:val="24"/>
                        </w:rPr>
                      </w:pPr>
                      <w:sdt>
                        <w:sdtPr>
                          <w:alias w:val="Numeris"/>
                          <w:tag w:val="nr_aa81b86043c345c29b0cf292743d2eae"/>
                          <w:id w:val="-1274395086"/>
                          <w:lock w:val="sdtLocked"/>
                        </w:sdtPr>
                        <w:sdtEndPr/>
                        <w:sdtContent>
                          <w:r>
                            <w:rPr>
                              <w:kern w:val="2"/>
                              <w:szCs w:val="24"/>
                            </w:rPr>
                            <w:t>3</w:t>
                          </w:r>
                        </w:sdtContent>
                      </w:sdt>
                      <w:r>
                        <w:rPr>
                          <w:kern w:val="2"/>
                          <w:szCs w:val="24"/>
                        </w:rPr>
                        <w:t>. Didelės įmonių grupės – įmonių grupės, kurių ne mažiau kaip 2 bendri įmonių grupės metinių finansinių ataskaitų rodikliai patronuojančiosios įmonės paskutinę finansinių metų dieną viršija dydžius, nurodyt</w:t>
                      </w:r>
                      <w:r>
                        <w:rPr>
                          <w:kern w:val="2"/>
                          <w:szCs w:val="24"/>
                        </w:rPr>
                        <w:t>us šio straipsnio 2 dalyje.</w:t>
                      </w:r>
                    </w:p>
                  </w:sdtContent>
                </w:sdt>
                <w:sdt>
                  <w:sdtPr>
                    <w:alias w:val="5 str. 4 d."/>
                    <w:tag w:val="part_d9a35b65ceec4dc19735d55059150dfc"/>
                    <w:id w:val="-738018087"/>
                    <w:lock w:val="sdtLocked"/>
                  </w:sdtPr>
                  <w:sdtEndPr/>
                  <w:sdtContent>
                    <w:p w:rsidR="005852CA" w:rsidRDefault="00C910F1">
                      <w:pPr>
                        <w:widowControl w:val="0"/>
                        <w:spacing w:line="400" w:lineRule="atLeast"/>
                        <w:ind w:firstLine="720"/>
                        <w:jc w:val="both"/>
                        <w:rPr>
                          <w:kern w:val="2"/>
                          <w:szCs w:val="24"/>
                        </w:rPr>
                      </w:pPr>
                      <w:sdt>
                        <w:sdtPr>
                          <w:alias w:val="Numeris"/>
                          <w:tag w:val="nr_d9a35b65ceec4dc19735d55059150dfc"/>
                          <w:id w:val="-1113287856"/>
                          <w:lock w:val="sdtLocked"/>
                        </w:sdtPr>
                        <w:sdtEndPr/>
                        <w:sdtContent>
                          <w:r>
                            <w:rPr>
                              <w:kern w:val="2"/>
                              <w:szCs w:val="24"/>
                            </w:rPr>
                            <w:t>4</w:t>
                          </w:r>
                        </w:sdtContent>
                      </w:sdt>
                      <w:r>
                        <w:rPr>
                          <w:kern w:val="2"/>
                          <w:szCs w:val="24"/>
                        </w:rPr>
                        <w:t>. Įmonių grupė priskiriama kitai įmonių grupių kategorijai, kai šio straipsnio 1</w:t>
                      </w:r>
                      <w:r>
                        <w:rPr>
                          <w:szCs w:val="24"/>
                          <w:lang w:eastAsia="lt-LT"/>
                        </w:rPr>
                        <w:t>–</w:t>
                      </w:r>
                      <w:r>
                        <w:rPr>
                          <w:kern w:val="2"/>
                          <w:szCs w:val="24"/>
                        </w:rPr>
                        <w:t>3 dalyse nurodyti rodikliai patronuojančiosios įmonės paskutinę finansinių metų dieną neviršijami arba pradedami viršyti 2 iš eilės finansiniu</w:t>
                      </w:r>
                      <w:r>
                        <w:rPr>
                          <w:kern w:val="2"/>
                          <w:szCs w:val="24"/>
                        </w:rPr>
                        <w:t>s metus.</w:t>
                      </w:r>
                    </w:p>
                    <w:p w:rsidR="005852CA" w:rsidRDefault="00C910F1">
                      <w:pPr>
                        <w:widowControl w:val="0"/>
                        <w:spacing w:line="360" w:lineRule="auto"/>
                        <w:ind w:firstLine="720"/>
                        <w:jc w:val="both"/>
                        <w:rPr>
                          <w:kern w:val="2"/>
                          <w:szCs w:val="24"/>
                        </w:rPr>
                      </w:pPr>
                    </w:p>
                  </w:sdtContent>
                </w:sdt>
              </w:sdtContent>
            </w:sdt>
          </w:sdtContent>
        </w:sdt>
        <w:sdt>
          <w:sdtPr>
            <w:alias w:val="skyrius"/>
            <w:tag w:val="part_0b120e6a74364f9dad76b8e98ec987dc"/>
            <w:id w:val="628058767"/>
            <w:lock w:val="sdtLocked"/>
          </w:sdtPr>
          <w:sdtEndPr/>
          <w:sdtContent>
            <w:p w:rsidR="005852CA" w:rsidRDefault="00C910F1">
              <w:pPr>
                <w:widowControl w:val="0"/>
                <w:spacing w:line="360" w:lineRule="auto"/>
                <w:jc w:val="center"/>
                <w:rPr>
                  <w:b/>
                  <w:bCs/>
                  <w:kern w:val="2"/>
                  <w:szCs w:val="24"/>
                </w:rPr>
              </w:pPr>
              <w:sdt>
                <w:sdtPr>
                  <w:alias w:val="Numeris"/>
                  <w:tag w:val="nr_0b120e6a74364f9dad76b8e98ec987dc"/>
                  <w:id w:val="-1708336381"/>
                  <w:lock w:val="sdtLocked"/>
                </w:sdtPr>
                <w:sdtEndPr/>
                <w:sdtContent>
                  <w:r>
                    <w:rPr>
                      <w:b/>
                      <w:bCs/>
                      <w:kern w:val="2"/>
                      <w:szCs w:val="24"/>
                    </w:rPr>
                    <w:t>III</w:t>
                  </w:r>
                </w:sdtContent>
              </w:sdt>
              <w:r>
                <w:rPr>
                  <w:b/>
                  <w:bCs/>
                  <w:kern w:val="2"/>
                  <w:szCs w:val="24"/>
                </w:rPr>
                <w:t xml:space="preserve"> SKYRIUS</w:t>
              </w:r>
            </w:p>
            <w:p w:rsidR="005852CA" w:rsidRDefault="00C910F1">
              <w:pPr>
                <w:widowControl w:val="0"/>
                <w:spacing w:line="360" w:lineRule="auto"/>
                <w:jc w:val="center"/>
                <w:rPr>
                  <w:b/>
                  <w:bCs/>
                  <w:kern w:val="2"/>
                  <w:szCs w:val="24"/>
                  <w:lang w:eastAsia="lt-LT"/>
                </w:rPr>
              </w:pPr>
              <w:sdt>
                <w:sdtPr>
                  <w:alias w:val="Pavadinimas"/>
                  <w:tag w:val="title_0b120e6a74364f9dad76b8e98ec987dc"/>
                  <w:id w:val="1764261758"/>
                  <w:lock w:val="sdtLocked"/>
                </w:sdtPr>
                <w:sdtEndPr/>
                <w:sdtContent>
                  <w:r>
                    <w:rPr>
                      <w:b/>
                      <w:bCs/>
                      <w:kern w:val="2"/>
                      <w:szCs w:val="24"/>
                      <w:lang w:eastAsia="lt-LT"/>
                    </w:rPr>
                    <w:t>(KONSOLIDUOTŲJŲ) ATASKAITŲ RINKINIŲ SUDĖTIS</w:t>
                  </w:r>
                </w:sdtContent>
              </w:sdt>
            </w:p>
            <w:p w:rsidR="005852CA" w:rsidRDefault="005852CA">
              <w:pPr>
                <w:widowControl w:val="0"/>
                <w:spacing w:line="360" w:lineRule="auto"/>
                <w:ind w:firstLine="720"/>
                <w:jc w:val="both"/>
                <w:rPr>
                  <w:b/>
                  <w:bCs/>
                  <w:kern w:val="2"/>
                  <w:szCs w:val="24"/>
                </w:rPr>
              </w:pPr>
            </w:p>
            <w:sdt>
              <w:sdtPr>
                <w:alias w:val="6 str."/>
                <w:tag w:val="part_141a3a0e9b22442bb90f440b91636cbf"/>
                <w:id w:val="930556272"/>
                <w:lock w:val="sdtLocked"/>
              </w:sdtPr>
              <w:sdtEndPr/>
              <w:sdtContent>
                <w:p w:rsidR="005852CA" w:rsidRDefault="00C910F1">
                  <w:pPr>
                    <w:widowControl w:val="0"/>
                    <w:spacing w:line="360" w:lineRule="auto"/>
                    <w:ind w:firstLine="720"/>
                    <w:jc w:val="both"/>
                    <w:rPr>
                      <w:b/>
                      <w:bCs/>
                      <w:kern w:val="2"/>
                      <w:szCs w:val="24"/>
                    </w:rPr>
                  </w:pPr>
                  <w:sdt>
                    <w:sdtPr>
                      <w:alias w:val="Numeris"/>
                      <w:tag w:val="nr_141a3a0e9b22442bb90f440b91636cbf"/>
                      <w:id w:val="1419990557"/>
                      <w:lock w:val="sdtLocked"/>
                    </w:sdtPr>
                    <w:sdtEndPr/>
                    <w:sdtContent>
                      <w:r>
                        <w:rPr>
                          <w:b/>
                          <w:bCs/>
                          <w:kern w:val="2"/>
                          <w:szCs w:val="24"/>
                        </w:rPr>
                        <w:t>6</w:t>
                      </w:r>
                    </w:sdtContent>
                  </w:sdt>
                  <w:r>
                    <w:rPr>
                      <w:b/>
                      <w:bCs/>
                      <w:kern w:val="2"/>
                      <w:szCs w:val="24"/>
                    </w:rPr>
                    <w:t xml:space="preserve"> straipsnis. </w:t>
                  </w:r>
                  <w:sdt>
                    <w:sdtPr>
                      <w:alias w:val="Pavadinimas"/>
                      <w:tag w:val="title_141a3a0e9b22442bb90f440b91636cbf"/>
                      <w:id w:val="-262532958"/>
                      <w:lock w:val="sdtLocked"/>
                    </w:sdtPr>
                    <w:sdtEndPr/>
                    <w:sdtContent>
                      <w:r>
                        <w:rPr>
                          <w:b/>
                          <w:bCs/>
                          <w:kern w:val="2"/>
                          <w:szCs w:val="24"/>
                        </w:rPr>
                        <w:t>Metinių (konsoliduotųjų) ataskaitų rinkinio sudėtis</w:t>
                      </w:r>
                    </w:sdtContent>
                  </w:sdt>
                </w:p>
                <w:sdt>
                  <w:sdtPr>
                    <w:alias w:val="6 str. 1 d."/>
                    <w:tag w:val="part_1aa52019f87a4deabe9174dd69fa70b7"/>
                    <w:id w:val="423627046"/>
                    <w:lock w:val="sdtLocked"/>
                  </w:sdtPr>
                  <w:sdtEndPr/>
                  <w:sdtContent>
                    <w:p w:rsidR="005852CA" w:rsidRDefault="00C910F1">
                      <w:pPr>
                        <w:widowControl w:val="0"/>
                        <w:spacing w:line="360" w:lineRule="auto"/>
                        <w:ind w:firstLine="720"/>
                        <w:jc w:val="both"/>
                        <w:rPr>
                          <w:kern w:val="2"/>
                          <w:szCs w:val="24"/>
                        </w:rPr>
                      </w:pPr>
                      <w:r>
                        <w:rPr>
                          <w:kern w:val="2"/>
                          <w:szCs w:val="24"/>
                        </w:rPr>
                        <w:t>Metinių (konsoliduotųjų) ataskaitų rinkinį sudaro šios ataskaitos ir jų rinkiniai:</w:t>
                      </w:r>
                    </w:p>
                    <w:sdt>
                      <w:sdtPr>
                        <w:alias w:val="6 str. 1 d. 1 p."/>
                        <w:tag w:val="part_00dcce89e4334d93939990dfa9b3c746"/>
                        <w:id w:val="34006132"/>
                        <w:lock w:val="sdtLocked"/>
                      </w:sdtPr>
                      <w:sdtEndPr/>
                      <w:sdtContent>
                        <w:p w:rsidR="005852CA" w:rsidRDefault="00C910F1">
                          <w:pPr>
                            <w:widowControl w:val="0"/>
                            <w:spacing w:line="360" w:lineRule="auto"/>
                            <w:ind w:firstLine="720"/>
                            <w:jc w:val="both"/>
                            <w:rPr>
                              <w:kern w:val="2"/>
                              <w:szCs w:val="24"/>
                            </w:rPr>
                          </w:pPr>
                          <w:sdt>
                            <w:sdtPr>
                              <w:alias w:val="Numeris"/>
                              <w:tag w:val="nr_00dcce89e4334d93939990dfa9b3c746"/>
                              <w:id w:val="1701891663"/>
                              <w:lock w:val="sdtLocked"/>
                            </w:sdtPr>
                            <w:sdtEndPr/>
                            <w:sdtContent>
                              <w:r>
                                <w:rPr>
                                  <w:kern w:val="2"/>
                                  <w:szCs w:val="24"/>
                                </w:rPr>
                                <w:t>1</w:t>
                              </w:r>
                            </w:sdtContent>
                          </w:sdt>
                          <w:r>
                            <w:rPr>
                              <w:kern w:val="2"/>
                              <w:szCs w:val="24"/>
                            </w:rPr>
                            <w:t xml:space="preserve">) metinių finansinių </w:t>
                          </w:r>
                          <w:r>
                            <w:rPr>
                              <w:kern w:val="2"/>
                              <w:szCs w:val="24"/>
                            </w:rPr>
                            <w:t>ataskaitų rinkinys, metinių konsoliduotųjų finansinių ataskaitų rinkinys (toliau kartu – (konsoliduotųjų) finansinių ataskaitų rinkinys);</w:t>
                          </w:r>
                        </w:p>
                      </w:sdtContent>
                    </w:sdt>
                    <w:sdt>
                      <w:sdtPr>
                        <w:alias w:val="6 str. 1 d. 2 p."/>
                        <w:tag w:val="part_122e48ed3bac494bad3441cec2d3dd4d"/>
                        <w:id w:val="640534908"/>
                        <w:lock w:val="sdtLocked"/>
                      </w:sdtPr>
                      <w:sdtEndPr/>
                      <w:sdtContent>
                        <w:p w:rsidR="005852CA" w:rsidRDefault="00C910F1">
                          <w:pPr>
                            <w:widowControl w:val="0"/>
                            <w:spacing w:line="360" w:lineRule="auto"/>
                            <w:ind w:firstLine="720"/>
                            <w:jc w:val="both"/>
                            <w:rPr>
                              <w:szCs w:val="24"/>
                            </w:rPr>
                          </w:pPr>
                          <w:sdt>
                            <w:sdtPr>
                              <w:alias w:val="Numeris"/>
                              <w:tag w:val="nr_122e48ed3bac494bad3441cec2d3dd4d"/>
                              <w:id w:val="-1380157065"/>
                              <w:lock w:val="sdtLocked"/>
                            </w:sdtPr>
                            <w:sdtEndPr/>
                            <w:sdtContent>
                              <w:r>
                                <w:rPr>
                                  <w:kern w:val="2"/>
                                  <w:szCs w:val="24"/>
                                </w:rPr>
                                <w:t>2</w:t>
                              </w:r>
                            </w:sdtContent>
                          </w:sdt>
                          <w:r>
                            <w:rPr>
                              <w:kern w:val="2"/>
                              <w:szCs w:val="24"/>
                            </w:rPr>
                            <w:t>) (konsoliduotoji) vadovybės ataskaita</w:t>
                          </w:r>
                          <w:r>
                            <w:rPr>
                              <w:szCs w:val="24"/>
                            </w:rPr>
                            <w:t>, kai ji turi būti rengiama pagal šį įstatymą;</w:t>
                          </w:r>
                        </w:p>
                      </w:sdtContent>
                    </w:sdt>
                    <w:sdt>
                      <w:sdtPr>
                        <w:alias w:val="6 str. 1 d. 3 p."/>
                        <w:tag w:val="part_b2fdd8bc96cf4484a4f1157012943b56"/>
                        <w:id w:val="664899547"/>
                        <w:lock w:val="sdtLocked"/>
                      </w:sdtPr>
                      <w:sdtEndPr/>
                      <w:sdtContent>
                        <w:p w:rsidR="005852CA" w:rsidRDefault="00C910F1">
                          <w:pPr>
                            <w:widowControl w:val="0"/>
                            <w:spacing w:line="360" w:lineRule="auto"/>
                            <w:ind w:firstLine="720"/>
                            <w:jc w:val="both"/>
                            <w:rPr>
                              <w:kern w:val="2"/>
                              <w:szCs w:val="24"/>
                            </w:rPr>
                          </w:pPr>
                          <w:sdt>
                            <w:sdtPr>
                              <w:alias w:val="Numeris"/>
                              <w:tag w:val="nr_b2fdd8bc96cf4484a4f1157012943b56"/>
                              <w:id w:val="301890765"/>
                              <w:lock w:val="sdtLocked"/>
                            </w:sdtPr>
                            <w:sdtEndPr/>
                            <w:sdtContent>
                              <w:r>
                                <w:rPr>
                                  <w:kern w:val="2"/>
                                  <w:szCs w:val="24"/>
                                </w:rPr>
                                <w:t>3</w:t>
                              </w:r>
                            </w:sdtContent>
                          </w:sdt>
                          <w:r>
                            <w:rPr>
                              <w:kern w:val="2"/>
                              <w:szCs w:val="24"/>
                            </w:rPr>
                            <w:t>) (konsoliduotoji) mokė</w:t>
                          </w:r>
                          <w:r>
                            <w:rPr>
                              <w:kern w:val="2"/>
                              <w:szCs w:val="24"/>
                            </w:rPr>
                            <w:t>jimų valdžios institucijoms ataskaita, kai ji turi būti rengiama pagal šį įstatymą;</w:t>
                          </w:r>
                        </w:p>
                      </w:sdtContent>
                    </w:sdt>
                    <w:sdt>
                      <w:sdtPr>
                        <w:alias w:val="6 str. 1 d. 4 p."/>
                        <w:tag w:val="part_c7d44950f71342aeaf739638fc1315bd"/>
                        <w:id w:val="1088968856"/>
                        <w:lock w:val="sdtLocked"/>
                      </w:sdtPr>
                      <w:sdtEndPr/>
                      <w:sdtContent>
                        <w:p w:rsidR="005852CA" w:rsidRDefault="00C910F1">
                          <w:pPr>
                            <w:widowControl w:val="0"/>
                            <w:spacing w:line="360" w:lineRule="auto"/>
                            <w:ind w:firstLine="720"/>
                            <w:jc w:val="both"/>
                            <w:rPr>
                              <w:kern w:val="2"/>
                              <w:szCs w:val="24"/>
                            </w:rPr>
                          </w:pPr>
                          <w:sdt>
                            <w:sdtPr>
                              <w:alias w:val="Numeris"/>
                              <w:tag w:val="nr_c7d44950f71342aeaf739638fc1315bd"/>
                              <w:id w:val="685179448"/>
                              <w:lock w:val="sdtLocked"/>
                            </w:sdtPr>
                            <w:sdtEndPr/>
                            <w:sdtContent>
                              <w:r>
                                <w:rPr>
                                  <w:kern w:val="2"/>
                                  <w:szCs w:val="24"/>
                                </w:rPr>
                                <w:t>4</w:t>
                              </w:r>
                            </w:sdtContent>
                          </w:sdt>
                          <w:r>
                            <w:rPr>
                              <w:kern w:val="2"/>
                              <w:szCs w:val="24"/>
                            </w:rPr>
                            <w:t>) pelno mokesčio informacijos ataskaita, kai ji turi būti rengiama pagal šį įstatymą.</w:t>
                          </w:r>
                        </w:p>
                        <w:p w:rsidR="005852CA" w:rsidRDefault="00C910F1">
                          <w:pPr>
                            <w:widowControl w:val="0"/>
                            <w:spacing w:line="360" w:lineRule="auto"/>
                            <w:ind w:firstLine="720"/>
                            <w:jc w:val="both"/>
                            <w:rPr>
                              <w:kern w:val="2"/>
                              <w:szCs w:val="24"/>
                            </w:rPr>
                          </w:pPr>
                        </w:p>
                      </w:sdtContent>
                    </w:sdt>
                  </w:sdtContent>
                </w:sdt>
              </w:sdtContent>
            </w:sdt>
            <w:sdt>
              <w:sdtPr>
                <w:alias w:val="7 str."/>
                <w:tag w:val="part_5d66f3e838fb47fc8284c615f64b76c2"/>
                <w:id w:val="237985576"/>
                <w:lock w:val="sdtLocked"/>
              </w:sdtPr>
              <w:sdtEndPr/>
              <w:sdtContent>
                <w:p w:rsidR="005852CA" w:rsidRDefault="00C910F1">
                  <w:pPr>
                    <w:widowControl w:val="0"/>
                    <w:spacing w:line="360" w:lineRule="auto"/>
                    <w:ind w:firstLine="720"/>
                    <w:jc w:val="both"/>
                    <w:rPr>
                      <w:b/>
                      <w:bCs/>
                      <w:kern w:val="2"/>
                      <w:szCs w:val="24"/>
                    </w:rPr>
                  </w:pPr>
                  <w:sdt>
                    <w:sdtPr>
                      <w:alias w:val="Numeris"/>
                      <w:tag w:val="nr_5d66f3e838fb47fc8284c615f64b76c2"/>
                      <w:id w:val="-292521769"/>
                      <w:lock w:val="sdtLocked"/>
                    </w:sdtPr>
                    <w:sdtEndPr/>
                    <w:sdtContent>
                      <w:r>
                        <w:rPr>
                          <w:b/>
                          <w:bCs/>
                          <w:kern w:val="2"/>
                          <w:szCs w:val="24"/>
                        </w:rPr>
                        <w:t>7</w:t>
                      </w:r>
                    </w:sdtContent>
                  </w:sdt>
                  <w:r>
                    <w:rPr>
                      <w:b/>
                      <w:bCs/>
                      <w:kern w:val="2"/>
                      <w:szCs w:val="24"/>
                    </w:rPr>
                    <w:t xml:space="preserve"> straipsnis. </w:t>
                  </w:r>
                  <w:sdt>
                    <w:sdtPr>
                      <w:alias w:val="Pavadinimas"/>
                      <w:tag w:val="title_5d66f3e838fb47fc8284c615f64b76c2"/>
                      <w:id w:val="678231547"/>
                      <w:lock w:val="sdtLocked"/>
                    </w:sdtPr>
                    <w:sdtEndPr/>
                    <w:sdtContent>
                      <w:r>
                        <w:rPr>
                          <w:b/>
                          <w:bCs/>
                          <w:kern w:val="2"/>
                          <w:szCs w:val="24"/>
                        </w:rPr>
                        <w:t>Metinių (konsoliduotųjų) finansinių ataskaitų rinkinio sud</w:t>
                      </w:r>
                      <w:r>
                        <w:rPr>
                          <w:b/>
                          <w:bCs/>
                          <w:kern w:val="2"/>
                          <w:szCs w:val="24"/>
                        </w:rPr>
                        <w:t>ėtis</w:t>
                      </w:r>
                    </w:sdtContent>
                  </w:sdt>
                </w:p>
                <w:sdt>
                  <w:sdtPr>
                    <w:alias w:val="7 str. 1 d."/>
                    <w:tag w:val="part_859c0f8eff644ff2ad0d1869330499dd"/>
                    <w:id w:val="738143698"/>
                    <w:lock w:val="sdtLocked"/>
                  </w:sdtPr>
                  <w:sdtEndPr/>
                  <w:sdtContent>
                    <w:p w:rsidR="005852CA" w:rsidRDefault="00C910F1">
                      <w:pPr>
                        <w:widowControl w:val="0"/>
                        <w:spacing w:line="360" w:lineRule="auto"/>
                        <w:ind w:firstLine="720"/>
                        <w:jc w:val="both"/>
                        <w:rPr>
                          <w:kern w:val="2"/>
                          <w:szCs w:val="24"/>
                        </w:rPr>
                      </w:pPr>
                      <w:sdt>
                        <w:sdtPr>
                          <w:alias w:val="Numeris"/>
                          <w:tag w:val="nr_859c0f8eff644ff2ad0d1869330499dd"/>
                          <w:id w:val="-181202122"/>
                          <w:lock w:val="sdtLocked"/>
                        </w:sdtPr>
                        <w:sdtEndPr/>
                        <w:sdtContent>
                          <w:r>
                            <w:rPr>
                              <w:kern w:val="2"/>
                              <w:szCs w:val="24"/>
                            </w:rPr>
                            <w:t>1</w:t>
                          </w:r>
                        </w:sdtContent>
                      </w:sdt>
                      <w:r>
                        <w:rPr>
                          <w:kern w:val="2"/>
                          <w:szCs w:val="24"/>
                        </w:rPr>
                        <w:t>. Metinių (konsoliduotųjų) finansinių ataskaitų rinkinį, išskyrus šio įstatymo 8 straipsnyje nurodytas išimtis, sudaro:</w:t>
                      </w:r>
                    </w:p>
                    <w:sdt>
                      <w:sdtPr>
                        <w:alias w:val="7 str. 1 d. 1 p."/>
                        <w:tag w:val="part_aedd0c1f09b04e0bac2a3c2b504cf7ea"/>
                        <w:id w:val="-848938229"/>
                        <w:lock w:val="sdtLocked"/>
                      </w:sdtPr>
                      <w:sdtEndPr/>
                      <w:sdtContent>
                        <w:p w:rsidR="005852CA" w:rsidRDefault="00C910F1">
                          <w:pPr>
                            <w:widowControl w:val="0"/>
                            <w:spacing w:line="360" w:lineRule="auto"/>
                            <w:ind w:firstLine="720"/>
                            <w:jc w:val="both"/>
                            <w:rPr>
                              <w:kern w:val="2"/>
                              <w:szCs w:val="24"/>
                            </w:rPr>
                          </w:pPr>
                          <w:sdt>
                            <w:sdtPr>
                              <w:alias w:val="Numeris"/>
                              <w:tag w:val="nr_aedd0c1f09b04e0bac2a3c2b504cf7ea"/>
                              <w:id w:val="1189417205"/>
                              <w:lock w:val="sdtLocked"/>
                            </w:sdtPr>
                            <w:sdtEndPr/>
                            <w:sdtContent>
                              <w:r>
                                <w:rPr>
                                  <w:kern w:val="2"/>
                                  <w:szCs w:val="24"/>
                                </w:rPr>
                                <w:t>1</w:t>
                              </w:r>
                            </w:sdtContent>
                          </w:sdt>
                          <w:r>
                            <w:rPr>
                              <w:kern w:val="2"/>
                              <w:szCs w:val="24"/>
                            </w:rPr>
                            <w:t>) finansinės būklės ataskaita arba balansas, konsoliduotoji finansinės būklės ataskaita arba konsoliduotasis balansas – (ko</w:t>
                          </w:r>
                          <w:r>
                            <w:rPr>
                              <w:kern w:val="2"/>
                              <w:szCs w:val="24"/>
                            </w:rPr>
                            <w:t>nsoliduotoji) finansinė ataskaita, kurioje nurodomas visas įmonės (įmonių grupės) turtas, nuosavas kapitalas ir įsipareigojimai paskutinę ataskaitinio laikotarpio dieną;</w:t>
                          </w:r>
                        </w:p>
                      </w:sdtContent>
                    </w:sdt>
                    <w:sdt>
                      <w:sdtPr>
                        <w:alias w:val="7 str. 1 d. 2 p."/>
                        <w:tag w:val="part_dc7fe9bc26be496fbb17d45107303a28"/>
                        <w:id w:val="-2032102582"/>
                        <w:lock w:val="sdtLocked"/>
                      </w:sdtPr>
                      <w:sdtEndPr/>
                      <w:sdtContent>
                        <w:p w:rsidR="005852CA" w:rsidRDefault="00C910F1">
                          <w:pPr>
                            <w:widowControl w:val="0"/>
                            <w:spacing w:line="360" w:lineRule="auto"/>
                            <w:ind w:firstLine="720"/>
                            <w:jc w:val="both"/>
                            <w:rPr>
                              <w:kern w:val="2"/>
                              <w:szCs w:val="24"/>
                            </w:rPr>
                          </w:pPr>
                          <w:sdt>
                            <w:sdtPr>
                              <w:alias w:val="Numeris"/>
                              <w:tag w:val="nr_dc7fe9bc26be496fbb17d45107303a28"/>
                              <w:id w:val="1961307351"/>
                              <w:lock w:val="sdtLocked"/>
                            </w:sdtPr>
                            <w:sdtEndPr/>
                            <w:sdtContent>
                              <w:r>
                                <w:rPr>
                                  <w:kern w:val="2"/>
                                  <w:szCs w:val="24"/>
                                </w:rPr>
                                <w:t>2</w:t>
                              </w:r>
                            </w:sdtContent>
                          </w:sdt>
                          <w:r>
                            <w:rPr>
                              <w:kern w:val="2"/>
                              <w:szCs w:val="24"/>
                            </w:rPr>
                            <w:t>) pelno (nuostolių) ataskaita, konsoliduotoji pelno (nuostolių) ataskaita – (kons</w:t>
                          </w:r>
                          <w:r>
                            <w:rPr>
                              <w:kern w:val="2"/>
                              <w:szCs w:val="24"/>
                            </w:rPr>
                            <w:t>oliduotoji) finansinė ataskaita, kurioje nurodomos visos įmonės (įmonių grupės) ataskaitinio laikotarpio pajamos, sąnaudos ir veiklos rezultatai – pelnas arba nuostoliai;</w:t>
                          </w:r>
                        </w:p>
                      </w:sdtContent>
                    </w:sdt>
                    <w:sdt>
                      <w:sdtPr>
                        <w:alias w:val="7 str. 1 d. 3 p."/>
                        <w:tag w:val="part_9085f9dbdc6a4b2e9d4c95b0e9fd92f5"/>
                        <w:id w:val="-1692054706"/>
                        <w:lock w:val="sdtLocked"/>
                      </w:sdtPr>
                      <w:sdtEndPr/>
                      <w:sdtContent>
                        <w:p w:rsidR="005852CA" w:rsidRDefault="00C910F1">
                          <w:pPr>
                            <w:widowControl w:val="0"/>
                            <w:spacing w:line="360" w:lineRule="auto"/>
                            <w:ind w:firstLine="720"/>
                            <w:jc w:val="both"/>
                            <w:rPr>
                              <w:kern w:val="2"/>
                              <w:szCs w:val="24"/>
                            </w:rPr>
                          </w:pPr>
                          <w:sdt>
                            <w:sdtPr>
                              <w:alias w:val="Numeris"/>
                              <w:tag w:val="nr_9085f9dbdc6a4b2e9d4c95b0e9fd92f5"/>
                              <w:id w:val="-757441330"/>
                              <w:lock w:val="sdtLocked"/>
                            </w:sdtPr>
                            <w:sdtEndPr/>
                            <w:sdtContent>
                              <w:r>
                                <w:rPr>
                                  <w:kern w:val="2"/>
                                  <w:szCs w:val="24"/>
                                </w:rPr>
                                <w:t>3</w:t>
                              </w:r>
                            </w:sdtContent>
                          </w:sdt>
                          <w:r>
                            <w:rPr>
                              <w:kern w:val="2"/>
                              <w:szCs w:val="24"/>
                            </w:rPr>
                            <w:t>) nuosavo kapitalo pokyčių ataskaita, konsoliduotoji nuosavo kapitalo pokyčių at</w:t>
                          </w:r>
                          <w:r>
                            <w:rPr>
                              <w:kern w:val="2"/>
                              <w:szCs w:val="24"/>
                            </w:rPr>
                            <w:t xml:space="preserve">askaita – (konsoliduotoji) finansinė ataskaita, kurioje pateikiami duomenys apie įmonės (įmonių grupės) nuosavo kapitalo </w:t>
                          </w:r>
                          <w:proofErr w:type="spellStart"/>
                          <w:r>
                            <w:rPr>
                              <w:kern w:val="2"/>
                              <w:szCs w:val="24"/>
                            </w:rPr>
                            <w:t>pasikeitimus</w:t>
                          </w:r>
                          <w:proofErr w:type="spellEnd"/>
                          <w:r>
                            <w:rPr>
                              <w:kern w:val="2"/>
                              <w:szCs w:val="24"/>
                            </w:rPr>
                            <w:t xml:space="preserve"> per ataskaitinį laikotarpį;</w:t>
                          </w:r>
                        </w:p>
                      </w:sdtContent>
                    </w:sdt>
                    <w:sdt>
                      <w:sdtPr>
                        <w:alias w:val="7 str. 1 d. 4 p."/>
                        <w:tag w:val="part_d59a2e3a54304c83a2846c3e416c0d58"/>
                        <w:id w:val="1119569607"/>
                        <w:lock w:val="sdtLocked"/>
                      </w:sdtPr>
                      <w:sdtEndPr/>
                      <w:sdtContent>
                        <w:p w:rsidR="005852CA" w:rsidRDefault="00C910F1">
                          <w:pPr>
                            <w:widowControl w:val="0"/>
                            <w:spacing w:line="360" w:lineRule="auto"/>
                            <w:ind w:firstLine="720"/>
                            <w:jc w:val="both"/>
                            <w:rPr>
                              <w:kern w:val="2"/>
                              <w:szCs w:val="24"/>
                            </w:rPr>
                          </w:pPr>
                          <w:sdt>
                            <w:sdtPr>
                              <w:alias w:val="Numeris"/>
                              <w:tag w:val="nr_d59a2e3a54304c83a2846c3e416c0d58"/>
                              <w:id w:val="1194037712"/>
                              <w:lock w:val="sdtLocked"/>
                            </w:sdtPr>
                            <w:sdtEndPr/>
                            <w:sdtContent>
                              <w:r>
                                <w:rPr>
                                  <w:kern w:val="2"/>
                                  <w:szCs w:val="24"/>
                                </w:rPr>
                                <w:t>4</w:t>
                              </w:r>
                            </w:sdtContent>
                          </w:sdt>
                          <w:r>
                            <w:rPr>
                              <w:kern w:val="2"/>
                              <w:szCs w:val="24"/>
                            </w:rPr>
                            <w:t>) pinigų srautų ataskaita, konsoliduotoji pinigų srautų ataskaita – (konsoliduotoji) fina</w:t>
                          </w:r>
                          <w:r>
                            <w:rPr>
                              <w:kern w:val="2"/>
                              <w:szCs w:val="24"/>
                            </w:rPr>
                            <w:t>nsinė ataskaita, kurioje nurodomos visos įmonės (įmonių grupės) pinigų ir pinigų ekvivalentų įplaukos ir išmokos per ataskaitinį laikotarpį;</w:t>
                          </w:r>
                        </w:p>
                      </w:sdtContent>
                    </w:sdt>
                    <w:sdt>
                      <w:sdtPr>
                        <w:alias w:val="7 str. 1 d. 5 p."/>
                        <w:tag w:val="part_2b373c177b9f45d8b1b34eea4ddd49f3"/>
                        <w:id w:val="-1630922444"/>
                        <w:lock w:val="sdtLocked"/>
                      </w:sdtPr>
                      <w:sdtEndPr/>
                      <w:sdtContent>
                        <w:p w:rsidR="005852CA" w:rsidRDefault="00C910F1">
                          <w:pPr>
                            <w:widowControl w:val="0"/>
                            <w:spacing w:line="360" w:lineRule="auto"/>
                            <w:ind w:firstLine="720"/>
                            <w:jc w:val="both"/>
                            <w:rPr>
                              <w:kern w:val="2"/>
                              <w:szCs w:val="24"/>
                            </w:rPr>
                          </w:pPr>
                          <w:sdt>
                            <w:sdtPr>
                              <w:alias w:val="Numeris"/>
                              <w:tag w:val="nr_2b373c177b9f45d8b1b34eea4ddd49f3"/>
                              <w:id w:val="-1870446091"/>
                              <w:lock w:val="sdtLocked"/>
                            </w:sdtPr>
                            <w:sdtEndPr/>
                            <w:sdtContent>
                              <w:r>
                                <w:rPr>
                                  <w:kern w:val="2"/>
                                  <w:szCs w:val="24"/>
                                </w:rPr>
                                <w:t>5</w:t>
                              </w:r>
                            </w:sdtContent>
                          </w:sdt>
                          <w:r>
                            <w:rPr>
                              <w:kern w:val="2"/>
                              <w:szCs w:val="24"/>
                            </w:rPr>
                            <w:t>) finansinių ataskaitų aiškinamasis raštas, konsoliduotųjų finansinių ataskaitų aiškinamasis raštas – (konsoli</w:t>
                          </w:r>
                          <w:r>
                            <w:rPr>
                              <w:kern w:val="2"/>
                              <w:szCs w:val="24"/>
                            </w:rPr>
                            <w:t xml:space="preserve">duotoji) </w:t>
                          </w:r>
                          <w:r>
                            <w:rPr>
                              <w:szCs w:val="24"/>
                              <w:lang w:eastAsia="lt-LT"/>
                            </w:rPr>
                            <w:t>finansinė ataskaita, kurioje paaiškinamos šio straipsnio 1 dalies 1</w:t>
                          </w:r>
                          <w:r>
                            <w:rPr>
                              <w:kern w:val="2"/>
                              <w:szCs w:val="24"/>
                            </w:rPr>
                            <w:t>–</w:t>
                          </w:r>
                          <w:r>
                            <w:rPr>
                              <w:szCs w:val="24"/>
                              <w:lang w:eastAsia="lt-LT"/>
                            </w:rPr>
                            <w:t>4 punktuose nurodytose (konsoliduotosiose) finansinėse ataskaitose nurodytos sumos, taip pat pateikiama papildoma reikšminga informacija, kurios nėra kitose (konsoliduotosiose) fi</w:t>
                          </w:r>
                          <w:r>
                            <w:rPr>
                              <w:szCs w:val="24"/>
                              <w:lang w:eastAsia="lt-LT"/>
                            </w:rPr>
                            <w:t>nansinėse ataskaitose</w:t>
                          </w:r>
                          <w:r>
                            <w:rPr>
                              <w:kern w:val="2"/>
                              <w:szCs w:val="24"/>
                            </w:rPr>
                            <w:t xml:space="preserve">. </w:t>
                          </w:r>
                        </w:p>
                      </w:sdtContent>
                    </w:sdt>
                  </w:sdtContent>
                </w:sdt>
                <w:sdt>
                  <w:sdtPr>
                    <w:alias w:val="7 str. 2 d."/>
                    <w:tag w:val="part_6691c17f724647b6b88f3f074e682c31"/>
                    <w:id w:val="-683746061"/>
                    <w:lock w:val="sdtLocked"/>
                  </w:sdtPr>
                  <w:sdtEndPr/>
                  <w:sdtContent>
                    <w:p w:rsidR="005852CA" w:rsidRDefault="00C910F1">
                      <w:pPr>
                        <w:widowControl w:val="0"/>
                        <w:spacing w:line="360" w:lineRule="auto"/>
                        <w:ind w:firstLine="720"/>
                        <w:jc w:val="both"/>
                        <w:rPr>
                          <w:szCs w:val="24"/>
                          <w:lang w:eastAsia="lt-LT"/>
                        </w:rPr>
                      </w:pPr>
                      <w:sdt>
                        <w:sdtPr>
                          <w:alias w:val="Numeris"/>
                          <w:tag w:val="nr_6691c17f724647b6b88f3f074e682c31"/>
                          <w:id w:val="549197462"/>
                          <w:lock w:val="sdtLocked"/>
                        </w:sdtPr>
                        <w:sdtEndPr/>
                        <w:sdtContent>
                          <w:r>
                            <w:rPr>
                              <w:szCs w:val="24"/>
                              <w:lang w:eastAsia="lt-LT"/>
                            </w:rPr>
                            <w:t>2</w:t>
                          </w:r>
                        </w:sdtContent>
                      </w:sdt>
                      <w:r>
                        <w:rPr>
                          <w:szCs w:val="24"/>
                          <w:lang w:eastAsia="lt-LT"/>
                        </w:rPr>
                        <w:t xml:space="preserve">. Visos šio straipsnio 1 dalyje nurodytos (konsoliduotosios) finansinės ataskaitos sudaro </w:t>
                      </w:r>
                      <w:proofErr w:type="spellStart"/>
                      <w:r>
                        <w:rPr>
                          <w:szCs w:val="24"/>
                          <w:lang w:eastAsia="lt-LT"/>
                        </w:rPr>
                        <w:t>nedalomą</w:t>
                      </w:r>
                      <w:proofErr w:type="spellEnd"/>
                      <w:r>
                        <w:rPr>
                          <w:szCs w:val="24"/>
                          <w:lang w:eastAsia="lt-LT"/>
                        </w:rPr>
                        <w:t xml:space="preserve"> visumą.</w:t>
                      </w:r>
                    </w:p>
                  </w:sdtContent>
                </w:sdt>
                <w:sdt>
                  <w:sdtPr>
                    <w:alias w:val="7 str. 3 d."/>
                    <w:tag w:val="part_6b389646b14148b1b098392e285c06d3"/>
                    <w:id w:val="1338346762"/>
                    <w:lock w:val="sdtLocked"/>
                  </w:sdtPr>
                  <w:sdtEndPr/>
                  <w:sdtContent>
                    <w:p w:rsidR="005852CA" w:rsidRDefault="00C910F1">
                      <w:pPr>
                        <w:widowControl w:val="0"/>
                        <w:spacing w:line="360" w:lineRule="auto"/>
                        <w:ind w:firstLine="720"/>
                        <w:jc w:val="both"/>
                        <w:rPr>
                          <w:szCs w:val="24"/>
                          <w:lang w:eastAsia="lt-LT"/>
                        </w:rPr>
                      </w:pPr>
                      <w:sdt>
                        <w:sdtPr>
                          <w:alias w:val="Numeris"/>
                          <w:tag w:val="nr_6b389646b14148b1b098392e285c06d3"/>
                          <w:id w:val="-1245175458"/>
                          <w:lock w:val="sdtLocked"/>
                        </w:sdtPr>
                        <w:sdtEndPr/>
                        <w:sdtContent>
                          <w:r>
                            <w:rPr>
                              <w:szCs w:val="24"/>
                              <w:lang w:eastAsia="lt-LT"/>
                            </w:rPr>
                            <w:t>3</w:t>
                          </w:r>
                        </w:sdtContent>
                      </w:sdt>
                      <w:r>
                        <w:rPr>
                          <w:szCs w:val="24"/>
                          <w:lang w:eastAsia="lt-LT"/>
                        </w:rPr>
                        <w:t xml:space="preserve">. (Konsoliduotųjų) finansinių ataskaitų, nurodytų šio straipsnio 1 dalyje, pavadinimai gali būti kitokie, jeigu </w:t>
                      </w:r>
                      <w:r>
                        <w:rPr>
                          <w:szCs w:val="24"/>
                          <w:lang w:eastAsia="lt-LT"/>
                        </w:rPr>
                        <w:t>(konsoliduotosios) finansinės ataskaitos rengiamos pagal tarptautinius finansinės atskaitomybės standartus.</w:t>
                      </w:r>
                    </w:p>
                  </w:sdtContent>
                </w:sdt>
                <w:sdt>
                  <w:sdtPr>
                    <w:alias w:val="7 str. 4 d."/>
                    <w:tag w:val="part_a980733a357d485a9602a1d4b29b7273"/>
                    <w:id w:val="1543711382"/>
                    <w:lock w:val="sdtLocked"/>
                  </w:sdtPr>
                  <w:sdtEndPr/>
                  <w:sdtContent>
                    <w:p w:rsidR="005852CA" w:rsidRDefault="00C910F1">
                      <w:pPr>
                        <w:widowControl w:val="0"/>
                        <w:spacing w:line="360" w:lineRule="auto"/>
                        <w:ind w:firstLine="720"/>
                        <w:jc w:val="both"/>
                        <w:rPr>
                          <w:szCs w:val="24"/>
                          <w:lang w:eastAsia="lt-LT"/>
                        </w:rPr>
                      </w:pPr>
                      <w:sdt>
                        <w:sdtPr>
                          <w:alias w:val="Numeris"/>
                          <w:tag w:val="nr_a980733a357d485a9602a1d4b29b7273"/>
                          <w:id w:val="626133520"/>
                          <w:lock w:val="sdtLocked"/>
                        </w:sdtPr>
                        <w:sdtEndPr/>
                        <w:sdtContent>
                          <w:r>
                            <w:rPr>
                              <w:szCs w:val="24"/>
                              <w:lang w:eastAsia="lt-LT"/>
                            </w:rPr>
                            <w:t>4</w:t>
                          </w:r>
                        </w:sdtContent>
                      </w:sdt>
                      <w:r>
                        <w:rPr>
                          <w:szCs w:val="24"/>
                          <w:lang w:eastAsia="lt-LT"/>
                        </w:rPr>
                        <w:t>. Investicinių bendrovių, mažųjų bendrijų ir neribotos civilinės atsakomybės juridinių asmenų finansinių ataskaitų rinkinio sudėties ir parengi</w:t>
                      </w:r>
                      <w:r>
                        <w:rPr>
                          <w:szCs w:val="24"/>
                          <w:lang w:eastAsia="lt-LT"/>
                        </w:rPr>
                        <w:t>mo reikalavimai nustatomi Lietuvos finansinės atskaitomybės standartuose, jeigu finansinės ataskaitos rengiamos pagal Lietuvos finansinės atskaitomybės standartus. Kredito unijų finansinių ataskaitų rinkinio sudėties ir parengimo reikalavimai nustatomi Lie</w:t>
                      </w:r>
                      <w:r>
                        <w:rPr>
                          <w:szCs w:val="24"/>
                          <w:lang w:eastAsia="lt-LT"/>
                        </w:rPr>
                        <w:t>tuvos finansinės atskaitomybės standartuose.</w:t>
                      </w:r>
                    </w:p>
                    <w:p w:rsidR="005852CA" w:rsidRDefault="00C910F1">
                      <w:pPr>
                        <w:widowControl w:val="0"/>
                        <w:spacing w:line="360" w:lineRule="auto"/>
                        <w:ind w:firstLine="720"/>
                        <w:jc w:val="both"/>
                        <w:rPr>
                          <w:szCs w:val="24"/>
                          <w:lang w:eastAsia="lt-LT"/>
                        </w:rPr>
                      </w:pPr>
                    </w:p>
                  </w:sdtContent>
                </w:sdt>
              </w:sdtContent>
            </w:sdt>
            <w:sdt>
              <w:sdtPr>
                <w:alias w:val="8 str."/>
                <w:tag w:val="part_98a9ff7c3f9a4acd85c2964369b3f8c9"/>
                <w:id w:val="447976091"/>
                <w:lock w:val="sdtLocked"/>
              </w:sdtPr>
              <w:sdtEndPr/>
              <w:sdtContent>
                <w:p w:rsidR="005852CA" w:rsidRDefault="00C910F1">
                  <w:pPr>
                    <w:widowControl w:val="0"/>
                    <w:spacing w:line="360" w:lineRule="auto"/>
                    <w:ind w:left="2127" w:hanging="1407"/>
                    <w:jc w:val="both"/>
                    <w:rPr>
                      <w:b/>
                      <w:bCs/>
                      <w:kern w:val="2"/>
                      <w:szCs w:val="24"/>
                    </w:rPr>
                  </w:pPr>
                  <w:sdt>
                    <w:sdtPr>
                      <w:alias w:val="Numeris"/>
                      <w:tag w:val="nr_98a9ff7c3f9a4acd85c2964369b3f8c9"/>
                      <w:id w:val="-627395729"/>
                      <w:lock w:val="sdtLocked"/>
                    </w:sdtPr>
                    <w:sdtEndPr/>
                    <w:sdtContent>
                      <w:r>
                        <w:rPr>
                          <w:b/>
                          <w:bCs/>
                          <w:kern w:val="2"/>
                          <w:szCs w:val="24"/>
                        </w:rPr>
                        <w:t>8</w:t>
                      </w:r>
                    </w:sdtContent>
                  </w:sdt>
                  <w:r>
                    <w:rPr>
                      <w:b/>
                      <w:bCs/>
                      <w:kern w:val="2"/>
                      <w:szCs w:val="24"/>
                    </w:rPr>
                    <w:t xml:space="preserve"> straipsnis. </w:t>
                  </w:r>
                  <w:sdt>
                    <w:sdtPr>
                      <w:alias w:val="Pavadinimas"/>
                      <w:tag w:val="title_98a9ff7c3f9a4acd85c2964369b3f8c9"/>
                      <w:id w:val="15818839"/>
                      <w:lock w:val="sdtLocked"/>
                    </w:sdtPr>
                    <w:sdtEndPr/>
                    <w:sdtContent>
                      <w:r>
                        <w:rPr>
                          <w:b/>
                          <w:bCs/>
                          <w:kern w:val="2"/>
                          <w:szCs w:val="24"/>
                        </w:rPr>
                        <w:t>Mažoms ir labai mažoms įmonėms taikomos finansinių ataskaitų rinkinio sudėties išimtys</w:t>
                      </w:r>
                    </w:sdtContent>
                  </w:sdt>
                </w:p>
                <w:sdt>
                  <w:sdtPr>
                    <w:alias w:val="8 str. 1 d."/>
                    <w:tag w:val="part_25121d62cb164fb797354b51aeebdbb9"/>
                    <w:id w:val="-2004190134"/>
                    <w:lock w:val="sdtLocked"/>
                  </w:sdtPr>
                  <w:sdtEndPr/>
                  <w:sdtContent>
                    <w:p w:rsidR="005852CA" w:rsidRDefault="00C910F1">
                      <w:pPr>
                        <w:widowControl w:val="0"/>
                        <w:spacing w:line="360" w:lineRule="auto"/>
                        <w:ind w:firstLine="720"/>
                        <w:jc w:val="both"/>
                        <w:rPr>
                          <w:szCs w:val="24"/>
                          <w:lang w:eastAsia="lt-LT"/>
                        </w:rPr>
                      </w:pPr>
                      <w:sdt>
                        <w:sdtPr>
                          <w:alias w:val="Numeris"/>
                          <w:tag w:val="nr_25121d62cb164fb797354b51aeebdbb9"/>
                          <w:id w:val="1249544063"/>
                          <w:lock w:val="sdtLocked"/>
                        </w:sdtPr>
                        <w:sdtEndPr/>
                        <w:sdtContent>
                          <w:r>
                            <w:rPr>
                              <w:szCs w:val="24"/>
                              <w:lang w:eastAsia="lt-LT"/>
                            </w:rPr>
                            <w:t>1</w:t>
                          </w:r>
                        </w:sdtContent>
                      </w:sdt>
                      <w:r>
                        <w:rPr>
                          <w:szCs w:val="24"/>
                          <w:lang w:eastAsia="lt-LT"/>
                        </w:rPr>
                        <w:t>. Mažų įmonių finansinių ataskaitų rinkinį sudaro šios finansinės ataskaitos:</w:t>
                      </w:r>
                    </w:p>
                    <w:sdt>
                      <w:sdtPr>
                        <w:alias w:val="8 str. 1 d. 1 p."/>
                        <w:tag w:val="part_aa75c41c4dc442d19123592172ae4235"/>
                        <w:id w:val="-125786010"/>
                        <w:lock w:val="sdtLocked"/>
                      </w:sdtPr>
                      <w:sdtEndPr/>
                      <w:sdtContent>
                        <w:p w:rsidR="005852CA" w:rsidRDefault="00C910F1">
                          <w:pPr>
                            <w:widowControl w:val="0"/>
                            <w:spacing w:line="360" w:lineRule="auto"/>
                            <w:ind w:firstLine="720"/>
                            <w:jc w:val="both"/>
                            <w:rPr>
                              <w:szCs w:val="24"/>
                              <w:lang w:eastAsia="lt-LT"/>
                            </w:rPr>
                          </w:pPr>
                          <w:sdt>
                            <w:sdtPr>
                              <w:alias w:val="Numeris"/>
                              <w:tag w:val="nr_aa75c41c4dc442d19123592172ae4235"/>
                              <w:id w:val="1637299579"/>
                              <w:lock w:val="sdtLocked"/>
                            </w:sdtPr>
                            <w:sdtEndPr/>
                            <w:sdtContent>
                              <w:r>
                                <w:rPr>
                                  <w:szCs w:val="24"/>
                                  <w:lang w:eastAsia="lt-LT"/>
                                </w:rPr>
                                <w:t>1</w:t>
                              </w:r>
                            </w:sdtContent>
                          </w:sdt>
                          <w:r>
                            <w:rPr>
                              <w:szCs w:val="24"/>
                              <w:lang w:eastAsia="lt-LT"/>
                            </w:rPr>
                            <w:t xml:space="preserve">) balansas arba </w:t>
                          </w:r>
                          <w:r>
                            <w:rPr>
                              <w:szCs w:val="24"/>
                              <w:lang w:eastAsia="lt-LT"/>
                            </w:rPr>
                            <w:t>sutrumpintas balansas;</w:t>
                          </w:r>
                        </w:p>
                      </w:sdtContent>
                    </w:sdt>
                    <w:sdt>
                      <w:sdtPr>
                        <w:alias w:val="8 str. 1 d. 2 p."/>
                        <w:tag w:val="part_8a6e6b4e6f1d49f8bac7fb9f6c732aae"/>
                        <w:id w:val="-923563867"/>
                        <w:lock w:val="sdtLocked"/>
                      </w:sdtPr>
                      <w:sdtEndPr/>
                      <w:sdtContent>
                        <w:p w:rsidR="005852CA" w:rsidRDefault="00C910F1">
                          <w:pPr>
                            <w:widowControl w:val="0"/>
                            <w:spacing w:line="360" w:lineRule="auto"/>
                            <w:ind w:firstLine="720"/>
                            <w:jc w:val="both"/>
                            <w:rPr>
                              <w:szCs w:val="24"/>
                              <w:lang w:eastAsia="lt-LT"/>
                            </w:rPr>
                          </w:pPr>
                          <w:sdt>
                            <w:sdtPr>
                              <w:alias w:val="Numeris"/>
                              <w:tag w:val="nr_8a6e6b4e6f1d49f8bac7fb9f6c732aae"/>
                              <w:id w:val="-1054618716"/>
                              <w:lock w:val="sdtLocked"/>
                            </w:sdtPr>
                            <w:sdtEndPr/>
                            <w:sdtContent>
                              <w:r>
                                <w:rPr>
                                  <w:szCs w:val="24"/>
                                  <w:lang w:eastAsia="lt-LT"/>
                                </w:rPr>
                                <w:t>2</w:t>
                              </w:r>
                            </w:sdtContent>
                          </w:sdt>
                          <w:r>
                            <w:rPr>
                              <w:szCs w:val="24"/>
                              <w:lang w:eastAsia="lt-LT"/>
                            </w:rPr>
                            <w:t>) pelno (nuostolių) ataskaita;</w:t>
                          </w:r>
                        </w:p>
                      </w:sdtContent>
                    </w:sdt>
                    <w:sdt>
                      <w:sdtPr>
                        <w:alias w:val="8 str. 1 d. 3 p."/>
                        <w:tag w:val="part_3a15319223d34c648772fb6725951672"/>
                        <w:id w:val="-413782838"/>
                        <w:lock w:val="sdtLocked"/>
                      </w:sdtPr>
                      <w:sdtEndPr/>
                      <w:sdtContent>
                        <w:p w:rsidR="005852CA" w:rsidRDefault="00C910F1">
                          <w:pPr>
                            <w:widowControl w:val="0"/>
                            <w:spacing w:line="360" w:lineRule="auto"/>
                            <w:ind w:firstLine="720"/>
                            <w:jc w:val="both"/>
                            <w:rPr>
                              <w:szCs w:val="24"/>
                              <w:lang w:eastAsia="lt-LT"/>
                            </w:rPr>
                          </w:pPr>
                          <w:sdt>
                            <w:sdtPr>
                              <w:alias w:val="Numeris"/>
                              <w:tag w:val="nr_3a15319223d34c648772fb6725951672"/>
                              <w:id w:val="2142148397"/>
                              <w:lock w:val="sdtLocked"/>
                            </w:sdtPr>
                            <w:sdtEndPr/>
                            <w:sdtContent>
                              <w:r>
                                <w:rPr>
                                  <w:szCs w:val="24"/>
                                  <w:lang w:eastAsia="lt-LT"/>
                                </w:rPr>
                                <w:t>3</w:t>
                              </w:r>
                            </w:sdtContent>
                          </w:sdt>
                          <w:r>
                            <w:rPr>
                              <w:szCs w:val="24"/>
                              <w:lang w:eastAsia="lt-LT"/>
                            </w:rPr>
                            <w:t>) finansinių ataskaitų aiškinamasis raštas.</w:t>
                          </w:r>
                        </w:p>
                      </w:sdtContent>
                    </w:sdt>
                  </w:sdtContent>
                </w:sdt>
                <w:sdt>
                  <w:sdtPr>
                    <w:alias w:val="8 str. 2 d."/>
                    <w:tag w:val="part_49b0b68d3b5a47068dcf5392b8bfceb5"/>
                    <w:id w:val="-1567334324"/>
                    <w:lock w:val="sdtLocked"/>
                  </w:sdtPr>
                  <w:sdtEndPr/>
                  <w:sdtContent>
                    <w:p w:rsidR="005852CA" w:rsidRDefault="00C910F1">
                      <w:pPr>
                        <w:widowControl w:val="0"/>
                        <w:spacing w:line="360" w:lineRule="auto"/>
                        <w:ind w:firstLine="720"/>
                        <w:jc w:val="both"/>
                        <w:rPr>
                          <w:szCs w:val="24"/>
                          <w:lang w:eastAsia="lt-LT"/>
                        </w:rPr>
                      </w:pPr>
                      <w:sdt>
                        <w:sdtPr>
                          <w:alias w:val="Numeris"/>
                          <w:tag w:val="nr_49b0b68d3b5a47068dcf5392b8bfceb5"/>
                          <w:id w:val="-1921629883"/>
                          <w:lock w:val="sdtLocked"/>
                        </w:sdtPr>
                        <w:sdtEndPr/>
                        <w:sdtContent>
                          <w:r>
                            <w:rPr>
                              <w:szCs w:val="24"/>
                              <w:lang w:eastAsia="lt-LT"/>
                            </w:rPr>
                            <w:t>2</w:t>
                          </w:r>
                        </w:sdtContent>
                      </w:sdt>
                      <w:r>
                        <w:rPr>
                          <w:szCs w:val="24"/>
                          <w:lang w:eastAsia="lt-LT"/>
                        </w:rPr>
                        <w:t>. Labai mažos įmonės, išskyrus, jeigu jos yra finansų kontroliuojančiosios įmonės, gali nerengti finansinių ataskaitų aiškinamojo rašto ir ta</w:t>
                      </w:r>
                      <w:r>
                        <w:rPr>
                          <w:szCs w:val="24"/>
                          <w:lang w:eastAsia="lt-LT"/>
                        </w:rPr>
                        <w:t>da jų finansinių ataskaitų rinkinį sudaro šios finansinės ataskaitos:</w:t>
                      </w:r>
                    </w:p>
                    <w:sdt>
                      <w:sdtPr>
                        <w:alias w:val="8 str. 2 d. 1 p."/>
                        <w:tag w:val="part_41526b0b399c401ba96377601aabe855"/>
                        <w:id w:val="-1852253612"/>
                        <w:lock w:val="sdtLocked"/>
                      </w:sdtPr>
                      <w:sdtEndPr/>
                      <w:sdtContent>
                        <w:p w:rsidR="005852CA" w:rsidRDefault="00C910F1">
                          <w:pPr>
                            <w:widowControl w:val="0"/>
                            <w:spacing w:line="360" w:lineRule="auto"/>
                            <w:ind w:firstLine="720"/>
                            <w:jc w:val="both"/>
                            <w:rPr>
                              <w:szCs w:val="24"/>
                              <w:lang w:eastAsia="lt-LT"/>
                            </w:rPr>
                          </w:pPr>
                          <w:sdt>
                            <w:sdtPr>
                              <w:alias w:val="Numeris"/>
                              <w:tag w:val="nr_41526b0b399c401ba96377601aabe855"/>
                              <w:id w:val="1425920811"/>
                              <w:lock w:val="sdtLocked"/>
                            </w:sdtPr>
                            <w:sdtEndPr/>
                            <w:sdtContent>
                              <w:r>
                                <w:rPr>
                                  <w:szCs w:val="24"/>
                                  <w:lang w:eastAsia="lt-LT"/>
                                </w:rPr>
                                <w:t>1</w:t>
                              </w:r>
                            </w:sdtContent>
                          </w:sdt>
                          <w:r>
                            <w:rPr>
                              <w:szCs w:val="24"/>
                              <w:lang w:eastAsia="lt-LT"/>
                            </w:rPr>
                            <w:t>) trumpas balansas;</w:t>
                          </w:r>
                        </w:p>
                      </w:sdtContent>
                    </w:sdt>
                    <w:sdt>
                      <w:sdtPr>
                        <w:alias w:val="8 str. 2 d. 2 p."/>
                        <w:tag w:val="part_80aeddd300194e35b156704492eb15cd"/>
                        <w:id w:val="190351653"/>
                        <w:lock w:val="sdtLocked"/>
                      </w:sdtPr>
                      <w:sdtEndPr/>
                      <w:sdtContent>
                        <w:p w:rsidR="005852CA" w:rsidRDefault="00C910F1">
                          <w:pPr>
                            <w:widowControl w:val="0"/>
                            <w:spacing w:line="360" w:lineRule="auto"/>
                            <w:ind w:firstLine="720"/>
                            <w:jc w:val="both"/>
                            <w:rPr>
                              <w:szCs w:val="24"/>
                              <w:lang w:eastAsia="lt-LT"/>
                            </w:rPr>
                          </w:pPr>
                          <w:sdt>
                            <w:sdtPr>
                              <w:alias w:val="Numeris"/>
                              <w:tag w:val="nr_80aeddd300194e35b156704492eb15cd"/>
                              <w:id w:val="782535792"/>
                              <w:lock w:val="sdtLocked"/>
                            </w:sdtPr>
                            <w:sdtEndPr/>
                            <w:sdtContent>
                              <w:r>
                                <w:rPr>
                                  <w:szCs w:val="24"/>
                                  <w:lang w:eastAsia="lt-LT"/>
                                </w:rPr>
                                <w:t>2</w:t>
                              </w:r>
                            </w:sdtContent>
                          </w:sdt>
                          <w:r>
                            <w:rPr>
                              <w:szCs w:val="24"/>
                              <w:lang w:eastAsia="lt-LT"/>
                            </w:rPr>
                            <w:t>) trumpa pelno (nuostolių) ataskaita arba pelno (nuostolių) ataskaita.</w:t>
                          </w:r>
                        </w:p>
                      </w:sdtContent>
                    </w:sdt>
                  </w:sdtContent>
                </w:sdt>
                <w:sdt>
                  <w:sdtPr>
                    <w:alias w:val="8 str. 3 d."/>
                    <w:tag w:val="part_2ef30bd053a64917a63f3a28d6046835"/>
                    <w:id w:val="806124355"/>
                    <w:lock w:val="sdtLocked"/>
                  </w:sdtPr>
                  <w:sdtEndPr/>
                  <w:sdtContent>
                    <w:p w:rsidR="005852CA" w:rsidRDefault="00C910F1">
                      <w:pPr>
                        <w:widowControl w:val="0"/>
                        <w:spacing w:line="360" w:lineRule="auto"/>
                        <w:ind w:firstLine="720"/>
                        <w:jc w:val="both"/>
                        <w:rPr>
                          <w:szCs w:val="24"/>
                          <w:lang w:eastAsia="lt-LT"/>
                        </w:rPr>
                      </w:pPr>
                      <w:sdt>
                        <w:sdtPr>
                          <w:alias w:val="Numeris"/>
                          <w:tag w:val="nr_2ef30bd053a64917a63f3a28d6046835"/>
                          <w:id w:val="-1636257639"/>
                          <w:lock w:val="sdtLocked"/>
                        </w:sdtPr>
                        <w:sdtEndPr/>
                        <w:sdtContent>
                          <w:r>
                            <w:rPr>
                              <w:szCs w:val="24"/>
                              <w:lang w:eastAsia="lt-LT"/>
                            </w:rPr>
                            <w:t>3</w:t>
                          </w:r>
                        </w:sdtContent>
                      </w:sdt>
                      <w:r>
                        <w:rPr>
                          <w:szCs w:val="24"/>
                          <w:lang w:eastAsia="lt-LT"/>
                        </w:rPr>
                        <w:t>. Mažos įmonės, be šio straipsnio 1 dalyje nurodytų finansinių ataskaitų, savo n</w:t>
                      </w:r>
                      <w:r>
                        <w:rPr>
                          <w:szCs w:val="24"/>
                          <w:lang w:eastAsia="lt-LT"/>
                        </w:rPr>
                        <w:t>uožiūra gali rengti šio įstatymo 7 straipsnio 1 dalies 3 ir 4 punktuose nurodytas nuosavo kapitalo pokyčių ataskaitą ir pinigų srautų ataskaitą.</w:t>
                      </w:r>
                    </w:p>
                    <w:p w:rsidR="005852CA" w:rsidRDefault="00C910F1">
                      <w:pPr>
                        <w:widowControl w:val="0"/>
                        <w:spacing w:line="360" w:lineRule="auto"/>
                        <w:ind w:firstLine="720"/>
                        <w:jc w:val="both"/>
                        <w:rPr>
                          <w:b/>
                          <w:bCs/>
                          <w:kern w:val="2"/>
                          <w:szCs w:val="24"/>
                        </w:rPr>
                      </w:pPr>
                    </w:p>
                  </w:sdtContent>
                </w:sdt>
              </w:sdtContent>
            </w:sdt>
            <w:sdt>
              <w:sdtPr>
                <w:alias w:val="9 str."/>
                <w:tag w:val="part_c370be542a414b3faee1b368cb1a8557"/>
                <w:id w:val="-971280124"/>
                <w:lock w:val="sdtLocked"/>
              </w:sdtPr>
              <w:sdtEndPr/>
              <w:sdtContent>
                <w:p w:rsidR="005852CA" w:rsidRDefault="00C910F1">
                  <w:pPr>
                    <w:widowControl w:val="0"/>
                    <w:spacing w:line="360" w:lineRule="auto"/>
                    <w:ind w:firstLine="720"/>
                    <w:rPr>
                      <w:b/>
                      <w:bCs/>
                      <w:kern w:val="2"/>
                      <w:szCs w:val="24"/>
                      <w:lang w:eastAsia="lt-LT"/>
                    </w:rPr>
                  </w:pPr>
                  <w:sdt>
                    <w:sdtPr>
                      <w:alias w:val="Numeris"/>
                      <w:tag w:val="nr_c370be542a414b3faee1b368cb1a8557"/>
                      <w:id w:val="-1760356302"/>
                      <w:lock w:val="sdtLocked"/>
                    </w:sdtPr>
                    <w:sdtEndPr/>
                    <w:sdtContent>
                      <w:r>
                        <w:rPr>
                          <w:b/>
                          <w:bCs/>
                          <w:kern w:val="2"/>
                          <w:szCs w:val="24"/>
                          <w:lang w:eastAsia="lt-LT"/>
                        </w:rPr>
                        <w:t>9</w:t>
                      </w:r>
                    </w:sdtContent>
                  </w:sdt>
                  <w:r>
                    <w:rPr>
                      <w:b/>
                      <w:bCs/>
                      <w:kern w:val="2"/>
                      <w:szCs w:val="24"/>
                      <w:lang w:eastAsia="lt-LT"/>
                    </w:rPr>
                    <w:t xml:space="preserve"> straipsnis. </w:t>
                  </w:r>
                  <w:sdt>
                    <w:sdtPr>
                      <w:alias w:val="Pavadinimas"/>
                      <w:tag w:val="title_c370be542a414b3faee1b368cb1a8557"/>
                      <w:id w:val="-2128604123"/>
                      <w:lock w:val="sdtLocked"/>
                    </w:sdtPr>
                    <w:sdtEndPr/>
                    <w:sdtContent>
                      <w:r>
                        <w:rPr>
                          <w:b/>
                          <w:bCs/>
                          <w:kern w:val="2"/>
                          <w:szCs w:val="24"/>
                          <w:lang w:eastAsia="lt-LT"/>
                        </w:rPr>
                        <w:t>Sutrumpintos ir trumpos finansinės ataskaitos</w:t>
                      </w:r>
                    </w:sdtContent>
                  </w:sdt>
                </w:p>
                <w:sdt>
                  <w:sdtPr>
                    <w:alias w:val="9 str. 1 d."/>
                    <w:tag w:val="part_9e71d0e2ebed46d38f2a1b287c701c44"/>
                    <w:id w:val="-1148594129"/>
                    <w:lock w:val="sdtLocked"/>
                  </w:sdtPr>
                  <w:sdtEndPr/>
                  <w:sdtContent>
                    <w:p w:rsidR="005852CA" w:rsidRDefault="00C910F1">
                      <w:pPr>
                        <w:widowControl w:val="0"/>
                        <w:spacing w:line="360" w:lineRule="auto"/>
                        <w:ind w:firstLine="720"/>
                        <w:jc w:val="both"/>
                        <w:rPr>
                          <w:szCs w:val="24"/>
                          <w:lang w:eastAsia="lt-LT"/>
                        </w:rPr>
                      </w:pPr>
                      <w:sdt>
                        <w:sdtPr>
                          <w:alias w:val="Numeris"/>
                          <w:tag w:val="nr_9e71d0e2ebed46d38f2a1b287c701c44"/>
                          <w:id w:val="258719054"/>
                          <w:lock w:val="sdtLocked"/>
                        </w:sdtPr>
                        <w:sdtEndPr/>
                        <w:sdtContent>
                          <w:r>
                            <w:rPr>
                              <w:szCs w:val="24"/>
                              <w:lang w:eastAsia="lt-LT"/>
                            </w:rPr>
                            <w:t>1</w:t>
                          </w:r>
                        </w:sdtContent>
                      </w:sdt>
                      <w:r>
                        <w:rPr>
                          <w:szCs w:val="24"/>
                          <w:lang w:eastAsia="lt-LT"/>
                        </w:rPr>
                        <w:t xml:space="preserve">. Sutrumpinto balanso, trumpo balanso, </w:t>
                      </w:r>
                      <w:r>
                        <w:rPr>
                          <w:szCs w:val="24"/>
                          <w:lang w:eastAsia="lt-LT"/>
                        </w:rPr>
                        <w:t>trumpos pelno (nuostolių) ataskaitos reikalavimai nustatomi Lietuvos finansinės atskaitomybės standartuose, jeigu finansinės ataskaitos rengiamos pagal Lietuvos finansinės atskaitomybės standartus.</w:t>
                      </w:r>
                    </w:p>
                  </w:sdtContent>
                </w:sdt>
                <w:sdt>
                  <w:sdtPr>
                    <w:alias w:val="9 str. 2 d."/>
                    <w:tag w:val="part_d556cc36c1b14d09b122b66b933198d5"/>
                    <w:id w:val="353928769"/>
                    <w:lock w:val="sdtLocked"/>
                  </w:sdtPr>
                  <w:sdtEndPr/>
                  <w:sdtContent>
                    <w:p w:rsidR="005852CA" w:rsidRDefault="00C910F1">
                      <w:pPr>
                        <w:widowControl w:val="0"/>
                        <w:spacing w:line="360" w:lineRule="auto"/>
                        <w:ind w:firstLine="720"/>
                        <w:jc w:val="both"/>
                        <w:rPr>
                          <w:szCs w:val="24"/>
                          <w:lang w:eastAsia="lt-LT"/>
                        </w:rPr>
                      </w:pPr>
                      <w:sdt>
                        <w:sdtPr>
                          <w:alias w:val="Numeris"/>
                          <w:tag w:val="nr_d556cc36c1b14d09b122b66b933198d5"/>
                          <w:id w:val="-51852020"/>
                          <w:lock w:val="sdtLocked"/>
                        </w:sdtPr>
                        <w:sdtEndPr/>
                        <w:sdtContent>
                          <w:r>
                            <w:rPr>
                              <w:szCs w:val="24"/>
                              <w:lang w:eastAsia="lt-LT"/>
                            </w:rPr>
                            <w:t>2</w:t>
                          </w:r>
                        </w:sdtContent>
                      </w:sdt>
                      <w:r>
                        <w:rPr>
                          <w:szCs w:val="24"/>
                          <w:lang w:eastAsia="lt-LT"/>
                        </w:rPr>
                        <w:t>. Jeigu labai maža įmonė pasirenka taikyti šio įstaty</w:t>
                      </w:r>
                      <w:r>
                        <w:rPr>
                          <w:szCs w:val="24"/>
                          <w:lang w:eastAsia="lt-LT"/>
                        </w:rPr>
                        <w:t>mo 8 straipsnio 2 dalyje nustatytą išimtį, ji po balansu pateikia, jeigu turi:</w:t>
                      </w:r>
                    </w:p>
                    <w:sdt>
                      <w:sdtPr>
                        <w:alias w:val="9 str. 2 d. 1 p."/>
                        <w:tag w:val="part_6606f16921b7431f95ec73d042a5d75b"/>
                        <w:id w:val="1360471143"/>
                        <w:lock w:val="sdtLocked"/>
                      </w:sdtPr>
                      <w:sdtEndPr/>
                      <w:sdtContent>
                        <w:p w:rsidR="005852CA" w:rsidRDefault="00C910F1">
                          <w:pPr>
                            <w:widowControl w:val="0"/>
                            <w:spacing w:line="360" w:lineRule="auto"/>
                            <w:ind w:firstLine="720"/>
                            <w:jc w:val="both"/>
                            <w:rPr>
                              <w:szCs w:val="24"/>
                              <w:lang w:eastAsia="lt-LT"/>
                            </w:rPr>
                          </w:pPr>
                          <w:sdt>
                            <w:sdtPr>
                              <w:alias w:val="Numeris"/>
                              <w:tag w:val="nr_6606f16921b7431f95ec73d042a5d75b"/>
                              <w:id w:val="-1088622888"/>
                              <w:lock w:val="sdtLocked"/>
                            </w:sdtPr>
                            <w:sdtEndPr/>
                            <w:sdtContent>
                              <w:r>
                                <w:rPr>
                                  <w:szCs w:val="24"/>
                                  <w:lang w:eastAsia="lt-LT"/>
                                </w:rPr>
                                <w:t>1</w:t>
                              </w:r>
                            </w:sdtContent>
                          </w:sdt>
                          <w:r>
                            <w:rPr>
                              <w:szCs w:val="24"/>
                              <w:lang w:eastAsia="lt-LT"/>
                            </w:rPr>
                            <w:t xml:space="preserve">) informaciją apie balanse neparodytus finansinius </w:t>
                          </w:r>
                          <w:proofErr w:type="spellStart"/>
                          <w:r>
                            <w:rPr>
                              <w:szCs w:val="24"/>
                              <w:lang w:eastAsia="lt-LT"/>
                            </w:rPr>
                            <w:t>pasižadėjimus</w:t>
                          </w:r>
                          <w:proofErr w:type="spellEnd"/>
                          <w:r>
                            <w:rPr>
                              <w:szCs w:val="24"/>
                              <w:lang w:eastAsia="lt-LT"/>
                            </w:rPr>
                            <w:t>, garantijas, neapibrėžtuosius įsipareigojimus, neapibrėžtąjį turtą bendromis sumomis, nurodydama visų reikšmi</w:t>
                          </w:r>
                          <w:r>
                            <w:rPr>
                              <w:szCs w:val="24"/>
                              <w:lang w:eastAsia="lt-LT"/>
                            </w:rPr>
                            <w:t>ngų užstatų rūšį ir pobūdį;</w:t>
                          </w:r>
                        </w:p>
                      </w:sdtContent>
                    </w:sdt>
                    <w:sdt>
                      <w:sdtPr>
                        <w:alias w:val="9 str. 2 d. 2 p."/>
                        <w:tag w:val="part_5f448b71a4564e29865d0508fe724191"/>
                        <w:id w:val="-1036271854"/>
                        <w:lock w:val="sdtLocked"/>
                      </w:sdtPr>
                      <w:sdtEndPr/>
                      <w:sdtContent>
                        <w:p w:rsidR="005852CA" w:rsidRDefault="00C910F1">
                          <w:pPr>
                            <w:widowControl w:val="0"/>
                            <w:spacing w:line="360" w:lineRule="auto"/>
                            <w:ind w:firstLine="720"/>
                            <w:jc w:val="both"/>
                            <w:rPr>
                              <w:szCs w:val="24"/>
                              <w:lang w:eastAsia="lt-LT"/>
                            </w:rPr>
                          </w:pPr>
                          <w:sdt>
                            <w:sdtPr>
                              <w:alias w:val="Numeris"/>
                              <w:tag w:val="nr_5f448b71a4564e29865d0508fe724191"/>
                              <w:id w:val="-757444893"/>
                              <w:lock w:val="sdtLocked"/>
                            </w:sdtPr>
                            <w:sdtEndPr/>
                            <w:sdtContent>
                              <w:r>
                                <w:rPr>
                                  <w:szCs w:val="24"/>
                                  <w:lang w:eastAsia="lt-LT"/>
                                </w:rPr>
                                <w:t>2</w:t>
                              </w:r>
                            </w:sdtContent>
                          </w:sdt>
                          <w:r>
                            <w:rPr>
                              <w:szCs w:val="24"/>
                              <w:lang w:eastAsia="lt-LT"/>
                            </w:rPr>
                            <w:t xml:space="preserve">) informaciją apie visus </w:t>
                          </w:r>
                          <w:proofErr w:type="spellStart"/>
                          <w:r>
                            <w:rPr>
                              <w:szCs w:val="24"/>
                              <w:lang w:eastAsia="lt-LT"/>
                            </w:rPr>
                            <w:t>pasižadėjimus</w:t>
                          </w:r>
                          <w:proofErr w:type="spellEnd"/>
                          <w:r>
                            <w:rPr>
                              <w:szCs w:val="24"/>
                              <w:lang w:eastAsia="lt-LT"/>
                            </w:rPr>
                            <w:t>, susijusius su pensijomis pagal ilgalaikio atlygio planus ir įmonių grupės įmonėmis, pagal jungtinės veiklos sutartį kontroliuojamomis bendrosiomis įmonėmis arba asocijuotosiomis įmonė</w:t>
                          </w:r>
                          <w:r>
                            <w:rPr>
                              <w:szCs w:val="24"/>
                              <w:lang w:eastAsia="lt-LT"/>
                            </w:rPr>
                            <w:t>mis;</w:t>
                          </w:r>
                        </w:p>
                      </w:sdtContent>
                    </w:sdt>
                    <w:sdt>
                      <w:sdtPr>
                        <w:alias w:val="9 str. 2 d. 3 p."/>
                        <w:tag w:val="part_13970e2e0ba3466fb595403d82b0b32b"/>
                        <w:id w:val="458842772"/>
                        <w:lock w:val="sdtLocked"/>
                      </w:sdtPr>
                      <w:sdtEndPr/>
                      <w:sdtContent>
                        <w:p w:rsidR="005852CA" w:rsidRDefault="00C910F1">
                          <w:pPr>
                            <w:widowControl w:val="0"/>
                            <w:spacing w:line="360" w:lineRule="auto"/>
                            <w:ind w:firstLine="720"/>
                            <w:jc w:val="both"/>
                            <w:rPr>
                              <w:szCs w:val="24"/>
                              <w:lang w:eastAsia="lt-LT"/>
                            </w:rPr>
                          </w:pPr>
                          <w:sdt>
                            <w:sdtPr>
                              <w:alias w:val="Numeris"/>
                              <w:tag w:val="nr_13970e2e0ba3466fb595403d82b0b32b"/>
                              <w:id w:val="-1949533306"/>
                              <w:lock w:val="sdtLocked"/>
                            </w:sdtPr>
                            <w:sdtEndPr/>
                            <w:sdtContent>
                              <w:r>
                                <w:rPr>
                                  <w:szCs w:val="24"/>
                                  <w:lang w:eastAsia="lt-LT"/>
                                </w:rPr>
                                <w:t>3</w:t>
                              </w:r>
                            </w:sdtContent>
                          </w:sdt>
                          <w:r>
                            <w:rPr>
                              <w:szCs w:val="24"/>
                              <w:lang w:eastAsia="lt-LT"/>
                            </w:rPr>
                            <w:t>) informaciją apie įmonės vadovui, valdymo ir priežiūros organų nariams išmokėtų avansų ir suteiktų paskolų sumas, nurodydama palūkanų normas, pagrindines paskolų sąlygas ir visas sugrąžintas, nurašytas arba atsisakytas sumas, taip pat už šiuos a</w:t>
                          </w:r>
                          <w:r>
                            <w:rPr>
                              <w:szCs w:val="24"/>
                              <w:lang w:eastAsia="lt-LT"/>
                            </w:rPr>
                            <w:t>smenis teikiant visų rūšių garantijas įmonės prisiimtų pasižadėjimų sumą, nurodydama atskirai įmonės vadovui, valdymo ir priežiūros organų nariams tenkančią sumą;</w:t>
                          </w:r>
                        </w:p>
                      </w:sdtContent>
                    </w:sdt>
                    <w:sdt>
                      <w:sdtPr>
                        <w:alias w:val="9 str. 2 d. 4 p."/>
                        <w:tag w:val="part_11e7f05a7203479fa606b80cb1e7a952"/>
                        <w:id w:val="-1224291765"/>
                        <w:lock w:val="sdtLocked"/>
                      </w:sdtPr>
                      <w:sdtEndPr/>
                      <w:sdtContent>
                        <w:p w:rsidR="005852CA" w:rsidRDefault="00C910F1">
                          <w:pPr>
                            <w:widowControl w:val="0"/>
                            <w:spacing w:line="360" w:lineRule="auto"/>
                            <w:ind w:firstLine="720"/>
                            <w:jc w:val="both"/>
                            <w:rPr>
                              <w:szCs w:val="24"/>
                              <w:lang w:eastAsia="lt-LT"/>
                            </w:rPr>
                          </w:pPr>
                          <w:sdt>
                            <w:sdtPr>
                              <w:alias w:val="Numeris"/>
                              <w:tag w:val="nr_11e7f05a7203479fa606b80cb1e7a952"/>
                              <w:id w:val="399638109"/>
                              <w:lock w:val="sdtLocked"/>
                            </w:sdtPr>
                            <w:sdtEndPr/>
                            <w:sdtContent>
                              <w:r>
                                <w:rPr>
                                  <w:szCs w:val="24"/>
                                  <w:lang w:eastAsia="lt-LT"/>
                                </w:rPr>
                                <w:t>4</w:t>
                              </w:r>
                            </w:sdtContent>
                          </w:sdt>
                          <w:r>
                            <w:rPr>
                              <w:szCs w:val="24"/>
                              <w:lang w:eastAsia="lt-LT"/>
                            </w:rPr>
                            <w:t>) reikšmingą informaciją apie įvykius, įvykusius po finansinių metų pabaigos.</w:t>
                          </w:r>
                        </w:p>
                        <w:p w:rsidR="005852CA" w:rsidRDefault="00C910F1">
                          <w:pPr>
                            <w:widowControl w:val="0"/>
                            <w:spacing w:line="360" w:lineRule="auto"/>
                            <w:ind w:firstLine="720"/>
                            <w:jc w:val="both"/>
                            <w:rPr>
                              <w:b/>
                              <w:bCs/>
                              <w:kern w:val="2"/>
                              <w:szCs w:val="24"/>
                            </w:rPr>
                          </w:pPr>
                        </w:p>
                      </w:sdtContent>
                    </w:sdt>
                  </w:sdtContent>
                </w:sdt>
              </w:sdtContent>
            </w:sdt>
            <w:sdt>
              <w:sdtPr>
                <w:alias w:val="10 str."/>
                <w:tag w:val="part_47b5206582aa4bb5854420784fb13f03"/>
                <w:id w:val="405189000"/>
                <w:lock w:val="sdtLocked"/>
              </w:sdtPr>
              <w:sdtEndPr/>
              <w:sdtContent>
                <w:p w:rsidR="005852CA" w:rsidRDefault="00C910F1">
                  <w:pPr>
                    <w:widowControl w:val="0"/>
                    <w:spacing w:line="360" w:lineRule="auto"/>
                    <w:ind w:firstLine="720"/>
                    <w:rPr>
                      <w:b/>
                      <w:bCs/>
                      <w:kern w:val="2"/>
                      <w:szCs w:val="24"/>
                      <w:lang w:eastAsia="lt-LT"/>
                    </w:rPr>
                  </w:pPr>
                  <w:sdt>
                    <w:sdtPr>
                      <w:alias w:val="Numeris"/>
                      <w:tag w:val="nr_47b5206582aa4bb5854420784fb13f03"/>
                      <w:id w:val="-160851695"/>
                      <w:lock w:val="sdtLocked"/>
                    </w:sdtPr>
                    <w:sdtEndPr/>
                    <w:sdtContent>
                      <w:r>
                        <w:rPr>
                          <w:b/>
                          <w:bCs/>
                          <w:kern w:val="2"/>
                          <w:szCs w:val="24"/>
                        </w:rPr>
                        <w:t>10</w:t>
                      </w:r>
                    </w:sdtContent>
                  </w:sdt>
                  <w:r>
                    <w:rPr>
                      <w:b/>
                      <w:bCs/>
                      <w:kern w:val="2"/>
                      <w:szCs w:val="24"/>
                    </w:rPr>
                    <w:t xml:space="preserve"> straipsnis. </w:t>
                  </w:r>
                  <w:sdt>
                    <w:sdtPr>
                      <w:alias w:val="Pavadinimas"/>
                      <w:tag w:val="title_47b5206582aa4bb5854420784fb13f03"/>
                      <w:id w:val="2002545549"/>
                      <w:lock w:val="sdtLocked"/>
                    </w:sdtPr>
                    <w:sdtEndPr/>
                    <w:sdtContent>
                      <w:r>
                        <w:rPr>
                          <w:b/>
                          <w:bCs/>
                          <w:kern w:val="2"/>
                          <w:szCs w:val="24"/>
                        </w:rPr>
                        <w:t>(Konsoliduotosios) vadovybės ataskaitos sudėtis</w:t>
                      </w:r>
                      <w:r>
                        <w:rPr>
                          <w:b/>
                          <w:bCs/>
                          <w:szCs w:val="24"/>
                          <w:lang w:eastAsia="lt-LT"/>
                        </w:rPr>
                        <w:t xml:space="preserve"> </w:t>
                      </w:r>
                    </w:sdtContent>
                  </w:sdt>
                </w:p>
                <w:sdt>
                  <w:sdtPr>
                    <w:alias w:val="10 str. 1 d."/>
                    <w:tag w:val="part_28ba7490b6d34ce5b6e2c1b21a931d8b"/>
                    <w:id w:val="-536434755"/>
                    <w:lock w:val="sdtLocked"/>
                  </w:sdtPr>
                  <w:sdtEndPr/>
                  <w:sdtContent>
                    <w:p w:rsidR="005852CA" w:rsidRDefault="00C910F1">
                      <w:pPr>
                        <w:widowControl w:val="0"/>
                        <w:spacing w:line="360" w:lineRule="auto"/>
                        <w:ind w:firstLine="720"/>
                        <w:jc w:val="both"/>
                        <w:rPr>
                          <w:kern w:val="2"/>
                          <w:szCs w:val="24"/>
                        </w:rPr>
                      </w:pPr>
                      <w:sdt>
                        <w:sdtPr>
                          <w:alias w:val="Numeris"/>
                          <w:tag w:val="nr_28ba7490b6d34ce5b6e2c1b21a931d8b"/>
                          <w:id w:val="1503771572"/>
                          <w:lock w:val="sdtLocked"/>
                        </w:sdtPr>
                        <w:sdtEndPr/>
                        <w:sdtContent>
                          <w:r>
                            <w:rPr>
                              <w:kern w:val="2"/>
                              <w:szCs w:val="24"/>
                            </w:rPr>
                            <w:t>1</w:t>
                          </w:r>
                        </w:sdtContent>
                      </w:sdt>
                      <w:r>
                        <w:rPr>
                          <w:kern w:val="2"/>
                          <w:szCs w:val="24"/>
                        </w:rPr>
                        <w:t>. Vadovybės ataskaitą sudaro:</w:t>
                      </w:r>
                    </w:p>
                    <w:sdt>
                      <w:sdtPr>
                        <w:alias w:val="10 str. 1 d. 1 p."/>
                        <w:tag w:val="part_1e8735f8610449cca013a740c4388326"/>
                        <w:id w:val="969481606"/>
                        <w:lock w:val="sdtLocked"/>
                      </w:sdtPr>
                      <w:sdtEndPr/>
                      <w:sdtContent>
                        <w:p w:rsidR="005852CA" w:rsidRDefault="00C910F1">
                          <w:pPr>
                            <w:widowControl w:val="0"/>
                            <w:spacing w:line="360" w:lineRule="auto"/>
                            <w:ind w:firstLine="720"/>
                            <w:jc w:val="both"/>
                            <w:rPr>
                              <w:kern w:val="2"/>
                              <w:szCs w:val="24"/>
                            </w:rPr>
                          </w:pPr>
                          <w:sdt>
                            <w:sdtPr>
                              <w:alias w:val="Numeris"/>
                              <w:tag w:val="nr_1e8735f8610449cca013a740c4388326"/>
                              <w:id w:val="1126204108"/>
                              <w:lock w:val="sdtLocked"/>
                            </w:sdtPr>
                            <w:sdtEndPr/>
                            <w:sdtContent>
                              <w:r>
                                <w:rPr>
                                  <w:bCs/>
                                  <w:kern w:val="2"/>
                                  <w:szCs w:val="24"/>
                                </w:rPr>
                                <w:t>1</w:t>
                              </w:r>
                            </w:sdtContent>
                          </w:sdt>
                          <w:r>
                            <w:rPr>
                              <w:bCs/>
                              <w:kern w:val="2"/>
                              <w:szCs w:val="24"/>
                            </w:rPr>
                            <w:t xml:space="preserve">) </w:t>
                          </w:r>
                          <w:r>
                            <w:rPr>
                              <w:kern w:val="2"/>
                              <w:szCs w:val="24"/>
                            </w:rPr>
                            <w:t>šio įstatymo 20 straipsnyje nurodyti duomenys apie įmonę;</w:t>
                          </w:r>
                        </w:p>
                      </w:sdtContent>
                    </w:sdt>
                    <w:sdt>
                      <w:sdtPr>
                        <w:alias w:val="10 str. 1 d. 2 p."/>
                        <w:tag w:val="part_6c6d5720333f4f0390aa474aad609e2a"/>
                        <w:id w:val="-1904218719"/>
                        <w:lock w:val="sdtLocked"/>
                      </w:sdtPr>
                      <w:sdtEndPr/>
                      <w:sdtContent>
                        <w:p w:rsidR="005852CA" w:rsidRDefault="00C910F1">
                          <w:pPr>
                            <w:widowControl w:val="0"/>
                            <w:spacing w:line="360" w:lineRule="auto"/>
                            <w:ind w:firstLine="720"/>
                            <w:jc w:val="both"/>
                            <w:rPr>
                              <w:kern w:val="2"/>
                              <w:szCs w:val="24"/>
                            </w:rPr>
                          </w:pPr>
                          <w:sdt>
                            <w:sdtPr>
                              <w:alias w:val="Numeris"/>
                              <w:tag w:val="nr_6c6d5720333f4f0390aa474aad609e2a"/>
                              <w:id w:val="-344557224"/>
                              <w:lock w:val="sdtLocked"/>
                            </w:sdtPr>
                            <w:sdtEndPr/>
                            <w:sdtContent>
                              <w:r>
                                <w:rPr>
                                  <w:bCs/>
                                  <w:kern w:val="2"/>
                                  <w:szCs w:val="24"/>
                                </w:rPr>
                                <w:t>2</w:t>
                              </w:r>
                            </w:sdtContent>
                          </w:sdt>
                          <w:r>
                            <w:rPr>
                              <w:bCs/>
                              <w:kern w:val="2"/>
                              <w:szCs w:val="24"/>
                            </w:rPr>
                            <w:t xml:space="preserve">) informacija apie </w:t>
                          </w:r>
                          <w:r>
                            <w:rPr>
                              <w:kern w:val="2"/>
                              <w:szCs w:val="24"/>
                            </w:rPr>
                            <w:t xml:space="preserve">bendrovių valdyseną, kai ji turi būti pateikiama pagal šio įstatymo </w:t>
                          </w:r>
                          <w:r>
                            <w:rPr>
                              <w:kern w:val="2"/>
                              <w:szCs w:val="24"/>
                            </w:rPr>
                            <w:t>19 straipsnyje nustatytus reikalavimus;</w:t>
                          </w:r>
                        </w:p>
                      </w:sdtContent>
                    </w:sdt>
                    <w:sdt>
                      <w:sdtPr>
                        <w:alias w:val="10 str. 1 d. 3 p."/>
                        <w:tag w:val="part_67de48051ddb4cebba5dcfa36ae336e2"/>
                        <w:id w:val="283309127"/>
                        <w:lock w:val="sdtLocked"/>
                      </w:sdtPr>
                      <w:sdtEndPr/>
                      <w:sdtContent>
                        <w:p w:rsidR="005852CA" w:rsidRDefault="00C910F1">
                          <w:pPr>
                            <w:widowControl w:val="0"/>
                            <w:spacing w:line="360" w:lineRule="auto"/>
                            <w:ind w:firstLine="720"/>
                            <w:jc w:val="both"/>
                            <w:rPr>
                              <w:kern w:val="2"/>
                              <w:szCs w:val="24"/>
                            </w:rPr>
                          </w:pPr>
                          <w:sdt>
                            <w:sdtPr>
                              <w:alias w:val="Numeris"/>
                              <w:tag w:val="nr_67de48051ddb4cebba5dcfa36ae336e2"/>
                              <w:id w:val="-1550832074"/>
                              <w:lock w:val="sdtLocked"/>
                            </w:sdtPr>
                            <w:sdtEndPr/>
                            <w:sdtContent>
                              <w:r>
                                <w:rPr>
                                  <w:bCs/>
                                  <w:kern w:val="2"/>
                                  <w:szCs w:val="24"/>
                                </w:rPr>
                                <w:t>3</w:t>
                              </w:r>
                            </w:sdtContent>
                          </w:sdt>
                          <w:r>
                            <w:rPr>
                              <w:bCs/>
                              <w:kern w:val="2"/>
                              <w:szCs w:val="24"/>
                            </w:rPr>
                            <w:t xml:space="preserve">) informacija apie vadovybės </w:t>
                          </w:r>
                          <w:r>
                            <w:rPr>
                              <w:kern w:val="2"/>
                              <w:szCs w:val="24"/>
                            </w:rPr>
                            <w:t>atlygį</w:t>
                          </w:r>
                          <w:r>
                            <w:rPr>
                              <w:szCs w:val="24"/>
                              <w:lang w:eastAsia="lt-LT"/>
                            </w:rPr>
                            <w:t xml:space="preserve"> (toliau – informacija apie atlygį)</w:t>
                          </w:r>
                          <w:r>
                            <w:rPr>
                              <w:kern w:val="2"/>
                              <w:szCs w:val="24"/>
                            </w:rPr>
                            <w:t>, kai ji turi būti pateikiama pagal šio įstatymo 19 straipsnyje nustatytus reikalavimus;</w:t>
                          </w:r>
                        </w:p>
                      </w:sdtContent>
                    </w:sdt>
                    <w:sdt>
                      <w:sdtPr>
                        <w:alias w:val="10 str. 1 d. 4 p."/>
                        <w:tag w:val="part_8b48e8a652ae49bea29a5dd4bfb02175"/>
                        <w:id w:val="1408494477"/>
                        <w:lock w:val="sdtLocked"/>
                      </w:sdtPr>
                      <w:sdtEndPr/>
                      <w:sdtContent>
                        <w:p w:rsidR="005852CA" w:rsidRDefault="00C910F1">
                          <w:pPr>
                            <w:widowControl w:val="0"/>
                            <w:spacing w:line="360" w:lineRule="auto"/>
                            <w:ind w:firstLine="720"/>
                            <w:jc w:val="both"/>
                            <w:rPr>
                              <w:kern w:val="2"/>
                              <w:szCs w:val="24"/>
                            </w:rPr>
                          </w:pPr>
                          <w:sdt>
                            <w:sdtPr>
                              <w:alias w:val="Numeris"/>
                              <w:tag w:val="nr_8b48e8a652ae49bea29a5dd4bfb02175"/>
                              <w:id w:val="-1122074387"/>
                              <w:lock w:val="sdtLocked"/>
                            </w:sdtPr>
                            <w:sdtEndPr/>
                            <w:sdtContent>
                              <w:r>
                                <w:rPr>
                                  <w:bCs/>
                                  <w:kern w:val="2"/>
                                  <w:szCs w:val="24"/>
                                </w:rPr>
                                <w:t>4</w:t>
                              </w:r>
                            </w:sdtContent>
                          </w:sdt>
                          <w:r>
                            <w:rPr>
                              <w:bCs/>
                              <w:kern w:val="2"/>
                              <w:szCs w:val="24"/>
                            </w:rPr>
                            <w:t xml:space="preserve">) informacija </w:t>
                          </w:r>
                          <w:r>
                            <w:rPr>
                              <w:kern w:val="2"/>
                              <w:szCs w:val="24"/>
                            </w:rPr>
                            <w:t>tvarumo klausimais, kai ji turi b</w:t>
                          </w:r>
                          <w:r>
                            <w:rPr>
                              <w:kern w:val="2"/>
                              <w:szCs w:val="24"/>
                            </w:rPr>
                            <w:t xml:space="preserve">ūti pateikiama pagal šio įstatymo 19 straipsnyje nustatytus reikalavimus. </w:t>
                          </w:r>
                        </w:p>
                      </w:sdtContent>
                    </w:sdt>
                  </w:sdtContent>
                </w:sdt>
                <w:sdt>
                  <w:sdtPr>
                    <w:alias w:val="10 str. 2 d."/>
                    <w:tag w:val="part_70ff2f4397e74324bb2bea24e205d6a5"/>
                    <w:id w:val="-2120371787"/>
                    <w:lock w:val="sdtLocked"/>
                  </w:sdtPr>
                  <w:sdtEndPr/>
                  <w:sdtContent>
                    <w:p w:rsidR="005852CA" w:rsidRDefault="00C910F1">
                      <w:pPr>
                        <w:widowControl w:val="0"/>
                        <w:spacing w:line="360" w:lineRule="auto"/>
                        <w:ind w:firstLine="720"/>
                        <w:jc w:val="both"/>
                        <w:rPr>
                          <w:kern w:val="2"/>
                          <w:szCs w:val="24"/>
                        </w:rPr>
                      </w:pPr>
                      <w:sdt>
                        <w:sdtPr>
                          <w:alias w:val="Numeris"/>
                          <w:tag w:val="nr_70ff2f4397e74324bb2bea24e205d6a5"/>
                          <w:id w:val="1525205455"/>
                          <w:lock w:val="sdtLocked"/>
                        </w:sdtPr>
                        <w:sdtEndPr/>
                        <w:sdtContent>
                          <w:r>
                            <w:rPr>
                              <w:kern w:val="2"/>
                              <w:szCs w:val="24"/>
                            </w:rPr>
                            <w:t>2</w:t>
                          </w:r>
                        </w:sdtContent>
                      </w:sdt>
                      <w:r>
                        <w:rPr>
                          <w:kern w:val="2"/>
                          <w:szCs w:val="24"/>
                        </w:rPr>
                        <w:t xml:space="preserve">. Konsoliduotąją vadovybės ataskaitą sudaro šio straipsnio 1 dalies 1 punkte nurodyti konsoliduotieji duomenys apie įmonių grupę ir įmonių grupės </w:t>
                      </w:r>
                      <w:r>
                        <w:rPr>
                          <w:bCs/>
                          <w:kern w:val="2"/>
                          <w:szCs w:val="24"/>
                        </w:rPr>
                        <w:t xml:space="preserve">informacija </w:t>
                      </w:r>
                      <w:r>
                        <w:rPr>
                          <w:kern w:val="2"/>
                          <w:szCs w:val="24"/>
                        </w:rPr>
                        <w:t>tvarumo klausima</w:t>
                      </w:r>
                      <w:r>
                        <w:rPr>
                          <w:kern w:val="2"/>
                          <w:szCs w:val="24"/>
                        </w:rPr>
                        <w:t>is (toliau – konsoliduotoji informacija tvarumo klausimais).</w:t>
                      </w:r>
                    </w:p>
                  </w:sdtContent>
                </w:sdt>
                <w:sdt>
                  <w:sdtPr>
                    <w:alias w:val="10 str. 3 d."/>
                    <w:tag w:val="part_687747e8c21942d88ffcbac75e1e2c80"/>
                    <w:id w:val="991213080"/>
                    <w:lock w:val="sdtLocked"/>
                  </w:sdtPr>
                  <w:sdtEndPr/>
                  <w:sdtContent>
                    <w:p w:rsidR="005852CA" w:rsidRDefault="00C910F1">
                      <w:pPr>
                        <w:widowControl w:val="0"/>
                        <w:spacing w:line="360" w:lineRule="auto"/>
                        <w:ind w:firstLine="720"/>
                        <w:jc w:val="both"/>
                        <w:rPr>
                          <w:kern w:val="2"/>
                          <w:szCs w:val="24"/>
                        </w:rPr>
                      </w:pPr>
                      <w:sdt>
                        <w:sdtPr>
                          <w:alias w:val="Numeris"/>
                          <w:tag w:val="nr_687747e8c21942d88ffcbac75e1e2c80"/>
                          <w:id w:val="-904057796"/>
                          <w:lock w:val="sdtLocked"/>
                        </w:sdtPr>
                        <w:sdtEndPr/>
                        <w:sdtContent>
                          <w:r>
                            <w:rPr>
                              <w:kern w:val="2"/>
                              <w:szCs w:val="24"/>
                            </w:rPr>
                            <w:t>3</w:t>
                          </w:r>
                        </w:sdtContent>
                      </w:sdt>
                      <w:r>
                        <w:rPr>
                          <w:kern w:val="2"/>
                          <w:szCs w:val="24"/>
                        </w:rPr>
                        <w:t>. Kiekviena iš šio straipsnio 1 ir 2 dalyse nurodytų (konsoliduotosios) vadovybės ataskaitos sudėtinių dalių turi būti aiškiai išskirta ir pateikiama vadovybės ataskaitos tai informacijai sk</w:t>
                      </w:r>
                      <w:r>
                        <w:rPr>
                          <w:kern w:val="2"/>
                          <w:szCs w:val="24"/>
                        </w:rPr>
                        <w:t>irtoje dalyje.</w:t>
                      </w:r>
                    </w:p>
                    <w:p w:rsidR="005852CA" w:rsidRDefault="00C910F1">
                      <w:pPr>
                        <w:widowControl w:val="0"/>
                        <w:spacing w:line="360" w:lineRule="auto"/>
                        <w:ind w:firstLine="720"/>
                        <w:jc w:val="both"/>
                        <w:rPr>
                          <w:kern w:val="2"/>
                          <w:szCs w:val="24"/>
                        </w:rPr>
                      </w:pPr>
                    </w:p>
                  </w:sdtContent>
                </w:sdt>
              </w:sdtContent>
            </w:sdt>
          </w:sdtContent>
        </w:sdt>
        <w:sdt>
          <w:sdtPr>
            <w:alias w:val="skyrius"/>
            <w:tag w:val="part_925f0d165ab5459dbf5a8e4e08066a1a"/>
            <w:id w:val="-841004797"/>
            <w:lock w:val="sdtLocked"/>
          </w:sdtPr>
          <w:sdtEndPr/>
          <w:sdtContent>
            <w:p w:rsidR="005852CA" w:rsidRDefault="00C910F1">
              <w:pPr>
                <w:widowControl w:val="0"/>
                <w:spacing w:line="360" w:lineRule="auto"/>
                <w:jc w:val="center"/>
                <w:rPr>
                  <w:b/>
                  <w:bCs/>
                  <w:kern w:val="2"/>
                  <w:szCs w:val="24"/>
                  <w:lang w:eastAsia="lt-LT"/>
                </w:rPr>
              </w:pPr>
              <w:sdt>
                <w:sdtPr>
                  <w:alias w:val="Numeris"/>
                  <w:tag w:val="nr_925f0d165ab5459dbf5a8e4e08066a1a"/>
                  <w:id w:val="938875166"/>
                  <w:lock w:val="sdtLocked"/>
                </w:sdtPr>
                <w:sdtEndPr/>
                <w:sdtContent>
                  <w:r>
                    <w:rPr>
                      <w:b/>
                      <w:bCs/>
                      <w:kern w:val="2"/>
                      <w:szCs w:val="24"/>
                      <w:lang w:eastAsia="lt-LT"/>
                    </w:rPr>
                    <w:t>IV</w:t>
                  </w:r>
                </w:sdtContent>
              </w:sdt>
              <w:r>
                <w:rPr>
                  <w:b/>
                  <w:bCs/>
                  <w:kern w:val="2"/>
                  <w:szCs w:val="24"/>
                  <w:lang w:eastAsia="lt-LT"/>
                </w:rPr>
                <w:t xml:space="preserve"> SKYRIUS</w:t>
              </w:r>
            </w:p>
            <w:p w:rsidR="005852CA" w:rsidRDefault="00C910F1">
              <w:pPr>
                <w:widowControl w:val="0"/>
                <w:spacing w:line="360" w:lineRule="auto"/>
                <w:jc w:val="center"/>
                <w:rPr>
                  <w:b/>
                  <w:bCs/>
                  <w:kern w:val="2"/>
                  <w:szCs w:val="24"/>
                </w:rPr>
              </w:pPr>
              <w:sdt>
                <w:sdtPr>
                  <w:alias w:val="Pavadinimas"/>
                  <w:tag w:val="title_925f0d165ab5459dbf5a8e4e08066a1a"/>
                  <w:id w:val="-225070826"/>
                  <w:lock w:val="sdtLocked"/>
                </w:sdtPr>
                <w:sdtEndPr/>
                <w:sdtContent>
                  <w:r>
                    <w:rPr>
                      <w:b/>
                      <w:bCs/>
                      <w:kern w:val="2"/>
                      <w:szCs w:val="24"/>
                      <w:lang w:eastAsia="lt-LT"/>
                    </w:rPr>
                    <w:t>BENDROSIOS (KONSOLIDUOTŲJŲ) ATASKAITŲ RENGIMO NUOSTATOS</w:t>
                  </w:r>
                </w:sdtContent>
              </w:sdt>
            </w:p>
            <w:p w:rsidR="005852CA" w:rsidRDefault="005852CA">
              <w:pPr>
                <w:widowControl w:val="0"/>
                <w:spacing w:line="360" w:lineRule="auto"/>
                <w:ind w:firstLine="720"/>
                <w:rPr>
                  <w:szCs w:val="24"/>
                </w:rPr>
              </w:pPr>
            </w:p>
            <w:sdt>
              <w:sdtPr>
                <w:alias w:val="11 str."/>
                <w:tag w:val="part_e35ddddd3ffc4f7a8d3df3599bc81e8d"/>
                <w:id w:val="70243990"/>
                <w:lock w:val="sdtLocked"/>
              </w:sdtPr>
              <w:sdtEndPr/>
              <w:sdtContent>
                <w:p w:rsidR="005852CA" w:rsidRDefault="00C910F1">
                  <w:pPr>
                    <w:widowControl w:val="0"/>
                    <w:spacing w:line="360" w:lineRule="auto"/>
                    <w:ind w:firstLine="720"/>
                    <w:rPr>
                      <w:b/>
                      <w:bCs/>
                      <w:kern w:val="2"/>
                      <w:szCs w:val="24"/>
                      <w:lang w:eastAsia="lt-LT"/>
                    </w:rPr>
                  </w:pPr>
                  <w:sdt>
                    <w:sdtPr>
                      <w:alias w:val="Numeris"/>
                      <w:tag w:val="nr_e35ddddd3ffc4f7a8d3df3599bc81e8d"/>
                      <w:id w:val="223576468"/>
                      <w:lock w:val="sdtLocked"/>
                    </w:sdtPr>
                    <w:sdtEndPr/>
                    <w:sdtContent>
                      <w:r>
                        <w:rPr>
                          <w:b/>
                          <w:bCs/>
                          <w:kern w:val="2"/>
                          <w:szCs w:val="24"/>
                          <w:lang w:eastAsia="lt-LT"/>
                        </w:rPr>
                        <w:t>11</w:t>
                      </w:r>
                    </w:sdtContent>
                  </w:sdt>
                  <w:r>
                    <w:rPr>
                      <w:b/>
                      <w:bCs/>
                      <w:kern w:val="2"/>
                      <w:szCs w:val="24"/>
                      <w:lang w:eastAsia="lt-LT"/>
                    </w:rPr>
                    <w:t xml:space="preserve"> straipsnis. </w:t>
                  </w:r>
                  <w:sdt>
                    <w:sdtPr>
                      <w:alias w:val="Pavadinimas"/>
                      <w:tag w:val="title_e35ddddd3ffc4f7a8d3df3599bc81e8d"/>
                      <w:id w:val="1635364721"/>
                      <w:lock w:val="sdtLocked"/>
                    </w:sdtPr>
                    <w:sdtEndPr/>
                    <w:sdtContent>
                      <w:r>
                        <w:rPr>
                          <w:b/>
                          <w:bCs/>
                          <w:kern w:val="2"/>
                          <w:szCs w:val="24"/>
                          <w:lang w:eastAsia="lt-LT"/>
                        </w:rPr>
                        <w:t xml:space="preserve">Bendrieji (konsoliduotųjų) ataskaitų rengimo reikalavimai </w:t>
                      </w:r>
                    </w:sdtContent>
                  </w:sdt>
                </w:p>
                <w:sdt>
                  <w:sdtPr>
                    <w:alias w:val="11 str. 1 d."/>
                    <w:tag w:val="part_7beac8386260400f94d0fbaad4028c6b"/>
                    <w:id w:val="1649468409"/>
                    <w:lock w:val="sdtLocked"/>
                  </w:sdtPr>
                  <w:sdtEndPr/>
                  <w:sdtContent>
                    <w:p w:rsidR="005852CA" w:rsidRDefault="00C910F1">
                      <w:pPr>
                        <w:widowControl w:val="0"/>
                        <w:spacing w:line="360" w:lineRule="auto"/>
                        <w:ind w:firstLine="720"/>
                        <w:jc w:val="both"/>
                        <w:rPr>
                          <w:szCs w:val="24"/>
                          <w:lang w:eastAsia="lt-LT"/>
                        </w:rPr>
                      </w:pPr>
                      <w:sdt>
                        <w:sdtPr>
                          <w:alias w:val="Numeris"/>
                          <w:tag w:val="nr_7beac8386260400f94d0fbaad4028c6b"/>
                          <w:id w:val="-139884680"/>
                          <w:lock w:val="sdtLocked"/>
                        </w:sdtPr>
                        <w:sdtEndPr/>
                        <w:sdtContent>
                          <w:r>
                            <w:rPr>
                              <w:szCs w:val="24"/>
                              <w:lang w:eastAsia="lt-LT"/>
                            </w:rPr>
                            <w:t>1</w:t>
                          </w:r>
                        </w:sdtContent>
                      </w:sdt>
                      <w:r>
                        <w:rPr>
                          <w:szCs w:val="24"/>
                          <w:lang w:eastAsia="lt-LT"/>
                        </w:rPr>
                        <w:t xml:space="preserve">. (Konsoliduotųjų) ataskaitų rengimo reikalavimai priklauso nuo kategorijos, </w:t>
                      </w:r>
                      <w:r>
                        <w:rPr>
                          <w:szCs w:val="24"/>
                          <w:lang w:eastAsia="lt-LT"/>
                        </w:rPr>
                        <w:t>kuriai įmonė priskiriama, išskyrus šio įstatymo 7 straipsnio 4 dalyje nurodytas įmones.</w:t>
                      </w:r>
                    </w:p>
                  </w:sdtContent>
                </w:sdt>
                <w:sdt>
                  <w:sdtPr>
                    <w:alias w:val="11 str. 2 d."/>
                    <w:tag w:val="part_4009f70e3bb84c3b9aba14ba4d41665c"/>
                    <w:id w:val="1916429790"/>
                    <w:lock w:val="sdtLocked"/>
                  </w:sdtPr>
                  <w:sdtEndPr/>
                  <w:sdtContent>
                    <w:p w:rsidR="005852CA" w:rsidRDefault="00C910F1">
                      <w:pPr>
                        <w:widowControl w:val="0"/>
                        <w:spacing w:line="360" w:lineRule="auto"/>
                        <w:ind w:firstLine="720"/>
                        <w:jc w:val="both"/>
                        <w:rPr>
                          <w:szCs w:val="24"/>
                          <w:lang w:eastAsia="lt-LT"/>
                        </w:rPr>
                      </w:pPr>
                      <w:sdt>
                        <w:sdtPr>
                          <w:alias w:val="Numeris"/>
                          <w:tag w:val="nr_4009f70e3bb84c3b9aba14ba4d41665c"/>
                          <w:id w:val="1158968140"/>
                          <w:lock w:val="sdtLocked"/>
                        </w:sdtPr>
                        <w:sdtEndPr/>
                        <w:sdtContent>
                          <w:r>
                            <w:rPr>
                              <w:szCs w:val="24"/>
                              <w:lang w:eastAsia="lt-LT"/>
                            </w:rPr>
                            <w:t>2</w:t>
                          </w:r>
                        </w:sdtContent>
                      </w:sdt>
                      <w:r>
                        <w:rPr>
                          <w:szCs w:val="24"/>
                          <w:lang w:eastAsia="lt-LT"/>
                        </w:rPr>
                        <w:t>. Labai mažos įmonės, išskyrus, jeigu jos yra finansų kontroliuojančiosios įmonės, turi teisę pasirinkti taikyti šiame įstatyme nurodytas finansinių ataskaitų rink</w:t>
                      </w:r>
                      <w:r>
                        <w:rPr>
                          <w:szCs w:val="24"/>
                          <w:lang w:eastAsia="lt-LT"/>
                        </w:rPr>
                        <w:t>inio ir vadovybės ataskaitos rengimo išimtis.</w:t>
                      </w:r>
                    </w:p>
                  </w:sdtContent>
                </w:sdt>
                <w:sdt>
                  <w:sdtPr>
                    <w:alias w:val="11 str. 3 d."/>
                    <w:tag w:val="part_73dc1c0a1f70465c94fa1df9c3ea4ee4"/>
                    <w:id w:val="2004463012"/>
                    <w:lock w:val="sdtLocked"/>
                  </w:sdtPr>
                  <w:sdtEndPr/>
                  <w:sdtContent>
                    <w:p w:rsidR="005852CA" w:rsidRDefault="00C910F1">
                      <w:pPr>
                        <w:widowControl w:val="0"/>
                        <w:spacing w:line="360" w:lineRule="auto"/>
                        <w:ind w:firstLine="720"/>
                        <w:jc w:val="both"/>
                        <w:rPr>
                          <w:szCs w:val="24"/>
                        </w:rPr>
                      </w:pPr>
                      <w:sdt>
                        <w:sdtPr>
                          <w:alias w:val="Numeris"/>
                          <w:tag w:val="nr_73dc1c0a1f70465c94fa1df9c3ea4ee4"/>
                          <w:id w:val="1172681766"/>
                          <w:lock w:val="sdtLocked"/>
                        </w:sdtPr>
                        <w:sdtEndPr/>
                        <w:sdtContent>
                          <w:r>
                            <w:rPr>
                              <w:szCs w:val="24"/>
                              <w:lang w:eastAsia="lt-LT"/>
                            </w:rPr>
                            <w:t>3</w:t>
                          </w:r>
                        </w:sdtContent>
                      </w:sdt>
                      <w:r>
                        <w:rPr>
                          <w:szCs w:val="24"/>
                          <w:lang w:eastAsia="lt-LT"/>
                        </w:rPr>
                        <w:t>. Kai labai maža įmonė, išskyrus, jeigu jos vertybiniais popieriais leista prekiauti reguliuojamoje rinkoje, netaiko išimties, nustatytos šio įstatymo 8 straipsnio 2 dalyje, ir po balansu nepateikia šio įs</w:t>
                      </w:r>
                      <w:r>
                        <w:rPr>
                          <w:szCs w:val="24"/>
                          <w:lang w:eastAsia="lt-LT"/>
                        </w:rPr>
                        <w:t xml:space="preserve">tatymo 9 straipsnio 2 dalyje nurodytos informacijos, jeigu ją turi, jai taikomi tokie patys reikalavimai kaip mažai įmonei. </w:t>
                      </w:r>
                    </w:p>
                  </w:sdtContent>
                </w:sdt>
                <w:sdt>
                  <w:sdtPr>
                    <w:alias w:val="11 str. 4 d."/>
                    <w:tag w:val="part_9031b3acb1d9474dafdc89f54241f72b"/>
                    <w:id w:val="-2102326482"/>
                    <w:lock w:val="sdtLocked"/>
                  </w:sdtPr>
                  <w:sdtEndPr/>
                  <w:sdtContent>
                    <w:p w:rsidR="005852CA" w:rsidRDefault="00C910F1">
                      <w:pPr>
                        <w:widowControl w:val="0"/>
                        <w:spacing w:line="360" w:lineRule="auto"/>
                        <w:ind w:firstLine="720"/>
                        <w:jc w:val="both"/>
                        <w:rPr>
                          <w:szCs w:val="24"/>
                        </w:rPr>
                      </w:pPr>
                      <w:sdt>
                        <w:sdtPr>
                          <w:alias w:val="Numeris"/>
                          <w:tag w:val="nr_9031b3acb1d9474dafdc89f54241f72b"/>
                          <w:id w:val="-1080442564"/>
                          <w:lock w:val="sdtLocked"/>
                        </w:sdtPr>
                        <w:sdtEndPr/>
                        <w:sdtContent>
                          <w:r>
                            <w:rPr>
                              <w:szCs w:val="24"/>
                              <w:lang w:eastAsia="lt-LT"/>
                            </w:rPr>
                            <w:t>4</w:t>
                          </w:r>
                        </w:sdtContent>
                      </w:sdt>
                      <w:r>
                        <w:rPr>
                          <w:szCs w:val="24"/>
                          <w:lang w:eastAsia="lt-LT"/>
                        </w:rPr>
                        <w:t>. Laikoma, kad labai mažų įmonių pagal šio įstatymo 8 straipsnio 2 dalyje ir 9 straipsnio 2 dalyje nustatytas išimtis parengto</w:t>
                      </w:r>
                      <w:r>
                        <w:rPr>
                          <w:szCs w:val="24"/>
                          <w:lang w:eastAsia="lt-LT"/>
                        </w:rPr>
                        <w:t>s finansinės ataskaitos neprieštarauja šio įstatymo 13 straipsnio 1 dalyje nustatytam reikalavimui.</w:t>
                      </w:r>
                    </w:p>
                  </w:sdtContent>
                </w:sdt>
                <w:sdt>
                  <w:sdtPr>
                    <w:alias w:val="11 str. 5 d."/>
                    <w:tag w:val="part_642e48b652894a0bad88ecf91c25bc78"/>
                    <w:id w:val="1754699438"/>
                    <w:lock w:val="sdtLocked"/>
                  </w:sdtPr>
                  <w:sdtEndPr/>
                  <w:sdtContent>
                    <w:p w:rsidR="005852CA" w:rsidRDefault="00C910F1">
                      <w:pPr>
                        <w:widowControl w:val="0"/>
                        <w:spacing w:line="360" w:lineRule="auto"/>
                        <w:ind w:firstLine="720"/>
                        <w:jc w:val="both"/>
                        <w:rPr>
                          <w:szCs w:val="24"/>
                          <w:lang w:eastAsia="lt-LT"/>
                        </w:rPr>
                      </w:pPr>
                      <w:sdt>
                        <w:sdtPr>
                          <w:alias w:val="Numeris"/>
                          <w:tag w:val="nr_642e48b652894a0bad88ecf91c25bc78"/>
                          <w:id w:val="934170704"/>
                          <w:lock w:val="sdtLocked"/>
                        </w:sdtPr>
                        <w:sdtEndPr/>
                        <w:sdtContent>
                          <w:r>
                            <w:rPr>
                              <w:szCs w:val="24"/>
                              <w:lang w:eastAsia="lt-LT"/>
                            </w:rPr>
                            <w:t>5</w:t>
                          </w:r>
                        </w:sdtContent>
                      </w:sdt>
                      <w:r>
                        <w:rPr>
                          <w:szCs w:val="24"/>
                          <w:lang w:eastAsia="lt-LT"/>
                        </w:rPr>
                        <w:t>. Viešojo intereso įmonėms ir valstybės bei savivaldybės įmonėms, kurios nelaikomos viešojo intereso įmonėmis pagal Finansinių ataskaitų audito ir kitų</w:t>
                      </w:r>
                      <w:r>
                        <w:rPr>
                          <w:szCs w:val="24"/>
                          <w:lang w:eastAsia="lt-LT"/>
                        </w:rPr>
                        <w:t xml:space="preserve"> užtikrinimo paslaugų įstatymą, kai rengiamos finansinės ataskaitos, taikomi tokie patys reikalavimai kaip ir didelėms įmonėms.</w:t>
                      </w:r>
                    </w:p>
                    <w:p w:rsidR="005852CA" w:rsidRDefault="00C910F1">
                      <w:pPr>
                        <w:widowControl w:val="0"/>
                        <w:spacing w:line="360" w:lineRule="auto"/>
                        <w:ind w:firstLine="720"/>
                        <w:rPr>
                          <w:szCs w:val="24"/>
                        </w:rPr>
                      </w:pPr>
                    </w:p>
                  </w:sdtContent>
                </w:sdt>
              </w:sdtContent>
            </w:sdt>
            <w:sdt>
              <w:sdtPr>
                <w:alias w:val="12 str."/>
                <w:tag w:val="part_09158c72e0a04ef1a54fc37bf32b8757"/>
                <w:id w:val="1342902630"/>
                <w:lock w:val="sdtLocked"/>
              </w:sdtPr>
              <w:sdtEndPr/>
              <w:sdtContent>
                <w:p w:rsidR="005852CA" w:rsidRDefault="00C910F1">
                  <w:pPr>
                    <w:widowControl w:val="0"/>
                    <w:spacing w:line="360" w:lineRule="auto"/>
                    <w:ind w:firstLine="720"/>
                    <w:rPr>
                      <w:b/>
                      <w:bCs/>
                      <w:kern w:val="2"/>
                      <w:szCs w:val="24"/>
                      <w:lang w:eastAsia="lt-LT"/>
                    </w:rPr>
                  </w:pPr>
                  <w:sdt>
                    <w:sdtPr>
                      <w:alias w:val="Numeris"/>
                      <w:tag w:val="nr_09158c72e0a04ef1a54fc37bf32b8757"/>
                      <w:id w:val="-1289197113"/>
                      <w:lock w:val="sdtLocked"/>
                    </w:sdtPr>
                    <w:sdtEndPr/>
                    <w:sdtContent>
                      <w:r>
                        <w:rPr>
                          <w:b/>
                          <w:bCs/>
                          <w:kern w:val="2"/>
                          <w:szCs w:val="24"/>
                          <w:lang w:eastAsia="lt-LT"/>
                        </w:rPr>
                        <w:t>12</w:t>
                      </w:r>
                    </w:sdtContent>
                  </w:sdt>
                  <w:r>
                    <w:rPr>
                      <w:b/>
                      <w:bCs/>
                      <w:kern w:val="2"/>
                      <w:szCs w:val="24"/>
                      <w:lang w:eastAsia="lt-LT"/>
                    </w:rPr>
                    <w:t xml:space="preserve"> straipsnis. </w:t>
                  </w:r>
                  <w:sdt>
                    <w:sdtPr>
                      <w:alias w:val="Pavadinimas"/>
                      <w:tag w:val="title_09158c72e0a04ef1a54fc37bf32b8757"/>
                      <w:id w:val="1669126534"/>
                      <w:lock w:val="sdtLocked"/>
                    </w:sdtPr>
                    <w:sdtEndPr/>
                    <w:sdtContent>
                      <w:r>
                        <w:rPr>
                          <w:b/>
                          <w:bCs/>
                          <w:kern w:val="2"/>
                          <w:szCs w:val="24"/>
                          <w:lang w:eastAsia="lt-LT"/>
                        </w:rPr>
                        <w:t>(Konsoliduotųjų) ataskaitų finansinės informacijos reikalavimai</w:t>
                      </w:r>
                    </w:sdtContent>
                  </w:sdt>
                </w:p>
                <w:sdt>
                  <w:sdtPr>
                    <w:alias w:val="12 str. 1 d."/>
                    <w:tag w:val="part_b375cb3d95eb40668e4ffc7a417778b7"/>
                    <w:id w:val="-1197922955"/>
                    <w:lock w:val="sdtLocked"/>
                  </w:sdtPr>
                  <w:sdtEndPr/>
                  <w:sdtContent>
                    <w:p w:rsidR="005852CA" w:rsidRDefault="00C910F1">
                      <w:pPr>
                        <w:widowControl w:val="0"/>
                        <w:spacing w:line="360" w:lineRule="auto"/>
                        <w:ind w:firstLine="720"/>
                        <w:jc w:val="both"/>
                        <w:rPr>
                          <w:szCs w:val="24"/>
                          <w:lang w:eastAsia="lt-LT"/>
                        </w:rPr>
                      </w:pPr>
                      <w:r>
                        <w:rPr>
                          <w:szCs w:val="24"/>
                          <w:lang w:eastAsia="lt-LT"/>
                        </w:rPr>
                        <w:t>(Konsoliduotosiose) ataskaitose teikiama</w:t>
                      </w:r>
                      <w:r>
                        <w:rPr>
                          <w:szCs w:val="24"/>
                          <w:lang w:eastAsia="lt-LT"/>
                        </w:rPr>
                        <w:t xml:space="preserve"> finansinė informacija turi būti:</w:t>
                      </w:r>
                    </w:p>
                    <w:sdt>
                      <w:sdtPr>
                        <w:alias w:val="12 str. 1 d. 1 p."/>
                        <w:tag w:val="part_eedc1578931c46b7bbccbe989fa8ac07"/>
                        <w:id w:val="1848675712"/>
                        <w:lock w:val="sdtLocked"/>
                      </w:sdtPr>
                      <w:sdtEndPr/>
                      <w:sdtContent>
                        <w:p w:rsidR="005852CA" w:rsidRDefault="00C910F1">
                          <w:pPr>
                            <w:widowControl w:val="0"/>
                            <w:spacing w:line="360" w:lineRule="auto"/>
                            <w:ind w:firstLine="720"/>
                            <w:jc w:val="both"/>
                            <w:rPr>
                              <w:szCs w:val="24"/>
                              <w:lang w:eastAsia="lt-LT"/>
                            </w:rPr>
                          </w:pPr>
                          <w:sdt>
                            <w:sdtPr>
                              <w:alias w:val="Numeris"/>
                              <w:tag w:val="nr_eedc1578931c46b7bbccbe989fa8ac07"/>
                              <w:id w:val="1541553341"/>
                              <w:lock w:val="sdtLocked"/>
                            </w:sdtPr>
                            <w:sdtEndPr/>
                            <w:sdtContent>
                              <w:r>
                                <w:rPr>
                                  <w:szCs w:val="24"/>
                                  <w:lang w:eastAsia="lt-LT"/>
                                </w:rPr>
                                <w:t>1</w:t>
                              </w:r>
                            </w:sdtContent>
                          </w:sdt>
                          <w:r>
                            <w:rPr>
                              <w:szCs w:val="24"/>
                              <w:lang w:eastAsia="lt-LT"/>
                            </w:rPr>
                            <w:t>) tinkama ataskaitų vartotojų sprendimams priimti;</w:t>
                          </w:r>
                        </w:p>
                      </w:sdtContent>
                    </w:sdt>
                    <w:sdt>
                      <w:sdtPr>
                        <w:alias w:val="12 str. 1 d. 2 p."/>
                        <w:tag w:val="part_fe2cae9302744f1383a9b093ad975b80"/>
                        <w:id w:val="142169050"/>
                        <w:lock w:val="sdtLocked"/>
                      </w:sdtPr>
                      <w:sdtEndPr/>
                      <w:sdtContent>
                        <w:p w:rsidR="005852CA" w:rsidRDefault="00C910F1">
                          <w:pPr>
                            <w:widowControl w:val="0"/>
                            <w:spacing w:line="360" w:lineRule="auto"/>
                            <w:ind w:firstLine="720"/>
                            <w:jc w:val="both"/>
                            <w:rPr>
                              <w:szCs w:val="24"/>
                              <w:lang w:eastAsia="lt-LT"/>
                            </w:rPr>
                          </w:pPr>
                          <w:sdt>
                            <w:sdtPr>
                              <w:alias w:val="Numeris"/>
                              <w:tag w:val="nr_fe2cae9302744f1383a9b093ad975b80"/>
                              <w:id w:val="-1126772917"/>
                              <w:lock w:val="sdtLocked"/>
                            </w:sdtPr>
                            <w:sdtEndPr/>
                            <w:sdtContent>
                              <w:r>
                                <w:rPr>
                                  <w:szCs w:val="24"/>
                                  <w:lang w:eastAsia="lt-LT"/>
                                </w:rPr>
                                <w:t>2</w:t>
                              </w:r>
                            </w:sdtContent>
                          </w:sdt>
                          <w:r>
                            <w:rPr>
                              <w:szCs w:val="24"/>
                              <w:lang w:eastAsia="lt-LT"/>
                            </w:rPr>
                            <w:t>) patikima, nes:</w:t>
                          </w:r>
                        </w:p>
                        <w:sdt>
                          <w:sdtPr>
                            <w:alias w:val="12 str. 1 d. 2 p. a pp."/>
                            <w:tag w:val="part_98a27e3d8a92453b9b7b6d2ac8a9aa04"/>
                            <w:id w:val="-398600936"/>
                            <w:lock w:val="sdtLocked"/>
                          </w:sdtPr>
                          <w:sdtEndPr/>
                          <w:sdtContent>
                            <w:p w:rsidR="005852CA" w:rsidRDefault="00C910F1">
                              <w:pPr>
                                <w:widowControl w:val="0"/>
                                <w:spacing w:line="360" w:lineRule="auto"/>
                                <w:ind w:firstLine="720"/>
                                <w:jc w:val="both"/>
                                <w:rPr>
                                  <w:szCs w:val="24"/>
                                  <w:lang w:eastAsia="lt-LT"/>
                                </w:rPr>
                              </w:pPr>
                              <w:sdt>
                                <w:sdtPr>
                                  <w:alias w:val="Numeris"/>
                                  <w:tag w:val="nr_98a27e3d8a92453b9b7b6d2ac8a9aa04"/>
                                  <w:id w:val="-704559381"/>
                                  <w:lock w:val="sdtLocked"/>
                                </w:sdtPr>
                                <w:sdtEndPr/>
                                <w:sdtContent>
                                  <w:r>
                                    <w:rPr>
                                      <w:szCs w:val="24"/>
                                      <w:lang w:eastAsia="lt-LT"/>
                                    </w:rPr>
                                    <w:t>a</w:t>
                                  </w:r>
                                </w:sdtContent>
                              </w:sdt>
                              <w:r>
                                <w:rPr>
                                  <w:szCs w:val="24"/>
                                  <w:lang w:eastAsia="lt-LT"/>
                                </w:rPr>
                                <w:t>) teisingai rodo finansinę būklę, veiklos rezultatus ir pinigų srautus, jeigu įmonė (įmonių grupė) rengia pinigų srautų ataskaitą (konsoliduotą</w:t>
                              </w:r>
                              <w:r>
                                <w:rPr>
                                  <w:szCs w:val="24"/>
                                  <w:lang w:eastAsia="lt-LT"/>
                                </w:rPr>
                                <w:t>ją pinigų srautų ataskaitą);</w:t>
                              </w:r>
                            </w:p>
                          </w:sdtContent>
                        </w:sdt>
                        <w:sdt>
                          <w:sdtPr>
                            <w:alias w:val="12 str. 1 d. 2 p. b pp."/>
                            <w:tag w:val="part_b0fb98f7f0654f909a42b468853e323c"/>
                            <w:id w:val="715622397"/>
                            <w:lock w:val="sdtLocked"/>
                          </w:sdtPr>
                          <w:sdtEndPr/>
                          <w:sdtContent>
                            <w:p w:rsidR="005852CA" w:rsidRDefault="00C910F1">
                              <w:pPr>
                                <w:widowControl w:val="0"/>
                                <w:spacing w:line="360" w:lineRule="auto"/>
                                <w:ind w:firstLine="720"/>
                                <w:jc w:val="both"/>
                                <w:rPr>
                                  <w:szCs w:val="24"/>
                                  <w:lang w:eastAsia="lt-LT"/>
                                </w:rPr>
                              </w:pPr>
                              <w:sdt>
                                <w:sdtPr>
                                  <w:alias w:val="Numeris"/>
                                  <w:tag w:val="nr_b0fb98f7f0654f909a42b468853e323c"/>
                                  <w:id w:val="1372498679"/>
                                  <w:lock w:val="sdtLocked"/>
                                </w:sdtPr>
                                <w:sdtEndPr/>
                                <w:sdtContent>
                                  <w:r>
                                    <w:rPr>
                                      <w:szCs w:val="24"/>
                                      <w:lang w:eastAsia="lt-LT"/>
                                    </w:rPr>
                                    <w:t>b</w:t>
                                  </w:r>
                                </w:sdtContent>
                              </w:sdt>
                              <w:r>
                                <w:rPr>
                                  <w:szCs w:val="24"/>
                                  <w:lang w:eastAsia="lt-LT"/>
                                </w:rPr>
                                <w:t>) atskleidžia ūkinių operacijų ekonominę prasmę;</w:t>
                              </w:r>
                            </w:p>
                          </w:sdtContent>
                        </w:sdt>
                        <w:sdt>
                          <w:sdtPr>
                            <w:alias w:val="12 str. 1 d. 2 p. c pp."/>
                            <w:tag w:val="part_fce0a6f011954c64be08c90ca46f13dd"/>
                            <w:id w:val="497704051"/>
                            <w:lock w:val="sdtLocked"/>
                          </w:sdtPr>
                          <w:sdtEndPr/>
                          <w:sdtContent>
                            <w:p w:rsidR="005852CA" w:rsidRDefault="00C910F1">
                              <w:pPr>
                                <w:widowControl w:val="0"/>
                                <w:spacing w:line="360" w:lineRule="auto"/>
                                <w:ind w:firstLine="720"/>
                                <w:jc w:val="both"/>
                                <w:rPr>
                                  <w:szCs w:val="24"/>
                                  <w:lang w:eastAsia="lt-LT"/>
                                </w:rPr>
                              </w:pPr>
                              <w:sdt>
                                <w:sdtPr>
                                  <w:alias w:val="Numeris"/>
                                  <w:tag w:val="nr_fce0a6f011954c64be08c90ca46f13dd"/>
                                  <w:id w:val="1751696447"/>
                                  <w:lock w:val="sdtLocked"/>
                                </w:sdtPr>
                                <w:sdtEndPr/>
                                <w:sdtContent>
                                  <w:r>
                                    <w:rPr>
                                      <w:szCs w:val="24"/>
                                      <w:lang w:eastAsia="lt-LT"/>
                                    </w:rPr>
                                    <w:t>c</w:t>
                                  </w:r>
                                </w:sdtContent>
                              </w:sdt>
                              <w:r>
                                <w:rPr>
                                  <w:szCs w:val="24"/>
                                  <w:lang w:eastAsia="lt-LT"/>
                                </w:rPr>
                                <w:t>) nešališka;</w:t>
                              </w:r>
                            </w:p>
                          </w:sdtContent>
                        </w:sdt>
                      </w:sdtContent>
                    </w:sdt>
                    <w:sdt>
                      <w:sdtPr>
                        <w:alias w:val="12 str. 1 d. 3 p."/>
                        <w:tag w:val="part_7c06b7ac5076423694b198788b9c1414"/>
                        <w:id w:val="1040240786"/>
                        <w:lock w:val="sdtLocked"/>
                      </w:sdtPr>
                      <w:sdtEndPr/>
                      <w:sdtContent>
                        <w:p w:rsidR="005852CA" w:rsidRDefault="00C910F1">
                          <w:pPr>
                            <w:widowControl w:val="0"/>
                            <w:spacing w:line="360" w:lineRule="auto"/>
                            <w:ind w:firstLine="720"/>
                            <w:jc w:val="both"/>
                            <w:rPr>
                              <w:szCs w:val="24"/>
                              <w:lang w:eastAsia="lt-LT"/>
                            </w:rPr>
                          </w:pPr>
                          <w:sdt>
                            <w:sdtPr>
                              <w:alias w:val="Numeris"/>
                              <w:tag w:val="nr_7c06b7ac5076423694b198788b9c1414"/>
                              <w:id w:val="835661380"/>
                              <w:lock w:val="sdtLocked"/>
                            </w:sdtPr>
                            <w:sdtEndPr/>
                            <w:sdtContent>
                              <w:r>
                                <w:rPr>
                                  <w:szCs w:val="24"/>
                                  <w:lang w:eastAsia="lt-LT"/>
                                </w:rPr>
                                <w:t>3</w:t>
                              </w:r>
                            </w:sdtContent>
                          </w:sdt>
                          <w:r>
                            <w:rPr>
                              <w:szCs w:val="24"/>
                              <w:lang w:eastAsia="lt-LT"/>
                            </w:rPr>
                            <w:t>) visais reikšmingais atžvilgiais išsami;</w:t>
                          </w:r>
                        </w:p>
                      </w:sdtContent>
                    </w:sdt>
                    <w:sdt>
                      <w:sdtPr>
                        <w:alias w:val="12 str. 1 d. 4 p."/>
                        <w:tag w:val="part_0b65e0f12d9a4b4d86c2ca35370d5376"/>
                        <w:id w:val="-1754426881"/>
                        <w:lock w:val="sdtLocked"/>
                      </w:sdtPr>
                      <w:sdtEndPr/>
                      <w:sdtContent>
                        <w:p w:rsidR="005852CA" w:rsidRDefault="00C910F1">
                          <w:pPr>
                            <w:widowControl w:val="0"/>
                            <w:spacing w:line="360" w:lineRule="auto"/>
                            <w:ind w:firstLine="720"/>
                            <w:jc w:val="both"/>
                            <w:rPr>
                              <w:szCs w:val="24"/>
                              <w:lang w:eastAsia="lt-LT"/>
                            </w:rPr>
                          </w:pPr>
                          <w:sdt>
                            <w:sdtPr>
                              <w:alias w:val="Numeris"/>
                              <w:tag w:val="nr_0b65e0f12d9a4b4d86c2ca35370d5376"/>
                              <w:id w:val="-334687919"/>
                              <w:lock w:val="sdtLocked"/>
                            </w:sdtPr>
                            <w:sdtEndPr/>
                            <w:sdtContent>
                              <w:r>
                                <w:rPr>
                                  <w:szCs w:val="24"/>
                                  <w:lang w:eastAsia="lt-LT"/>
                                </w:rPr>
                                <w:t>4</w:t>
                              </w:r>
                            </w:sdtContent>
                          </w:sdt>
                          <w:r>
                            <w:rPr>
                              <w:szCs w:val="24"/>
                              <w:lang w:eastAsia="lt-LT"/>
                            </w:rPr>
                            <w:t>) suprantama;</w:t>
                          </w:r>
                        </w:p>
                      </w:sdtContent>
                    </w:sdt>
                    <w:sdt>
                      <w:sdtPr>
                        <w:alias w:val="12 str. 1 d. 5 p."/>
                        <w:tag w:val="part_2872a750cb24487a81ca42454684a4ae"/>
                        <w:id w:val="-1753814170"/>
                        <w:lock w:val="sdtLocked"/>
                      </w:sdtPr>
                      <w:sdtEndPr/>
                      <w:sdtContent>
                        <w:p w:rsidR="005852CA" w:rsidRDefault="00C910F1">
                          <w:pPr>
                            <w:widowControl w:val="0"/>
                            <w:spacing w:line="360" w:lineRule="auto"/>
                            <w:ind w:firstLine="720"/>
                            <w:jc w:val="both"/>
                            <w:rPr>
                              <w:szCs w:val="24"/>
                              <w:lang w:eastAsia="lt-LT"/>
                            </w:rPr>
                          </w:pPr>
                          <w:sdt>
                            <w:sdtPr>
                              <w:alias w:val="Numeris"/>
                              <w:tag w:val="nr_2872a750cb24487a81ca42454684a4ae"/>
                              <w:id w:val="832111288"/>
                              <w:lock w:val="sdtLocked"/>
                            </w:sdtPr>
                            <w:sdtEndPr/>
                            <w:sdtContent>
                              <w:r>
                                <w:rPr>
                                  <w:szCs w:val="24"/>
                                  <w:lang w:eastAsia="lt-LT"/>
                                </w:rPr>
                                <w:t>5</w:t>
                              </w:r>
                            </w:sdtContent>
                          </w:sdt>
                          <w:r>
                            <w:rPr>
                              <w:szCs w:val="24"/>
                              <w:lang w:eastAsia="lt-LT"/>
                            </w:rPr>
                            <w:t>) palyginama;</w:t>
                          </w:r>
                        </w:p>
                      </w:sdtContent>
                    </w:sdt>
                    <w:sdt>
                      <w:sdtPr>
                        <w:alias w:val="12 str. 1 d. 6 p."/>
                        <w:tag w:val="part_54e8e986ba7946ddbcedae5ed2a99d2d"/>
                        <w:id w:val="1779749096"/>
                        <w:lock w:val="sdtLocked"/>
                      </w:sdtPr>
                      <w:sdtEndPr/>
                      <w:sdtContent>
                        <w:p w:rsidR="005852CA" w:rsidRDefault="00C910F1">
                          <w:pPr>
                            <w:widowControl w:val="0"/>
                            <w:spacing w:line="360" w:lineRule="auto"/>
                            <w:ind w:firstLine="720"/>
                            <w:jc w:val="both"/>
                            <w:rPr>
                              <w:szCs w:val="24"/>
                              <w:lang w:eastAsia="lt-LT"/>
                            </w:rPr>
                          </w:pPr>
                          <w:sdt>
                            <w:sdtPr>
                              <w:alias w:val="Numeris"/>
                              <w:tag w:val="nr_54e8e986ba7946ddbcedae5ed2a99d2d"/>
                              <w:id w:val="297350259"/>
                              <w:lock w:val="sdtLocked"/>
                            </w:sdtPr>
                            <w:sdtEndPr/>
                            <w:sdtContent>
                              <w:r>
                                <w:rPr>
                                  <w:szCs w:val="24"/>
                                  <w:lang w:eastAsia="lt-LT"/>
                                </w:rPr>
                                <w:t>6</w:t>
                              </w:r>
                            </w:sdtContent>
                          </w:sdt>
                          <w:r>
                            <w:rPr>
                              <w:szCs w:val="24"/>
                              <w:lang w:eastAsia="lt-LT"/>
                            </w:rPr>
                            <w:t>) pagrįsta finansinės apskaitos registrų duomenimis.</w:t>
                          </w:r>
                        </w:p>
                        <w:p w:rsidR="005852CA" w:rsidRDefault="00C910F1">
                          <w:pPr>
                            <w:widowControl w:val="0"/>
                            <w:spacing w:line="360" w:lineRule="auto"/>
                            <w:ind w:firstLine="720"/>
                            <w:rPr>
                              <w:szCs w:val="24"/>
                            </w:rPr>
                          </w:pPr>
                        </w:p>
                      </w:sdtContent>
                    </w:sdt>
                  </w:sdtContent>
                </w:sdt>
              </w:sdtContent>
            </w:sdt>
            <w:sdt>
              <w:sdtPr>
                <w:alias w:val="13 str."/>
                <w:tag w:val="part_3022a7d7a3e4413e8413b7c7c17b7134"/>
                <w:id w:val="-916406916"/>
                <w:lock w:val="sdtLocked"/>
              </w:sdtPr>
              <w:sdtEndPr/>
              <w:sdtContent>
                <w:p w:rsidR="005852CA" w:rsidRDefault="00C910F1">
                  <w:pPr>
                    <w:widowControl w:val="0"/>
                    <w:spacing w:line="360" w:lineRule="auto"/>
                    <w:ind w:firstLine="720"/>
                    <w:jc w:val="both"/>
                    <w:rPr>
                      <w:b/>
                      <w:bCs/>
                      <w:kern w:val="2"/>
                      <w:szCs w:val="24"/>
                      <w:lang w:eastAsia="lt-LT"/>
                    </w:rPr>
                  </w:pPr>
                  <w:sdt>
                    <w:sdtPr>
                      <w:alias w:val="Numeris"/>
                      <w:tag w:val="nr_3022a7d7a3e4413e8413b7c7c17b7134"/>
                      <w:id w:val="-1321425402"/>
                      <w:lock w:val="sdtLocked"/>
                    </w:sdtPr>
                    <w:sdtEndPr/>
                    <w:sdtContent>
                      <w:r>
                        <w:rPr>
                          <w:b/>
                          <w:bCs/>
                          <w:kern w:val="2"/>
                          <w:szCs w:val="24"/>
                          <w:lang w:eastAsia="lt-LT"/>
                        </w:rPr>
                        <w:t>13</w:t>
                      </w:r>
                    </w:sdtContent>
                  </w:sdt>
                  <w:r>
                    <w:rPr>
                      <w:b/>
                      <w:bCs/>
                      <w:kern w:val="2"/>
                      <w:szCs w:val="24"/>
                      <w:lang w:eastAsia="lt-LT"/>
                    </w:rPr>
                    <w:t xml:space="preserve"> straipsnis. </w:t>
                  </w:r>
                  <w:sdt>
                    <w:sdtPr>
                      <w:alias w:val="Pavadinimas"/>
                      <w:tag w:val="title_3022a7d7a3e4413e8413b7c7c17b7134"/>
                      <w:id w:val="-1539126491"/>
                      <w:lock w:val="sdtLocked"/>
                    </w:sdtPr>
                    <w:sdtEndPr/>
                    <w:sdtContent>
                      <w:r>
                        <w:rPr>
                          <w:b/>
                          <w:bCs/>
                          <w:kern w:val="2"/>
                          <w:szCs w:val="24"/>
                          <w:lang w:eastAsia="lt-LT"/>
                        </w:rPr>
                        <w:t>Bendrieji (konsoliduotųjų) finansinių ataskaitų rengimo reikalavimai</w:t>
                      </w:r>
                    </w:sdtContent>
                  </w:sdt>
                </w:p>
                <w:sdt>
                  <w:sdtPr>
                    <w:alias w:val="13 str. 1 d."/>
                    <w:tag w:val="part_a56d0d2695324602a6a3d9f4e954c12a"/>
                    <w:id w:val="82425814"/>
                    <w:lock w:val="sdtLocked"/>
                  </w:sdtPr>
                  <w:sdtEndPr/>
                  <w:sdtContent>
                    <w:p w:rsidR="005852CA" w:rsidRDefault="00C910F1">
                      <w:pPr>
                        <w:widowControl w:val="0"/>
                        <w:spacing w:line="360" w:lineRule="auto"/>
                        <w:ind w:firstLine="720"/>
                        <w:jc w:val="both"/>
                        <w:rPr>
                          <w:szCs w:val="24"/>
                          <w:lang w:eastAsia="lt-LT"/>
                        </w:rPr>
                      </w:pPr>
                      <w:sdt>
                        <w:sdtPr>
                          <w:alias w:val="Numeris"/>
                          <w:tag w:val="nr_a56d0d2695324602a6a3d9f4e954c12a"/>
                          <w:id w:val="-1529875396"/>
                          <w:lock w:val="sdtLocked"/>
                        </w:sdtPr>
                        <w:sdtEndPr/>
                        <w:sdtContent>
                          <w:r>
                            <w:rPr>
                              <w:szCs w:val="24"/>
                              <w:lang w:eastAsia="lt-LT"/>
                            </w:rPr>
                            <w:t>1</w:t>
                          </w:r>
                        </w:sdtContent>
                      </w:sdt>
                      <w:r>
                        <w:rPr>
                          <w:szCs w:val="24"/>
                          <w:lang w:eastAsia="lt-LT"/>
                        </w:rPr>
                        <w:t xml:space="preserve">. (Konsoliduotosios) finansinės ataskaitos turi būti rengiamos taip, kad tikrai ir teisingai parodytų įmonės (įmonių grupės) turtą, nuosavą kapitalą, įsipareigojimus, </w:t>
                      </w:r>
                      <w:r>
                        <w:rPr>
                          <w:szCs w:val="24"/>
                          <w:lang w:eastAsia="lt-LT"/>
                        </w:rPr>
                        <w:t>pajamas, sąnaudas ir pinigų srautus, jeigu įmonė (įmonių grupė) rengia pinigų srautų ataskaitą (konsoliduotąją pinigų srautų ataskaitą).</w:t>
                      </w:r>
                    </w:p>
                  </w:sdtContent>
                </w:sdt>
                <w:sdt>
                  <w:sdtPr>
                    <w:alias w:val="13 str. 2 d."/>
                    <w:tag w:val="part_fb9864961219481dab736f9bd54dc34f"/>
                    <w:id w:val="-1972199509"/>
                    <w:lock w:val="sdtLocked"/>
                  </w:sdtPr>
                  <w:sdtEndPr/>
                  <w:sdtContent>
                    <w:p w:rsidR="005852CA" w:rsidRDefault="00C910F1">
                      <w:pPr>
                        <w:widowControl w:val="0"/>
                        <w:spacing w:line="360" w:lineRule="auto"/>
                        <w:ind w:firstLine="720"/>
                        <w:jc w:val="both"/>
                        <w:rPr>
                          <w:szCs w:val="24"/>
                          <w:lang w:eastAsia="lt-LT"/>
                        </w:rPr>
                      </w:pPr>
                      <w:sdt>
                        <w:sdtPr>
                          <w:alias w:val="Numeris"/>
                          <w:tag w:val="nr_fb9864961219481dab736f9bd54dc34f"/>
                          <w:id w:val="-218981513"/>
                          <w:lock w:val="sdtLocked"/>
                        </w:sdtPr>
                        <w:sdtEndPr/>
                        <w:sdtContent>
                          <w:r>
                            <w:rPr>
                              <w:szCs w:val="24"/>
                              <w:lang w:eastAsia="lt-LT"/>
                            </w:rPr>
                            <w:t>2</w:t>
                          </w:r>
                        </w:sdtContent>
                      </w:sdt>
                      <w:r>
                        <w:rPr>
                          <w:szCs w:val="24"/>
                          <w:lang w:eastAsia="lt-LT"/>
                        </w:rPr>
                        <w:t>. Metines (konsoliduotąsias) finansines ataskaitas įmonės (įmonių grupės) parengia pasibaigus jų finansiniams meta</w:t>
                      </w:r>
                      <w:r>
                        <w:rPr>
                          <w:szCs w:val="24"/>
                          <w:lang w:eastAsia="lt-LT"/>
                        </w:rPr>
                        <w:t>ms pagal finansinių metų ir jų paskutinės dienos duomenis, išskyrus šio įstatymo 15 straipsnio 2 dalyje nurodytus atvejus.</w:t>
                      </w:r>
                    </w:p>
                  </w:sdtContent>
                </w:sdt>
                <w:sdt>
                  <w:sdtPr>
                    <w:alias w:val="13 str. 3 d."/>
                    <w:tag w:val="part_f26a1bb8fd214080a09a6de7f5c01964"/>
                    <w:id w:val="-175034394"/>
                    <w:lock w:val="sdtLocked"/>
                  </w:sdtPr>
                  <w:sdtEndPr/>
                  <w:sdtContent>
                    <w:p w:rsidR="005852CA" w:rsidRDefault="00C910F1">
                      <w:pPr>
                        <w:widowControl w:val="0"/>
                        <w:spacing w:line="360" w:lineRule="auto"/>
                        <w:ind w:firstLine="720"/>
                        <w:jc w:val="both"/>
                        <w:rPr>
                          <w:szCs w:val="24"/>
                          <w:lang w:eastAsia="lt-LT"/>
                        </w:rPr>
                      </w:pPr>
                      <w:sdt>
                        <w:sdtPr>
                          <w:alias w:val="Numeris"/>
                          <w:tag w:val="nr_f26a1bb8fd214080a09a6de7f5c01964"/>
                          <w:id w:val="-1154762487"/>
                          <w:lock w:val="sdtLocked"/>
                        </w:sdtPr>
                        <w:sdtEndPr/>
                        <w:sdtContent>
                          <w:r>
                            <w:rPr>
                              <w:szCs w:val="24"/>
                              <w:lang w:eastAsia="lt-LT"/>
                            </w:rPr>
                            <w:t>3</w:t>
                          </w:r>
                        </w:sdtContent>
                      </w:sdt>
                      <w:r>
                        <w:rPr>
                          <w:szCs w:val="24"/>
                          <w:lang w:eastAsia="lt-LT"/>
                        </w:rPr>
                        <w:t>. Tarpines (konsoliduotąsias) finansines ataskaitas įmonės (įmonių grupės) parengia, kai to reikia, arba kitų teisės aktų, regla</w:t>
                      </w:r>
                      <w:r>
                        <w:rPr>
                          <w:szCs w:val="24"/>
                          <w:lang w:eastAsia="lt-LT"/>
                        </w:rPr>
                        <w:t xml:space="preserve">mentuojančių ataskaitų sudarymą, nustatyta tvarka ar periodiškumu pagal ataskaitinio laikotarpio ir jo paskutinės dienos duomenis. </w:t>
                      </w:r>
                    </w:p>
                  </w:sdtContent>
                </w:sdt>
                <w:sdt>
                  <w:sdtPr>
                    <w:alias w:val="13 str. 4 d."/>
                    <w:tag w:val="part_7c034ac24d6f4aa8b43ed2c21f4f0438"/>
                    <w:id w:val="-982226737"/>
                    <w:lock w:val="sdtLocked"/>
                  </w:sdtPr>
                  <w:sdtEndPr/>
                  <w:sdtContent>
                    <w:p w:rsidR="005852CA" w:rsidRDefault="00C910F1">
                      <w:pPr>
                        <w:widowControl w:val="0"/>
                        <w:spacing w:line="360" w:lineRule="auto"/>
                        <w:ind w:firstLine="720"/>
                        <w:jc w:val="both"/>
                        <w:rPr>
                          <w:szCs w:val="24"/>
                          <w:lang w:eastAsia="lt-LT"/>
                        </w:rPr>
                      </w:pPr>
                      <w:sdt>
                        <w:sdtPr>
                          <w:alias w:val="Numeris"/>
                          <w:tag w:val="nr_7c034ac24d6f4aa8b43ed2c21f4f0438"/>
                          <w:id w:val="-904529625"/>
                          <w:lock w:val="sdtLocked"/>
                        </w:sdtPr>
                        <w:sdtEndPr/>
                        <w:sdtContent>
                          <w:r>
                            <w:rPr>
                              <w:szCs w:val="24"/>
                              <w:lang w:eastAsia="lt-LT"/>
                            </w:rPr>
                            <w:t>4</w:t>
                          </w:r>
                        </w:sdtContent>
                      </w:sdt>
                      <w:r>
                        <w:rPr>
                          <w:szCs w:val="24"/>
                          <w:lang w:eastAsia="lt-LT"/>
                        </w:rPr>
                        <w:t>. Įregistruotos naujos įmonės parengia veiklos pradžios balansą, kuriame turi būti nurodytas įmonės veiklos pradžioje b</w:t>
                      </w:r>
                      <w:r>
                        <w:rPr>
                          <w:szCs w:val="24"/>
                          <w:lang w:eastAsia="lt-LT"/>
                        </w:rPr>
                        <w:t>uvęs turtas, nuosavas kapitalas ir įsipareigojimai.</w:t>
                      </w:r>
                    </w:p>
                  </w:sdtContent>
                </w:sdt>
                <w:sdt>
                  <w:sdtPr>
                    <w:alias w:val="13 str. 5 d."/>
                    <w:tag w:val="part_7dc341214b2a4c10b1e4faac7379e5f4"/>
                    <w:id w:val="-391574021"/>
                    <w:lock w:val="sdtLocked"/>
                  </w:sdtPr>
                  <w:sdtEndPr/>
                  <w:sdtContent>
                    <w:p w:rsidR="005852CA" w:rsidRDefault="00C910F1">
                      <w:pPr>
                        <w:widowControl w:val="0"/>
                        <w:spacing w:line="360" w:lineRule="auto"/>
                        <w:ind w:firstLine="720"/>
                        <w:jc w:val="both"/>
                        <w:rPr>
                          <w:szCs w:val="24"/>
                          <w:lang w:eastAsia="lt-LT"/>
                        </w:rPr>
                      </w:pPr>
                      <w:sdt>
                        <w:sdtPr>
                          <w:alias w:val="Numeris"/>
                          <w:tag w:val="nr_7dc341214b2a4c10b1e4faac7379e5f4"/>
                          <w:id w:val="909883270"/>
                          <w:lock w:val="sdtLocked"/>
                        </w:sdtPr>
                        <w:sdtEndPr/>
                        <w:sdtContent>
                          <w:r>
                            <w:rPr>
                              <w:szCs w:val="24"/>
                              <w:lang w:eastAsia="lt-LT"/>
                            </w:rPr>
                            <w:t>5</w:t>
                          </w:r>
                        </w:sdtContent>
                      </w:sdt>
                      <w:r>
                        <w:rPr>
                          <w:szCs w:val="24"/>
                          <w:lang w:eastAsia="lt-LT"/>
                        </w:rPr>
                        <w:t xml:space="preserve">. (Konsoliduotosios) finansinės ataskaitos rengiamos vadovaujantis šiuo įstatymu, Lietuvos finansinės atskaitomybės standartais arba tarptautiniais finansinės atskaitomybės standartais (toliau kartu </w:t>
                      </w:r>
                      <w:r>
                        <w:rPr>
                          <w:szCs w:val="24"/>
                          <w:lang w:eastAsia="lt-LT"/>
                        </w:rPr>
                        <w:t xml:space="preserve">– finansinės atskaitomybės standartai), kaip nustatyta Finansinės apskaitos įstatyme. </w:t>
                      </w:r>
                      <w:r>
                        <w:rPr>
                          <w:kern w:val="2"/>
                          <w:szCs w:val="24"/>
                        </w:rPr>
                        <w:t xml:space="preserve">(Konsoliduotųjų) finansinių ataskaitų </w:t>
                      </w:r>
                      <w:r>
                        <w:rPr>
                          <w:szCs w:val="24"/>
                          <w:lang w:eastAsia="lt-LT"/>
                        </w:rPr>
                        <w:t>aiškinamajame rašte turi būti nurodyta, pagal kokius finansinės atskaitomybės standartus parengtos (konsoliduotosios) finansinės ata</w:t>
                      </w:r>
                      <w:r>
                        <w:rPr>
                          <w:szCs w:val="24"/>
                          <w:lang w:eastAsia="lt-LT"/>
                        </w:rPr>
                        <w:t>skaitos.</w:t>
                      </w:r>
                    </w:p>
                  </w:sdtContent>
                </w:sdt>
                <w:sdt>
                  <w:sdtPr>
                    <w:alias w:val="13 str. 6 d."/>
                    <w:tag w:val="part_31195db202294e8f9f5fdbc5677d716f"/>
                    <w:id w:val="1119887306"/>
                    <w:lock w:val="sdtLocked"/>
                  </w:sdtPr>
                  <w:sdtEndPr/>
                  <w:sdtContent>
                    <w:p w:rsidR="005852CA" w:rsidRDefault="00C910F1">
                      <w:pPr>
                        <w:widowControl w:val="0"/>
                        <w:spacing w:line="360" w:lineRule="auto"/>
                        <w:ind w:firstLine="720"/>
                        <w:jc w:val="both"/>
                        <w:rPr>
                          <w:szCs w:val="24"/>
                          <w:lang w:eastAsia="lt-LT"/>
                        </w:rPr>
                      </w:pPr>
                      <w:sdt>
                        <w:sdtPr>
                          <w:alias w:val="Numeris"/>
                          <w:tag w:val="nr_31195db202294e8f9f5fdbc5677d716f"/>
                          <w:id w:val="-1721053896"/>
                          <w:lock w:val="sdtLocked"/>
                        </w:sdtPr>
                        <w:sdtEndPr/>
                        <w:sdtContent>
                          <w:r>
                            <w:rPr>
                              <w:szCs w:val="24"/>
                              <w:lang w:eastAsia="lt-LT"/>
                            </w:rPr>
                            <w:t>6</w:t>
                          </w:r>
                        </w:sdtContent>
                      </w:sdt>
                      <w:r>
                        <w:rPr>
                          <w:szCs w:val="24"/>
                          <w:lang w:eastAsia="lt-LT"/>
                        </w:rPr>
                        <w:t>. (Konsoliduotosios) finansinės ataskaitos rengiamos naudojant eurą, o prireikus – ir eurą, ir užsienio valiutą.</w:t>
                      </w:r>
                    </w:p>
                  </w:sdtContent>
                </w:sdt>
                <w:sdt>
                  <w:sdtPr>
                    <w:alias w:val="13 str. 7 d."/>
                    <w:tag w:val="part_0676e7813a2e4d42945751022eed1e5a"/>
                    <w:id w:val="984360953"/>
                    <w:lock w:val="sdtLocked"/>
                  </w:sdtPr>
                  <w:sdtEndPr/>
                  <w:sdtContent>
                    <w:p w:rsidR="005852CA" w:rsidRDefault="00C910F1">
                      <w:pPr>
                        <w:widowControl w:val="0"/>
                        <w:spacing w:line="360" w:lineRule="auto"/>
                        <w:ind w:firstLine="720"/>
                        <w:jc w:val="both"/>
                        <w:rPr>
                          <w:szCs w:val="24"/>
                          <w:lang w:eastAsia="lt-LT"/>
                        </w:rPr>
                      </w:pPr>
                      <w:sdt>
                        <w:sdtPr>
                          <w:alias w:val="Numeris"/>
                          <w:tag w:val="nr_0676e7813a2e4d42945751022eed1e5a"/>
                          <w:id w:val="-754509262"/>
                          <w:lock w:val="sdtLocked"/>
                        </w:sdtPr>
                        <w:sdtEndPr/>
                        <w:sdtContent>
                          <w:r>
                            <w:rPr>
                              <w:szCs w:val="24"/>
                              <w:lang w:eastAsia="lt-LT"/>
                            </w:rPr>
                            <w:t>7</w:t>
                          </w:r>
                        </w:sdtContent>
                      </w:sdt>
                      <w:r>
                        <w:rPr>
                          <w:szCs w:val="24"/>
                          <w:lang w:eastAsia="lt-LT"/>
                        </w:rPr>
                        <w:t>. Iki finansinių ataskaitų parengimo į įmonės finansinę apskaitą turi būti įtrauktos visos ataskaitinio laikotarpio ūkinės o</w:t>
                      </w:r>
                      <w:r>
                        <w:rPr>
                          <w:szCs w:val="24"/>
                          <w:lang w:eastAsia="lt-LT"/>
                        </w:rPr>
                        <w:t>peracijos.</w:t>
                      </w:r>
                    </w:p>
                  </w:sdtContent>
                </w:sdt>
                <w:sdt>
                  <w:sdtPr>
                    <w:alias w:val="13 str. 8 d."/>
                    <w:tag w:val="part_a03a45fea81f48adba46df960a1d5ba7"/>
                    <w:id w:val="1663437155"/>
                    <w:lock w:val="sdtLocked"/>
                  </w:sdtPr>
                  <w:sdtEndPr/>
                  <w:sdtContent>
                    <w:p w:rsidR="005852CA" w:rsidRDefault="00C910F1">
                      <w:pPr>
                        <w:widowControl w:val="0"/>
                        <w:spacing w:line="360" w:lineRule="auto"/>
                        <w:ind w:firstLine="720"/>
                        <w:jc w:val="both"/>
                        <w:rPr>
                          <w:szCs w:val="24"/>
                          <w:lang w:eastAsia="lt-LT"/>
                        </w:rPr>
                      </w:pPr>
                      <w:sdt>
                        <w:sdtPr>
                          <w:alias w:val="Numeris"/>
                          <w:tag w:val="nr_a03a45fea81f48adba46df960a1d5ba7"/>
                          <w:id w:val="-1004583693"/>
                          <w:lock w:val="sdtLocked"/>
                        </w:sdtPr>
                        <w:sdtEndPr/>
                        <w:sdtContent>
                          <w:r>
                            <w:rPr>
                              <w:szCs w:val="24"/>
                              <w:lang w:eastAsia="lt-LT"/>
                            </w:rPr>
                            <w:t>8</w:t>
                          </w:r>
                        </w:sdtContent>
                      </w:sdt>
                      <w:r>
                        <w:rPr>
                          <w:szCs w:val="24"/>
                          <w:lang w:eastAsia="lt-LT"/>
                        </w:rPr>
                        <w:t>. Kai šio įstatymo ir finansinės atskaitomybės standartų nuostatų neužtenka, kad (konsoliduotosios) finansinės ataskaitos tikrai ir teisingai parodytų įmonės (įmonių grupės) turtą, nuosavą kapitalą, įsipareigojimus, pajamas, sąnaudas ir pin</w:t>
                      </w:r>
                      <w:r>
                        <w:rPr>
                          <w:szCs w:val="24"/>
                          <w:lang w:eastAsia="lt-LT"/>
                        </w:rPr>
                        <w:t xml:space="preserve">igų srautus, jeigu įmonė (įmonių grupė) rengia pinigų srautų ataskaitą (konsoliduotąją pinigų srautų ataskaitą), </w:t>
                      </w:r>
                      <w:r>
                        <w:rPr>
                          <w:kern w:val="2"/>
                          <w:szCs w:val="24"/>
                        </w:rPr>
                        <w:t xml:space="preserve">(konsoliduotųjų) finansinių ataskaitų </w:t>
                      </w:r>
                      <w:r>
                        <w:rPr>
                          <w:szCs w:val="24"/>
                          <w:lang w:eastAsia="lt-LT"/>
                        </w:rPr>
                        <w:t>aiškinamajame rašte turi būti pateikta papildoma informacija.</w:t>
                      </w:r>
                    </w:p>
                  </w:sdtContent>
                </w:sdt>
                <w:sdt>
                  <w:sdtPr>
                    <w:alias w:val="13 str. 9 d."/>
                    <w:tag w:val="part_556fdfda4dcb4b89ad374ee9e63d9ecf"/>
                    <w:id w:val="-738019655"/>
                    <w:lock w:val="sdtLocked"/>
                  </w:sdtPr>
                  <w:sdtEndPr/>
                  <w:sdtContent>
                    <w:p w:rsidR="005852CA" w:rsidRDefault="00C910F1">
                      <w:pPr>
                        <w:widowControl w:val="0"/>
                        <w:spacing w:line="360" w:lineRule="auto"/>
                        <w:ind w:firstLine="720"/>
                        <w:jc w:val="both"/>
                        <w:rPr>
                          <w:szCs w:val="24"/>
                          <w:lang w:eastAsia="lt-LT"/>
                        </w:rPr>
                      </w:pPr>
                      <w:sdt>
                        <w:sdtPr>
                          <w:alias w:val="Numeris"/>
                          <w:tag w:val="nr_556fdfda4dcb4b89ad374ee9e63d9ecf"/>
                          <w:id w:val="1569998910"/>
                          <w:lock w:val="sdtLocked"/>
                        </w:sdtPr>
                        <w:sdtEndPr/>
                        <w:sdtContent>
                          <w:r>
                            <w:rPr>
                              <w:szCs w:val="24"/>
                              <w:lang w:eastAsia="lt-LT"/>
                            </w:rPr>
                            <w:t>9</w:t>
                          </w:r>
                        </w:sdtContent>
                      </w:sdt>
                      <w:r>
                        <w:rPr>
                          <w:szCs w:val="24"/>
                          <w:lang w:eastAsia="lt-LT"/>
                        </w:rPr>
                        <w:t>. Kai patronuojančiosios įmonės ir jos</w:t>
                      </w:r>
                      <w:r>
                        <w:rPr>
                          <w:szCs w:val="24"/>
                          <w:lang w:eastAsia="lt-LT"/>
                        </w:rPr>
                        <w:t xml:space="preserve"> patronuojamųjų įmonių ataskaitiniai laikotarpiai nesutampa, rengiant konsoliduotąsias finansines ataskaitas pasirenkamas tas ataskaitinis laikotarpis, kurio finansines ataskaitas parengė tos įmonių grupės didžiausios įmonės. Šiuo atveju kitos tos įmonių g</w:t>
                      </w:r>
                      <w:r>
                        <w:rPr>
                          <w:szCs w:val="24"/>
                          <w:lang w:eastAsia="lt-LT"/>
                        </w:rPr>
                        <w:t>rupės įmonės savo finansines ataskaitas turi parengti iki tos įmonių grupės didžiausių įmonių paskutinės ataskaitinio laikotarpio, kurio finansinės ataskaitos parengiamos, dienos, o jeigu to padaryti neįmanoma, gali būti konsoliduojamos ir skirtingų laikot</w:t>
                      </w:r>
                      <w:r>
                        <w:rPr>
                          <w:szCs w:val="24"/>
                          <w:lang w:eastAsia="lt-LT"/>
                        </w:rPr>
                        <w:t>arpių finansinės ataskaitos, tačiau tie laikotarpiai negali skirtis daugiau kaip 3 mėnesiais.</w:t>
                      </w:r>
                    </w:p>
                  </w:sdtContent>
                </w:sdt>
                <w:sdt>
                  <w:sdtPr>
                    <w:alias w:val="13 str. 10 d."/>
                    <w:tag w:val="part_3d64ceb5917d41019aa3a3e2629646b6"/>
                    <w:id w:val="-1355802966"/>
                    <w:lock w:val="sdtLocked"/>
                  </w:sdtPr>
                  <w:sdtEndPr/>
                  <w:sdtContent>
                    <w:p w:rsidR="005852CA" w:rsidRDefault="00C910F1">
                      <w:pPr>
                        <w:widowControl w:val="0"/>
                        <w:spacing w:line="360" w:lineRule="auto"/>
                        <w:ind w:firstLine="720"/>
                        <w:jc w:val="both"/>
                        <w:rPr>
                          <w:szCs w:val="24"/>
                          <w:lang w:eastAsia="lt-LT"/>
                        </w:rPr>
                      </w:pPr>
                      <w:sdt>
                        <w:sdtPr>
                          <w:alias w:val="Numeris"/>
                          <w:tag w:val="nr_3d64ceb5917d41019aa3a3e2629646b6"/>
                          <w:id w:val="974257130"/>
                          <w:lock w:val="sdtLocked"/>
                        </w:sdtPr>
                        <w:sdtEndPr/>
                        <w:sdtContent>
                          <w:r>
                            <w:rPr>
                              <w:szCs w:val="24"/>
                              <w:lang w:eastAsia="lt-LT"/>
                            </w:rPr>
                            <w:t>10</w:t>
                          </w:r>
                        </w:sdtContent>
                      </w:sdt>
                      <w:r>
                        <w:rPr>
                          <w:szCs w:val="24"/>
                          <w:lang w:eastAsia="lt-LT"/>
                        </w:rPr>
                        <w:t>. Jeigu konsoliduojant finansines ataskaitas buvo taikytos šio straipsnio 9 dalies nuostatos, tai turi būti nurodyta konsoliduotųjų finansinių ataskaitų aiš</w:t>
                      </w:r>
                      <w:r>
                        <w:rPr>
                          <w:szCs w:val="24"/>
                          <w:lang w:eastAsia="lt-LT"/>
                        </w:rPr>
                        <w:t>kinamajame rašte.</w:t>
                      </w:r>
                    </w:p>
                    <w:p w:rsidR="005852CA" w:rsidRDefault="00C910F1">
                      <w:pPr>
                        <w:widowControl w:val="0"/>
                        <w:spacing w:line="360" w:lineRule="auto"/>
                        <w:ind w:firstLine="720"/>
                        <w:rPr>
                          <w:szCs w:val="24"/>
                        </w:rPr>
                      </w:pPr>
                    </w:p>
                  </w:sdtContent>
                </w:sdt>
              </w:sdtContent>
            </w:sdt>
            <w:sdt>
              <w:sdtPr>
                <w:alias w:val="14 str."/>
                <w:tag w:val="part_1877f84f197d434498b0199da84f5963"/>
                <w:id w:val="645628678"/>
                <w:lock w:val="sdtLocked"/>
              </w:sdtPr>
              <w:sdtEndPr/>
              <w:sdtContent>
                <w:p w:rsidR="005852CA" w:rsidRDefault="00C910F1">
                  <w:pPr>
                    <w:widowControl w:val="0"/>
                    <w:spacing w:line="360" w:lineRule="auto"/>
                    <w:ind w:firstLine="720"/>
                    <w:rPr>
                      <w:b/>
                      <w:bCs/>
                      <w:kern w:val="2"/>
                      <w:szCs w:val="24"/>
                      <w:lang w:eastAsia="lt-LT"/>
                    </w:rPr>
                  </w:pPr>
                  <w:sdt>
                    <w:sdtPr>
                      <w:alias w:val="Numeris"/>
                      <w:tag w:val="nr_1877f84f197d434498b0199da84f5963"/>
                      <w:id w:val="-1608111822"/>
                      <w:lock w:val="sdtLocked"/>
                    </w:sdtPr>
                    <w:sdtEndPr/>
                    <w:sdtContent>
                      <w:r>
                        <w:rPr>
                          <w:b/>
                          <w:bCs/>
                          <w:kern w:val="2"/>
                          <w:szCs w:val="24"/>
                          <w:lang w:eastAsia="lt-LT"/>
                        </w:rPr>
                        <w:t>14</w:t>
                      </w:r>
                    </w:sdtContent>
                  </w:sdt>
                  <w:r>
                    <w:rPr>
                      <w:b/>
                      <w:bCs/>
                      <w:kern w:val="2"/>
                      <w:szCs w:val="24"/>
                      <w:lang w:eastAsia="lt-LT"/>
                    </w:rPr>
                    <w:t xml:space="preserve"> straipsnis. </w:t>
                  </w:r>
                  <w:sdt>
                    <w:sdtPr>
                      <w:alias w:val="Pavadinimas"/>
                      <w:tag w:val="title_1877f84f197d434498b0199da84f5963"/>
                      <w:id w:val="-1165785013"/>
                      <w:lock w:val="sdtLocked"/>
                    </w:sdtPr>
                    <w:sdtEndPr/>
                    <w:sdtContent>
                      <w:r>
                        <w:rPr>
                          <w:b/>
                          <w:bCs/>
                          <w:kern w:val="2"/>
                          <w:szCs w:val="24"/>
                          <w:lang w:eastAsia="lt-LT"/>
                        </w:rPr>
                        <w:t>Finansiniai metai</w:t>
                      </w:r>
                    </w:sdtContent>
                  </w:sdt>
                </w:p>
                <w:sdt>
                  <w:sdtPr>
                    <w:alias w:val="14 str. 1 d."/>
                    <w:tag w:val="part_7150826c2dff419da869563e24bd8223"/>
                    <w:id w:val="175233508"/>
                    <w:lock w:val="sdtLocked"/>
                  </w:sdtPr>
                  <w:sdtEndPr/>
                  <w:sdtContent>
                    <w:p w:rsidR="005852CA" w:rsidRDefault="00C910F1">
                      <w:pPr>
                        <w:widowControl w:val="0"/>
                        <w:spacing w:line="360" w:lineRule="auto"/>
                        <w:ind w:firstLine="720"/>
                        <w:jc w:val="both"/>
                        <w:rPr>
                          <w:szCs w:val="24"/>
                          <w:lang w:eastAsia="lt-LT"/>
                        </w:rPr>
                      </w:pPr>
                      <w:sdt>
                        <w:sdtPr>
                          <w:alias w:val="Numeris"/>
                          <w:tag w:val="nr_7150826c2dff419da869563e24bd8223"/>
                          <w:id w:val="126977756"/>
                          <w:lock w:val="sdtLocked"/>
                        </w:sdtPr>
                        <w:sdtEndPr/>
                        <w:sdtContent>
                          <w:r>
                            <w:rPr>
                              <w:szCs w:val="24"/>
                              <w:lang w:eastAsia="lt-LT"/>
                            </w:rPr>
                            <w:t>1</w:t>
                          </w:r>
                        </w:sdtContent>
                      </w:sdt>
                      <w:r>
                        <w:rPr>
                          <w:szCs w:val="24"/>
                          <w:lang w:eastAsia="lt-LT"/>
                        </w:rPr>
                        <w:t>. Įmonės finansiniai metai (</w:t>
                      </w:r>
                      <w:r>
                        <w:rPr>
                          <w:kern w:val="2"/>
                          <w:szCs w:val="24"/>
                        </w:rPr>
                        <w:t>ataskaitinis laikotarpis, kuriam sudaromas įmonės metinių finansinių ataskaitų rinkinys)</w:t>
                      </w:r>
                      <w:r>
                        <w:rPr>
                          <w:szCs w:val="24"/>
                          <w:lang w:eastAsia="lt-LT"/>
                        </w:rPr>
                        <w:t xml:space="preserve"> trunka 12 mėnesių, išskyrus šio straipsnio 3 ir 4 dalyse nurodytus atvejus. </w:t>
                      </w:r>
                      <w:r>
                        <w:rPr>
                          <w:szCs w:val="24"/>
                          <w:lang w:eastAsia="lt-LT"/>
                        </w:rPr>
                        <w:t>Įmonės pasirenka finansinius metus atsižvelgdamos į savo veiklos pobūdį.</w:t>
                      </w:r>
                    </w:p>
                  </w:sdtContent>
                </w:sdt>
                <w:sdt>
                  <w:sdtPr>
                    <w:alias w:val="14 str. 2 d."/>
                    <w:tag w:val="part_221af93a4f5e45dfbde0d8a775e1ce6f"/>
                    <w:id w:val="985436299"/>
                    <w:lock w:val="sdtLocked"/>
                  </w:sdtPr>
                  <w:sdtEndPr/>
                  <w:sdtContent>
                    <w:p w:rsidR="005852CA" w:rsidRDefault="00C910F1">
                      <w:pPr>
                        <w:widowControl w:val="0"/>
                        <w:spacing w:line="360" w:lineRule="auto"/>
                        <w:ind w:firstLine="720"/>
                        <w:jc w:val="both"/>
                        <w:rPr>
                          <w:szCs w:val="24"/>
                          <w:lang w:eastAsia="lt-LT"/>
                        </w:rPr>
                      </w:pPr>
                      <w:sdt>
                        <w:sdtPr>
                          <w:alias w:val="Numeris"/>
                          <w:tag w:val="nr_221af93a4f5e45dfbde0d8a775e1ce6f"/>
                          <w:id w:val="1953905491"/>
                          <w:lock w:val="sdtLocked"/>
                        </w:sdtPr>
                        <w:sdtEndPr/>
                        <w:sdtContent>
                          <w:r>
                            <w:rPr>
                              <w:szCs w:val="24"/>
                              <w:lang w:eastAsia="lt-LT"/>
                            </w:rPr>
                            <w:t>2</w:t>
                          </w:r>
                        </w:sdtContent>
                      </w:sdt>
                      <w:r>
                        <w:rPr>
                          <w:szCs w:val="24"/>
                          <w:lang w:eastAsia="lt-LT"/>
                        </w:rPr>
                        <w:t>. Finansiniai metai gali būti keičiami ne dažniau kaip vieną kartą per 5 metus. Ši nuostata netaikoma, jeigu įmonė keičia savo finansinius metus į finansinius metus, sutampančius</w:t>
                      </w:r>
                      <w:r>
                        <w:rPr>
                          <w:szCs w:val="24"/>
                          <w:lang w:eastAsia="lt-LT"/>
                        </w:rPr>
                        <w:t xml:space="preserve"> su kalendoriniais metais.</w:t>
                      </w:r>
                    </w:p>
                  </w:sdtContent>
                </w:sdt>
                <w:sdt>
                  <w:sdtPr>
                    <w:alias w:val="14 str. 3 d."/>
                    <w:tag w:val="part_384a480b7d2b4f7e88e193b6cbdfc023"/>
                    <w:id w:val="-347562033"/>
                    <w:lock w:val="sdtLocked"/>
                  </w:sdtPr>
                  <w:sdtEndPr/>
                  <w:sdtContent>
                    <w:p w:rsidR="005852CA" w:rsidRDefault="00C910F1">
                      <w:pPr>
                        <w:widowControl w:val="0"/>
                        <w:spacing w:line="360" w:lineRule="auto"/>
                        <w:ind w:firstLine="720"/>
                        <w:jc w:val="both"/>
                        <w:rPr>
                          <w:szCs w:val="24"/>
                          <w:lang w:eastAsia="lt-LT"/>
                        </w:rPr>
                      </w:pPr>
                      <w:sdt>
                        <w:sdtPr>
                          <w:alias w:val="Numeris"/>
                          <w:tag w:val="nr_384a480b7d2b4f7e88e193b6cbdfc023"/>
                          <w:id w:val="-1948389701"/>
                          <w:lock w:val="sdtLocked"/>
                        </w:sdtPr>
                        <w:sdtEndPr/>
                        <w:sdtContent>
                          <w:r>
                            <w:rPr>
                              <w:szCs w:val="24"/>
                              <w:lang w:eastAsia="lt-LT"/>
                            </w:rPr>
                            <w:t>3</w:t>
                          </w:r>
                        </w:sdtContent>
                      </w:sdt>
                      <w:r>
                        <w:rPr>
                          <w:szCs w:val="24"/>
                          <w:lang w:eastAsia="lt-LT"/>
                        </w:rPr>
                        <w:t xml:space="preserve">. Įmonės, kuri pradeda ūkinę veiklą, pirmieji finansiniai metai yra laikotarpis nuo jos įsteigimo dienos iki finansinių metų pabaigos. </w:t>
                      </w:r>
                    </w:p>
                  </w:sdtContent>
                </w:sdt>
                <w:sdt>
                  <w:sdtPr>
                    <w:alias w:val="14 str. 4 d."/>
                    <w:tag w:val="part_51dfbe1395364cbfb2db44e962713116"/>
                    <w:id w:val="-1526857386"/>
                    <w:lock w:val="sdtLocked"/>
                  </w:sdtPr>
                  <w:sdtEndPr/>
                  <w:sdtContent>
                    <w:p w:rsidR="005852CA" w:rsidRDefault="00C910F1">
                      <w:pPr>
                        <w:widowControl w:val="0"/>
                        <w:spacing w:line="360" w:lineRule="auto"/>
                        <w:ind w:firstLine="720"/>
                        <w:jc w:val="both"/>
                        <w:rPr>
                          <w:szCs w:val="24"/>
                          <w:lang w:eastAsia="lt-LT"/>
                        </w:rPr>
                      </w:pPr>
                      <w:sdt>
                        <w:sdtPr>
                          <w:alias w:val="Numeris"/>
                          <w:tag w:val="nr_51dfbe1395364cbfb2db44e962713116"/>
                          <w:id w:val="686715291"/>
                          <w:lock w:val="sdtLocked"/>
                        </w:sdtPr>
                        <w:sdtEndPr/>
                        <w:sdtContent>
                          <w:r>
                            <w:rPr>
                              <w:szCs w:val="24"/>
                              <w:lang w:eastAsia="lt-LT"/>
                            </w:rPr>
                            <w:t>4</w:t>
                          </w:r>
                        </w:sdtContent>
                      </w:sdt>
                      <w:r>
                        <w:rPr>
                          <w:szCs w:val="24"/>
                          <w:lang w:eastAsia="lt-LT"/>
                        </w:rPr>
                        <w:t xml:space="preserve">. Įmonės, kuri baigia savo ūkinę veiklą dėl reorganizavimo ar likvidavimo, paskutiniai finansiniai metai yra laikotarpis nuo finansinių metų pradžios iki jos likvidavimo ar reorganizavimo pabaigos dienos. </w:t>
                      </w:r>
                    </w:p>
                  </w:sdtContent>
                </w:sdt>
                <w:sdt>
                  <w:sdtPr>
                    <w:alias w:val="14 str. 5 d."/>
                    <w:tag w:val="part_d446900b0ebe4ea8afc21af1dc318c96"/>
                    <w:id w:val="1702056408"/>
                    <w:lock w:val="sdtLocked"/>
                  </w:sdtPr>
                  <w:sdtEndPr/>
                  <w:sdtContent>
                    <w:p w:rsidR="005852CA" w:rsidRDefault="00C910F1">
                      <w:pPr>
                        <w:widowControl w:val="0"/>
                        <w:spacing w:line="360" w:lineRule="auto"/>
                        <w:ind w:firstLine="720"/>
                        <w:jc w:val="both"/>
                        <w:rPr>
                          <w:szCs w:val="24"/>
                          <w:lang w:eastAsia="lt-LT"/>
                        </w:rPr>
                      </w:pPr>
                      <w:sdt>
                        <w:sdtPr>
                          <w:alias w:val="Numeris"/>
                          <w:tag w:val="nr_d446900b0ebe4ea8afc21af1dc318c96"/>
                          <w:id w:val="-2011979463"/>
                          <w:lock w:val="sdtLocked"/>
                        </w:sdtPr>
                        <w:sdtEndPr/>
                        <w:sdtContent>
                          <w:r>
                            <w:rPr>
                              <w:szCs w:val="24"/>
                              <w:lang w:eastAsia="lt-LT"/>
                            </w:rPr>
                            <w:t>5</w:t>
                          </w:r>
                        </w:sdtContent>
                      </w:sdt>
                      <w:r>
                        <w:rPr>
                          <w:szCs w:val="24"/>
                          <w:lang w:eastAsia="lt-LT"/>
                        </w:rPr>
                        <w:t>. Įmonės, kuri keičia savo finansinius metus,</w:t>
                      </w:r>
                      <w:r>
                        <w:rPr>
                          <w:szCs w:val="24"/>
                          <w:lang w:eastAsia="lt-LT"/>
                        </w:rPr>
                        <w:t xml:space="preserve"> finansinių metų pabaiga yra naujų finansinių metų pabaiga, jeigu laikotarpis nuo finansinių metų pradžios iki naujų finansinių metų pabaigos yra ne ilgesnis negu 18 mėnesių. Jeigu šis laikotarpis yra ilgesnis negu 18 mėnesių, nustatomi pereinamieji finans</w:t>
                      </w:r>
                      <w:r>
                        <w:rPr>
                          <w:szCs w:val="24"/>
                          <w:lang w:eastAsia="lt-LT"/>
                        </w:rPr>
                        <w:t>iniai metai, kurių pradžia yra senų finansinių metų pabaiga, o pabaiga – naujų finansinių metų pradžia.</w:t>
                      </w:r>
                    </w:p>
                    <w:p w:rsidR="005852CA" w:rsidRDefault="00C910F1">
                      <w:pPr>
                        <w:widowControl w:val="0"/>
                        <w:spacing w:line="360" w:lineRule="auto"/>
                        <w:ind w:firstLine="720"/>
                        <w:jc w:val="both"/>
                        <w:rPr>
                          <w:szCs w:val="24"/>
                          <w:lang w:eastAsia="lt-LT"/>
                        </w:rPr>
                      </w:pPr>
                    </w:p>
                  </w:sdtContent>
                </w:sdt>
              </w:sdtContent>
            </w:sdt>
            <w:sdt>
              <w:sdtPr>
                <w:alias w:val="15 str."/>
                <w:tag w:val="part_a9f01f80bb964099bbb7718c434ea492"/>
                <w:id w:val="2049486157"/>
                <w:lock w:val="sdtLocked"/>
              </w:sdtPr>
              <w:sdtEndPr/>
              <w:sdtContent>
                <w:p w:rsidR="005852CA" w:rsidRDefault="00C910F1">
                  <w:pPr>
                    <w:widowControl w:val="0"/>
                    <w:spacing w:line="360" w:lineRule="auto"/>
                    <w:ind w:left="2127" w:hanging="1407"/>
                    <w:jc w:val="both"/>
                    <w:rPr>
                      <w:b/>
                      <w:bCs/>
                      <w:szCs w:val="24"/>
                      <w:lang w:eastAsia="lt-LT"/>
                    </w:rPr>
                  </w:pPr>
                  <w:sdt>
                    <w:sdtPr>
                      <w:alias w:val="Numeris"/>
                      <w:tag w:val="nr_a9f01f80bb964099bbb7718c434ea492"/>
                      <w:id w:val="-440616577"/>
                      <w:lock w:val="sdtLocked"/>
                    </w:sdtPr>
                    <w:sdtEndPr/>
                    <w:sdtContent>
                      <w:r>
                        <w:rPr>
                          <w:b/>
                          <w:bCs/>
                          <w:szCs w:val="24"/>
                          <w:lang w:eastAsia="lt-LT"/>
                        </w:rPr>
                        <w:t>15</w:t>
                      </w:r>
                    </w:sdtContent>
                  </w:sdt>
                  <w:r>
                    <w:rPr>
                      <w:b/>
                      <w:bCs/>
                      <w:szCs w:val="24"/>
                      <w:lang w:eastAsia="lt-LT"/>
                    </w:rPr>
                    <w:t xml:space="preserve"> straipsnis. </w:t>
                  </w:r>
                  <w:sdt>
                    <w:sdtPr>
                      <w:alias w:val="Pavadinimas"/>
                      <w:tag w:val="title_a9f01f80bb964099bbb7718c434ea492"/>
                      <w:id w:val="-1842774028"/>
                      <w:lock w:val="sdtLocked"/>
                    </w:sdtPr>
                    <w:sdtEndPr/>
                    <w:sdtContent>
                      <w:r>
                        <w:rPr>
                          <w:b/>
                          <w:bCs/>
                          <w:szCs w:val="24"/>
                          <w:lang w:eastAsia="lt-LT"/>
                        </w:rPr>
                        <w:t>Reorganizuojamų arba likviduojamų įmonių papildomi atskaitomybės reikalavimai</w:t>
                      </w:r>
                    </w:sdtContent>
                  </w:sdt>
                </w:p>
                <w:sdt>
                  <w:sdtPr>
                    <w:alias w:val="15 str. 1 d."/>
                    <w:tag w:val="part_dd5977e77ddc48099fd7e4b2b1581eec"/>
                    <w:id w:val="148102609"/>
                    <w:lock w:val="sdtLocked"/>
                  </w:sdtPr>
                  <w:sdtEndPr/>
                  <w:sdtContent>
                    <w:p w:rsidR="005852CA" w:rsidRDefault="00C910F1">
                      <w:pPr>
                        <w:widowControl w:val="0"/>
                        <w:spacing w:line="360" w:lineRule="auto"/>
                        <w:ind w:firstLine="720"/>
                        <w:jc w:val="both"/>
                        <w:rPr>
                          <w:szCs w:val="24"/>
                          <w:lang w:eastAsia="lt-LT"/>
                        </w:rPr>
                      </w:pPr>
                      <w:sdt>
                        <w:sdtPr>
                          <w:alias w:val="Numeris"/>
                          <w:tag w:val="nr_dd5977e77ddc48099fd7e4b2b1581eec"/>
                          <w:id w:val="-29873240"/>
                          <w:lock w:val="sdtLocked"/>
                        </w:sdtPr>
                        <w:sdtEndPr/>
                        <w:sdtContent>
                          <w:r>
                            <w:rPr>
                              <w:szCs w:val="24"/>
                              <w:lang w:eastAsia="lt-LT"/>
                            </w:rPr>
                            <w:t>1</w:t>
                          </w:r>
                        </w:sdtContent>
                      </w:sdt>
                      <w:r>
                        <w:rPr>
                          <w:szCs w:val="24"/>
                          <w:lang w:eastAsia="lt-LT"/>
                        </w:rPr>
                        <w:t>. Likviduojamos įmonės nerengia vadovybės atask</w:t>
                      </w:r>
                      <w:r>
                        <w:rPr>
                          <w:szCs w:val="24"/>
                          <w:lang w:eastAsia="lt-LT"/>
                        </w:rPr>
                        <w:t>aitos.</w:t>
                      </w:r>
                    </w:p>
                  </w:sdtContent>
                </w:sdt>
                <w:sdt>
                  <w:sdtPr>
                    <w:alias w:val="15 str. 2 d."/>
                    <w:tag w:val="part_7f1b3fef7f4f43c3bd07e00c761311f7"/>
                    <w:id w:val="-1080366378"/>
                    <w:lock w:val="sdtLocked"/>
                  </w:sdtPr>
                  <w:sdtEndPr/>
                  <w:sdtContent>
                    <w:p w:rsidR="005852CA" w:rsidRDefault="00C910F1">
                      <w:pPr>
                        <w:widowControl w:val="0"/>
                        <w:spacing w:line="360" w:lineRule="auto"/>
                        <w:ind w:firstLine="720"/>
                        <w:jc w:val="both"/>
                        <w:rPr>
                          <w:szCs w:val="24"/>
                          <w:lang w:eastAsia="lt-LT"/>
                        </w:rPr>
                      </w:pPr>
                      <w:sdt>
                        <w:sdtPr>
                          <w:alias w:val="Numeris"/>
                          <w:tag w:val="nr_7f1b3fef7f4f43c3bd07e00c761311f7"/>
                          <w:id w:val="-74970825"/>
                          <w:lock w:val="sdtLocked"/>
                        </w:sdtPr>
                        <w:sdtEndPr/>
                        <w:sdtContent>
                          <w:r>
                            <w:rPr>
                              <w:szCs w:val="24"/>
                            </w:rPr>
                            <w:t>2</w:t>
                          </w:r>
                        </w:sdtContent>
                      </w:sdt>
                      <w:r>
                        <w:rPr>
                          <w:szCs w:val="24"/>
                        </w:rPr>
                        <w:t xml:space="preserve">. Jeigu yra priimtas sprendimas likviduoti ar reorganizuoti įmonę, ta įmonė turi parengti finansines ataskaitas ir pagal sprendimo dėl įmonės likvidavimo ar reorganizavimo priėmimo dienos duomenis, ir pagal įmonės likvidavimo ar reorganizavimo </w:t>
                      </w:r>
                      <w:r>
                        <w:rPr>
                          <w:szCs w:val="24"/>
                        </w:rPr>
                        <w:t>pabaigos dienos duomenis.</w:t>
                      </w:r>
                    </w:p>
                    <w:p w:rsidR="005852CA" w:rsidRDefault="00C910F1">
                      <w:pPr>
                        <w:widowControl w:val="0"/>
                        <w:spacing w:line="360" w:lineRule="auto"/>
                        <w:ind w:firstLine="720"/>
                        <w:rPr>
                          <w:szCs w:val="24"/>
                        </w:rPr>
                      </w:pPr>
                    </w:p>
                  </w:sdtContent>
                </w:sdt>
              </w:sdtContent>
            </w:sdt>
          </w:sdtContent>
        </w:sdt>
        <w:sdt>
          <w:sdtPr>
            <w:alias w:val="skyrius"/>
            <w:tag w:val="part_b1c9f406c7eb4463a0c1afb1090bae87"/>
            <w:id w:val="-1911227920"/>
            <w:lock w:val="sdtLocked"/>
          </w:sdtPr>
          <w:sdtEndPr/>
          <w:sdtContent>
            <w:p w:rsidR="005852CA" w:rsidRDefault="00C910F1">
              <w:pPr>
                <w:widowControl w:val="0"/>
                <w:spacing w:line="360" w:lineRule="auto"/>
                <w:jc w:val="center"/>
                <w:rPr>
                  <w:b/>
                  <w:bCs/>
                  <w:kern w:val="2"/>
                  <w:szCs w:val="24"/>
                </w:rPr>
              </w:pPr>
              <w:sdt>
                <w:sdtPr>
                  <w:alias w:val="Numeris"/>
                  <w:tag w:val="nr_b1c9f406c7eb4463a0c1afb1090bae87"/>
                  <w:id w:val="1298184502"/>
                  <w:lock w:val="sdtLocked"/>
                </w:sdtPr>
                <w:sdtEndPr/>
                <w:sdtContent>
                  <w:r>
                    <w:rPr>
                      <w:b/>
                      <w:bCs/>
                      <w:kern w:val="2"/>
                      <w:szCs w:val="24"/>
                    </w:rPr>
                    <w:t>V</w:t>
                  </w:r>
                </w:sdtContent>
              </w:sdt>
              <w:r>
                <w:rPr>
                  <w:b/>
                  <w:bCs/>
                  <w:kern w:val="2"/>
                  <w:szCs w:val="24"/>
                </w:rPr>
                <w:t xml:space="preserve"> SKYRIUS </w:t>
              </w:r>
            </w:p>
            <w:p w:rsidR="005852CA" w:rsidRDefault="00C910F1">
              <w:pPr>
                <w:widowControl w:val="0"/>
                <w:spacing w:line="360" w:lineRule="auto"/>
                <w:jc w:val="center"/>
                <w:rPr>
                  <w:b/>
                  <w:bCs/>
                  <w:kern w:val="2"/>
                  <w:szCs w:val="24"/>
                </w:rPr>
              </w:pPr>
              <w:sdt>
                <w:sdtPr>
                  <w:alias w:val="Pavadinimas"/>
                  <w:tag w:val="title_b1c9f406c7eb4463a0c1afb1090bae87"/>
                  <w:id w:val="-1078744850"/>
                  <w:lock w:val="sdtLocked"/>
                </w:sdtPr>
                <w:sdtEndPr/>
                <w:sdtContent>
                  <w:r>
                    <w:rPr>
                      <w:b/>
                      <w:bCs/>
                      <w:kern w:val="2"/>
                      <w:szCs w:val="24"/>
                    </w:rPr>
                    <w:t>KONSOLIDUOTŲJŲ FINANSINIŲ ATASKAITŲ IR KONSOLIDUOTOSIOS VADOVYBĖS ATASKAITOS PARENGIMAS</w:t>
                  </w:r>
                </w:sdtContent>
              </w:sdt>
            </w:p>
            <w:p w:rsidR="005852CA" w:rsidRDefault="005852CA">
              <w:pPr>
                <w:widowControl w:val="0"/>
                <w:spacing w:line="360" w:lineRule="auto"/>
                <w:ind w:firstLine="720"/>
                <w:rPr>
                  <w:szCs w:val="24"/>
                </w:rPr>
              </w:pPr>
            </w:p>
            <w:sdt>
              <w:sdtPr>
                <w:alias w:val="16 str."/>
                <w:tag w:val="part_dcf7e3cb3b864aa7b4eb2a072a7e3fe2"/>
                <w:id w:val="333735603"/>
                <w:lock w:val="sdtLocked"/>
              </w:sdtPr>
              <w:sdtEndPr/>
              <w:sdtContent>
                <w:p w:rsidR="005852CA" w:rsidRDefault="00C910F1">
                  <w:pPr>
                    <w:widowControl w:val="0"/>
                    <w:spacing w:line="360" w:lineRule="auto"/>
                    <w:ind w:left="2552" w:hanging="1832"/>
                    <w:jc w:val="both"/>
                    <w:rPr>
                      <w:b/>
                      <w:bCs/>
                      <w:kern w:val="2"/>
                      <w:szCs w:val="24"/>
                      <w:lang w:eastAsia="lt-LT"/>
                    </w:rPr>
                  </w:pPr>
                  <w:sdt>
                    <w:sdtPr>
                      <w:alias w:val="Numeris"/>
                      <w:tag w:val="nr_dcf7e3cb3b864aa7b4eb2a072a7e3fe2"/>
                      <w:id w:val="396638079"/>
                      <w:lock w:val="sdtLocked"/>
                    </w:sdtPr>
                    <w:sdtEndPr/>
                    <w:sdtContent>
                      <w:r>
                        <w:rPr>
                          <w:b/>
                          <w:bCs/>
                          <w:kern w:val="2"/>
                          <w:szCs w:val="24"/>
                          <w:lang w:eastAsia="lt-LT"/>
                        </w:rPr>
                        <w:t>16</w:t>
                      </w:r>
                    </w:sdtContent>
                  </w:sdt>
                  <w:r>
                    <w:rPr>
                      <w:b/>
                      <w:bCs/>
                      <w:kern w:val="2"/>
                      <w:szCs w:val="24"/>
                      <w:lang w:eastAsia="lt-LT"/>
                    </w:rPr>
                    <w:t xml:space="preserve"> straipsnis. </w:t>
                  </w:r>
                  <w:sdt>
                    <w:sdtPr>
                      <w:alias w:val="Pavadinimas"/>
                      <w:tag w:val="title_dcf7e3cb3b864aa7b4eb2a072a7e3fe2"/>
                      <w:id w:val="1239364568"/>
                      <w:lock w:val="sdtLocked"/>
                    </w:sdtPr>
                    <w:sdtEndPr/>
                    <w:sdtContent>
                      <w:r>
                        <w:rPr>
                          <w:b/>
                          <w:bCs/>
                          <w:kern w:val="2"/>
                          <w:szCs w:val="24"/>
                          <w:lang w:eastAsia="lt-LT"/>
                        </w:rPr>
                        <w:t>Pareiga parengti konsoliduotąsias finansines ataskaitas ir konsoliduotąją vadovybės ataskaitą</w:t>
                      </w:r>
                    </w:sdtContent>
                  </w:sdt>
                </w:p>
                <w:sdt>
                  <w:sdtPr>
                    <w:alias w:val="16 str. 1 d."/>
                    <w:tag w:val="part_1d6f50bcd15b49b5aaf3f7f7c769978e"/>
                    <w:id w:val="614880344"/>
                    <w:lock w:val="sdtLocked"/>
                  </w:sdtPr>
                  <w:sdtEndPr/>
                  <w:sdtContent>
                    <w:p w:rsidR="005852CA" w:rsidRDefault="00C910F1">
                      <w:pPr>
                        <w:widowControl w:val="0"/>
                        <w:tabs>
                          <w:tab w:val="left" w:pos="993"/>
                        </w:tabs>
                        <w:spacing w:line="360" w:lineRule="auto"/>
                        <w:ind w:firstLine="720"/>
                        <w:jc w:val="both"/>
                        <w:rPr>
                          <w:bCs/>
                          <w:kern w:val="2"/>
                          <w:szCs w:val="24"/>
                        </w:rPr>
                      </w:pPr>
                      <w:sdt>
                        <w:sdtPr>
                          <w:alias w:val="Numeris"/>
                          <w:tag w:val="nr_1d6f50bcd15b49b5aaf3f7f7c769978e"/>
                          <w:id w:val="829333602"/>
                          <w:lock w:val="sdtLocked"/>
                        </w:sdtPr>
                        <w:sdtEndPr/>
                        <w:sdtContent>
                          <w:r>
                            <w:rPr>
                              <w:bCs/>
                              <w:kern w:val="2"/>
                              <w:szCs w:val="24"/>
                            </w:rPr>
                            <w:t>1</w:t>
                          </w:r>
                        </w:sdtContent>
                      </w:sdt>
                      <w:r>
                        <w:rPr>
                          <w:bCs/>
                          <w:kern w:val="2"/>
                          <w:szCs w:val="24"/>
                        </w:rPr>
                        <w:t xml:space="preserve">. </w:t>
                      </w:r>
                      <w:r>
                        <w:rPr>
                          <w:bCs/>
                          <w:kern w:val="2"/>
                          <w:szCs w:val="24"/>
                        </w:rPr>
                        <w:t>Patronuojančioji įmonė, išskyrus mažą įmonių grupę, kurioje nėra viešojo intereso įmonių, ir šio įstatymo 17 straipsnyje nurodytas išimtis, privalo parengti metines konsoliduotąsias finansines ataskaitas ir konsoliduotąją vadovybės ataskaitą.</w:t>
                      </w:r>
                    </w:p>
                  </w:sdtContent>
                </w:sdt>
                <w:sdt>
                  <w:sdtPr>
                    <w:alias w:val="16 str. 2 d."/>
                    <w:tag w:val="part_7842cc5a8af649d88ce98981e0f6dafc"/>
                    <w:id w:val="-822428745"/>
                    <w:lock w:val="sdtLocked"/>
                  </w:sdtPr>
                  <w:sdtEndPr/>
                  <w:sdtContent>
                    <w:p w:rsidR="005852CA" w:rsidRDefault="00C910F1">
                      <w:pPr>
                        <w:widowControl w:val="0"/>
                        <w:tabs>
                          <w:tab w:val="left" w:pos="993"/>
                        </w:tabs>
                        <w:spacing w:line="360" w:lineRule="auto"/>
                        <w:ind w:firstLine="720"/>
                        <w:jc w:val="both"/>
                        <w:rPr>
                          <w:szCs w:val="24"/>
                          <w:lang w:eastAsia="lt-LT"/>
                        </w:rPr>
                      </w:pPr>
                      <w:sdt>
                        <w:sdtPr>
                          <w:alias w:val="Numeris"/>
                          <w:tag w:val="nr_7842cc5a8af649d88ce98981e0f6dafc"/>
                          <w:id w:val="439110315"/>
                          <w:lock w:val="sdtLocked"/>
                        </w:sdtPr>
                        <w:sdtEndPr/>
                        <w:sdtContent>
                          <w:r>
                            <w:rPr>
                              <w:szCs w:val="24"/>
                              <w:lang w:eastAsia="lt-LT"/>
                            </w:rPr>
                            <w:t>2</w:t>
                          </w:r>
                        </w:sdtContent>
                      </w:sdt>
                      <w:r>
                        <w:rPr>
                          <w:szCs w:val="24"/>
                          <w:lang w:eastAsia="lt-LT"/>
                        </w:rPr>
                        <w:t xml:space="preserve">. </w:t>
                      </w:r>
                      <w:r>
                        <w:rPr>
                          <w:kern w:val="2"/>
                          <w:szCs w:val="24"/>
                        </w:rPr>
                        <w:t>Patron</w:t>
                      </w:r>
                      <w:r>
                        <w:rPr>
                          <w:kern w:val="2"/>
                          <w:szCs w:val="24"/>
                        </w:rPr>
                        <w:t xml:space="preserve">uojančioji įmonė, turinti tik patronuojamąsias įmones, kurių kiekviena atskirai ir visos kartu yra nereikšmingos, kaip nurodyta šio įstatymo 18 straipsnio 1 dalies 4 punkte, konsoliduotųjų finansinių ataskaitų ir konsoliduotosios vadovybės ataskaitos gali </w:t>
                      </w:r>
                      <w:r>
                        <w:rPr>
                          <w:kern w:val="2"/>
                          <w:szCs w:val="24"/>
                        </w:rPr>
                        <w:t>nerengti.</w:t>
                      </w:r>
                    </w:p>
                  </w:sdtContent>
                </w:sdt>
                <w:sdt>
                  <w:sdtPr>
                    <w:alias w:val="16 str. 3 d."/>
                    <w:tag w:val="part_888b5771a58444afa44e3d85ea6b7590"/>
                    <w:id w:val="219181363"/>
                    <w:lock w:val="sdtLocked"/>
                  </w:sdtPr>
                  <w:sdtEndPr/>
                  <w:sdtContent>
                    <w:p w:rsidR="005852CA" w:rsidRDefault="00C910F1">
                      <w:pPr>
                        <w:widowControl w:val="0"/>
                        <w:tabs>
                          <w:tab w:val="left" w:pos="993"/>
                        </w:tabs>
                        <w:spacing w:line="360" w:lineRule="auto"/>
                        <w:ind w:firstLine="720"/>
                        <w:jc w:val="both"/>
                        <w:rPr>
                          <w:b/>
                          <w:kern w:val="2"/>
                          <w:szCs w:val="24"/>
                        </w:rPr>
                      </w:pPr>
                      <w:sdt>
                        <w:sdtPr>
                          <w:alias w:val="Numeris"/>
                          <w:tag w:val="nr_888b5771a58444afa44e3d85ea6b7590"/>
                          <w:id w:val="-1210343494"/>
                          <w:lock w:val="sdtLocked"/>
                        </w:sdtPr>
                        <w:sdtEndPr/>
                        <w:sdtContent>
                          <w:r>
                            <w:rPr>
                              <w:kern w:val="2"/>
                              <w:szCs w:val="24"/>
                            </w:rPr>
                            <w:t>3</w:t>
                          </w:r>
                        </w:sdtContent>
                      </w:sdt>
                      <w:r>
                        <w:rPr>
                          <w:kern w:val="2"/>
                          <w:szCs w:val="24"/>
                        </w:rPr>
                        <w:t>. Patronuojančiosios įmonės ir visų jos patronuojamųjų įmonių ataskaitos turi būti konsoliduojamos, išskyrus šio įstatymo 17 straipsnyje nurodytas išimtis, neatsižvelgiant į tai, kur yra įregistruotos patronuojamųjų įmonių buveinės.</w:t>
                      </w:r>
                    </w:p>
                    <w:p w:rsidR="005852CA" w:rsidRDefault="00C910F1">
                      <w:pPr>
                        <w:widowControl w:val="0"/>
                        <w:spacing w:line="360" w:lineRule="auto"/>
                        <w:ind w:firstLine="720"/>
                        <w:rPr>
                          <w:szCs w:val="24"/>
                        </w:rPr>
                      </w:pPr>
                    </w:p>
                  </w:sdtContent>
                </w:sdt>
              </w:sdtContent>
            </w:sdt>
            <w:sdt>
              <w:sdtPr>
                <w:alias w:val="17 str."/>
                <w:tag w:val="part_f592e917084041208fc90171c27af229"/>
                <w:id w:val="1394165313"/>
                <w:lock w:val="sdtLocked"/>
              </w:sdtPr>
              <w:sdtEndPr/>
              <w:sdtContent>
                <w:p w:rsidR="005852CA" w:rsidRDefault="00C910F1">
                  <w:pPr>
                    <w:widowControl w:val="0"/>
                    <w:spacing w:line="360" w:lineRule="auto"/>
                    <w:ind w:left="2268" w:hanging="1548"/>
                    <w:jc w:val="both"/>
                    <w:rPr>
                      <w:b/>
                      <w:bCs/>
                      <w:kern w:val="2"/>
                      <w:szCs w:val="24"/>
                      <w:lang w:eastAsia="lt-LT"/>
                    </w:rPr>
                  </w:pPr>
                  <w:sdt>
                    <w:sdtPr>
                      <w:alias w:val="Numeris"/>
                      <w:tag w:val="nr_f592e917084041208fc90171c27af229"/>
                      <w:id w:val="1249320273"/>
                      <w:lock w:val="sdtLocked"/>
                    </w:sdtPr>
                    <w:sdtEndPr/>
                    <w:sdtContent>
                      <w:r>
                        <w:rPr>
                          <w:b/>
                          <w:bCs/>
                          <w:kern w:val="2"/>
                          <w:szCs w:val="24"/>
                          <w:lang w:eastAsia="lt-LT"/>
                        </w:rPr>
                        <w:t>17</w:t>
                      </w:r>
                    </w:sdtContent>
                  </w:sdt>
                  <w:r>
                    <w:rPr>
                      <w:b/>
                      <w:bCs/>
                      <w:kern w:val="2"/>
                      <w:szCs w:val="24"/>
                      <w:lang w:eastAsia="lt-LT"/>
                    </w:rPr>
                    <w:t xml:space="preserve"> straipsnis. </w:t>
                  </w:r>
                  <w:sdt>
                    <w:sdtPr>
                      <w:alias w:val="Pavadinimas"/>
                      <w:tag w:val="title_f592e917084041208fc90171c27af229"/>
                      <w:id w:val="-310174956"/>
                      <w:lock w:val="sdtLocked"/>
                    </w:sdtPr>
                    <w:sdtEndPr/>
                    <w:sdtContent>
                      <w:r>
                        <w:rPr>
                          <w:b/>
                          <w:bCs/>
                          <w:kern w:val="2"/>
                          <w:szCs w:val="24"/>
                          <w:lang w:eastAsia="lt-LT"/>
                        </w:rPr>
                        <w:t>Sąlygos, kai patronuojančioji įmonė, būdama kitos įmonių grupės patronuojamoji įmonė, nerengia konsoliduotųjų finansinių ataskaitų ir konsoliduotosios vadovybės ataskaitos</w:t>
                      </w:r>
                    </w:sdtContent>
                  </w:sdt>
                </w:p>
                <w:sdt>
                  <w:sdtPr>
                    <w:alias w:val="17 str. 1 d."/>
                    <w:tag w:val="part_6db829f6926645e59649f38e4c79d5be"/>
                    <w:id w:val="1676837119"/>
                    <w:lock w:val="sdtLocked"/>
                  </w:sdtPr>
                  <w:sdtEndPr/>
                  <w:sdtContent>
                    <w:p w:rsidR="005852CA" w:rsidRDefault="00C910F1">
                      <w:pPr>
                        <w:widowControl w:val="0"/>
                        <w:spacing w:line="360" w:lineRule="auto"/>
                        <w:ind w:firstLine="720"/>
                        <w:jc w:val="both"/>
                        <w:rPr>
                          <w:b/>
                          <w:kern w:val="2"/>
                          <w:szCs w:val="24"/>
                          <w:lang w:eastAsia="lt-LT"/>
                        </w:rPr>
                      </w:pPr>
                      <w:sdt>
                        <w:sdtPr>
                          <w:alias w:val="Numeris"/>
                          <w:tag w:val="nr_6db829f6926645e59649f38e4c79d5be"/>
                          <w:id w:val="440036124"/>
                          <w:lock w:val="sdtLocked"/>
                        </w:sdtPr>
                        <w:sdtEndPr/>
                        <w:sdtContent>
                          <w:r>
                            <w:rPr>
                              <w:kern w:val="2"/>
                              <w:szCs w:val="24"/>
                              <w:lang w:eastAsia="lt-LT"/>
                            </w:rPr>
                            <w:t>1</w:t>
                          </w:r>
                        </w:sdtContent>
                      </w:sdt>
                      <w:r>
                        <w:rPr>
                          <w:kern w:val="2"/>
                          <w:szCs w:val="24"/>
                          <w:lang w:eastAsia="lt-LT"/>
                        </w:rPr>
                        <w:t>.</w:t>
                      </w:r>
                      <w:r>
                        <w:rPr>
                          <w:kern w:val="2"/>
                          <w:szCs w:val="24"/>
                        </w:rPr>
                        <w:t xml:space="preserve"> </w:t>
                      </w:r>
                      <w:r>
                        <w:rPr>
                          <w:kern w:val="2"/>
                          <w:szCs w:val="24"/>
                          <w:lang w:eastAsia="lt-LT"/>
                        </w:rPr>
                        <w:t xml:space="preserve">Patronuojančioji įmonė gali nerengti konsoliduotųjų finansinių </w:t>
                      </w:r>
                      <w:r>
                        <w:rPr>
                          <w:kern w:val="2"/>
                          <w:szCs w:val="24"/>
                          <w:lang w:eastAsia="lt-LT"/>
                        </w:rPr>
                        <w:t>ataskaitų ir konsoliduotosios vadovybės ataskaitos, jeigu ji yra</w:t>
                      </w:r>
                      <w:r>
                        <w:rPr>
                          <w:b/>
                          <w:kern w:val="2"/>
                          <w:szCs w:val="24"/>
                          <w:lang w:eastAsia="lt-LT"/>
                        </w:rPr>
                        <w:t xml:space="preserve"> </w:t>
                      </w:r>
                      <w:r>
                        <w:rPr>
                          <w:kern w:val="2"/>
                          <w:szCs w:val="24"/>
                          <w:lang w:eastAsia="lt-LT"/>
                        </w:rPr>
                        <w:t>patronuojamoji įmonė ir atitinka vieną iš šių sąlygų:</w:t>
                      </w:r>
                    </w:p>
                    <w:sdt>
                      <w:sdtPr>
                        <w:alias w:val="17 str. 1 d. 1 p."/>
                        <w:tag w:val="part_db2a47e93f864f62aa6104be2e79eef3"/>
                        <w:id w:val="-1007276987"/>
                        <w:lock w:val="sdtLocked"/>
                      </w:sdtPr>
                      <w:sdtEndPr/>
                      <w:sdtContent>
                        <w:p w:rsidR="005852CA" w:rsidRDefault="00C910F1">
                          <w:pPr>
                            <w:widowControl w:val="0"/>
                            <w:spacing w:line="360" w:lineRule="auto"/>
                            <w:ind w:firstLine="720"/>
                            <w:jc w:val="both"/>
                            <w:rPr>
                              <w:kern w:val="2"/>
                              <w:szCs w:val="24"/>
                              <w:lang w:eastAsia="lt-LT"/>
                            </w:rPr>
                          </w:pPr>
                          <w:sdt>
                            <w:sdtPr>
                              <w:alias w:val="Numeris"/>
                              <w:tag w:val="nr_db2a47e93f864f62aa6104be2e79eef3"/>
                              <w:id w:val="1677761007"/>
                              <w:lock w:val="sdtLocked"/>
                            </w:sdtPr>
                            <w:sdtEndPr/>
                            <w:sdtContent>
                              <w:r>
                                <w:rPr>
                                  <w:kern w:val="2"/>
                                  <w:szCs w:val="24"/>
                                  <w:lang w:eastAsia="lt-LT"/>
                                </w:rPr>
                                <w:t>1</w:t>
                              </w:r>
                            </w:sdtContent>
                          </w:sdt>
                          <w:r>
                            <w:rPr>
                              <w:kern w:val="2"/>
                              <w:szCs w:val="24"/>
                              <w:lang w:eastAsia="lt-LT"/>
                            </w:rPr>
                            <w:t>) visas jos akcijas valdo jos patronuojančioji įmonė;</w:t>
                          </w:r>
                        </w:p>
                      </w:sdtContent>
                    </w:sdt>
                    <w:sdt>
                      <w:sdtPr>
                        <w:alias w:val="17 str. 1 d. 2 p."/>
                        <w:tag w:val="part_409747687d8b471b9ad1947fda09d907"/>
                        <w:id w:val="-553548526"/>
                        <w:lock w:val="sdtLocked"/>
                      </w:sdtPr>
                      <w:sdtEndPr/>
                      <w:sdtContent>
                        <w:p w:rsidR="005852CA" w:rsidRDefault="00C910F1">
                          <w:pPr>
                            <w:widowControl w:val="0"/>
                            <w:spacing w:line="360" w:lineRule="auto"/>
                            <w:ind w:firstLine="720"/>
                            <w:jc w:val="both"/>
                            <w:rPr>
                              <w:kern w:val="2"/>
                              <w:szCs w:val="24"/>
                              <w:lang w:eastAsia="lt-LT"/>
                            </w:rPr>
                          </w:pPr>
                          <w:sdt>
                            <w:sdtPr>
                              <w:alias w:val="Numeris"/>
                              <w:tag w:val="nr_409747687d8b471b9ad1947fda09d907"/>
                              <w:id w:val="-1646651760"/>
                              <w:lock w:val="sdtLocked"/>
                            </w:sdtPr>
                            <w:sdtEndPr/>
                            <w:sdtContent>
                              <w:r>
                                <w:rPr>
                                  <w:kern w:val="2"/>
                                  <w:szCs w:val="24"/>
                                  <w:lang w:eastAsia="lt-LT"/>
                                </w:rPr>
                                <w:t>2</w:t>
                              </w:r>
                            </w:sdtContent>
                          </w:sdt>
                          <w:r>
                            <w:rPr>
                              <w:kern w:val="2"/>
                              <w:szCs w:val="24"/>
                              <w:lang w:eastAsia="lt-LT"/>
                            </w:rPr>
                            <w:t>) ne mažiau kaip 90 procentų jos akcijų valdo jos patronuojančioji įmonė ir</w:t>
                          </w:r>
                          <w:r>
                            <w:rPr>
                              <w:kern w:val="2"/>
                              <w:szCs w:val="24"/>
                              <w:lang w:eastAsia="lt-LT"/>
                            </w:rPr>
                            <w:t xml:space="preserve"> likę jos akcininkai neprieštarauja, kad nebūtų rengiamos konsoliduotosios finansinės ataskaitos.</w:t>
                          </w:r>
                        </w:p>
                      </w:sdtContent>
                    </w:sdt>
                  </w:sdtContent>
                </w:sdt>
                <w:sdt>
                  <w:sdtPr>
                    <w:alias w:val="17 str. 2 d."/>
                    <w:tag w:val="part_17f7a34f7b3a42918363eacc71f543bf"/>
                    <w:id w:val="-2001335433"/>
                    <w:lock w:val="sdtLocked"/>
                  </w:sdtPr>
                  <w:sdtEndPr/>
                  <w:sdtContent>
                    <w:p w:rsidR="005852CA" w:rsidRDefault="00C910F1">
                      <w:pPr>
                        <w:widowControl w:val="0"/>
                        <w:spacing w:line="360" w:lineRule="auto"/>
                        <w:ind w:firstLine="720"/>
                        <w:jc w:val="both"/>
                        <w:rPr>
                          <w:kern w:val="2"/>
                          <w:szCs w:val="24"/>
                          <w:lang w:eastAsia="lt-LT"/>
                        </w:rPr>
                      </w:pPr>
                      <w:sdt>
                        <w:sdtPr>
                          <w:alias w:val="Numeris"/>
                          <w:tag w:val="nr_17f7a34f7b3a42918363eacc71f543bf"/>
                          <w:id w:val="305902591"/>
                          <w:lock w:val="sdtLocked"/>
                        </w:sdtPr>
                        <w:sdtEndPr/>
                        <w:sdtContent>
                          <w:r>
                            <w:rPr>
                              <w:kern w:val="2"/>
                              <w:szCs w:val="24"/>
                              <w:lang w:eastAsia="lt-LT"/>
                            </w:rPr>
                            <w:t>2</w:t>
                          </w:r>
                        </w:sdtContent>
                      </w:sdt>
                      <w:r>
                        <w:rPr>
                          <w:kern w:val="2"/>
                          <w:szCs w:val="24"/>
                          <w:lang w:eastAsia="lt-LT"/>
                        </w:rPr>
                        <w:t>. Įmonė, kuri atitinka vieną iš šio straipsnio 1 dalyje nustatytų sąlygų, gali nerengti konsoliduotųjų finansinių ataskaitų ir konsoliduotosios vadovyb</w:t>
                      </w:r>
                      <w:r>
                        <w:rPr>
                          <w:kern w:val="2"/>
                          <w:szCs w:val="24"/>
                          <w:lang w:eastAsia="lt-LT"/>
                        </w:rPr>
                        <w:t>ės ataskaitos, kai:</w:t>
                      </w:r>
                    </w:p>
                    <w:sdt>
                      <w:sdtPr>
                        <w:alias w:val="17 str. 2 d. 1 p."/>
                        <w:tag w:val="part_b1a54453214241b2a3d75d06f4fa39bb"/>
                        <w:id w:val="-653531331"/>
                        <w:lock w:val="sdtLocked"/>
                      </w:sdtPr>
                      <w:sdtEndPr/>
                      <w:sdtContent>
                        <w:p w:rsidR="005852CA" w:rsidRDefault="00C910F1">
                          <w:pPr>
                            <w:widowControl w:val="0"/>
                            <w:spacing w:line="360" w:lineRule="auto"/>
                            <w:ind w:firstLine="720"/>
                            <w:jc w:val="both"/>
                            <w:rPr>
                              <w:kern w:val="2"/>
                              <w:szCs w:val="24"/>
                            </w:rPr>
                          </w:pPr>
                          <w:sdt>
                            <w:sdtPr>
                              <w:alias w:val="Numeris"/>
                              <w:tag w:val="nr_b1a54453214241b2a3d75d06f4fa39bb"/>
                              <w:id w:val="-1489474044"/>
                              <w:lock w:val="sdtLocked"/>
                            </w:sdtPr>
                            <w:sdtEndPr/>
                            <w:sdtContent>
                              <w:r>
                                <w:rPr>
                                  <w:kern w:val="2"/>
                                  <w:szCs w:val="24"/>
                                </w:rPr>
                                <w:t>1</w:t>
                              </w:r>
                            </w:sdtContent>
                          </w:sdt>
                          <w:r>
                            <w:rPr>
                              <w:kern w:val="2"/>
                              <w:szCs w:val="24"/>
                            </w:rPr>
                            <w:t xml:space="preserve">) jos ir jos patronuojamųjų įmonių finansinės ataskaitos įtrauktos į kitos įmonių grupės </w:t>
                          </w:r>
                          <w:r>
                            <w:rPr>
                              <w:kern w:val="2"/>
                              <w:szCs w:val="24"/>
                              <w:lang w:eastAsia="lt-LT"/>
                            </w:rPr>
                            <w:t>konsoliduotąsias finansines ataskaitas</w:t>
                          </w:r>
                          <w:r>
                            <w:rPr>
                              <w:kern w:val="2"/>
                              <w:szCs w:val="24"/>
                            </w:rPr>
                            <w:t xml:space="preserve">, kurias patronuojančioji įmonė rengia vadovaudamasi šiuo įstatymu ar kitos valstybės narės teisės aktais </w:t>
                          </w:r>
                          <w:r>
                            <w:rPr>
                              <w:kern w:val="2"/>
                              <w:szCs w:val="24"/>
                            </w:rPr>
                            <w:t>arba tarptautiniais finansinės atskaitomybės standartais, arba būdu, lygiaverčiu tarptautiniams finansinės atskaitomybės standartams;</w:t>
                          </w:r>
                        </w:p>
                      </w:sdtContent>
                    </w:sdt>
                    <w:sdt>
                      <w:sdtPr>
                        <w:alias w:val="17 str. 2 d. 2 p."/>
                        <w:tag w:val="part_58bde1a7913546d5b9f423b7b4594f57"/>
                        <w:id w:val="32784102"/>
                        <w:lock w:val="sdtLocked"/>
                      </w:sdtPr>
                      <w:sdtEndPr/>
                      <w:sdtContent>
                        <w:p w:rsidR="005852CA" w:rsidRDefault="00C910F1">
                          <w:pPr>
                            <w:widowControl w:val="0"/>
                            <w:spacing w:line="360" w:lineRule="auto"/>
                            <w:ind w:firstLine="720"/>
                            <w:jc w:val="both"/>
                            <w:rPr>
                              <w:kern w:val="2"/>
                              <w:szCs w:val="24"/>
                            </w:rPr>
                          </w:pPr>
                          <w:sdt>
                            <w:sdtPr>
                              <w:alias w:val="Numeris"/>
                              <w:tag w:val="nr_58bde1a7913546d5b9f423b7b4594f57"/>
                              <w:id w:val="1998078208"/>
                              <w:lock w:val="sdtLocked"/>
                            </w:sdtPr>
                            <w:sdtEndPr/>
                            <w:sdtContent>
                              <w:r>
                                <w:rPr>
                                  <w:kern w:val="2"/>
                                  <w:szCs w:val="24"/>
                                </w:rPr>
                                <w:t>2</w:t>
                              </w:r>
                            </w:sdtContent>
                          </w:sdt>
                          <w:r>
                            <w:rPr>
                              <w:kern w:val="2"/>
                              <w:szCs w:val="24"/>
                            </w:rPr>
                            <w:t xml:space="preserve">) jos ir jos patronuojamųjų įmonių vadovybės ataskaitos įtrauktos į kitos įmonių grupės </w:t>
                          </w:r>
                          <w:r>
                            <w:rPr>
                              <w:kern w:val="2"/>
                              <w:szCs w:val="24"/>
                              <w:lang w:eastAsia="lt-LT"/>
                            </w:rPr>
                            <w:t>konsoliduotąją vadovybės atas</w:t>
                          </w:r>
                          <w:r>
                            <w:rPr>
                              <w:kern w:val="2"/>
                              <w:szCs w:val="24"/>
                              <w:lang w:eastAsia="lt-LT"/>
                            </w:rPr>
                            <w:t>kaitą</w:t>
                          </w:r>
                          <w:r>
                            <w:rPr>
                              <w:kern w:val="2"/>
                              <w:szCs w:val="24"/>
                            </w:rPr>
                            <w:t xml:space="preserve">, kurią patronuojančioji įmonė rengia vadovaudamasi šiuo įstatymu arba kitos valstybės narės teisės aktais; </w:t>
                          </w:r>
                        </w:p>
                      </w:sdtContent>
                    </w:sdt>
                    <w:sdt>
                      <w:sdtPr>
                        <w:alias w:val="17 str. 2 d. 3 p."/>
                        <w:tag w:val="part_9a60e7612c2448be9ae30dad37a94ccd"/>
                        <w:id w:val="-1455101056"/>
                        <w:lock w:val="sdtLocked"/>
                      </w:sdtPr>
                      <w:sdtEndPr/>
                      <w:sdtContent>
                        <w:p w:rsidR="005852CA" w:rsidRDefault="00C910F1">
                          <w:pPr>
                            <w:widowControl w:val="0"/>
                            <w:spacing w:line="360" w:lineRule="auto"/>
                            <w:ind w:firstLine="720"/>
                            <w:jc w:val="both"/>
                            <w:rPr>
                              <w:kern w:val="2"/>
                              <w:szCs w:val="24"/>
                              <w:lang w:eastAsia="lt-LT"/>
                            </w:rPr>
                          </w:pPr>
                          <w:sdt>
                            <w:sdtPr>
                              <w:alias w:val="Numeris"/>
                              <w:tag w:val="nr_9a60e7612c2448be9ae30dad37a94ccd"/>
                              <w:id w:val="1295331808"/>
                              <w:lock w:val="sdtLocked"/>
                            </w:sdtPr>
                            <w:sdtEndPr/>
                            <w:sdtContent>
                              <w:r>
                                <w:rPr>
                                  <w:kern w:val="2"/>
                                  <w:szCs w:val="24"/>
                                  <w:lang w:eastAsia="lt-LT"/>
                                </w:rPr>
                                <w:t>3</w:t>
                              </w:r>
                            </w:sdtContent>
                          </w:sdt>
                          <w:r>
                            <w:rPr>
                              <w:kern w:val="2"/>
                              <w:szCs w:val="24"/>
                              <w:lang w:eastAsia="lt-LT"/>
                            </w:rPr>
                            <w:t>) šios dalies 1 ir 2 punktuose nurodytos įmonių grupės konsoliduotosios finansinės ataskaitos ir konsoliduotoji vadovybės ataskaita kartu</w:t>
                          </w:r>
                          <w:r>
                            <w:rPr>
                              <w:kern w:val="2"/>
                              <w:szCs w:val="24"/>
                              <w:lang w:eastAsia="lt-LT"/>
                            </w:rPr>
                            <w:t xml:space="preserve"> su auditoriaus išvada lietuvių ir (arba) anglų kalbomis (kalba) teikiamos Juridinių asmenų registro tvarkytojui ir skelbiamos vadovaujantis šiuo įstatymu;</w:t>
                          </w:r>
                        </w:p>
                      </w:sdtContent>
                    </w:sdt>
                    <w:sdt>
                      <w:sdtPr>
                        <w:alias w:val="17 str. 2 d. 4 p."/>
                        <w:tag w:val="part_d4d3aabc8115407aa3d4c5764a434679"/>
                        <w:id w:val="1406188199"/>
                        <w:lock w:val="sdtLocked"/>
                      </w:sdtPr>
                      <w:sdtEndPr/>
                      <w:sdtContent>
                        <w:p w:rsidR="005852CA" w:rsidRDefault="00C910F1">
                          <w:pPr>
                            <w:widowControl w:val="0"/>
                            <w:spacing w:line="360" w:lineRule="auto"/>
                            <w:ind w:firstLine="720"/>
                            <w:jc w:val="both"/>
                            <w:rPr>
                              <w:kern w:val="2"/>
                              <w:szCs w:val="24"/>
                              <w:lang w:eastAsia="lt-LT"/>
                            </w:rPr>
                          </w:pPr>
                          <w:sdt>
                            <w:sdtPr>
                              <w:alias w:val="Numeris"/>
                              <w:tag w:val="nr_d4d3aabc8115407aa3d4c5764a434679"/>
                              <w:id w:val="-94568943"/>
                              <w:lock w:val="sdtLocked"/>
                            </w:sdtPr>
                            <w:sdtEndPr/>
                            <w:sdtContent>
                              <w:r>
                                <w:rPr>
                                  <w:kern w:val="2"/>
                                  <w:szCs w:val="24"/>
                                  <w:lang w:eastAsia="lt-LT"/>
                                </w:rPr>
                                <w:t>4</w:t>
                              </w:r>
                            </w:sdtContent>
                          </w:sdt>
                          <w:r>
                            <w:rPr>
                              <w:kern w:val="2"/>
                              <w:szCs w:val="24"/>
                              <w:lang w:eastAsia="lt-LT"/>
                            </w:rPr>
                            <w:t>) jos finansinių ataskaitų aiškinamajame rašte nurodytas patronuojančiosios įmonės, kuri rengia</w:t>
                          </w:r>
                          <w:r>
                            <w:rPr>
                              <w:kern w:val="2"/>
                              <w:szCs w:val="24"/>
                              <w:lang w:eastAsia="lt-LT"/>
                            </w:rPr>
                            <w:t xml:space="preserve"> šios dalies 1 punkte nurodytas konsoliduotąsias finansines ataskaitas, pavadinimas, kodas, buveinės adresas, sprendimas atleisti nuo konsoliduotųjų finansinių ataskaitų rengimo ir atleidimo priežastys;</w:t>
                          </w:r>
                        </w:p>
                      </w:sdtContent>
                    </w:sdt>
                    <w:sdt>
                      <w:sdtPr>
                        <w:alias w:val="17 str. 2 d. 5 p."/>
                        <w:tag w:val="part_fc8e541bc5ba4f2fb9df08602b813be3"/>
                        <w:id w:val="1700352114"/>
                        <w:lock w:val="sdtLocked"/>
                      </w:sdtPr>
                      <w:sdtEndPr/>
                      <w:sdtContent>
                        <w:p w:rsidR="005852CA" w:rsidRDefault="00C910F1">
                          <w:pPr>
                            <w:widowControl w:val="0"/>
                            <w:spacing w:line="360" w:lineRule="auto"/>
                            <w:ind w:firstLine="720"/>
                            <w:jc w:val="both"/>
                            <w:rPr>
                              <w:b/>
                              <w:kern w:val="2"/>
                              <w:szCs w:val="24"/>
                              <w:lang w:eastAsia="lt-LT"/>
                            </w:rPr>
                          </w:pPr>
                          <w:sdt>
                            <w:sdtPr>
                              <w:alias w:val="Numeris"/>
                              <w:tag w:val="nr_fc8e541bc5ba4f2fb9df08602b813be3"/>
                              <w:id w:val="78798816"/>
                              <w:lock w:val="sdtLocked"/>
                            </w:sdtPr>
                            <w:sdtEndPr/>
                            <w:sdtContent>
                              <w:r>
                                <w:rPr>
                                  <w:kern w:val="2"/>
                                  <w:szCs w:val="24"/>
                                  <w:lang w:eastAsia="lt-LT"/>
                                </w:rPr>
                                <w:t>5</w:t>
                              </w:r>
                            </w:sdtContent>
                          </w:sdt>
                          <w:r>
                            <w:rPr>
                              <w:kern w:val="2"/>
                              <w:szCs w:val="24"/>
                              <w:lang w:eastAsia="lt-LT"/>
                            </w:rPr>
                            <w:t>) jos vadovybės ataskaitoje nurodytas patronuoja</w:t>
                          </w:r>
                          <w:r>
                            <w:rPr>
                              <w:kern w:val="2"/>
                              <w:szCs w:val="24"/>
                              <w:lang w:eastAsia="lt-LT"/>
                            </w:rPr>
                            <w:t>nčiosios įmonės, kuri rengia šios dalies 2 punkte nurodytą konsoliduotąją vadovybės ataskaitą, pavadinimas, kodas, buveinės adresas, sprendimas atleisti nuo konsoliduotosios vadovybės ataskaitos rengimo ir atleidimo priežastys.</w:t>
                          </w:r>
                        </w:p>
                      </w:sdtContent>
                    </w:sdt>
                  </w:sdtContent>
                </w:sdt>
                <w:sdt>
                  <w:sdtPr>
                    <w:alias w:val="17 str. 3 d."/>
                    <w:tag w:val="part_f294261425d44733b43e4d38d2b2fe79"/>
                    <w:id w:val="-1022935455"/>
                    <w:lock w:val="sdtLocked"/>
                  </w:sdtPr>
                  <w:sdtEndPr/>
                  <w:sdtContent>
                    <w:p w:rsidR="005852CA" w:rsidRDefault="00C910F1">
                      <w:pPr>
                        <w:widowControl w:val="0"/>
                        <w:spacing w:line="360" w:lineRule="auto"/>
                        <w:ind w:firstLine="720"/>
                        <w:jc w:val="both"/>
                        <w:rPr>
                          <w:kern w:val="2"/>
                          <w:szCs w:val="24"/>
                        </w:rPr>
                      </w:pPr>
                      <w:sdt>
                        <w:sdtPr>
                          <w:alias w:val="Numeris"/>
                          <w:tag w:val="nr_f294261425d44733b43e4d38d2b2fe79"/>
                          <w:id w:val="298348916"/>
                          <w:lock w:val="sdtLocked"/>
                        </w:sdtPr>
                        <w:sdtEndPr/>
                        <w:sdtContent>
                          <w:r>
                            <w:rPr>
                              <w:kern w:val="2"/>
                              <w:szCs w:val="24"/>
                              <w:lang w:eastAsia="lt-LT"/>
                            </w:rPr>
                            <w:t>3</w:t>
                          </w:r>
                        </w:sdtContent>
                      </w:sdt>
                      <w:r>
                        <w:rPr>
                          <w:kern w:val="2"/>
                          <w:szCs w:val="24"/>
                          <w:lang w:eastAsia="lt-LT"/>
                        </w:rPr>
                        <w:t xml:space="preserve">. Šiame straipsnyje </w:t>
                      </w:r>
                      <w:r>
                        <w:rPr>
                          <w:kern w:val="2"/>
                          <w:szCs w:val="24"/>
                          <w:lang w:eastAsia="lt-LT"/>
                        </w:rPr>
                        <w:t>nurodytos išimtys netaikomos, jeigu bent vienos iš įmonių grupės įmonių vertybiniais popieriais prekiaujama reguliuojamoje rinkoje.</w:t>
                      </w:r>
                      <w:r>
                        <w:rPr>
                          <w:kern w:val="2"/>
                          <w:szCs w:val="24"/>
                        </w:rPr>
                        <w:t xml:space="preserve"> </w:t>
                      </w:r>
                    </w:p>
                    <w:p w:rsidR="005852CA" w:rsidRDefault="00C910F1">
                      <w:pPr>
                        <w:widowControl w:val="0"/>
                        <w:spacing w:line="360" w:lineRule="auto"/>
                        <w:ind w:firstLine="720"/>
                        <w:rPr>
                          <w:szCs w:val="24"/>
                        </w:rPr>
                      </w:pPr>
                    </w:p>
                  </w:sdtContent>
                </w:sdt>
              </w:sdtContent>
            </w:sdt>
            <w:sdt>
              <w:sdtPr>
                <w:alias w:val="18 str."/>
                <w:tag w:val="part_1de285a99ff94b7e8f3327d7bcb3e2c2"/>
                <w:id w:val="1730812662"/>
                <w:lock w:val="sdtLocked"/>
              </w:sdtPr>
              <w:sdtEndPr/>
              <w:sdtContent>
                <w:p w:rsidR="005852CA" w:rsidRDefault="00C910F1">
                  <w:pPr>
                    <w:widowControl w:val="0"/>
                    <w:spacing w:line="360" w:lineRule="auto"/>
                    <w:ind w:left="2127" w:hanging="1407"/>
                    <w:rPr>
                      <w:b/>
                      <w:bCs/>
                      <w:kern w:val="2"/>
                      <w:szCs w:val="24"/>
                      <w:lang w:eastAsia="lt-LT"/>
                    </w:rPr>
                  </w:pPr>
                  <w:sdt>
                    <w:sdtPr>
                      <w:alias w:val="Numeris"/>
                      <w:tag w:val="nr_1de285a99ff94b7e8f3327d7bcb3e2c2"/>
                      <w:id w:val="1882283697"/>
                      <w:lock w:val="sdtLocked"/>
                    </w:sdtPr>
                    <w:sdtEndPr/>
                    <w:sdtContent>
                      <w:r>
                        <w:rPr>
                          <w:b/>
                          <w:bCs/>
                          <w:kern w:val="2"/>
                          <w:szCs w:val="24"/>
                          <w:lang w:eastAsia="lt-LT"/>
                        </w:rPr>
                        <w:t>18</w:t>
                      </w:r>
                    </w:sdtContent>
                  </w:sdt>
                  <w:r>
                    <w:rPr>
                      <w:b/>
                      <w:bCs/>
                      <w:kern w:val="2"/>
                      <w:szCs w:val="24"/>
                      <w:lang w:eastAsia="lt-LT"/>
                    </w:rPr>
                    <w:t xml:space="preserve"> straipsnis. </w:t>
                  </w:r>
                  <w:sdt>
                    <w:sdtPr>
                      <w:alias w:val="Pavadinimas"/>
                      <w:tag w:val="title_1de285a99ff94b7e8f3327d7bcb3e2c2"/>
                      <w:id w:val="-38511786"/>
                      <w:lock w:val="sdtLocked"/>
                    </w:sdtPr>
                    <w:sdtEndPr/>
                    <w:sdtContent>
                      <w:r>
                        <w:rPr>
                          <w:b/>
                          <w:bCs/>
                          <w:kern w:val="2"/>
                          <w:szCs w:val="24"/>
                          <w:lang w:eastAsia="lt-LT"/>
                        </w:rPr>
                        <w:t xml:space="preserve">Sąlygos, kai patronuojamosios įmonės finansinės ataskaitos ir vadovybės ataskaita nekonsoliduojamos </w:t>
                      </w:r>
                    </w:sdtContent>
                  </w:sdt>
                </w:p>
                <w:sdt>
                  <w:sdtPr>
                    <w:alias w:val="18 str. 1 d."/>
                    <w:tag w:val="part_8ce0c93c23b44987875f4ce3c357a917"/>
                    <w:id w:val="-791050030"/>
                    <w:lock w:val="sdtLocked"/>
                  </w:sdtPr>
                  <w:sdtEndPr/>
                  <w:sdtContent>
                    <w:p w:rsidR="005852CA" w:rsidRDefault="00C910F1">
                      <w:pPr>
                        <w:widowControl w:val="0"/>
                        <w:spacing w:line="360" w:lineRule="auto"/>
                        <w:ind w:firstLine="720"/>
                        <w:jc w:val="both"/>
                        <w:rPr>
                          <w:kern w:val="2"/>
                          <w:szCs w:val="24"/>
                        </w:rPr>
                      </w:pPr>
                      <w:sdt>
                        <w:sdtPr>
                          <w:alias w:val="Numeris"/>
                          <w:tag w:val="nr_8ce0c93c23b44987875f4ce3c357a917"/>
                          <w:id w:val="1472948079"/>
                          <w:lock w:val="sdtLocked"/>
                        </w:sdtPr>
                        <w:sdtEndPr/>
                        <w:sdtContent>
                          <w:r>
                            <w:rPr>
                              <w:kern w:val="2"/>
                              <w:szCs w:val="24"/>
                            </w:rPr>
                            <w:t>1</w:t>
                          </w:r>
                        </w:sdtContent>
                      </w:sdt>
                      <w:r>
                        <w:rPr>
                          <w:kern w:val="2"/>
                          <w:szCs w:val="24"/>
                        </w:rPr>
                        <w:t>. Patronuojamosios įmonės finansinės ataskaitos ir vadovybės ataskaita gali būti nekonsoliduojamos, jeigu yra bent viena iš šių sąlygų:</w:t>
                      </w:r>
                    </w:p>
                    <w:sdt>
                      <w:sdtPr>
                        <w:alias w:val="18 str. 1 d. 1 p."/>
                        <w:tag w:val="part_20cd66c57e91430983364bfdd6d3994c"/>
                        <w:id w:val="1762722101"/>
                        <w:lock w:val="sdtLocked"/>
                      </w:sdtPr>
                      <w:sdtEndPr/>
                      <w:sdtContent>
                        <w:p w:rsidR="005852CA" w:rsidRDefault="00C910F1">
                          <w:pPr>
                            <w:widowControl w:val="0"/>
                            <w:spacing w:line="360" w:lineRule="auto"/>
                            <w:ind w:firstLine="720"/>
                            <w:jc w:val="both"/>
                            <w:rPr>
                              <w:kern w:val="2"/>
                              <w:szCs w:val="24"/>
                            </w:rPr>
                          </w:pPr>
                          <w:sdt>
                            <w:sdtPr>
                              <w:alias w:val="Numeris"/>
                              <w:tag w:val="nr_20cd66c57e91430983364bfdd6d3994c"/>
                              <w:id w:val="1546096598"/>
                              <w:lock w:val="sdtLocked"/>
                            </w:sdtPr>
                            <w:sdtEndPr/>
                            <w:sdtContent>
                              <w:r>
                                <w:rPr>
                                  <w:kern w:val="2"/>
                                  <w:szCs w:val="24"/>
                                </w:rPr>
                                <w:t>1</w:t>
                              </w:r>
                            </w:sdtContent>
                          </w:sdt>
                          <w:r>
                            <w:rPr>
                              <w:kern w:val="2"/>
                              <w:szCs w:val="24"/>
                            </w:rPr>
                            <w:t>) patronuojamosios įmonės akcijos įsigytos numatant jas parduoti per vienus metus nuo įsigijimo dienos;</w:t>
                          </w:r>
                        </w:p>
                      </w:sdtContent>
                    </w:sdt>
                    <w:sdt>
                      <w:sdtPr>
                        <w:alias w:val="18 str. 1 d. 2 p."/>
                        <w:tag w:val="part_c076a1a9ac7e4d6995f2c6c0d468da67"/>
                        <w:id w:val="-1641868142"/>
                        <w:lock w:val="sdtLocked"/>
                      </w:sdtPr>
                      <w:sdtEndPr/>
                      <w:sdtContent>
                        <w:p w:rsidR="005852CA" w:rsidRDefault="00C910F1">
                          <w:pPr>
                            <w:widowControl w:val="0"/>
                            <w:spacing w:line="360" w:lineRule="auto"/>
                            <w:ind w:firstLine="720"/>
                            <w:jc w:val="both"/>
                            <w:rPr>
                              <w:kern w:val="2"/>
                              <w:szCs w:val="24"/>
                            </w:rPr>
                          </w:pPr>
                          <w:sdt>
                            <w:sdtPr>
                              <w:alias w:val="Numeris"/>
                              <w:tag w:val="nr_c076a1a9ac7e4d6995f2c6c0d468da67"/>
                              <w:id w:val="-1844933122"/>
                              <w:lock w:val="sdtLocked"/>
                            </w:sdtPr>
                            <w:sdtEndPr/>
                            <w:sdtContent>
                              <w:r>
                                <w:rPr>
                                  <w:kern w:val="2"/>
                                  <w:szCs w:val="24"/>
                                </w:rPr>
                                <w:t>2</w:t>
                              </w:r>
                            </w:sdtContent>
                          </w:sdt>
                          <w:r>
                            <w:rPr>
                              <w:kern w:val="2"/>
                              <w:szCs w:val="24"/>
                            </w:rPr>
                            <w:t>) p</w:t>
                          </w:r>
                          <w:r>
                            <w:rPr>
                              <w:kern w:val="2"/>
                              <w:szCs w:val="24"/>
                            </w:rPr>
                            <w:t>atronuojamosios įmonės veiklai taikomi reikšmingi ilgalaikiai apribojimai, kurie suvaržo jos valdymą ir galimybę perleisti patronuojančiajai įmonei turtą;</w:t>
                          </w:r>
                        </w:p>
                      </w:sdtContent>
                    </w:sdt>
                    <w:sdt>
                      <w:sdtPr>
                        <w:alias w:val="18 str. 1 d. 3 p."/>
                        <w:tag w:val="part_52b6a0a8cae54bdb9b1f5b6dd45c57bb"/>
                        <w:id w:val="449982811"/>
                        <w:lock w:val="sdtLocked"/>
                      </w:sdtPr>
                      <w:sdtEndPr/>
                      <w:sdtContent>
                        <w:p w:rsidR="005852CA" w:rsidRDefault="00C910F1">
                          <w:pPr>
                            <w:widowControl w:val="0"/>
                            <w:spacing w:line="360" w:lineRule="auto"/>
                            <w:ind w:firstLine="720"/>
                            <w:jc w:val="both"/>
                            <w:rPr>
                              <w:kern w:val="2"/>
                              <w:szCs w:val="24"/>
                            </w:rPr>
                          </w:pPr>
                          <w:sdt>
                            <w:sdtPr>
                              <w:alias w:val="Numeris"/>
                              <w:tag w:val="nr_52b6a0a8cae54bdb9b1f5b6dd45c57bb"/>
                              <w:id w:val="1634756107"/>
                              <w:lock w:val="sdtLocked"/>
                            </w:sdtPr>
                            <w:sdtEndPr/>
                            <w:sdtContent>
                              <w:r>
                                <w:rPr>
                                  <w:kern w:val="2"/>
                                  <w:szCs w:val="24"/>
                                </w:rPr>
                                <w:t>3</w:t>
                              </w:r>
                            </w:sdtContent>
                          </w:sdt>
                          <w:r>
                            <w:rPr>
                              <w:kern w:val="2"/>
                              <w:szCs w:val="24"/>
                            </w:rPr>
                            <w:t>) ypač retais atvejais, kai nedarant per didelių išlaidų arba pernelyg nedelsiant neįmanoma gaut</w:t>
                          </w:r>
                          <w:r>
                            <w:rPr>
                              <w:kern w:val="2"/>
                              <w:szCs w:val="24"/>
                            </w:rPr>
                            <w:t>i informacijos, reikalingos konsoliduotosioms finansinėms ataskaitoms sudaryti;</w:t>
                          </w:r>
                        </w:p>
                      </w:sdtContent>
                    </w:sdt>
                    <w:sdt>
                      <w:sdtPr>
                        <w:alias w:val="18 str. 1 d. 4 p."/>
                        <w:tag w:val="part_8329e535f5414352b6cc71db714eeceb"/>
                        <w:id w:val="-1955391363"/>
                        <w:lock w:val="sdtLocked"/>
                      </w:sdtPr>
                      <w:sdtEndPr/>
                      <w:sdtContent>
                        <w:p w:rsidR="005852CA" w:rsidRDefault="00C910F1">
                          <w:pPr>
                            <w:widowControl w:val="0"/>
                            <w:spacing w:line="360" w:lineRule="auto"/>
                            <w:ind w:firstLine="720"/>
                            <w:jc w:val="both"/>
                            <w:rPr>
                              <w:kern w:val="2"/>
                              <w:szCs w:val="24"/>
                            </w:rPr>
                          </w:pPr>
                          <w:sdt>
                            <w:sdtPr>
                              <w:alias w:val="Numeris"/>
                              <w:tag w:val="nr_8329e535f5414352b6cc71db714eeceb"/>
                              <w:id w:val="-1467803024"/>
                              <w:lock w:val="sdtLocked"/>
                            </w:sdtPr>
                            <w:sdtEndPr/>
                            <w:sdtContent>
                              <w:r>
                                <w:rPr>
                                  <w:kern w:val="2"/>
                                  <w:szCs w:val="24"/>
                                </w:rPr>
                                <w:t>4</w:t>
                              </w:r>
                            </w:sdtContent>
                          </w:sdt>
                          <w:r>
                            <w:rPr>
                              <w:kern w:val="2"/>
                              <w:szCs w:val="24"/>
                            </w:rPr>
                            <w:t>) patronuojamoji įmonė nereikšminga įmonių grupės požiūriu.</w:t>
                          </w:r>
                          <w:r>
                            <w:rPr>
                              <w:i/>
                              <w:iCs/>
                              <w:kern w:val="2"/>
                              <w:szCs w:val="24"/>
                            </w:rPr>
                            <w:t xml:space="preserve"> </w:t>
                          </w:r>
                          <w:r>
                            <w:rPr>
                              <w:kern w:val="2"/>
                              <w:szCs w:val="24"/>
                            </w:rPr>
                            <w:t>Įmonių grupės požiūriu patronuojamoji įmonė laikoma nereikšminga, jeigu jos turtas finansinių metų pabaigoje ne</w:t>
                          </w:r>
                          <w:r>
                            <w:rPr>
                              <w:kern w:val="2"/>
                              <w:szCs w:val="24"/>
                            </w:rPr>
                            <w:t xml:space="preserve">viršija 5 procentų patronuojančiosios įmonės turto, o pardavimo grynosios pajamos per ataskaitinius metus neviršija 5 procentų patronuojančiosios įmonės pardavimo grynųjų pajamų per tą patį laikotarpį. </w:t>
                          </w:r>
                        </w:p>
                      </w:sdtContent>
                    </w:sdt>
                  </w:sdtContent>
                </w:sdt>
                <w:sdt>
                  <w:sdtPr>
                    <w:alias w:val="18 str. 2 d."/>
                    <w:tag w:val="part_be142cd862814a98b46bfeeba917ad29"/>
                    <w:id w:val="-1551307688"/>
                    <w:lock w:val="sdtLocked"/>
                  </w:sdtPr>
                  <w:sdtEndPr/>
                  <w:sdtContent>
                    <w:p w:rsidR="005852CA" w:rsidRDefault="00C910F1">
                      <w:pPr>
                        <w:widowControl w:val="0"/>
                        <w:spacing w:line="360" w:lineRule="auto"/>
                        <w:ind w:firstLine="720"/>
                        <w:jc w:val="both"/>
                        <w:rPr>
                          <w:kern w:val="2"/>
                          <w:szCs w:val="24"/>
                        </w:rPr>
                      </w:pPr>
                      <w:sdt>
                        <w:sdtPr>
                          <w:alias w:val="Numeris"/>
                          <w:tag w:val="nr_be142cd862814a98b46bfeeba917ad29"/>
                          <w:id w:val="805899744"/>
                          <w:lock w:val="sdtLocked"/>
                        </w:sdtPr>
                        <w:sdtEndPr/>
                        <w:sdtContent>
                          <w:r>
                            <w:rPr>
                              <w:kern w:val="2"/>
                              <w:szCs w:val="24"/>
                            </w:rPr>
                            <w:t>2</w:t>
                          </w:r>
                        </w:sdtContent>
                      </w:sdt>
                      <w:r>
                        <w:rPr>
                          <w:kern w:val="2"/>
                          <w:szCs w:val="24"/>
                        </w:rPr>
                        <w:t>. Šio straipsnio 1 dalies 4 punkte nurodyta są</w:t>
                      </w:r>
                      <w:r>
                        <w:rPr>
                          <w:kern w:val="2"/>
                          <w:szCs w:val="24"/>
                        </w:rPr>
                        <w:t>lyga netaikoma, jeigu toje pačioje įmonių grupėje yra keletas tokių patronuojamųjų įmonių ir nekonsolidavus jų finansinių ataskaitų nebūtų laikomasi šio straipsnio 1 dalies 4 punkte nurodytos sąlygos ir reikalavimo tikrai ir teisingai parodyti įmonių grupė</w:t>
                      </w:r>
                      <w:r>
                        <w:rPr>
                          <w:kern w:val="2"/>
                          <w:szCs w:val="24"/>
                        </w:rPr>
                        <w:t>s turtą, nuosavą kapitalą, įsipareigojimus, pajamas, sąnaudas</w:t>
                      </w:r>
                      <w:r>
                        <w:rPr>
                          <w:b/>
                          <w:kern w:val="2"/>
                          <w:szCs w:val="24"/>
                        </w:rPr>
                        <w:t xml:space="preserve"> </w:t>
                      </w:r>
                      <w:r>
                        <w:rPr>
                          <w:kern w:val="2"/>
                          <w:szCs w:val="24"/>
                        </w:rPr>
                        <w:t xml:space="preserve">ir pinigų srautus. </w:t>
                      </w:r>
                    </w:p>
                    <w:p w:rsidR="005852CA" w:rsidRDefault="00C910F1">
                      <w:pPr>
                        <w:widowControl w:val="0"/>
                        <w:spacing w:line="360" w:lineRule="auto"/>
                        <w:ind w:firstLine="720"/>
                        <w:rPr>
                          <w:szCs w:val="24"/>
                        </w:rPr>
                      </w:pPr>
                    </w:p>
                  </w:sdtContent>
                </w:sdt>
              </w:sdtContent>
            </w:sdt>
          </w:sdtContent>
        </w:sdt>
        <w:sdt>
          <w:sdtPr>
            <w:alias w:val="skyrius"/>
            <w:tag w:val="part_50eaf0492cec46408106b9fa3a781325"/>
            <w:id w:val="-1389021570"/>
            <w:lock w:val="sdtLocked"/>
          </w:sdtPr>
          <w:sdtEndPr/>
          <w:sdtContent>
            <w:p w:rsidR="005852CA" w:rsidRDefault="00C910F1">
              <w:pPr>
                <w:widowControl w:val="0"/>
                <w:spacing w:line="360" w:lineRule="auto"/>
                <w:jc w:val="center"/>
                <w:rPr>
                  <w:b/>
                  <w:bCs/>
                  <w:kern w:val="2"/>
                  <w:szCs w:val="24"/>
                  <w:lang w:eastAsia="lt-LT"/>
                </w:rPr>
              </w:pPr>
              <w:sdt>
                <w:sdtPr>
                  <w:alias w:val="Numeris"/>
                  <w:tag w:val="nr_50eaf0492cec46408106b9fa3a781325"/>
                  <w:id w:val="-422411664"/>
                  <w:lock w:val="sdtLocked"/>
                </w:sdtPr>
                <w:sdtEndPr/>
                <w:sdtContent>
                  <w:r>
                    <w:rPr>
                      <w:b/>
                      <w:bCs/>
                      <w:kern w:val="2"/>
                      <w:szCs w:val="24"/>
                      <w:lang w:eastAsia="lt-LT"/>
                    </w:rPr>
                    <w:t>VI</w:t>
                  </w:r>
                </w:sdtContent>
              </w:sdt>
              <w:r>
                <w:rPr>
                  <w:b/>
                  <w:bCs/>
                  <w:kern w:val="2"/>
                  <w:szCs w:val="24"/>
                  <w:lang w:eastAsia="lt-LT"/>
                </w:rPr>
                <w:t xml:space="preserve"> SKYRIUS </w:t>
              </w:r>
            </w:p>
            <w:p w:rsidR="005852CA" w:rsidRDefault="00C910F1">
              <w:pPr>
                <w:widowControl w:val="0"/>
                <w:spacing w:line="360" w:lineRule="auto"/>
                <w:jc w:val="center"/>
                <w:rPr>
                  <w:b/>
                  <w:bCs/>
                  <w:kern w:val="2"/>
                  <w:szCs w:val="24"/>
                  <w:lang w:eastAsia="lt-LT"/>
                </w:rPr>
              </w:pPr>
              <w:sdt>
                <w:sdtPr>
                  <w:alias w:val="Pavadinimas"/>
                  <w:tag w:val="title_50eaf0492cec46408106b9fa3a781325"/>
                  <w:id w:val="1894618729"/>
                  <w:lock w:val="sdtLocked"/>
                </w:sdtPr>
                <w:sdtEndPr/>
                <w:sdtContent>
                  <w:r>
                    <w:rPr>
                      <w:b/>
                      <w:bCs/>
                      <w:kern w:val="2"/>
                      <w:szCs w:val="24"/>
                      <w:lang w:eastAsia="lt-LT"/>
                    </w:rPr>
                    <w:t>(KONSOLIDUOTOJI) VADOVYBĖS ATASKAITA</w:t>
                  </w:r>
                </w:sdtContent>
              </w:sdt>
            </w:p>
            <w:p w:rsidR="005852CA" w:rsidRDefault="005852CA">
              <w:pPr>
                <w:widowControl w:val="0"/>
                <w:spacing w:line="360" w:lineRule="auto"/>
                <w:ind w:firstLine="720"/>
                <w:rPr>
                  <w:kern w:val="2"/>
                  <w:szCs w:val="24"/>
                  <w:lang w:eastAsia="lt-LT"/>
                </w:rPr>
              </w:pPr>
            </w:p>
            <w:sdt>
              <w:sdtPr>
                <w:alias w:val="19 str."/>
                <w:tag w:val="part_fbe15cee9c8a4f7a88d1c818b56ddca5"/>
                <w:id w:val="142008327"/>
                <w:lock w:val="sdtLocked"/>
              </w:sdtPr>
              <w:sdtEndPr/>
              <w:sdtContent>
                <w:p w:rsidR="005852CA" w:rsidRDefault="00C910F1">
                  <w:pPr>
                    <w:widowControl w:val="0"/>
                    <w:spacing w:line="360" w:lineRule="auto"/>
                    <w:ind w:left="2127" w:hanging="1407"/>
                    <w:rPr>
                      <w:b/>
                      <w:bCs/>
                      <w:kern w:val="2"/>
                      <w:szCs w:val="24"/>
                      <w:lang w:eastAsia="lt-LT"/>
                    </w:rPr>
                  </w:pPr>
                  <w:sdt>
                    <w:sdtPr>
                      <w:alias w:val="Numeris"/>
                      <w:tag w:val="nr_fbe15cee9c8a4f7a88d1c818b56ddca5"/>
                      <w:id w:val="-1795355990"/>
                      <w:lock w:val="sdtLocked"/>
                    </w:sdtPr>
                    <w:sdtEndPr/>
                    <w:sdtContent>
                      <w:r>
                        <w:rPr>
                          <w:b/>
                          <w:bCs/>
                          <w:kern w:val="2"/>
                          <w:szCs w:val="24"/>
                          <w:lang w:eastAsia="lt-LT"/>
                        </w:rPr>
                        <w:t>19</w:t>
                      </w:r>
                    </w:sdtContent>
                  </w:sdt>
                  <w:r>
                    <w:rPr>
                      <w:b/>
                      <w:bCs/>
                      <w:kern w:val="2"/>
                      <w:szCs w:val="24"/>
                      <w:lang w:eastAsia="lt-LT"/>
                    </w:rPr>
                    <w:t xml:space="preserve"> straipsnis</w:t>
                  </w:r>
                  <w:r>
                    <w:rPr>
                      <w:b/>
                      <w:bCs/>
                      <w:szCs w:val="24"/>
                      <w:lang w:eastAsia="lt-LT"/>
                    </w:rPr>
                    <w:t xml:space="preserve">. </w:t>
                  </w:r>
                  <w:sdt>
                    <w:sdtPr>
                      <w:alias w:val="Pavadinimas"/>
                      <w:tag w:val="title_fbe15cee9c8a4f7a88d1c818b56ddca5"/>
                      <w:id w:val="1550190847"/>
                      <w:lock w:val="sdtLocked"/>
                    </w:sdtPr>
                    <w:sdtEndPr/>
                    <w:sdtContent>
                      <w:r>
                        <w:rPr>
                          <w:b/>
                          <w:bCs/>
                          <w:szCs w:val="24"/>
                          <w:lang w:eastAsia="lt-LT"/>
                        </w:rPr>
                        <w:t>(Konsoliduotosios) vadovybės ataskaitos turinys, atsižvelgiant į įmonių kategorijas</w:t>
                      </w:r>
                    </w:sdtContent>
                  </w:sdt>
                </w:p>
                <w:sdt>
                  <w:sdtPr>
                    <w:alias w:val="19 str. 1 d."/>
                    <w:tag w:val="part_ec8cc94f0e404d4282da15cef1d108c9"/>
                    <w:id w:val="200442004"/>
                    <w:lock w:val="sdtLocked"/>
                  </w:sdtPr>
                  <w:sdtEndPr/>
                  <w:sdtContent>
                    <w:p w:rsidR="005852CA" w:rsidRDefault="00C910F1">
                      <w:pPr>
                        <w:widowControl w:val="0"/>
                        <w:spacing w:line="360" w:lineRule="auto"/>
                        <w:ind w:firstLine="720"/>
                        <w:jc w:val="both"/>
                        <w:rPr>
                          <w:szCs w:val="24"/>
                          <w:lang w:eastAsia="lt-LT"/>
                        </w:rPr>
                      </w:pPr>
                      <w:sdt>
                        <w:sdtPr>
                          <w:alias w:val="Numeris"/>
                          <w:tag w:val="nr_ec8cc94f0e404d4282da15cef1d108c9"/>
                          <w:id w:val="1516810592"/>
                          <w:lock w:val="sdtLocked"/>
                        </w:sdtPr>
                        <w:sdtEndPr/>
                        <w:sdtContent>
                          <w:r>
                            <w:rPr>
                              <w:szCs w:val="24"/>
                              <w:lang w:eastAsia="lt-LT"/>
                            </w:rPr>
                            <w:t>1</w:t>
                          </w:r>
                        </w:sdtContent>
                      </w:sdt>
                      <w:r>
                        <w:rPr>
                          <w:szCs w:val="24"/>
                          <w:lang w:eastAsia="lt-LT"/>
                        </w:rPr>
                        <w:t>. Įmonės, kurių vertybiniais popieriais leista prekiauti reguliuojamoje rinkoje, išskyrus labai mažas įmones, vadovybės ataskaitoje turi pateikti šio įstatymo 20 straipsnio 1 ir 2 dalyse nurodytą informaciją, informaciją tvarumo klausimais, informaciją api</w:t>
                      </w:r>
                      <w:r>
                        <w:rPr>
                          <w:szCs w:val="24"/>
                          <w:lang w:eastAsia="lt-LT"/>
                        </w:rPr>
                        <w:t xml:space="preserve">e bendrovių valdyseną ir informaciją apie atlygį. </w:t>
                      </w:r>
                    </w:p>
                  </w:sdtContent>
                </w:sdt>
                <w:sdt>
                  <w:sdtPr>
                    <w:alias w:val="19 str. 2 d."/>
                    <w:tag w:val="part_cb30f9ec52324f92bc2d1b750d46f8e5"/>
                    <w:id w:val="50893202"/>
                    <w:lock w:val="sdtLocked"/>
                  </w:sdtPr>
                  <w:sdtEndPr/>
                  <w:sdtContent>
                    <w:p w:rsidR="005852CA" w:rsidRDefault="00C910F1">
                      <w:pPr>
                        <w:widowControl w:val="0"/>
                        <w:spacing w:line="360" w:lineRule="auto"/>
                        <w:ind w:firstLine="720"/>
                        <w:jc w:val="both"/>
                        <w:rPr>
                          <w:szCs w:val="24"/>
                          <w:lang w:eastAsia="lt-LT"/>
                        </w:rPr>
                      </w:pPr>
                      <w:sdt>
                        <w:sdtPr>
                          <w:alias w:val="Numeris"/>
                          <w:tag w:val="nr_cb30f9ec52324f92bc2d1b750d46f8e5"/>
                          <w:id w:val="307299450"/>
                          <w:lock w:val="sdtLocked"/>
                        </w:sdtPr>
                        <w:sdtEndPr/>
                        <w:sdtContent>
                          <w:r>
                            <w:rPr>
                              <w:szCs w:val="24"/>
                              <w:lang w:eastAsia="lt-LT"/>
                            </w:rPr>
                            <w:t>2</w:t>
                          </w:r>
                        </w:sdtContent>
                      </w:sdt>
                      <w:r>
                        <w:rPr>
                          <w:szCs w:val="24"/>
                          <w:lang w:eastAsia="lt-LT"/>
                        </w:rPr>
                        <w:t>. Labai mažos įmonės, kurių vertybiniais popieriais leista prekiauti reguliuojamoje rinkoje, vadovybės ataskaitoje turi pateikti šio įstatymo 20 straipsnio 1 dalyje nurodytą informaciją, informaciją a</w:t>
                      </w:r>
                      <w:r>
                        <w:rPr>
                          <w:szCs w:val="24"/>
                          <w:lang w:eastAsia="lt-LT"/>
                        </w:rPr>
                        <w:t>pie bendrovių valdyseną ir informaciją apie atlygį.</w:t>
                      </w:r>
                    </w:p>
                  </w:sdtContent>
                </w:sdt>
                <w:sdt>
                  <w:sdtPr>
                    <w:alias w:val="19 str. 3 d."/>
                    <w:tag w:val="part_3a9eacc066484b0a925a2e755b755a5c"/>
                    <w:id w:val="-1146125395"/>
                    <w:lock w:val="sdtLocked"/>
                  </w:sdtPr>
                  <w:sdtEndPr/>
                  <w:sdtContent>
                    <w:p w:rsidR="005852CA" w:rsidRDefault="00C910F1">
                      <w:pPr>
                        <w:widowControl w:val="0"/>
                        <w:spacing w:line="360" w:lineRule="auto"/>
                        <w:ind w:firstLine="720"/>
                        <w:jc w:val="both"/>
                        <w:rPr>
                          <w:szCs w:val="24"/>
                          <w:lang w:eastAsia="lt-LT"/>
                        </w:rPr>
                      </w:pPr>
                      <w:sdt>
                        <w:sdtPr>
                          <w:alias w:val="Numeris"/>
                          <w:tag w:val="nr_3a9eacc066484b0a925a2e755b755a5c"/>
                          <w:id w:val="-36812258"/>
                          <w:lock w:val="sdtLocked"/>
                        </w:sdtPr>
                        <w:sdtEndPr/>
                        <w:sdtContent>
                          <w:r>
                            <w:rPr>
                              <w:szCs w:val="24"/>
                              <w:lang w:eastAsia="lt-LT"/>
                            </w:rPr>
                            <w:t>3</w:t>
                          </w:r>
                        </w:sdtContent>
                      </w:sdt>
                      <w:r>
                        <w:rPr>
                          <w:szCs w:val="24"/>
                          <w:lang w:eastAsia="lt-LT"/>
                        </w:rPr>
                        <w:t>. Kitos, negu nurodyta šio straipsnio 1 dalyje, didelės įmonės ir šio įstatymo 2 straipsnio 3 dalyje nurodytos didelės įmonės vadovybės ataskaitoje turi pateikti šio įstatymo 20 straipsnio 1 ir 2 dal</w:t>
                      </w:r>
                      <w:r>
                        <w:rPr>
                          <w:szCs w:val="24"/>
                          <w:lang w:eastAsia="lt-LT"/>
                        </w:rPr>
                        <w:t xml:space="preserve">yse nurodytą informaciją ir informaciją tvarumo klausimais. </w:t>
                      </w:r>
                    </w:p>
                  </w:sdtContent>
                </w:sdt>
                <w:sdt>
                  <w:sdtPr>
                    <w:alias w:val="19 str. 4 d."/>
                    <w:tag w:val="part_511eef3dc0b64af7a34c65391aed6e45"/>
                    <w:id w:val="-376243332"/>
                    <w:lock w:val="sdtLocked"/>
                  </w:sdtPr>
                  <w:sdtEndPr/>
                  <w:sdtContent>
                    <w:p w:rsidR="005852CA" w:rsidRDefault="00C910F1">
                      <w:pPr>
                        <w:widowControl w:val="0"/>
                        <w:spacing w:line="360" w:lineRule="auto"/>
                        <w:ind w:firstLine="720"/>
                        <w:jc w:val="both"/>
                        <w:rPr>
                          <w:szCs w:val="24"/>
                          <w:lang w:eastAsia="lt-LT"/>
                        </w:rPr>
                      </w:pPr>
                      <w:sdt>
                        <w:sdtPr>
                          <w:alias w:val="Numeris"/>
                          <w:tag w:val="nr_511eef3dc0b64af7a34c65391aed6e45"/>
                          <w:id w:val="-699699795"/>
                          <w:lock w:val="sdtLocked"/>
                        </w:sdtPr>
                        <w:sdtEndPr/>
                        <w:sdtContent>
                          <w:r>
                            <w:rPr>
                              <w:szCs w:val="24"/>
                              <w:lang w:eastAsia="lt-LT"/>
                            </w:rPr>
                            <w:t>4</w:t>
                          </w:r>
                        </w:sdtContent>
                      </w:sdt>
                      <w:r>
                        <w:rPr>
                          <w:szCs w:val="24"/>
                          <w:lang w:eastAsia="lt-LT"/>
                        </w:rPr>
                        <w:t>. Kitos, negu nurodyta šio straipsnio 1 ir 2 dalyse, labai mažos ir mažos įmonės, kurios nesirenka taikyti šio straipsnio 8 dalyje leidžiamos išimties, ir vidutinės įmonės vadovybės ataskait</w:t>
                      </w:r>
                      <w:r>
                        <w:rPr>
                          <w:szCs w:val="24"/>
                          <w:lang w:eastAsia="lt-LT"/>
                        </w:rPr>
                        <w:t>oje pateikia šio įstatymo 20 straipsnio 1 dalyje nurodytą informaciją.</w:t>
                      </w:r>
                    </w:p>
                  </w:sdtContent>
                </w:sdt>
                <w:sdt>
                  <w:sdtPr>
                    <w:alias w:val="19 str. 5 d."/>
                    <w:tag w:val="part_7d8a2ece4c91457a9f53009b26e850a1"/>
                    <w:id w:val="-936819091"/>
                    <w:lock w:val="sdtLocked"/>
                  </w:sdtPr>
                  <w:sdtEndPr/>
                  <w:sdtContent>
                    <w:p w:rsidR="005852CA" w:rsidRDefault="00C910F1">
                      <w:pPr>
                        <w:widowControl w:val="0"/>
                        <w:spacing w:line="360" w:lineRule="auto"/>
                        <w:ind w:firstLine="720"/>
                        <w:jc w:val="both"/>
                        <w:rPr>
                          <w:szCs w:val="24"/>
                          <w:lang w:eastAsia="lt-LT"/>
                        </w:rPr>
                      </w:pPr>
                      <w:sdt>
                        <w:sdtPr>
                          <w:alias w:val="Numeris"/>
                          <w:tag w:val="nr_7d8a2ece4c91457a9f53009b26e850a1"/>
                          <w:id w:val="852002396"/>
                          <w:lock w:val="sdtLocked"/>
                        </w:sdtPr>
                        <w:sdtEndPr/>
                        <w:sdtContent>
                          <w:r>
                            <w:rPr>
                              <w:szCs w:val="24"/>
                              <w:lang w:eastAsia="lt-LT"/>
                            </w:rPr>
                            <w:t>5</w:t>
                          </w:r>
                        </w:sdtContent>
                      </w:sdt>
                      <w:r>
                        <w:rPr>
                          <w:szCs w:val="24"/>
                          <w:lang w:eastAsia="lt-LT"/>
                        </w:rPr>
                        <w:t>. Didelės įmonių grupės patronuojančioji įmonė konsoliduotojoje vadovybės ataskaitoje turi pateikti šio įstatymo 20 straipsnio 3 dalyje nurodytą informaciją ir konsoliduotąją infor</w:t>
                      </w:r>
                      <w:r>
                        <w:rPr>
                          <w:szCs w:val="24"/>
                          <w:lang w:eastAsia="lt-LT"/>
                        </w:rPr>
                        <w:t>maciją tvarumo klausimais.</w:t>
                      </w:r>
                    </w:p>
                  </w:sdtContent>
                </w:sdt>
                <w:sdt>
                  <w:sdtPr>
                    <w:alias w:val="19 str. 6 d."/>
                    <w:tag w:val="part_5ec1e875736e4425ae2900f63cc446b9"/>
                    <w:id w:val="-896890654"/>
                    <w:lock w:val="sdtLocked"/>
                  </w:sdtPr>
                  <w:sdtEndPr/>
                  <w:sdtContent>
                    <w:p w:rsidR="005852CA" w:rsidRDefault="00C910F1">
                      <w:pPr>
                        <w:widowControl w:val="0"/>
                        <w:spacing w:line="360" w:lineRule="auto"/>
                        <w:ind w:firstLine="720"/>
                        <w:jc w:val="both"/>
                        <w:rPr>
                          <w:szCs w:val="24"/>
                          <w:lang w:eastAsia="lt-LT"/>
                        </w:rPr>
                      </w:pPr>
                      <w:sdt>
                        <w:sdtPr>
                          <w:alias w:val="Numeris"/>
                          <w:tag w:val="nr_5ec1e875736e4425ae2900f63cc446b9"/>
                          <w:id w:val="460548648"/>
                          <w:lock w:val="sdtLocked"/>
                        </w:sdtPr>
                        <w:sdtEndPr/>
                        <w:sdtContent>
                          <w:r>
                            <w:rPr>
                              <w:szCs w:val="24"/>
                              <w:lang w:eastAsia="lt-LT"/>
                            </w:rPr>
                            <w:t>6</w:t>
                          </w:r>
                        </w:sdtContent>
                      </w:sdt>
                      <w:r>
                        <w:rPr>
                          <w:szCs w:val="24"/>
                          <w:lang w:eastAsia="lt-LT"/>
                        </w:rPr>
                        <w:t xml:space="preserve">. Vidutinės įmonių grupės patronuojančioji įmonė konsoliduotojoje vadovybės ataskaitoje turi pateikti šio įstatymo 20 straipsnio 3 dalyje nurodytą informaciją. </w:t>
                      </w:r>
                    </w:p>
                  </w:sdtContent>
                </w:sdt>
                <w:sdt>
                  <w:sdtPr>
                    <w:alias w:val="19 str. 7 d."/>
                    <w:tag w:val="part_2e5f87d854dc4383b0e8c4c67e028ecd"/>
                    <w:id w:val="495845188"/>
                    <w:lock w:val="sdtLocked"/>
                  </w:sdtPr>
                  <w:sdtEndPr/>
                  <w:sdtContent>
                    <w:p w:rsidR="005852CA" w:rsidRDefault="00C910F1">
                      <w:pPr>
                        <w:widowControl w:val="0"/>
                        <w:spacing w:line="360" w:lineRule="auto"/>
                        <w:ind w:firstLine="720"/>
                        <w:jc w:val="both"/>
                        <w:rPr>
                          <w:szCs w:val="24"/>
                          <w:lang w:eastAsia="lt-LT"/>
                        </w:rPr>
                      </w:pPr>
                      <w:sdt>
                        <w:sdtPr>
                          <w:alias w:val="Numeris"/>
                          <w:tag w:val="nr_2e5f87d854dc4383b0e8c4c67e028ecd"/>
                          <w:id w:val="-1693140419"/>
                          <w:lock w:val="sdtLocked"/>
                        </w:sdtPr>
                        <w:sdtEndPr/>
                        <w:sdtContent>
                          <w:r>
                            <w:rPr>
                              <w:szCs w:val="24"/>
                              <w:lang w:eastAsia="lt-LT"/>
                            </w:rPr>
                            <w:t>7</w:t>
                          </w:r>
                        </w:sdtContent>
                      </w:sdt>
                      <w:r>
                        <w:rPr>
                          <w:szCs w:val="24"/>
                          <w:lang w:eastAsia="lt-LT"/>
                        </w:rPr>
                        <w:t>. (Konsoliduotojoje) vadovybės ataskaitoje informacijos tv</w:t>
                      </w:r>
                      <w:r>
                        <w:rPr>
                          <w:szCs w:val="24"/>
                          <w:lang w:eastAsia="lt-LT"/>
                        </w:rPr>
                        <w:t xml:space="preserve">arumo klausimais ir konsoliduotosios informacijos tvarumo klausimais (toliau kartu </w:t>
                      </w:r>
                      <w:r>
                        <w:rPr>
                          <w:kern w:val="2"/>
                          <w:szCs w:val="24"/>
                        </w:rPr>
                        <w:t xml:space="preserve">– </w:t>
                      </w:r>
                      <w:r>
                        <w:rPr>
                          <w:szCs w:val="24"/>
                          <w:lang w:eastAsia="lt-LT"/>
                        </w:rPr>
                        <w:t>(konsoliduotoji) informacija tvarumo klausimais) gali nepateikti įmonės, kai tenkinamos šio įstatymo 23 straipsnyje nurodytos sąlygos.</w:t>
                      </w:r>
                    </w:p>
                  </w:sdtContent>
                </w:sdt>
                <w:sdt>
                  <w:sdtPr>
                    <w:alias w:val="19 str. 8 d."/>
                    <w:tag w:val="part_7e1bc4af7e4d43ef83f7a04222ef3d3c"/>
                    <w:id w:val="-1953003625"/>
                    <w:lock w:val="sdtLocked"/>
                  </w:sdtPr>
                  <w:sdtEndPr/>
                  <w:sdtContent>
                    <w:p w:rsidR="005852CA" w:rsidRDefault="00C910F1">
                      <w:pPr>
                        <w:widowControl w:val="0"/>
                        <w:spacing w:line="360" w:lineRule="auto"/>
                        <w:ind w:firstLine="720"/>
                        <w:jc w:val="both"/>
                        <w:rPr>
                          <w:szCs w:val="24"/>
                          <w:lang w:eastAsia="lt-LT"/>
                        </w:rPr>
                      </w:pPr>
                      <w:sdt>
                        <w:sdtPr>
                          <w:alias w:val="Numeris"/>
                          <w:tag w:val="nr_7e1bc4af7e4d43ef83f7a04222ef3d3c"/>
                          <w:id w:val="1113555596"/>
                          <w:lock w:val="sdtLocked"/>
                        </w:sdtPr>
                        <w:sdtEndPr/>
                        <w:sdtContent>
                          <w:r>
                            <w:rPr>
                              <w:szCs w:val="24"/>
                              <w:lang w:eastAsia="lt-LT"/>
                            </w:rPr>
                            <w:t>8</w:t>
                          </w:r>
                        </w:sdtContent>
                      </w:sdt>
                      <w:r>
                        <w:rPr>
                          <w:szCs w:val="24"/>
                          <w:lang w:eastAsia="lt-LT"/>
                        </w:rPr>
                        <w:t xml:space="preserve">. Labai mažos ir mažos įmonės, </w:t>
                      </w:r>
                      <w:r>
                        <w:rPr>
                          <w:szCs w:val="24"/>
                          <w:lang w:eastAsia="lt-LT"/>
                        </w:rPr>
                        <w:t>išskyrus viešojo intereso įmones, gali nerengti vadovybės ataskaitos, jeigu šio įstatymo 20 straipsnio 1 dalies 3–6 punktuose</w:t>
                      </w:r>
                      <w:r>
                        <w:rPr>
                          <w:i/>
                          <w:iCs/>
                          <w:szCs w:val="24"/>
                          <w:lang w:eastAsia="lt-LT"/>
                        </w:rPr>
                        <w:t xml:space="preserve"> </w:t>
                      </w:r>
                      <w:r>
                        <w:rPr>
                          <w:szCs w:val="24"/>
                          <w:lang w:eastAsia="lt-LT"/>
                        </w:rPr>
                        <w:t>nurodytą informaciją labai mažos įmonės pateikia po balansu, o mažos įmonės – finansinių ataskaitų aiškinamajame rašte.</w:t>
                      </w:r>
                    </w:p>
                    <w:p w:rsidR="005852CA" w:rsidRDefault="00C910F1">
                      <w:pPr>
                        <w:widowControl w:val="0"/>
                        <w:spacing w:line="360" w:lineRule="auto"/>
                        <w:ind w:firstLine="720"/>
                        <w:rPr>
                          <w:szCs w:val="24"/>
                        </w:rPr>
                      </w:pPr>
                    </w:p>
                  </w:sdtContent>
                </w:sdt>
              </w:sdtContent>
            </w:sdt>
            <w:sdt>
              <w:sdtPr>
                <w:alias w:val="20 str."/>
                <w:tag w:val="part_19890df0727647e8831ee8ca724bbe03"/>
                <w:id w:val="1469479298"/>
                <w:lock w:val="sdtLocked"/>
              </w:sdtPr>
              <w:sdtEndPr/>
              <w:sdtContent>
                <w:p w:rsidR="005852CA" w:rsidRDefault="00C910F1">
                  <w:pPr>
                    <w:widowControl w:val="0"/>
                    <w:spacing w:line="360" w:lineRule="auto"/>
                    <w:ind w:firstLine="720"/>
                    <w:rPr>
                      <w:b/>
                      <w:bCs/>
                      <w:kern w:val="2"/>
                      <w:szCs w:val="24"/>
                      <w:lang w:eastAsia="lt-LT"/>
                    </w:rPr>
                  </w:pPr>
                  <w:sdt>
                    <w:sdtPr>
                      <w:alias w:val="Numeris"/>
                      <w:tag w:val="nr_19890df0727647e8831ee8ca724bbe03"/>
                      <w:id w:val="-934050835"/>
                      <w:lock w:val="sdtLocked"/>
                    </w:sdtPr>
                    <w:sdtEndPr/>
                    <w:sdtContent>
                      <w:r>
                        <w:rPr>
                          <w:b/>
                          <w:bCs/>
                          <w:kern w:val="2"/>
                          <w:szCs w:val="24"/>
                          <w:lang w:eastAsia="lt-LT"/>
                        </w:rPr>
                        <w:t>20</w:t>
                      </w:r>
                    </w:sdtContent>
                  </w:sdt>
                  <w:r>
                    <w:rPr>
                      <w:b/>
                      <w:bCs/>
                      <w:kern w:val="2"/>
                      <w:szCs w:val="24"/>
                      <w:lang w:eastAsia="lt-LT"/>
                    </w:rPr>
                    <w:t xml:space="preserve"> </w:t>
                  </w:r>
                  <w:r>
                    <w:rPr>
                      <w:b/>
                      <w:bCs/>
                      <w:kern w:val="2"/>
                      <w:szCs w:val="24"/>
                      <w:lang w:eastAsia="lt-LT"/>
                    </w:rPr>
                    <w:t xml:space="preserve">straipsnis. </w:t>
                  </w:r>
                  <w:sdt>
                    <w:sdtPr>
                      <w:alias w:val="Pavadinimas"/>
                      <w:tag w:val="title_19890df0727647e8831ee8ca724bbe03"/>
                      <w:id w:val="2077470511"/>
                      <w:lock w:val="sdtLocked"/>
                    </w:sdtPr>
                    <w:sdtEndPr/>
                    <w:sdtContent>
                      <w:r>
                        <w:rPr>
                          <w:b/>
                          <w:bCs/>
                          <w:kern w:val="2"/>
                          <w:szCs w:val="24"/>
                          <w:lang w:eastAsia="lt-LT"/>
                        </w:rPr>
                        <w:t>(Konsoliduotosios) vadovybės ataskaitos turinys</w:t>
                      </w:r>
                    </w:sdtContent>
                  </w:sdt>
                </w:p>
                <w:sdt>
                  <w:sdtPr>
                    <w:alias w:val="20 str. 1 d."/>
                    <w:tag w:val="part_a2a75ee269ad4c1f8920061e5dc1d499"/>
                    <w:id w:val="1956509373"/>
                    <w:lock w:val="sdtLocked"/>
                  </w:sdtPr>
                  <w:sdtEndPr/>
                  <w:sdtContent>
                    <w:p w:rsidR="005852CA" w:rsidRDefault="00C910F1">
                      <w:pPr>
                        <w:widowControl w:val="0"/>
                        <w:spacing w:line="360" w:lineRule="auto"/>
                        <w:ind w:firstLine="720"/>
                        <w:jc w:val="both"/>
                        <w:rPr>
                          <w:szCs w:val="24"/>
                          <w:lang w:eastAsia="lt-LT"/>
                        </w:rPr>
                      </w:pPr>
                      <w:sdt>
                        <w:sdtPr>
                          <w:alias w:val="Numeris"/>
                          <w:tag w:val="nr_a2a75ee269ad4c1f8920061e5dc1d499"/>
                          <w:id w:val="204914764"/>
                          <w:lock w:val="sdtLocked"/>
                        </w:sdtPr>
                        <w:sdtEndPr/>
                        <w:sdtContent>
                          <w:r>
                            <w:rPr>
                              <w:szCs w:val="24"/>
                              <w:lang w:eastAsia="lt-LT"/>
                            </w:rPr>
                            <w:t>1</w:t>
                          </w:r>
                        </w:sdtContent>
                      </w:sdt>
                      <w:r>
                        <w:rPr>
                          <w:szCs w:val="24"/>
                          <w:lang w:eastAsia="lt-LT"/>
                        </w:rPr>
                        <w:t>. Metinėje vadovybės ataskaitoje turi būti pateikiama:</w:t>
                      </w:r>
                    </w:p>
                    <w:sdt>
                      <w:sdtPr>
                        <w:alias w:val="20 str. 1 d. 1 p."/>
                        <w:tag w:val="part_3e4bc61a27b44945899a87d4b8f15b96"/>
                        <w:id w:val="725109145"/>
                        <w:lock w:val="sdtLocked"/>
                      </w:sdtPr>
                      <w:sdtEndPr/>
                      <w:sdtContent>
                        <w:p w:rsidR="005852CA" w:rsidRDefault="00C910F1">
                          <w:pPr>
                            <w:widowControl w:val="0"/>
                            <w:spacing w:line="360" w:lineRule="auto"/>
                            <w:ind w:firstLine="720"/>
                            <w:jc w:val="both"/>
                            <w:rPr>
                              <w:szCs w:val="24"/>
                              <w:lang w:eastAsia="lt-LT"/>
                            </w:rPr>
                          </w:pPr>
                          <w:sdt>
                            <w:sdtPr>
                              <w:alias w:val="Numeris"/>
                              <w:tag w:val="nr_3e4bc61a27b44945899a87d4b8f15b96"/>
                              <w:id w:val="-1787876673"/>
                              <w:lock w:val="sdtLocked"/>
                            </w:sdtPr>
                            <w:sdtEndPr/>
                            <w:sdtContent>
                              <w:r>
                                <w:rPr>
                                  <w:szCs w:val="24"/>
                                  <w:lang w:eastAsia="lt-LT"/>
                                </w:rPr>
                                <w:t>1</w:t>
                              </w:r>
                            </w:sdtContent>
                          </w:sdt>
                          <w:r>
                            <w:rPr>
                              <w:szCs w:val="24"/>
                              <w:lang w:eastAsia="lt-LT"/>
                            </w:rPr>
                            <w:t xml:space="preserve">) objektyvi įmonės būklės, veiklos vykdymo ir plėtros apžvalga, pagrindinių rizikos rūšių ir </w:t>
                          </w:r>
                          <w:proofErr w:type="spellStart"/>
                          <w:r>
                            <w:rPr>
                              <w:szCs w:val="24"/>
                              <w:lang w:eastAsia="lt-LT"/>
                            </w:rPr>
                            <w:t>neapibrėžtumų</w:t>
                          </w:r>
                          <w:proofErr w:type="spellEnd"/>
                          <w:r>
                            <w:rPr>
                              <w:szCs w:val="24"/>
                              <w:lang w:eastAsia="lt-LT"/>
                            </w:rPr>
                            <w:t>, su kuriais įmonė susiduri</w:t>
                          </w:r>
                          <w:r>
                            <w:rPr>
                              <w:szCs w:val="24"/>
                              <w:lang w:eastAsia="lt-LT"/>
                            </w:rPr>
                            <w:t>a, apibūdinimas;</w:t>
                          </w:r>
                        </w:p>
                      </w:sdtContent>
                    </w:sdt>
                    <w:sdt>
                      <w:sdtPr>
                        <w:alias w:val="20 str. 1 d. 2 p."/>
                        <w:tag w:val="part_bc23a4ca9cad4b5eb52ac32cc881fe2e"/>
                        <w:id w:val="382759460"/>
                        <w:lock w:val="sdtLocked"/>
                      </w:sdtPr>
                      <w:sdtEndPr/>
                      <w:sdtContent>
                        <w:p w:rsidR="005852CA" w:rsidRDefault="00C910F1">
                          <w:pPr>
                            <w:widowControl w:val="0"/>
                            <w:spacing w:line="360" w:lineRule="auto"/>
                            <w:ind w:firstLine="720"/>
                            <w:jc w:val="both"/>
                            <w:rPr>
                              <w:szCs w:val="24"/>
                              <w:lang w:eastAsia="lt-LT"/>
                            </w:rPr>
                          </w:pPr>
                          <w:sdt>
                            <w:sdtPr>
                              <w:alias w:val="Numeris"/>
                              <w:tag w:val="nr_bc23a4ca9cad4b5eb52ac32cc881fe2e"/>
                              <w:id w:val="-662698452"/>
                              <w:lock w:val="sdtLocked"/>
                            </w:sdtPr>
                            <w:sdtEndPr/>
                            <w:sdtContent>
                              <w:r>
                                <w:rPr>
                                  <w:szCs w:val="24"/>
                                  <w:lang w:eastAsia="lt-LT"/>
                                </w:rPr>
                                <w:t>2</w:t>
                              </w:r>
                            </w:sdtContent>
                          </w:sdt>
                          <w:r>
                            <w:rPr>
                              <w:szCs w:val="24"/>
                              <w:lang w:eastAsia="lt-LT"/>
                            </w:rPr>
                            <w:t xml:space="preserve">) finansinių ir nefinansinių veiklos rezultatų analizės informacija, su aplinkosaugos, išskiriant veiksmus dėl klimato, personalo, kovos su korupcija ir kyšininkavimu, atskirai išskiriant užsienio pareigūnų papirkimą sudarant </w:t>
                          </w:r>
                          <w:r>
                            <w:rPr>
                              <w:szCs w:val="24"/>
                              <w:lang w:eastAsia="lt-LT"/>
                            </w:rPr>
                            <w:t>tarptautinius verslo sandorius, klausimais susijusi informacija, kai reikia, – nuorodos į metinėse finansinėse ataskaitose pateiktus duomenis ir papildomi šių duomenų paaiškinimai;</w:t>
                          </w:r>
                        </w:p>
                      </w:sdtContent>
                    </w:sdt>
                    <w:sdt>
                      <w:sdtPr>
                        <w:alias w:val="20 str. 1 d. 3 p."/>
                        <w:tag w:val="part_20fa9c7deda24e2ea9e330f86c00e7c2"/>
                        <w:id w:val="-65881524"/>
                        <w:lock w:val="sdtLocked"/>
                      </w:sdtPr>
                      <w:sdtEndPr/>
                      <w:sdtContent>
                        <w:p w:rsidR="005852CA" w:rsidRDefault="00C910F1">
                          <w:pPr>
                            <w:widowControl w:val="0"/>
                            <w:spacing w:line="360" w:lineRule="auto"/>
                            <w:ind w:firstLine="720"/>
                            <w:jc w:val="both"/>
                            <w:rPr>
                              <w:szCs w:val="24"/>
                              <w:lang w:eastAsia="lt-LT"/>
                            </w:rPr>
                          </w:pPr>
                          <w:sdt>
                            <w:sdtPr>
                              <w:alias w:val="Numeris"/>
                              <w:tag w:val="nr_20fa9c7deda24e2ea9e330f86c00e7c2"/>
                              <w:id w:val="495235417"/>
                              <w:lock w:val="sdtLocked"/>
                            </w:sdtPr>
                            <w:sdtEndPr/>
                            <w:sdtContent>
                              <w:r>
                                <w:rPr>
                                  <w:szCs w:val="24"/>
                                  <w:lang w:eastAsia="lt-LT"/>
                                </w:rPr>
                                <w:t>3</w:t>
                              </w:r>
                            </w:sdtContent>
                          </w:sdt>
                          <w:r>
                            <w:rPr>
                              <w:szCs w:val="24"/>
                              <w:lang w:eastAsia="lt-LT"/>
                            </w:rPr>
                            <w:t>) visų įmonės įsigytų ir turimų savų akcijų skaičius, jų nominalioji v</w:t>
                          </w:r>
                          <w:r>
                            <w:rPr>
                              <w:szCs w:val="24"/>
                              <w:lang w:eastAsia="lt-LT"/>
                            </w:rPr>
                            <w:t xml:space="preserve">ertė ir įstatinio kapitalo dalis, kurią tos akcijos sudaro; </w:t>
                          </w:r>
                        </w:p>
                      </w:sdtContent>
                    </w:sdt>
                    <w:sdt>
                      <w:sdtPr>
                        <w:alias w:val="20 str. 1 d. 4 p."/>
                        <w:tag w:val="part_a128b664d400430bacec9315bd240f10"/>
                        <w:id w:val="119968480"/>
                        <w:lock w:val="sdtLocked"/>
                      </w:sdtPr>
                      <w:sdtEndPr/>
                      <w:sdtContent>
                        <w:p w:rsidR="005852CA" w:rsidRDefault="00C910F1">
                          <w:pPr>
                            <w:widowControl w:val="0"/>
                            <w:spacing w:line="360" w:lineRule="auto"/>
                            <w:ind w:firstLine="720"/>
                            <w:jc w:val="both"/>
                            <w:rPr>
                              <w:szCs w:val="24"/>
                              <w:lang w:eastAsia="lt-LT"/>
                            </w:rPr>
                          </w:pPr>
                          <w:sdt>
                            <w:sdtPr>
                              <w:alias w:val="Numeris"/>
                              <w:tag w:val="nr_a128b664d400430bacec9315bd240f10"/>
                              <w:id w:val="1660888335"/>
                              <w:lock w:val="sdtLocked"/>
                            </w:sdtPr>
                            <w:sdtEndPr/>
                            <w:sdtContent>
                              <w:r>
                                <w:rPr>
                                  <w:szCs w:val="24"/>
                                  <w:lang w:eastAsia="lt-LT"/>
                                </w:rPr>
                                <w:t>4</w:t>
                              </w:r>
                            </w:sdtContent>
                          </w:sdt>
                          <w:r>
                            <w:rPr>
                              <w:szCs w:val="24"/>
                              <w:lang w:eastAsia="lt-LT"/>
                            </w:rPr>
                            <w:t>) per ataskaitinį laikotarpį įsigytų ir perleistų savų akcijų skaičius, jų nominalioji vertė ir įstatinio kapitalo dalis, kurią tos akcijos sudaro;</w:t>
                          </w:r>
                        </w:p>
                      </w:sdtContent>
                    </w:sdt>
                    <w:sdt>
                      <w:sdtPr>
                        <w:alias w:val="20 str. 1 d. 5 p."/>
                        <w:tag w:val="part_7952d8537c8c47899f2f13f9b3e674a1"/>
                        <w:id w:val="39708677"/>
                        <w:lock w:val="sdtLocked"/>
                      </w:sdtPr>
                      <w:sdtEndPr/>
                      <w:sdtContent>
                        <w:p w:rsidR="005852CA" w:rsidRDefault="00C910F1">
                          <w:pPr>
                            <w:widowControl w:val="0"/>
                            <w:spacing w:line="360" w:lineRule="auto"/>
                            <w:ind w:firstLine="720"/>
                            <w:jc w:val="both"/>
                            <w:rPr>
                              <w:szCs w:val="24"/>
                              <w:lang w:eastAsia="lt-LT"/>
                            </w:rPr>
                          </w:pPr>
                          <w:sdt>
                            <w:sdtPr>
                              <w:alias w:val="Numeris"/>
                              <w:tag w:val="nr_7952d8537c8c47899f2f13f9b3e674a1"/>
                              <w:id w:val="-229319902"/>
                              <w:lock w:val="sdtLocked"/>
                            </w:sdtPr>
                            <w:sdtEndPr/>
                            <w:sdtContent>
                              <w:r>
                                <w:rPr>
                                  <w:szCs w:val="24"/>
                                  <w:lang w:eastAsia="lt-LT"/>
                                </w:rPr>
                                <w:t>5</w:t>
                              </w:r>
                            </w:sdtContent>
                          </w:sdt>
                          <w:r>
                            <w:rPr>
                              <w:szCs w:val="24"/>
                              <w:lang w:eastAsia="lt-LT"/>
                            </w:rPr>
                            <w:t>) informacija apie savų akcijų, jeigu</w:t>
                          </w:r>
                          <w:r>
                            <w:rPr>
                              <w:szCs w:val="24"/>
                              <w:lang w:eastAsia="lt-LT"/>
                            </w:rPr>
                            <w:t xml:space="preserve"> jos įsigyjamos ar perleidžiamos už užmokestį, apmokėjimą;</w:t>
                          </w:r>
                        </w:p>
                      </w:sdtContent>
                    </w:sdt>
                    <w:sdt>
                      <w:sdtPr>
                        <w:alias w:val="20 str. 1 d. 6 p."/>
                        <w:tag w:val="part_53481b4920ca4bdd9cdb42152d92bc96"/>
                        <w:id w:val="1545179576"/>
                        <w:lock w:val="sdtLocked"/>
                      </w:sdtPr>
                      <w:sdtEndPr/>
                      <w:sdtContent>
                        <w:p w:rsidR="005852CA" w:rsidRDefault="00C910F1">
                          <w:pPr>
                            <w:widowControl w:val="0"/>
                            <w:spacing w:line="360" w:lineRule="auto"/>
                            <w:ind w:firstLine="720"/>
                            <w:jc w:val="both"/>
                            <w:rPr>
                              <w:szCs w:val="24"/>
                              <w:lang w:eastAsia="lt-LT"/>
                            </w:rPr>
                          </w:pPr>
                          <w:sdt>
                            <w:sdtPr>
                              <w:alias w:val="Numeris"/>
                              <w:tag w:val="nr_53481b4920ca4bdd9cdb42152d92bc96"/>
                              <w:id w:val="1637688380"/>
                              <w:lock w:val="sdtLocked"/>
                            </w:sdtPr>
                            <w:sdtEndPr/>
                            <w:sdtContent>
                              <w:r>
                                <w:rPr>
                                  <w:szCs w:val="24"/>
                                  <w:lang w:eastAsia="lt-LT"/>
                                </w:rPr>
                                <w:t>6</w:t>
                              </w:r>
                            </w:sdtContent>
                          </w:sdt>
                          <w:r>
                            <w:rPr>
                              <w:szCs w:val="24"/>
                              <w:lang w:eastAsia="lt-LT"/>
                            </w:rPr>
                            <w:t>) įmonės savų akcijų įsigijimo per ataskaitinį laikotarpį priežastys;</w:t>
                          </w:r>
                        </w:p>
                      </w:sdtContent>
                    </w:sdt>
                    <w:sdt>
                      <w:sdtPr>
                        <w:alias w:val="20 str. 1 d. 7 p."/>
                        <w:tag w:val="part_5efd5fff42de4b55933b4d6489083605"/>
                        <w:id w:val="-270860771"/>
                        <w:lock w:val="sdtLocked"/>
                      </w:sdtPr>
                      <w:sdtEndPr/>
                      <w:sdtContent>
                        <w:p w:rsidR="005852CA" w:rsidRDefault="00C910F1">
                          <w:pPr>
                            <w:widowControl w:val="0"/>
                            <w:spacing w:line="360" w:lineRule="auto"/>
                            <w:ind w:firstLine="720"/>
                            <w:jc w:val="both"/>
                            <w:rPr>
                              <w:kern w:val="24"/>
                              <w:szCs w:val="24"/>
                              <w:lang w:eastAsia="lt-LT"/>
                            </w:rPr>
                          </w:pPr>
                          <w:sdt>
                            <w:sdtPr>
                              <w:alias w:val="Numeris"/>
                              <w:tag w:val="nr_5efd5fff42de4b55933b4d6489083605"/>
                              <w:id w:val="-1563088368"/>
                              <w:lock w:val="sdtLocked"/>
                            </w:sdtPr>
                            <w:sdtEndPr/>
                            <w:sdtContent>
                              <w:r>
                                <w:rPr>
                                  <w:kern w:val="24"/>
                                  <w:szCs w:val="24"/>
                                  <w:lang w:eastAsia="lt-LT"/>
                                </w:rPr>
                                <w:t>7</w:t>
                              </w:r>
                            </w:sdtContent>
                          </w:sdt>
                          <w:r>
                            <w:rPr>
                              <w:kern w:val="24"/>
                              <w:szCs w:val="24"/>
                              <w:lang w:eastAsia="lt-LT"/>
                            </w:rPr>
                            <w:t>) informacija apie įmonės Lietuvos Respublikoje, kitose valstybėse narėse įsteigtus filialus, filialus ir atstovybes;</w:t>
                          </w:r>
                        </w:p>
                      </w:sdtContent>
                    </w:sdt>
                    <w:sdt>
                      <w:sdtPr>
                        <w:alias w:val="20 str. 1 d. 8 p."/>
                        <w:tag w:val="part_54b447b7c1c54de1b62ad0dc5fc9eef7"/>
                        <w:id w:val="-718819041"/>
                        <w:lock w:val="sdtLocked"/>
                      </w:sdtPr>
                      <w:sdtEndPr/>
                      <w:sdtContent>
                        <w:p w:rsidR="005852CA" w:rsidRDefault="00C910F1">
                          <w:pPr>
                            <w:widowControl w:val="0"/>
                            <w:spacing w:line="360" w:lineRule="auto"/>
                            <w:ind w:firstLine="720"/>
                            <w:jc w:val="both"/>
                            <w:rPr>
                              <w:kern w:val="24"/>
                              <w:szCs w:val="24"/>
                              <w:lang w:eastAsia="lt-LT"/>
                            </w:rPr>
                          </w:pPr>
                          <w:sdt>
                            <w:sdtPr>
                              <w:alias w:val="Numeris"/>
                              <w:tag w:val="nr_54b447b7c1c54de1b62ad0dc5fc9eef7"/>
                              <w:id w:val="163285213"/>
                              <w:lock w:val="sdtLocked"/>
                            </w:sdtPr>
                            <w:sdtEndPr/>
                            <w:sdtContent>
                              <w:r>
                                <w:rPr>
                                  <w:kern w:val="24"/>
                                  <w:szCs w:val="24"/>
                                  <w:lang w:eastAsia="lt-LT"/>
                                </w:rPr>
                                <w:t>8</w:t>
                              </w:r>
                            </w:sdtContent>
                          </w:sdt>
                          <w:r>
                            <w:rPr>
                              <w:kern w:val="24"/>
                              <w:szCs w:val="24"/>
                              <w:lang w:eastAsia="lt-LT"/>
                            </w:rPr>
                            <w:t>) reikšminga informacija apie įvykius, įvykusius po finansinių metų pabaigos;</w:t>
                          </w:r>
                        </w:p>
                      </w:sdtContent>
                    </w:sdt>
                    <w:sdt>
                      <w:sdtPr>
                        <w:alias w:val="20 str. 1 d. 9 p."/>
                        <w:tag w:val="part_f7adf1547153443f86c69cb6c6094e43"/>
                        <w:id w:val="148642072"/>
                        <w:lock w:val="sdtLocked"/>
                      </w:sdtPr>
                      <w:sdtEndPr/>
                      <w:sdtContent>
                        <w:p w:rsidR="005852CA" w:rsidRDefault="00C910F1">
                          <w:pPr>
                            <w:widowControl w:val="0"/>
                            <w:spacing w:line="360" w:lineRule="auto"/>
                            <w:ind w:firstLine="720"/>
                            <w:jc w:val="both"/>
                            <w:rPr>
                              <w:kern w:val="24"/>
                              <w:szCs w:val="24"/>
                              <w:lang w:eastAsia="lt-LT"/>
                            </w:rPr>
                          </w:pPr>
                          <w:sdt>
                            <w:sdtPr>
                              <w:alias w:val="Numeris"/>
                              <w:tag w:val="nr_f7adf1547153443f86c69cb6c6094e43"/>
                              <w:id w:val="1451133070"/>
                              <w:lock w:val="sdtLocked"/>
                            </w:sdtPr>
                            <w:sdtEndPr/>
                            <w:sdtContent>
                              <w:r>
                                <w:rPr>
                                  <w:kern w:val="24"/>
                                  <w:szCs w:val="24"/>
                                  <w:lang w:eastAsia="lt-LT"/>
                                </w:rPr>
                                <w:t>9</w:t>
                              </w:r>
                            </w:sdtContent>
                          </w:sdt>
                          <w:r>
                            <w:rPr>
                              <w:kern w:val="24"/>
                              <w:szCs w:val="24"/>
                              <w:lang w:eastAsia="lt-LT"/>
                            </w:rPr>
                            <w:t>) įmonės veiklos planai ir prognozės;</w:t>
                          </w:r>
                        </w:p>
                      </w:sdtContent>
                    </w:sdt>
                    <w:sdt>
                      <w:sdtPr>
                        <w:alias w:val="20 str. 1 d. 10 p."/>
                        <w:tag w:val="part_7a66fe6ba68b43a3af87f49e2933fe61"/>
                        <w:id w:val="157663171"/>
                        <w:lock w:val="sdtLocked"/>
                      </w:sdtPr>
                      <w:sdtEndPr/>
                      <w:sdtContent>
                        <w:p w:rsidR="005852CA" w:rsidRDefault="00C910F1">
                          <w:pPr>
                            <w:widowControl w:val="0"/>
                            <w:spacing w:line="360" w:lineRule="auto"/>
                            <w:ind w:firstLine="720"/>
                            <w:jc w:val="both"/>
                            <w:rPr>
                              <w:kern w:val="24"/>
                              <w:szCs w:val="24"/>
                              <w:lang w:eastAsia="lt-LT"/>
                            </w:rPr>
                          </w:pPr>
                          <w:sdt>
                            <w:sdtPr>
                              <w:alias w:val="Numeris"/>
                              <w:tag w:val="nr_7a66fe6ba68b43a3af87f49e2933fe61"/>
                              <w:id w:val="155127521"/>
                              <w:lock w:val="sdtLocked"/>
                            </w:sdtPr>
                            <w:sdtEndPr/>
                            <w:sdtContent>
                              <w:r>
                                <w:rPr>
                                  <w:kern w:val="24"/>
                                  <w:szCs w:val="24"/>
                                  <w:lang w:eastAsia="lt-LT"/>
                                </w:rPr>
                                <w:t>10</w:t>
                              </w:r>
                            </w:sdtContent>
                          </w:sdt>
                          <w:r>
                            <w:rPr>
                              <w:kern w:val="24"/>
                              <w:szCs w:val="24"/>
                              <w:lang w:eastAsia="lt-LT"/>
                            </w:rPr>
                            <w:t>) informacija apie įmonės tyrimų ir plėtros veiklą;</w:t>
                          </w:r>
                        </w:p>
                      </w:sdtContent>
                    </w:sdt>
                    <w:sdt>
                      <w:sdtPr>
                        <w:alias w:val="20 str. 1 d. 11 p."/>
                        <w:tag w:val="part_010e80004a324316b69e609eb3fd4e59"/>
                        <w:id w:val="-1332830906"/>
                        <w:lock w:val="sdtLocked"/>
                      </w:sdtPr>
                      <w:sdtEndPr/>
                      <w:sdtContent>
                        <w:p w:rsidR="005852CA" w:rsidRDefault="00C910F1">
                          <w:pPr>
                            <w:widowControl w:val="0"/>
                            <w:spacing w:line="360" w:lineRule="auto"/>
                            <w:ind w:firstLine="720"/>
                            <w:jc w:val="both"/>
                            <w:rPr>
                              <w:szCs w:val="24"/>
                              <w:lang w:eastAsia="lt-LT"/>
                            </w:rPr>
                          </w:pPr>
                          <w:sdt>
                            <w:sdtPr>
                              <w:alias w:val="Numeris"/>
                              <w:tag w:val="nr_010e80004a324316b69e609eb3fd4e59"/>
                              <w:id w:val="-76372780"/>
                              <w:lock w:val="sdtLocked"/>
                            </w:sdtPr>
                            <w:sdtEndPr/>
                            <w:sdtContent>
                              <w:r>
                                <w:rPr>
                                  <w:kern w:val="24"/>
                                  <w:szCs w:val="24"/>
                                  <w:lang w:eastAsia="lt-LT"/>
                                </w:rPr>
                                <w:t>11</w:t>
                              </w:r>
                            </w:sdtContent>
                          </w:sdt>
                          <w:r>
                            <w:rPr>
                              <w:kern w:val="24"/>
                              <w:szCs w:val="24"/>
                              <w:lang w:eastAsia="lt-LT"/>
                            </w:rPr>
                            <w:t>) informacija apie finansinės rizikos valdymo tikslus, naudojamas</w:t>
                          </w:r>
                          <w:r>
                            <w:rPr>
                              <w:kern w:val="24"/>
                              <w:szCs w:val="24"/>
                              <w:lang w:eastAsia="lt-LT"/>
                            </w:rPr>
                            <w:t xml:space="preserve"> apsidraudimo priemones, kurioms taikoma apsidraudimo sandorių apskaita,</w:t>
                          </w:r>
                          <w:r>
                            <w:rPr>
                              <w:szCs w:val="24"/>
                              <w:lang w:eastAsia="lt-LT"/>
                            </w:rPr>
                            <w:t xml:space="preserve"> ir įmonės kainų rizikos, kredito rizikos, likvidumo rizikos ir pinigų srautų rizikos mastą, kai įmonė naudoja finansines priemones ir kai tai yra svarbu vertinant įmonės turtą, nuosav</w:t>
                          </w:r>
                          <w:r>
                            <w:rPr>
                              <w:szCs w:val="24"/>
                              <w:lang w:eastAsia="lt-LT"/>
                            </w:rPr>
                            <w:t>ą kapitalą, įsipareigojimus, pajamas ir sąnaudas;</w:t>
                          </w:r>
                        </w:p>
                      </w:sdtContent>
                    </w:sdt>
                    <w:sdt>
                      <w:sdtPr>
                        <w:alias w:val="20 str. 1 d. 12 p."/>
                        <w:tag w:val="part_27cd753b3e354b9389824111558aa9af"/>
                        <w:id w:val="1095668651"/>
                        <w:lock w:val="sdtLocked"/>
                      </w:sdtPr>
                      <w:sdtEndPr/>
                      <w:sdtContent>
                        <w:p w:rsidR="005852CA" w:rsidRDefault="00C910F1">
                          <w:pPr>
                            <w:widowControl w:val="0"/>
                            <w:spacing w:line="360" w:lineRule="auto"/>
                            <w:ind w:firstLine="720"/>
                            <w:jc w:val="both"/>
                            <w:rPr>
                              <w:szCs w:val="24"/>
                              <w:lang w:eastAsia="lt-LT"/>
                            </w:rPr>
                          </w:pPr>
                          <w:sdt>
                            <w:sdtPr>
                              <w:alias w:val="Numeris"/>
                              <w:tag w:val="nr_27cd753b3e354b9389824111558aa9af"/>
                              <w:id w:val="-446631231"/>
                              <w:lock w:val="sdtLocked"/>
                            </w:sdtPr>
                            <w:sdtEndPr/>
                            <w:sdtContent>
                              <w:r>
                                <w:rPr>
                                  <w:szCs w:val="24"/>
                                  <w:lang w:eastAsia="lt-LT"/>
                                </w:rPr>
                                <w:t>12</w:t>
                              </w:r>
                            </w:sdtContent>
                          </w:sdt>
                          <w:r>
                            <w:rPr>
                              <w:szCs w:val="24"/>
                              <w:lang w:eastAsia="lt-LT"/>
                            </w:rPr>
                            <w:t>) informacija apie akcinės bendrovės ir uždarosios akcinės bendrovės vadovo, valdybos narių, stebėtojų tarybos narių kitas einamas vadovaujamas pareigas (juridinio asmens pavadinimas, kodas, vadovo, v</w:t>
                          </w:r>
                          <w:r>
                            <w:rPr>
                              <w:szCs w:val="24"/>
                              <w:lang w:eastAsia="lt-LT"/>
                            </w:rPr>
                            <w:t>aldymo organo arba priežiūros organo nario einamos pareigos) ir informacija apie pagrindinę jų darbovietę (pareigos, juridinio asmens pavadinimas, kodas);</w:t>
                          </w:r>
                        </w:p>
                      </w:sdtContent>
                    </w:sdt>
                    <w:sdt>
                      <w:sdtPr>
                        <w:alias w:val="20 str. 1 d. 13 p."/>
                        <w:tag w:val="part_0120b82108aa4622ad35be93815f7017"/>
                        <w:id w:val="772678353"/>
                        <w:lock w:val="sdtLocked"/>
                      </w:sdtPr>
                      <w:sdtEndPr/>
                      <w:sdtContent>
                        <w:p w:rsidR="005852CA" w:rsidRDefault="00C910F1">
                          <w:pPr>
                            <w:widowControl w:val="0"/>
                            <w:spacing w:line="360" w:lineRule="auto"/>
                            <w:ind w:firstLine="720"/>
                            <w:jc w:val="both"/>
                            <w:rPr>
                              <w:szCs w:val="24"/>
                              <w:lang w:eastAsia="lt-LT"/>
                            </w:rPr>
                          </w:pPr>
                          <w:sdt>
                            <w:sdtPr>
                              <w:alias w:val="Numeris"/>
                              <w:tag w:val="nr_0120b82108aa4622ad35be93815f7017"/>
                              <w:id w:val="1988364208"/>
                              <w:lock w:val="sdtLocked"/>
                            </w:sdtPr>
                            <w:sdtEndPr/>
                            <w:sdtContent>
                              <w:r>
                                <w:rPr>
                                  <w:szCs w:val="24"/>
                                  <w:lang w:eastAsia="lt-LT"/>
                                </w:rPr>
                                <w:t>13</w:t>
                              </w:r>
                            </w:sdtContent>
                          </w:sdt>
                          <w:r>
                            <w:rPr>
                              <w:szCs w:val="24"/>
                              <w:lang w:eastAsia="lt-LT"/>
                            </w:rPr>
                            <w:t>) jeigu nustatyta šio įstatymo 19 straipsnyje, – informacija tvarumo klausimais, parengta pagal</w:t>
                          </w:r>
                          <w:r>
                            <w:rPr>
                              <w:szCs w:val="24"/>
                              <w:lang w:eastAsia="lt-LT"/>
                            </w:rPr>
                            <w:t xml:space="preserve"> šio įstatymo 21 straipsnyje nustatytus reikalavimus;</w:t>
                          </w:r>
                        </w:p>
                      </w:sdtContent>
                    </w:sdt>
                    <w:sdt>
                      <w:sdtPr>
                        <w:alias w:val="20 str. 1 d. 14 p."/>
                        <w:tag w:val="part_0bee00f83c4b421ca482800d5dda6383"/>
                        <w:id w:val="-181904525"/>
                        <w:lock w:val="sdtLocked"/>
                      </w:sdtPr>
                      <w:sdtEndPr/>
                      <w:sdtContent>
                        <w:p w:rsidR="005852CA" w:rsidRDefault="00C910F1">
                          <w:pPr>
                            <w:widowControl w:val="0"/>
                            <w:spacing w:line="360" w:lineRule="auto"/>
                            <w:ind w:firstLine="720"/>
                            <w:jc w:val="both"/>
                            <w:rPr>
                              <w:szCs w:val="24"/>
                              <w:lang w:eastAsia="lt-LT"/>
                            </w:rPr>
                          </w:pPr>
                          <w:sdt>
                            <w:sdtPr>
                              <w:alias w:val="Numeris"/>
                              <w:tag w:val="nr_0bee00f83c4b421ca482800d5dda6383"/>
                              <w:id w:val="-99873570"/>
                              <w:lock w:val="sdtLocked"/>
                            </w:sdtPr>
                            <w:sdtEndPr/>
                            <w:sdtContent>
                              <w:r>
                                <w:rPr>
                                  <w:szCs w:val="24"/>
                                  <w:lang w:eastAsia="lt-LT"/>
                                </w:rPr>
                                <w:t>14</w:t>
                              </w:r>
                            </w:sdtContent>
                          </w:sdt>
                          <w:r>
                            <w:rPr>
                              <w:szCs w:val="24"/>
                              <w:lang w:eastAsia="lt-LT"/>
                            </w:rPr>
                            <w:t>) jeigu nustatyta šio įstatymo 19 straipsnyje, – informacija apie bendrovių valdyseną, parengta pagal šio įstatymo 24 straipsnyje nustatytus reikalavimus;</w:t>
                          </w:r>
                        </w:p>
                      </w:sdtContent>
                    </w:sdt>
                    <w:sdt>
                      <w:sdtPr>
                        <w:alias w:val="20 str. 1 d. 15 p."/>
                        <w:tag w:val="part_c3189535d5d34f289e96a2d15555c8f1"/>
                        <w:id w:val="333495341"/>
                        <w:lock w:val="sdtLocked"/>
                      </w:sdtPr>
                      <w:sdtEndPr/>
                      <w:sdtContent>
                        <w:p w:rsidR="005852CA" w:rsidRDefault="00C910F1">
                          <w:pPr>
                            <w:widowControl w:val="0"/>
                            <w:spacing w:line="360" w:lineRule="auto"/>
                            <w:ind w:firstLine="720"/>
                            <w:jc w:val="both"/>
                            <w:rPr>
                              <w:szCs w:val="24"/>
                              <w:lang w:eastAsia="lt-LT"/>
                            </w:rPr>
                          </w:pPr>
                          <w:sdt>
                            <w:sdtPr>
                              <w:alias w:val="Numeris"/>
                              <w:tag w:val="nr_c3189535d5d34f289e96a2d15555c8f1"/>
                              <w:id w:val="-1568492135"/>
                              <w:lock w:val="sdtLocked"/>
                            </w:sdtPr>
                            <w:sdtEndPr/>
                            <w:sdtContent>
                              <w:r>
                                <w:rPr>
                                  <w:szCs w:val="24"/>
                                  <w:lang w:eastAsia="lt-LT"/>
                                </w:rPr>
                                <w:t>15</w:t>
                              </w:r>
                            </w:sdtContent>
                          </w:sdt>
                          <w:r>
                            <w:rPr>
                              <w:szCs w:val="24"/>
                              <w:lang w:eastAsia="lt-LT"/>
                            </w:rPr>
                            <w:t>) jeigu nustatyta šio įstatymo 19 s</w:t>
                          </w:r>
                          <w:r>
                            <w:rPr>
                              <w:szCs w:val="24"/>
                              <w:lang w:eastAsia="lt-LT"/>
                            </w:rPr>
                            <w:t>traipsnyje, – informacija apie atlygį, parengta pagal šio įstatymo 25 straipsnyje nustatytus reikalavimus.</w:t>
                          </w:r>
                        </w:p>
                      </w:sdtContent>
                    </w:sdt>
                  </w:sdtContent>
                </w:sdt>
                <w:sdt>
                  <w:sdtPr>
                    <w:alias w:val="20 str. 2 d."/>
                    <w:tag w:val="part_c4f62467d8ed4104b9ed34492e4723d1"/>
                    <w:id w:val="-469279350"/>
                    <w:lock w:val="sdtLocked"/>
                  </w:sdtPr>
                  <w:sdtEndPr/>
                  <w:sdtContent>
                    <w:p w:rsidR="005852CA" w:rsidRDefault="00C910F1">
                      <w:pPr>
                        <w:widowControl w:val="0"/>
                        <w:spacing w:line="360" w:lineRule="auto"/>
                        <w:ind w:firstLine="720"/>
                        <w:jc w:val="both"/>
                        <w:rPr>
                          <w:szCs w:val="24"/>
                        </w:rPr>
                      </w:pPr>
                      <w:sdt>
                        <w:sdtPr>
                          <w:alias w:val="Numeris"/>
                          <w:tag w:val="nr_c4f62467d8ed4104b9ed34492e4723d1"/>
                          <w:id w:val="421151249"/>
                          <w:lock w:val="sdtLocked"/>
                        </w:sdtPr>
                        <w:sdtEndPr/>
                        <w:sdtContent>
                          <w:r>
                            <w:rPr>
                              <w:szCs w:val="24"/>
                              <w:lang w:eastAsia="lt-LT"/>
                            </w:rPr>
                            <w:t>2</w:t>
                          </w:r>
                        </w:sdtContent>
                      </w:sdt>
                      <w:r>
                        <w:rPr>
                          <w:szCs w:val="24"/>
                          <w:lang w:eastAsia="lt-LT"/>
                        </w:rPr>
                        <w:t xml:space="preserve">. </w:t>
                      </w:r>
                      <w:r>
                        <w:rPr>
                          <w:szCs w:val="24"/>
                        </w:rPr>
                        <w:t>Šio įstatymo 19 straipsnio 1, 3 ir 5 dalyse nurodytos įmonės, be šio straipsnio 1 dalyje nurodytos informacijos, metinėje (konsoliduotojoje)</w:t>
                      </w:r>
                      <w:r>
                        <w:rPr>
                          <w:szCs w:val="24"/>
                        </w:rPr>
                        <w:t xml:space="preserve"> vadovybės ataskaitoje pateikia informaciją apie pagrindinius nematerialiuosius išteklius ir paaiškina, kokį poveikį jie daro įmonės (įmonių grupės) verslo modeliui ir kaip prisideda prie įmonės (įmonių grupės) vertės kūrimo.</w:t>
                      </w:r>
                    </w:p>
                  </w:sdtContent>
                </w:sdt>
                <w:sdt>
                  <w:sdtPr>
                    <w:alias w:val="20 str. 3 d."/>
                    <w:tag w:val="part_b784657c29cf4fde93e345024273fee8"/>
                    <w:id w:val="-1642722508"/>
                    <w:lock w:val="sdtLocked"/>
                  </w:sdtPr>
                  <w:sdtEndPr/>
                  <w:sdtContent>
                    <w:p w:rsidR="005852CA" w:rsidRDefault="00C910F1">
                      <w:pPr>
                        <w:widowControl w:val="0"/>
                        <w:spacing w:line="360" w:lineRule="auto"/>
                        <w:ind w:firstLine="720"/>
                        <w:jc w:val="both"/>
                        <w:rPr>
                          <w:szCs w:val="24"/>
                        </w:rPr>
                      </w:pPr>
                      <w:sdt>
                        <w:sdtPr>
                          <w:alias w:val="Numeris"/>
                          <w:tag w:val="nr_b784657c29cf4fde93e345024273fee8"/>
                          <w:id w:val="-707876797"/>
                          <w:lock w:val="sdtLocked"/>
                        </w:sdtPr>
                        <w:sdtEndPr/>
                        <w:sdtContent>
                          <w:r>
                            <w:rPr>
                              <w:szCs w:val="24"/>
                            </w:rPr>
                            <w:t>3</w:t>
                          </w:r>
                        </w:sdtContent>
                      </w:sdt>
                      <w:r>
                        <w:rPr>
                          <w:szCs w:val="24"/>
                        </w:rPr>
                        <w:t>. Metinėje konsoliduotojo</w:t>
                      </w:r>
                      <w:r>
                        <w:rPr>
                          <w:szCs w:val="24"/>
                        </w:rPr>
                        <w:t>je vadovybės ataskaitoje turi būti pateikiama šio straipsnio 1 dalies 1, 2, 4, 6</w:t>
                      </w:r>
                      <w:r>
                        <w:rPr>
                          <w:szCs w:val="24"/>
                          <w:lang w:eastAsia="lt-LT"/>
                        </w:rPr>
                        <w:t>–</w:t>
                      </w:r>
                      <w:r>
                        <w:rPr>
                          <w:szCs w:val="24"/>
                        </w:rPr>
                        <w:t>8 ir 13 punktuose nurodyta konsoliduota informacija įmonių grupės lygmeniu, taip pat:</w:t>
                      </w:r>
                    </w:p>
                    <w:sdt>
                      <w:sdtPr>
                        <w:alias w:val="20 str. 3 d. 1 p."/>
                        <w:tag w:val="part_07508127d4d441dcadb75b9778ea70a8"/>
                        <w:id w:val="357176843"/>
                        <w:lock w:val="sdtLocked"/>
                      </w:sdtPr>
                      <w:sdtEndPr/>
                      <w:sdtContent>
                        <w:p w:rsidR="005852CA" w:rsidRDefault="00C910F1">
                          <w:pPr>
                            <w:widowControl w:val="0"/>
                            <w:spacing w:line="360" w:lineRule="auto"/>
                            <w:ind w:firstLine="720"/>
                            <w:jc w:val="both"/>
                            <w:rPr>
                              <w:i/>
                              <w:kern w:val="2"/>
                              <w:szCs w:val="24"/>
                            </w:rPr>
                          </w:pPr>
                          <w:sdt>
                            <w:sdtPr>
                              <w:alias w:val="Numeris"/>
                              <w:tag w:val="nr_07508127d4d441dcadb75b9778ea70a8"/>
                              <w:id w:val="1713614506"/>
                              <w:lock w:val="sdtLocked"/>
                            </w:sdtPr>
                            <w:sdtEndPr/>
                            <w:sdtContent>
                              <w:r>
                                <w:rPr>
                                  <w:kern w:val="2"/>
                                  <w:szCs w:val="24"/>
                                </w:rPr>
                                <w:t>1</w:t>
                              </w:r>
                            </w:sdtContent>
                          </w:sdt>
                          <w:r>
                            <w:rPr>
                              <w:kern w:val="2"/>
                              <w:szCs w:val="24"/>
                            </w:rPr>
                            <w:t>) nurodoma patronuojančiosios įmonės akcijų, priklausančių pačiai įmonei, jos patronuo</w:t>
                          </w:r>
                          <w:r>
                            <w:rPr>
                              <w:kern w:val="2"/>
                              <w:szCs w:val="24"/>
                            </w:rPr>
                            <w:t>jamosioms įmonėms arba jų pavedimu, bet savo vardu veikiantiems asmenims, skaičius ir nominalioji vertė;</w:t>
                          </w:r>
                        </w:p>
                      </w:sdtContent>
                    </w:sdt>
                    <w:sdt>
                      <w:sdtPr>
                        <w:alias w:val="20 str. 3 d. 2 p."/>
                        <w:tag w:val="part_2ca55e53b12248c1b01af688a1740f7c"/>
                        <w:id w:val="460620448"/>
                        <w:lock w:val="sdtLocked"/>
                      </w:sdtPr>
                      <w:sdtEndPr/>
                      <w:sdtContent>
                        <w:p w:rsidR="005852CA" w:rsidRDefault="00C910F1">
                          <w:pPr>
                            <w:widowControl w:val="0"/>
                            <w:spacing w:line="360" w:lineRule="auto"/>
                            <w:ind w:firstLine="720"/>
                            <w:jc w:val="both"/>
                            <w:rPr>
                              <w:kern w:val="2"/>
                              <w:szCs w:val="24"/>
                            </w:rPr>
                          </w:pPr>
                          <w:sdt>
                            <w:sdtPr>
                              <w:alias w:val="Numeris"/>
                              <w:tag w:val="nr_2ca55e53b12248c1b01af688a1740f7c"/>
                              <w:id w:val="-64264212"/>
                              <w:lock w:val="sdtLocked"/>
                            </w:sdtPr>
                            <w:sdtEndPr/>
                            <w:sdtContent>
                              <w:r>
                                <w:rPr>
                                  <w:kern w:val="2"/>
                                  <w:szCs w:val="24"/>
                                </w:rPr>
                                <w:t>2</w:t>
                              </w:r>
                            </w:sdtContent>
                          </w:sdt>
                          <w:r>
                            <w:rPr>
                              <w:kern w:val="2"/>
                              <w:szCs w:val="24"/>
                            </w:rPr>
                            <w:t xml:space="preserve">) aprašomi įmonių grupės vidaus kontrolės ir rizikos valdymo sistemų, susijusių su konsoliduotųjų finansinių ataskaitų rengimu, pagrindiniai </w:t>
                          </w:r>
                          <w:r>
                            <w:rPr>
                              <w:kern w:val="2"/>
                              <w:szCs w:val="24"/>
                            </w:rPr>
                            <w:t>požymiai.</w:t>
                          </w:r>
                        </w:p>
                      </w:sdtContent>
                    </w:sdt>
                  </w:sdtContent>
                </w:sdt>
                <w:sdt>
                  <w:sdtPr>
                    <w:alias w:val="20 str. 4 d."/>
                    <w:tag w:val="part_35ceb370ac0a4016a321f7bbffacb693"/>
                    <w:id w:val="824704281"/>
                    <w:lock w:val="sdtLocked"/>
                  </w:sdtPr>
                  <w:sdtEndPr/>
                  <w:sdtContent>
                    <w:p w:rsidR="005852CA" w:rsidRDefault="00C910F1">
                      <w:pPr>
                        <w:widowControl w:val="0"/>
                        <w:spacing w:line="360" w:lineRule="auto"/>
                        <w:ind w:firstLine="720"/>
                        <w:jc w:val="both"/>
                        <w:rPr>
                          <w:szCs w:val="24"/>
                          <w:lang w:eastAsia="lt-LT"/>
                        </w:rPr>
                      </w:pPr>
                      <w:sdt>
                        <w:sdtPr>
                          <w:alias w:val="Numeris"/>
                          <w:tag w:val="nr_35ceb370ac0a4016a321f7bbffacb693"/>
                          <w:id w:val="535542714"/>
                          <w:lock w:val="sdtLocked"/>
                        </w:sdtPr>
                        <w:sdtEndPr/>
                        <w:sdtContent>
                          <w:r>
                            <w:rPr>
                              <w:szCs w:val="24"/>
                              <w:lang w:eastAsia="lt-LT"/>
                            </w:rPr>
                            <w:t>4</w:t>
                          </w:r>
                        </w:sdtContent>
                      </w:sdt>
                      <w:r>
                        <w:rPr>
                          <w:szCs w:val="24"/>
                          <w:lang w:eastAsia="lt-LT"/>
                        </w:rPr>
                        <w:t>. Labai mažos, mažos ir vidutinės įmonės, nurodytos šio įstatymo 19 straipsnio 4 dalyje, savo metinėse vadovybės ataskaitose gali nepateikti šio straipsnio 1 dalies 2 punkte nurodytos nefinansinės informacijos.</w:t>
                      </w:r>
                    </w:p>
                  </w:sdtContent>
                </w:sdt>
                <w:sdt>
                  <w:sdtPr>
                    <w:alias w:val="20 str. 5 d."/>
                    <w:tag w:val="part_ea69bb93388e4b49a5d575225d53a286"/>
                    <w:id w:val="-110364713"/>
                    <w:lock w:val="sdtLocked"/>
                  </w:sdtPr>
                  <w:sdtEndPr/>
                  <w:sdtContent>
                    <w:p w:rsidR="005852CA" w:rsidRDefault="00C910F1">
                      <w:pPr>
                        <w:widowControl w:val="0"/>
                        <w:spacing w:line="360" w:lineRule="auto"/>
                        <w:ind w:firstLine="720"/>
                        <w:jc w:val="both"/>
                        <w:rPr>
                          <w:kern w:val="2"/>
                          <w:szCs w:val="24"/>
                          <w:lang w:eastAsia="lt-LT"/>
                        </w:rPr>
                      </w:pPr>
                      <w:sdt>
                        <w:sdtPr>
                          <w:alias w:val="Numeris"/>
                          <w:tag w:val="nr_ea69bb93388e4b49a5d575225d53a286"/>
                          <w:id w:val="266123482"/>
                          <w:lock w:val="sdtLocked"/>
                        </w:sdtPr>
                        <w:sdtEndPr/>
                        <w:sdtContent>
                          <w:r>
                            <w:rPr>
                              <w:kern w:val="2"/>
                              <w:szCs w:val="24"/>
                              <w:lang w:eastAsia="lt-LT"/>
                            </w:rPr>
                            <w:t>5</w:t>
                          </w:r>
                        </w:sdtContent>
                      </w:sdt>
                      <w:r>
                        <w:rPr>
                          <w:kern w:val="2"/>
                          <w:szCs w:val="24"/>
                          <w:lang w:eastAsia="lt-LT"/>
                        </w:rPr>
                        <w:t>. Įmonė, rengianti kons</w:t>
                      </w:r>
                      <w:r>
                        <w:rPr>
                          <w:kern w:val="2"/>
                          <w:szCs w:val="24"/>
                          <w:lang w:eastAsia="lt-LT"/>
                        </w:rPr>
                        <w:t xml:space="preserve">oliduotąją vadovybės ataskaitą, savo vadovybės ataskaitą gali sujungti su konsoliduotąja vadovybės ataskaita. </w:t>
                      </w:r>
                    </w:p>
                    <w:p w:rsidR="005852CA" w:rsidRDefault="00C910F1">
                      <w:pPr>
                        <w:widowControl w:val="0"/>
                        <w:spacing w:line="400" w:lineRule="atLeast"/>
                        <w:ind w:firstLine="720"/>
                        <w:rPr>
                          <w:szCs w:val="24"/>
                        </w:rPr>
                      </w:pPr>
                    </w:p>
                  </w:sdtContent>
                </w:sdt>
              </w:sdtContent>
            </w:sdt>
            <w:sdt>
              <w:sdtPr>
                <w:alias w:val="21 str."/>
                <w:tag w:val="part_53a8aaf22584490ea7e91153ce0cdad8"/>
                <w:id w:val="-1578205253"/>
                <w:lock w:val="sdtLocked"/>
              </w:sdtPr>
              <w:sdtEndPr/>
              <w:sdtContent>
                <w:p w:rsidR="005852CA" w:rsidRDefault="00C910F1">
                  <w:pPr>
                    <w:widowControl w:val="0"/>
                    <w:spacing w:line="400" w:lineRule="atLeast"/>
                    <w:ind w:firstLine="720"/>
                    <w:rPr>
                      <w:b/>
                      <w:bCs/>
                      <w:kern w:val="2"/>
                      <w:szCs w:val="24"/>
                      <w:lang w:eastAsia="lt-LT"/>
                    </w:rPr>
                  </w:pPr>
                  <w:sdt>
                    <w:sdtPr>
                      <w:alias w:val="Numeris"/>
                      <w:tag w:val="nr_53a8aaf22584490ea7e91153ce0cdad8"/>
                      <w:id w:val="-913550247"/>
                      <w:lock w:val="sdtLocked"/>
                    </w:sdtPr>
                    <w:sdtEndPr/>
                    <w:sdtContent>
                      <w:r>
                        <w:rPr>
                          <w:b/>
                          <w:bCs/>
                          <w:kern w:val="2"/>
                          <w:szCs w:val="24"/>
                          <w:lang w:eastAsia="lt-LT"/>
                        </w:rPr>
                        <w:t>21</w:t>
                      </w:r>
                    </w:sdtContent>
                  </w:sdt>
                  <w:r>
                    <w:rPr>
                      <w:b/>
                      <w:bCs/>
                      <w:kern w:val="2"/>
                      <w:szCs w:val="24"/>
                      <w:lang w:eastAsia="lt-LT"/>
                    </w:rPr>
                    <w:t xml:space="preserve"> straipsnis. </w:t>
                  </w:r>
                  <w:sdt>
                    <w:sdtPr>
                      <w:alias w:val="Pavadinimas"/>
                      <w:tag w:val="title_53a8aaf22584490ea7e91153ce0cdad8"/>
                      <w:id w:val="941653275"/>
                      <w:lock w:val="sdtLocked"/>
                    </w:sdtPr>
                    <w:sdtEndPr/>
                    <w:sdtContent>
                      <w:r>
                        <w:rPr>
                          <w:b/>
                          <w:bCs/>
                          <w:kern w:val="2"/>
                          <w:szCs w:val="24"/>
                          <w:lang w:eastAsia="lt-LT"/>
                        </w:rPr>
                        <w:t>(Konsoliduotosios) informacijos tvarumo klausimais apimtis</w:t>
                      </w:r>
                    </w:sdtContent>
                  </w:sdt>
                </w:p>
                <w:sdt>
                  <w:sdtPr>
                    <w:alias w:val="21 str. 1 d."/>
                    <w:tag w:val="part_99777c2ab56b45bdb08d519a4ebed381"/>
                    <w:id w:val="42178064"/>
                    <w:lock w:val="sdtLocked"/>
                  </w:sdtPr>
                  <w:sdtEndPr/>
                  <w:sdtContent>
                    <w:p w:rsidR="005852CA" w:rsidRDefault="00C910F1">
                      <w:pPr>
                        <w:widowControl w:val="0"/>
                        <w:spacing w:line="400" w:lineRule="atLeast"/>
                        <w:ind w:firstLine="720"/>
                        <w:jc w:val="both"/>
                        <w:rPr>
                          <w:szCs w:val="24"/>
                          <w:lang w:eastAsia="lt-LT"/>
                        </w:rPr>
                      </w:pPr>
                      <w:sdt>
                        <w:sdtPr>
                          <w:alias w:val="Numeris"/>
                          <w:tag w:val="nr_99777c2ab56b45bdb08d519a4ebed381"/>
                          <w:id w:val="-754742050"/>
                          <w:lock w:val="sdtLocked"/>
                        </w:sdtPr>
                        <w:sdtEndPr/>
                        <w:sdtContent>
                          <w:r>
                            <w:rPr>
                              <w:szCs w:val="24"/>
                              <w:lang w:eastAsia="lt-LT"/>
                            </w:rPr>
                            <w:t>1</w:t>
                          </w:r>
                        </w:sdtContent>
                      </w:sdt>
                      <w:r>
                        <w:rPr>
                          <w:szCs w:val="24"/>
                          <w:lang w:eastAsia="lt-LT"/>
                        </w:rPr>
                        <w:t xml:space="preserve">. (Konsoliduotosios) vadovybės ataskaitos dalyje, skirtoje </w:t>
                      </w:r>
                      <w:r>
                        <w:rPr>
                          <w:szCs w:val="24"/>
                          <w:lang w:eastAsia="lt-LT"/>
                        </w:rPr>
                        <w:t>tvarumo klausimams, pateikiama informacija, reikalinga suprasti:</w:t>
                      </w:r>
                    </w:p>
                    <w:sdt>
                      <w:sdtPr>
                        <w:alias w:val="21 str. 1 d. 1 p."/>
                        <w:tag w:val="part_e6447d3602c3469e96b53fc4dd4a5ce3"/>
                        <w:id w:val="-2007126129"/>
                        <w:lock w:val="sdtLocked"/>
                      </w:sdtPr>
                      <w:sdtEndPr/>
                      <w:sdtContent>
                        <w:p w:rsidR="005852CA" w:rsidRDefault="00C910F1">
                          <w:pPr>
                            <w:widowControl w:val="0"/>
                            <w:spacing w:line="400" w:lineRule="atLeast"/>
                            <w:ind w:firstLine="720"/>
                            <w:jc w:val="both"/>
                            <w:rPr>
                              <w:szCs w:val="24"/>
                              <w:lang w:eastAsia="lt-LT"/>
                            </w:rPr>
                          </w:pPr>
                          <w:sdt>
                            <w:sdtPr>
                              <w:alias w:val="Numeris"/>
                              <w:tag w:val="nr_e6447d3602c3469e96b53fc4dd4a5ce3"/>
                              <w:id w:val="-2081510983"/>
                              <w:lock w:val="sdtLocked"/>
                            </w:sdtPr>
                            <w:sdtEndPr/>
                            <w:sdtContent>
                              <w:r>
                                <w:rPr>
                                  <w:szCs w:val="24"/>
                                  <w:lang w:eastAsia="lt-LT"/>
                                </w:rPr>
                                <w:t>1</w:t>
                              </w:r>
                            </w:sdtContent>
                          </w:sdt>
                          <w:r>
                            <w:rPr>
                              <w:szCs w:val="24"/>
                              <w:lang w:eastAsia="lt-LT"/>
                            </w:rPr>
                            <w:t>) kokį poveikį įmonės (įmonių grupės) veikla daro tvarumo klausimams;</w:t>
                          </w:r>
                        </w:p>
                      </w:sdtContent>
                    </w:sdt>
                    <w:sdt>
                      <w:sdtPr>
                        <w:alias w:val="21 str. 1 d. 2 p."/>
                        <w:tag w:val="part_48aab90981f04117b658dd945f32985e"/>
                        <w:id w:val="-2063242524"/>
                        <w:lock w:val="sdtLocked"/>
                      </w:sdtPr>
                      <w:sdtEndPr/>
                      <w:sdtContent>
                        <w:p w:rsidR="005852CA" w:rsidRDefault="00C910F1">
                          <w:pPr>
                            <w:widowControl w:val="0"/>
                            <w:spacing w:line="400" w:lineRule="atLeast"/>
                            <w:ind w:firstLine="720"/>
                            <w:jc w:val="both"/>
                            <w:rPr>
                              <w:szCs w:val="24"/>
                              <w:lang w:eastAsia="lt-LT"/>
                            </w:rPr>
                          </w:pPr>
                          <w:sdt>
                            <w:sdtPr>
                              <w:alias w:val="Numeris"/>
                              <w:tag w:val="nr_48aab90981f04117b658dd945f32985e"/>
                              <w:id w:val="1468851762"/>
                              <w:lock w:val="sdtLocked"/>
                            </w:sdtPr>
                            <w:sdtEndPr/>
                            <w:sdtContent>
                              <w:r>
                                <w:rPr>
                                  <w:szCs w:val="24"/>
                                  <w:lang w:eastAsia="lt-LT"/>
                                </w:rPr>
                                <w:t>2</w:t>
                              </w:r>
                            </w:sdtContent>
                          </w:sdt>
                          <w:r>
                            <w:rPr>
                              <w:szCs w:val="24"/>
                              <w:lang w:eastAsia="lt-LT"/>
                            </w:rPr>
                            <w:t>) kokį poveikį tvarumo klausimai turi įmonės (įmonių grupės) veiklos pokyčiams, veiklos rezultatams ir būklei.</w:t>
                          </w:r>
                        </w:p>
                      </w:sdtContent>
                    </w:sdt>
                  </w:sdtContent>
                </w:sdt>
                <w:sdt>
                  <w:sdtPr>
                    <w:alias w:val="21 str. 2 d."/>
                    <w:tag w:val="part_4ebf6e340aea4f8cbc3c9264dc7b6bc0"/>
                    <w:id w:val="-1615587705"/>
                    <w:lock w:val="sdtLocked"/>
                  </w:sdtPr>
                  <w:sdtEndPr/>
                  <w:sdtContent>
                    <w:p w:rsidR="005852CA" w:rsidRDefault="00C910F1">
                      <w:pPr>
                        <w:widowControl w:val="0"/>
                        <w:spacing w:line="400" w:lineRule="atLeast"/>
                        <w:ind w:firstLine="720"/>
                        <w:jc w:val="both"/>
                        <w:rPr>
                          <w:szCs w:val="24"/>
                          <w:lang w:eastAsia="lt-LT"/>
                        </w:rPr>
                      </w:pPr>
                      <w:sdt>
                        <w:sdtPr>
                          <w:alias w:val="Numeris"/>
                          <w:tag w:val="nr_4ebf6e340aea4f8cbc3c9264dc7b6bc0"/>
                          <w:id w:val="825396319"/>
                          <w:lock w:val="sdtLocked"/>
                        </w:sdtPr>
                        <w:sdtEndPr/>
                        <w:sdtContent>
                          <w:r>
                            <w:rPr>
                              <w:szCs w:val="24"/>
                              <w:lang w:eastAsia="lt-LT"/>
                            </w:rPr>
                            <w:t>2</w:t>
                          </w:r>
                        </w:sdtContent>
                      </w:sdt>
                      <w:r>
                        <w:rPr>
                          <w:szCs w:val="24"/>
                          <w:lang w:eastAsia="lt-LT"/>
                        </w:rPr>
                        <w:t>. Šio straipsnio 1 dalyje nurodyta informacija, išskyrus šio straipsnio 9 dalyje nurodytą atvejį, apima bent šių dalykų aprašymą ir rodiklius, kai taikoma, trumpuoju, vidutiniu ir ilguoju laikotarpiais:</w:t>
                      </w:r>
                    </w:p>
                    <w:sdt>
                      <w:sdtPr>
                        <w:alias w:val="21 str. 2 d. 1 p."/>
                        <w:tag w:val="part_2c655a2bb4e34f018851b33ded4b86b8"/>
                        <w:id w:val="538629168"/>
                        <w:lock w:val="sdtLocked"/>
                      </w:sdtPr>
                      <w:sdtEndPr/>
                      <w:sdtContent>
                        <w:p w:rsidR="005852CA" w:rsidRDefault="00C910F1">
                          <w:pPr>
                            <w:widowControl w:val="0"/>
                            <w:spacing w:line="400" w:lineRule="atLeast"/>
                            <w:ind w:firstLine="720"/>
                            <w:jc w:val="both"/>
                            <w:rPr>
                              <w:szCs w:val="24"/>
                              <w:lang w:eastAsia="lt-LT"/>
                            </w:rPr>
                          </w:pPr>
                          <w:sdt>
                            <w:sdtPr>
                              <w:alias w:val="Numeris"/>
                              <w:tag w:val="nr_2c655a2bb4e34f018851b33ded4b86b8"/>
                              <w:id w:val="1726641862"/>
                              <w:lock w:val="sdtLocked"/>
                            </w:sdtPr>
                            <w:sdtEndPr/>
                            <w:sdtContent>
                              <w:r>
                                <w:rPr>
                                  <w:szCs w:val="24"/>
                                  <w:lang w:eastAsia="lt-LT"/>
                                </w:rPr>
                                <w:t>1</w:t>
                              </w:r>
                            </w:sdtContent>
                          </w:sdt>
                          <w:r>
                            <w:rPr>
                              <w:szCs w:val="24"/>
                              <w:lang w:eastAsia="lt-LT"/>
                            </w:rPr>
                            <w:t xml:space="preserve">) įmonės (įmonių grupės) verslo modelio ir </w:t>
                          </w:r>
                          <w:r>
                            <w:rPr>
                              <w:szCs w:val="24"/>
                              <w:lang w:eastAsia="lt-LT"/>
                            </w:rPr>
                            <w:t>strategijos, be kita ko, nurodant:</w:t>
                          </w:r>
                        </w:p>
                        <w:sdt>
                          <w:sdtPr>
                            <w:alias w:val="21 str. 2 d. 1 p. a pp."/>
                            <w:tag w:val="part_e7b23e7a772a456a85d9371b587aa1ca"/>
                            <w:id w:val="-1788043843"/>
                            <w:lock w:val="sdtLocked"/>
                          </w:sdtPr>
                          <w:sdtEndPr/>
                          <w:sdtContent>
                            <w:p w:rsidR="005852CA" w:rsidRDefault="00C910F1">
                              <w:pPr>
                                <w:widowControl w:val="0"/>
                                <w:spacing w:line="400" w:lineRule="atLeast"/>
                                <w:ind w:firstLine="720"/>
                                <w:jc w:val="both"/>
                                <w:rPr>
                                  <w:szCs w:val="24"/>
                                  <w:lang w:eastAsia="lt-LT"/>
                                </w:rPr>
                              </w:pPr>
                              <w:sdt>
                                <w:sdtPr>
                                  <w:alias w:val="Numeris"/>
                                  <w:tag w:val="nr_e7b23e7a772a456a85d9371b587aa1ca"/>
                                  <w:id w:val="-240334971"/>
                                  <w:lock w:val="sdtLocked"/>
                                </w:sdtPr>
                                <w:sdtEndPr/>
                                <w:sdtContent>
                                  <w:r>
                                    <w:rPr>
                                      <w:szCs w:val="24"/>
                                      <w:lang w:eastAsia="lt-LT"/>
                                    </w:rPr>
                                    <w:t>a</w:t>
                                  </w:r>
                                </w:sdtContent>
                              </w:sdt>
                              <w:r>
                                <w:rPr>
                                  <w:szCs w:val="24"/>
                                  <w:lang w:eastAsia="lt-LT"/>
                                </w:rPr>
                                <w:t>) įmonės (įmonių grupės) verslo modelio ir strategijos atsparumą rizikoms, susijusioms su tvarumo klausimais;</w:t>
                              </w:r>
                            </w:p>
                          </w:sdtContent>
                        </w:sdt>
                        <w:sdt>
                          <w:sdtPr>
                            <w:alias w:val="21 str. 2 d. 1 p. b pp."/>
                            <w:tag w:val="part_81f8ee104a3048a1af5cba9585e0e1d3"/>
                            <w:id w:val="1559820740"/>
                            <w:lock w:val="sdtLocked"/>
                          </w:sdtPr>
                          <w:sdtEndPr/>
                          <w:sdtContent>
                            <w:p w:rsidR="005852CA" w:rsidRDefault="00C910F1">
                              <w:pPr>
                                <w:widowControl w:val="0"/>
                                <w:spacing w:line="400" w:lineRule="atLeast"/>
                                <w:ind w:firstLine="720"/>
                                <w:jc w:val="both"/>
                                <w:rPr>
                                  <w:szCs w:val="24"/>
                                  <w:lang w:eastAsia="lt-LT"/>
                                </w:rPr>
                              </w:pPr>
                              <w:sdt>
                                <w:sdtPr>
                                  <w:alias w:val="Numeris"/>
                                  <w:tag w:val="nr_81f8ee104a3048a1af5cba9585e0e1d3"/>
                                  <w:id w:val="-1228910966"/>
                                  <w:lock w:val="sdtLocked"/>
                                </w:sdtPr>
                                <w:sdtEndPr/>
                                <w:sdtContent>
                                  <w:r>
                                    <w:rPr>
                                      <w:szCs w:val="24"/>
                                      <w:lang w:eastAsia="lt-LT"/>
                                    </w:rPr>
                                    <w:t>b</w:t>
                                  </w:r>
                                </w:sdtContent>
                              </w:sdt>
                              <w:r>
                                <w:rPr>
                                  <w:szCs w:val="24"/>
                                  <w:lang w:eastAsia="lt-LT"/>
                                </w:rPr>
                                <w:t>) įmonės (įmonių grupės) galimybes, susijusias su tvarumo klausimais;</w:t>
                              </w:r>
                            </w:p>
                          </w:sdtContent>
                        </w:sdt>
                        <w:sdt>
                          <w:sdtPr>
                            <w:alias w:val="21 str. 2 d. 1 p. c pp."/>
                            <w:tag w:val="part_a31f82b2a3fa4cc6bab5004056bea5f7"/>
                            <w:id w:val="-1369362044"/>
                            <w:lock w:val="sdtLocked"/>
                          </w:sdtPr>
                          <w:sdtEndPr/>
                          <w:sdtContent>
                            <w:p w:rsidR="005852CA" w:rsidRDefault="00C910F1">
                              <w:pPr>
                                <w:widowControl w:val="0"/>
                                <w:spacing w:line="400" w:lineRule="atLeast"/>
                                <w:ind w:firstLine="720"/>
                                <w:jc w:val="both"/>
                                <w:rPr>
                                  <w:szCs w:val="24"/>
                                  <w:lang w:eastAsia="lt-LT"/>
                                </w:rPr>
                              </w:pPr>
                              <w:sdt>
                                <w:sdtPr>
                                  <w:alias w:val="Numeris"/>
                                  <w:tag w:val="nr_a31f82b2a3fa4cc6bab5004056bea5f7"/>
                                  <w:id w:val="1218705849"/>
                                  <w:lock w:val="sdtLocked"/>
                                </w:sdtPr>
                                <w:sdtEndPr/>
                                <w:sdtContent>
                                  <w:r>
                                    <w:rPr>
                                      <w:szCs w:val="24"/>
                                      <w:lang w:eastAsia="lt-LT"/>
                                    </w:rPr>
                                    <w:t>c</w:t>
                                  </w:r>
                                </w:sdtContent>
                              </w:sdt>
                              <w:r>
                                <w:rPr>
                                  <w:szCs w:val="24"/>
                                  <w:lang w:eastAsia="lt-LT"/>
                                </w:rPr>
                                <w:t>) įmonės (įmonių grupės) pla</w:t>
                              </w:r>
                              <w:r>
                                <w:rPr>
                                  <w:szCs w:val="24"/>
                                  <w:lang w:eastAsia="lt-LT"/>
                                </w:rPr>
                                <w:t>nus, įskaitant įgyvendinimo veiksmus ir susijusius finansinius ir investicijų planus, kuriais užtikrinama, kad jos verslo modelis ir strategija būtų suderinami su perėjimu prie tvarios ekonomikos ir 2015 m. gruodžio 12 d. Paryžiaus susitarimu priimtu Jungt</w:t>
                              </w:r>
                              <w:r>
                                <w:rPr>
                                  <w:szCs w:val="24"/>
                                  <w:lang w:eastAsia="lt-LT"/>
                                </w:rPr>
                                <w:t>inių Tautų bendrosios klimato kaitos konvencijos šalių konferencijoje (Paryžiaus susitarime) nustatytu tikslu apriboti visuotinį atšilimą 1,5 °C ir poveikio klimatui neutralumo tikslu iki 2050 m., kaip nustatyta 2021 m. birželio 30 d. Europos Parlamento ir</w:t>
                              </w:r>
                              <w:r>
                                <w:rPr>
                                  <w:szCs w:val="24"/>
                                  <w:lang w:eastAsia="lt-LT"/>
                                </w:rPr>
                                <w:t xml:space="preserve"> Tarybos reglamente </w:t>
                              </w:r>
                              <w:hyperlink r:id="rId17" w:tgtFrame="_blank" w:history="1">
                                <w:r>
                                  <w:rPr>
                                    <w:color w:val="0000FF" w:themeColor="hyperlink"/>
                                    <w:szCs w:val="24"/>
                                    <w:u w:val="single"/>
                                    <w:lang w:eastAsia="lt-LT"/>
                                  </w:rPr>
                                  <w:t>(ES) 2021/1119</w:t>
                                </w:r>
                              </w:hyperlink>
                              <w:r>
                                <w:rPr>
                                  <w:szCs w:val="24"/>
                                  <w:lang w:eastAsia="lt-LT"/>
                                </w:rPr>
                                <w:t xml:space="preserve">, kuriuo nustatoma poveikio klimatui neutralumo pasiekimo sistema ir iš dalies keičiami reglamentai </w:t>
                              </w:r>
                              <w:hyperlink r:id="rId18" w:tgtFrame="_blank" w:history="1">
                                <w:r>
                                  <w:rPr>
                                    <w:color w:val="0000FF" w:themeColor="hyperlink"/>
                                    <w:szCs w:val="24"/>
                                    <w:u w:val="single"/>
                                    <w:lang w:eastAsia="lt-LT"/>
                                  </w:rPr>
                                  <w:t>(EB) Nr. 401/2009</w:t>
                                </w:r>
                              </w:hyperlink>
                              <w:r>
                                <w:rPr>
                                  <w:szCs w:val="24"/>
                                  <w:lang w:eastAsia="lt-LT"/>
                                </w:rPr>
                                <w:t xml:space="preserve"> ir </w:t>
                              </w:r>
                              <w:hyperlink r:id="rId19" w:tgtFrame="_blank" w:history="1">
                                <w:r>
                                  <w:rPr>
                                    <w:color w:val="0000FF" w:themeColor="hyperlink"/>
                                    <w:szCs w:val="24"/>
                                    <w:u w:val="single"/>
                                    <w:lang w:eastAsia="lt-LT"/>
                                  </w:rPr>
                                  <w:t>(ES) 2018/1999</w:t>
                                </w:r>
                              </w:hyperlink>
                              <w:r>
                                <w:rPr>
                                  <w:szCs w:val="24"/>
                                  <w:lang w:eastAsia="lt-LT"/>
                                </w:rPr>
                                <w:t xml:space="preserve"> </w:t>
                              </w:r>
                              <w:r>
                                <w:rPr>
                                  <w:bCs/>
                                  <w:kern w:val="2"/>
                                  <w:szCs w:val="24"/>
                                  <w:shd w:val="clear" w:color="auto" w:fill="FFFFFF"/>
                                </w:rPr>
                                <w:t>(Europos klimato tei</w:t>
                              </w:r>
                              <w:r>
                                <w:rPr>
                                  <w:bCs/>
                                  <w:kern w:val="2"/>
                                  <w:szCs w:val="24"/>
                                  <w:shd w:val="clear" w:color="auto" w:fill="FFFFFF"/>
                                </w:rPr>
                                <w:t>sės aktas)</w:t>
                              </w:r>
                              <w:r>
                                <w:rPr>
                                  <w:szCs w:val="24"/>
                                  <w:lang w:eastAsia="lt-LT"/>
                                </w:rPr>
                                <w:t>, ir, kai aktualu, tai, kokį poveikį įmonei (įmonių grupei) daro su anglimis, nafta ir dujomis susijusi veikla;</w:t>
                              </w:r>
                            </w:p>
                          </w:sdtContent>
                        </w:sdt>
                        <w:sdt>
                          <w:sdtPr>
                            <w:alias w:val="21 str. 2 d. 1 p. d pp."/>
                            <w:tag w:val="part_0dc1be224ec2490a9efa1ebcd3c8be25"/>
                            <w:id w:val="252714195"/>
                            <w:lock w:val="sdtLocked"/>
                          </w:sdtPr>
                          <w:sdtEndPr/>
                          <w:sdtContent>
                            <w:p w:rsidR="005852CA" w:rsidRDefault="00C910F1">
                              <w:pPr>
                                <w:widowControl w:val="0"/>
                                <w:spacing w:line="400" w:lineRule="atLeast"/>
                                <w:ind w:firstLine="720"/>
                                <w:jc w:val="both"/>
                                <w:rPr>
                                  <w:szCs w:val="24"/>
                                  <w:lang w:eastAsia="lt-LT"/>
                                </w:rPr>
                              </w:pPr>
                              <w:sdt>
                                <w:sdtPr>
                                  <w:alias w:val="Numeris"/>
                                  <w:tag w:val="nr_0dc1be224ec2490a9efa1ebcd3c8be25"/>
                                  <w:id w:val="-280037319"/>
                                  <w:lock w:val="sdtLocked"/>
                                </w:sdtPr>
                                <w:sdtEndPr/>
                                <w:sdtContent>
                                  <w:r>
                                    <w:rPr>
                                      <w:szCs w:val="24"/>
                                      <w:lang w:eastAsia="lt-LT"/>
                                    </w:rPr>
                                    <w:t>d</w:t>
                                  </w:r>
                                </w:sdtContent>
                              </w:sdt>
                              <w:r>
                                <w:rPr>
                                  <w:szCs w:val="24"/>
                                  <w:lang w:eastAsia="lt-LT"/>
                                </w:rPr>
                                <w:t>) tai, kaip įmonės (įmonių grupės) verslo modeliu ir strategija atsižvelgiama į įmonės (įmonių grupės) suinteresuotų subjektų int</w:t>
                              </w:r>
                              <w:r>
                                <w:rPr>
                                  <w:szCs w:val="24"/>
                                  <w:lang w:eastAsia="lt-LT"/>
                                </w:rPr>
                                <w:t>eresus ir įmonės (įmonių grupės) poveikį tvarumo klausimams;</w:t>
                              </w:r>
                            </w:p>
                          </w:sdtContent>
                        </w:sdt>
                        <w:sdt>
                          <w:sdtPr>
                            <w:alias w:val="21 str. 2 d. 1 p. e pp."/>
                            <w:tag w:val="part_619e946875d3491ea7dd6209a47d1e24"/>
                            <w:id w:val="-1679872965"/>
                            <w:lock w:val="sdtLocked"/>
                          </w:sdtPr>
                          <w:sdtEndPr/>
                          <w:sdtContent>
                            <w:p w:rsidR="005852CA" w:rsidRDefault="00C910F1">
                              <w:pPr>
                                <w:widowControl w:val="0"/>
                                <w:spacing w:line="400" w:lineRule="atLeast"/>
                                <w:ind w:firstLine="720"/>
                                <w:jc w:val="both"/>
                                <w:rPr>
                                  <w:szCs w:val="24"/>
                                  <w:lang w:eastAsia="lt-LT"/>
                                </w:rPr>
                              </w:pPr>
                              <w:sdt>
                                <w:sdtPr>
                                  <w:alias w:val="Numeris"/>
                                  <w:tag w:val="nr_619e946875d3491ea7dd6209a47d1e24"/>
                                  <w:id w:val="496310616"/>
                                  <w:lock w:val="sdtLocked"/>
                                </w:sdtPr>
                                <w:sdtEndPr/>
                                <w:sdtContent>
                                  <w:r>
                                    <w:rPr>
                                      <w:szCs w:val="24"/>
                                      <w:lang w:eastAsia="lt-LT"/>
                                    </w:rPr>
                                    <w:t>e</w:t>
                                  </w:r>
                                </w:sdtContent>
                              </w:sdt>
                              <w:r>
                                <w:rPr>
                                  <w:szCs w:val="24"/>
                                  <w:lang w:eastAsia="lt-LT"/>
                                </w:rPr>
                                <w:t>) tai, kaip įmonės (įmonių grupės) strategija įgyvendinta atsižvelgiant į tvarumo klausimus;</w:t>
                              </w:r>
                            </w:p>
                          </w:sdtContent>
                        </w:sdt>
                      </w:sdtContent>
                    </w:sdt>
                    <w:sdt>
                      <w:sdtPr>
                        <w:alias w:val="21 str. 2 d. 2 p."/>
                        <w:tag w:val="part_29a2aeae8a694a1abda18eede0a7f112"/>
                        <w:id w:val="1401404066"/>
                        <w:lock w:val="sdtLocked"/>
                      </w:sdtPr>
                      <w:sdtEndPr/>
                      <w:sdtContent>
                        <w:p w:rsidR="005852CA" w:rsidRDefault="00C910F1">
                          <w:pPr>
                            <w:widowControl w:val="0"/>
                            <w:spacing w:line="400" w:lineRule="atLeast"/>
                            <w:ind w:firstLine="720"/>
                            <w:jc w:val="both"/>
                            <w:rPr>
                              <w:szCs w:val="24"/>
                              <w:lang w:eastAsia="lt-LT"/>
                            </w:rPr>
                          </w:pPr>
                          <w:sdt>
                            <w:sdtPr>
                              <w:alias w:val="Numeris"/>
                              <w:tag w:val="nr_29a2aeae8a694a1abda18eede0a7f112"/>
                              <w:id w:val="-1337522809"/>
                              <w:lock w:val="sdtLocked"/>
                            </w:sdtPr>
                            <w:sdtEndPr/>
                            <w:sdtContent>
                              <w:r>
                                <w:rPr>
                                  <w:szCs w:val="24"/>
                                  <w:lang w:eastAsia="lt-LT"/>
                                </w:rPr>
                                <w:t>2</w:t>
                              </w:r>
                            </w:sdtContent>
                          </w:sdt>
                          <w:r>
                            <w:rPr>
                              <w:szCs w:val="24"/>
                              <w:lang w:eastAsia="lt-LT"/>
                            </w:rPr>
                            <w:t>) įmonės (įmonių grupės) nustatytų per tam tikrą laiką pasiektinų tikslų, susijusių su tva</w:t>
                          </w:r>
                          <w:r>
                            <w:rPr>
                              <w:szCs w:val="24"/>
                              <w:lang w:eastAsia="lt-LT"/>
                            </w:rPr>
                            <w:t>rumo klausimais, įskaitant, kai aktualu, absoliutaus išmetamo šiltnamio efektą sukeliančių dujų kiekio mažinimo tikslus bent 2030 ir 2050 metais, padarytą pažangą siekiant šių tikslų ir pareiškimą, ar įmonės (įmonių grupės) tikslai, susiję su aplinkos veik</w:t>
                          </w:r>
                          <w:r>
                            <w:rPr>
                              <w:szCs w:val="24"/>
                              <w:lang w:eastAsia="lt-LT"/>
                            </w:rPr>
                            <w:t xml:space="preserve">sniais, yra pagrįsti įtikinamais moksliniais </w:t>
                          </w:r>
                          <w:proofErr w:type="spellStart"/>
                          <w:r>
                            <w:rPr>
                              <w:szCs w:val="24"/>
                              <w:lang w:eastAsia="lt-LT"/>
                            </w:rPr>
                            <w:t>įrodymais</w:t>
                          </w:r>
                          <w:proofErr w:type="spellEnd"/>
                          <w:r>
                            <w:rPr>
                              <w:szCs w:val="24"/>
                              <w:lang w:eastAsia="lt-LT"/>
                            </w:rPr>
                            <w:t>;</w:t>
                          </w:r>
                        </w:p>
                      </w:sdtContent>
                    </w:sdt>
                    <w:sdt>
                      <w:sdtPr>
                        <w:alias w:val="21 str. 2 d. 3 p."/>
                        <w:tag w:val="part_ca310c427b6a4360b797fa432c5f03a1"/>
                        <w:id w:val="-1002195384"/>
                        <w:lock w:val="sdtLocked"/>
                      </w:sdtPr>
                      <w:sdtEndPr/>
                      <w:sdtContent>
                        <w:p w:rsidR="005852CA" w:rsidRDefault="00C910F1">
                          <w:pPr>
                            <w:widowControl w:val="0"/>
                            <w:spacing w:line="400" w:lineRule="atLeast"/>
                            <w:ind w:firstLine="720"/>
                            <w:jc w:val="both"/>
                            <w:rPr>
                              <w:szCs w:val="24"/>
                              <w:lang w:eastAsia="lt-LT"/>
                            </w:rPr>
                          </w:pPr>
                          <w:sdt>
                            <w:sdtPr>
                              <w:alias w:val="Numeris"/>
                              <w:tag w:val="nr_ca310c427b6a4360b797fa432c5f03a1"/>
                              <w:id w:val="730274798"/>
                              <w:lock w:val="sdtLocked"/>
                            </w:sdtPr>
                            <w:sdtEndPr/>
                            <w:sdtContent>
                              <w:r>
                                <w:rPr>
                                  <w:szCs w:val="24"/>
                                  <w:lang w:eastAsia="lt-LT"/>
                                </w:rPr>
                                <w:t>3</w:t>
                              </w:r>
                            </w:sdtContent>
                          </w:sdt>
                          <w:r>
                            <w:rPr>
                              <w:szCs w:val="24"/>
                              <w:lang w:eastAsia="lt-LT"/>
                            </w:rPr>
                            <w:t>) įmonės (įmonių) vadovo (vadovų), valdymo ir priežiūros organų vaidmens, susijusio su tvarumo klausimais, bei jų ekspertinių žinių ir įgūdžių, kurių reikia tam vaidmeniui atlikti, arba tokių org</w:t>
                          </w:r>
                          <w:r>
                            <w:rPr>
                              <w:szCs w:val="24"/>
                              <w:lang w:eastAsia="lt-LT"/>
                            </w:rPr>
                            <w:t>anų galimybės naudotis tokiomis žiniomis ir įgūdžiais;</w:t>
                          </w:r>
                        </w:p>
                      </w:sdtContent>
                    </w:sdt>
                    <w:sdt>
                      <w:sdtPr>
                        <w:alias w:val="21 str. 2 d. 4 p."/>
                        <w:tag w:val="part_43dbcfbf01c74a79af9bf7a38a1925d2"/>
                        <w:id w:val="-699702710"/>
                        <w:lock w:val="sdtLocked"/>
                      </w:sdtPr>
                      <w:sdtEndPr/>
                      <w:sdtContent>
                        <w:p w:rsidR="005852CA" w:rsidRDefault="00C910F1">
                          <w:pPr>
                            <w:widowControl w:val="0"/>
                            <w:spacing w:line="400" w:lineRule="atLeast"/>
                            <w:ind w:firstLine="720"/>
                            <w:jc w:val="both"/>
                            <w:rPr>
                              <w:szCs w:val="24"/>
                              <w:lang w:eastAsia="lt-LT"/>
                            </w:rPr>
                          </w:pPr>
                          <w:sdt>
                            <w:sdtPr>
                              <w:alias w:val="Numeris"/>
                              <w:tag w:val="nr_43dbcfbf01c74a79af9bf7a38a1925d2"/>
                              <w:id w:val="-577594623"/>
                              <w:lock w:val="sdtLocked"/>
                            </w:sdtPr>
                            <w:sdtEndPr/>
                            <w:sdtContent>
                              <w:r>
                                <w:rPr>
                                  <w:szCs w:val="24"/>
                                  <w:lang w:eastAsia="lt-LT"/>
                                </w:rPr>
                                <w:t>4</w:t>
                              </w:r>
                            </w:sdtContent>
                          </w:sdt>
                          <w:r>
                            <w:rPr>
                              <w:szCs w:val="24"/>
                              <w:lang w:eastAsia="lt-LT"/>
                            </w:rPr>
                            <w:t>) įmonės (įmonių grupės) politikos, susijusios su tvarumo klausimais;</w:t>
                          </w:r>
                        </w:p>
                      </w:sdtContent>
                    </w:sdt>
                    <w:sdt>
                      <w:sdtPr>
                        <w:alias w:val="21 str. 2 d. 5 p."/>
                        <w:tag w:val="part_9b426ddaf0e34aeea524f16b63a92ef3"/>
                        <w:id w:val="331646465"/>
                        <w:lock w:val="sdtLocked"/>
                      </w:sdtPr>
                      <w:sdtEndPr/>
                      <w:sdtContent>
                        <w:p w:rsidR="005852CA" w:rsidRDefault="00C910F1">
                          <w:pPr>
                            <w:widowControl w:val="0"/>
                            <w:spacing w:line="400" w:lineRule="atLeast"/>
                            <w:ind w:firstLine="720"/>
                            <w:jc w:val="both"/>
                            <w:rPr>
                              <w:szCs w:val="24"/>
                              <w:lang w:eastAsia="lt-LT"/>
                            </w:rPr>
                          </w:pPr>
                          <w:sdt>
                            <w:sdtPr>
                              <w:alias w:val="Numeris"/>
                              <w:tag w:val="nr_9b426ddaf0e34aeea524f16b63a92ef3"/>
                              <w:id w:val="359781674"/>
                              <w:lock w:val="sdtLocked"/>
                            </w:sdtPr>
                            <w:sdtEndPr/>
                            <w:sdtContent>
                              <w:r>
                                <w:rPr>
                                  <w:szCs w:val="24"/>
                                  <w:lang w:eastAsia="lt-LT"/>
                                </w:rPr>
                                <w:t>5</w:t>
                              </w:r>
                            </w:sdtContent>
                          </w:sdt>
                          <w:r>
                            <w:rPr>
                              <w:szCs w:val="24"/>
                              <w:lang w:eastAsia="lt-LT"/>
                            </w:rPr>
                            <w:t>) esamų paskatų sistemų, siūlomų su tvarumo klausimais susijusiems įmonės (įmonių) vadovui (vadovams), valdymo ir priežiū</w:t>
                          </w:r>
                          <w:r>
                            <w:rPr>
                              <w:szCs w:val="24"/>
                              <w:lang w:eastAsia="lt-LT"/>
                            </w:rPr>
                            <w:t>ros organų nariams;</w:t>
                          </w:r>
                        </w:p>
                      </w:sdtContent>
                    </w:sdt>
                    <w:sdt>
                      <w:sdtPr>
                        <w:alias w:val="21 str. 2 d. 6 p."/>
                        <w:tag w:val="part_7e1149828dc44c00acbda30d9c2ee4bf"/>
                        <w:id w:val="1650402470"/>
                        <w:lock w:val="sdtLocked"/>
                      </w:sdtPr>
                      <w:sdtEndPr/>
                      <w:sdtContent>
                        <w:p w:rsidR="005852CA" w:rsidRDefault="00C910F1">
                          <w:pPr>
                            <w:widowControl w:val="0"/>
                            <w:spacing w:line="400" w:lineRule="atLeast"/>
                            <w:ind w:firstLine="720"/>
                            <w:jc w:val="both"/>
                            <w:rPr>
                              <w:szCs w:val="24"/>
                              <w:lang w:eastAsia="lt-LT"/>
                            </w:rPr>
                          </w:pPr>
                          <w:sdt>
                            <w:sdtPr>
                              <w:alias w:val="Numeris"/>
                              <w:tag w:val="nr_7e1149828dc44c00acbda30d9c2ee4bf"/>
                              <w:id w:val="755169679"/>
                              <w:lock w:val="sdtLocked"/>
                            </w:sdtPr>
                            <w:sdtEndPr/>
                            <w:sdtContent>
                              <w:r>
                                <w:rPr>
                                  <w:szCs w:val="24"/>
                                  <w:lang w:eastAsia="lt-LT"/>
                                </w:rPr>
                                <w:t>6</w:t>
                              </w:r>
                            </w:sdtContent>
                          </w:sdt>
                          <w:r>
                            <w:rPr>
                              <w:szCs w:val="24"/>
                              <w:lang w:eastAsia="lt-LT"/>
                            </w:rPr>
                            <w:t>) išsamaus patikrinimo proceso, įmonės (įmonių grupės) vykdomo tvarumo klausimais ir, kai taikytina, laikantis Europos Sąjungos reikalavimų įmonėms vykdyti išsamaus patikrinimo procesą;</w:t>
                          </w:r>
                        </w:p>
                      </w:sdtContent>
                    </w:sdt>
                    <w:sdt>
                      <w:sdtPr>
                        <w:alias w:val="21 str. 2 d. 7 p."/>
                        <w:tag w:val="part_81db54f5919248db80df6d46e6f5fb44"/>
                        <w:id w:val="414365843"/>
                        <w:lock w:val="sdtLocked"/>
                      </w:sdtPr>
                      <w:sdtEndPr/>
                      <w:sdtContent>
                        <w:p w:rsidR="005852CA" w:rsidRDefault="00C910F1">
                          <w:pPr>
                            <w:widowControl w:val="0"/>
                            <w:spacing w:line="400" w:lineRule="atLeast"/>
                            <w:ind w:firstLine="720"/>
                            <w:jc w:val="both"/>
                            <w:rPr>
                              <w:szCs w:val="24"/>
                              <w:lang w:eastAsia="lt-LT"/>
                            </w:rPr>
                          </w:pPr>
                          <w:sdt>
                            <w:sdtPr>
                              <w:alias w:val="Numeris"/>
                              <w:tag w:val="nr_81db54f5919248db80df6d46e6f5fb44"/>
                              <w:id w:val="1170218489"/>
                              <w:lock w:val="sdtLocked"/>
                            </w:sdtPr>
                            <w:sdtEndPr/>
                            <w:sdtContent>
                              <w:r>
                                <w:rPr>
                                  <w:szCs w:val="24"/>
                                  <w:lang w:eastAsia="lt-LT"/>
                                </w:rPr>
                                <w:t>7</w:t>
                              </w:r>
                            </w:sdtContent>
                          </w:sdt>
                          <w:r>
                            <w:rPr>
                              <w:szCs w:val="24"/>
                              <w:lang w:eastAsia="lt-LT"/>
                            </w:rPr>
                            <w:t>) pagrindinio faktinio arba galimo neigi</w:t>
                          </w:r>
                          <w:r>
                            <w:rPr>
                              <w:szCs w:val="24"/>
                              <w:lang w:eastAsia="lt-LT"/>
                            </w:rPr>
                            <w:t xml:space="preserve">amo poveikio, susijusio su įmonės (įmonių grupės) veikla ir jos vertės grandine, įskaitant jos produktus ir paslaugas, verslo santykius ir tiekimo grandinę, veiksmų, kurių imtasi tam poveikiui nustatyti ir stebėti, ir kito neigiamo poveikio, kurį įmonė ir </w:t>
                          </w:r>
                          <w:r>
                            <w:rPr>
                              <w:szCs w:val="24"/>
                              <w:lang w:eastAsia="lt-LT"/>
                            </w:rPr>
                            <w:t>patronuojančioji įmonė (toliau kartu – (patronuojančioji) įmonė) turi nustatyti pagal kitus Europos Sąjungos reikalavimus įmonėms vykdyti išsamaus patikrinimo procesą;</w:t>
                          </w:r>
                        </w:p>
                      </w:sdtContent>
                    </w:sdt>
                    <w:sdt>
                      <w:sdtPr>
                        <w:alias w:val="21 str. 2 d. 8 p."/>
                        <w:tag w:val="part_32f4ba1b12c1457089b05b06ae030273"/>
                        <w:id w:val="470031050"/>
                        <w:lock w:val="sdtLocked"/>
                      </w:sdtPr>
                      <w:sdtEndPr/>
                      <w:sdtContent>
                        <w:p w:rsidR="005852CA" w:rsidRDefault="00C910F1">
                          <w:pPr>
                            <w:widowControl w:val="0"/>
                            <w:spacing w:line="400" w:lineRule="atLeast"/>
                            <w:ind w:firstLine="720"/>
                            <w:jc w:val="both"/>
                            <w:rPr>
                              <w:szCs w:val="24"/>
                              <w:lang w:eastAsia="lt-LT"/>
                            </w:rPr>
                          </w:pPr>
                          <w:sdt>
                            <w:sdtPr>
                              <w:alias w:val="Numeris"/>
                              <w:tag w:val="nr_32f4ba1b12c1457089b05b06ae030273"/>
                              <w:id w:val="1024602935"/>
                              <w:lock w:val="sdtLocked"/>
                            </w:sdtPr>
                            <w:sdtEndPr/>
                            <w:sdtContent>
                              <w:r>
                                <w:rPr>
                                  <w:szCs w:val="24"/>
                                  <w:lang w:eastAsia="lt-LT"/>
                                </w:rPr>
                                <w:t>8</w:t>
                              </w:r>
                            </w:sdtContent>
                          </w:sdt>
                          <w:r>
                            <w:rPr>
                              <w:szCs w:val="24"/>
                              <w:lang w:eastAsia="lt-LT"/>
                            </w:rPr>
                            <w:t xml:space="preserve">) visų veiksmų, kurių įmonė (įmonių grupė) ėmėsi siekdama užkirsti kelią faktiniam </w:t>
                          </w:r>
                          <w:r>
                            <w:rPr>
                              <w:szCs w:val="24"/>
                              <w:lang w:eastAsia="lt-LT"/>
                            </w:rPr>
                            <w:t>arba galimam neigiamam poveikiui, jį sušvelninti, ištaisyti ir pašalinti, ir tokių veiksmų rezultatų;</w:t>
                          </w:r>
                        </w:p>
                      </w:sdtContent>
                    </w:sdt>
                    <w:sdt>
                      <w:sdtPr>
                        <w:alias w:val="21 str. 2 d. 9 p."/>
                        <w:tag w:val="part_08ca4c3c49c545ab83055383d3afe62e"/>
                        <w:id w:val="-2147042405"/>
                        <w:lock w:val="sdtLocked"/>
                      </w:sdtPr>
                      <w:sdtEndPr/>
                      <w:sdtContent>
                        <w:p w:rsidR="005852CA" w:rsidRDefault="00C910F1">
                          <w:pPr>
                            <w:widowControl w:val="0"/>
                            <w:spacing w:line="400" w:lineRule="atLeast"/>
                            <w:ind w:firstLine="720"/>
                            <w:jc w:val="both"/>
                            <w:rPr>
                              <w:szCs w:val="24"/>
                              <w:lang w:eastAsia="lt-LT"/>
                            </w:rPr>
                          </w:pPr>
                          <w:sdt>
                            <w:sdtPr>
                              <w:alias w:val="Numeris"/>
                              <w:tag w:val="nr_08ca4c3c49c545ab83055383d3afe62e"/>
                              <w:id w:val="-179430940"/>
                              <w:lock w:val="sdtLocked"/>
                            </w:sdtPr>
                            <w:sdtEndPr/>
                            <w:sdtContent>
                              <w:r>
                                <w:rPr>
                                  <w:szCs w:val="24"/>
                                  <w:lang w:eastAsia="lt-LT"/>
                                </w:rPr>
                                <w:t>9</w:t>
                              </w:r>
                            </w:sdtContent>
                          </w:sdt>
                          <w:r>
                            <w:rPr>
                              <w:szCs w:val="24"/>
                              <w:lang w:eastAsia="lt-LT"/>
                            </w:rPr>
                            <w:t>) pagrindinių rizikų, susijusių su tvarumo klausimais, jų valdymo būdų ir kokį poveikį šie klausimai daro įmonei (įmonių grupei);</w:t>
                          </w:r>
                        </w:p>
                      </w:sdtContent>
                    </w:sdt>
                    <w:sdt>
                      <w:sdtPr>
                        <w:alias w:val="21 str. 2 d. 10 p."/>
                        <w:tag w:val="part_dd9fc64b5e414d0e98288b1db2cf3f3e"/>
                        <w:id w:val="-2028466146"/>
                        <w:lock w:val="sdtLocked"/>
                      </w:sdtPr>
                      <w:sdtEndPr/>
                      <w:sdtContent>
                        <w:p w:rsidR="005852CA" w:rsidRDefault="00C910F1">
                          <w:pPr>
                            <w:widowControl w:val="0"/>
                            <w:spacing w:line="400" w:lineRule="atLeast"/>
                            <w:ind w:firstLine="720"/>
                            <w:jc w:val="both"/>
                            <w:rPr>
                              <w:szCs w:val="24"/>
                              <w:lang w:eastAsia="lt-LT"/>
                            </w:rPr>
                          </w:pPr>
                          <w:sdt>
                            <w:sdtPr>
                              <w:alias w:val="Numeris"/>
                              <w:tag w:val="nr_dd9fc64b5e414d0e98288b1db2cf3f3e"/>
                              <w:id w:val="2144158203"/>
                              <w:lock w:val="sdtLocked"/>
                            </w:sdtPr>
                            <w:sdtEndPr/>
                            <w:sdtContent>
                              <w:r>
                                <w:rPr>
                                  <w:szCs w:val="24"/>
                                </w:rPr>
                                <w:t>10</w:t>
                              </w:r>
                            </w:sdtContent>
                          </w:sdt>
                          <w:r>
                            <w:rPr>
                              <w:szCs w:val="24"/>
                            </w:rPr>
                            <w:t>) 2020 m. bir</w:t>
                          </w:r>
                          <w:r>
                            <w:rPr>
                              <w:szCs w:val="24"/>
                            </w:rPr>
                            <w:t xml:space="preserve">želio 18 d. Europos Parlamento ir Tarybos reglamento </w:t>
                          </w:r>
                          <w:hyperlink r:id="rId20" w:tgtFrame="_blank" w:history="1">
                            <w:r>
                              <w:rPr>
                                <w:color w:val="0000FF" w:themeColor="hyperlink"/>
                                <w:szCs w:val="24"/>
                                <w:u w:val="single"/>
                              </w:rPr>
                              <w:t>(ES) 2020/852</w:t>
                            </w:r>
                          </w:hyperlink>
                          <w:r>
                            <w:rPr>
                              <w:szCs w:val="24"/>
                            </w:rPr>
                            <w:t xml:space="preserve"> dėl sistemos tvariam investavimui palengvinti sukūrimo, kuriuo iš dalies keičiamas Regla</w:t>
                          </w:r>
                          <w:r>
                            <w:rPr>
                              <w:szCs w:val="24"/>
                            </w:rPr>
                            <w:t xml:space="preserve">mentas </w:t>
                          </w:r>
                          <w:hyperlink r:id="rId21" w:tgtFrame="_blank" w:history="1">
                            <w:r>
                              <w:rPr>
                                <w:color w:val="0000FF" w:themeColor="hyperlink"/>
                                <w:szCs w:val="24"/>
                                <w:u w:val="single"/>
                              </w:rPr>
                              <w:t>(ES) 2019/2088</w:t>
                            </w:r>
                          </w:hyperlink>
                          <w:r>
                            <w:rPr>
                              <w:szCs w:val="24"/>
                            </w:rPr>
                            <w:t>, (toliau – Taksonomijos reglamentas) 8 straipsnyje nurodytos informacijos.</w:t>
                          </w:r>
                        </w:p>
                      </w:sdtContent>
                    </w:sdt>
                  </w:sdtContent>
                </w:sdt>
                <w:sdt>
                  <w:sdtPr>
                    <w:alias w:val="21 str. 3 d."/>
                    <w:tag w:val="part_ce9e33d742534411b3abc6791f8f3160"/>
                    <w:id w:val="1049891145"/>
                    <w:lock w:val="sdtLocked"/>
                  </w:sdtPr>
                  <w:sdtEndPr/>
                  <w:sdtContent>
                    <w:p w:rsidR="005852CA" w:rsidRDefault="00C910F1">
                      <w:pPr>
                        <w:widowControl w:val="0"/>
                        <w:spacing w:line="400" w:lineRule="atLeast"/>
                        <w:ind w:firstLine="720"/>
                        <w:jc w:val="both"/>
                        <w:rPr>
                          <w:szCs w:val="24"/>
                          <w:lang w:eastAsia="lt-LT"/>
                        </w:rPr>
                      </w:pPr>
                      <w:sdt>
                        <w:sdtPr>
                          <w:alias w:val="Numeris"/>
                          <w:tag w:val="nr_ce9e33d742534411b3abc6791f8f3160"/>
                          <w:id w:val="1993683514"/>
                          <w:lock w:val="sdtLocked"/>
                        </w:sdtPr>
                        <w:sdtEndPr/>
                        <w:sdtContent>
                          <w:r>
                            <w:rPr>
                              <w:szCs w:val="24"/>
                              <w:lang w:eastAsia="lt-LT"/>
                            </w:rPr>
                            <w:t>3</w:t>
                          </w:r>
                        </w:sdtContent>
                      </w:sdt>
                      <w:r>
                        <w:rPr>
                          <w:szCs w:val="24"/>
                          <w:lang w:eastAsia="lt-LT"/>
                        </w:rPr>
                        <w:t xml:space="preserve">. (Patronuojančioji) įmonė nurodo šio straipsnio 2 </w:t>
                      </w:r>
                      <w:r>
                        <w:rPr>
                          <w:szCs w:val="24"/>
                          <w:lang w:eastAsia="lt-LT"/>
                        </w:rPr>
                        <w:t>dalyje nurodytos (konsoliduotosios) informacijos tvarumo klausimais rinkimo procesus.</w:t>
                      </w:r>
                    </w:p>
                  </w:sdtContent>
                </w:sdt>
                <w:sdt>
                  <w:sdtPr>
                    <w:alias w:val="21 str. 4 d."/>
                    <w:tag w:val="part_1fb6109342754154b8fbff4c6ea392b9"/>
                    <w:id w:val="-7687225"/>
                    <w:lock w:val="sdtLocked"/>
                  </w:sdtPr>
                  <w:sdtEndPr/>
                  <w:sdtContent>
                    <w:p w:rsidR="005852CA" w:rsidRDefault="00C910F1">
                      <w:pPr>
                        <w:widowControl w:val="0"/>
                        <w:spacing w:line="400" w:lineRule="atLeast"/>
                        <w:ind w:firstLine="720"/>
                        <w:jc w:val="both"/>
                        <w:rPr>
                          <w:szCs w:val="24"/>
                          <w:lang w:eastAsia="lt-LT"/>
                        </w:rPr>
                      </w:pPr>
                      <w:sdt>
                        <w:sdtPr>
                          <w:alias w:val="Numeris"/>
                          <w:tag w:val="nr_1fb6109342754154b8fbff4c6ea392b9"/>
                          <w:id w:val="2035308682"/>
                          <w:lock w:val="sdtLocked"/>
                        </w:sdtPr>
                        <w:sdtEndPr/>
                        <w:sdtContent>
                          <w:r>
                            <w:rPr>
                              <w:szCs w:val="24"/>
                              <w:lang w:eastAsia="lt-LT"/>
                            </w:rPr>
                            <w:t>4</w:t>
                          </w:r>
                        </w:sdtContent>
                      </w:sdt>
                      <w:r>
                        <w:rPr>
                          <w:szCs w:val="24"/>
                          <w:lang w:eastAsia="lt-LT"/>
                        </w:rPr>
                        <w:t>. (Konsoliduotoji) informacija tvarumo klausimais apima informaciją apie įmonės (įmonių grupės) veiklą ir jos vertės grandinę, įskaitant produktus ir paslaugas, vers</w:t>
                      </w:r>
                      <w:r>
                        <w:rPr>
                          <w:szCs w:val="24"/>
                          <w:lang w:eastAsia="lt-LT"/>
                        </w:rPr>
                        <w:t xml:space="preserve">lo santykius ir tiekimo grandinę. </w:t>
                      </w:r>
                    </w:p>
                  </w:sdtContent>
                </w:sdt>
                <w:sdt>
                  <w:sdtPr>
                    <w:alias w:val="21 str. 5 d."/>
                    <w:tag w:val="part_012ba51459f849cb84a8ce9ed42b6134"/>
                    <w:id w:val="-86776408"/>
                    <w:lock w:val="sdtLocked"/>
                  </w:sdtPr>
                  <w:sdtEndPr/>
                  <w:sdtContent>
                    <w:p w:rsidR="005852CA" w:rsidRDefault="00C910F1">
                      <w:pPr>
                        <w:widowControl w:val="0"/>
                        <w:spacing w:line="400" w:lineRule="atLeast"/>
                        <w:ind w:firstLine="720"/>
                        <w:jc w:val="both"/>
                        <w:rPr>
                          <w:szCs w:val="24"/>
                          <w:lang w:eastAsia="lt-LT"/>
                        </w:rPr>
                      </w:pPr>
                      <w:sdt>
                        <w:sdtPr>
                          <w:alias w:val="Numeris"/>
                          <w:tag w:val="nr_012ba51459f849cb84a8ce9ed42b6134"/>
                          <w:id w:val="1015113507"/>
                          <w:lock w:val="sdtLocked"/>
                        </w:sdtPr>
                        <w:sdtEndPr/>
                        <w:sdtContent>
                          <w:r>
                            <w:rPr>
                              <w:szCs w:val="24"/>
                              <w:lang w:eastAsia="lt-LT"/>
                            </w:rPr>
                            <w:t>5</w:t>
                          </w:r>
                        </w:sdtContent>
                      </w:sdt>
                      <w:r>
                        <w:rPr>
                          <w:szCs w:val="24"/>
                          <w:lang w:eastAsia="lt-LT"/>
                        </w:rPr>
                        <w:t>. (Konsoliduotosios) vadovybės ataskaitos dalyje, skirtoje informacijai tvarumo klausimais, taip pat pateikiamos ir papildomai paaiškinamos nuorodos į (konsoliduotojoje) vadovybės ataskaitoje esančią kitą susijusią i</w:t>
                      </w:r>
                      <w:r>
                        <w:rPr>
                          <w:szCs w:val="24"/>
                          <w:lang w:eastAsia="lt-LT"/>
                        </w:rPr>
                        <w:t>nformaciją ir su informacija tvarumo klausimais susijusias sumas, nurodytas (konsoliduotosiose) finansinėse ataskaitose.</w:t>
                      </w:r>
                    </w:p>
                  </w:sdtContent>
                </w:sdt>
                <w:sdt>
                  <w:sdtPr>
                    <w:alias w:val="21 str. 6 d."/>
                    <w:tag w:val="part_b53f3c39dc9e4de4b6e6e64f4c9706c1"/>
                    <w:id w:val="1960759013"/>
                    <w:lock w:val="sdtLocked"/>
                  </w:sdtPr>
                  <w:sdtEndPr/>
                  <w:sdtContent>
                    <w:p w:rsidR="005852CA" w:rsidRDefault="00C910F1">
                      <w:pPr>
                        <w:widowControl w:val="0"/>
                        <w:spacing w:line="400" w:lineRule="atLeast"/>
                        <w:ind w:firstLine="720"/>
                        <w:jc w:val="both"/>
                        <w:rPr>
                          <w:szCs w:val="24"/>
                          <w:lang w:eastAsia="lt-LT"/>
                        </w:rPr>
                      </w:pPr>
                      <w:sdt>
                        <w:sdtPr>
                          <w:alias w:val="Numeris"/>
                          <w:tag w:val="nr_b53f3c39dc9e4de4b6e6e64f4c9706c1"/>
                          <w:id w:val="-931896448"/>
                          <w:lock w:val="sdtLocked"/>
                        </w:sdtPr>
                        <w:sdtEndPr/>
                        <w:sdtContent>
                          <w:r>
                            <w:rPr>
                              <w:szCs w:val="24"/>
                              <w:lang w:eastAsia="lt-LT"/>
                            </w:rPr>
                            <w:t>6</w:t>
                          </w:r>
                        </w:sdtContent>
                      </w:sdt>
                      <w:r>
                        <w:rPr>
                          <w:szCs w:val="24"/>
                          <w:lang w:eastAsia="lt-LT"/>
                        </w:rPr>
                        <w:t xml:space="preserve">. (Konsoliduotosios) vadovybės ataskaitos dalyje, skirtoje informacijai tvarumo klausimais, galima neatskleisti informacijos apie </w:t>
                      </w:r>
                      <w:r>
                        <w:rPr>
                          <w:szCs w:val="24"/>
                          <w:lang w:eastAsia="lt-LT"/>
                        </w:rPr>
                        <w:t>būsimus pokyčius arba su vykstančiomis derybomis susijusius klausimus, jeigu, remiantis tinkamai pagrįsta (patronuojančiosios) įmonės vadovo, valdymo ir priežiūros organų narių, veikiančių pagal jiems įstatymais atitinkamai priskirtą kompetenciją, nuomone,</w:t>
                      </w:r>
                      <w:r>
                        <w:rPr>
                          <w:szCs w:val="24"/>
                          <w:lang w:eastAsia="lt-LT"/>
                        </w:rPr>
                        <w:t xml:space="preserve"> tokios informacijos atskleidimas labai pakenktų komercinei atitinkamos įmonės (įmonių grupės) padėčiai, o jos neatskleidimas netrukdytų teisingai ir proporcingai suprasti įmonės (įmonių grupės) veiklos pokyčių, veiklos rezultatų, būklės ir jos veiklos pov</w:t>
                      </w:r>
                      <w:r>
                        <w:rPr>
                          <w:szCs w:val="24"/>
                          <w:lang w:eastAsia="lt-LT"/>
                        </w:rPr>
                        <w:t>eikio.</w:t>
                      </w:r>
                    </w:p>
                  </w:sdtContent>
                </w:sdt>
                <w:sdt>
                  <w:sdtPr>
                    <w:alias w:val="21 str. 7 d."/>
                    <w:tag w:val="part_b9e0acbff5e64e91b97f2665d119a8e0"/>
                    <w:id w:val="1816064567"/>
                    <w:lock w:val="sdtLocked"/>
                  </w:sdtPr>
                  <w:sdtEndPr/>
                  <w:sdtContent>
                    <w:p w:rsidR="005852CA" w:rsidRDefault="00C910F1">
                      <w:pPr>
                        <w:widowControl w:val="0"/>
                        <w:spacing w:line="400" w:lineRule="atLeast"/>
                        <w:ind w:firstLine="720"/>
                        <w:jc w:val="both"/>
                        <w:rPr>
                          <w:rFonts w:eastAsia="MS Mincho"/>
                          <w:kern w:val="2"/>
                          <w:szCs w:val="24"/>
                        </w:rPr>
                      </w:pPr>
                      <w:sdt>
                        <w:sdtPr>
                          <w:alias w:val="Numeris"/>
                          <w:tag w:val="nr_b9e0acbff5e64e91b97f2665d119a8e0"/>
                          <w:id w:val="-1718194027"/>
                          <w:lock w:val="sdtLocked"/>
                        </w:sdtPr>
                        <w:sdtEndPr/>
                        <w:sdtContent>
                          <w:r>
                            <w:rPr>
                              <w:rFonts w:eastAsia="MS Mincho"/>
                              <w:kern w:val="2"/>
                              <w:szCs w:val="24"/>
                            </w:rPr>
                            <w:t>7</w:t>
                          </w:r>
                        </w:sdtContent>
                      </w:sdt>
                      <w:r>
                        <w:rPr>
                          <w:rFonts w:eastAsia="MS Mincho"/>
                          <w:kern w:val="2"/>
                          <w:szCs w:val="24"/>
                        </w:rPr>
                        <w:t xml:space="preserve">. Jeigu (patronuojančioji) įmonė nustato reikšmingų skirtumų tarp įmonių grupei kylančios rizikos arba poveikio ir vienos ar daugiau jos patronuojamųjų įmonių rizikos arba poveikio, ta (patronuojančioji) įmonė (konsoliduotosios) </w:t>
                      </w:r>
                      <w:r>
                        <w:rPr>
                          <w:szCs w:val="24"/>
                          <w:lang w:eastAsia="lt-LT"/>
                        </w:rPr>
                        <w:t>vadovybės atask</w:t>
                      </w:r>
                      <w:r>
                        <w:rPr>
                          <w:szCs w:val="24"/>
                          <w:lang w:eastAsia="lt-LT"/>
                        </w:rPr>
                        <w:t xml:space="preserve">aitos dalyje, skirtoje </w:t>
                      </w:r>
                      <w:r>
                        <w:rPr>
                          <w:rFonts w:eastAsia="MS Mincho"/>
                          <w:kern w:val="2"/>
                          <w:szCs w:val="24"/>
                        </w:rPr>
                        <w:t>informacijai tvarumo klausimais, nurodo atitinkamos (atitinkamų) patronuojamosios (patronuojamųjų) įmonės (įmonių) riziką ir poveikį.</w:t>
                      </w:r>
                    </w:p>
                  </w:sdtContent>
                </w:sdt>
                <w:sdt>
                  <w:sdtPr>
                    <w:alias w:val="21 str. 8 d."/>
                    <w:tag w:val="part_57153c516087488f99dcdb155b385ea6"/>
                    <w:id w:val="-1613200904"/>
                    <w:lock w:val="sdtLocked"/>
                  </w:sdtPr>
                  <w:sdtEndPr/>
                  <w:sdtContent>
                    <w:p w:rsidR="005852CA" w:rsidRDefault="00C910F1">
                      <w:pPr>
                        <w:widowControl w:val="0"/>
                        <w:spacing w:line="400" w:lineRule="atLeast"/>
                        <w:ind w:firstLine="720"/>
                        <w:jc w:val="both"/>
                        <w:rPr>
                          <w:rFonts w:eastAsia="MS Mincho"/>
                          <w:kern w:val="2"/>
                          <w:szCs w:val="24"/>
                        </w:rPr>
                      </w:pPr>
                      <w:sdt>
                        <w:sdtPr>
                          <w:alias w:val="Numeris"/>
                          <w:tag w:val="nr_57153c516087488f99dcdb155b385ea6"/>
                          <w:id w:val="-1978606270"/>
                          <w:lock w:val="sdtLocked"/>
                        </w:sdtPr>
                        <w:sdtEndPr/>
                        <w:sdtContent>
                          <w:r>
                            <w:rPr>
                              <w:rFonts w:eastAsia="MS Mincho"/>
                              <w:kern w:val="2"/>
                              <w:szCs w:val="24"/>
                            </w:rPr>
                            <w:t>8</w:t>
                          </w:r>
                        </w:sdtContent>
                      </w:sdt>
                      <w:r>
                        <w:rPr>
                          <w:rFonts w:eastAsia="MS Mincho"/>
                          <w:kern w:val="2"/>
                          <w:szCs w:val="24"/>
                        </w:rPr>
                        <w:t>. Patronuojančiosios įmonės konsoliduotosiose vadovybės ataskaitose nurodo, kurioms į konsolid</w:t>
                      </w:r>
                      <w:r>
                        <w:rPr>
                          <w:rFonts w:eastAsia="MS Mincho"/>
                          <w:kern w:val="2"/>
                          <w:szCs w:val="24"/>
                        </w:rPr>
                        <w:t>uotąją vadovybės ataskaitą įtrauktoms patronuojamosioms įmonėms netaikomas reikalavimas pateikti (konsoliduotąją) informaciją tvarumo klausimais pagal šio įstatymo 23 straipsnį.</w:t>
                      </w:r>
                    </w:p>
                  </w:sdtContent>
                </w:sdt>
                <w:sdt>
                  <w:sdtPr>
                    <w:alias w:val="21 str. 9 d."/>
                    <w:tag w:val="part_11ed478a55b84108b8f7f7e57c585d9d"/>
                    <w:id w:val="1420139128"/>
                    <w:lock w:val="sdtLocked"/>
                  </w:sdtPr>
                  <w:sdtEndPr/>
                  <w:sdtContent>
                    <w:p w:rsidR="005852CA" w:rsidRDefault="00C910F1">
                      <w:pPr>
                        <w:widowControl w:val="0"/>
                        <w:spacing w:line="400" w:lineRule="atLeast"/>
                        <w:ind w:firstLine="720"/>
                        <w:jc w:val="both"/>
                        <w:rPr>
                          <w:szCs w:val="24"/>
                          <w:lang w:eastAsia="lt-LT"/>
                        </w:rPr>
                      </w:pPr>
                      <w:sdt>
                        <w:sdtPr>
                          <w:alias w:val="Numeris"/>
                          <w:tag w:val="nr_11ed478a55b84108b8f7f7e57c585d9d"/>
                          <w:id w:val="1661348139"/>
                          <w:lock w:val="sdtLocked"/>
                        </w:sdtPr>
                        <w:sdtEndPr/>
                        <w:sdtContent>
                          <w:r>
                            <w:rPr>
                              <w:szCs w:val="24"/>
                              <w:lang w:eastAsia="lt-LT"/>
                            </w:rPr>
                            <w:t>9</w:t>
                          </w:r>
                        </w:sdtContent>
                      </w:sdt>
                      <w:r>
                        <w:rPr>
                          <w:szCs w:val="24"/>
                          <w:lang w:eastAsia="lt-LT"/>
                        </w:rPr>
                        <w:t>. Šio įstatymo 19 straipsnio 1 dalyje nurodytos mažos ir vidutinės įmonės</w:t>
                      </w:r>
                      <w:r>
                        <w:rPr>
                          <w:szCs w:val="24"/>
                          <w:lang w:eastAsia="lt-LT"/>
                        </w:rPr>
                        <w:t xml:space="preserve"> gali nuspręsti, kad vadovybės ataskaitos dalyje, skirtoje informacijai tvarumo klausimais, bus teikiamas tik šios informacijos aprašymas ir rodikliai:</w:t>
                      </w:r>
                    </w:p>
                    <w:sdt>
                      <w:sdtPr>
                        <w:alias w:val="21 str. 9 d. 1 p."/>
                        <w:tag w:val="part_50fa979ebfba4bd1b76e207ef40afd4b"/>
                        <w:id w:val="662516106"/>
                        <w:lock w:val="sdtLocked"/>
                      </w:sdtPr>
                      <w:sdtEndPr/>
                      <w:sdtContent>
                        <w:p w:rsidR="005852CA" w:rsidRDefault="00C910F1">
                          <w:pPr>
                            <w:widowControl w:val="0"/>
                            <w:spacing w:line="400" w:lineRule="atLeast"/>
                            <w:ind w:firstLine="720"/>
                            <w:jc w:val="both"/>
                            <w:rPr>
                              <w:szCs w:val="24"/>
                              <w:lang w:eastAsia="lt-LT"/>
                            </w:rPr>
                          </w:pPr>
                          <w:sdt>
                            <w:sdtPr>
                              <w:alias w:val="Numeris"/>
                              <w:tag w:val="nr_50fa979ebfba4bd1b76e207ef40afd4b"/>
                              <w:id w:val="-1321185949"/>
                              <w:lock w:val="sdtLocked"/>
                            </w:sdtPr>
                            <w:sdtEndPr/>
                            <w:sdtContent>
                              <w:r>
                                <w:rPr>
                                  <w:szCs w:val="24"/>
                                  <w:lang w:eastAsia="lt-LT"/>
                                </w:rPr>
                                <w:t>1</w:t>
                              </w:r>
                            </w:sdtContent>
                          </w:sdt>
                          <w:r>
                            <w:rPr>
                              <w:szCs w:val="24"/>
                              <w:lang w:eastAsia="lt-LT"/>
                            </w:rPr>
                            <w:t>) įmonės verslo modelio ir strategijos;</w:t>
                          </w:r>
                        </w:p>
                      </w:sdtContent>
                    </w:sdt>
                    <w:sdt>
                      <w:sdtPr>
                        <w:alias w:val="21 str. 9 d. 2 p."/>
                        <w:tag w:val="part_d208ab4b24104784a535c79a9d6ecc70"/>
                        <w:id w:val="1872187340"/>
                        <w:lock w:val="sdtLocked"/>
                      </w:sdtPr>
                      <w:sdtEndPr/>
                      <w:sdtContent>
                        <w:p w:rsidR="005852CA" w:rsidRDefault="00C910F1">
                          <w:pPr>
                            <w:widowControl w:val="0"/>
                            <w:spacing w:line="400" w:lineRule="atLeast"/>
                            <w:ind w:firstLine="720"/>
                            <w:jc w:val="both"/>
                            <w:rPr>
                              <w:szCs w:val="24"/>
                              <w:lang w:eastAsia="lt-LT"/>
                            </w:rPr>
                          </w:pPr>
                          <w:sdt>
                            <w:sdtPr>
                              <w:alias w:val="Numeris"/>
                              <w:tag w:val="nr_d208ab4b24104784a535c79a9d6ecc70"/>
                              <w:id w:val="-639969410"/>
                              <w:lock w:val="sdtLocked"/>
                            </w:sdtPr>
                            <w:sdtEndPr/>
                            <w:sdtContent>
                              <w:r>
                                <w:rPr>
                                  <w:szCs w:val="24"/>
                                  <w:lang w:eastAsia="lt-LT"/>
                                </w:rPr>
                                <w:t>2</w:t>
                              </w:r>
                            </w:sdtContent>
                          </w:sdt>
                          <w:r>
                            <w:rPr>
                              <w:szCs w:val="24"/>
                              <w:lang w:eastAsia="lt-LT"/>
                            </w:rPr>
                            <w:t>) įmonės politikos, susijusios su tvarumo klausimais;</w:t>
                          </w:r>
                        </w:p>
                      </w:sdtContent>
                    </w:sdt>
                    <w:sdt>
                      <w:sdtPr>
                        <w:alias w:val="21 str. 9 d. 3 p."/>
                        <w:tag w:val="part_6c1311add4104ad5908c2012cdaf95e0"/>
                        <w:id w:val="-551071881"/>
                        <w:lock w:val="sdtLocked"/>
                      </w:sdtPr>
                      <w:sdtEndPr/>
                      <w:sdtContent>
                        <w:p w:rsidR="005852CA" w:rsidRDefault="00C910F1">
                          <w:pPr>
                            <w:widowControl w:val="0"/>
                            <w:spacing w:line="400" w:lineRule="atLeast"/>
                            <w:ind w:firstLine="720"/>
                            <w:jc w:val="both"/>
                            <w:rPr>
                              <w:szCs w:val="24"/>
                              <w:lang w:eastAsia="lt-LT"/>
                            </w:rPr>
                          </w:pPr>
                          <w:sdt>
                            <w:sdtPr>
                              <w:alias w:val="Numeris"/>
                              <w:tag w:val="nr_6c1311add4104ad5908c2012cdaf95e0"/>
                              <w:id w:val="-1984149448"/>
                              <w:lock w:val="sdtLocked"/>
                            </w:sdtPr>
                            <w:sdtEndPr/>
                            <w:sdtContent>
                              <w:r>
                                <w:rPr>
                                  <w:szCs w:val="24"/>
                                  <w:lang w:eastAsia="lt-LT"/>
                                </w:rPr>
                                <w:t>3</w:t>
                              </w:r>
                            </w:sdtContent>
                          </w:sdt>
                          <w:r>
                            <w:rPr>
                              <w:szCs w:val="24"/>
                              <w:lang w:eastAsia="lt-LT"/>
                            </w:rPr>
                            <w:t>) pagrindinio faktinio arba galimo neigiamo įmonės poveikio tvarumo srityje ir visų veiksmų, kurių imamasi siekiant nustatyti ir stebėti tokį faktinį arba galimą neigiamą poveikį, užkirsti jam kelią, jį sušvelninti arba ištaisyti;</w:t>
                          </w:r>
                        </w:p>
                      </w:sdtContent>
                    </w:sdt>
                    <w:sdt>
                      <w:sdtPr>
                        <w:alias w:val="21 str. 9 d. 4 p."/>
                        <w:tag w:val="part_bae32f74eb434a1e94be306b46be98bb"/>
                        <w:id w:val="1451355738"/>
                        <w:lock w:val="sdtLocked"/>
                      </w:sdtPr>
                      <w:sdtEndPr/>
                      <w:sdtContent>
                        <w:p w:rsidR="005852CA" w:rsidRDefault="00C910F1">
                          <w:pPr>
                            <w:widowControl w:val="0"/>
                            <w:spacing w:line="400" w:lineRule="atLeast"/>
                            <w:ind w:firstLine="720"/>
                            <w:jc w:val="both"/>
                            <w:rPr>
                              <w:szCs w:val="24"/>
                              <w:lang w:eastAsia="lt-LT"/>
                            </w:rPr>
                          </w:pPr>
                          <w:sdt>
                            <w:sdtPr>
                              <w:alias w:val="Numeris"/>
                              <w:tag w:val="nr_bae32f74eb434a1e94be306b46be98bb"/>
                              <w:id w:val="-562556780"/>
                              <w:lock w:val="sdtLocked"/>
                            </w:sdtPr>
                            <w:sdtEndPr/>
                            <w:sdtContent>
                              <w:r>
                                <w:rPr>
                                  <w:szCs w:val="24"/>
                                  <w:lang w:eastAsia="lt-LT"/>
                                </w:rPr>
                                <w:t>4</w:t>
                              </w:r>
                            </w:sdtContent>
                          </w:sdt>
                          <w:r>
                            <w:rPr>
                              <w:szCs w:val="24"/>
                              <w:lang w:eastAsia="lt-LT"/>
                            </w:rPr>
                            <w:t>) įmonei kylančio</w:t>
                          </w:r>
                          <w:r>
                            <w:rPr>
                              <w:szCs w:val="24"/>
                              <w:lang w:eastAsia="lt-LT"/>
                            </w:rPr>
                            <w:t>s pagrindinės rizikos, susijusios su tvarumo klausimais, ir šios rizikos valdymo būdų.</w:t>
                          </w:r>
                        </w:p>
                      </w:sdtContent>
                    </w:sdt>
                  </w:sdtContent>
                </w:sdt>
                <w:sdt>
                  <w:sdtPr>
                    <w:alias w:val="21 str. 10 d."/>
                    <w:tag w:val="part_e4add7ca69524b848e0465e6154bcab8"/>
                    <w:id w:val="697128375"/>
                    <w:lock w:val="sdtLocked"/>
                  </w:sdtPr>
                  <w:sdtEndPr/>
                  <w:sdtContent>
                    <w:p w:rsidR="005852CA" w:rsidRDefault="00C910F1">
                      <w:pPr>
                        <w:widowControl w:val="0"/>
                        <w:spacing w:line="400" w:lineRule="atLeast"/>
                        <w:ind w:firstLine="720"/>
                        <w:jc w:val="both"/>
                        <w:rPr>
                          <w:szCs w:val="24"/>
                          <w:lang w:eastAsia="lt-LT"/>
                        </w:rPr>
                      </w:pPr>
                      <w:sdt>
                        <w:sdtPr>
                          <w:alias w:val="Numeris"/>
                          <w:tag w:val="nr_e4add7ca69524b848e0465e6154bcab8"/>
                          <w:id w:val="1049418124"/>
                          <w:lock w:val="sdtLocked"/>
                        </w:sdtPr>
                        <w:sdtEndPr/>
                        <w:sdtContent>
                          <w:r>
                            <w:rPr>
                              <w:szCs w:val="24"/>
                              <w:lang w:eastAsia="lt-LT"/>
                            </w:rPr>
                            <w:t>10</w:t>
                          </w:r>
                        </w:sdtContent>
                      </w:sdt>
                      <w:r>
                        <w:rPr>
                          <w:szCs w:val="24"/>
                          <w:lang w:eastAsia="lt-LT"/>
                        </w:rPr>
                        <w:t>. Šio įstatymo 19 straipsnio 1 dalyje nurodytos įmonės, kurios yra mažos ir nesudėtingos įstaigos, apibrėžtos 2013 m. birželio 26 d. Europos Parlamento ir Tarybo</w:t>
                      </w:r>
                      <w:r>
                        <w:rPr>
                          <w:szCs w:val="24"/>
                          <w:lang w:eastAsia="lt-LT"/>
                        </w:rPr>
                        <w:t xml:space="preserve">s reglamento </w:t>
                      </w:r>
                      <w:hyperlink r:id="rId22" w:tgtFrame="_blank" w:history="1">
                        <w:r>
                          <w:rPr>
                            <w:color w:val="0000FF" w:themeColor="hyperlink"/>
                            <w:szCs w:val="24"/>
                            <w:u w:val="single"/>
                            <w:lang w:eastAsia="lt-LT"/>
                          </w:rPr>
                          <w:t>(ES) Nr.</w:t>
                        </w:r>
                        <w:r>
                          <w:rPr>
                            <w:rFonts w:eastAsia="MS Mincho"/>
                            <w:color w:val="0000FF" w:themeColor="hyperlink"/>
                            <w:kern w:val="2"/>
                            <w:szCs w:val="24"/>
                            <w:u w:val="single"/>
                          </w:rPr>
                          <w:t> </w:t>
                        </w:r>
                        <w:r>
                          <w:rPr>
                            <w:color w:val="0000FF" w:themeColor="hyperlink"/>
                            <w:szCs w:val="24"/>
                            <w:u w:val="single"/>
                            <w:lang w:eastAsia="lt-LT"/>
                          </w:rPr>
                          <w:t>575/2013</w:t>
                        </w:r>
                      </w:hyperlink>
                      <w:r>
                        <w:rPr>
                          <w:szCs w:val="24"/>
                          <w:lang w:eastAsia="lt-LT"/>
                        </w:rPr>
                        <w:t xml:space="preserve"> dėl riziką ribojančių reikalavimų kredito įstaigoms, kuriuo iš dalies keičiamas Reglamentas </w:t>
                      </w:r>
                      <w:hyperlink r:id="rId23" w:tgtFrame="_blank" w:history="1">
                        <w:r>
                          <w:rPr>
                            <w:color w:val="0000FF" w:themeColor="hyperlink"/>
                            <w:szCs w:val="24"/>
                            <w:u w:val="single"/>
                            <w:lang w:eastAsia="lt-LT"/>
                          </w:rPr>
                          <w:t>(ES) Nr. 648/2012</w:t>
                        </w:r>
                      </w:hyperlink>
                      <w:r>
                        <w:rPr>
                          <w:szCs w:val="24"/>
                          <w:lang w:eastAsia="lt-LT"/>
                        </w:rPr>
                        <w:t>, su visais pakeitimais 4 straipsnio 1 dalies 145 punkte, ir priklausomos draudimo ar perdraudimo įmonės, apibrėžtos Draudimo įstatyme, (tol</w:t>
                      </w:r>
                      <w:r>
                        <w:rPr>
                          <w:szCs w:val="24"/>
                          <w:lang w:eastAsia="lt-LT"/>
                        </w:rPr>
                        <w:t xml:space="preserve">iau kartu – mažos ir nesudėtingos įstaigos, apibrėžtos Reglamento </w:t>
                      </w:r>
                      <w:hyperlink r:id="rId24" w:tgtFrame="_blank" w:history="1">
                        <w:r>
                          <w:rPr>
                            <w:color w:val="0000FF" w:themeColor="hyperlink"/>
                            <w:szCs w:val="24"/>
                            <w:u w:val="single"/>
                            <w:lang w:eastAsia="lt-LT"/>
                          </w:rPr>
                          <w:t>(ES) Nr. 575/2013</w:t>
                        </w:r>
                      </w:hyperlink>
                      <w:r>
                        <w:rPr>
                          <w:szCs w:val="24"/>
                          <w:lang w:eastAsia="lt-LT"/>
                        </w:rPr>
                        <w:t xml:space="preserve"> 4 straipsnio 1 dalies 145 punkte, ir priklausomos draudimo ar perdraudi</w:t>
                      </w:r>
                      <w:r>
                        <w:rPr>
                          <w:szCs w:val="24"/>
                          <w:lang w:eastAsia="lt-LT"/>
                        </w:rPr>
                        <w:t>mo įmonės) gali nuspręsti, kad vadovybės ataskaitos dalyje, skirtoje informacijai tvarumo klausimais, bus teikiama tik šio straipsnio 9 dalyje nurodyta informacija.</w:t>
                      </w:r>
                    </w:p>
                    <w:p w:rsidR="005852CA" w:rsidRDefault="00C910F1">
                      <w:pPr>
                        <w:widowControl w:val="0"/>
                        <w:spacing w:line="400" w:lineRule="atLeast"/>
                        <w:ind w:firstLine="720"/>
                        <w:rPr>
                          <w:szCs w:val="24"/>
                        </w:rPr>
                      </w:pPr>
                    </w:p>
                  </w:sdtContent>
                </w:sdt>
              </w:sdtContent>
            </w:sdt>
            <w:sdt>
              <w:sdtPr>
                <w:alias w:val="22 str."/>
                <w:tag w:val="part_c567e99854834ae38a7a5a2079285a20"/>
                <w:id w:val="923070497"/>
                <w:lock w:val="sdtLocked"/>
              </w:sdtPr>
              <w:sdtEndPr/>
              <w:sdtContent>
                <w:p w:rsidR="005852CA" w:rsidRDefault="00C910F1">
                  <w:pPr>
                    <w:widowControl w:val="0"/>
                    <w:spacing w:line="400" w:lineRule="atLeast"/>
                    <w:ind w:left="2552" w:hanging="1832"/>
                    <w:jc w:val="both"/>
                    <w:rPr>
                      <w:b/>
                      <w:bCs/>
                      <w:kern w:val="2"/>
                      <w:szCs w:val="24"/>
                      <w:lang w:eastAsia="lt-LT"/>
                    </w:rPr>
                  </w:pPr>
                  <w:sdt>
                    <w:sdtPr>
                      <w:alias w:val="Numeris"/>
                      <w:tag w:val="nr_c567e99854834ae38a7a5a2079285a20"/>
                      <w:id w:val="2032536989"/>
                      <w:lock w:val="sdtLocked"/>
                    </w:sdtPr>
                    <w:sdtEndPr/>
                    <w:sdtContent>
                      <w:r>
                        <w:rPr>
                          <w:b/>
                          <w:bCs/>
                          <w:kern w:val="2"/>
                          <w:szCs w:val="24"/>
                          <w:lang w:eastAsia="lt-LT"/>
                        </w:rPr>
                        <w:t>22</w:t>
                      </w:r>
                    </w:sdtContent>
                  </w:sdt>
                  <w:r>
                    <w:rPr>
                      <w:b/>
                      <w:bCs/>
                      <w:kern w:val="2"/>
                      <w:szCs w:val="24"/>
                      <w:lang w:eastAsia="lt-LT"/>
                    </w:rPr>
                    <w:t xml:space="preserve"> straipsnis. </w:t>
                  </w:r>
                  <w:sdt>
                    <w:sdtPr>
                      <w:alias w:val="Pavadinimas"/>
                      <w:tag w:val="title_c567e99854834ae38a7a5a2079285a20"/>
                      <w:id w:val="-1987543117"/>
                      <w:lock w:val="sdtLocked"/>
                    </w:sdtPr>
                    <w:sdtEndPr/>
                    <w:sdtContent>
                      <w:r>
                        <w:rPr>
                          <w:b/>
                          <w:bCs/>
                          <w:kern w:val="2"/>
                          <w:szCs w:val="24"/>
                          <w:lang w:eastAsia="lt-LT"/>
                        </w:rPr>
                        <w:t xml:space="preserve">(Konsoliduotajai) informacijai tvarumo klausimais taikomi </w:t>
                      </w:r>
                      <w:r>
                        <w:rPr>
                          <w:b/>
                          <w:bCs/>
                          <w:kern w:val="2"/>
                          <w:szCs w:val="24"/>
                          <w:lang w:eastAsia="lt-LT"/>
                        </w:rPr>
                        <w:t>reikalavimai</w:t>
                      </w:r>
                    </w:sdtContent>
                  </w:sdt>
                </w:p>
                <w:sdt>
                  <w:sdtPr>
                    <w:alias w:val="22 str. 1 d."/>
                    <w:tag w:val="part_a8cb3befc6184ceb88b37596824aade1"/>
                    <w:id w:val="1473184567"/>
                    <w:lock w:val="sdtLocked"/>
                  </w:sdtPr>
                  <w:sdtEndPr/>
                  <w:sdtContent>
                    <w:p w:rsidR="005852CA" w:rsidRDefault="00C910F1">
                      <w:pPr>
                        <w:widowControl w:val="0"/>
                        <w:spacing w:line="400" w:lineRule="atLeast"/>
                        <w:ind w:firstLine="720"/>
                        <w:jc w:val="both"/>
                        <w:rPr>
                          <w:szCs w:val="24"/>
                          <w:lang w:eastAsia="lt-LT"/>
                        </w:rPr>
                      </w:pPr>
                      <w:sdt>
                        <w:sdtPr>
                          <w:alias w:val="Numeris"/>
                          <w:tag w:val="nr_a8cb3befc6184ceb88b37596824aade1"/>
                          <w:id w:val="1593505591"/>
                          <w:lock w:val="sdtLocked"/>
                        </w:sdtPr>
                        <w:sdtEndPr/>
                        <w:sdtContent>
                          <w:r>
                            <w:rPr>
                              <w:szCs w:val="24"/>
                              <w:lang w:eastAsia="lt-LT"/>
                            </w:rPr>
                            <w:t>1</w:t>
                          </w:r>
                        </w:sdtContent>
                      </w:sdt>
                      <w:r>
                        <w:rPr>
                          <w:szCs w:val="24"/>
                          <w:lang w:eastAsia="lt-LT"/>
                        </w:rPr>
                        <w:t>. (Patronuojančioji) įmonė, pateikdama šio įstatymo 21 straipsnio 1</w:t>
                      </w:r>
                      <w:r>
                        <w:rPr>
                          <w:kern w:val="2"/>
                          <w:szCs w:val="24"/>
                        </w:rPr>
                        <w:t>–</w:t>
                      </w:r>
                      <w:r>
                        <w:rPr>
                          <w:szCs w:val="24"/>
                          <w:lang w:eastAsia="lt-LT"/>
                        </w:rPr>
                        <w:t>6 dalyse nurodytą informaciją, vadovaujasi Europos tvarumo atskaitomybės standartais.</w:t>
                      </w:r>
                    </w:p>
                  </w:sdtContent>
                </w:sdt>
                <w:sdt>
                  <w:sdtPr>
                    <w:alias w:val="22 str. 2 d."/>
                    <w:tag w:val="part_034ad758bb6f43c0baf27e1993689ed3"/>
                    <w:id w:val="-1210947651"/>
                    <w:lock w:val="sdtLocked"/>
                  </w:sdtPr>
                  <w:sdtEndPr/>
                  <w:sdtContent>
                    <w:p w:rsidR="005852CA" w:rsidRDefault="00C910F1">
                      <w:pPr>
                        <w:widowControl w:val="0"/>
                        <w:spacing w:line="400" w:lineRule="atLeast"/>
                        <w:ind w:firstLine="720"/>
                        <w:jc w:val="both"/>
                        <w:rPr>
                          <w:szCs w:val="24"/>
                          <w:lang w:eastAsia="lt-LT"/>
                        </w:rPr>
                      </w:pPr>
                      <w:sdt>
                        <w:sdtPr>
                          <w:alias w:val="Numeris"/>
                          <w:tag w:val="nr_034ad758bb6f43c0baf27e1993689ed3"/>
                          <w:id w:val="-1814171994"/>
                          <w:lock w:val="sdtLocked"/>
                        </w:sdtPr>
                        <w:sdtEndPr/>
                        <w:sdtContent>
                          <w:r>
                            <w:rPr>
                              <w:szCs w:val="24"/>
                              <w:lang w:eastAsia="lt-LT"/>
                            </w:rPr>
                            <w:t>2</w:t>
                          </w:r>
                        </w:sdtContent>
                      </w:sdt>
                      <w:r>
                        <w:rPr>
                          <w:szCs w:val="24"/>
                          <w:lang w:eastAsia="lt-LT"/>
                        </w:rPr>
                        <w:t>. Mažos ir vidutinės įmonės, mažos ir nesudėtingos įstaigos, apibrėžtos Reglame</w:t>
                      </w:r>
                      <w:r>
                        <w:rPr>
                          <w:szCs w:val="24"/>
                          <w:lang w:eastAsia="lt-LT"/>
                        </w:rPr>
                        <w:t xml:space="preserve">nto </w:t>
                      </w:r>
                      <w:hyperlink r:id="rId25" w:tgtFrame="_blank" w:history="1">
                        <w:r>
                          <w:rPr>
                            <w:color w:val="0000FF" w:themeColor="hyperlink"/>
                            <w:szCs w:val="24"/>
                            <w:u w:val="single"/>
                            <w:lang w:eastAsia="lt-LT"/>
                          </w:rPr>
                          <w:t>(ES) Nr. 575/2013</w:t>
                        </w:r>
                      </w:hyperlink>
                      <w:r>
                        <w:rPr>
                          <w:szCs w:val="24"/>
                          <w:lang w:eastAsia="lt-LT"/>
                        </w:rPr>
                        <w:t xml:space="preserve"> 4 straipsnio 1 dalies 145 punkte, ir priklausomos draudimo ar perdraudimo įmonės, kurios vadovaujasi šio įstatymo 21 straipsnio 9 dal</w:t>
                      </w:r>
                      <w:r>
                        <w:rPr>
                          <w:szCs w:val="24"/>
                          <w:lang w:eastAsia="lt-LT"/>
                        </w:rPr>
                        <w:t>imi, teikia informaciją laikydamosi mažoms ir vidutinėms įmonėms taikomų Europos tvarumo atskaitomybės standartų.</w:t>
                      </w:r>
                    </w:p>
                  </w:sdtContent>
                </w:sdt>
                <w:sdt>
                  <w:sdtPr>
                    <w:alias w:val="22 str. 3 d."/>
                    <w:tag w:val="part_9b841140fe5c473387f6eeb831008f8a"/>
                    <w:id w:val="698281107"/>
                    <w:lock w:val="sdtLocked"/>
                  </w:sdtPr>
                  <w:sdtEndPr/>
                  <w:sdtContent>
                    <w:p w:rsidR="005852CA" w:rsidRDefault="00C910F1">
                      <w:pPr>
                        <w:widowControl w:val="0"/>
                        <w:spacing w:line="400" w:lineRule="atLeast"/>
                        <w:ind w:firstLine="720"/>
                        <w:jc w:val="both"/>
                        <w:rPr>
                          <w:szCs w:val="24"/>
                          <w:lang w:eastAsia="lt-LT"/>
                        </w:rPr>
                      </w:pPr>
                      <w:sdt>
                        <w:sdtPr>
                          <w:alias w:val="Numeris"/>
                          <w:tag w:val="nr_9b841140fe5c473387f6eeb831008f8a"/>
                          <w:id w:val="572867318"/>
                          <w:lock w:val="sdtLocked"/>
                        </w:sdtPr>
                        <w:sdtEndPr/>
                        <w:sdtContent>
                          <w:r>
                            <w:rPr>
                              <w:szCs w:val="24"/>
                              <w:lang w:eastAsia="lt-LT"/>
                            </w:rPr>
                            <w:t>3</w:t>
                          </w:r>
                        </w:sdtContent>
                      </w:sdt>
                      <w:r>
                        <w:rPr>
                          <w:szCs w:val="24"/>
                          <w:lang w:eastAsia="lt-LT"/>
                        </w:rPr>
                        <w:t>. Laikoma, kad įmonės, kurios laikosi šio įstatymo 21 straipsnio 1–7 dalyse nustatytų reikalavimų, ir įmonės, kurios vadovaujasi šio įsta</w:t>
                      </w:r>
                      <w:r>
                        <w:rPr>
                          <w:szCs w:val="24"/>
                          <w:lang w:eastAsia="lt-LT"/>
                        </w:rPr>
                        <w:t>tymo 21 straipsnio 9 dalimi, įvykdė šio įstatymo 20 straipsnio 1 dalies 2 punkte nustatytą reikalavimą ir vadovybės ataskaitoje neturi pateikti šio įstatymo 20 straipsnio 1 dalies 2 punkte nustatytos informacijos.</w:t>
                      </w:r>
                    </w:p>
                  </w:sdtContent>
                </w:sdt>
                <w:sdt>
                  <w:sdtPr>
                    <w:alias w:val="22 str. 4 d."/>
                    <w:tag w:val="part_aa7c16d06c10448a8f3e899eaeda57b7"/>
                    <w:id w:val="-501275102"/>
                    <w:lock w:val="sdtLocked"/>
                  </w:sdtPr>
                  <w:sdtEndPr/>
                  <w:sdtContent>
                    <w:p w:rsidR="005852CA" w:rsidRDefault="00C910F1">
                      <w:pPr>
                        <w:widowControl w:val="0"/>
                        <w:spacing w:line="400" w:lineRule="atLeast"/>
                        <w:ind w:firstLine="720"/>
                        <w:jc w:val="both"/>
                        <w:rPr>
                          <w:szCs w:val="24"/>
                        </w:rPr>
                      </w:pPr>
                      <w:sdt>
                        <w:sdtPr>
                          <w:alias w:val="Numeris"/>
                          <w:tag w:val="nr_aa7c16d06c10448a8f3e899eaeda57b7"/>
                          <w:id w:val="747231993"/>
                          <w:lock w:val="sdtLocked"/>
                        </w:sdtPr>
                        <w:sdtEndPr/>
                        <w:sdtContent>
                          <w:r>
                            <w:rPr>
                              <w:szCs w:val="24"/>
                            </w:rPr>
                            <w:t>4</w:t>
                          </w:r>
                        </w:sdtContent>
                      </w:sdt>
                      <w:r>
                        <w:rPr>
                          <w:szCs w:val="24"/>
                        </w:rPr>
                        <w:t>. (Konsoliduotojoje) vadovybės ataska</w:t>
                      </w:r>
                      <w:r>
                        <w:rPr>
                          <w:szCs w:val="24"/>
                        </w:rPr>
                        <w:t>itoje, kurioje privaloma pateikti (konsoliduotąją) informaciją tvarumo klausimais, teikiama informacija ženklinama pagal ES elektroninio ataskaitų teikimo formatą.</w:t>
                      </w:r>
                    </w:p>
                    <w:p w:rsidR="005852CA" w:rsidRDefault="005852CA">
                      <w:pPr>
                        <w:widowControl w:val="0"/>
                        <w:spacing w:line="360" w:lineRule="auto"/>
                        <w:ind w:firstLine="720"/>
                        <w:jc w:val="both"/>
                        <w:rPr>
                          <w:szCs w:val="24"/>
                        </w:rPr>
                      </w:pPr>
                    </w:p>
                    <w:p w:rsidR="005852CA" w:rsidRDefault="00C910F1">
                      <w:pPr>
                        <w:widowControl w:val="0"/>
                        <w:spacing w:line="360" w:lineRule="auto"/>
                        <w:ind w:firstLine="720"/>
                        <w:jc w:val="both"/>
                        <w:rPr>
                          <w:szCs w:val="24"/>
                        </w:rPr>
                      </w:pPr>
                    </w:p>
                  </w:sdtContent>
                </w:sdt>
              </w:sdtContent>
            </w:sdt>
            <w:sdt>
              <w:sdtPr>
                <w:alias w:val="23 str."/>
                <w:tag w:val="part_6d1f230b52f944b485daa4c456009317"/>
                <w:id w:val="109482879"/>
                <w:lock w:val="sdtLocked"/>
              </w:sdtPr>
              <w:sdtEndPr/>
              <w:sdtContent>
                <w:p w:rsidR="005852CA" w:rsidRDefault="00C910F1">
                  <w:pPr>
                    <w:widowControl w:val="0"/>
                    <w:spacing w:line="360" w:lineRule="auto"/>
                    <w:ind w:left="2268" w:hanging="1548"/>
                    <w:jc w:val="both"/>
                    <w:rPr>
                      <w:b/>
                      <w:bCs/>
                      <w:kern w:val="2"/>
                      <w:szCs w:val="24"/>
                      <w:lang w:eastAsia="lt-LT"/>
                    </w:rPr>
                  </w:pPr>
                  <w:sdt>
                    <w:sdtPr>
                      <w:alias w:val="Numeris"/>
                      <w:tag w:val="nr_6d1f230b52f944b485daa4c456009317"/>
                      <w:id w:val="-1679887597"/>
                      <w:lock w:val="sdtLocked"/>
                    </w:sdtPr>
                    <w:sdtEndPr/>
                    <w:sdtContent>
                      <w:r>
                        <w:rPr>
                          <w:b/>
                          <w:bCs/>
                          <w:kern w:val="2"/>
                          <w:szCs w:val="24"/>
                          <w:lang w:eastAsia="lt-LT"/>
                        </w:rPr>
                        <w:t>23</w:t>
                      </w:r>
                    </w:sdtContent>
                  </w:sdt>
                  <w:r>
                    <w:rPr>
                      <w:b/>
                      <w:bCs/>
                      <w:kern w:val="2"/>
                      <w:szCs w:val="24"/>
                      <w:lang w:eastAsia="lt-LT"/>
                    </w:rPr>
                    <w:t xml:space="preserve"> straipsnis. </w:t>
                  </w:r>
                  <w:sdt>
                    <w:sdtPr>
                      <w:alias w:val="Pavadinimas"/>
                      <w:tag w:val="title_6d1f230b52f944b485daa4c456009317"/>
                      <w:id w:val="-2129838396"/>
                      <w:lock w:val="sdtLocked"/>
                    </w:sdtPr>
                    <w:sdtEndPr/>
                    <w:sdtContent>
                      <w:r>
                        <w:rPr>
                          <w:b/>
                          <w:bCs/>
                          <w:kern w:val="2"/>
                          <w:szCs w:val="24"/>
                          <w:lang w:eastAsia="lt-LT"/>
                        </w:rPr>
                        <w:t>Sąlygos, kai (patronuojančioji) įmonė neteikia (konsoliduotosios) inf</w:t>
                      </w:r>
                      <w:r>
                        <w:rPr>
                          <w:b/>
                          <w:bCs/>
                          <w:kern w:val="2"/>
                          <w:szCs w:val="24"/>
                          <w:lang w:eastAsia="lt-LT"/>
                        </w:rPr>
                        <w:t xml:space="preserve">ormacijos tvarumo klausimais </w:t>
                      </w:r>
                    </w:sdtContent>
                  </w:sdt>
                </w:p>
                <w:sdt>
                  <w:sdtPr>
                    <w:alias w:val="23 str. 1 d."/>
                    <w:tag w:val="part_5c1365ee2b2e40c1b9f243479341e023"/>
                    <w:id w:val="-1199388148"/>
                    <w:lock w:val="sdtLocked"/>
                  </w:sdtPr>
                  <w:sdtEndPr/>
                  <w:sdtContent>
                    <w:p w:rsidR="005852CA" w:rsidRDefault="00C910F1">
                      <w:pPr>
                        <w:widowControl w:val="0"/>
                        <w:spacing w:line="360" w:lineRule="auto"/>
                        <w:ind w:firstLine="720"/>
                        <w:jc w:val="both"/>
                        <w:rPr>
                          <w:szCs w:val="24"/>
                          <w:lang w:eastAsia="lt-LT"/>
                        </w:rPr>
                      </w:pPr>
                      <w:sdt>
                        <w:sdtPr>
                          <w:alias w:val="Numeris"/>
                          <w:tag w:val="nr_5c1365ee2b2e40c1b9f243479341e023"/>
                          <w:id w:val="1066538830"/>
                          <w:lock w:val="sdtLocked"/>
                        </w:sdtPr>
                        <w:sdtEndPr/>
                        <w:sdtContent>
                          <w:r>
                            <w:rPr>
                              <w:szCs w:val="24"/>
                              <w:lang w:eastAsia="lt-LT"/>
                            </w:rPr>
                            <w:t>1</w:t>
                          </w:r>
                        </w:sdtContent>
                      </w:sdt>
                      <w:r>
                        <w:rPr>
                          <w:szCs w:val="24"/>
                          <w:lang w:eastAsia="lt-LT"/>
                        </w:rPr>
                        <w:t>. (Konsoliduotosios) informacijos tvarumo klausimais (konsoliduotojoje) vadovybės ataskaitoje gali neteikti (patronuojančioji) įmonė, išskyrus šio straipsnio 5 dalyje nurodytą atvejį, kuri yra:</w:t>
                      </w:r>
                    </w:p>
                    <w:sdt>
                      <w:sdtPr>
                        <w:alias w:val="23 str. 1 d. 1 p."/>
                        <w:tag w:val="part_bdc9819a3a0947678ab583de1c9f5845"/>
                        <w:id w:val="-699160457"/>
                        <w:lock w:val="sdtLocked"/>
                      </w:sdtPr>
                      <w:sdtEndPr/>
                      <w:sdtContent>
                        <w:p w:rsidR="005852CA" w:rsidRDefault="00C910F1">
                          <w:pPr>
                            <w:widowControl w:val="0"/>
                            <w:spacing w:line="360" w:lineRule="auto"/>
                            <w:ind w:firstLine="720"/>
                            <w:jc w:val="both"/>
                            <w:rPr>
                              <w:szCs w:val="24"/>
                              <w:lang w:eastAsia="lt-LT"/>
                            </w:rPr>
                          </w:pPr>
                          <w:sdt>
                            <w:sdtPr>
                              <w:alias w:val="Numeris"/>
                              <w:tag w:val="nr_bdc9819a3a0947678ab583de1c9f5845"/>
                              <w:id w:val="1756244829"/>
                              <w:lock w:val="sdtLocked"/>
                            </w:sdtPr>
                            <w:sdtEndPr/>
                            <w:sdtContent>
                              <w:r>
                                <w:rPr>
                                  <w:szCs w:val="24"/>
                                  <w:lang w:eastAsia="lt-LT"/>
                                </w:rPr>
                                <w:t>1</w:t>
                              </w:r>
                            </w:sdtContent>
                          </w:sdt>
                          <w:r>
                            <w:rPr>
                              <w:szCs w:val="24"/>
                              <w:lang w:eastAsia="lt-LT"/>
                            </w:rPr>
                            <w:t xml:space="preserve">) patronuojamoji įmonė, </w:t>
                          </w:r>
                          <w:r>
                            <w:rPr>
                              <w:szCs w:val="24"/>
                              <w:lang w:eastAsia="lt-LT"/>
                            </w:rPr>
                            <w:t>jeigu jos ir jos patronuojamųjų įmonių informacija yra pateikta vadovaujantis šiuo įstatymu arba kitos valstybės narės teisės aktais rengiamoje patronuojančiosios įmonės konsoliduotojoje vadovybės ataskaitoje;</w:t>
                          </w:r>
                        </w:p>
                      </w:sdtContent>
                    </w:sdt>
                    <w:sdt>
                      <w:sdtPr>
                        <w:alias w:val="23 str. 1 d. 2 p."/>
                        <w:tag w:val="part_9f20888951744c888542f08ebedb8f7f"/>
                        <w:id w:val="140233462"/>
                        <w:lock w:val="sdtLocked"/>
                      </w:sdtPr>
                      <w:sdtEndPr/>
                      <w:sdtContent>
                        <w:p w:rsidR="005852CA" w:rsidRDefault="00C910F1">
                          <w:pPr>
                            <w:widowControl w:val="0"/>
                            <w:spacing w:line="360" w:lineRule="auto"/>
                            <w:ind w:firstLine="720"/>
                            <w:jc w:val="both"/>
                            <w:rPr>
                              <w:szCs w:val="24"/>
                              <w:lang w:eastAsia="lt-LT"/>
                            </w:rPr>
                          </w:pPr>
                          <w:sdt>
                            <w:sdtPr>
                              <w:alias w:val="Numeris"/>
                              <w:tag w:val="nr_9f20888951744c888542f08ebedb8f7f"/>
                              <w:id w:val="1330643179"/>
                              <w:lock w:val="sdtLocked"/>
                            </w:sdtPr>
                            <w:sdtEndPr/>
                            <w:sdtContent>
                              <w:r>
                                <w:rPr>
                                  <w:szCs w:val="24"/>
                                  <w:lang w:eastAsia="lt-LT"/>
                                </w:rPr>
                                <w:t>2</w:t>
                              </w:r>
                            </w:sdtContent>
                          </w:sdt>
                          <w:r>
                            <w:rPr>
                              <w:szCs w:val="24"/>
                              <w:lang w:eastAsia="lt-LT"/>
                            </w:rPr>
                            <w:t>) patronuojančiosios įmonės, kuri yra tre</w:t>
                          </w:r>
                          <w:r>
                            <w:rPr>
                              <w:szCs w:val="24"/>
                              <w:lang w:eastAsia="lt-LT"/>
                            </w:rPr>
                            <w:t>čiosios valstybės įmonė, patronuojamoji įmonė, jeigu tokia įmonė ir jos patronuojamosios įmonės yra įtrauktos į tos patronuojančiosios trečiosios valstybės įmonės konsoliduotąją tvarumo ataskaitą:</w:t>
                          </w:r>
                        </w:p>
                        <w:sdt>
                          <w:sdtPr>
                            <w:alias w:val="23 str. 1 d. 2 p. a pp."/>
                            <w:tag w:val="part_262fc2d2f9b6427db0b275f79c404fc7"/>
                            <w:id w:val="-847327445"/>
                            <w:lock w:val="sdtLocked"/>
                          </w:sdtPr>
                          <w:sdtEndPr/>
                          <w:sdtContent>
                            <w:p w:rsidR="005852CA" w:rsidRDefault="00C910F1">
                              <w:pPr>
                                <w:widowControl w:val="0"/>
                                <w:spacing w:line="360" w:lineRule="auto"/>
                                <w:ind w:firstLine="720"/>
                                <w:jc w:val="both"/>
                                <w:rPr>
                                  <w:szCs w:val="24"/>
                                  <w:lang w:eastAsia="lt-LT"/>
                                </w:rPr>
                              </w:pPr>
                              <w:sdt>
                                <w:sdtPr>
                                  <w:alias w:val="Numeris"/>
                                  <w:tag w:val="nr_262fc2d2f9b6427db0b275f79c404fc7"/>
                                  <w:id w:val="-1902356323"/>
                                  <w:lock w:val="sdtLocked"/>
                                </w:sdtPr>
                                <w:sdtEndPr/>
                                <w:sdtContent>
                                  <w:r>
                                    <w:rPr>
                                      <w:szCs w:val="24"/>
                                      <w:lang w:eastAsia="lt-LT"/>
                                    </w:rPr>
                                    <w:t>a</w:t>
                                  </w:r>
                                </w:sdtContent>
                              </w:sdt>
                              <w:r>
                                <w:rPr>
                                  <w:szCs w:val="24"/>
                                  <w:lang w:eastAsia="lt-LT"/>
                                </w:rPr>
                                <w:t>) kuri yra parengta ES elektroninio ataskaitų teikimo fo</w:t>
                              </w:r>
                              <w:r>
                                <w:rPr>
                                  <w:szCs w:val="24"/>
                                  <w:lang w:eastAsia="lt-LT"/>
                                </w:rPr>
                                <w:t>rmatu;</w:t>
                              </w:r>
                            </w:p>
                          </w:sdtContent>
                        </w:sdt>
                        <w:sdt>
                          <w:sdtPr>
                            <w:alias w:val="23 str. 1 d. 2 p. b pp."/>
                            <w:tag w:val="part_55477795f0834d088d510bdffdc8fdc1"/>
                            <w:id w:val="-1390183089"/>
                            <w:lock w:val="sdtLocked"/>
                          </w:sdtPr>
                          <w:sdtEndPr/>
                          <w:sdtContent>
                            <w:p w:rsidR="005852CA" w:rsidRDefault="00C910F1">
                              <w:pPr>
                                <w:widowControl w:val="0"/>
                                <w:spacing w:line="360" w:lineRule="auto"/>
                                <w:ind w:firstLine="720"/>
                                <w:jc w:val="both"/>
                                <w:rPr>
                                  <w:szCs w:val="24"/>
                                  <w:lang w:eastAsia="lt-LT"/>
                                </w:rPr>
                              </w:pPr>
                              <w:sdt>
                                <w:sdtPr>
                                  <w:alias w:val="Numeris"/>
                                  <w:tag w:val="nr_55477795f0834d088d510bdffdc8fdc1"/>
                                  <w:id w:val="77565171"/>
                                  <w:lock w:val="sdtLocked"/>
                                </w:sdtPr>
                                <w:sdtEndPr/>
                                <w:sdtContent>
                                  <w:r>
                                    <w:rPr>
                                      <w:szCs w:val="24"/>
                                      <w:lang w:eastAsia="lt-LT"/>
                                    </w:rPr>
                                    <w:t>b</w:t>
                                  </w:r>
                                </w:sdtContent>
                              </w:sdt>
                              <w:r>
                                <w:rPr>
                                  <w:szCs w:val="24"/>
                                  <w:lang w:eastAsia="lt-LT"/>
                                </w:rPr>
                                <w:t xml:space="preserve">) kuri yra parengta laikantis Europos tvarumo atskaitomybės standartų arba būdu, lygiaverčiu Europos tvarumo atskaitomybės standartams, kaip nustatyta pagal Europos Komisijos įgyvendinimo aktą dėl Europos tvarumo atskaitomybės standartų </w:t>
                              </w:r>
                              <w:r>
                                <w:rPr>
                                  <w:szCs w:val="24"/>
                                  <w:lang w:eastAsia="lt-LT"/>
                                </w:rPr>
                                <w:t>lygiavertiškumo, ir</w:t>
                              </w:r>
                            </w:p>
                          </w:sdtContent>
                        </w:sdt>
                        <w:sdt>
                          <w:sdtPr>
                            <w:alias w:val="23 str. 1 d. 2 p. c pp."/>
                            <w:tag w:val="part_c6c2f5fb6a3a4a88b8c19624534e4dd7"/>
                            <w:id w:val="-1963416989"/>
                            <w:lock w:val="sdtLocked"/>
                          </w:sdtPr>
                          <w:sdtEndPr/>
                          <w:sdtContent>
                            <w:p w:rsidR="005852CA" w:rsidRDefault="00C910F1">
                              <w:pPr>
                                <w:widowControl w:val="0"/>
                                <w:spacing w:line="360" w:lineRule="auto"/>
                                <w:ind w:firstLine="720"/>
                                <w:jc w:val="both"/>
                                <w:rPr>
                                  <w:szCs w:val="24"/>
                                  <w:lang w:eastAsia="lt-LT"/>
                                </w:rPr>
                              </w:pPr>
                              <w:sdt>
                                <w:sdtPr>
                                  <w:alias w:val="Numeris"/>
                                  <w:tag w:val="nr_c6c2f5fb6a3a4a88b8c19624534e4dd7"/>
                                  <w:id w:val="-1903364757"/>
                                  <w:lock w:val="sdtLocked"/>
                                </w:sdtPr>
                                <w:sdtEndPr/>
                                <w:sdtContent>
                                  <w:r>
                                    <w:rPr>
                                      <w:szCs w:val="24"/>
                                      <w:lang w:eastAsia="lt-LT"/>
                                    </w:rPr>
                                    <w:t>c</w:t>
                                  </w:r>
                                </w:sdtContent>
                              </w:sdt>
                              <w:r>
                                <w:rPr>
                                  <w:szCs w:val="24"/>
                                  <w:lang w:eastAsia="lt-LT"/>
                                </w:rPr>
                                <w:t>) kurioje yra pateikta Taksonomijos reglamento 8 straipsnyje nurodyta atskleistina informacija, apimanti Europos Sąjungoje įsteigtos patronuojamosios įmonės ir jos patronuojamųjų įmonių vykdomą veiklą.</w:t>
                              </w:r>
                            </w:p>
                          </w:sdtContent>
                        </w:sdt>
                      </w:sdtContent>
                    </w:sdt>
                  </w:sdtContent>
                </w:sdt>
                <w:sdt>
                  <w:sdtPr>
                    <w:alias w:val="23 str. 2 d."/>
                    <w:tag w:val="part_92a4b905ef4445eab906a6c5355cfc3d"/>
                    <w:id w:val="1758017178"/>
                    <w:lock w:val="sdtLocked"/>
                  </w:sdtPr>
                  <w:sdtEndPr/>
                  <w:sdtContent>
                    <w:p w:rsidR="005852CA" w:rsidRDefault="00C910F1">
                      <w:pPr>
                        <w:widowControl w:val="0"/>
                        <w:spacing w:line="360" w:lineRule="auto"/>
                        <w:ind w:firstLine="720"/>
                        <w:jc w:val="both"/>
                        <w:rPr>
                          <w:szCs w:val="24"/>
                          <w:lang w:eastAsia="lt-LT"/>
                        </w:rPr>
                      </w:pPr>
                      <w:sdt>
                        <w:sdtPr>
                          <w:alias w:val="Numeris"/>
                          <w:tag w:val="nr_92a4b905ef4445eab906a6c5355cfc3d"/>
                          <w:id w:val="-1945146719"/>
                          <w:lock w:val="sdtLocked"/>
                        </w:sdtPr>
                        <w:sdtEndPr/>
                        <w:sdtContent>
                          <w:r>
                            <w:rPr>
                              <w:szCs w:val="24"/>
                              <w:lang w:eastAsia="lt-LT"/>
                            </w:rPr>
                            <w:t>2</w:t>
                          </w:r>
                        </w:sdtContent>
                      </w:sdt>
                      <w:r>
                        <w:rPr>
                          <w:szCs w:val="24"/>
                          <w:lang w:eastAsia="lt-LT"/>
                        </w:rPr>
                        <w:t xml:space="preserve">. Jeigu taikoma šio </w:t>
                      </w:r>
                      <w:r>
                        <w:rPr>
                          <w:szCs w:val="24"/>
                          <w:lang w:eastAsia="lt-LT"/>
                        </w:rPr>
                        <w:t>straipsnio 1 dalyje nurodyta išimtis:</w:t>
                      </w:r>
                    </w:p>
                    <w:sdt>
                      <w:sdtPr>
                        <w:alias w:val="23 str. 2 d. 1 p."/>
                        <w:tag w:val="part_cf84ee246727450fb19d25580fc814ba"/>
                        <w:id w:val="-1807619118"/>
                        <w:lock w:val="sdtLocked"/>
                      </w:sdtPr>
                      <w:sdtEndPr/>
                      <w:sdtContent>
                        <w:p w:rsidR="005852CA" w:rsidRDefault="00C910F1">
                          <w:pPr>
                            <w:widowControl w:val="0"/>
                            <w:spacing w:line="360" w:lineRule="auto"/>
                            <w:ind w:firstLine="720"/>
                            <w:jc w:val="both"/>
                            <w:rPr>
                              <w:szCs w:val="24"/>
                              <w:lang w:eastAsia="lt-LT"/>
                            </w:rPr>
                          </w:pPr>
                          <w:sdt>
                            <w:sdtPr>
                              <w:alias w:val="Numeris"/>
                              <w:tag w:val="nr_cf84ee246727450fb19d25580fc814ba"/>
                              <w:id w:val="-382636072"/>
                              <w:lock w:val="sdtLocked"/>
                            </w:sdtPr>
                            <w:sdtEndPr/>
                            <w:sdtContent>
                              <w:r>
                                <w:rPr>
                                  <w:szCs w:val="24"/>
                                  <w:lang w:eastAsia="lt-LT"/>
                                </w:rPr>
                                <w:t>1</w:t>
                              </w:r>
                            </w:sdtContent>
                          </w:sdt>
                          <w:r>
                            <w:rPr>
                              <w:szCs w:val="24"/>
                              <w:lang w:eastAsia="lt-LT"/>
                            </w:rPr>
                            <w:t>) patronuojamosios įmonės, kuri atitinka sąlygas neteikti informacijos tvarumo klausimais, vadovybės ataskaitoje pateikiama visa ši informacija:</w:t>
                          </w:r>
                        </w:p>
                        <w:sdt>
                          <w:sdtPr>
                            <w:alias w:val="23 str. 2 d. 1 p. a pp."/>
                            <w:tag w:val="part_1e418db739a24a529b79f24b1c4dd9af"/>
                            <w:id w:val="2091655831"/>
                            <w:lock w:val="sdtLocked"/>
                          </w:sdtPr>
                          <w:sdtEndPr/>
                          <w:sdtContent>
                            <w:p w:rsidR="005852CA" w:rsidRDefault="00C910F1">
                              <w:pPr>
                                <w:widowControl w:val="0"/>
                                <w:spacing w:line="360" w:lineRule="auto"/>
                                <w:ind w:firstLine="720"/>
                                <w:jc w:val="both"/>
                                <w:rPr>
                                  <w:szCs w:val="24"/>
                                  <w:lang w:eastAsia="lt-LT"/>
                                </w:rPr>
                              </w:pPr>
                              <w:sdt>
                                <w:sdtPr>
                                  <w:alias w:val="Numeris"/>
                                  <w:tag w:val="nr_1e418db739a24a529b79f24b1c4dd9af"/>
                                  <w:id w:val="397022908"/>
                                  <w:lock w:val="sdtLocked"/>
                                </w:sdtPr>
                                <w:sdtEndPr/>
                                <w:sdtContent>
                                  <w:r>
                                    <w:rPr>
                                      <w:szCs w:val="24"/>
                                      <w:lang w:eastAsia="lt-LT"/>
                                    </w:rPr>
                                    <w:t>a</w:t>
                                  </w:r>
                                </w:sdtContent>
                              </w:sdt>
                              <w:r>
                                <w:rPr>
                                  <w:szCs w:val="24"/>
                                  <w:lang w:eastAsia="lt-LT"/>
                                </w:rPr>
                                <w:t>) patronuojančiosios įmonės, teikiančios informaciją tvarumo klausi</w:t>
                              </w:r>
                              <w:r>
                                <w:rPr>
                                  <w:szCs w:val="24"/>
                                  <w:lang w:eastAsia="lt-LT"/>
                                </w:rPr>
                                <w:t>mais grupės lygmeniu pagal Europos tvarumo atskaitomybės standartus arba būdu, lygiaverčiu Europos tvarumo atskaitomybės standartams, pavadinimas ir buveinė (adresas);</w:t>
                              </w:r>
                            </w:p>
                          </w:sdtContent>
                        </w:sdt>
                        <w:sdt>
                          <w:sdtPr>
                            <w:alias w:val="23 str. 2 d. 1 p. b pp."/>
                            <w:tag w:val="part_a309b7ce01ee426397d9a48f8a342763"/>
                            <w:id w:val="-469371049"/>
                            <w:lock w:val="sdtLocked"/>
                          </w:sdtPr>
                          <w:sdtEndPr/>
                          <w:sdtContent>
                            <w:p w:rsidR="005852CA" w:rsidRDefault="00C910F1">
                              <w:pPr>
                                <w:widowControl w:val="0"/>
                                <w:spacing w:line="360" w:lineRule="auto"/>
                                <w:ind w:firstLine="720"/>
                                <w:jc w:val="both"/>
                                <w:rPr>
                                  <w:szCs w:val="24"/>
                                  <w:lang w:eastAsia="lt-LT"/>
                                </w:rPr>
                              </w:pPr>
                              <w:sdt>
                                <w:sdtPr>
                                  <w:alias w:val="Numeris"/>
                                  <w:tag w:val="nr_a309b7ce01ee426397d9a48f8a342763"/>
                                  <w:id w:val="1015505835"/>
                                  <w:lock w:val="sdtLocked"/>
                                </w:sdtPr>
                                <w:sdtEndPr/>
                                <w:sdtContent>
                                  <w:r>
                                    <w:rPr>
                                      <w:szCs w:val="24"/>
                                      <w:lang w:eastAsia="lt-LT"/>
                                    </w:rPr>
                                    <w:t>b</w:t>
                                  </w:r>
                                </w:sdtContent>
                              </w:sdt>
                              <w:r>
                                <w:rPr>
                                  <w:szCs w:val="24"/>
                                  <w:lang w:eastAsia="lt-LT"/>
                                </w:rPr>
                                <w:t>) nuorodos į interneto svetainėje skelbiamą patronuojančiosios įmonės konsoliduotąj</w:t>
                              </w:r>
                              <w:r>
                                <w:rPr>
                                  <w:szCs w:val="24"/>
                                  <w:lang w:eastAsia="lt-LT"/>
                                </w:rPr>
                                <w:t>ą vadovybės ataskaitą arba, kai taikytina, į patronuojančiosios trečiosios valstybės įmonės konsoliduotąją tvarumo ataskaitą, nurodytą šio straipsnio 1 dalies 2 punkte, ir į tvarumo atskaitomybės užtikrinimo išvadą;</w:t>
                              </w:r>
                            </w:p>
                          </w:sdtContent>
                        </w:sdt>
                        <w:sdt>
                          <w:sdtPr>
                            <w:alias w:val="23 str. 2 d. 1 p. c pp."/>
                            <w:tag w:val="part_935bcca4d7764aaf83fe59c59e01c1ea"/>
                            <w:id w:val="-946000861"/>
                            <w:lock w:val="sdtLocked"/>
                          </w:sdtPr>
                          <w:sdtEndPr/>
                          <w:sdtContent>
                            <w:p w:rsidR="005852CA" w:rsidRDefault="00C910F1">
                              <w:pPr>
                                <w:widowControl w:val="0"/>
                                <w:spacing w:line="360" w:lineRule="auto"/>
                                <w:ind w:firstLine="720"/>
                                <w:jc w:val="both"/>
                                <w:rPr>
                                  <w:szCs w:val="24"/>
                                  <w:lang w:eastAsia="lt-LT"/>
                                </w:rPr>
                              </w:pPr>
                              <w:sdt>
                                <w:sdtPr>
                                  <w:alias w:val="Numeris"/>
                                  <w:tag w:val="nr_935bcca4d7764aaf83fe59c59e01c1ea"/>
                                  <w:id w:val="730737727"/>
                                  <w:lock w:val="sdtLocked"/>
                                </w:sdtPr>
                                <w:sdtEndPr/>
                                <w:sdtContent>
                                  <w:r>
                                    <w:rPr>
                                      <w:szCs w:val="24"/>
                                      <w:lang w:eastAsia="lt-LT"/>
                                    </w:rPr>
                                    <w:t>c</w:t>
                                  </w:r>
                                </w:sdtContent>
                              </w:sdt>
                              <w:r>
                                <w:rPr>
                                  <w:szCs w:val="24"/>
                                  <w:lang w:eastAsia="lt-LT"/>
                                </w:rPr>
                                <w:t>) informacija, kad įmonė atitinka s</w:t>
                              </w:r>
                              <w:r>
                                <w:rPr>
                                  <w:szCs w:val="24"/>
                                  <w:lang w:eastAsia="lt-LT"/>
                                </w:rPr>
                                <w:t>ąlygas neteikti šio įstatymo 19 straipsnio 1, 3 arba 5 dalyje nurodytos informacijos tvarumo klausimais;</w:t>
                              </w:r>
                            </w:p>
                          </w:sdtContent>
                        </w:sdt>
                      </w:sdtContent>
                    </w:sdt>
                    <w:sdt>
                      <w:sdtPr>
                        <w:alias w:val="23 str. 2 d. 2 p."/>
                        <w:tag w:val="part_007f083b38c048caafb73bfb83031ffc"/>
                        <w:id w:val="1597675679"/>
                        <w:lock w:val="sdtLocked"/>
                      </w:sdtPr>
                      <w:sdtEndPr/>
                      <w:sdtContent>
                        <w:p w:rsidR="005852CA" w:rsidRDefault="00C910F1">
                          <w:pPr>
                            <w:widowControl w:val="0"/>
                            <w:spacing w:line="360" w:lineRule="auto"/>
                            <w:ind w:firstLine="720"/>
                            <w:jc w:val="both"/>
                            <w:rPr>
                              <w:szCs w:val="24"/>
                              <w:lang w:eastAsia="lt-LT"/>
                            </w:rPr>
                          </w:pPr>
                          <w:sdt>
                            <w:sdtPr>
                              <w:alias w:val="Numeris"/>
                              <w:tag w:val="nr_007f083b38c048caafb73bfb83031ffc"/>
                              <w:id w:val="1126888784"/>
                              <w:lock w:val="sdtLocked"/>
                            </w:sdtPr>
                            <w:sdtEndPr/>
                            <w:sdtContent>
                              <w:r>
                                <w:rPr>
                                  <w:szCs w:val="24"/>
                                  <w:lang w:eastAsia="lt-LT"/>
                                </w:rPr>
                                <w:t>2</w:t>
                              </w:r>
                            </w:sdtContent>
                          </w:sdt>
                          <w:r>
                            <w:rPr>
                              <w:szCs w:val="24"/>
                              <w:lang w:eastAsia="lt-LT"/>
                            </w:rPr>
                            <w:t>) kai patronuojančioji įmonė yra įsteigta trečiojoje valstybėje, jos konsoliduotoji tvarumo ataskaita ir tvarumo atskaitomybės užtikrinimo išvad</w:t>
                          </w:r>
                          <w:r>
                            <w:rPr>
                              <w:szCs w:val="24"/>
                              <w:lang w:eastAsia="lt-LT"/>
                            </w:rPr>
                            <w:t>a dėl trečiosios valstybės įmonės konsoliduotosios tvarumo ataskaitos, kurią pateikė vienas ar daugiau asmenų arba įmonių, kurie pagal patronuojančiajai įmonei taikomą teisę įgalioti pateikti užtikrinimo išvadą dėl informacijos tvarumo klausimais, teikiamo</w:t>
                          </w:r>
                          <w:r>
                            <w:rPr>
                              <w:szCs w:val="24"/>
                              <w:lang w:eastAsia="lt-LT"/>
                            </w:rPr>
                            <w:t xml:space="preserve">s Juridinių asmenų registro tvarkytojui šio įstatymo 36 straipsnio 5 dalyje nustatyta tvarka. Patronuojančiosios trečiosios valstybės įmonės konsoliduotoji tvarumo ataskaita teikiama lietuvių ir (arba) anglų kalbomis (kalba). </w:t>
                          </w:r>
                        </w:p>
                      </w:sdtContent>
                    </w:sdt>
                  </w:sdtContent>
                </w:sdt>
                <w:sdt>
                  <w:sdtPr>
                    <w:alias w:val="23 str. 3 d."/>
                    <w:tag w:val="part_5d50a9d81b1142e49f09fab7fc529bff"/>
                    <w:id w:val="1442026697"/>
                    <w:lock w:val="sdtLocked"/>
                  </w:sdtPr>
                  <w:sdtEndPr/>
                  <w:sdtContent>
                    <w:p w:rsidR="005852CA" w:rsidRDefault="00C910F1">
                      <w:pPr>
                        <w:widowControl w:val="0"/>
                        <w:spacing w:line="360" w:lineRule="auto"/>
                        <w:ind w:firstLine="720"/>
                        <w:jc w:val="both"/>
                        <w:rPr>
                          <w:szCs w:val="24"/>
                          <w:lang w:eastAsia="lt-LT"/>
                        </w:rPr>
                      </w:pPr>
                      <w:sdt>
                        <w:sdtPr>
                          <w:alias w:val="Numeris"/>
                          <w:tag w:val="nr_5d50a9d81b1142e49f09fab7fc529bff"/>
                          <w:id w:val="-72365124"/>
                          <w:lock w:val="sdtLocked"/>
                        </w:sdtPr>
                        <w:sdtEndPr/>
                        <w:sdtContent>
                          <w:r>
                            <w:rPr>
                              <w:szCs w:val="24"/>
                              <w:lang w:eastAsia="lt-LT"/>
                            </w:rPr>
                            <w:t>3</w:t>
                          </w:r>
                        </w:sdtContent>
                      </w:sdt>
                      <w:r>
                        <w:rPr>
                          <w:szCs w:val="24"/>
                          <w:lang w:eastAsia="lt-LT"/>
                        </w:rPr>
                        <w:t xml:space="preserve">. Siekiant taikyti šio straipsnio 1 dalyje nurodytą išimtį, kai taikomas Reglamento </w:t>
                      </w:r>
                      <w:hyperlink r:id="rId26" w:tgtFrame="_blank" w:history="1">
                        <w:r>
                          <w:rPr>
                            <w:color w:val="0000FF" w:themeColor="hyperlink"/>
                            <w:szCs w:val="24"/>
                            <w:u w:val="single"/>
                            <w:lang w:eastAsia="lt-LT"/>
                          </w:rPr>
                          <w:t>(ES) Nr. 575/2013</w:t>
                        </w:r>
                      </w:hyperlink>
                      <w:r>
                        <w:rPr>
                          <w:szCs w:val="24"/>
                          <w:lang w:eastAsia="lt-LT"/>
                        </w:rPr>
                        <w:t xml:space="preserve"> 10 straipsnis, kredito įstaigos, </w:t>
                      </w:r>
                      <w:r>
                        <w:rPr>
                          <w:kern w:val="2"/>
                          <w:szCs w:val="24"/>
                        </w:rPr>
                        <w:t xml:space="preserve">kurios </w:t>
                      </w:r>
                      <w:r>
                        <w:rPr>
                          <w:szCs w:val="24"/>
                          <w:lang w:eastAsia="lt-LT"/>
                        </w:rPr>
                        <w:t>nuolat susiju</w:t>
                      </w:r>
                      <w:r>
                        <w:rPr>
                          <w:szCs w:val="24"/>
                          <w:lang w:eastAsia="lt-LT"/>
                        </w:rPr>
                        <w:t xml:space="preserve">sios su centrine įstaiga, kuri jas prižiūri Reglamento </w:t>
                      </w:r>
                      <w:hyperlink r:id="rId27" w:tgtFrame="_blank" w:history="1">
                        <w:r>
                          <w:rPr>
                            <w:color w:val="0000FF" w:themeColor="hyperlink"/>
                            <w:szCs w:val="24"/>
                            <w:u w:val="single"/>
                            <w:lang w:eastAsia="lt-LT"/>
                          </w:rPr>
                          <w:t>(ES) Nr. 575/2013</w:t>
                        </w:r>
                      </w:hyperlink>
                      <w:r>
                        <w:rPr>
                          <w:szCs w:val="24"/>
                          <w:lang w:eastAsia="lt-LT"/>
                        </w:rPr>
                        <w:t xml:space="preserve"> 10 straipsnyje nustatytomis sąlygomis, laikomos tos centrinės įstaigos patronuojam</w:t>
                      </w:r>
                      <w:r>
                        <w:rPr>
                          <w:szCs w:val="24"/>
                          <w:lang w:eastAsia="lt-LT"/>
                        </w:rPr>
                        <w:t>osiomis įmonėmis.</w:t>
                      </w:r>
                    </w:p>
                  </w:sdtContent>
                </w:sdt>
                <w:sdt>
                  <w:sdtPr>
                    <w:alias w:val="23 str. 4 d."/>
                    <w:tag w:val="part_57f116346b4d47028dc454a2a58db509"/>
                    <w:id w:val="-162549230"/>
                    <w:lock w:val="sdtLocked"/>
                  </w:sdtPr>
                  <w:sdtEndPr/>
                  <w:sdtContent>
                    <w:p w:rsidR="005852CA" w:rsidRDefault="00C910F1">
                      <w:pPr>
                        <w:widowControl w:val="0"/>
                        <w:spacing w:line="360" w:lineRule="auto"/>
                        <w:ind w:firstLine="720"/>
                        <w:jc w:val="both"/>
                        <w:rPr>
                          <w:szCs w:val="24"/>
                          <w:lang w:eastAsia="lt-LT"/>
                        </w:rPr>
                      </w:pPr>
                      <w:sdt>
                        <w:sdtPr>
                          <w:alias w:val="Numeris"/>
                          <w:tag w:val="nr_57f116346b4d47028dc454a2a58db509"/>
                          <w:id w:val="1410966148"/>
                          <w:lock w:val="sdtLocked"/>
                        </w:sdtPr>
                        <w:sdtEndPr/>
                        <w:sdtContent>
                          <w:r>
                            <w:rPr>
                              <w:szCs w:val="24"/>
                              <w:lang w:eastAsia="lt-LT"/>
                            </w:rPr>
                            <w:t>4</w:t>
                          </w:r>
                        </w:sdtContent>
                      </w:sdt>
                      <w:r>
                        <w:rPr>
                          <w:szCs w:val="24"/>
                          <w:lang w:eastAsia="lt-LT"/>
                        </w:rPr>
                        <w:t>. Siekiant taikyti šio straipsnio 1 dalyje nurodytą išimtį, draudimo įmonės, kurios priklauso draudimo ir (ar) perdraudimo įmonių grupei, kaip ji apibrėžta Draudimo įstatyme, ir kurioms pagal Draudimo įstatymą taikoma įmonių grupės p</w:t>
                      </w:r>
                      <w:r>
                        <w:rPr>
                          <w:szCs w:val="24"/>
                          <w:lang w:eastAsia="lt-LT"/>
                        </w:rPr>
                        <w:t>riežiūra, laikomos tos įmonių grupės patronuojančiosios įmonės patronuojamosiomis įmonėmis.</w:t>
                      </w:r>
                    </w:p>
                  </w:sdtContent>
                </w:sdt>
                <w:sdt>
                  <w:sdtPr>
                    <w:alias w:val="23 str. 5 d."/>
                    <w:tag w:val="part_3ac90bd4732743cb955b922760055d51"/>
                    <w:id w:val="1645158895"/>
                    <w:lock w:val="sdtLocked"/>
                  </w:sdtPr>
                  <w:sdtEndPr/>
                  <w:sdtContent>
                    <w:p w:rsidR="005852CA" w:rsidRDefault="00C910F1">
                      <w:pPr>
                        <w:widowControl w:val="0"/>
                        <w:spacing w:line="360" w:lineRule="auto"/>
                        <w:ind w:firstLine="720"/>
                        <w:jc w:val="both"/>
                        <w:rPr>
                          <w:szCs w:val="24"/>
                          <w:lang w:eastAsia="lt-LT"/>
                        </w:rPr>
                      </w:pPr>
                      <w:sdt>
                        <w:sdtPr>
                          <w:alias w:val="Numeris"/>
                          <w:tag w:val="nr_3ac90bd4732743cb955b922760055d51"/>
                          <w:id w:val="-1071880337"/>
                          <w:lock w:val="sdtLocked"/>
                        </w:sdtPr>
                        <w:sdtEndPr/>
                        <w:sdtContent>
                          <w:r>
                            <w:rPr>
                              <w:szCs w:val="24"/>
                              <w:lang w:eastAsia="lt-LT"/>
                            </w:rPr>
                            <w:t>5</w:t>
                          </w:r>
                        </w:sdtContent>
                      </w:sdt>
                      <w:r>
                        <w:rPr>
                          <w:szCs w:val="24"/>
                          <w:lang w:eastAsia="lt-LT"/>
                        </w:rPr>
                        <w:t>. Šio straipsnio 1 dalyje nustatytos išimties negali taikyti didelės įmonės, kurių vertybiniais popieriais leista prekiauti reguliuojamoje rinkoje.</w:t>
                      </w:r>
                    </w:p>
                  </w:sdtContent>
                </w:sdt>
                <w:sdt>
                  <w:sdtPr>
                    <w:alias w:val="23 str. 6 d."/>
                    <w:tag w:val="part_3a9963bc8c514259a3382bd7716597a3"/>
                    <w:id w:val="-1050992086"/>
                    <w:lock w:val="sdtLocked"/>
                  </w:sdtPr>
                  <w:sdtEndPr/>
                  <w:sdtContent>
                    <w:p w:rsidR="005852CA" w:rsidRDefault="00C910F1">
                      <w:pPr>
                        <w:widowControl w:val="0"/>
                        <w:spacing w:line="360" w:lineRule="auto"/>
                        <w:ind w:firstLine="720"/>
                        <w:jc w:val="both"/>
                        <w:rPr>
                          <w:bCs/>
                          <w:szCs w:val="24"/>
                          <w:lang w:eastAsia="lt-LT"/>
                        </w:rPr>
                      </w:pPr>
                      <w:sdt>
                        <w:sdtPr>
                          <w:alias w:val="Numeris"/>
                          <w:tag w:val="nr_3a9963bc8c514259a3382bd7716597a3"/>
                          <w:id w:val="479963423"/>
                          <w:lock w:val="sdtLocked"/>
                        </w:sdtPr>
                        <w:sdtEndPr/>
                        <w:sdtContent>
                          <w:r>
                            <w:rPr>
                              <w:bCs/>
                              <w:szCs w:val="24"/>
                            </w:rPr>
                            <w:t>6</w:t>
                          </w:r>
                        </w:sdtContent>
                      </w:sdt>
                      <w:r>
                        <w:rPr>
                          <w:bCs/>
                          <w:szCs w:val="24"/>
                        </w:rPr>
                        <w:t xml:space="preserve">. </w:t>
                      </w:r>
                      <w:r>
                        <w:rPr>
                          <w:bCs/>
                          <w:szCs w:val="24"/>
                          <w:lang w:eastAsia="lt-LT"/>
                        </w:rPr>
                        <w:t xml:space="preserve">Kai </w:t>
                      </w:r>
                      <w:r>
                        <w:rPr>
                          <w:bCs/>
                          <w:szCs w:val="24"/>
                          <w:lang w:eastAsia="lt-LT"/>
                        </w:rPr>
                        <w:t xml:space="preserve">šio straipsnio 1 dalyje nurodytos (patronuojančiosios) įmonės patronuojančioji įmonė konsoliduotąją vadovybės ataskaitą arba konsoliduotąją tvarumo ataskaitą parengia ir paskelbia vėliau, negu (konsoliduotąją) vadovybės ataskaitą turi parengti ir pateikti </w:t>
                      </w:r>
                      <w:r>
                        <w:rPr>
                          <w:bCs/>
                          <w:szCs w:val="24"/>
                          <w:lang w:eastAsia="lt-LT"/>
                        </w:rPr>
                        <w:t>Juridinių asmenų registro tvarkytojui šio straipsnio 1 dalyje nurodyta (patronuojančioji) įmonė, šio straipsnio 1 dalyje nurodyta (patronuojančioji) įmonė:</w:t>
                      </w:r>
                    </w:p>
                    <w:sdt>
                      <w:sdtPr>
                        <w:alias w:val="23 str. 6 d. 1 p."/>
                        <w:tag w:val="part_080478f0898a40a9b82f8af7565e4f8f"/>
                        <w:id w:val="1135914988"/>
                        <w:lock w:val="sdtLocked"/>
                      </w:sdtPr>
                      <w:sdtEndPr/>
                      <w:sdtContent>
                        <w:p w:rsidR="005852CA" w:rsidRDefault="00C910F1">
                          <w:pPr>
                            <w:widowControl w:val="0"/>
                            <w:spacing w:line="360" w:lineRule="auto"/>
                            <w:ind w:firstLine="720"/>
                            <w:jc w:val="both"/>
                            <w:rPr>
                              <w:bCs/>
                              <w:szCs w:val="24"/>
                              <w:lang w:eastAsia="lt-LT"/>
                            </w:rPr>
                          </w:pPr>
                          <w:sdt>
                            <w:sdtPr>
                              <w:alias w:val="Numeris"/>
                              <w:tag w:val="nr_080478f0898a40a9b82f8af7565e4f8f"/>
                              <w:id w:val="1604609729"/>
                              <w:lock w:val="sdtLocked"/>
                            </w:sdtPr>
                            <w:sdtEndPr/>
                            <w:sdtContent>
                              <w:r>
                                <w:rPr>
                                  <w:bCs/>
                                  <w:szCs w:val="24"/>
                                  <w:lang w:eastAsia="lt-LT"/>
                                </w:rPr>
                                <w:t>1</w:t>
                              </w:r>
                            </w:sdtContent>
                          </w:sdt>
                          <w:r>
                            <w:rPr>
                              <w:bCs/>
                              <w:szCs w:val="24"/>
                              <w:lang w:eastAsia="lt-LT"/>
                            </w:rPr>
                            <w:t>) savo (konsoliduotojoje) vadovybės ataskaitoje šio straipsnio 2 dalies 1 punkte nurodytą informa</w:t>
                          </w:r>
                          <w:r>
                            <w:rPr>
                              <w:bCs/>
                              <w:szCs w:val="24"/>
                              <w:lang w:eastAsia="lt-LT"/>
                            </w:rPr>
                            <w:t>ciją papildo informacija, kad jos patronuojančioji įmonė paskelbs informaciją, kaip nurodyta šio straipsnio 1 dalyje, ne vėliau kaip per 12 mėnesių nuo finansinių metų, už kuriuos parengta (konsoliduotoji) vadovybės ataskaita, paskutinės dienos, nurodydama</w:t>
                          </w:r>
                          <w:r>
                            <w:rPr>
                              <w:bCs/>
                              <w:szCs w:val="24"/>
                              <w:lang w:eastAsia="lt-LT"/>
                            </w:rPr>
                            <w:t xml:space="preserve"> konkrečią paskelbimo datą ir</w:t>
                          </w:r>
                        </w:p>
                      </w:sdtContent>
                    </w:sdt>
                    <w:sdt>
                      <w:sdtPr>
                        <w:alias w:val="23 str. 6 d. 2 p."/>
                        <w:tag w:val="part_7b4ff357046d4a1c91d8f8fdd8370a37"/>
                        <w:id w:val="-978446178"/>
                        <w:lock w:val="sdtLocked"/>
                      </w:sdtPr>
                      <w:sdtEndPr/>
                      <w:sdtContent>
                        <w:p w:rsidR="005852CA" w:rsidRDefault="00C910F1">
                          <w:pPr>
                            <w:widowControl w:val="0"/>
                            <w:spacing w:line="360" w:lineRule="auto"/>
                            <w:ind w:firstLine="720"/>
                            <w:jc w:val="both"/>
                            <w:rPr>
                              <w:szCs w:val="24"/>
                              <w:lang w:eastAsia="lt-LT"/>
                            </w:rPr>
                          </w:pPr>
                          <w:sdt>
                            <w:sdtPr>
                              <w:alias w:val="Numeris"/>
                              <w:tag w:val="nr_7b4ff357046d4a1c91d8f8fdd8370a37"/>
                              <w:id w:val="1533921498"/>
                              <w:lock w:val="sdtLocked"/>
                            </w:sdtPr>
                            <w:sdtEndPr/>
                            <w:sdtContent>
                              <w:r>
                                <w:rPr>
                                  <w:bCs/>
                                  <w:szCs w:val="24"/>
                                  <w:lang w:eastAsia="lt-LT"/>
                                </w:rPr>
                                <w:t>2</w:t>
                              </w:r>
                            </w:sdtContent>
                          </w:sdt>
                          <w:r>
                            <w:rPr>
                              <w:bCs/>
                              <w:szCs w:val="24"/>
                              <w:lang w:eastAsia="lt-LT"/>
                            </w:rPr>
                            <w:t xml:space="preserve">) prie (konsoliduotosios) vadovybės ataskaitos prideda patronuojančiosios įmonės deklaraciją, kad konsoliduotoji vadovybės ataskaita arba konsoliduotoji tvarumo ataskaita bus paskelbta ne vėliau kaip per 12 mėnesių nuo finansinių metų, už kuriuos parengta </w:t>
                          </w:r>
                          <w:r>
                            <w:rPr>
                              <w:bCs/>
                              <w:szCs w:val="24"/>
                              <w:lang w:eastAsia="lt-LT"/>
                            </w:rPr>
                            <w:t xml:space="preserve">(konsoliduotoji) vadovybės ataskaita, paskutinės dienos, nurodydama konkrečią paskelbimo datą. </w:t>
                          </w:r>
                        </w:p>
                        <w:p w:rsidR="005852CA" w:rsidRDefault="00C910F1">
                          <w:pPr>
                            <w:widowControl w:val="0"/>
                            <w:spacing w:line="360" w:lineRule="auto"/>
                            <w:ind w:firstLine="720"/>
                            <w:rPr>
                              <w:szCs w:val="24"/>
                            </w:rPr>
                          </w:pPr>
                        </w:p>
                      </w:sdtContent>
                    </w:sdt>
                  </w:sdtContent>
                </w:sdt>
              </w:sdtContent>
            </w:sdt>
            <w:sdt>
              <w:sdtPr>
                <w:alias w:val="24 str."/>
                <w:tag w:val="part_535f364cb38c44fb8cdf052717f1794e"/>
                <w:id w:val="516349860"/>
                <w:lock w:val="sdtLocked"/>
              </w:sdtPr>
              <w:sdtEndPr/>
              <w:sdtContent>
                <w:p w:rsidR="005852CA" w:rsidRDefault="00C910F1">
                  <w:pPr>
                    <w:widowControl w:val="0"/>
                    <w:spacing w:line="360" w:lineRule="auto"/>
                    <w:ind w:firstLine="720"/>
                    <w:rPr>
                      <w:b/>
                      <w:bCs/>
                      <w:kern w:val="2"/>
                      <w:szCs w:val="24"/>
                      <w:lang w:eastAsia="lt-LT"/>
                    </w:rPr>
                  </w:pPr>
                  <w:sdt>
                    <w:sdtPr>
                      <w:alias w:val="Numeris"/>
                      <w:tag w:val="nr_535f364cb38c44fb8cdf052717f1794e"/>
                      <w:id w:val="-1023632350"/>
                      <w:lock w:val="sdtLocked"/>
                    </w:sdtPr>
                    <w:sdtEndPr/>
                    <w:sdtContent>
                      <w:r>
                        <w:rPr>
                          <w:b/>
                          <w:bCs/>
                          <w:kern w:val="2"/>
                          <w:szCs w:val="24"/>
                          <w:lang w:eastAsia="lt-LT"/>
                        </w:rPr>
                        <w:t>24</w:t>
                      </w:r>
                    </w:sdtContent>
                  </w:sdt>
                  <w:r>
                    <w:rPr>
                      <w:b/>
                      <w:bCs/>
                      <w:kern w:val="2"/>
                      <w:szCs w:val="24"/>
                      <w:lang w:eastAsia="lt-LT"/>
                    </w:rPr>
                    <w:t xml:space="preserve"> straipsnis. </w:t>
                  </w:r>
                  <w:sdt>
                    <w:sdtPr>
                      <w:alias w:val="Pavadinimas"/>
                      <w:tag w:val="title_535f364cb38c44fb8cdf052717f1794e"/>
                      <w:id w:val="312155606"/>
                      <w:lock w:val="sdtLocked"/>
                    </w:sdtPr>
                    <w:sdtEndPr/>
                    <w:sdtContent>
                      <w:r>
                        <w:rPr>
                          <w:b/>
                          <w:bCs/>
                          <w:kern w:val="2"/>
                          <w:szCs w:val="24"/>
                          <w:lang w:eastAsia="lt-LT"/>
                        </w:rPr>
                        <w:t>Informacijos apie bendrovių valdyseną apimtis</w:t>
                      </w:r>
                    </w:sdtContent>
                  </w:sdt>
                </w:p>
                <w:sdt>
                  <w:sdtPr>
                    <w:alias w:val="24 str. 1 d."/>
                    <w:tag w:val="part_a1791238cdf34fd4a57eae013422eb29"/>
                    <w:id w:val="-1656141553"/>
                    <w:lock w:val="sdtLocked"/>
                  </w:sdtPr>
                  <w:sdtEndPr/>
                  <w:sdtContent>
                    <w:p w:rsidR="005852CA" w:rsidRDefault="00C910F1">
                      <w:pPr>
                        <w:widowControl w:val="0"/>
                        <w:spacing w:line="360" w:lineRule="auto"/>
                        <w:ind w:firstLine="720"/>
                        <w:jc w:val="both"/>
                        <w:rPr>
                          <w:szCs w:val="24"/>
                          <w:lang w:eastAsia="lt-LT"/>
                        </w:rPr>
                      </w:pPr>
                      <w:sdt>
                        <w:sdtPr>
                          <w:alias w:val="Numeris"/>
                          <w:tag w:val="nr_a1791238cdf34fd4a57eae013422eb29"/>
                          <w:id w:val="-113672946"/>
                          <w:lock w:val="sdtLocked"/>
                        </w:sdtPr>
                        <w:sdtEndPr/>
                        <w:sdtContent>
                          <w:r>
                            <w:rPr>
                              <w:szCs w:val="24"/>
                              <w:lang w:eastAsia="lt-LT"/>
                            </w:rPr>
                            <w:t>1</w:t>
                          </w:r>
                        </w:sdtContent>
                      </w:sdt>
                      <w:r>
                        <w:rPr>
                          <w:szCs w:val="24"/>
                          <w:lang w:eastAsia="lt-LT"/>
                        </w:rPr>
                        <w:t>. Vadovybės ataskaitos dalyje, skirtoje informacijai apie bendrovių valdyseną, turi b</w:t>
                      </w:r>
                      <w:r>
                        <w:rPr>
                          <w:szCs w:val="24"/>
                          <w:lang w:eastAsia="lt-LT"/>
                        </w:rPr>
                        <w:t>ūti pateikiama:</w:t>
                      </w:r>
                    </w:p>
                    <w:sdt>
                      <w:sdtPr>
                        <w:alias w:val="24 str. 1 d. 1 p."/>
                        <w:tag w:val="part_b22a248926494dfc9613b4762b7f293c"/>
                        <w:id w:val="-1370598253"/>
                        <w:lock w:val="sdtLocked"/>
                      </w:sdtPr>
                      <w:sdtEndPr/>
                      <w:sdtContent>
                        <w:p w:rsidR="005852CA" w:rsidRDefault="00C910F1">
                          <w:pPr>
                            <w:widowControl w:val="0"/>
                            <w:spacing w:line="360" w:lineRule="auto"/>
                            <w:ind w:firstLine="720"/>
                            <w:jc w:val="both"/>
                            <w:rPr>
                              <w:szCs w:val="24"/>
                              <w:lang w:eastAsia="lt-LT"/>
                            </w:rPr>
                          </w:pPr>
                          <w:sdt>
                            <w:sdtPr>
                              <w:alias w:val="Numeris"/>
                              <w:tag w:val="nr_b22a248926494dfc9613b4762b7f293c"/>
                              <w:id w:val="-460492689"/>
                              <w:lock w:val="sdtLocked"/>
                            </w:sdtPr>
                            <w:sdtEndPr/>
                            <w:sdtContent>
                              <w:r>
                                <w:rPr>
                                  <w:szCs w:val="24"/>
                                  <w:lang w:eastAsia="lt-LT"/>
                                </w:rPr>
                                <w:t>1</w:t>
                              </w:r>
                            </w:sdtContent>
                          </w:sdt>
                          <w:r>
                            <w:rPr>
                              <w:szCs w:val="24"/>
                              <w:lang w:eastAsia="lt-LT"/>
                            </w:rPr>
                            <w:t>) nuoroda (nuorodos) į taikomą (taikomus) bendrovių valdymo kodeksą (kodeksus) ir kur jis (jie) viešai paskelbtas (paskelbti) ir (arba) nuoroda į viešai paskelbtą visą reikalingą informaciją apie įmonės (įmonių grupės) valdymo praktiką;</w:t>
                          </w:r>
                        </w:p>
                      </w:sdtContent>
                    </w:sdt>
                    <w:sdt>
                      <w:sdtPr>
                        <w:alias w:val="24 str. 1 d. 2 p."/>
                        <w:tag w:val="part_aed9dc9359f343599e648792b7bb94a2"/>
                        <w:id w:val="1239682011"/>
                        <w:lock w:val="sdtLocked"/>
                      </w:sdtPr>
                      <w:sdtEndPr/>
                      <w:sdtContent>
                        <w:p w:rsidR="005852CA" w:rsidRDefault="00C910F1">
                          <w:pPr>
                            <w:widowControl w:val="0"/>
                            <w:spacing w:line="360" w:lineRule="auto"/>
                            <w:ind w:firstLine="720"/>
                            <w:jc w:val="both"/>
                            <w:rPr>
                              <w:szCs w:val="24"/>
                              <w:lang w:eastAsia="lt-LT"/>
                            </w:rPr>
                          </w:pPr>
                          <w:sdt>
                            <w:sdtPr>
                              <w:alias w:val="Numeris"/>
                              <w:tag w:val="nr_aed9dc9359f343599e648792b7bb94a2"/>
                              <w:id w:val="-582917863"/>
                              <w:lock w:val="sdtLocked"/>
                            </w:sdtPr>
                            <w:sdtEndPr/>
                            <w:sdtContent>
                              <w:r>
                                <w:rPr>
                                  <w:szCs w:val="24"/>
                                  <w:lang w:eastAsia="lt-LT"/>
                                </w:rPr>
                                <w:t>2</w:t>
                              </w:r>
                            </w:sdtContent>
                          </w:sdt>
                          <w:r>
                            <w:rPr>
                              <w:szCs w:val="24"/>
                              <w:lang w:eastAsia="lt-LT"/>
                            </w:rPr>
                            <w:t>) jeigu nuo taikomo (taikomų) bendrovių valdymo kodekso (kodeksų) nuostatų nukrypstama ir (arba) jų nesilaikoma, nuostatos, nuo kurių nukrypstama ir (arba) kurių nesilaikoma, ir to priežastys;</w:t>
                          </w:r>
                        </w:p>
                      </w:sdtContent>
                    </w:sdt>
                    <w:sdt>
                      <w:sdtPr>
                        <w:alias w:val="24 str. 1 d. 3 p."/>
                        <w:tag w:val="part_aa5c45b73b1b4cb6aed0774b27316eff"/>
                        <w:id w:val="-1069956261"/>
                        <w:lock w:val="sdtLocked"/>
                      </w:sdtPr>
                      <w:sdtEndPr/>
                      <w:sdtContent>
                        <w:p w:rsidR="005852CA" w:rsidRDefault="00C910F1">
                          <w:pPr>
                            <w:widowControl w:val="0"/>
                            <w:spacing w:line="360" w:lineRule="auto"/>
                            <w:ind w:firstLine="720"/>
                            <w:jc w:val="both"/>
                            <w:rPr>
                              <w:szCs w:val="24"/>
                              <w:lang w:eastAsia="lt-LT"/>
                            </w:rPr>
                          </w:pPr>
                          <w:sdt>
                            <w:sdtPr>
                              <w:alias w:val="Numeris"/>
                              <w:tag w:val="nr_aa5c45b73b1b4cb6aed0774b27316eff"/>
                              <w:id w:val="403808458"/>
                              <w:lock w:val="sdtLocked"/>
                            </w:sdtPr>
                            <w:sdtEndPr/>
                            <w:sdtContent>
                              <w:r>
                                <w:rPr>
                                  <w:szCs w:val="24"/>
                                  <w:lang w:eastAsia="lt-LT"/>
                                </w:rPr>
                                <w:t>3</w:t>
                              </w:r>
                            </w:sdtContent>
                          </w:sdt>
                          <w:r>
                            <w:rPr>
                              <w:szCs w:val="24"/>
                              <w:lang w:eastAsia="lt-LT"/>
                            </w:rPr>
                            <w:t>) informacija apie rizikos mastą ir rizikos valdymą –</w:t>
                          </w:r>
                          <w:r>
                            <w:rPr>
                              <w:szCs w:val="24"/>
                              <w:lang w:eastAsia="lt-LT"/>
                            </w:rPr>
                            <w:t xml:space="preserve"> apibūdinamas su finansine atskaitomybe susijusios rizikos valdymas, rizikos mažinimo priemonės ir įmonėje (įmonių grupėje) įdiegta vidaus kontrolės sistema;</w:t>
                          </w:r>
                        </w:p>
                      </w:sdtContent>
                    </w:sdt>
                    <w:sdt>
                      <w:sdtPr>
                        <w:alias w:val="24 str. 1 d. 4 p."/>
                        <w:tag w:val="part_fb2fffd4f1f04bc7b7a025c02120bbf6"/>
                        <w:id w:val="-406468212"/>
                        <w:lock w:val="sdtLocked"/>
                      </w:sdtPr>
                      <w:sdtEndPr/>
                      <w:sdtContent>
                        <w:p w:rsidR="005852CA" w:rsidRDefault="00C910F1">
                          <w:pPr>
                            <w:widowControl w:val="0"/>
                            <w:spacing w:line="360" w:lineRule="auto"/>
                            <w:ind w:firstLine="720"/>
                            <w:jc w:val="both"/>
                            <w:rPr>
                              <w:szCs w:val="24"/>
                              <w:lang w:eastAsia="lt-LT"/>
                            </w:rPr>
                          </w:pPr>
                          <w:sdt>
                            <w:sdtPr>
                              <w:alias w:val="Numeris"/>
                              <w:tag w:val="nr_fb2fffd4f1f04bc7b7a025c02120bbf6"/>
                              <w:id w:val="-537819301"/>
                              <w:lock w:val="sdtLocked"/>
                            </w:sdtPr>
                            <w:sdtEndPr/>
                            <w:sdtContent>
                              <w:r>
                                <w:rPr>
                                  <w:szCs w:val="24"/>
                                  <w:lang w:eastAsia="lt-LT"/>
                                </w:rPr>
                                <w:t>4</w:t>
                              </w:r>
                            </w:sdtContent>
                          </w:sdt>
                          <w:r>
                            <w:rPr>
                              <w:szCs w:val="24"/>
                              <w:lang w:eastAsia="lt-LT"/>
                            </w:rPr>
                            <w:t>) informacija apie reikšmingus tiesiogiai arba netiesiogiai valdomus įmonės akcijų paketus;</w:t>
                          </w:r>
                        </w:p>
                      </w:sdtContent>
                    </w:sdt>
                    <w:sdt>
                      <w:sdtPr>
                        <w:alias w:val="24 str. 1 d. 5 p."/>
                        <w:tag w:val="part_f92ff2caa4904acdb7c8daeec8f39b14"/>
                        <w:id w:val="-1931350843"/>
                        <w:lock w:val="sdtLocked"/>
                      </w:sdtPr>
                      <w:sdtEndPr/>
                      <w:sdtContent>
                        <w:p w:rsidR="005852CA" w:rsidRDefault="00C910F1">
                          <w:pPr>
                            <w:widowControl w:val="0"/>
                            <w:spacing w:line="360" w:lineRule="auto"/>
                            <w:ind w:firstLine="720"/>
                            <w:jc w:val="both"/>
                            <w:rPr>
                              <w:szCs w:val="24"/>
                              <w:lang w:eastAsia="lt-LT"/>
                            </w:rPr>
                          </w:pPr>
                          <w:sdt>
                            <w:sdtPr>
                              <w:alias w:val="Numeris"/>
                              <w:tag w:val="nr_f92ff2caa4904acdb7c8daeec8f39b14"/>
                              <w:id w:val="1865855865"/>
                              <w:lock w:val="sdtLocked"/>
                            </w:sdtPr>
                            <w:sdtEndPr/>
                            <w:sdtContent>
                              <w:r>
                                <w:rPr>
                                  <w:szCs w:val="24"/>
                                  <w:lang w:eastAsia="lt-LT"/>
                                </w:rPr>
                                <w:t>5</w:t>
                              </w:r>
                            </w:sdtContent>
                          </w:sdt>
                          <w:r>
                            <w:rPr>
                              <w:szCs w:val="24"/>
                              <w:lang w:eastAsia="lt-LT"/>
                            </w:rPr>
                            <w:t>) informacija apie įmonės sandorius su susijusiomis šalimis, nustatyta Akcinių bendrovių įstatymo 37</w:t>
                          </w:r>
                          <w:r>
                            <w:rPr>
                              <w:szCs w:val="24"/>
                              <w:vertAlign w:val="superscript"/>
                              <w:lang w:eastAsia="lt-LT"/>
                            </w:rPr>
                            <w:t>2</w:t>
                          </w:r>
                          <w:r>
                            <w:rPr>
                              <w:szCs w:val="24"/>
                              <w:lang w:eastAsia="lt-LT"/>
                            </w:rPr>
                            <w:t xml:space="preserve"> straipsnyje (nurodant sandorio šalis (juridinio asmens teisinė forma, pavadinimas, kodas, registras, kuriame kaupiami ir saugomi duomenys apie šį asme</w:t>
                          </w:r>
                          <w:r>
                            <w:rPr>
                              <w:szCs w:val="24"/>
                              <w:lang w:eastAsia="lt-LT"/>
                            </w:rPr>
                            <w:t>nį, buveinė (adresas); fizinio asmens vardas, pavardė, adresas korespondencijai) ir sandorio vertę);</w:t>
                          </w:r>
                        </w:p>
                      </w:sdtContent>
                    </w:sdt>
                    <w:sdt>
                      <w:sdtPr>
                        <w:alias w:val="24 str. 1 d. 6 p."/>
                        <w:tag w:val="part_4f5017daba284c0aa30d61eb05589ba6"/>
                        <w:id w:val="-2084906098"/>
                        <w:lock w:val="sdtLocked"/>
                      </w:sdtPr>
                      <w:sdtEndPr/>
                      <w:sdtContent>
                        <w:p w:rsidR="005852CA" w:rsidRDefault="00C910F1">
                          <w:pPr>
                            <w:widowControl w:val="0"/>
                            <w:spacing w:line="360" w:lineRule="auto"/>
                            <w:ind w:firstLine="720"/>
                            <w:jc w:val="both"/>
                            <w:rPr>
                              <w:szCs w:val="24"/>
                              <w:lang w:eastAsia="lt-LT"/>
                            </w:rPr>
                          </w:pPr>
                          <w:sdt>
                            <w:sdtPr>
                              <w:alias w:val="Numeris"/>
                              <w:tag w:val="nr_4f5017daba284c0aa30d61eb05589ba6"/>
                              <w:id w:val="-1496263119"/>
                              <w:lock w:val="sdtLocked"/>
                            </w:sdtPr>
                            <w:sdtEndPr/>
                            <w:sdtContent>
                              <w:r>
                                <w:rPr>
                                  <w:szCs w:val="24"/>
                                  <w:lang w:eastAsia="lt-LT"/>
                                </w:rPr>
                                <w:t>6</w:t>
                              </w:r>
                            </w:sdtContent>
                          </w:sdt>
                          <w:r>
                            <w:rPr>
                              <w:szCs w:val="24"/>
                              <w:lang w:eastAsia="lt-LT"/>
                            </w:rPr>
                            <w:t>) informacija apie įmonės akcininkus, turinčius specialias kontrolės teises, ir šių teisių aprašymas;</w:t>
                          </w:r>
                        </w:p>
                      </w:sdtContent>
                    </w:sdt>
                    <w:sdt>
                      <w:sdtPr>
                        <w:alias w:val="24 str. 1 d. 7 p."/>
                        <w:tag w:val="part_03a5aab93be34984bbe98c509a2b60f6"/>
                        <w:id w:val="-392353188"/>
                        <w:lock w:val="sdtLocked"/>
                      </w:sdtPr>
                      <w:sdtEndPr/>
                      <w:sdtContent>
                        <w:p w:rsidR="005852CA" w:rsidRDefault="00C910F1">
                          <w:pPr>
                            <w:widowControl w:val="0"/>
                            <w:spacing w:line="360" w:lineRule="auto"/>
                            <w:ind w:firstLine="720"/>
                            <w:jc w:val="both"/>
                            <w:rPr>
                              <w:szCs w:val="24"/>
                              <w:lang w:eastAsia="lt-LT"/>
                            </w:rPr>
                          </w:pPr>
                          <w:sdt>
                            <w:sdtPr>
                              <w:alias w:val="Numeris"/>
                              <w:tag w:val="nr_03a5aab93be34984bbe98c509a2b60f6"/>
                              <w:id w:val="964855175"/>
                              <w:lock w:val="sdtLocked"/>
                            </w:sdtPr>
                            <w:sdtEndPr/>
                            <w:sdtContent>
                              <w:r>
                                <w:rPr>
                                  <w:szCs w:val="24"/>
                                  <w:lang w:eastAsia="lt-LT"/>
                                </w:rPr>
                                <w:t>7</w:t>
                              </w:r>
                            </w:sdtContent>
                          </w:sdt>
                          <w:r>
                            <w:rPr>
                              <w:szCs w:val="24"/>
                              <w:lang w:eastAsia="lt-LT"/>
                            </w:rPr>
                            <w:t>) informacija apie visus esamus balsavimo t</w:t>
                          </w:r>
                          <w:r>
                            <w:rPr>
                              <w:szCs w:val="24"/>
                              <w:lang w:eastAsia="lt-LT"/>
                            </w:rPr>
                            <w:t>eisių apribojimus, tokius kaip tam tikrą balsų procentą arba skaičių turinčių asmenų balsavimo teisių apribojimai, terminus, iki kurių galima pasinaudoti balsavimo teisėmis, arba sistemas, pagal kurias vertybinių popierių suteikiamos turtinės teisės yra at</w:t>
                          </w:r>
                          <w:r>
                            <w:rPr>
                              <w:szCs w:val="24"/>
                              <w:lang w:eastAsia="lt-LT"/>
                            </w:rPr>
                            <w:t>skiriamos nuo vertybinių popierių turėtojo;</w:t>
                          </w:r>
                        </w:p>
                      </w:sdtContent>
                    </w:sdt>
                    <w:sdt>
                      <w:sdtPr>
                        <w:alias w:val="24 str. 1 d. 8 p."/>
                        <w:tag w:val="part_74a914ee575a46169c386789f0d484fc"/>
                        <w:id w:val="1749611544"/>
                        <w:lock w:val="sdtLocked"/>
                      </w:sdtPr>
                      <w:sdtEndPr/>
                      <w:sdtContent>
                        <w:p w:rsidR="005852CA" w:rsidRDefault="00C910F1">
                          <w:pPr>
                            <w:widowControl w:val="0"/>
                            <w:spacing w:line="360" w:lineRule="auto"/>
                            <w:ind w:firstLine="720"/>
                            <w:jc w:val="both"/>
                            <w:rPr>
                              <w:szCs w:val="24"/>
                              <w:lang w:eastAsia="lt-LT"/>
                            </w:rPr>
                          </w:pPr>
                          <w:sdt>
                            <w:sdtPr>
                              <w:alias w:val="Numeris"/>
                              <w:tag w:val="nr_74a914ee575a46169c386789f0d484fc"/>
                              <w:id w:val="1227494572"/>
                              <w:lock w:val="sdtLocked"/>
                            </w:sdtPr>
                            <w:sdtEndPr/>
                            <w:sdtContent>
                              <w:r>
                                <w:rPr>
                                  <w:szCs w:val="24"/>
                                  <w:lang w:eastAsia="lt-LT"/>
                                </w:rPr>
                                <w:t>8</w:t>
                              </w:r>
                            </w:sdtContent>
                          </w:sdt>
                          <w:r>
                            <w:rPr>
                              <w:szCs w:val="24"/>
                              <w:lang w:eastAsia="lt-LT"/>
                            </w:rPr>
                            <w:t>) informacija apie taisykles, reglamentuojančias įmonės valdybos narių išrinkimą ir pakeitimą, taip pat įmonės įstatų pakeitimus;</w:t>
                          </w:r>
                        </w:p>
                      </w:sdtContent>
                    </w:sdt>
                    <w:sdt>
                      <w:sdtPr>
                        <w:alias w:val="24 str. 1 d. 9 p."/>
                        <w:tag w:val="part_417135a8e9f449a3a597d2701101e820"/>
                        <w:id w:val="2092896287"/>
                        <w:lock w:val="sdtLocked"/>
                      </w:sdtPr>
                      <w:sdtEndPr/>
                      <w:sdtContent>
                        <w:p w:rsidR="005852CA" w:rsidRDefault="00C910F1">
                          <w:pPr>
                            <w:widowControl w:val="0"/>
                            <w:spacing w:line="360" w:lineRule="auto"/>
                            <w:ind w:firstLine="720"/>
                            <w:jc w:val="both"/>
                            <w:rPr>
                              <w:szCs w:val="24"/>
                              <w:lang w:eastAsia="lt-LT"/>
                            </w:rPr>
                          </w:pPr>
                          <w:sdt>
                            <w:sdtPr>
                              <w:alias w:val="Numeris"/>
                              <w:tag w:val="nr_417135a8e9f449a3a597d2701101e820"/>
                              <w:id w:val="-1281642829"/>
                              <w:lock w:val="sdtLocked"/>
                            </w:sdtPr>
                            <w:sdtEndPr/>
                            <w:sdtContent>
                              <w:r>
                                <w:rPr>
                                  <w:szCs w:val="24"/>
                                  <w:lang w:eastAsia="lt-LT"/>
                                </w:rPr>
                                <w:t>9</w:t>
                              </w:r>
                            </w:sdtContent>
                          </w:sdt>
                          <w:r>
                            <w:rPr>
                              <w:szCs w:val="24"/>
                              <w:lang w:eastAsia="lt-LT"/>
                            </w:rPr>
                            <w:t>) informacija apie įmonės valdybos narių įgaliojimus;</w:t>
                          </w:r>
                        </w:p>
                      </w:sdtContent>
                    </w:sdt>
                    <w:sdt>
                      <w:sdtPr>
                        <w:alias w:val="24 str. 1 d. 10 p."/>
                        <w:tag w:val="part_94cf93fb827e44cca2f1d4daeb647589"/>
                        <w:id w:val="-233397832"/>
                        <w:lock w:val="sdtLocked"/>
                      </w:sdtPr>
                      <w:sdtEndPr/>
                      <w:sdtContent>
                        <w:p w:rsidR="005852CA" w:rsidRDefault="00C910F1">
                          <w:pPr>
                            <w:widowControl w:val="0"/>
                            <w:spacing w:line="360" w:lineRule="auto"/>
                            <w:ind w:firstLine="720"/>
                            <w:jc w:val="both"/>
                            <w:rPr>
                              <w:szCs w:val="24"/>
                              <w:lang w:eastAsia="lt-LT"/>
                            </w:rPr>
                          </w:pPr>
                          <w:sdt>
                            <w:sdtPr>
                              <w:alias w:val="Numeris"/>
                              <w:tag w:val="nr_94cf93fb827e44cca2f1d4daeb647589"/>
                              <w:id w:val="-758749606"/>
                              <w:lock w:val="sdtLocked"/>
                            </w:sdtPr>
                            <w:sdtEndPr/>
                            <w:sdtContent>
                              <w:r>
                                <w:rPr>
                                  <w:szCs w:val="24"/>
                                  <w:lang w:eastAsia="lt-LT"/>
                                </w:rPr>
                                <w:t>10</w:t>
                              </w:r>
                            </w:sdtContent>
                          </w:sdt>
                          <w:r>
                            <w:rPr>
                              <w:szCs w:val="24"/>
                              <w:lang w:eastAsia="lt-LT"/>
                            </w:rPr>
                            <w:t>)</w:t>
                          </w:r>
                          <w:r>
                            <w:rPr>
                              <w:kern w:val="2"/>
                              <w:szCs w:val="24"/>
                            </w:rPr>
                            <w:t xml:space="preserve"> </w:t>
                          </w:r>
                          <w:r>
                            <w:rPr>
                              <w:szCs w:val="24"/>
                              <w:lang w:eastAsia="lt-LT"/>
                            </w:rPr>
                            <w:t>informacij</w:t>
                          </w:r>
                          <w:r>
                            <w:rPr>
                              <w:szCs w:val="24"/>
                              <w:lang w:eastAsia="lt-LT"/>
                            </w:rPr>
                            <w:t>a apie įmonės visuotinio akcininkų susirinkimo kompetenciją, akcininkų teises ir jų įgyvendinimą, jeigu ši informacija nenustatyta įstatymuose;</w:t>
                          </w:r>
                        </w:p>
                      </w:sdtContent>
                    </w:sdt>
                    <w:sdt>
                      <w:sdtPr>
                        <w:alias w:val="24 str. 1 d. 11 p."/>
                        <w:tag w:val="part_83de0d613ade432b9e414eda7d78c18c"/>
                        <w:id w:val="1478570989"/>
                        <w:lock w:val="sdtLocked"/>
                      </w:sdtPr>
                      <w:sdtEndPr/>
                      <w:sdtContent>
                        <w:p w:rsidR="005852CA" w:rsidRDefault="00C910F1">
                          <w:pPr>
                            <w:widowControl w:val="0"/>
                            <w:spacing w:line="360" w:lineRule="auto"/>
                            <w:ind w:firstLine="720"/>
                            <w:jc w:val="both"/>
                            <w:rPr>
                              <w:szCs w:val="24"/>
                              <w:lang w:eastAsia="lt-LT"/>
                            </w:rPr>
                          </w:pPr>
                          <w:sdt>
                            <w:sdtPr>
                              <w:alias w:val="Numeris"/>
                              <w:tag w:val="nr_83de0d613ade432b9e414eda7d78c18c"/>
                              <w:id w:val="1787541351"/>
                              <w:lock w:val="sdtLocked"/>
                            </w:sdtPr>
                            <w:sdtEndPr/>
                            <w:sdtContent>
                              <w:r>
                                <w:rPr>
                                  <w:szCs w:val="24"/>
                                  <w:lang w:eastAsia="lt-LT"/>
                                </w:rPr>
                                <w:t>11</w:t>
                              </w:r>
                            </w:sdtContent>
                          </w:sdt>
                          <w:r>
                            <w:rPr>
                              <w:szCs w:val="24"/>
                              <w:lang w:eastAsia="lt-LT"/>
                            </w:rPr>
                            <w:t>) informacija apie įmonės valdymo, priežiūros organų ir jų komitetų sudėtį, jų ir įmonės vadovo veiklos sr</w:t>
                          </w:r>
                          <w:r>
                            <w:rPr>
                              <w:szCs w:val="24"/>
                              <w:lang w:eastAsia="lt-LT"/>
                            </w:rPr>
                            <w:t>itis;</w:t>
                          </w:r>
                        </w:p>
                      </w:sdtContent>
                    </w:sdt>
                    <w:sdt>
                      <w:sdtPr>
                        <w:alias w:val="24 str. 1 d. 12 p."/>
                        <w:tag w:val="part_43aa087cf22b43e183550637a5d7466b"/>
                        <w:id w:val="1034627915"/>
                        <w:lock w:val="sdtLocked"/>
                      </w:sdtPr>
                      <w:sdtEndPr/>
                      <w:sdtContent>
                        <w:p w:rsidR="005852CA" w:rsidRDefault="00C910F1">
                          <w:pPr>
                            <w:widowControl w:val="0"/>
                            <w:spacing w:line="360" w:lineRule="auto"/>
                            <w:ind w:firstLine="720"/>
                            <w:jc w:val="both"/>
                            <w:rPr>
                              <w:szCs w:val="24"/>
                              <w:lang w:eastAsia="lt-LT"/>
                            </w:rPr>
                          </w:pPr>
                          <w:sdt>
                            <w:sdtPr>
                              <w:alias w:val="Numeris"/>
                              <w:tag w:val="nr_43aa087cf22b43e183550637a5d7466b"/>
                              <w:id w:val="1456828097"/>
                              <w:lock w:val="sdtLocked"/>
                            </w:sdtPr>
                            <w:sdtEndPr/>
                            <w:sdtContent>
                              <w:r>
                                <w:rPr>
                                  <w:szCs w:val="24"/>
                                  <w:lang w:eastAsia="lt-LT"/>
                                </w:rPr>
                                <w:t>12</w:t>
                              </w:r>
                            </w:sdtContent>
                          </w:sdt>
                          <w:r>
                            <w:rPr>
                              <w:szCs w:val="24"/>
                              <w:lang w:eastAsia="lt-LT"/>
                            </w:rPr>
                            <w:t xml:space="preserve">) įmonės vadovo, valdymo ir priežiūros organų narių išrinkimui taikomos įvairovės politikos, susijusios su lytimi, kitais aspektais, tokiais kaip amžius, negalia, išsilavinimas, profesinė patirtis, aprašymas, šios politikos tikslai, jos </w:t>
                          </w:r>
                          <w:r>
                            <w:rPr>
                              <w:szCs w:val="24"/>
                              <w:lang w:eastAsia="lt-LT"/>
                            </w:rPr>
                            <w:t>įgyvendinimo būdai ir rezultatai ataskaitiniu laikotarpiu. Jeigu įvairovės politika netaikoma, paaiškinamos netaikymo priežastys;</w:t>
                          </w:r>
                        </w:p>
                      </w:sdtContent>
                    </w:sdt>
                    <w:sdt>
                      <w:sdtPr>
                        <w:alias w:val="24 str. 1 d. 13 p."/>
                        <w:tag w:val="part_ac354fd8c051482d996cf12d38b49db1"/>
                        <w:id w:val="-856728951"/>
                        <w:lock w:val="sdtLocked"/>
                      </w:sdtPr>
                      <w:sdtEndPr/>
                      <w:sdtContent>
                        <w:p w:rsidR="005852CA" w:rsidRDefault="00C910F1">
                          <w:pPr>
                            <w:widowControl w:val="0"/>
                            <w:spacing w:line="360" w:lineRule="auto"/>
                            <w:ind w:firstLine="720"/>
                            <w:jc w:val="both"/>
                            <w:rPr>
                              <w:szCs w:val="24"/>
                              <w:lang w:eastAsia="lt-LT"/>
                            </w:rPr>
                          </w:pPr>
                          <w:sdt>
                            <w:sdtPr>
                              <w:alias w:val="Numeris"/>
                              <w:tag w:val="nr_ac354fd8c051482d996cf12d38b49db1"/>
                              <w:id w:val="886920425"/>
                              <w:lock w:val="sdtLocked"/>
                            </w:sdtPr>
                            <w:sdtEndPr/>
                            <w:sdtContent>
                              <w:r>
                                <w:rPr>
                                  <w:szCs w:val="24"/>
                                  <w:lang w:eastAsia="lt-LT"/>
                                </w:rPr>
                                <w:t>13</w:t>
                              </w:r>
                            </w:sdtContent>
                          </w:sdt>
                          <w:r>
                            <w:rPr>
                              <w:szCs w:val="24"/>
                              <w:lang w:eastAsia="lt-LT"/>
                            </w:rPr>
                            <w:t>) informacija apie visus įmonės akcininkų tarpusavio susitarimus (jų esmė, sąlygos).</w:t>
                          </w:r>
                        </w:p>
                      </w:sdtContent>
                    </w:sdt>
                  </w:sdtContent>
                </w:sdt>
                <w:sdt>
                  <w:sdtPr>
                    <w:alias w:val="24 str. 2 d."/>
                    <w:tag w:val="part_1314980ded414074b167b846703edf28"/>
                    <w:id w:val="59452331"/>
                    <w:lock w:val="sdtLocked"/>
                  </w:sdtPr>
                  <w:sdtEndPr/>
                  <w:sdtContent>
                    <w:p w:rsidR="005852CA" w:rsidRDefault="00C910F1">
                      <w:pPr>
                        <w:widowControl w:val="0"/>
                        <w:spacing w:line="360" w:lineRule="auto"/>
                        <w:ind w:firstLine="720"/>
                        <w:jc w:val="both"/>
                        <w:rPr>
                          <w:szCs w:val="24"/>
                          <w:lang w:eastAsia="lt-LT"/>
                        </w:rPr>
                      </w:pPr>
                      <w:sdt>
                        <w:sdtPr>
                          <w:alias w:val="Numeris"/>
                          <w:tag w:val="nr_1314980ded414074b167b846703edf28"/>
                          <w:id w:val="333121488"/>
                          <w:lock w:val="sdtLocked"/>
                        </w:sdtPr>
                        <w:sdtEndPr/>
                        <w:sdtContent>
                          <w:r>
                            <w:rPr>
                              <w:szCs w:val="24"/>
                              <w:lang w:eastAsia="lt-LT"/>
                            </w:rPr>
                            <w:t>2</w:t>
                          </w:r>
                        </w:sdtContent>
                      </w:sdt>
                      <w:r>
                        <w:rPr>
                          <w:szCs w:val="24"/>
                          <w:lang w:eastAsia="lt-LT"/>
                        </w:rPr>
                        <w:t>. Šio straipsnio 1 dalies 12</w:t>
                      </w:r>
                      <w:r>
                        <w:rPr>
                          <w:szCs w:val="24"/>
                          <w:lang w:eastAsia="lt-LT"/>
                        </w:rPr>
                        <w:t xml:space="preserve"> punkte nurodytą informaciją turi pateikti didelės įmonės, kurių vertybiniais popieriais leista prekiauti reguliuojamoje rinkoje.</w:t>
                      </w:r>
                    </w:p>
                  </w:sdtContent>
                </w:sdt>
                <w:sdt>
                  <w:sdtPr>
                    <w:alias w:val="24 str. 3 d."/>
                    <w:tag w:val="part_19cef8984f384394bc50185242db2aaf"/>
                    <w:id w:val="1679073725"/>
                    <w:lock w:val="sdtLocked"/>
                  </w:sdtPr>
                  <w:sdtEndPr/>
                  <w:sdtContent>
                    <w:p w:rsidR="005852CA" w:rsidRDefault="00C910F1">
                      <w:pPr>
                        <w:widowControl w:val="0"/>
                        <w:spacing w:line="360" w:lineRule="auto"/>
                        <w:ind w:firstLine="720"/>
                        <w:jc w:val="both"/>
                        <w:rPr>
                          <w:szCs w:val="24"/>
                        </w:rPr>
                      </w:pPr>
                      <w:sdt>
                        <w:sdtPr>
                          <w:alias w:val="Numeris"/>
                          <w:tag w:val="nr_19cef8984f384394bc50185242db2aaf"/>
                          <w:id w:val="-1930503428"/>
                          <w:lock w:val="sdtLocked"/>
                        </w:sdtPr>
                        <w:sdtEndPr/>
                        <w:sdtContent>
                          <w:r>
                            <w:rPr>
                              <w:szCs w:val="24"/>
                              <w:lang w:eastAsia="lt-LT"/>
                            </w:rPr>
                            <w:t>3</w:t>
                          </w:r>
                        </w:sdtContent>
                      </w:sdt>
                      <w:r>
                        <w:rPr>
                          <w:szCs w:val="24"/>
                          <w:lang w:eastAsia="lt-LT"/>
                        </w:rPr>
                        <w:t>.</w:t>
                      </w:r>
                      <w:r>
                        <w:rPr>
                          <w:szCs w:val="24"/>
                        </w:rPr>
                        <w:t xml:space="preserve"> (Konsoliduotosios) v</w:t>
                      </w:r>
                      <w:r>
                        <w:rPr>
                          <w:szCs w:val="24"/>
                          <w:lang w:eastAsia="lt-LT"/>
                        </w:rPr>
                        <w:t xml:space="preserve">adovybės ataskaitos dalyje, skirtoje informacijai apie bendrovių valdyseną, gali būti nepateikta </w:t>
                      </w:r>
                      <w:r>
                        <w:rPr>
                          <w:szCs w:val="24"/>
                        </w:rPr>
                        <w:t>ši</w:t>
                      </w:r>
                      <w:r>
                        <w:rPr>
                          <w:szCs w:val="24"/>
                        </w:rPr>
                        <w:t>o straipsnio 1 dalies 12 punkte nurodyta informacija, jeigu ši informacija pateikta (konsoliduotosios) v</w:t>
                      </w:r>
                      <w:r>
                        <w:rPr>
                          <w:szCs w:val="24"/>
                          <w:lang w:eastAsia="lt-LT"/>
                        </w:rPr>
                        <w:t xml:space="preserve">adovybės ataskaitos dalyje, skirtoje informacijai tvarumo klausimais. Tokiu atveju </w:t>
                      </w:r>
                      <w:r>
                        <w:rPr>
                          <w:szCs w:val="24"/>
                        </w:rPr>
                        <w:t>(konsoliduotosios) v</w:t>
                      </w:r>
                      <w:r>
                        <w:rPr>
                          <w:szCs w:val="24"/>
                          <w:lang w:eastAsia="lt-LT"/>
                        </w:rPr>
                        <w:t>adovybės ataskaitos dalyje, skirtoje informacijai</w:t>
                      </w:r>
                      <w:r>
                        <w:rPr>
                          <w:szCs w:val="24"/>
                          <w:lang w:eastAsia="lt-LT"/>
                        </w:rPr>
                        <w:t xml:space="preserve"> apie bendrovių valdyseną, turi būti pateikta nuoroda, kur teikiama ši informacija.</w:t>
                      </w:r>
                    </w:p>
                    <w:p w:rsidR="005852CA" w:rsidRDefault="00C910F1">
                      <w:pPr>
                        <w:widowControl w:val="0"/>
                        <w:spacing w:line="360" w:lineRule="auto"/>
                        <w:ind w:firstLine="720"/>
                        <w:rPr>
                          <w:szCs w:val="24"/>
                        </w:rPr>
                      </w:pPr>
                    </w:p>
                  </w:sdtContent>
                </w:sdt>
              </w:sdtContent>
            </w:sdt>
            <w:sdt>
              <w:sdtPr>
                <w:alias w:val="25 str."/>
                <w:tag w:val="part_f9c8cffde13f4648a439af2b4de85bd3"/>
                <w:id w:val="-1863965227"/>
                <w:lock w:val="sdtLocked"/>
              </w:sdtPr>
              <w:sdtEndPr/>
              <w:sdtContent>
                <w:p w:rsidR="005852CA" w:rsidRDefault="00C910F1">
                  <w:pPr>
                    <w:widowControl w:val="0"/>
                    <w:spacing w:line="360" w:lineRule="auto"/>
                    <w:ind w:firstLine="720"/>
                    <w:rPr>
                      <w:b/>
                      <w:bCs/>
                      <w:kern w:val="2"/>
                      <w:szCs w:val="24"/>
                      <w:lang w:eastAsia="lt-LT"/>
                    </w:rPr>
                  </w:pPr>
                  <w:sdt>
                    <w:sdtPr>
                      <w:alias w:val="Numeris"/>
                      <w:tag w:val="nr_f9c8cffde13f4648a439af2b4de85bd3"/>
                      <w:id w:val="339512974"/>
                      <w:lock w:val="sdtLocked"/>
                    </w:sdtPr>
                    <w:sdtEndPr/>
                    <w:sdtContent>
                      <w:r>
                        <w:rPr>
                          <w:b/>
                          <w:bCs/>
                          <w:kern w:val="2"/>
                          <w:szCs w:val="24"/>
                          <w:lang w:eastAsia="lt-LT"/>
                        </w:rPr>
                        <w:t>25</w:t>
                      </w:r>
                    </w:sdtContent>
                  </w:sdt>
                  <w:r>
                    <w:rPr>
                      <w:b/>
                      <w:bCs/>
                      <w:kern w:val="2"/>
                      <w:szCs w:val="24"/>
                      <w:lang w:eastAsia="lt-LT"/>
                    </w:rPr>
                    <w:t xml:space="preserve"> straipsnis. </w:t>
                  </w:r>
                  <w:sdt>
                    <w:sdtPr>
                      <w:alias w:val="Pavadinimas"/>
                      <w:tag w:val="title_f9c8cffde13f4648a439af2b4de85bd3"/>
                      <w:id w:val="1085957640"/>
                      <w:lock w:val="sdtLocked"/>
                    </w:sdtPr>
                    <w:sdtEndPr/>
                    <w:sdtContent>
                      <w:r>
                        <w:rPr>
                          <w:b/>
                          <w:bCs/>
                          <w:kern w:val="2"/>
                          <w:szCs w:val="24"/>
                          <w:lang w:eastAsia="lt-LT"/>
                        </w:rPr>
                        <w:t>Informacijos apie atlygį apimtis</w:t>
                      </w:r>
                    </w:sdtContent>
                  </w:sdt>
                </w:p>
                <w:sdt>
                  <w:sdtPr>
                    <w:alias w:val="25 str. 1 d."/>
                    <w:tag w:val="part_80223695ff8740cda705b7ec7b7dc7fe"/>
                    <w:id w:val="-245575596"/>
                    <w:lock w:val="sdtLocked"/>
                  </w:sdtPr>
                  <w:sdtEndPr/>
                  <w:sdtContent>
                    <w:p w:rsidR="005852CA" w:rsidRDefault="00C910F1">
                      <w:pPr>
                        <w:widowControl w:val="0"/>
                        <w:spacing w:line="360" w:lineRule="auto"/>
                        <w:ind w:firstLine="720"/>
                        <w:jc w:val="both"/>
                        <w:rPr>
                          <w:szCs w:val="24"/>
                          <w:lang w:eastAsia="lt-LT"/>
                        </w:rPr>
                      </w:pPr>
                      <w:r>
                        <w:rPr>
                          <w:szCs w:val="24"/>
                          <w:lang w:eastAsia="lt-LT"/>
                        </w:rPr>
                        <w:t>Vadovybės ataskaitos dalyje, skirtoje informacijai apie atlygį, turi būti nurodyta, kaip buvo atsižvelgta į ankstes</w:t>
                      </w:r>
                      <w:r>
                        <w:rPr>
                          <w:szCs w:val="24"/>
                          <w:lang w:eastAsia="lt-LT"/>
                        </w:rPr>
                        <w:t xml:space="preserve">nio ataskaitinio laikotarpio visuotinio akcininkų susirinkimo balsavimo dėl informacijos apie atlygį rezultatus. Vadovybės ataskaitos dalyje, skirtoje informacijai apie atlygį, neteikiami valdymo ir priežiūros organų narių asmens duomenys, nurodyti </w:t>
                      </w:r>
                      <w:r>
                        <w:rPr>
                          <w:szCs w:val="24"/>
                          <w:shd w:val="clear" w:color="auto" w:fill="FFFFFF"/>
                          <w:lang w:eastAsia="lt-LT"/>
                        </w:rPr>
                        <w:t>2016 m.</w:t>
                      </w:r>
                      <w:r>
                        <w:rPr>
                          <w:szCs w:val="24"/>
                          <w:shd w:val="clear" w:color="auto" w:fill="FFFFFF"/>
                          <w:lang w:eastAsia="lt-LT"/>
                        </w:rPr>
                        <w:t xml:space="preserve"> balandžio 27 d. Europos Parlamento ir Tarybos reglamento </w:t>
                      </w:r>
                      <w:hyperlink r:id="rId28" w:tgtFrame="_blank" w:history="1">
                        <w:r>
                          <w:rPr>
                            <w:color w:val="0000FF" w:themeColor="hyperlink"/>
                            <w:szCs w:val="24"/>
                            <w:u w:val="single"/>
                            <w:shd w:val="clear" w:color="auto" w:fill="FFFFFF"/>
                            <w:lang w:eastAsia="lt-LT"/>
                          </w:rPr>
                          <w:t>(ES) 2016/679</w:t>
                        </w:r>
                      </w:hyperlink>
                      <w:r>
                        <w:rPr>
                          <w:szCs w:val="24"/>
                          <w:shd w:val="clear" w:color="auto" w:fill="FFFFFF"/>
                          <w:lang w:eastAsia="lt-LT"/>
                        </w:rPr>
                        <w:t xml:space="preserve"> dėl fizinių asmenų apsaugos tvarkant asmens duomenis ir dėl laisvo tokių duomenų ju</w:t>
                      </w:r>
                      <w:r>
                        <w:rPr>
                          <w:szCs w:val="24"/>
                          <w:shd w:val="clear" w:color="auto" w:fill="FFFFFF"/>
                          <w:lang w:eastAsia="lt-LT"/>
                        </w:rPr>
                        <w:t xml:space="preserve">dėjimo ir kuriuo panaikinama Direktyva </w:t>
                      </w:r>
                      <w:hyperlink r:id="rId29" w:tgtFrame="_blank" w:history="1">
                        <w:r>
                          <w:rPr>
                            <w:color w:val="0000FF" w:themeColor="hyperlink"/>
                            <w:szCs w:val="24"/>
                            <w:u w:val="single"/>
                            <w:shd w:val="clear" w:color="auto" w:fill="FFFFFF"/>
                            <w:lang w:eastAsia="lt-LT"/>
                          </w:rPr>
                          <w:t>95/46/EB</w:t>
                        </w:r>
                      </w:hyperlink>
                      <w:r>
                        <w:rPr>
                          <w:szCs w:val="24"/>
                          <w:shd w:val="clear" w:color="auto" w:fill="FFFFFF"/>
                          <w:lang w:eastAsia="lt-LT"/>
                        </w:rPr>
                        <w:t xml:space="preserve"> (Bendrasis duomenų apsaugos reglamentas) </w:t>
                      </w:r>
                      <w:r>
                        <w:rPr>
                          <w:szCs w:val="24"/>
                          <w:lang w:eastAsia="lt-LT"/>
                        </w:rPr>
                        <w:t xml:space="preserve">9 straipsnio 1 dalyje, arba asmens duomenys, kurie parodo valdymo </w:t>
                      </w:r>
                      <w:r>
                        <w:rPr>
                          <w:szCs w:val="24"/>
                          <w:lang w:eastAsia="lt-LT"/>
                        </w:rPr>
                        <w:t>ir priežiūros organų narių šeiminę padėtį. Vadovybės ataskaitos dalyje, skirtoje informacijai apie atlygį, nurodoma ši informacija apie kiekvieną valdymo ir priežiūros organų nario atlygį:</w:t>
                      </w:r>
                    </w:p>
                    <w:sdt>
                      <w:sdtPr>
                        <w:alias w:val="25 str. 1 d. 1 p."/>
                        <w:tag w:val="part_f2500b3cde7e4aecbdb1aa47a30fb6a1"/>
                        <w:id w:val="-1771851410"/>
                        <w:lock w:val="sdtLocked"/>
                      </w:sdtPr>
                      <w:sdtEndPr/>
                      <w:sdtContent>
                        <w:p w:rsidR="005852CA" w:rsidRDefault="00C910F1">
                          <w:pPr>
                            <w:widowControl w:val="0"/>
                            <w:spacing w:line="360" w:lineRule="auto"/>
                            <w:ind w:firstLine="720"/>
                            <w:jc w:val="both"/>
                            <w:rPr>
                              <w:szCs w:val="24"/>
                              <w:lang w:eastAsia="lt-LT"/>
                            </w:rPr>
                          </w:pPr>
                          <w:sdt>
                            <w:sdtPr>
                              <w:alias w:val="Numeris"/>
                              <w:tag w:val="nr_f2500b3cde7e4aecbdb1aa47a30fb6a1"/>
                              <w:id w:val="-1646035606"/>
                              <w:lock w:val="sdtLocked"/>
                            </w:sdtPr>
                            <w:sdtEndPr/>
                            <w:sdtContent>
                              <w:r>
                                <w:rPr>
                                  <w:szCs w:val="24"/>
                                  <w:lang w:eastAsia="lt-LT"/>
                                </w:rPr>
                                <w:t>1</w:t>
                              </w:r>
                            </w:sdtContent>
                          </w:sdt>
                          <w:r>
                            <w:rPr>
                              <w:szCs w:val="24"/>
                              <w:lang w:eastAsia="lt-LT"/>
                            </w:rPr>
                            <w:t>) visas atlygis ir visos atlygio dalys, santykinės fiksuotojo ir</w:t>
                          </w:r>
                          <w:r>
                            <w:rPr>
                              <w:szCs w:val="24"/>
                              <w:lang w:eastAsia="lt-LT"/>
                            </w:rPr>
                            <w:t xml:space="preserve"> kintamojo atlygio dalys, paaiškinimas, kaip atlygis atitinka patvirtintą atlygio politiką, įskaitant tai, kaip juo prisidedama prie įmonės ilgojo laikotarpio rezultatų, ir informacija apie tai, kaip buvo taikomi veiklos rezultatų kriterijai;</w:t>
                          </w:r>
                        </w:p>
                      </w:sdtContent>
                    </w:sdt>
                    <w:sdt>
                      <w:sdtPr>
                        <w:alias w:val="25 str. 1 d. 2 p."/>
                        <w:tag w:val="part_ecaba5204f10439285f123f9e679bae1"/>
                        <w:id w:val="2004554289"/>
                        <w:lock w:val="sdtLocked"/>
                      </w:sdtPr>
                      <w:sdtEndPr/>
                      <w:sdtContent>
                        <w:p w:rsidR="005852CA" w:rsidRDefault="00C910F1">
                          <w:pPr>
                            <w:widowControl w:val="0"/>
                            <w:spacing w:line="360" w:lineRule="auto"/>
                            <w:ind w:firstLine="720"/>
                            <w:jc w:val="both"/>
                            <w:rPr>
                              <w:szCs w:val="24"/>
                              <w:lang w:eastAsia="lt-LT"/>
                            </w:rPr>
                          </w:pPr>
                          <w:sdt>
                            <w:sdtPr>
                              <w:alias w:val="Numeris"/>
                              <w:tag w:val="nr_ecaba5204f10439285f123f9e679bae1"/>
                              <w:id w:val="715091664"/>
                              <w:lock w:val="sdtLocked"/>
                            </w:sdtPr>
                            <w:sdtEndPr/>
                            <w:sdtContent>
                              <w:r>
                                <w:rPr>
                                  <w:szCs w:val="24"/>
                                  <w:lang w:eastAsia="lt-LT"/>
                                </w:rPr>
                                <w:t>2</w:t>
                              </w:r>
                            </w:sdtContent>
                          </w:sdt>
                          <w:r>
                            <w:rPr>
                              <w:szCs w:val="24"/>
                              <w:lang w:eastAsia="lt-LT"/>
                            </w:rPr>
                            <w:t>) metini</w:t>
                          </w:r>
                          <w:r>
                            <w:rPr>
                              <w:szCs w:val="24"/>
                              <w:lang w:eastAsia="lt-LT"/>
                            </w:rPr>
                            <w:t>ai atlygio pokyčiai; įmonės rezultatų ir vidutinio atlygio, remiantis įmonės darbuotojų, kurie nėra valdymo ir priežiūros organų nariai, darbo visą darbo laiką ekvivalentu, pokyčiai per bent 5 paskutinius finansinius metus, pateikti taip, kad būtų galima j</w:t>
                          </w:r>
                          <w:r>
                            <w:rPr>
                              <w:szCs w:val="24"/>
                              <w:lang w:eastAsia="lt-LT"/>
                            </w:rPr>
                            <w:t>uos palyginti;</w:t>
                          </w:r>
                        </w:p>
                      </w:sdtContent>
                    </w:sdt>
                    <w:sdt>
                      <w:sdtPr>
                        <w:alias w:val="25 str. 1 d. 3 p."/>
                        <w:tag w:val="part_6723c0471dfb42e495184e1596ba0633"/>
                        <w:id w:val="823938512"/>
                        <w:lock w:val="sdtLocked"/>
                      </w:sdtPr>
                      <w:sdtEndPr/>
                      <w:sdtContent>
                        <w:p w:rsidR="005852CA" w:rsidRDefault="00C910F1">
                          <w:pPr>
                            <w:widowControl w:val="0"/>
                            <w:spacing w:line="360" w:lineRule="auto"/>
                            <w:ind w:firstLine="720"/>
                            <w:jc w:val="both"/>
                            <w:rPr>
                              <w:szCs w:val="24"/>
                              <w:lang w:eastAsia="lt-LT"/>
                            </w:rPr>
                          </w:pPr>
                          <w:sdt>
                            <w:sdtPr>
                              <w:alias w:val="Numeris"/>
                              <w:tag w:val="nr_6723c0471dfb42e495184e1596ba0633"/>
                              <w:id w:val="1029146447"/>
                              <w:lock w:val="sdtLocked"/>
                            </w:sdtPr>
                            <w:sdtEndPr/>
                            <w:sdtContent>
                              <w:r>
                                <w:rPr>
                                  <w:szCs w:val="24"/>
                                  <w:lang w:eastAsia="lt-LT"/>
                                </w:rPr>
                                <w:t>3</w:t>
                              </w:r>
                            </w:sdtContent>
                          </w:sdt>
                          <w:r>
                            <w:rPr>
                              <w:szCs w:val="24"/>
                              <w:lang w:eastAsia="lt-LT"/>
                            </w:rPr>
                            <w:t>) bet koks atlygis, gautas iš bet kurios įmonės, kuri priklauso įmonių grupei;</w:t>
                          </w:r>
                        </w:p>
                      </w:sdtContent>
                    </w:sdt>
                    <w:sdt>
                      <w:sdtPr>
                        <w:alias w:val="25 str. 1 d. 4 p."/>
                        <w:tag w:val="part_3ffdc42b80a5416c9753db3bcd24fe89"/>
                        <w:id w:val="981122615"/>
                        <w:lock w:val="sdtLocked"/>
                      </w:sdtPr>
                      <w:sdtEndPr/>
                      <w:sdtContent>
                        <w:p w:rsidR="005852CA" w:rsidRDefault="00C910F1">
                          <w:pPr>
                            <w:widowControl w:val="0"/>
                            <w:spacing w:line="360" w:lineRule="auto"/>
                            <w:ind w:firstLine="720"/>
                            <w:jc w:val="both"/>
                            <w:rPr>
                              <w:szCs w:val="24"/>
                              <w:lang w:eastAsia="lt-LT"/>
                            </w:rPr>
                          </w:pPr>
                          <w:sdt>
                            <w:sdtPr>
                              <w:alias w:val="Numeris"/>
                              <w:tag w:val="nr_3ffdc42b80a5416c9753db3bcd24fe89"/>
                              <w:id w:val="1938099744"/>
                              <w:lock w:val="sdtLocked"/>
                            </w:sdtPr>
                            <w:sdtEndPr/>
                            <w:sdtContent>
                              <w:r>
                                <w:rPr>
                                  <w:szCs w:val="24"/>
                                  <w:lang w:eastAsia="lt-LT"/>
                                </w:rPr>
                                <w:t>4</w:t>
                              </w:r>
                            </w:sdtContent>
                          </w:sdt>
                          <w:r>
                            <w:rPr>
                              <w:szCs w:val="24"/>
                              <w:lang w:eastAsia="lt-LT"/>
                            </w:rPr>
                            <w:t xml:space="preserve">) suteiktos akcijos, akcijų pasirinkimo sandorių suteiktos teisės, </w:t>
                          </w:r>
                          <w:r>
                            <w:rPr>
                              <w:szCs w:val="24"/>
                            </w:rPr>
                            <w:t>bet kurios įmonės, kuri priklauso įmonių grupei,</w:t>
                          </w:r>
                          <w:r>
                            <w:rPr>
                              <w:szCs w:val="24"/>
                              <w:lang w:eastAsia="lt-LT"/>
                            </w:rPr>
                            <w:t xml:space="preserve"> akcijų pasirinkimo sandorių kainos, </w:t>
                          </w:r>
                          <w:r>
                            <w:rPr>
                              <w:szCs w:val="24"/>
                              <w:lang w:eastAsia="lt-LT"/>
                            </w:rPr>
                            <w:t>datos ir bet kokie šių sandorių pakeitimai;</w:t>
                          </w:r>
                        </w:p>
                      </w:sdtContent>
                    </w:sdt>
                    <w:sdt>
                      <w:sdtPr>
                        <w:alias w:val="25 str. 1 d. 5 p."/>
                        <w:tag w:val="part_6ec58cae2c60486fad6e0fb331d03287"/>
                        <w:id w:val="-1896581734"/>
                        <w:lock w:val="sdtLocked"/>
                      </w:sdtPr>
                      <w:sdtEndPr/>
                      <w:sdtContent>
                        <w:p w:rsidR="005852CA" w:rsidRDefault="00C910F1">
                          <w:pPr>
                            <w:widowControl w:val="0"/>
                            <w:spacing w:line="360" w:lineRule="auto"/>
                            <w:ind w:firstLine="720"/>
                            <w:jc w:val="both"/>
                            <w:rPr>
                              <w:szCs w:val="24"/>
                              <w:lang w:eastAsia="lt-LT"/>
                            </w:rPr>
                          </w:pPr>
                          <w:sdt>
                            <w:sdtPr>
                              <w:alias w:val="Numeris"/>
                              <w:tag w:val="nr_6ec58cae2c60486fad6e0fb331d03287"/>
                              <w:id w:val="-1628303624"/>
                              <w:lock w:val="sdtLocked"/>
                            </w:sdtPr>
                            <w:sdtEndPr/>
                            <w:sdtContent>
                              <w:r>
                                <w:rPr>
                                  <w:szCs w:val="24"/>
                                  <w:lang w:eastAsia="lt-LT"/>
                                </w:rPr>
                                <w:t>5</w:t>
                              </w:r>
                            </w:sdtContent>
                          </w:sdt>
                          <w:r>
                            <w:rPr>
                              <w:szCs w:val="24"/>
                              <w:lang w:eastAsia="lt-LT"/>
                            </w:rPr>
                            <w:t>) informacija apie naudojimąsi galimybe susigrąžinti kintamąjį atlygį.</w:t>
                          </w:r>
                        </w:p>
                        <w:p w:rsidR="005852CA" w:rsidRDefault="00C910F1">
                          <w:pPr>
                            <w:widowControl w:val="0"/>
                            <w:spacing w:line="400" w:lineRule="atLeast"/>
                            <w:ind w:firstLine="720"/>
                            <w:rPr>
                              <w:szCs w:val="24"/>
                            </w:rPr>
                          </w:pPr>
                        </w:p>
                      </w:sdtContent>
                    </w:sdt>
                  </w:sdtContent>
                </w:sdt>
              </w:sdtContent>
            </w:sdt>
          </w:sdtContent>
        </w:sdt>
        <w:sdt>
          <w:sdtPr>
            <w:alias w:val="skyrius"/>
            <w:tag w:val="part_19e76d7000264d96975a5293726bc3f9"/>
            <w:id w:val="1170684551"/>
            <w:lock w:val="sdtLocked"/>
          </w:sdtPr>
          <w:sdtEndPr/>
          <w:sdtContent>
            <w:p w:rsidR="005852CA" w:rsidRDefault="00C910F1">
              <w:pPr>
                <w:widowControl w:val="0"/>
                <w:spacing w:line="400" w:lineRule="atLeast"/>
                <w:jc w:val="center"/>
                <w:rPr>
                  <w:b/>
                  <w:bCs/>
                  <w:kern w:val="2"/>
                  <w:szCs w:val="24"/>
                  <w:lang w:eastAsia="lt-LT"/>
                </w:rPr>
              </w:pPr>
              <w:sdt>
                <w:sdtPr>
                  <w:alias w:val="Numeris"/>
                  <w:tag w:val="nr_19e76d7000264d96975a5293726bc3f9"/>
                  <w:id w:val="-580752079"/>
                  <w:lock w:val="sdtLocked"/>
                </w:sdtPr>
                <w:sdtEndPr/>
                <w:sdtContent>
                  <w:r>
                    <w:rPr>
                      <w:b/>
                      <w:bCs/>
                      <w:kern w:val="2"/>
                      <w:szCs w:val="24"/>
                      <w:lang w:eastAsia="lt-LT"/>
                    </w:rPr>
                    <w:t>VII</w:t>
                  </w:r>
                </w:sdtContent>
              </w:sdt>
              <w:r>
                <w:rPr>
                  <w:b/>
                  <w:bCs/>
                  <w:kern w:val="2"/>
                  <w:szCs w:val="24"/>
                  <w:lang w:eastAsia="lt-LT"/>
                </w:rPr>
                <w:t xml:space="preserve"> SKYRIUS </w:t>
              </w:r>
            </w:p>
            <w:p w:rsidR="005852CA" w:rsidRDefault="00C910F1">
              <w:pPr>
                <w:widowControl w:val="0"/>
                <w:spacing w:line="400" w:lineRule="atLeast"/>
                <w:jc w:val="center"/>
                <w:rPr>
                  <w:b/>
                  <w:bCs/>
                  <w:kern w:val="2"/>
                  <w:szCs w:val="24"/>
                  <w:lang w:eastAsia="lt-LT"/>
                </w:rPr>
              </w:pPr>
              <w:sdt>
                <w:sdtPr>
                  <w:alias w:val="Pavadinimas"/>
                  <w:tag w:val="title_19e76d7000264d96975a5293726bc3f9"/>
                  <w:id w:val="1101684999"/>
                  <w:lock w:val="sdtLocked"/>
                </w:sdtPr>
                <w:sdtEndPr/>
                <w:sdtContent>
                  <w:r>
                    <w:rPr>
                      <w:b/>
                      <w:bCs/>
                      <w:kern w:val="2"/>
                      <w:szCs w:val="24"/>
                      <w:lang w:eastAsia="lt-LT"/>
                    </w:rPr>
                    <w:t>TREČIOSIOS VALSTYBĖS ĮMONIŲ TVARUMO ATASKAITŲ PRIEINAMUMAS VISUOMENEI</w:t>
                  </w:r>
                </w:sdtContent>
              </w:sdt>
            </w:p>
            <w:p w:rsidR="005852CA" w:rsidRDefault="005852CA">
              <w:pPr>
                <w:widowControl w:val="0"/>
                <w:spacing w:line="400" w:lineRule="atLeast"/>
                <w:ind w:firstLine="720"/>
                <w:rPr>
                  <w:szCs w:val="24"/>
                </w:rPr>
              </w:pPr>
            </w:p>
            <w:sdt>
              <w:sdtPr>
                <w:alias w:val="26 str."/>
                <w:tag w:val="part_4e9d50361ba44f09a03b868f6591c934"/>
                <w:id w:val="1874266399"/>
                <w:lock w:val="sdtLocked"/>
              </w:sdtPr>
              <w:sdtEndPr/>
              <w:sdtContent>
                <w:p w:rsidR="005852CA" w:rsidRDefault="00C910F1">
                  <w:pPr>
                    <w:widowControl w:val="0"/>
                    <w:spacing w:line="400" w:lineRule="atLeast"/>
                    <w:ind w:left="2127" w:hanging="1407"/>
                    <w:jc w:val="both"/>
                    <w:rPr>
                      <w:b/>
                      <w:bCs/>
                      <w:kern w:val="2"/>
                      <w:szCs w:val="24"/>
                      <w:lang w:eastAsia="lt-LT"/>
                    </w:rPr>
                  </w:pPr>
                  <w:sdt>
                    <w:sdtPr>
                      <w:alias w:val="Numeris"/>
                      <w:tag w:val="nr_4e9d50361ba44f09a03b868f6591c934"/>
                      <w:id w:val="-1815945270"/>
                      <w:lock w:val="sdtLocked"/>
                    </w:sdtPr>
                    <w:sdtEndPr/>
                    <w:sdtContent>
                      <w:r>
                        <w:rPr>
                          <w:b/>
                          <w:bCs/>
                          <w:kern w:val="2"/>
                          <w:szCs w:val="24"/>
                          <w:lang w:eastAsia="lt-LT"/>
                        </w:rPr>
                        <w:t>26</w:t>
                      </w:r>
                    </w:sdtContent>
                  </w:sdt>
                  <w:r>
                    <w:rPr>
                      <w:b/>
                      <w:bCs/>
                      <w:kern w:val="2"/>
                      <w:szCs w:val="24"/>
                      <w:lang w:eastAsia="lt-LT"/>
                    </w:rPr>
                    <w:t xml:space="preserve"> straipsnis. </w:t>
                  </w:r>
                  <w:sdt>
                    <w:sdtPr>
                      <w:alias w:val="Pavadinimas"/>
                      <w:tag w:val="title_4e9d50361ba44f09a03b868f6591c934"/>
                      <w:id w:val="-1267614835"/>
                      <w:lock w:val="sdtLocked"/>
                    </w:sdtPr>
                    <w:sdtEndPr/>
                    <w:sdtContent>
                      <w:r>
                        <w:rPr>
                          <w:b/>
                          <w:bCs/>
                          <w:kern w:val="2"/>
                          <w:szCs w:val="24"/>
                          <w:lang w:eastAsia="lt-LT"/>
                        </w:rPr>
                        <w:t xml:space="preserve">Trečiosios valstybės </w:t>
                      </w:r>
                      <w:r>
                        <w:rPr>
                          <w:b/>
                          <w:bCs/>
                          <w:kern w:val="2"/>
                          <w:szCs w:val="24"/>
                          <w:lang w:eastAsia="lt-LT"/>
                        </w:rPr>
                        <w:t>įmonių tvarumo ataskaitų prieinamumo visuomenei užtikrinimo sąlygos</w:t>
                      </w:r>
                    </w:sdtContent>
                  </w:sdt>
                </w:p>
                <w:sdt>
                  <w:sdtPr>
                    <w:alias w:val="26 str. 1 d."/>
                    <w:tag w:val="part_82410598c7c447789baa851181a901ad"/>
                    <w:id w:val="-2064015499"/>
                    <w:lock w:val="sdtLocked"/>
                  </w:sdtPr>
                  <w:sdtEndPr/>
                  <w:sdtContent>
                    <w:p w:rsidR="005852CA" w:rsidRDefault="00C910F1">
                      <w:pPr>
                        <w:widowControl w:val="0"/>
                        <w:spacing w:line="400" w:lineRule="atLeast"/>
                        <w:ind w:firstLine="720"/>
                        <w:jc w:val="both"/>
                        <w:rPr>
                          <w:kern w:val="2"/>
                          <w:szCs w:val="24"/>
                        </w:rPr>
                      </w:pPr>
                      <w:sdt>
                        <w:sdtPr>
                          <w:alias w:val="Numeris"/>
                          <w:tag w:val="nr_82410598c7c447789baa851181a901ad"/>
                          <w:id w:val="1685329309"/>
                          <w:lock w:val="sdtLocked"/>
                        </w:sdtPr>
                        <w:sdtEndPr/>
                        <w:sdtContent>
                          <w:r>
                            <w:rPr>
                              <w:kern w:val="2"/>
                              <w:szCs w:val="24"/>
                            </w:rPr>
                            <w:t>1</w:t>
                          </w:r>
                        </w:sdtContent>
                      </w:sdt>
                      <w:r>
                        <w:rPr>
                          <w:kern w:val="2"/>
                          <w:szCs w:val="24"/>
                        </w:rPr>
                        <w:t>. Lietuvos Respublikoje įsteigta patronuojamoji įmonė, kurios pagrindinė patronuojančioji įmonė yra trečiosios valstybės įmonė, turi užtikrinti trečiosios valstybės pagrindinės patron</w:t>
                      </w:r>
                      <w:r>
                        <w:rPr>
                          <w:kern w:val="2"/>
                          <w:szCs w:val="24"/>
                        </w:rPr>
                        <w:t>uojančiosios įmonės konsoliduotosios tvarumo ataskaitos prieinamumą visuomenei.</w:t>
                      </w:r>
                    </w:p>
                  </w:sdtContent>
                </w:sdt>
                <w:sdt>
                  <w:sdtPr>
                    <w:alias w:val="26 str. 2 d."/>
                    <w:tag w:val="part_36d8d546f86d41a2bd88ff846dd9f579"/>
                    <w:id w:val="-1024633209"/>
                    <w:lock w:val="sdtLocked"/>
                  </w:sdtPr>
                  <w:sdtEndPr/>
                  <w:sdtContent>
                    <w:p w:rsidR="005852CA" w:rsidRDefault="00C910F1">
                      <w:pPr>
                        <w:widowControl w:val="0"/>
                        <w:spacing w:line="400" w:lineRule="atLeast"/>
                        <w:ind w:firstLine="720"/>
                        <w:jc w:val="both"/>
                        <w:rPr>
                          <w:szCs w:val="24"/>
                        </w:rPr>
                      </w:pPr>
                      <w:sdt>
                        <w:sdtPr>
                          <w:alias w:val="Numeris"/>
                          <w:tag w:val="nr_36d8d546f86d41a2bd88ff846dd9f579"/>
                          <w:id w:val="-1174420052"/>
                          <w:lock w:val="sdtLocked"/>
                        </w:sdtPr>
                        <w:sdtEndPr/>
                        <w:sdtContent>
                          <w:r>
                            <w:rPr>
                              <w:kern w:val="2"/>
                              <w:szCs w:val="24"/>
                            </w:rPr>
                            <w:t>2</w:t>
                          </w:r>
                        </w:sdtContent>
                      </w:sdt>
                      <w:r>
                        <w:rPr>
                          <w:kern w:val="2"/>
                          <w:szCs w:val="24"/>
                        </w:rPr>
                        <w:t>. Šio straipsnio 1 dalies nuostata taikoma į</w:t>
                      </w:r>
                      <w:r>
                        <w:rPr>
                          <w:szCs w:val="24"/>
                          <w:lang w:eastAsia="lt-LT"/>
                        </w:rPr>
                        <w:t xml:space="preserve">monėms, kurių vertybiniais popieriais leidžiama prekiauti reguliuojamoje rinkoje, išskyrus labai mažas įmones, ir </w:t>
                      </w:r>
                      <w:r>
                        <w:rPr>
                          <w:szCs w:val="24"/>
                        </w:rPr>
                        <w:t>didelėms įmon</w:t>
                      </w:r>
                      <w:r>
                        <w:rPr>
                          <w:szCs w:val="24"/>
                        </w:rPr>
                        <w:t xml:space="preserve">ėms </w:t>
                      </w:r>
                      <w:r>
                        <w:rPr>
                          <w:kern w:val="2"/>
                          <w:szCs w:val="24"/>
                          <w:lang w:eastAsia="lt-LT"/>
                        </w:rPr>
                        <w:t>tais atvejais, kai trečiosios valstybės įmonių grupės lygmeniu arba, jeigu netaikoma, atskiros įmonės pardavimo grynosios pajamos, uždirbtos Europos Sąjungoje, paskutinę praėjusių finansinių metų dieną 2 finansinius metus iš eilės viršija 150 000 000 e</w:t>
                      </w:r>
                      <w:r>
                        <w:rPr>
                          <w:kern w:val="2"/>
                          <w:szCs w:val="24"/>
                          <w:lang w:eastAsia="lt-LT"/>
                        </w:rPr>
                        <w:t>urų.</w:t>
                      </w:r>
                    </w:p>
                  </w:sdtContent>
                </w:sdt>
                <w:sdt>
                  <w:sdtPr>
                    <w:alias w:val="26 str. 3 d."/>
                    <w:tag w:val="part_462429f436d54a778817dc315ceb96af"/>
                    <w:id w:val="159435089"/>
                    <w:lock w:val="sdtLocked"/>
                  </w:sdtPr>
                  <w:sdtEndPr/>
                  <w:sdtContent>
                    <w:p w:rsidR="005852CA" w:rsidRDefault="00C910F1">
                      <w:pPr>
                        <w:widowControl w:val="0"/>
                        <w:spacing w:line="400" w:lineRule="atLeast"/>
                        <w:ind w:firstLine="720"/>
                        <w:jc w:val="both"/>
                        <w:rPr>
                          <w:szCs w:val="24"/>
                          <w:lang w:eastAsia="lt-LT"/>
                        </w:rPr>
                      </w:pPr>
                      <w:sdt>
                        <w:sdtPr>
                          <w:alias w:val="Numeris"/>
                          <w:tag w:val="nr_462429f436d54a778817dc315ceb96af"/>
                          <w:id w:val="-735395993"/>
                          <w:lock w:val="sdtLocked"/>
                        </w:sdtPr>
                        <w:sdtEndPr/>
                        <w:sdtContent>
                          <w:r>
                            <w:rPr>
                              <w:szCs w:val="24"/>
                            </w:rPr>
                            <w:t>3</w:t>
                          </w:r>
                        </w:sdtContent>
                      </w:sdt>
                      <w:r>
                        <w:rPr>
                          <w:szCs w:val="24"/>
                        </w:rPr>
                        <w:t xml:space="preserve">. </w:t>
                      </w:r>
                      <w:r>
                        <w:rPr>
                          <w:szCs w:val="24"/>
                          <w:lang w:eastAsia="lt-LT"/>
                        </w:rPr>
                        <w:t>Filialas privalo:</w:t>
                      </w:r>
                    </w:p>
                    <w:sdt>
                      <w:sdtPr>
                        <w:alias w:val="26 str. 3 d. 1 p."/>
                        <w:tag w:val="part_05025f2109904d0ab6bf7c48a6bc98cc"/>
                        <w:id w:val="-1068950939"/>
                        <w:lock w:val="sdtLocked"/>
                      </w:sdtPr>
                      <w:sdtEndPr/>
                      <w:sdtContent>
                        <w:p w:rsidR="005852CA" w:rsidRDefault="00C910F1">
                          <w:pPr>
                            <w:widowControl w:val="0"/>
                            <w:spacing w:line="400" w:lineRule="atLeast"/>
                            <w:ind w:firstLine="720"/>
                            <w:jc w:val="both"/>
                            <w:rPr>
                              <w:kern w:val="2"/>
                              <w:szCs w:val="24"/>
                            </w:rPr>
                          </w:pPr>
                          <w:sdt>
                            <w:sdtPr>
                              <w:alias w:val="Numeris"/>
                              <w:tag w:val="nr_05025f2109904d0ab6bf7c48a6bc98cc"/>
                              <w:id w:val="1176921295"/>
                              <w:lock w:val="sdtLocked"/>
                            </w:sdtPr>
                            <w:sdtEndPr/>
                            <w:sdtContent>
                              <w:r>
                                <w:rPr>
                                  <w:szCs w:val="24"/>
                                  <w:lang w:eastAsia="lt-LT"/>
                                </w:rPr>
                                <w:t>1</w:t>
                              </w:r>
                            </w:sdtContent>
                          </w:sdt>
                          <w:r>
                            <w:rPr>
                              <w:szCs w:val="24"/>
                              <w:lang w:eastAsia="lt-LT"/>
                            </w:rPr>
                            <w:t>) užtikrinti jį įsteigusios trečiosios valstybės įmonės atskiros tvarumo ataskaitos prieinamumą visuomenei, kai filialą įsteigusi įmonė</w:t>
                          </w:r>
                          <w:r>
                            <w:rPr>
                              <w:kern w:val="2"/>
                              <w:szCs w:val="24"/>
                            </w:rPr>
                            <w:t xml:space="preserve"> nepriklauso įmonių grupei;</w:t>
                          </w:r>
                        </w:p>
                      </w:sdtContent>
                    </w:sdt>
                    <w:sdt>
                      <w:sdtPr>
                        <w:alias w:val="26 str. 3 d. 2 p."/>
                        <w:tag w:val="part_1bce7aeffe5f40c69b171af81e3c57eb"/>
                        <w:id w:val="-1357652180"/>
                        <w:lock w:val="sdtLocked"/>
                      </w:sdtPr>
                      <w:sdtEndPr/>
                      <w:sdtContent>
                        <w:p w:rsidR="005852CA" w:rsidRDefault="00C910F1">
                          <w:pPr>
                            <w:widowControl w:val="0"/>
                            <w:spacing w:line="400" w:lineRule="atLeast"/>
                            <w:ind w:firstLine="720"/>
                            <w:jc w:val="both"/>
                            <w:rPr>
                              <w:szCs w:val="24"/>
                              <w:lang w:eastAsia="lt-LT"/>
                            </w:rPr>
                          </w:pPr>
                          <w:sdt>
                            <w:sdtPr>
                              <w:alias w:val="Numeris"/>
                              <w:tag w:val="nr_1bce7aeffe5f40c69b171af81e3c57eb"/>
                              <w:id w:val="-786425631"/>
                              <w:lock w:val="sdtLocked"/>
                            </w:sdtPr>
                            <w:sdtEndPr/>
                            <w:sdtContent>
                              <w:r>
                                <w:rPr>
                                  <w:kern w:val="2"/>
                                  <w:szCs w:val="24"/>
                                </w:rPr>
                                <w:t>2</w:t>
                              </w:r>
                            </w:sdtContent>
                          </w:sdt>
                          <w:r>
                            <w:rPr>
                              <w:kern w:val="2"/>
                              <w:szCs w:val="24"/>
                            </w:rPr>
                            <w:t xml:space="preserve">) </w:t>
                          </w:r>
                          <w:r>
                            <w:rPr>
                              <w:szCs w:val="24"/>
                              <w:lang w:eastAsia="lt-LT"/>
                            </w:rPr>
                            <w:t>užtikrinti jį įsteigusios trečiosios valstybės patron</w:t>
                          </w:r>
                          <w:r>
                            <w:rPr>
                              <w:szCs w:val="24"/>
                              <w:lang w:eastAsia="lt-LT"/>
                            </w:rPr>
                            <w:t>uojančiosios įmonės konsoliduotosios tvarumo ataskaitos prieinamumą visuomenei</w:t>
                          </w:r>
                          <w:r>
                            <w:rPr>
                              <w:kern w:val="2"/>
                              <w:szCs w:val="24"/>
                            </w:rPr>
                            <w:t>, kai filialą įsteigusios įmonės patronuojančioji įmonė yra trečiosios valstybės įmonė</w:t>
                          </w:r>
                          <w:r>
                            <w:rPr>
                              <w:szCs w:val="24"/>
                              <w:lang w:eastAsia="lt-LT"/>
                            </w:rPr>
                            <w:t>.</w:t>
                          </w:r>
                        </w:p>
                      </w:sdtContent>
                    </w:sdt>
                  </w:sdtContent>
                </w:sdt>
                <w:sdt>
                  <w:sdtPr>
                    <w:alias w:val="26 str. 4 d."/>
                    <w:tag w:val="part_122a5ef3ea6e43c88dfe23e7c946d7c8"/>
                    <w:id w:val="431399427"/>
                    <w:lock w:val="sdtLocked"/>
                  </w:sdtPr>
                  <w:sdtEndPr/>
                  <w:sdtContent>
                    <w:p w:rsidR="005852CA" w:rsidRDefault="00C910F1">
                      <w:pPr>
                        <w:widowControl w:val="0"/>
                        <w:spacing w:line="400" w:lineRule="atLeast"/>
                        <w:ind w:firstLine="720"/>
                        <w:jc w:val="both"/>
                        <w:rPr>
                          <w:kern w:val="2"/>
                          <w:szCs w:val="24"/>
                        </w:rPr>
                      </w:pPr>
                      <w:sdt>
                        <w:sdtPr>
                          <w:alias w:val="Numeris"/>
                          <w:tag w:val="nr_122a5ef3ea6e43c88dfe23e7c946d7c8"/>
                          <w:id w:val="-1599324449"/>
                          <w:lock w:val="sdtLocked"/>
                        </w:sdtPr>
                        <w:sdtEndPr/>
                        <w:sdtContent>
                          <w:r>
                            <w:rPr>
                              <w:kern w:val="2"/>
                              <w:szCs w:val="24"/>
                            </w:rPr>
                            <w:t>4</w:t>
                          </w:r>
                        </w:sdtContent>
                      </w:sdt>
                      <w:r>
                        <w:rPr>
                          <w:kern w:val="2"/>
                          <w:szCs w:val="24"/>
                        </w:rPr>
                        <w:t>. Šio straipsnio 3 dalies nuostatos filialui taikomos, jeigu tenkinamos šios sąlygo</w:t>
                      </w:r>
                      <w:r>
                        <w:rPr>
                          <w:kern w:val="2"/>
                          <w:szCs w:val="24"/>
                        </w:rPr>
                        <w:t>s:</w:t>
                      </w:r>
                    </w:p>
                    <w:sdt>
                      <w:sdtPr>
                        <w:alias w:val="26 str. 4 d. 1 p."/>
                        <w:tag w:val="part_a496f0fe2a2f4a5da9e064787e88081a"/>
                        <w:id w:val="1280992036"/>
                        <w:lock w:val="sdtLocked"/>
                      </w:sdtPr>
                      <w:sdtEndPr/>
                      <w:sdtContent>
                        <w:p w:rsidR="005852CA" w:rsidRDefault="00C910F1">
                          <w:pPr>
                            <w:widowControl w:val="0"/>
                            <w:spacing w:line="400" w:lineRule="atLeast"/>
                            <w:ind w:firstLine="720"/>
                            <w:jc w:val="both"/>
                            <w:rPr>
                              <w:kern w:val="2"/>
                              <w:szCs w:val="24"/>
                            </w:rPr>
                          </w:pPr>
                          <w:sdt>
                            <w:sdtPr>
                              <w:alias w:val="Numeris"/>
                              <w:tag w:val="nr_a496f0fe2a2f4a5da9e064787e88081a"/>
                              <w:id w:val="1077473018"/>
                              <w:lock w:val="sdtLocked"/>
                            </w:sdtPr>
                            <w:sdtEndPr/>
                            <w:sdtContent>
                              <w:r>
                                <w:rPr>
                                  <w:kern w:val="2"/>
                                  <w:szCs w:val="24"/>
                                </w:rPr>
                                <w:t>1</w:t>
                              </w:r>
                            </w:sdtContent>
                          </w:sdt>
                          <w:r>
                            <w:rPr>
                              <w:kern w:val="2"/>
                              <w:szCs w:val="24"/>
                            </w:rPr>
                            <w:t>) filialo pardavimo grynosios pajamos paskutinę praėjusių finansinių metų dieną viršija 40 000 000 eurų;</w:t>
                          </w:r>
                        </w:p>
                      </w:sdtContent>
                    </w:sdt>
                    <w:sdt>
                      <w:sdtPr>
                        <w:alias w:val="26 str. 4 d. 2 p."/>
                        <w:tag w:val="part_0efa1fafd6684ec89fb2358553ac683e"/>
                        <w:id w:val="-1054000522"/>
                        <w:lock w:val="sdtLocked"/>
                      </w:sdtPr>
                      <w:sdtEndPr/>
                      <w:sdtContent>
                        <w:p w:rsidR="005852CA" w:rsidRDefault="00C910F1">
                          <w:pPr>
                            <w:widowControl w:val="0"/>
                            <w:spacing w:line="400" w:lineRule="atLeast"/>
                            <w:ind w:firstLine="720"/>
                            <w:jc w:val="both"/>
                            <w:rPr>
                              <w:kern w:val="2"/>
                              <w:szCs w:val="24"/>
                            </w:rPr>
                          </w:pPr>
                          <w:sdt>
                            <w:sdtPr>
                              <w:alias w:val="Numeris"/>
                              <w:tag w:val="nr_0efa1fafd6684ec89fb2358553ac683e"/>
                              <w:id w:val="-1420788533"/>
                              <w:lock w:val="sdtLocked"/>
                            </w:sdtPr>
                            <w:sdtEndPr/>
                            <w:sdtContent>
                              <w:r>
                                <w:rPr>
                                  <w:kern w:val="2"/>
                                  <w:szCs w:val="24"/>
                                </w:rPr>
                                <w:t>2</w:t>
                              </w:r>
                            </w:sdtContent>
                          </w:sdt>
                          <w:r>
                            <w:rPr>
                              <w:kern w:val="2"/>
                              <w:szCs w:val="24"/>
                            </w:rPr>
                            <w:t xml:space="preserve">) filialą įsteigusios atskiros trečiosios valstybės įmonės arba </w:t>
                          </w:r>
                          <w:r>
                            <w:rPr>
                              <w:kern w:val="2"/>
                              <w:szCs w:val="24"/>
                              <w:lang w:eastAsia="lt-LT"/>
                            </w:rPr>
                            <w:t>trečiosios valstybės įmonių grupės lygmeniu pardavimo grynosios pajamos, užd</w:t>
                          </w:r>
                          <w:r>
                            <w:rPr>
                              <w:kern w:val="2"/>
                              <w:szCs w:val="24"/>
                              <w:lang w:eastAsia="lt-LT"/>
                            </w:rPr>
                            <w:t>irbtos Europos Sąjungoje, paskutinę praėjusių finansinių metų dieną 2 finansinius metus iš eilės viršija 150 000 000 eurų</w:t>
                          </w:r>
                          <w:r>
                            <w:rPr>
                              <w:kern w:val="2"/>
                              <w:szCs w:val="24"/>
                            </w:rPr>
                            <w:t>.</w:t>
                          </w:r>
                        </w:p>
                      </w:sdtContent>
                    </w:sdt>
                  </w:sdtContent>
                </w:sdt>
                <w:sdt>
                  <w:sdtPr>
                    <w:alias w:val="26 str. 5 d."/>
                    <w:tag w:val="part_d39cb32e1b644dc09ae4fee0c6aa4161"/>
                    <w:id w:val="-157239117"/>
                    <w:lock w:val="sdtLocked"/>
                  </w:sdtPr>
                  <w:sdtEndPr/>
                  <w:sdtContent>
                    <w:p w:rsidR="005852CA" w:rsidRDefault="00C910F1">
                      <w:pPr>
                        <w:widowControl w:val="0"/>
                        <w:spacing w:line="400" w:lineRule="atLeast"/>
                        <w:ind w:firstLine="720"/>
                        <w:jc w:val="both"/>
                        <w:rPr>
                          <w:kern w:val="2"/>
                          <w:szCs w:val="24"/>
                        </w:rPr>
                      </w:pPr>
                      <w:sdt>
                        <w:sdtPr>
                          <w:alias w:val="Numeris"/>
                          <w:tag w:val="nr_d39cb32e1b644dc09ae4fee0c6aa4161"/>
                          <w:id w:val="-1632007096"/>
                          <w:lock w:val="sdtLocked"/>
                        </w:sdtPr>
                        <w:sdtEndPr/>
                        <w:sdtContent>
                          <w:r>
                            <w:rPr>
                              <w:kern w:val="2"/>
                              <w:szCs w:val="24"/>
                            </w:rPr>
                            <w:t>5</w:t>
                          </w:r>
                        </w:sdtContent>
                      </w:sdt>
                      <w:r>
                        <w:rPr>
                          <w:kern w:val="2"/>
                          <w:szCs w:val="24"/>
                        </w:rPr>
                        <w:t xml:space="preserve">. Šio straipsnio 1 ir 3 dalyse nurodyta trečiosios valstybės </w:t>
                      </w:r>
                      <w:r>
                        <w:rPr>
                          <w:szCs w:val="24"/>
                          <w:lang w:eastAsia="lt-LT"/>
                        </w:rPr>
                        <w:t>patronuojančiosios įmonės konsoliduotoji tvarumo ataskaita</w:t>
                      </w:r>
                      <w:r>
                        <w:rPr>
                          <w:kern w:val="2"/>
                          <w:szCs w:val="24"/>
                        </w:rPr>
                        <w:t xml:space="preserve"> ir</w:t>
                      </w:r>
                      <w:r>
                        <w:rPr>
                          <w:szCs w:val="24"/>
                          <w:lang w:eastAsia="lt-LT"/>
                        </w:rPr>
                        <w:t xml:space="preserve"> trečiosios valstybės </w:t>
                      </w:r>
                      <w:r>
                        <w:rPr>
                          <w:kern w:val="2"/>
                          <w:szCs w:val="24"/>
                        </w:rPr>
                        <w:t xml:space="preserve">atskiros įmonės tvarumo ataskaita (toliau kartu – (konsoliduotoji) tvarumo ataskaita) turi būti parengtos pagal </w:t>
                      </w:r>
                      <w:r>
                        <w:rPr>
                          <w:kern w:val="2"/>
                          <w:szCs w:val="24"/>
                          <w:lang w:eastAsia="lt-LT" w:bidi="lo-LA"/>
                        </w:rPr>
                        <w:t>Europos Komisijos deleguotuoju aktu nustatytus</w:t>
                      </w:r>
                      <w:r>
                        <w:rPr>
                          <w:kern w:val="2"/>
                          <w:szCs w:val="24"/>
                        </w:rPr>
                        <w:t xml:space="preserve"> trečiosios </w:t>
                      </w:r>
                      <w:r>
                        <w:rPr>
                          <w:szCs w:val="24"/>
                          <w:lang w:eastAsia="lt-LT"/>
                        </w:rPr>
                        <w:t xml:space="preserve">valstybės juridiniams asmenims taikomus </w:t>
                      </w:r>
                      <w:r>
                        <w:rPr>
                          <w:kern w:val="2"/>
                          <w:szCs w:val="24"/>
                        </w:rPr>
                        <w:t>tvarumo atskaitomybės st</w:t>
                      </w:r>
                      <w:r>
                        <w:rPr>
                          <w:kern w:val="2"/>
                          <w:szCs w:val="24"/>
                        </w:rPr>
                        <w:t xml:space="preserve">andartus, </w:t>
                      </w:r>
                      <w:r>
                        <w:rPr>
                          <w:kern w:val="2"/>
                          <w:szCs w:val="24"/>
                          <w:lang w:eastAsia="lt-LT"/>
                        </w:rPr>
                        <w:t xml:space="preserve">kuriuose nurodoma informacija, pateiktina </w:t>
                      </w:r>
                      <w:r>
                        <w:rPr>
                          <w:szCs w:val="24"/>
                          <w:lang w:eastAsia="lt-LT"/>
                        </w:rPr>
                        <w:t xml:space="preserve">trečiosios valstybės įmonės </w:t>
                      </w:r>
                      <w:r>
                        <w:rPr>
                          <w:kern w:val="2"/>
                          <w:szCs w:val="24"/>
                          <w:lang w:eastAsia="lt-LT"/>
                        </w:rPr>
                        <w:t xml:space="preserve">tvarumo ataskaitoje, </w:t>
                      </w:r>
                      <w:r>
                        <w:rPr>
                          <w:kern w:val="2"/>
                          <w:szCs w:val="24"/>
                        </w:rPr>
                        <w:t xml:space="preserve">arba </w:t>
                      </w:r>
                      <w:r>
                        <w:rPr>
                          <w:szCs w:val="24"/>
                          <w:lang w:eastAsia="lt-LT"/>
                        </w:rPr>
                        <w:t xml:space="preserve">būdu, lygiaverčiu Europos tvarumo atskaitomybės standartams, arba </w:t>
                      </w:r>
                      <w:r>
                        <w:rPr>
                          <w:kern w:val="2"/>
                          <w:szCs w:val="24"/>
                        </w:rPr>
                        <w:t>vadovaujantis Europos tvarumo atskaitomybės standartais. Šioje ataskaitoje turi būti</w:t>
                      </w:r>
                      <w:r>
                        <w:rPr>
                          <w:kern w:val="2"/>
                          <w:szCs w:val="24"/>
                        </w:rPr>
                        <w:t xml:space="preserve"> pateikta informacija, nurodyta šio įstatymo</w:t>
                      </w:r>
                      <w:r>
                        <w:rPr>
                          <w:kern w:val="2"/>
                          <w:szCs w:val="24"/>
                          <w:vertAlign w:val="superscript"/>
                        </w:rPr>
                        <w:t xml:space="preserve"> </w:t>
                      </w:r>
                      <w:r>
                        <w:rPr>
                          <w:kern w:val="2"/>
                          <w:szCs w:val="24"/>
                        </w:rPr>
                        <w:t>21</w:t>
                      </w:r>
                      <w:r>
                        <w:rPr>
                          <w:kern w:val="2"/>
                          <w:szCs w:val="24"/>
                          <w:vertAlign w:val="superscript"/>
                        </w:rPr>
                        <w:t xml:space="preserve"> </w:t>
                      </w:r>
                      <w:r>
                        <w:rPr>
                          <w:kern w:val="2"/>
                          <w:szCs w:val="24"/>
                        </w:rPr>
                        <w:t xml:space="preserve">straipsnio 2 dalies 1 punkto b–e papunkčiuose ir </w:t>
                      </w:r>
                      <w:r>
                        <w:rPr>
                          <w:kern w:val="2"/>
                          <w:szCs w:val="24"/>
                        </w:rPr>
                        <w:br/>
                        <w:t>2–8 punktuose.</w:t>
                      </w:r>
                    </w:p>
                  </w:sdtContent>
                </w:sdt>
                <w:sdt>
                  <w:sdtPr>
                    <w:alias w:val="26 str. 6 d."/>
                    <w:tag w:val="part_ea387cde53604aa7a6924cc40f5ef219"/>
                    <w:id w:val="177017141"/>
                    <w:lock w:val="sdtLocked"/>
                  </w:sdtPr>
                  <w:sdtEndPr/>
                  <w:sdtContent>
                    <w:p w:rsidR="005852CA" w:rsidRDefault="00C910F1">
                      <w:pPr>
                        <w:widowControl w:val="0"/>
                        <w:spacing w:line="400" w:lineRule="atLeast"/>
                        <w:ind w:firstLine="720"/>
                        <w:jc w:val="both"/>
                        <w:rPr>
                          <w:szCs w:val="24"/>
                          <w:lang w:eastAsia="lt-LT"/>
                        </w:rPr>
                      </w:pPr>
                      <w:sdt>
                        <w:sdtPr>
                          <w:alias w:val="Numeris"/>
                          <w:tag w:val="nr_ea387cde53604aa7a6924cc40f5ef219"/>
                          <w:id w:val="187722208"/>
                          <w:lock w:val="sdtLocked"/>
                        </w:sdtPr>
                        <w:sdtEndPr/>
                        <w:sdtContent>
                          <w:r>
                            <w:rPr>
                              <w:szCs w:val="24"/>
                              <w:lang w:eastAsia="lt-LT"/>
                            </w:rPr>
                            <w:t>6</w:t>
                          </w:r>
                        </w:sdtContent>
                      </w:sdt>
                      <w:r>
                        <w:rPr>
                          <w:szCs w:val="24"/>
                          <w:lang w:eastAsia="lt-LT"/>
                        </w:rPr>
                        <w:t>. Kai šiame straipsnyje nurodyta (konsoliduotoji) tvarumo ataskaita neparengiama arba parengiama nesilaikant šio straipsnio 5 dalies nuost</w:t>
                      </w:r>
                      <w:r>
                        <w:rPr>
                          <w:szCs w:val="24"/>
                          <w:lang w:eastAsia="lt-LT"/>
                        </w:rPr>
                        <w:t>atų, patronuojamoji įmonė arba filialas prašo savo pagrindinės patronuojančiosios įmonės arba atskiros įmonės pateikti informaciją, kuri reikalinga (konsoliduotajai) tvarumo ataskaitai parengti. Jeigu pagrindinė patronuojančioji įmonė arba atskira įmonė vi</w:t>
                      </w:r>
                      <w:r>
                        <w:rPr>
                          <w:szCs w:val="24"/>
                          <w:lang w:eastAsia="lt-LT"/>
                        </w:rPr>
                        <w:t>sos reikalingos informacijos nepateikia, patronuojamoji įmonė arba filialas parengia (konsoliduotąją) tvarumo ataskaitą, kurioje pateikiama visa turima arba gauta informacija, ir pareiškimą, kuriame nurodoma, kad pagrindinė patronuojančioji įmonė arba atsk</w:t>
                      </w:r>
                      <w:r>
                        <w:rPr>
                          <w:szCs w:val="24"/>
                          <w:lang w:eastAsia="lt-LT"/>
                        </w:rPr>
                        <w:t>ira įmonė nepateikė informacijos, kuri reikalinga (konsoliduotajai) tvarumo ataskaitai parengti, ir užtikrina (konsoliduotosios) tvarumo ataskaitos ir, kai taikoma, pareiškimo prieinamumą visuomenei.</w:t>
                      </w:r>
                    </w:p>
                    <w:p w:rsidR="005852CA" w:rsidRDefault="00C910F1">
                      <w:pPr>
                        <w:widowControl w:val="0"/>
                        <w:spacing w:line="360" w:lineRule="auto"/>
                        <w:ind w:firstLine="720"/>
                        <w:rPr>
                          <w:szCs w:val="24"/>
                        </w:rPr>
                      </w:pPr>
                    </w:p>
                  </w:sdtContent>
                </w:sdt>
              </w:sdtContent>
            </w:sdt>
          </w:sdtContent>
        </w:sdt>
        <w:sdt>
          <w:sdtPr>
            <w:alias w:val="skyrius"/>
            <w:tag w:val="part_e9000aab11d54de2940f73a6f7691c55"/>
            <w:id w:val="212402672"/>
            <w:lock w:val="sdtLocked"/>
          </w:sdtPr>
          <w:sdtEndPr/>
          <w:sdtContent>
            <w:p w:rsidR="005852CA" w:rsidRDefault="00C910F1">
              <w:pPr>
                <w:widowControl w:val="0"/>
                <w:spacing w:line="360" w:lineRule="auto"/>
                <w:jc w:val="center"/>
                <w:rPr>
                  <w:b/>
                  <w:bCs/>
                  <w:kern w:val="2"/>
                  <w:szCs w:val="24"/>
                  <w:lang w:eastAsia="lt-LT"/>
                </w:rPr>
              </w:pPr>
              <w:sdt>
                <w:sdtPr>
                  <w:alias w:val="Numeris"/>
                  <w:tag w:val="nr_e9000aab11d54de2940f73a6f7691c55"/>
                  <w:id w:val="-1353484682"/>
                  <w:lock w:val="sdtLocked"/>
                </w:sdtPr>
                <w:sdtEndPr/>
                <w:sdtContent>
                  <w:r>
                    <w:rPr>
                      <w:b/>
                      <w:bCs/>
                      <w:kern w:val="2"/>
                      <w:szCs w:val="24"/>
                      <w:lang w:eastAsia="lt-LT"/>
                    </w:rPr>
                    <w:t>VIII</w:t>
                  </w:r>
                </w:sdtContent>
              </w:sdt>
              <w:r>
                <w:rPr>
                  <w:b/>
                  <w:bCs/>
                  <w:kern w:val="2"/>
                  <w:szCs w:val="24"/>
                  <w:lang w:eastAsia="lt-LT"/>
                </w:rPr>
                <w:t xml:space="preserve"> SKYRIUS </w:t>
              </w:r>
            </w:p>
            <w:p w:rsidR="005852CA" w:rsidRDefault="00C910F1">
              <w:pPr>
                <w:widowControl w:val="0"/>
                <w:spacing w:line="360" w:lineRule="auto"/>
                <w:jc w:val="center"/>
                <w:rPr>
                  <w:b/>
                  <w:bCs/>
                  <w:kern w:val="2"/>
                  <w:szCs w:val="24"/>
                  <w:lang w:eastAsia="lt-LT"/>
                </w:rPr>
              </w:pPr>
              <w:sdt>
                <w:sdtPr>
                  <w:alias w:val="Pavadinimas"/>
                  <w:tag w:val="title_e9000aab11d54de2940f73a6f7691c55"/>
                  <w:id w:val="-402990913"/>
                  <w:lock w:val="sdtLocked"/>
                </w:sdtPr>
                <w:sdtEndPr/>
                <w:sdtContent>
                  <w:r>
                    <w:rPr>
                      <w:b/>
                      <w:bCs/>
                      <w:kern w:val="2"/>
                      <w:szCs w:val="24"/>
                      <w:lang w:eastAsia="lt-LT"/>
                    </w:rPr>
                    <w:t xml:space="preserve">(KONSOLIDUOTOJI) MOKĖJIMŲ </w:t>
                  </w:r>
                  <w:r>
                    <w:rPr>
                      <w:b/>
                      <w:bCs/>
                      <w:kern w:val="2"/>
                      <w:szCs w:val="24"/>
                      <w:lang w:eastAsia="lt-LT"/>
                    </w:rPr>
                    <w:t>VALDŽIOS INSTITUCIJOMS ATASKAITA</w:t>
                  </w:r>
                </w:sdtContent>
              </w:sdt>
            </w:p>
            <w:p w:rsidR="005852CA" w:rsidRDefault="005852CA">
              <w:pPr>
                <w:widowControl w:val="0"/>
                <w:spacing w:line="360" w:lineRule="auto"/>
                <w:ind w:firstLine="720"/>
                <w:rPr>
                  <w:szCs w:val="24"/>
                </w:rPr>
              </w:pPr>
            </w:p>
            <w:sdt>
              <w:sdtPr>
                <w:alias w:val="27 str."/>
                <w:tag w:val="part_5450cb846b3d48df8cc1c33746fd9b11"/>
                <w:id w:val="-548994472"/>
                <w:lock w:val="sdtLocked"/>
              </w:sdtPr>
              <w:sdtEndPr/>
              <w:sdtContent>
                <w:p w:rsidR="005852CA" w:rsidRDefault="00C910F1">
                  <w:pPr>
                    <w:widowControl w:val="0"/>
                    <w:spacing w:line="360" w:lineRule="auto"/>
                    <w:ind w:left="2127" w:hanging="1407"/>
                    <w:jc w:val="both"/>
                    <w:rPr>
                      <w:b/>
                      <w:bCs/>
                      <w:kern w:val="2"/>
                      <w:szCs w:val="24"/>
                      <w:lang w:eastAsia="lt-LT"/>
                    </w:rPr>
                  </w:pPr>
                  <w:sdt>
                    <w:sdtPr>
                      <w:alias w:val="Numeris"/>
                      <w:tag w:val="nr_5450cb846b3d48df8cc1c33746fd9b11"/>
                      <w:id w:val="2091276932"/>
                      <w:lock w:val="sdtLocked"/>
                    </w:sdtPr>
                    <w:sdtEndPr/>
                    <w:sdtContent>
                      <w:r>
                        <w:rPr>
                          <w:b/>
                          <w:bCs/>
                          <w:kern w:val="2"/>
                          <w:szCs w:val="24"/>
                          <w:lang w:eastAsia="lt-LT"/>
                        </w:rPr>
                        <w:t>27</w:t>
                      </w:r>
                    </w:sdtContent>
                  </w:sdt>
                  <w:r>
                    <w:rPr>
                      <w:b/>
                      <w:bCs/>
                      <w:kern w:val="2"/>
                      <w:szCs w:val="24"/>
                      <w:lang w:eastAsia="lt-LT"/>
                    </w:rPr>
                    <w:t xml:space="preserve"> straipsnis. </w:t>
                  </w:r>
                  <w:sdt>
                    <w:sdtPr>
                      <w:alias w:val="Pavadinimas"/>
                      <w:tag w:val="title_5450cb846b3d48df8cc1c33746fd9b11"/>
                      <w:id w:val="-851946164"/>
                      <w:lock w:val="sdtLocked"/>
                    </w:sdtPr>
                    <w:sdtEndPr/>
                    <w:sdtContent>
                      <w:r>
                        <w:rPr>
                          <w:b/>
                          <w:bCs/>
                          <w:kern w:val="2"/>
                          <w:szCs w:val="24"/>
                          <w:lang w:eastAsia="lt-LT"/>
                        </w:rPr>
                        <w:t xml:space="preserve">(Konsoliduotosios) mokėjimų valdžios institucijoms ataskaitos rengimo sąlygos </w:t>
                      </w:r>
                    </w:sdtContent>
                  </w:sdt>
                </w:p>
                <w:sdt>
                  <w:sdtPr>
                    <w:alias w:val="27 str. 1 d."/>
                    <w:tag w:val="part_275d823441cb4785991638f232928163"/>
                    <w:id w:val="-1349790807"/>
                    <w:lock w:val="sdtLocked"/>
                  </w:sdtPr>
                  <w:sdtEndPr/>
                  <w:sdtContent>
                    <w:p w:rsidR="005852CA" w:rsidRDefault="00C910F1">
                      <w:pPr>
                        <w:widowControl w:val="0"/>
                        <w:spacing w:line="360" w:lineRule="auto"/>
                        <w:ind w:firstLine="720"/>
                        <w:jc w:val="both"/>
                        <w:rPr>
                          <w:szCs w:val="24"/>
                          <w:lang w:eastAsia="lt-LT"/>
                        </w:rPr>
                      </w:pPr>
                      <w:sdt>
                        <w:sdtPr>
                          <w:alias w:val="Numeris"/>
                          <w:tag w:val="nr_275d823441cb4785991638f232928163"/>
                          <w:id w:val="-1443382172"/>
                          <w:lock w:val="sdtLocked"/>
                        </w:sdtPr>
                        <w:sdtEndPr/>
                        <w:sdtContent>
                          <w:r>
                            <w:rPr>
                              <w:szCs w:val="24"/>
                              <w:lang w:eastAsia="lt-LT"/>
                            </w:rPr>
                            <w:t>1</w:t>
                          </w:r>
                        </w:sdtContent>
                      </w:sdt>
                      <w:r>
                        <w:rPr>
                          <w:szCs w:val="24"/>
                          <w:lang w:eastAsia="lt-LT"/>
                        </w:rPr>
                        <w:t>. (Konsoliduotąją) mokėjimų valdžioms institucijoms ataskaitą kiekvienais finansiniais metais privalo parengti šio įsta</w:t>
                      </w:r>
                      <w:r>
                        <w:rPr>
                          <w:szCs w:val="24"/>
                          <w:lang w:eastAsia="lt-LT"/>
                        </w:rPr>
                        <w:t>tymo 2 straipsnio 4 dalyje nurodytos (patronuojančiosios) didelės ir viešojo intereso įmonės, kurios yra gavybos pramonės arba pirmykščių miškų medienos ruošos įmonės, išskyrus įmones, nurodytas šio įstatymo 28 straipsnyje.</w:t>
                      </w:r>
                    </w:p>
                  </w:sdtContent>
                </w:sdt>
                <w:sdt>
                  <w:sdtPr>
                    <w:alias w:val="27 str. 2 d."/>
                    <w:tag w:val="part_faa3ec34c30f4eceb9561c5b487c813e"/>
                    <w:id w:val="-1238008742"/>
                    <w:lock w:val="sdtLocked"/>
                  </w:sdtPr>
                  <w:sdtEndPr/>
                  <w:sdtContent>
                    <w:p w:rsidR="005852CA" w:rsidRDefault="00C910F1">
                      <w:pPr>
                        <w:widowControl w:val="0"/>
                        <w:spacing w:line="360" w:lineRule="auto"/>
                        <w:ind w:firstLine="720"/>
                        <w:jc w:val="both"/>
                        <w:rPr>
                          <w:kern w:val="2"/>
                          <w:szCs w:val="24"/>
                        </w:rPr>
                      </w:pPr>
                      <w:sdt>
                        <w:sdtPr>
                          <w:alias w:val="Numeris"/>
                          <w:tag w:val="nr_faa3ec34c30f4eceb9561c5b487c813e"/>
                          <w:id w:val="1524284256"/>
                          <w:lock w:val="sdtLocked"/>
                        </w:sdtPr>
                        <w:sdtEndPr/>
                        <w:sdtContent>
                          <w:r>
                            <w:rPr>
                              <w:kern w:val="2"/>
                              <w:szCs w:val="24"/>
                            </w:rPr>
                            <w:t>2</w:t>
                          </w:r>
                        </w:sdtContent>
                      </w:sdt>
                      <w:r>
                        <w:rPr>
                          <w:kern w:val="2"/>
                          <w:szCs w:val="24"/>
                        </w:rPr>
                        <w:t>. Patronuojančioji įmonė la</w:t>
                      </w:r>
                      <w:r>
                        <w:rPr>
                          <w:kern w:val="2"/>
                          <w:szCs w:val="24"/>
                        </w:rPr>
                        <w:t xml:space="preserve">ikoma gavybos pramonės įmone arba pirmykščių miškų medienos ruošos įmone, jeigu kuri nors iš jos patronuojamųjų įmonių yra gavybos pramonės įmonė arba pirmykščių miškų medienos ruošos įmonė. </w:t>
                      </w:r>
                    </w:p>
                    <w:p w:rsidR="005852CA" w:rsidRDefault="00C910F1">
                      <w:pPr>
                        <w:widowControl w:val="0"/>
                        <w:spacing w:line="360" w:lineRule="auto"/>
                        <w:ind w:firstLine="720"/>
                        <w:rPr>
                          <w:szCs w:val="24"/>
                        </w:rPr>
                      </w:pPr>
                    </w:p>
                  </w:sdtContent>
                </w:sdt>
              </w:sdtContent>
            </w:sdt>
            <w:sdt>
              <w:sdtPr>
                <w:alias w:val="28 str."/>
                <w:tag w:val="part_2ebdc9356ff74989bb0e221b1b3069be"/>
                <w:id w:val="-64576708"/>
                <w:lock w:val="sdtLocked"/>
              </w:sdtPr>
              <w:sdtEndPr/>
              <w:sdtContent>
                <w:p w:rsidR="005852CA" w:rsidRDefault="00C910F1">
                  <w:pPr>
                    <w:widowControl w:val="0"/>
                    <w:spacing w:line="360" w:lineRule="auto"/>
                    <w:ind w:left="2268" w:hanging="1548"/>
                    <w:jc w:val="both"/>
                    <w:rPr>
                      <w:b/>
                      <w:bCs/>
                      <w:kern w:val="2"/>
                      <w:szCs w:val="24"/>
                      <w:lang w:eastAsia="lt-LT"/>
                    </w:rPr>
                  </w:pPr>
                  <w:sdt>
                    <w:sdtPr>
                      <w:alias w:val="Numeris"/>
                      <w:tag w:val="nr_2ebdc9356ff74989bb0e221b1b3069be"/>
                      <w:id w:val="949753172"/>
                      <w:lock w:val="sdtLocked"/>
                    </w:sdtPr>
                    <w:sdtEndPr/>
                    <w:sdtContent>
                      <w:r>
                        <w:rPr>
                          <w:b/>
                          <w:bCs/>
                          <w:kern w:val="2"/>
                          <w:szCs w:val="24"/>
                          <w:lang w:eastAsia="lt-LT"/>
                        </w:rPr>
                        <w:t>28</w:t>
                      </w:r>
                    </w:sdtContent>
                  </w:sdt>
                  <w:r>
                    <w:rPr>
                      <w:b/>
                      <w:bCs/>
                      <w:kern w:val="2"/>
                      <w:szCs w:val="24"/>
                      <w:lang w:eastAsia="lt-LT"/>
                    </w:rPr>
                    <w:t xml:space="preserve"> straipsnis. </w:t>
                  </w:r>
                  <w:sdt>
                    <w:sdtPr>
                      <w:alias w:val="Pavadinimas"/>
                      <w:tag w:val="title_2ebdc9356ff74989bb0e221b1b3069be"/>
                      <w:id w:val="-1948390506"/>
                      <w:lock w:val="sdtLocked"/>
                    </w:sdtPr>
                    <w:sdtEndPr/>
                    <w:sdtContent>
                      <w:r>
                        <w:rPr>
                          <w:b/>
                          <w:bCs/>
                          <w:kern w:val="2"/>
                          <w:szCs w:val="24"/>
                          <w:lang w:eastAsia="lt-LT"/>
                        </w:rPr>
                        <w:t>Sąlygos, kai (patronuojančioji) įmonė nere</w:t>
                      </w:r>
                      <w:r>
                        <w:rPr>
                          <w:b/>
                          <w:bCs/>
                          <w:kern w:val="2"/>
                          <w:szCs w:val="24"/>
                          <w:lang w:eastAsia="lt-LT"/>
                        </w:rPr>
                        <w:t xml:space="preserve">ngia (konsoliduotosios) mokėjimų valdžios institucijoms ataskaitos </w:t>
                      </w:r>
                    </w:sdtContent>
                  </w:sdt>
                </w:p>
                <w:sdt>
                  <w:sdtPr>
                    <w:alias w:val="28 str. 1 d."/>
                    <w:tag w:val="part_af23f1b4f11543e6bc01d63a8d00de0c"/>
                    <w:id w:val="89903097"/>
                    <w:lock w:val="sdtLocked"/>
                  </w:sdtPr>
                  <w:sdtEndPr/>
                  <w:sdtContent>
                    <w:p w:rsidR="005852CA" w:rsidRDefault="00C910F1">
                      <w:pPr>
                        <w:widowControl w:val="0"/>
                        <w:spacing w:line="360" w:lineRule="auto"/>
                        <w:ind w:firstLine="720"/>
                        <w:jc w:val="both"/>
                        <w:rPr>
                          <w:szCs w:val="24"/>
                          <w:lang w:eastAsia="lt-LT"/>
                        </w:rPr>
                      </w:pPr>
                      <w:sdt>
                        <w:sdtPr>
                          <w:alias w:val="Numeris"/>
                          <w:tag w:val="nr_af23f1b4f11543e6bc01d63a8d00de0c"/>
                          <w:id w:val="1471564199"/>
                          <w:lock w:val="sdtLocked"/>
                        </w:sdtPr>
                        <w:sdtEndPr/>
                        <w:sdtContent>
                          <w:r>
                            <w:rPr>
                              <w:szCs w:val="24"/>
                              <w:lang w:eastAsia="lt-LT"/>
                            </w:rPr>
                            <w:t>1</w:t>
                          </w:r>
                        </w:sdtContent>
                      </w:sdt>
                      <w:r>
                        <w:rPr>
                          <w:szCs w:val="24"/>
                          <w:lang w:eastAsia="lt-LT"/>
                        </w:rPr>
                        <w:t>. Mokėjimų valdžios institucijoms ataskaitos nerengia įmonė, kuri yra patronuojamoji ar patronuojančioji įmonė, jeigu tenkinama viena iš šių sąlygų:</w:t>
                      </w:r>
                    </w:p>
                    <w:sdt>
                      <w:sdtPr>
                        <w:alias w:val="28 str. 1 d. 1 p."/>
                        <w:tag w:val="part_1dc5db3353cf4b92a056d877b5bc4c9b"/>
                        <w:id w:val="-304163367"/>
                        <w:lock w:val="sdtLocked"/>
                      </w:sdtPr>
                      <w:sdtEndPr/>
                      <w:sdtContent>
                        <w:p w:rsidR="005852CA" w:rsidRDefault="00C910F1">
                          <w:pPr>
                            <w:widowControl w:val="0"/>
                            <w:spacing w:line="360" w:lineRule="auto"/>
                            <w:ind w:firstLine="720"/>
                            <w:jc w:val="both"/>
                            <w:rPr>
                              <w:szCs w:val="24"/>
                              <w:lang w:eastAsia="lt-LT"/>
                            </w:rPr>
                          </w:pPr>
                          <w:sdt>
                            <w:sdtPr>
                              <w:alias w:val="Numeris"/>
                              <w:tag w:val="nr_1dc5db3353cf4b92a056d877b5bc4c9b"/>
                              <w:id w:val="-798766151"/>
                              <w:lock w:val="sdtLocked"/>
                            </w:sdtPr>
                            <w:sdtEndPr/>
                            <w:sdtContent>
                              <w:r>
                                <w:rPr>
                                  <w:szCs w:val="24"/>
                                  <w:lang w:eastAsia="lt-LT"/>
                                </w:rPr>
                                <w:t>1</w:t>
                              </w:r>
                            </w:sdtContent>
                          </w:sdt>
                          <w:r>
                            <w:rPr>
                              <w:szCs w:val="24"/>
                              <w:lang w:eastAsia="lt-LT"/>
                            </w:rPr>
                            <w:t xml:space="preserve">) jos patronuojančiajai įmonei </w:t>
                          </w:r>
                          <w:r>
                            <w:rPr>
                              <w:szCs w:val="24"/>
                              <w:lang w:eastAsia="lt-LT"/>
                            </w:rPr>
                            <w:t>taikomi Lietuvos Respublikos arba kitos valstybės narės teisės aktai ir įmonės mokėjimai valdžios institucijoms pateikiami jos patronuojančiosios įmonės rengiamoje konsoliduotojoje mokėjimų valdžios institucijoms ataskaitoje;</w:t>
                          </w:r>
                        </w:p>
                      </w:sdtContent>
                    </w:sdt>
                    <w:sdt>
                      <w:sdtPr>
                        <w:alias w:val="28 str. 1 d. 2 p."/>
                        <w:tag w:val="part_9f5c0a2a4e8e4305bb261882b60e140a"/>
                        <w:id w:val="1948961655"/>
                        <w:lock w:val="sdtLocked"/>
                      </w:sdtPr>
                      <w:sdtEndPr/>
                      <w:sdtContent>
                        <w:p w:rsidR="005852CA" w:rsidRDefault="00C910F1">
                          <w:pPr>
                            <w:widowControl w:val="0"/>
                            <w:spacing w:line="360" w:lineRule="auto"/>
                            <w:ind w:firstLine="720"/>
                            <w:jc w:val="both"/>
                            <w:rPr>
                              <w:kern w:val="2"/>
                              <w:szCs w:val="24"/>
                            </w:rPr>
                          </w:pPr>
                          <w:sdt>
                            <w:sdtPr>
                              <w:alias w:val="Numeris"/>
                              <w:tag w:val="nr_9f5c0a2a4e8e4305bb261882b60e140a"/>
                              <w:id w:val="1325935063"/>
                              <w:lock w:val="sdtLocked"/>
                            </w:sdtPr>
                            <w:sdtEndPr/>
                            <w:sdtContent>
                              <w:r>
                                <w:rPr>
                                  <w:kern w:val="2"/>
                                  <w:szCs w:val="24"/>
                                </w:rPr>
                                <w:t>2</w:t>
                              </w:r>
                            </w:sdtContent>
                          </w:sdt>
                          <w:r>
                            <w:rPr>
                              <w:kern w:val="2"/>
                              <w:szCs w:val="24"/>
                            </w:rPr>
                            <w:t xml:space="preserve">) jeigu ji yra mažos </w:t>
                          </w:r>
                          <w:r>
                            <w:rPr>
                              <w:kern w:val="2"/>
                              <w:szCs w:val="24"/>
                            </w:rPr>
                            <w:t>įmonių grupės arba vidutinės įmonių grupės patronuojančioji įmonė, išskyrus atvejus, kai bent viena iš įmonių grupės įmonių yra viešojo intereso įmonė.</w:t>
                          </w:r>
                        </w:p>
                      </w:sdtContent>
                    </w:sdt>
                  </w:sdtContent>
                </w:sdt>
                <w:sdt>
                  <w:sdtPr>
                    <w:alias w:val="28 str. 2 d."/>
                    <w:tag w:val="part_025dd745cd0f49418e39964d81904fc9"/>
                    <w:id w:val="-1668544607"/>
                    <w:lock w:val="sdtLocked"/>
                  </w:sdtPr>
                  <w:sdtEndPr/>
                  <w:sdtContent>
                    <w:p w:rsidR="005852CA" w:rsidRDefault="00C910F1">
                      <w:pPr>
                        <w:widowControl w:val="0"/>
                        <w:spacing w:line="360" w:lineRule="auto"/>
                        <w:ind w:firstLine="720"/>
                        <w:jc w:val="both"/>
                        <w:rPr>
                          <w:kern w:val="2"/>
                          <w:szCs w:val="24"/>
                        </w:rPr>
                      </w:pPr>
                      <w:sdt>
                        <w:sdtPr>
                          <w:alias w:val="Numeris"/>
                          <w:tag w:val="nr_025dd745cd0f49418e39964d81904fc9"/>
                          <w:id w:val="-226000237"/>
                          <w:lock w:val="sdtLocked"/>
                        </w:sdtPr>
                        <w:sdtEndPr/>
                        <w:sdtContent>
                          <w:r>
                            <w:rPr>
                              <w:kern w:val="2"/>
                              <w:szCs w:val="24"/>
                            </w:rPr>
                            <w:t>2</w:t>
                          </w:r>
                        </w:sdtContent>
                      </w:sdt>
                      <w:r>
                        <w:rPr>
                          <w:kern w:val="2"/>
                          <w:szCs w:val="24"/>
                        </w:rPr>
                        <w:t xml:space="preserve">. Įmonės duomenys apie </w:t>
                      </w:r>
                      <w:proofErr w:type="spellStart"/>
                      <w:r>
                        <w:rPr>
                          <w:kern w:val="2"/>
                          <w:szCs w:val="24"/>
                        </w:rPr>
                        <w:t>mokėjimus</w:t>
                      </w:r>
                      <w:proofErr w:type="spellEnd"/>
                      <w:r>
                        <w:rPr>
                          <w:kern w:val="2"/>
                          <w:szCs w:val="24"/>
                        </w:rPr>
                        <w:t xml:space="preserve"> valdžios institucijoms neturi būti pateikiami konsoliduotojoje m</w:t>
                      </w:r>
                      <w:r>
                        <w:rPr>
                          <w:kern w:val="2"/>
                          <w:szCs w:val="24"/>
                        </w:rPr>
                        <w:t>okėjimų valdžios institucijoms ataskaitoje, jeigu įmonei taikoma šio įstatymo 18 straipsnyje nurodyta bent viena išimtis ir įmonė ja pasinaudojo.</w:t>
                      </w:r>
                    </w:p>
                    <w:p w:rsidR="005852CA" w:rsidRDefault="00C910F1">
                      <w:pPr>
                        <w:widowControl w:val="0"/>
                        <w:spacing w:line="360" w:lineRule="auto"/>
                        <w:ind w:firstLine="720"/>
                        <w:rPr>
                          <w:szCs w:val="24"/>
                        </w:rPr>
                      </w:pPr>
                    </w:p>
                  </w:sdtContent>
                </w:sdt>
              </w:sdtContent>
            </w:sdt>
            <w:sdt>
              <w:sdtPr>
                <w:alias w:val="29 str."/>
                <w:tag w:val="part_bc4d9356ab7c443f849d52e369943931"/>
                <w:id w:val="-565562322"/>
                <w:lock w:val="sdtLocked"/>
              </w:sdtPr>
              <w:sdtEndPr/>
              <w:sdtContent>
                <w:p w:rsidR="005852CA" w:rsidRDefault="00C910F1">
                  <w:pPr>
                    <w:widowControl w:val="0"/>
                    <w:spacing w:line="360" w:lineRule="auto"/>
                    <w:ind w:firstLine="720"/>
                    <w:rPr>
                      <w:b/>
                      <w:bCs/>
                      <w:kern w:val="2"/>
                      <w:szCs w:val="24"/>
                      <w:lang w:eastAsia="lt-LT"/>
                    </w:rPr>
                  </w:pPr>
                  <w:sdt>
                    <w:sdtPr>
                      <w:alias w:val="Numeris"/>
                      <w:tag w:val="nr_bc4d9356ab7c443f849d52e369943931"/>
                      <w:id w:val="-1501343436"/>
                      <w:lock w:val="sdtLocked"/>
                    </w:sdtPr>
                    <w:sdtEndPr/>
                    <w:sdtContent>
                      <w:r>
                        <w:rPr>
                          <w:b/>
                          <w:bCs/>
                          <w:kern w:val="2"/>
                          <w:szCs w:val="24"/>
                          <w:lang w:eastAsia="lt-LT"/>
                        </w:rPr>
                        <w:t>29</w:t>
                      </w:r>
                    </w:sdtContent>
                  </w:sdt>
                  <w:r>
                    <w:rPr>
                      <w:b/>
                      <w:bCs/>
                      <w:kern w:val="2"/>
                      <w:szCs w:val="24"/>
                      <w:lang w:eastAsia="lt-LT"/>
                    </w:rPr>
                    <w:t xml:space="preserve"> straipsnis. </w:t>
                  </w:r>
                  <w:sdt>
                    <w:sdtPr>
                      <w:alias w:val="Pavadinimas"/>
                      <w:tag w:val="title_bc4d9356ab7c443f849d52e369943931"/>
                      <w:id w:val="-1900282420"/>
                      <w:lock w:val="sdtLocked"/>
                    </w:sdtPr>
                    <w:sdtEndPr/>
                    <w:sdtContent>
                      <w:r>
                        <w:rPr>
                          <w:b/>
                          <w:bCs/>
                          <w:kern w:val="2"/>
                          <w:szCs w:val="24"/>
                          <w:lang w:eastAsia="lt-LT"/>
                        </w:rPr>
                        <w:t>(Konsoliduotosios) mokėjimų valdžios institucijoms ataskaitos turinys</w:t>
                      </w:r>
                    </w:sdtContent>
                  </w:sdt>
                </w:p>
                <w:sdt>
                  <w:sdtPr>
                    <w:alias w:val="29 str. 1 d."/>
                    <w:tag w:val="part_38d279d0d8d146a4ac3354260b4154dd"/>
                    <w:id w:val="-556012826"/>
                    <w:lock w:val="sdtLocked"/>
                  </w:sdtPr>
                  <w:sdtEndPr/>
                  <w:sdtContent>
                    <w:p w:rsidR="005852CA" w:rsidRDefault="00C910F1">
                      <w:pPr>
                        <w:widowControl w:val="0"/>
                        <w:spacing w:line="360" w:lineRule="auto"/>
                        <w:ind w:firstLine="720"/>
                        <w:jc w:val="both"/>
                        <w:rPr>
                          <w:szCs w:val="24"/>
                          <w:lang w:eastAsia="lt-LT"/>
                        </w:rPr>
                      </w:pPr>
                      <w:r>
                        <w:rPr>
                          <w:szCs w:val="24"/>
                          <w:lang w:eastAsia="lt-LT"/>
                        </w:rPr>
                        <w:t>Finansų ministra</w:t>
                      </w:r>
                      <w:r>
                        <w:rPr>
                          <w:szCs w:val="24"/>
                          <w:lang w:eastAsia="lt-LT"/>
                        </w:rPr>
                        <w:t xml:space="preserve">s nustato kriterijus, pagal kuriuos įmonės atskaitomybės atžvilgiu laikomos </w:t>
                      </w:r>
                      <w:r>
                        <w:rPr>
                          <w:kern w:val="2"/>
                          <w:szCs w:val="24"/>
                        </w:rPr>
                        <w:t>gavybos pramonės arba pirmykščių miškų medienos ruošos įmonėmis ir</w:t>
                      </w:r>
                      <w:r>
                        <w:rPr>
                          <w:szCs w:val="24"/>
                          <w:lang w:eastAsia="lt-LT"/>
                        </w:rPr>
                        <w:t xml:space="preserve"> kokia informacija turi būti pateikta tokių įmonių (konsoliduotojoje) mokėjimų valdžios institucijoms ataskaitoje.</w:t>
                      </w:r>
                    </w:p>
                    <w:p w:rsidR="005852CA" w:rsidRDefault="005852CA">
                      <w:pPr>
                        <w:widowControl w:val="0"/>
                        <w:spacing w:line="360" w:lineRule="auto"/>
                        <w:ind w:firstLine="720"/>
                        <w:rPr>
                          <w:szCs w:val="24"/>
                        </w:rPr>
                      </w:pPr>
                    </w:p>
                    <w:p w:rsidR="005852CA" w:rsidRDefault="005852CA">
                      <w:pPr>
                        <w:rPr>
                          <w:sz w:val="8"/>
                          <w:szCs w:val="8"/>
                        </w:rPr>
                      </w:pPr>
                    </w:p>
                    <w:p w:rsidR="005852CA" w:rsidRDefault="005852CA">
                      <w:pPr>
                        <w:widowControl w:val="0"/>
                        <w:spacing w:line="360" w:lineRule="auto"/>
                        <w:ind w:firstLine="720"/>
                        <w:rPr>
                          <w:szCs w:val="24"/>
                        </w:rPr>
                      </w:pPr>
                    </w:p>
                    <w:p w:rsidR="005852CA" w:rsidRDefault="00C910F1">
                      <w:pPr>
                        <w:rPr>
                          <w:sz w:val="8"/>
                          <w:szCs w:val="8"/>
                        </w:rPr>
                      </w:pPr>
                    </w:p>
                  </w:sdtContent>
                </w:sdt>
              </w:sdtContent>
            </w:sdt>
          </w:sdtContent>
        </w:sdt>
        <w:sdt>
          <w:sdtPr>
            <w:alias w:val="skyrius"/>
            <w:tag w:val="part_d7e458e557cb4076b39a32d50f7460ca"/>
            <w:id w:val="-2119599353"/>
            <w:lock w:val="sdtLocked"/>
          </w:sdtPr>
          <w:sdtEndPr/>
          <w:sdtContent>
            <w:p w:rsidR="005852CA" w:rsidRDefault="00C910F1">
              <w:pPr>
                <w:spacing w:line="360" w:lineRule="auto"/>
                <w:jc w:val="center"/>
                <w:rPr>
                  <w:b/>
                  <w:bCs/>
                  <w:kern w:val="2"/>
                  <w:szCs w:val="24"/>
                  <w:lang w:eastAsia="lt-LT"/>
                </w:rPr>
              </w:pPr>
              <w:sdt>
                <w:sdtPr>
                  <w:alias w:val="Numeris"/>
                  <w:tag w:val="nr_d7e458e557cb4076b39a32d50f7460ca"/>
                  <w:id w:val="-1786493603"/>
                  <w:lock w:val="sdtLocked"/>
                </w:sdtPr>
                <w:sdtEndPr/>
                <w:sdtContent>
                  <w:r>
                    <w:rPr>
                      <w:b/>
                      <w:bCs/>
                      <w:kern w:val="2"/>
                      <w:szCs w:val="24"/>
                      <w:lang w:eastAsia="lt-LT"/>
                    </w:rPr>
                    <w:t>IX</w:t>
                  </w:r>
                </w:sdtContent>
              </w:sdt>
              <w:r>
                <w:rPr>
                  <w:b/>
                  <w:bCs/>
                  <w:kern w:val="2"/>
                  <w:szCs w:val="24"/>
                  <w:lang w:eastAsia="lt-LT"/>
                </w:rPr>
                <w:t xml:space="preserve"> SKYRIUS </w:t>
              </w:r>
            </w:p>
            <w:p w:rsidR="005852CA" w:rsidRDefault="00C910F1">
              <w:pPr>
                <w:spacing w:line="360" w:lineRule="auto"/>
                <w:jc w:val="center"/>
                <w:rPr>
                  <w:b/>
                  <w:bCs/>
                  <w:kern w:val="2"/>
                  <w:szCs w:val="24"/>
                  <w:lang w:eastAsia="lt-LT"/>
                </w:rPr>
              </w:pPr>
              <w:sdt>
                <w:sdtPr>
                  <w:alias w:val="Pavadinimas"/>
                  <w:tag w:val="title_d7e458e557cb4076b39a32d50f7460ca"/>
                  <w:id w:val="1237281047"/>
                  <w:lock w:val="sdtLocked"/>
                </w:sdtPr>
                <w:sdtEndPr/>
                <w:sdtContent>
                  <w:r>
                    <w:rPr>
                      <w:b/>
                      <w:bCs/>
                      <w:kern w:val="2"/>
                      <w:szCs w:val="24"/>
                      <w:lang w:eastAsia="lt-LT"/>
                    </w:rPr>
                    <w:t>PELNO MOKESČIO INFORMACIJOS ATASKAITA</w:t>
                  </w:r>
                </w:sdtContent>
              </w:sdt>
            </w:p>
            <w:p w:rsidR="005852CA" w:rsidRDefault="005852CA">
              <w:pPr>
                <w:spacing w:line="360" w:lineRule="auto"/>
                <w:ind w:firstLine="720"/>
                <w:rPr>
                  <w:szCs w:val="24"/>
                </w:rPr>
              </w:pPr>
            </w:p>
            <w:sdt>
              <w:sdtPr>
                <w:alias w:val="30 str."/>
                <w:tag w:val="part_3695d4af874e45a39ad3718060c18845"/>
                <w:id w:val="-791284072"/>
                <w:lock w:val="sdtLocked"/>
              </w:sdtPr>
              <w:sdtEndPr/>
              <w:sdtContent>
                <w:p w:rsidR="005852CA" w:rsidRDefault="00C910F1">
                  <w:pPr>
                    <w:spacing w:line="360" w:lineRule="auto"/>
                    <w:ind w:firstLine="720"/>
                    <w:rPr>
                      <w:b/>
                      <w:bCs/>
                      <w:kern w:val="2"/>
                      <w:szCs w:val="24"/>
                      <w:lang w:eastAsia="lt-LT"/>
                    </w:rPr>
                  </w:pPr>
                  <w:sdt>
                    <w:sdtPr>
                      <w:alias w:val="Numeris"/>
                      <w:tag w:val="nr_3695d4af874e45a39ad3718060c18845"/>
                      <w:id w:val="-67121164"/>
                      <w:lock w:val="sdtLocked"/>
                    </w:sdtPr>
                    <w:sdtEndPr/>
                    <w:sdtContent>
                      <w:r>
                        <w:rPr>
                          <w:b/>
                          <w:bCs/>
                          <w:kern w:val="2"/>
                          <w:szCs w:val="24"/>
                          <w:lang w:eastAsia="lt-LT"/>
                        </w:rPr>
                        <w:t>30</w:t>
                      </w:r>
                    </w:sdtContent>
                  </w:sdt>
                  <w:r>
                    <w:rPr>
                      <w:b/>
                      <w:bCs/>
                      <w:kern w:val="2"/>
                      <w:szCs w:val="24"/>
                      <w:lang w:eastAsia="lt-LT"/>
                    </w:rPr>
                    <w:t xml:space="preserve"> straipsnis. </w:t>
                  </w:r>
                  <w:sdt>
                    <w:sdtPr>
                      <w:alias w:val="Pavadinimas"/>
                      <w:tag w:val="title_3695d4af874e45a39ad3718060c18845"/>
                      <w:id w:val="936482888"/>
                      <w:lock w:val="sdtLocked"/>
                    </w:sdtPr>
                    <w:sdtEndPr/>
                    <w:sdtContent>
                      <w:r>
                        <w:rPr>
                          <w:b/>
                          <w:bCs/>
                          <w:kern w:val="2"/>
                          <w:szCs w:val="24"/>
                          <w:lang w:eastAsia="lt-LT"/>
                        </w:rPr>
                        <w:t>Pelno mokesčio informacijos ataskaitos rengimo sąlygos</w:t>
                      </w:r>
                    </w:sdtContent>
                  </w:sdt>
                </w:p>
                <w:sdt>
                  <w:sdtPr>
                    <w:alias w:val="30 str. 1 d."/>
                    <w:tag w:val="part_297c5e1add8145ee990e22865c0fa3a0"/>
                    <w:id w:val="-138429800"/>
                    <w:lock w:val="sdtLocked"/>
                  </w:sdtPr>
                  <w:sdtEndPr/>
                  <w:sdtContent>
                    <w:p w:rsidR="005852CA" w:rsidRDefault="00C910F1">
                      <w:pPr>
                        <w:spacing w:line="360" w:lineRule="auto"/>
                        <w:ind w:firstLine="720"/>
                        <w:jc w:val="both"/>
                        <w:rPr>
                          <w:szCs w:val="24"/>
                          <w:lang w:eastAsia="lt-LT"/>
                        </w:rPr>
                      </w:pPr>
                      <w:sdt>
                        <w:sdtPr>
                          <w:alias w:val="Numeris"/>
                          <w:tag w:val="nr_297c5e1add8145ee990e22865c0fa3a0"/>
                          <w:id w:val="1573161555"/>
                          <w:lock w:val="sdtLocked"/>
                        </w:sdtPr>
                        <w:sdtEndPr/>
                        <w:sdtContent>
                          <w:r>
                            <w:rPr>
                              <w:szCs w:val="24"/>
                              <w:lang w:eastAsia="lt-LT"/>
                            </w:rPr>
                            <w:t>1</w:t>
                          </w:r>
                        </w:sdtContent>
                      </w:sdt>
                      <w:r>
                        <w:rPr>
                          <w:szCs w:val="24"/>
                          <w:lang w:eastAsia="lt-LT"/>
                        </w:rPr>
                        <w:t xml:space="preserve">. Metinę pelno mokesčio informacijos ataskaitą privalo parengti šio įstatymo 2 straipsnio 4 dalyje nurodytos </w:t>
                      </w:r>
                      <w:r>
                        <w:rPr>
                          <w:szCs w:val="24"/>
                          <w:lang w:eastAsia="lt-LT"/>
                        </w:rPr>
                        <w:t>atskiros įmonės ir pagrindinės patronuojančiosios įmonės, kurių pajamos, nurodytos jų metinėse (konsoliduotosiose) finansinėse ataskaitose, kiekvienais iš 2 finansinių metų iš eilės paskutinę finansinių metų dieną viršija 750 000 000 eurų, išskyrus šio str</w:t>
                      </w:r>
                      <w:r>
                        <w:rPr>
                          <w:szCs w:val="24"/>
                          <w:lang w:eastAsia="lt-LT"/>
                        </w:rPr>
                        <w:t>aipsnio 2 ir 3 dalyse nurodytas įmones.</w:t>
                      </w:r>
                    </w:p>
                  </w:sdtContent>
                </w:sdt>
                <w:sdt>
                  <w:sdtPr>
                    <w:alias w:val="30 str. 2 d."/>
                    <w:tag w:val="part_810f91c42b3b4076bab3fa9f589bce36"/>
                    <w:id w:val="-1356342380"/>
                    <w:lock w:val="sdtLocked"/>
                  </w:sdtPr>
                  <w:sdtEndPr/>
                  <w:sdtContent>
                    <w:p w:rsidR="005852CA" w:rsidRDefault="00C910F1">
                      <w:pPr>
                        <w:spacing w:line="360" w:lineRule="auto"/>
                        <w:ind w:firstLine="720"/>
                        <w:jc w:val="both"/>
                        <w:rPr>
                          <w:szCs w:val="24"/>
                          <w:lang w:eastAsia="lt-LT"/>
                        </w:rPr>
                      </w:pPr>
                      <w:sdt>
                        <w:sdtPr>
                          <w:alias w:val="Numeris"/>
                          <w:tag w:val="nr_810f91c42b3b4076bab3fa9f589bce36"/>
                          <w:id w:val="-1130931708"/>
                          <w:lock w:val="sdtLocked"/>
                        </w:sdtPr>
                        <w:sdtEndPr/>
                        <w:sdtContent>
                          <w:r>
                            <w:rPr>
                              <w:szCs w:val="24"/>
                              <w:lang w:eastAsia="lt-LT"/>
                            </w:rPr>
                            <w:t>2</w:t>
                          </w:r>
                        </w:sdtContent>
                      </w:sdt>
                      <w:r>
                        <w:rPr>
                          <w:szCs w:val="24"/>
                          <w:lang w:eastAsia="lt-LT"/>
                        </w:rPr>
                        <w:t>. Šio straipsnio 1 dalyje nustatyta pareiga nebetaikoma, kai pagrindinės patronuojančiosios įmonės metinėse konsoliduotosiose finansinėse ataskaitose nurodytos pajamos ir atskiros įmonės metinėse finansinėse ata</w:t>
                      </w:r>
                      <w:r>
                        <w:rPr>
                          <w:szCs w:val="24"/>
                          <w:lang w:eastAsia="lt-LT"/>
                        </w:rPr>
                        <w:t>skaitose nurodytos pajamos kiekvienais iš 2</w:t>
                      </w:r>
                      <w:r>
                        <w:rPr>
                          <w:kern w:val="2"/>
                          <w:szCs w:val="24"/>
                        </w:rPr>
                        <w:t xml:space="preserve"> </w:t>
                      </w:r>
                      <w:r>
                        <w:rPr>
                          <w:szCs w:val="24"/>
                          <w:lang w:eastAsia="lt-LT"/>
                        </w:rPr>
                        <w:t>finansinių metų iš eilės paskutinę finansinių metų dieną neviršija 750 000 000 eurų.</w:t>
                      </w:r>
                    </w:p>
                  </w:sdtContent>
                </w:sdt>
                <w:sdt>
                  <w:sdtPr>
                    <w:alias w:val="30 str. 3 d."/>
                    <w:tag w:val="part_32b63a8c33f747bcb960da5cec4105ca"/>
                    <w:id w:val="337277867"/>
                    <w:lock w:val="sdtLocked"/>
                  </w:sdtPr>
                  <w:sdtEndPr/>
                  <w:sdtContent>
                    <w:p w:rsidR="005852CA" w:rsidRDefault="00C910F1">
                      <w:pPr>
                        <w:spacing w:line="360" w:lineRule="auto"/>
                        <w:ind w:firstLine="720"/>
                        <w:jc w:val="both"/>
                        <w:rPr>
                          <w:szCs w:val="24"/>
                          <w:lang w:eastAsia="lt-LT"/>
                        </w:rPr>
                      </w:pPr>
                      <w:sdt>
                        <w:sdtPr>
                          <w:alias w:val="Numeris"/>
                          <w:tag w:val="nr_32b63a8c33f747bcb960da5cec4105ca"/>
                          <w:id w:val="782997956"/>
                          <w:lock w:val="sdtLocked"/>
                        </w:sdtPr>
                        <w:sdtEndPr/>
                        <w:sdtContent>
                          <w:r>
                            <w:rPr>
                              <w:szCs w:val="24"/>
                              <w:lang w:eastAsia="lt-LT"/>
                            </w:rPr>
                            <w:t>3</w:t>
                          </w:r>
                        </w:sdtContent>
                      </w:sdt>
                      <w:r>
                        <w:rPr>
                          <w:szCs w:val="24"/>
                          <w:lang w:eastAsia="lt-LT"/>
                        </w:rPr>
                        <w:t>. Šio straipsnio 1 dalies nuostatos netaikomos, kai tenkinama bent viena iš sąlygų:</w:t>
                      </w:r>
                    </w:p>
                    <w:sdt>
                      <w:sdtPr>
                        <w:alias w:val="30 str. 3 d. 1 p."/>
                        <w:tag w:val="part_fd4223f04a08444fa53d9da4e2cfbc03"/>
                        <w:id w:val="-460957731"/>
                        <w:lock w:val="sdtLocked"/>
                      </w:sdtPr>
                      <w:sdtEndPr/>
                      <w:sdtContent>
                        <w:p w:rsidR="005852CA" w:rsidRDefault="00C910F1">
                          <w:pPr>
                            <w:spacing w:line="360" w:lineRule="auto"/>
                            <w:ind w:firstLine="720"/>
                            <w:jc w:val="both"/>
                            <w:rPr>
                              <w:szCs w:val="24"/>
                              <w:lang w:eastAsia="lt-LT"/>
                            </w:rPr>
                          </w:pPr>
                          <w:sdt>
                            <w:sdtPr>
                              <w:alias w:val="Numeris"/>
                              <w:tag w:val="nr_fd4223f04a08444fa53d9da4e2cfbc03"/>
                              <w:id w:val="1548872615"/>
                              <w:lock w:val="sdtLocked"/>
                            </w:sdtPr>
                            <w:sdtEndPr/>
                            <w:sdtContent>
                              <w:r>
                                <w:rPr>
                                  <w:szCs w:val="24"/>
                                  <w:lang w:eastAsia="lt-LT"/>
                                </w:rPr>
                                <w:t>1</w:t>
                              </w:r>
                            </w:sdtContent>
                          </w:sdt>
                          <w:r>
                            <w:rPr>
                              <w:szCs w:val="24"/>
                              <w:lang w:eastAsia="lt-LT"/>
                            </w:rPr>
                            <w:t>) atskiroms įmonėms arba pagrindinė</w:t>
                          </w:r>
                          <w:r>
                            <w:rPr>
                              <w:szCs w:val="24"/>
                              <w:lang w:eastAsia="lt-LT"/>
                            </w:rPr>
                            <w:t>ms patronuojančiosioms įmonėms ir jų grupės įmonėms, jeigu tokios įmonės, įskaitant jų filialus, yra įsisteigusios (yra įsteigti) arba turi nuolatinę verslo arba nuolatinės verslo veiklos vietą tik Lietuvos Respublikos teritorijoje ir nėra įsisteigusios (n</w:t>
                          </w:r>
                          <w:r>
                            <w:rPr>
                              <w:szCs w:val="24"/>
                              <w:lang w:eastAsia="lt-LT"/>
                            </w:rPr>
                            <w:t>ėra įsteigti) arba tokios vietos neturi jokioje kitoje mokesčių jurisdikciją turinčioje teritorijoje;</w:t>
                          </w:r>
                        </w:p>
                      </w:sdtContent>
                    </w:sdt>
                    <w:sdt>
                      <w:sdtPr>
                        <w:alias w:val="30 str. 3 d. 2 p."/>
                        <w:tag w:val="part_88448ac2e35744a0918d7147f8506b6e"/>
                        <w:id w:val="-182913888"/>
                        <w:lock w:val="sdtLocked"/>
                      </w:sdtPr>
                      <w:sdtEndPr/>
                      <w:sdtContent>
                        <w:p w:rsidR="005852CA" w:rsidRDefault="00C910F1">
                          <w:pPr>
                            <w:spacing w:line="360" w:lineRule="auto"/>
                            <w:ind w:firstLine="720"/>
                            <w:jc w:val="both"/>
                            <w:rPr>
                              <w:szCs w:val="24"/>
                              <w:lang w:eastAsia="lt-LT"/>
                            </w:rPr>
                          </w:pPr>
                          <w:sdt>
                            <w:sdtPr>
                              <w:alias w:val="Numeris"/>
                              <w:tag w:val="nr_88448ac2e35744a0918d7147f8506b6e"/>
                              <w:id w:val="40102057"/>
                              <w:lock w:val="sdtLocked"/>
                            </w:sdtPr>
                            <w:sdtEndPr/>
                            <w:sdtContent>
                              <w:r>
                                <w:rPr>
                                  <w:szCs w:val="24"/>
                                  <w:lang w:eastAsia="lt-LT"/>
                                </w:rPr>
                                <w:t>2</w:t>
                              </w:r>
                            </w:sdtContent>
                          </w:sdt>
                          <w:r>
                            <w:rPr>
                              <w:szCs w:val="24"/>
                              <w:lang w:eastAsia="lt-LT"/>
                            </w:rPr>
                            <w:t>) atskiroms įmonėms ir pagrindinėms patronuojančiosioms įmonėms, jeigu tokios įmonės arba jų grupės įmonės paskelbia informaciją pagal Lietuvos banko</w:t>
                          </w:r>
                          <w:r>
                            <w:rPr>
                              <w:szCs w:val="24"/>
                              <w:lang w:eastAsia="lt-LT"/>
                            </w:rPr>
                            <w:t xml:space="preserve"> valdybos nustatomus visuomenei skelbiamos informacijos reikalavimus ir pateikia informaciją apie visą savo ir įmonių grupės įmonių, įtrauktų į metines konsoliduotąsias finansines ataskaitas, veiklą.</w:t>
                          </w:r>
                        </w:p>
                        <w:p w:rsidR="005852CA" w:rsidRDefault="00C910F1">
                          <w:pPr>
                            <w:spacing w:line="360" w:lineRule="auto"/>
                            <w:ind w:firstLine="720"/>
                            <w:rPr>
                              <w:szCs w:val="24"/>
                            </w:rPr>
                          </w:pPr>
                        </w:p>
                      </w:sdtContent>
                    </w:sdt>
                  </w:sdtContent>
                </w:sdt>
              </w:sdtContent>
            </w:sdt>
            <w:sdt>
              <w:sdtPr>
                <w:alias w:val="31 str."/>
                <w:tag w:val="part_b259a68d90eb48498e6c621be4976fa0"/>
                <w:id w:val="190273276"/>
                <w:lock w:val="sdtLocked"/>
              </w:sdtPr>
              <w:sdtEndPr/>
              <w:sdtContent>
                <w:p w:rsidR="005852CA" w:rsidRDefault="00C910F1">
                  <w:pPr>
                    <w:spacing w:line="360" w:lineRule="auto"/>
                    <w:ind w:left="2268" w:hanging="1548"/>
                    <w:jc w:val="both"/>
                    <w:rPr>
                      <w:b/>
                      <w:bCs/>
                      <w:kern w:val="2"/>
                      <w:szCs w:val="24"/>
                      <w:lang w:eastAsia="lt-LT"/>
                    </w:rPr>
                  </w:pPr>
                  <w:sdt>
                    <w:sdtPr>
                      <w:alias w:val="Numeris"/>
                      <w:tag w:val="nr_b259a68d90eb48498e6c621be4976fa0"/>
                      <w:id w:val="-2108955528"/>
                      <w:lock w:val="sdtLocked"/>
                    </w:sdtPr>
                    <w:sdtEndPr/>
                    <w:sdtContent>
                      <w:r>
                        <w:rPr>
                          <w:b/>
                          <w:bCs/>
                          <w:kern w:val="2"/>
                          <w:szCs w:val="24"/>
                          <w:lang w:eastAsia="lt-LT"/>
                        </w:rPr>
                        <w:t>31</w:t>
                      </w:r>
                    </w:sdtContent>
                  </w:sdt>
                  <w:r>
                    <w:rPr>
                      <w:b/>
                      <w:bCs/>
                      <w:kern w:val="2"/>
                      <w:szCs w:val="24"/>
                      <w:lang w:eastAsia="lt-LT"/>
                    </w:rPr>
                    <w:t xml:space="preserve"> straipsnis. </w:t>
                  </w:r>
                  <w:sdt>
                    <w:sdtPr>
                      <w:alias w:val="Pavadinimas"/>
                      <w:tag w:val="title_b259a68d90eb48498e6c621be4976fa0"/>
                      <w:id w:val="1216391029"/>
                      <w:lock w:val="sdtLocked"/>
                    </w:sdtPr>
                    <w:sdtEndPr/>
                    <w:sdtContent>
                      <w:r>
                        <w:rPr>
                          <w:b/>
                          <w:bCs/>
                          <w:kern w:val="2"/>
                          <w:szCs w:val="24"/>
                          <w:lang w:eastAsia="lt-LT"/>
                        </w:rPr>
                        <w:t>Trečiosios valstybės įmonių peln</w:t>
                      </w:r>
                      <w:r>
                        <w:rPr>
                          <w:b/>
                          <w:bCs/>
                          <w:kern w:val="2"/>
                          <w:szCs w:val="24"/>
                          <w:lang w:eastAsia="lt-LT"/>
                        </w:rPr>
                        <w:t xml:space="preserve">o mokesčio informacijos ataskaitos prieinamumo visuomenei užtikrinimas </w:t>
                      </w:r>
                    </w:sdtContent>
                  </w:sdt>
                </w:p>
                <w:sdt>
                  <w:sdtPr>
                    <w:alias w:val="31 str. 1 d."/>
                    <w:tag w:val="part_ade849e7474540f6a41bb564234b9e75"/>
                    <w:id w:val="150734260"/>
                    <w:lock w:val="sdtLocked"/>
                  </w:sdtPr>
                  <w:sdtEndPr/>
                  <w:sdtContent>
                    <w:p w:rsidR="005852CA" w:rsidRDefault="00C910F1">
                      <w:pPr>
                        <w:spacing w:line="360" w:lineRule="auto"/>
                        <w:ind w:firstLine="720"/>
                        <w:jc w:val="both"/>
                        <w:rPr>
                          <w:szCs w:val="24"/>
                          <w:lang w:eastAsia="lt-LT"/>
                        </w:rPr>
                      </w:pPr>
                      <w:sdt>
                        <w:sdtPr>
                          <w:alias w:val="Numeris"/>
                          <w:tag w:val="nr_ade849e7474540f6a41bb564234b9e75"/>
                          <w:id w:val="-1688677732"/>
                          <w:lock w:val="sdtLocked"/>
                        </w:sdtPr>
                        <w:sdtEndPr/>
                        <w:sdtContent>
                          <w:r>
                            <w:rPr>
                              <w:szCs w:val="24"/>
                              <w:lang w:eastAsia="lt-LT"/>
                            </w:rPr>
                            <w:t>1</w:t>
                          </w:r>
                        </w:sdtContent>
                      </w:sdt>
                      <w:r>
                        <w:rPr>
                          <w:szCs w:val="24"/>
                          <w:lang w:eastAsia="lt-LT"/>
                        </w:rPr>
                        <w:t>. Pareiga užtikrinti trečiosios valstybės pagrindinės patronuojančiosios įmonės ir atskiros įmonės pelno mokesčio ataskaitos prieinamumą visuomenei yra, kai pagrindinės patronuoja</w:t>
                      </w:r>
                      <w:r>
                        <w:rPr>
                          <w:szCs w:val="24"/>
                          <w:lang w:eastAsia="lt-LT"/>
                        </w:rPr>
                        <w:t>nčiosios įmonės metinėse konsoliduotosiose finansinėse ataskaitose nurodytos pajamos ir atskiros įmonės metinėse finansinėse ataskaitose nurodytos pajamos kiekvienais iš 2 finansinių metų iš eilės paskutinę finansinių metų dieną viršija 750 000 000 eurų.</w:t>
                      </w:r>
                    </w:p>
                  </w:sdtContent>
                </w:sdt>
                <w:sdt>
                  <w:sdtPr>
                    <w:alias w:val="31 str. 2 d."/>
                    <w:tag w:val="part_ddbb948e652e4f85b0b59256b1933f78"/>
                    <w:id w:val="-72440824"/>
                    <w:lock w:val="sdtLocked"/>
                  </w:sdtPr>
                  <w:sdtEndPr/>
                  <w:sdtContent>
                    <w:p w:rsidR="005852CA" w:rsidRDefault="00C910F1">
                      <w:pPr>
                        <w:spacing w:line="360" w:lineRule="auto"/>
                        <w:ind w:firstLine="720"/>
                        <w:jc w:val="both"/>
                        <w:rPr>
                          <w:szCs w:val="24"/>
                          <w:lang w:eastAsia="lt-LT"/>
                        </w:rPr>
                      </w:pPr>
                      <w:sdt>
                        <w:sdtPr>
                          <w:alias w:val="Numeris"/>
                          <w:tag w:val="nr_ddbb948e652e4f85b0b59256b1933f78"/>
                          <w:id w:val="624662254"/>
                          <w:lock w:val="sdtLocked"/>
                        </w:sdtPr>
                        <w:sdtEndPr/>
                        <w:sdtContent>
                          <w:r>
                            <w:rPr>
                              <w:szCs w:val="24"/>
                              <w:lang w:eastAsia="lt-LT"/>
                            </w:rPr>
                            <w:t>2</w:t>
                          </w:r>
                        </w:sdtContent>
                      </w:sdt>
                      <w:r>
                        <w:rPr>
                          <w:szCs w:val="24"/>
                          <w:lang w:eastAsia="lt-LT"/>
                        </w:rPr>
                        <w:t>. Šio straipsnio 1 dalyje nurodytą pareigą turi:</w:t>
                      </w:r>
                    </w:p>
                    <w:sdt>
                      <w:sdtPr>
                        <w:alias w:val="31 str. 2 d. 1 p."/>
                        <w:tag w:val="part_49d762c43b9045a88bc6df9a99175cdb"/>
                        <w:id w:val="-1617745697"/>
                        <w:lock w:val="sdtLocked"/>
                      </w:sdtPr>
                      <w:sdtEndPr/>
                      <w:sdtContent>
                        <w:p w:rsidR="005852CA" w:rsidRDefault="00C910F1">
                          <w:pPr>
                            <w:spacing w:line="360" w:lineRule="auto"/>
                            <w:ind w:firstLine="720"/>
                            <w:jc w:val="both"/>
                            <w:rPr>
                              <w:szCs w:val="24"/>
                              <w:lang w:eastAsia="lt-LT"/>
                            </w:rPr>
                          </w:pPr>
                          <w:sdt>
                            <w:sdtPr>
                              <w:alias w:val="Numeris"/>
                              <w:tag w:val="nr_49d762c43b9045a88bc6df9a99175cdb"/>
                              <w:id w:val="-1812481478"/>
                              <w:lock w:val="sdtLocked"/>
                            </w:sdtPr>
                            <w:sdtEndPr/>
                            <w:sdtContent>
                              <w:r>
                                <w:rPr>
                                  <w:szCs w:val="24"/>
                                  <w:lang w:eastAsia="lt-LT"/>
                                </w:rPr>
                                <w:t>1</w:t>
                              </w:r>
                            </w:sdtContent>
                          </w:sdt>
                          <w:r>
                            <w:rPr>
                              <w:szCs w:val="24"/>
                              <w:lang w:eastAsia="lt-LT"/>
                            </w:rPr>
                            <w:t>) vidutinės ir didelės patronuojamosios įmonės, kurių pagrindinė patronuojančioji įmonė yra šio straipsnio 1 dalyje nurodyta įmonė;</w:t>
                          </w:r>
                        </w:p>
                      </w:sdtContent>
                    </w:sdt>
                    <w:sdt>
                      <w:sdtPr>
                        <w:alias w:val="31 str. 2 d. 2 p."/>
                        <w:tag w:val="part_2d7a1872c73e484d812d112cd6faa0f3"/>
                        <w:id w:val="826245500"/>
                        <w:lock w:val="sdtLocked"/>
                      </w:sdtPr>
                      <w:sdtEndPr/>
                      <w:sdtContent>
                        <w:p w:rsidR="005852CA" w:rsidRDefault="00C910F1">
                          <w:pPr>
                            <w:spacing w:line="360" w:lineRule="auto"/>
                            <w:ind w:firstLine="720"/>
                            <w:jc w:val="both"/>
                            <w:rPr>
                              <w:szCs w:val="24"/>
                              <w:lang w:eastAsia="lt-LT"/>
                            </w:rPr>
                          </w:pPr>
                          <w:sdt>
                            <w:sdtPr>
                              <w:alias w:val="Numeris"/>
                              <w:tag w:val="nr_2d7a1872c73e484d812d112cd6faa0f3"/>
                              <w:id w:val="1107850004"/>
                              <w:lock w:val="sdtLocked"/>
                            </w:sdtPr>
                            <w:sdtEndPr/>
                            <w:sdtContent>
                              <w:r>
                                <w:rPr>
                                  <w:szCs w:val="24"/>
                                  <w:lang w:eastAsia="lt-LT"/>
                                </w:rPr>
                                <w:t>2</w:t>
                              </w:r>
                            </w:sdtContent>
                          </w:sdt>
                          <w:r>
                            <w:rPr>
                              <w:szCs w:val="24"/>
                              <w:lang w:eastAsia="lt-LT"/>
                            </w:rPr>
                            <w:t>) šio straipsnio 1 dalyje nurodytų įmonių įsteigti filialai, ku</w:t>
                          </w:r>
                          <w:r>
                            <w:rPr>
                              <w:szCs w:val="24"/>
                              <w:lang w:eastAsia="lt-LT"/>
                            </w:rPr>
                            <w:t>rių pardavimo grynosios pajamos kiekvienais iš 2 finansinių metų iš eilės paskutinę finansinių metų dieną viršija 8 000 000 eurų;</w:t>
                          </w:r>
                        </w:p>
                      </w:sdtContent>
                    </w:sdt>
                    <w:sdt>
                      <w:sdtPr>
                        <w:alias w:val="31 str. 2 d. 3 p."/>
                        <w:tag w:val="part_3e36725fb9f448f289599d78584b5579"/>
                        <w:id w:val="-1431197245"/>
                        <w:lock w:val="sdtLocked"/>
                      </w:sdtPr>
                      <w:sdtEndPr/>
                      <w:sdtContent>
                        <w:p w:rsidR="005852CA" w:rsidRDefault="00C910F1">
                          <w:pPr>
                            <w:spacing w:line="360" w:lineRule="auto"/>
                            <w:ind w:firstLine="720"/>
                            <w:jc w:val="both"/>
                            <w:rPr>
                              <w:szCs w:val="24"/>
                              <w:lang w:eastAsia="lt-LT"/>
                            </w:rPr>
                          </w:pPr>
                          <w:sdt>
                            <w:sdtPr>
                              <w:alias w:val="Numeris"/>
                              <w:tag w:val="nr_3e36725fb9f448f289599d78584b5579"/>
                              <w:id w:val="-624539360"/>
                              <w:lock w:val="sdtLocked"/>
                            </w:sdtPr>
                            <w:sdtEndPr/>
                            <w:sdtContent>
                              <w:r>
                                <w:rPr>
                                  <w:szCs w:val="24"/>
                                  <w:lang w:eastAsia="lt-LT"/>
                                </w:rPr>
                                <w:t>3</w:t>
                              </w:r>
                            </w:sdtContent>
                          </w:sdt>
                          <w:r>
                            <w:rPr>
                              <w:szCs w:val="24"/>
                              <w:lang w:eastAsia="lt-LT"/>
                            </w:rPr>
                            <w:t>) šios dalies 1 punkte nenurodytos įmonės ir 2 punkte nenurodyti filialai, jeigu tokios įmonės arba filialai veikia tik t</w:t>
                          </w:r>
                          <w:r>
                            <w:rPr>
                              <w:szCs w:val="24"/>
                              <w:lang w:eastAsia="lt-LT"/>
                            </w:rPr>
                            <w:t>am, kad būtų išvengta šiame skyriuje nustatytų atskaitomybės reikalavimų vykdymo.</w:t>
                          </w:r>
                        </w:p>
                      </w:sdtContent>
                    </w:sdt>
                  </w:sdtContent>
                </w:sdt>
                <w:sdt>
                  <w:sdtPr>
                    <w:alias w:val="31 str. 3 d."/>
                    <w:tag w:val="part_c43d98a7d9f8488ab5213453021ffd24"/>
                    <w:id w:val="889074501"/>
                    <w:lock w:val="sdtLocked"/>
                  </w:sdtPr>
                  <w:sdtEndPr/>
                  <w:sdtContent>
                    <w:p w:rsidR="005852CA" w:rsidRDefault="00C910F1">
                      <w:pPr>
                        <w:spacing w:line="360" w:lineRule="auto"/>
                        <w:ind w:firstLine="720"/>
                        <w:jc w:val="both"/>
                        <w:rPr>
                          <w:szCs w:val="24"/>
                          <w:lang w:eastAsia="lt-LT"/>
                        </w:rPr>
                      </w:pPr>
                      <w:sdt>
                        <w:sdtPr>
                          <w:alias w:val="Numeris"/>
                          <w:tag w:val="nr_c43d98a7d9f8488ab5213453021ffd24"/>
                          <w:id w:val="727495589"/>
                          <w:lock w:val="sdtLocked"/>
                        </w:sdtPr>
                        <w:sdtEndPr/>
                        <w:sdtContent>
                          <w:r>
                            <w:rPr>
                              <w:szCs w:val="24"/>
                              <w:lang w:eastAsia="lt-LT"/>
                            </w:rPr>
                            <w:t>3</w:t>
                          </w:r>
                        </w:sdtContent>
                      </w:sdt>
                      <w:r>
                        <w:rPr>
                          <w:szCs w:val="24"/>
                          <w:lang w:eastAsia="lt-LT"/>
                        </w:rPr>
                        <w:t>. Kai šio straipsnio 1 dalyje nurodyta pelno mokesčio informacijos ataskaita neparengiama ir vidutinė arba didelė patronuojamoji įmonė arba filialas pelno mokesčio inf</w:t>
                      </w:r>
                      <w:r>
                        <w:rPr>
                          <w:szCs w:val="24"/>
                          <w:lang w:eastAsia="lt-LT"/>
                        </w:rPr>
                        <w:t>ormacijos ataskaitai rengti reikalingos informacijos neturi, įmonė arba asmuo (asmenys), paskirtas (paskirti) vykdyti informacijos atskleidimo reikalavimus filiale, prašo savo pagrindinės patronuojančiosios įmonės arba atskiros įmonės pateikti informaciją,</w:t>
                      </w:r>
                      <w:r>
                        <w:rPr>
                          <w:szCs w:val="24"/>
                          <w:lang w:eastAsia="lt-LT"/>
                        </w:rPr>
                        <w:t xml:space="preserve"> kuri reikalinga išsamiai pelno mokesčio informacijos ataskaitai parengti. Jeigu visa prašoma informacija nepateikiama, vidutinė arba didelė patronuojamoji įmonė arba filialas parengia pelno mokesčio informacijos ataskaitą, kurioje pateikiama visa turima a</w:t>
                      </w:r>
                      <w:r>
                        <w:rPr>
                          <w:szCs w:val="24"/>
                          <w:lang w:eastAsia="lt-LT"/>
                        </w:rPr>
                        <w:t xml:space="preserve">rba gauta informacija, ir pareiškimą, kuriame nurodoma, kad jos pagrindinė patronuojančioji įmonė arba atskira įmonė nepateikė informacijos, kuri reikalinga išsamiai pelno mokesčio informacijos ataskaitai parengti, bei užtikrina jų prieinamumą visuomenei. </w:t>
                      </w:r>
                    </w:p>
                  </w:sdtContent>
                </w:sdt>
                <w:sdt>
                  <w:sdtPr>
                    <w:alias w:val="31 str. 4 d."/>
                    <w:tag w:val="part_5053294bdd754aa4a83c4067f6f4e1bc"/>
                    <w:id w:val="2008249827"/>
                    <w:lock w:val="sdtLocked"/>
                  </w:sdtPr>
                  <w:sdtEndPr/>
                  <w:sdtContent>
                    <w:p w:rsidR="005852CA" w:rsidRDefault="00C910F1">
                      <w:pPr>
                        <w:spacing w:line="360" w:lineRule="auto"/>
                        <w:ind w:firstLine="720"/>
                        <w:jc w:val="both"/>
                        <w:rPr>
                          <w:szCs w:val="24"/>
                          <w:lang w:eastAsia="lt-LT"/>
                        </w:rPr>
                      </w:pPr>
                      <w:sdt>
                        <w:sdtPr>
                          <w:alias w:val="Numeris"/>
                          <w:tag w:val="nr_5053294bdd754aa4a83c4067f6f4e1bc"/>
                          <w:id w:val="831253806"/>
                          <w:lock w:val="sdtLocked"/>
                        </w:sdtPr>
                        <w:sdtEndPr/>
                        <w:sdtContent>
                          <w:r>
                            <w:rPr>
                              <w:szCs w:val="24"/>
                              <w:lang w:eastAsia="lt-LT"/>
                            </w:rPr>
                            <w:t>4</w:t>
                          </w:r>
                        </w:sdtContent>
                      </w:sdt>
                      <w:r>
                        <w:rPr>
                          <w:szCs w:val="24"/>
                          <w:lang w:eastAsia="lt-LT"/>
                        </w:rPr>
                        <w:t xml:space="preserve">. Šio straipsnio 3 dalies nuostatos filialui taikomos, jeigu filialą įsteigusios įmonės pagrindinė patronuojančioji įmonė, tenkinanti šio straipsnio 1 dalyje nurodytas sąlygas, neturi vidutinės arba didelės patronuojamosios įmonės, kaip nurodyta šio </w:t>
                      </w:r>
                      <w:r>
                        <w:rPr>
                          <w:szCs w:val="24"/>
                          <w:lang w:eastAsia="lt-LT"/>
                        </w:rPr>
                        <w:t>straipsnio 2 dalies 1 punkte.</w:t>
                      </w:r>
                    </w:p>
                  </w:sdtContent>
                </w:sdt>
                <w:sdt>
                  <w:sdtPr>
                    <w:alias w:val="31 str. 5 d."/>
                    <w:tag w:val="part_bfacb48e5775496f9385c755606ef3bd"/>
                    <w:id w:val="1903480775"/>
                    <w:lock w:val="sdtLocked"/>
                  </w:sdtPr>
                  <w:sdtEndPr/>
                  <w:sdtContent>
                    <w:p w:rsidR="005852CA" w:rsidRDefault="00C910F1">
                      <w:pPr>
                        <w:spacing w:line="360" w:lineRule="auto"/>
                        <w:ind w:firstLine="720"/>
                        <w:jc w:val="both"/>
                        <w:rPr>
                          <w:szCs w:val="24"/>
                          <w:lang w:eastAsia="lt-LT"/>
                        </w:rPr>
                      </w:pPr>
                      <w:sdt>
                        <w:sdtPr>
                          <w:alias w:val="Numeris"/>
                          <w:tag w:val="nr_bfacb48e5775496f9385c755606ef3bd"/>
                          <w:id w:val="-237553952"/>
                          <w:lock w:val="sdtLocked"/>
                        </w:sdtPr>
                        <w:sdtEndPr/>
                        <w:sdtContent>
                          <w:r>
                            <w:rPr>
                              <w:szCs w:val="24"/>
                              <w:lang w:eastAsia="lt-LT"/>
                            </w:rPr>
                            <w:t>5</w:t>
                          </w:r>
                        </w:sdtContent>
                      </w:sdt>
                      <w:r>
                        <w:rPr>
                          <w:szCs w:val="24"/>
                          <w:lang w:eastAsia="lt-LT"/>
                        </w:rPr>
                        <w:t>. Šio straipsnio 1 ir 3 dalyse nustatytos pareigos nebetaikomos, kai 2 finansinius metus iš eilės netenkinamas šio straipsnio 1 dalyje nurodytas kriterijus.</w:t>
                      </w:r>
                    </w:p>
                  </w:sdtContent>
                </w:sdt>
                <w:sdt>
                  <w:sdtPr>
                    <w:alias w:val="31 str. 6 d."/>
                    <w:tag w:val="part_edbcea3ee124474fa7baaf4036c00fd6"/>
                    <w:id w:val="743688292"/>
                    <w:lock w:val="sdtLocked"/>
                  </w:sdtPr>
                  <w:sdtEndPr/>
                  <w:sdtContent>
                    <w:p w:rsidR="005852CA" w:rsidRDefault="00C910F1">
                      <w:pPr>
                        <w:spacing w:line="360" w:lineRule="auto"/>
                        <w:ind w:firstLine="720"/>
                        <w:jc w:val="both"/>
                        <w:rPr>
                          <w:szCs w:val="24"/>
                          <w:lang w:eastAsia="lt-LT"/>
                        </w:rPr>
                      </w:pPr>
                      <w:sdt>
                        <w:sdtPr>
                          <w:alias w:val="Numeris"/>
                          <w:tag w:val="nr_edbcea3ee124474fa7baaf4036c00fd6"/>
                          <w:id w:val="1904099049"/>
                          <w:lock w:val="sdtLocked"/>
                        </w:sdtPr>
                        <w:sdtEndPr/>
                        <w:sdtContent>
                          <w:r>
                            <w:rPr>
                              <w:szCs w:val="24"/>
                              <w:lang w:eastAsia="lt-LT"/>
                            </w:rPr>
                            <w:t>6</w:t>
                          </w:r>
                        </w:sdtContent>
                      </w:sdt>
                      <w:r>
                        <w:rPr>
                          <w:szCs w:val="24"/>
                          <w:lang w:eastAsia="lt-LT"/>
                        </w:rPr>
                        <w:t>. Šio straipsnio 2 dalyje nurodyta vidutinė ir didelė patro</w:t>
                      </w:r>
                      <w:r>
                        <w:rPr>
                          <w:szCs w:val="24"/>
                          <w:lang w:eastAsia="lt-LT"/>
                        </w:rPr>
                        <w:t>nuojamoji įmonė arba filialas neprivalo užtikrinti pelno mokesčio informacijos ataskaitos prieinamumo visuomenei, kai trečiosios valstybės pagrindinė patronuojančioji įmonė arba atskira įmonė yra parengusi pelno mokesčio informacijos ataskaitą, kuri atitin</w:t>
                      </w:r>
                      <w:r>
                        <w:rPr>
                          <w:szCs w:val="24"/>
                          <w:lang w:eastAsia="lt-LT"/>
                        </w:rPr>
                        <w:t>ka šiuos kriterijus:</w:t>
                      </w:r>
                    </w:p>
                    <w:sdt>
                      <w:sdtPr>
                        <w:alias w:val="31 str. 6 d. 1 p."/>
                        <w:tag w:val="part_3e7868d565524b938d27a35d449437db"/>
                        <w:id w:val="-366150729"/>
                        <w:lock w:val="sdtLocked"/>
                      </w:sdtPr>
                      <w:sdtEndPr/>
                      <w:sdtContent>
                        <w:p w:rsidR="005852CA" w:rsidRDefault="00C910F1">
                          <w:pPr>
                            <w:spacing w:line="360" w:lineRule="auto"/>
                            <w:ind w:firstLine="720"/>
                            <w:jc w:val="both"/>
                            <w:rPr>
                              <w:szCs w:val="24"/>
                              <w:lang w:eastAsia="lt-LT"/>
                            </w:rPr>
                          </w:pPr>
                          <w:sdt>
                            <w:sdtPr>
                              <w:alias w:val="Numeris"/>
                              <w:tag w:val="nr_3e7868d565524b938d27a35d449437db"/>
                              <w:id w:val="-696084404"/>
                              <w:lock w:val="sdtLocked"/>
                            </w:sdtPr>
                            <w:sdtEndPr/>
                            <w:sdtContent>
                              <w:r>
                                <w:rPr>
                                  <w:szCs w:val="24"/>
                                  <w:lang w:eastAsia="lt-LT"/>
                                </w:rPr>
                                <w:t>1</w:t>
                              </w:r>
                            </w:sdtContent>
                          </w:sdt>
                          <w:r>
                            <w:rPr>
                              <w:szCs w:val="24"/>
                              <w:lang w:eastAsia="lt-LT"/>
                            </w:rPr>
                            <w:t>) ataskaita prieinama visuomenei nemokamai ir elektroniniu formatu, kuris nuskaitomas mašininiu būdu, pagrindinės patronuojančiosios įmonės arba atskiros įmonės interneto svetainėje bent viena iš Europos Sąjungos oficialiųjų kalbų n</w:t>
                          </w:r>
                          <w:r>
                            <w:rPr>
                              <w:szCs w:val="24"/>
                              <w:lang w:eastAsia="lt-LT"/>
                            </w:rPr>
                            <w:t>e vėliau kaip per 12 mėnesių nuo finansinių metų, už kuriuos pelno mokesčio informacijos ataskaita yra parengta, paskutinės dienos;</w:t>
                          </w:r>
                        </w:p>
                      </w:sdtContent>
                    </w:sdt>
                    <w:sdt>
                      <w:sdtPr>
                        <w:alias w:val="31 str. 6 d. 2 p."/>
                        <w:tag w:val="part_0179e35d4b364715986f93b69d9aaf0c"/>
                        <w:id w:val="1295415424"/>
                        <w:lock w:val="sdtLocked"/>
                      </w:sdtPr>
                      <w:sdtEndPr/>
                      <w:sdtContent>
                        <w:p w:rsidR="005852CA" w:rsidRDefault="00C910F1">
                          <w:pPr>
                            <w:spacing w:line="360" w:lineRule="auto"/>
                            <w:ind w:firstLine="720"/>
                            <w:jc w:val="both"/>
                            <w:rPr>
                              <w:szCs w:val="24"/>
                              <w:lang w:eastAsia="lt-LT"/>
                            </w:rPr>
                          </w:pPr>
                          <w:sdt>
                            <w:sdtPr>
                              <w:alias w:val="Numeris"/>
                              <w:tag w:val="nr_0179e35d4b364715986f93b69d9aaf0c"/>
                              <w:id w:val="-83690127"/>
                              <w:lock w:val="sdtLocked"/>
                            </w:sdtPr>
                            <w:sdtEndPr/>
                            <w:sdtContent>
                              <w:r>
                                <w:rPr>
                                  <w:szCs w:val="24"/>
                                  <w:lang w:eastAsia="lt-LT"/>
                                </w:rPr>
                                <w:t>2</w:t>
                              </w:r>
                            </w:sdtContent>
                          </w:sdt>
                          <w:r>
                            <w:rPr>
                              <w:szCs w:val="24"/>
                              <w:lang w:eastAsia="lt-LT"/>
                            </w:rPr>
                            <w:t>) ataskaitoje nurodomas pelno mokesčio informacijos ataskaitą interneto svetainėje paskelbusios bent vienos patronuojam</w:t>
                          </w:r>
                          <w:r>
                            <w:rPr>
                              <w:szCs w:val="24"/>
                              <w:lang w:eastAsia="lt-LT"/>
                            </w:rPr>
                            <w:t>osios įmonės arba vieno filialo, kuriems taikomi kitos valstybės narės teisės aktai, pavadinimas ir buveinė (adresas).</w:t>
                          </w:r>
                        </w:p>
                        <w:p w:rsidR="005852CA" w:rsidRDefault="005852CA">
                          <w:pPr>
                            <w:widowControl w:val="0"/>
                            <w:spacing w:line="360" w:lineRule="auto"/>
                            <w:ind w:firstLine="720"/>
                            <w:rPr>
                              <w:szCs w:val="24"/>
                            </w:rPr>
                          </w:pPr>
                        </w:p>
                        <w:p w:rsidR="005852CA" w:rsidRDefault="00C910F1">
                          <w:pPr>
                            <w:rPr>
                              <w:sz w:val="8"/>
                              <w:szCs w:val="8"/>
                            </w:rPr>
                          </w:pPr>
                        </w:p>
                      </w:sdtContent>
                    </w:sdt>
                  </w:sdtContent>
                </w:sdt>
              </w:sdtContent>
            </w:sdt>
            <w:sdt>
              <w:sdtPr>
                <w:alias w:val="32 str."/>
                <w:tag w:val="part_ac38f68951e74b7bbf630d33b8223cd7"/>
                <w:id w:val="-300620578"/>
                <w:lock w:val="sdtLocked"/>
              </w:sdtPr>
              <w:sdtEndPr/>
              <w:sdtContent>
                <w:p w:rsidR="005852CA" w:rsidRDefault="00C910F1">
                  <w:pPr>
                    <w:widowControl w:val="0"/>
                    <w:spacing w:line="360" w:lineRule="auto"/>
                    <w:ind w:firstLine="720"/>
                    <w:rPr>
                      <w:b/>
                      <w:bCs/>
                      <w:kern w:val="2"/>
                      <w:szCs w:val="24"/>
                      <w:lang w:eastAsia="lt-LT"/>
                    </w:rPr>
                  </w:pPr>
                  <w:sdt>
                    <w:sdtPr>
                      <w:alias w:val="Numeris"/>
                      <w:tag w:val="nr_ac38f68951e74b7bbf630d33b8223cd7"/>
                      <w:id w:val="1381596005"/>
                      <w:lock w:val="sdtLocked"/>
                    </w:sdtPr>
                    <w:sdtEndPr/>
                    <w:sdtContent>
                      <w:r>
                        <w:rPr>
                          <w:b/>
                          <w:bCs/>
                          <w:kern w:val="2"/>
                          <w:szCs w:val="24"/>
                          <w:lang w:eastAsia="lt-LT"/>
                        </w:rPr>
                        <w:t>32</w:t>
                      </w:r>
                    </w:sdtContent>
                  </w:sdt>
                  <w:r>
                    <w:rPr>
                      <w:b/>
                      <w:bCs/>
                      <w:kern w:val="2"/>
                      <w:szCs w:val="24"/>
                      <w:lang w:eastAsia="lt-LT"/>
                    </w:rPr>
                    <w:t xml:space="preserve"> straipsnis. </w:t>
                  </w:r>
                  <w:sdt>
                    <w:sdtPr>
                      <w:alias w:val="Pavadinimas"/>
                      <w:tag w:val="title_ac38f68951e74b7bbf630d33b8223cd7"/>
                      <w:id w:val="539323292"/>
                      <w:lock w:val="sdtLocked"/>
                    </w:sdtPr>
                    <w:sdtEndPr/>
                    <w:sdtContent>
                      <w:r>
                        <w:rPr>
                          <w:b/>
                          <w:bCs/>
                          <w:kern w:val="2"/>
                          <w:szCs w:val="24"/>
                          <w:lang w:eastAsia="lt-LT"/>
                        </w:rPr>
                        <w:t>Pelno mokesčio informacijos ataskaitos turinys</w:t>
                      </w:r>
                    </w:sdtContent>
                  </w:sdt>
                </w:p>
                <w:sdt>
                  <w:sdtPr>
                    <w:alias w:val="32 str. 1 d."/>
                    <w:tag w:val="part_3773001394a8413a9ff222d186463946"/>
                    <w:id w:val="-616059902"/>
                    <w:lock w:val="sdtLocked"/>
                  </w:sdtPr>
                  <w:sdtEndPr/>
                  <w:sdtContent>
                    <w:p w:rsidR="005852CA" w:rsidRDefault="00C910F1">
                      <w:pPr>
                        <w:widowControl w:val="0"/>
                        <w:spacing w:line="360" w:lineRule="auto"/>
                        <w:ind w:firstLine="720"/>
                        <w:jc w:val="both"/>
                        <w:rPr>
                          <w:szCs w:val="24"/>
                          <w:lang w:eastAsia="lt-LT"/>
                        </w:rPr>
                      </w:pPr>
                      <w:sdt>
                        <w:sdtPr>
                          <w:alias w:val="Numeris"/>
                          <w:tag w:val="nr_3773001394a8413a9ff222d186463946"/>
                          <w:id w:val="-1889175252"/>
                          <w:lock w:val="sdtLocked"/>
                        </w:sdtPr>
                        <w:sdtEndPr/>
                        <w:sdtContent>
                          <w:r>
                            <w:rPr>
                              <w:szCs w:val="24"/>
                              <w:lang w:eastAsia="lt-LT"/>
                            </w:rPr>
                            <w:t>1</w:t>
                          </w:r>
                        </w:sdtContent>
                      </w:sdt>
                      <w:r>
                        <w:rPr>
                          <w:szCs w:val="24"/>
                          <w:lang w:eastAsia="lt-LT"/>
                        </w:rPr>
                        <w:t>. Pelno mokesčio informacijos ataskaitoje pateikiama finansų</w:t>
                      </w:r>
                      <w:r>
                        <w:rPr>
                          <w:szCs w:val="24"/>
                          <w:lang w:eastAsia="lt-LT"/>
                        </w:rPr>
                        <w:t xml:space="preserve"> ministro nustatyta informacija, susijusi su visa atskiros įmonės arba pagrindinės patronuojančiosios įmonės veikla, įskaitant visų įmonių grupės įmonių, įtrauktų į atitinkamų finansinių metų konsoliduotąsias finansines ataskaitas, veiklą.</w:t>
                      </w:r>
                    </w:p>
                  </w:sdtContent>
                </w:sdt>
                <w:sdt>
                  <w:sdtPr>
                    <w:alias w:val="32 str. 2 d."/>
                    <w:tag w:val="part_8bef4c8189dc4e45988ca0ab11166fd7"/>
                    <w:id w:val="-828745277"/>
                    <w:lock w:val="sdtLocked"/>
                  </w:sdtPr>
                  <w:sdtEndPr/>
                  <w:sdtContent>
                    <w:p w:rsidR="005852CA" w:rsidRDefault="00C910F1">
                      <w:pPr>
                        <w:widowControl w:val="0"/>
                        <w:spacing w:line="360" w:lineRule="auto"/>
                        <w:ind w:firstLine="720"/>
                        <w:jc w:val="both"/>
                        <w:rPr>
                          <w:szCs w:val="24"/>
                          <w:lang w:eastAsia="lt-LT"/>
                        </w:rPr>
                      </w:pPr>
                      <w:sdt>
                        <w:sdtPr>
                          <w:alias w:val="Numeris"/>
                          <w:tag w:val="nr_8bef4c8189dc4e45988ca0ab11166fd7"/>
                          <w:id w:val="538476114"/>
                          <w:lock w:val="sdtLocked"/>
                        </w:sdtPr>
                        <w:sdtEndPr/>
                        <w:sdtContent>
                          <w:r>
                            <w:rPr>
                              <w:szCs w:val="24"/>
                              <w:lang w:eastAsia="lt-LT"/>
                            </w:rPr>
                            <w:t>2</w:t>
                          </w:r>
                        </w:sdtContent>
                      </w:sdt>
                      <w:r>
                        <w:rPr>
                          <w:szCs w:val="24"/>
                          <w:lang w:eastAsia="lt-LT"/>
                        </w:rPr>
                        <w:t>. Šio įstat</w:t>
                      </w:r>
                      <w:r>
                        <w:rPr>
                          <w:szCs w:val="24"/>
                          <w:lang w:eastAsia="lt-LT"/>
                        </w:rPr>
                        <w:t>ymo 30 straipsnio 1 ir 2 dalyse ir 31 straipsnio 1 dalyje nurodytos pajamos suprantamos kaip:</w:t>
                      </w:r>
                    </w:p>
                    <w:sdt>
                      <w:sdtPr>
                        <w:alias w:val="32 str. 2 d. 1 p."/>
                        <w:tag w:val="part_2b432a0a6f5649ab943953f466477b79"/>
                        <w:id w:val="1626963682"/>
                        <w:lock w:val="sdtLocked"/>
                      </w:sdtPr>
                      <w:sdtEndPr/>
                      <w:sdtContent>
                        <w:p w:rsidR="005852CA" w:rsidRDefault="00C910F1">
                          <w:pPr>
                            <w:widowControl w:val="0"/>
                            <w:spacing w:line="360" w:lineRule="auto"/>
                            <w:ind w:firstLine="720"/>
                            <w:jc w:val="both"/>
                            <w:rPr>
                              <w:szCs w:val="24"/>
                              <w:lang w:eastAsia="lt-LT"/>
                            </w:rPr>
                          </w:pPr>
                          <w:sdt>
                            <w:sdtPr>
                              <w:alias w:val="Numeris"/>
                              <w:tag w:val="nr_2b432a0a6f5649ab943953f466477b79"/>
                              <w:id w:val="1785381927"/>
                              <w:lock w:val="sdtLocked"/>
                            </w:sdtPr>
                            <w:sdtEndPr/>
                            <w:sdtContent>
                              <w:r>
                                <w:rPr>
                                  <w:szCs w:val="24"/>
                                  <w:lang w:eastAsia="lt-LT"/>
                                </w:rPr>
                                <w:t>1</w:t>
                              </w:r>
                            </w:sdtContent>
                          </w:sdt>
                          <w:r>
                            <w:rPr>
                              <w:szCs w:val="24"/>
                              <w:lang w:eastAsia="lt-LT"/>
                            </w:rPr>
                            <w:t>) įmonių, kurioms taikomi Lietuvos Respublikos arba kitos valstybės narės teisės aktai ir kurios netaiko tarptautinių finansinės atskaitomybės standartų, parda</w:t>
                          </w:r>
                          <w:r>
                            <w:rPr>
                              <w:szCs w:val="24"/>
                              <w:lang w:eastAsia="lt-LT"/>
                            </w:rPr>
                            <w:t>vimo grynosios pajamos;</w:t>
                          </w:r>
                        </w:p>
                      </w:sdtContent>
                    </w:sdt>
                    <w:sdt>
                      <w:sdtPr>
                        <w:alias w:val="32 str. 2 d. 2 p."/>
                        <w:tag w:val="part_0776e7675d4d48d08abad2e5d79aac28"/>
                        <w:id w:val="1498619476"/>
                        <w:lock w:val="sdtLocked"/>
                      </w:sdtPr>
                      <w:sdtEndPr/>
                      <w:sdtContent>
                        <w:p w:rsidR="005852CA" w:rsidRDefault="00C910F1">
                          <w:pPr>
                            <w:widowControl w:val="0"/>
                            <w:spacing w:line="360" w:lineRule="auto"/>
                            <w:ind w:firstLine="720"/>
                            <w:jc w:val="both"/>
                            <w:rPr>
                              <w:szCs w:val="24"/>
                              <w:lang w:eastAsia="lt-LT"/>
                            </w:rPr>
                          </w:pPr>
                          <w:sdt>
                            <w:sdtPr>
                              <w:alias w:val="Numeris"/>
                              <w:tag w:val="nr_0776e7675d4d48d08abad2e5d79aac28"/>
                              <w:id w:val="-114064944"/>
                              <w:lock w:val="sdtLocked"/>
                            </w:sdtPr>
                            <w:sdtEndPr/>
                            <w:sdtContent>
                              <w:r>
                                <w:rPr>
                                  <w:szCs w:val="24"/>
                                  <w:lang w:eastAsia="lt-LT"/>
                                </w:rPr>
                                <w:t>2</w:t>
                              </w:r>
                            </w:sdtContent>
                          </w:sdt>
                          <w:r>
                            <w:rPr>
                              <w:szCs w:val="24"/>
                              <w:lang w:eastAsia="lt-LT"/>
                            </w:rPr>
                            <w:t>) kitų, negu nurodyta šios dalies 1 punkte, įmonių pajamos, kaip jos apibrėžtos arba suprantamos teisės aktuose, pagal kuriuos rengiamos finansinės ataskaitos.</w:t>
                          </w:r>
                        </w:p>
                        <w:p w:rsidR="005852CA" w:rsidRDefault="00C910F1">
                          <w:pPr>
                            <w:widowControl w:val="0"/>
                            <w:spacing w:line="360" w:lineRule="auto"/>
                            <w:ind w:firstLine="720"/>
                            <w:rPr>
                              <w:szCs w:val="24"/>
                            </w:rPr>
                          </w:pPr>
                        </w:p>
                      </w:sdtContent>
                    </w:sdt>
                  </w:sdtContent>
                </w:sdt>
              </w:sdtContent>
            </w:sdt>
          </w:sdtContent>
        </w:sdt>
        <w:sdt>
          <w:sdtPr>
            <w:alias w:val="skyrius"/>
            <w:tag w:val="part_3be86ef43c4a4de3861dc7394dca6afd"/>
            <w:id w:val="265590178"/>
            <w:lock w:val="sdtLocked"/>
          </w:sdtPr>
          <w:sdtEndPr/>
          <w:sdtContent>
            <w:p w:rsidR="005852CA" w:rsidRDefault="00C910F1">
              <w:pPr>
                <w:widowControl w:val="0"/>
                <w:spacing w:line="360" w:lineRule="auto"/>
                <w:jc w:val="center"/>
                <w:rPr>
                  <w:b/>
                  <w:bCs/>
                  <w:kern w:val="2"/>
                  <w:szCs w:val="24"/>
                  <w:lang w:eastAsia="lt-LT"/>
                </w:rPr>
              </w:pPr>
              <w:sdt>
                <w:sdtPr>
                  <w:alias w:val="Numeris"/>
                  <w:tag w:val="nr_3be86ef43c4a4de3861dc7394dca6afd"/>
                  <w:id w:val="663745588"/>
                  <w:lock w:val="sdtLocked"/>
                </w:sdtPr>
                <w:sdtEndPr/>
                <w:sdtContent>
                  <w:r>
                    <w:rPr>
                      <w:b/>
                      <w:bCs/>
                      <w:kern w:val="2"/>
                      <w:szCs w:val="24"/>
                      <w:lang w:eastAsia="lt-LT"/>
                    </w:rPr>
                    <w:t>X</w:t>
                  </w:r>
                </w:sdtContent>
              </w:sdt>
              <w:r>
                <w:rPr>
                  <w:b/>
                  <w:bCs/>
                  <w:kern w:val="2"/>
                  <w:szCs w:val="24"/>
                  <w:lang w:eastAsia="lt-LT"/>
                </w:rPr>
                <w:t xml:space="preserve"> SKYRIUS </w:t>
              </w:r>
            </w:p>
            <w:p w:rsidR="005852CA" w:rsidRDefault="00C910F1">
              <w:pPr>
                <w:widowControl w:val="0"/>
                <w:spacing w:line="360" w:lineRule="auto"/>
                <w:jc w:val="center"/>
                <w:rPr>
                  <w:b/>
                  <w:bCs/>
                  <w:kern w:val="2"/>
                  <w:szCs w:val="24"/>
                  <w:lang w:eastAsia="lt-LT"/>
                </w:rPr>
              </w:pPr>
              <w:sdt>
                <w:sdtPr>
                  <w:alias w:val="Pavadinimas"/>
                  <w:tag w:val="title_3be86ef43c4a4de3861dc7394dca6afd"/>
                  <w:id w:val="-486400010"/>
                  <w:lock w:val="sdtLocked"/>
                </w:sdtPr>
                <w:sdtEndPr/>
                <w:sdtContent>
                  <w:r>
                    <w:rPr>
                      <w:b/>
                      <w:bCs/>
                      <w:kern w:val="2"/>
                      <w:szCs w:val="24"/>
                      <w:lang w:eastAsia="lt-LT"/>
                    </w:rPr>
                    <w:t xml:space="preserve">(KONSOLIDUOTŲJŲ) FINANSINIŲ ATASKAITŲ </w:t>
                  </w:r>
                  <w:r>
                    <w:rPr>
                      <w:b/>
                      <w:bCs/>
                      <w:kern w:val="2"/>
                      <w:szCs w:val="24"/>
                      <w:lang w:eastAsia="lt-LT"/>
                    </w:rPr>
                    <w:t>AUDITAS. (KONSOLIDUOTOSIOS) TVARUMO ATSKAITOMYBĖS UŽTIKRINIMAS. (KONSOLIDUOTŲJŲ) FINANSINIŲ ATASKAITŲ IR (KONSOLIDUOTŲJŲ) VADOVYBĖS ATASKAITŲ KOKYBĖS STEBĖSENA</w:t>
                  </w:r>
                </w:sdtContent>
              </w:sdt>
            </w:p>
            <w:p w:rsidR="005852CA" w:rsidRDefault="005852CA">
              <w:pPr>
                <w:widowControl w:val="0"/>
                <w:spacing w:line="360" w:lineRule="auto"/>
                <w:ind w:firstLine="720"/>
                <w:rPr>
                  <w:szCs w:val="24"/>
                </w:rPr>
              </w:pPr>
            </w:p>
            <w:sdt>
              <w:sdtPr>
                <w:alias w:val="33 str."/>
                <w:tag w:val="part_13f16de311c1432bb7d0b8e03427847e"/>
                <w:id w:val="725880794"/>
                <w:lock w:val="sdtLocked"/>
              </w:sdtPr>
              <w:sdtEndPr/>
              <w:sdtContent>
                <w:p w:rsidR="005852CA" w:rsidRDefault="00C910F1">
                  <w:pPr>
                    <w:widowControl w:val="0"/>
                    <w:spacing w:line="360" w:lineRule="auto"/>
                    <w:ind w:firstLine="720"/>
                    <w:rPr>
                      <w:b/>
                      <w:bCs/>
                      <w:kern w:val="2"/>
                      <w:szCs w:val="24"/>
                      <w:lang w:eastAsia="lt-LT"/>
                    </w:rPr>
                  </w:pPr>
                  <w:sdt>
                    <w:sdtPr>
                      <w:alias w:val="Numeris"/>
                      <w:tag w:val="nr_13f16de311c1432bb7d0b8e03427847e"/>
                      <w:id w:val="1681456991"/>
                      <w:lock w:val="sdtLocked"/>
                    </w:sdtPr>
                    <w:sdtEndPr/>
                    <w:sdtContent>
                      <w:r>
                        <w:rPr>
                          <w:b/>
                          <w:bCs/>
                          <w:kern w:val="2"/>
                          <w:szCs w:val="24"/>
                          <w:lang w:eastAsia="lt-LT"/>
                        </w:rPr>
                        <w:t>33</w:t>
                      </w:r>
                    </w:sdtContent>
                  </w:sdt>
                  <w:r>
                    <w:rPr>
                      <w:b/>
                      <w:bCs/>
                      <w:kern w:val="2"/>
                      <w:szCs w:val="24"/>
                      <w:lang w:eastAsia="lt-LT"/>
                    </w:rPr>
                    <w:t xml:space="preserve"> straipsnis. </w:t>
                  </w:r>
                  <w:sdt>
                    <w:sdtPr>
                      <w:alias w:val="Pavadinimas"/>
                      <w:tag w:val="title_13f16de311c1432bb7d0b8e03427847e"/>
                      <w:id w:val="1624349691"/>
                      <w:lock w:val="sdtLocked"/>
                    </w:sdtPr>
                    <w:sdtEndPr/>
                    <w:sdtContent>
                      <w:r>
                        <w:rPr>
                          <w:b/>
                          <w:bCs/>
                          <w:kern w:val="2"/>
                          <w:szCs w:val="24"/>
                          <w:lang w:eastAsia="lt-LT"/>
                        </w:rPr>
                        <w:t xml:space="preserve">(Konsoliduotųjų) finansinių ataskaitų auditas </w:t>
                      </w:r>
                    </w:sdtContent>
                  </w:sdt>
                </w:p>
                <w:sdt>
                  <w:sdtPr>
                    <w:alias w:val="33 str. 1 d."/>
                    <w:tag w:val="part_5ac1012f02cf41599b662e8d5abdedaf"/>
                    <w:id w:val="1557899149"/>
                    <w:lock w:val="sdtLocked"/>
                  </w:sdtPr>
                  <w:sdtEndPr/>
                  <w:sdtContent>
                    <w:p w:rsidR="005852CA" w:rsidRDefault="00C910F1">
                      <w:pPr>
                        <w:widowControl w:val="0"/>
                        <w:spacing w:line="360" w:lineRule="auto"/>
                        <w:ind w:firstLine="720"/>
                        <w:jc w:val="both"/>
                        <w:rPr>
                          <w:szCs w:val="24"/>
                          <w:lang w:eastAsia="lt-LT"/>
                        </w:rPr>
                      </w:pPr>
                      <w:r>
                        <w:rPr>
                          <w:szCs w:val="24"/>
                          <w:lang w:eastAsia="lt-LT"/>
                        </w:rPr>
                        <w:t>Įmonės (įmonių grupės) meti</w:t>
                      </w:r>
                      <w:r>
                        <w:rPr>
                          <w:szCs w:val="24"/>
                          <w:lang w:eastAsia="lt-LT"/>
                        </w:rPr>
                        <w:t xml:space="preserve">nių (konsoliduotųjų) finansinių ataskaitų auditą, tarpinių (konsoliduotųjų) finansinių ataskaitų auditą atlieka ir auditoriaus išvadą parengia auditoriai, audito įmonės pagal Finansinių ataskaitų audito ir kitų užtikrinimo paslaugų įstatymo reikalavimus. </w:t>
                      </w:r>
                    </w:p>
                    <w:p w:rsidR="005852CA" w:rsidRDefault="00C910F1">
                      <w:pPr>
                        <w:widowControl w:val="0"/>
                        <w:spacing w:line="360" w:lineRule="auto"/>
                        <w:ind w:firstLine="720"/>
                        <w:rPr>
                          <w:szCs w:val="24"/>
                        </w:rPr>
                      </w:pPr>
                    </w:p>
                  </w:sdtContent>
                </w:sdt>
              </w:sdtContent>
            </w:sdt>
            <w:sdt>
              <w:sdtPr>
                <w:alias w:val="34 str."/>
                <w:tag w:val="part_fcc9894359414378b2c0dc92a201e07f"/>
                <w:id w:val="-337152401"/>
                <w:lock w:val="sdtLocked"/>
              </w:sdtPr>
              <w:sdtEndPr/>
              <w:sdtContent>
                <w:p w:rsidR="005852CA" w:rsidRDefault="00C910F1">
                  <w:pPr>
                    <w:widowControl w:val="0"/>
                    <w:spacing w:line="360" w:lineRule="auto"/>
                    <w:ind w:firstLine="720"/>
                    <w:rPr>
                      <w:b/>
                      <w:bCs/>
                      <w:kern w:val="2"/>
                      <w:szCs w:val="24"/>
                      <w:lang w:eastAsia="lt-LT"/>
                    </w:rPr>
                  </w:pPr>
                  <w:sdt>
                    <w:sdtPr>
                      <w:alias w:val="Numeris"/>
                      <w:tag w:val="nr_fcc9894359414378b2c0dc92a201e07f"/>
                      <w:id w:val="1972089037"/>
                      <w:lock w:val="sdtLocked"/>
                    </w:sdtPr>
                    <w:sdtEndPr/>
                    <w:sdtContent>
                      <w:r>
                        <w:rPr>
                          <w:b/>
                          <w:bCs/>
                          <w:kern w:val="2"/>
                          <w:szCs w:val="24"/>
                          <w:lang w:eastAsia="lt-LT"/>
                        </w:rPr>
                        <w:t>34</w:t>
                      </w:r>
                    </w:sdtContent>
                  </w:sdt>
                  <w:r>
                    <w:rPr>
                      <w:b/>
                      <w:bCs/>
                      <w:kern w:val="2"/>
                      <w:szCs w:val="24"/>
                      <w:lang w:eastAsia="lt-LT"/>
                    </w:rPr>
                    <w:t xml:space="preserve"> straipsnis. </w:t>
                  </w:r>
                  <w:sdt>
                    <w:sdtPr>
                      <w:alias w:val="Pavadinimas"/>
                      <w:tag w:val="title_fcc9894359414378b2c0dc92a201e07f"/>
                      <w:id w:val="311689549"/>
                      <w:lock w:val="sdtLocked"/>
                    </w:sdtPr>
                    <w:sdtEndPr/>
                    <w:sdtContent>
                      <w:r>
                        <w:rPr>
                          <w:b/>
                          <w:bCs/>
                          <w:kern w:val="2"/>
                          <w:szCs w:val="24"/>
                          <w:lang w:eastAsia="lt-LT"/>
                        </w:rPr>
                        <w:t>(Konsoliduotosios) tvarumo atskaitomybės užtikrinimas</w:t>
                      </w:r>
                    </w:sdtContent>
                  </w:sdt>
                </w:p>
                <w:sdt>
                  <w:sdtPr>
                    <w:alias w:val="34 str. 1 d."/>
                    <w:tag w:val="part_91393dc38c2c4b55b54264c0a4b73bff"/>
                    <w:id w:val="761735983"/>
                    <w:lock w:val="sdtLocked"/>
                  </w:sdtPr>
                  <w:sdtEndPr/>
                  <w:sdtContent>
                    <w:p w:rsidR="005852CA" w:rsidRDefault="00C910F1">
                      <w:pPr>
                        <w:widowControl w:val="0"/>
                        <w:spacing w:line="360" w:lineRule="auto"/>
                        <w:ind w:firstLine="720"/>
                        <w:jc w:val="both"/>
                        <w:rPr>
                          <w:szCs w:val="24"/>
                          <w:lang w:eastAsia="lt-LT"/>
                        </w:rPr>
                      </w:pPr>
                      <w:r>
                        <w:rPr>
                          <w:szCs w:val="24"/>
                          <w:lang w:eastAsia="lt-LT"/>
                        </w:rPr>
                        <w:t xml:space="preserve">Įmonės (konsoliduotąją) informaciją tvarumo klausimais patikrina auditoriai, audito įmonės arba </w:t>
                      </w:r>
                      <w:r>
                        <w:rPr>
                          <w:kern w:val="2"/>
                          <w:szCs w:val="24"/>
                          <w:lang w:eastAsia="lt-LT"/>
                        </w:rPr>
                        <w:t xml:space="preserve">nepriklausomi užtikrinimo paslaugų teikėjai </w:t>
                      </w:r>
                      <w:r>
                        <w:rPr>
                          <w:szCs w:val="24"/>
                          <w:lang w:eastAsia="lt-LT"/>
                        </w:rPr>
                        <w:t>ir tvarumo atskaitomybės užtikrinimo i</w:t>
                      </w:r>
                      <w:r>
                        <w:rPr>
                          <w:szCs w:val="24"/>
                          <w:lang w:eastAsia="lt-LT"/>
                        </w:rPr>
                        <w:t>švadą parengia pagal Finansinių ataskaitų audito ir kitų užtikrinimo paslaugų įstatymą.</w:t>
                      </w:r>
                    </w:p>
                    <w:p w:rsidR="005852CA" w:rsidRDefault="00C910F1">
                      <w:pPr>
                        <w:widowControl w:val="0"/>
                        <w:spacing w:line="360" w:lineRule="auto"/>
                        <w:ind w:firstLine="720"/>
                        <w:rPr>
                          <w:szCs w:val="24"/>
                        </w:rPr>
                      </w:pPr>
                    </w:p>
                  </w:sdtContent>
                </w:sdt>
              </w:sdtContent>
            </w:sdt>
            <w:sdt>
              <w:sdtPr>
                <w:alias w:val="35 str."/>
                <w:tag w:val="part_6e20e9bdeafd47cb98f9841e82f7a2c9"/>
                <w:id w:val="-167719585"/>
                <w:lock w:val="sdtLocked"/>
              </w:sdtPr>
              <w:sdtEndPr/>
              <w:sdtContent>
                <w:p w:rsidR="005852CA" w:rsidRDefault="00C910F1">
                  <w:pPr>
                    <w:widowControl w:val="0"/>
                    <w:spacing w:line="360" w:lineRule="auto"/>
                    <w:ind w:left="2127" w:hanging="1407"/>
                    <w:jc w:val="both"/>
                    <w:rPr>
                      <w:b/>
                      <w:bCs/>
                      <w:kern w:val="2"/>
                      <w:szCs w:val="24"/>
                      <w:lang w:eastAsia="lt-LT"/>
                    </w:rPr>
                  </w:pPr>
                  <w:sdt>
                    <w:sdtPr>
                      <w:alias w:val="Numeris"/>
                      <w:tag w:val="nr_6e20e9bdeafd47cb98f9841e82f7a2c9"/>
                      <w:id w:val="-829131558"/>
                      <w:lock w:val="sdtLocked"/>
                    </w:sdtPr>
                    <w:sdtEndPr/>
                    <w:sdtContent>
                      <w:r>
                        <w:rPr>
                          <w:b/>
                          <w:bCs/>
                          <w:kern w:val="2"/>
                          <w:szCs w:val="24"/>
                          <w:lang w:eastAsia="lt-LT"/>
                        </w:rPr>
                        <w:t>35</w:t>
                      </w:r>
                    </w:sdtContent>
                  </w:sdt>
                  <w:r>
                    <w:rPr>
                      <w:b/>
                      <w:bCs/>
                      <w:kern w:val="2"/>
                      <w:szCs w:val="24"/>
                      <w:lang w:eastAsia="lt-LT"/>
                    </w:rPr>
                    <w:t xml:space="preserve"> straipsnis. </w:t>
                  </w:r>
                  <w:sdt>
                    <w:sdtPr>
                      <w:alias w:val="Pavadinimas"/>
                      <w:tag w:val="title_6e20e9bdeafd47cb98f9841e82f7a2c9"/>
                      <w:id w:val="566999124"/>
                      <w:lock w:val="sdtLocked"/>
                    </w:sdtPr>
                    <w:sdtEndPr/>
                    <w:sdtContent>
                      <w:r>
                        <w:rPr>
                          <w:b/>
                          <w:bCs/>
                          <w:kern w:val="2"/>
                          <w:szCs w:val="24"/>
                          <w:lang w:eastAsia="lt-LT"/>
                        </w:rPr>
                        <w:t>(Konsoliduotųjų) finansinių ataskaitų ir (konsoliduotųjų) vadovybės ataskaitų kokybės stebėsena</w:t>
                      </w:r>
                    </w:sdtContent>
                  </w:sdt>
                </w:p>
                <w:sdt>
                  <w:sdtPr>
                    <w:alias w:val="35 str. 1 d."/>
                    <w:tag w:val="part_bcfb2efca9384f0486e7f37da7f37e4b"/>
                    <w:id w:val="757249758"/>
                    <w:lock w:val="sdtLocked"/>
                  </w:sdtPr>
                  <w:sdtEndPr/>
                  <w:sdtContent>
                    <w:p w:rsidR="005852CA" w:rsidRDefault="00C910F1">
                      <w:pPr>
                        <w:widowControl w:val="0"/>
                        <w:spacing w:line="360" w:lineRule="auto"/>
                        <w:ind w:firstLine="720"/>
                        <w:jc w:val="both"/>
                        <w:rPr>
                          <w:szCs w:val="24"/>
                          <w:lang w:eastAsia="lt-LT"/>
                        </w:rPr>
                      </w:pPr>
                      <w:sdt>
                        <w:sdtPr>
                          <w:alias w:val="Numeris"/>
                          <w:tag w:val="nr_bcfb2efca9384f0486e7f37da7f37e4b"/>
                          <w:id w:val="-604264450"/>
                          <w:lock w:val="sdtLocked"/>
                        </w:sdtPr>
                        <w:sdtEndPr/>
                        <w:sdtContent>
                          <w:r>
                            <w:rPr>
                              <w:szCs w:val="24"/>
                              <w:lang w:eastAsia="lt-LT"/>
                            </w:rPr>
                            <w:t>1</w:t>
                          </w:r>
                        </w:sdtContent>
                      </w:sdt>
                      <w:r>
                        <w:rPr>
                          <w:szCs w:val="24"/>
                          <w:lang w:eastAsia="lt-LT"/>
                        </w:rPr>
                        <w:t xml:space="preserve">. Finansų ministras nustato Juridinių asmenų </w:t>
                      </w:r>
                      <w:r>
                        <w:rPr>
                          <w:szCs w:val="24"/>
                          <w:lang w:eastAsia="lt-LT"/>
                        </w:rPr>
                        <w:t xml:space="preserve">registro tvarkytojui pateiktų (konsoliduotųjų) finansinių ataskaitų ir (konsoliduotųjų) vadovybės ataskaitų, kai jos pagal šį ar įmonių veiklą reglamentuojančius įstatymus privalo būti parengiamos pagal </w:t>
                      </w:r>
                      <w:r>
                        <w:rPr>
                          <w:bCs/>
                          <w:kern w:val="2"/>
                          <w:szCs w:val="24"/>
                        </w:rPr>
                        <w:t xml:space="preserve">reikalavimus, nustatytus (konsoliduotųjų) finansinių </w:t>
                      </w:r>
                      <w:r>
                        <w:rPr>
                          <w:bCs/>
                          <w:kern w:val="2"/>
                          <w:szCs w:val="24"/>
                        </w:rPr>
                        <w:t>ataskaitų ir (konsoliduotosios) vadovybės ataskaitos rengimą reglamentuojančiuose teisės aktuose</w:t>
                      </w:r>
                      <w:r>
                        <w:rPr>
                          <w:kern w:val="2"/>
                          <w:szCs w:val="24"/>
                        </w:rPr>
                        <w:t xml:space="preserve">, kokybės stebėsenos (toliau šiame straipsnyje – ataskaitų kokybės stebėsena) </w:t>
                      </w:r>
                      <w:r>
                        <w:rPr>
                          <w:szCs w:val="24"/>
                          <w:lang w:eastAsia="lt-LT"/>
                        </w:rPr>
                        <w:t>tvarką ir paskiria stebėsenos instituciją.</w:t>
                      </w:r>
                    </w:p>
                  </w:sdtContent>
                </w:sdt>
                <w:sdt>
                  <w:sdtPr>
                    <w:alias w:val="35 str. 2 d."/>
                    <w:tag w:val="part_76e9b91189614b6c862633ce67197ad5"/>
                    <w:id w:val="179018633"/>
                    <w:lock w:val="sdtLocked"/>
                  </w:sdtPr>
                  <w:sdtEndPr/>
                  <w:sdtContent>
                    <w:p w:rsidR="005852CA" w:rsidRDefault="00C910F1">
                      <w:pPr>
                        <w:widowControl w:val="0"/>
                        <w:spacing w:line="360" w:lineRule="auto"/>
                        <w:ind w:firstLine="720"/>
                        <w:jc w:val="both"/>
                        <w:rPr>
                          <w:bCs/>
                          <w:kern w:val="2"/>
                          <w:szCs w:val="24"/>
                        </w:rPr>
                      </w:pPr>
                      <w:sdt>
                        <w:sdtPr>
                          <w:alias w:val="Numeris"/>
                          <w:tag w:val="nr_76e9b91189614b6c862633ce67197ad5"/>
                          <w:id w:val="-924102605"/>
                          <w:lock w:val="sdtLocked"/>
                        </w:sdtPr>
                        <w:sdtEndPr/>
                        <w:sdtContent>
                          <w:r>
                            <w:rPr>
                              <w:bCs/>
                              <w:kern w:val="2"/>
                              <w:szCs w:val="24"/>
                            </w:rPr>
                            <w:t>2</w:t>
                          </w:r>
                        </w:sdtContent>
                      </w:sdt>
                      <w:r>
                        <w:rPr>
                          <w:bCs/>
                          <w:kern w:val="2"/>
                          <w:szCs w:val="24"/>
                        </w:rPr>
                        <w:t>. Stebėsenos institucija, atlikdam</w:t>
                      </w:r>
                      <w:r>
                        <w:rPr>
                          <w:bCs/>
                          <w:kern w:val="2"/>
                          <w:szCs w:val="24"/>
                        </w:rPr>
                        <w:t>a ataskaitų kokybės stebėseną, turi teisę kreiptis į įmonę dėl papildomos informacijos, reikalingos ataskaitų kokybės stebėsenai atlikti, pateikimo.</w:t>
                      </w:r>
                    </w:p>
                  </w:sdtContent>
                </w:sdt>
                <w:sdt>
                  <w:sdtPr>
                    <w:alias w:val="35 str. 3 d."/>
                    <w:tag w:val="part_a5c97e9bb2c4463d97305dff2240421b"/>
                    <w:id w:val="295032969"/>
                    <w:lock w:val="sdtLocked"/>
                  </w:sdtPr>
                  <w:sdtEndPr/>
                  <w:sdtContent>
                    <w:p w:rsidR="005852CA" w:rsidRDefault="00C910F1">
                      <w:pPr>
                        <w:widowControl w:val="0"/>
                        <w:spacing w:line="360" w:lineRule="auto"/>
                        <w:ind w:firstLine="720"/>
                        <w:jc w:val="both"/>
                        <w:rPr>
                          <w:bCs/>
                          <w:kern w:val="2"/>
                          <w:szCs w:val="24"/>
                        </w:rPr>
                      </w:pPr>
                      <w:sdt>
                        <w:sdtPr>
                          <w:alias w:val="Numeris"/>
                          <w:tag w:val="nr_a5c97e9bb2c4463d97305dff2240421b"/>
                          <w:id w:val="874512649"/>
                          <w:lock w:val="sdtLocked"/>
                        </w:sdtPr>
                        <w:sdtEndPr/>
                        <w:sdtContent>
                          <w:r>
                            <w:rPr>
                              <w:bCs/>
                              <w:kern w:val="2"/>
                              <w:szCs w:val="24"/>
                            </w:rPr>
                            <w:t>3</w:t>
                          </w:r>
                        </w:sdtContent>
                      </w:sdt>
                      <w:r>
                        <w:rPr>
                          <w:bCs/>
                          <w:kern w:val="2"/>
                          <w:szCs w:val="24"/>
                        </w:rPr>
                        <w:t xml:space="preserve">. Įmonė, gavusi stebėsenos institucijos kreipimąsi dėl papildomos informacijos, reikalingos ataskaitų </w:t>
                      </w:r>
                      <w:r>
                        <w:rPr>
                          <w:bCs/>
                          <w:kern w:val="2"/>
                          <w:szCs w:val="24"/>
                        </w:rPr>
                        <w:t xml:space="preserve">kokybės stebėsenai atlikti, pateikimo, vadovaudamasi šio straipsnio 1 dalyje nurodyta </w:t>
                      </w:r>
                      <w:r>
                        <w:rPr>
                          <w:bCs/>
                          <w:szCs w:val="24"/>
                        </w:rPr>
                        <w:t>tvarka, per 10 darbo dienų</w:t>
                      </w:r>
                      <w:r>
                        <w:rPr>
                          <w:bCs/>
                          <w:kern w:val="2"/>
                          <w:szCs w:val="24"/>
                        </w:rPr>
                        <w:t xml:space="preserve"> turi pateikti stebėsenos institucijos prašomą informaciją.</w:t>
                      </w:r>
                    </w:p>
                  </w:sdtContent>
                </w:sdt>
                <w:sdt>
                  <w:sdtPr>
                    <w:alias w:val="35 str. 4 d."/>
                    <w:tag w:val="part_9c1872fe970d4507bf92ccd04271be5c"/>
                    <w:id w:val="-464962828"/>
                    <w:lock w:val="sdtLocked"/>
                  </w:sdtPr>
                  <w:sdtEndPr/>
                  <w:sdtContent>
                    <w:p w:rsidR="005852CA" w:rsidRDefault="00C910F1">
                      <w:pPr>
                        <w:widowControl w:val="0"/>
                        <w:spacing w:line="360" w:lineRule="auto"/>
                        <w:ind w:firstLine="720"/>
                        <w:jc w:val="both"/>
                        <w:rPr>
                          <w:bCs/>
                          <w:kern w:val="2"/>
                          <w:szCs w:val="24"/>
                        </w:rPr>
                      </w:pPr>
                      <w:sdt>
                        <w:sdtPr>
                          <w:alias w:val="Numeris"/>
                          <w:tag w:val="nr_9c1872fe970d4507bf92ccd04271be5c"/>
                          <w:id w:val="1480350027"/>
                          <w:lock w:val="sdtLocked"/>
                        </w:sdtPr>
                        <w:sdtEndPr/>
                        <w:sdtContent>
                          <w:r>
                            <w:rPr>
                              <w:bCs/>
                              <w:kern w:val="2"/>
                              <w:szCs w:val="24"/>
                            </w:rPr>
                            <w:t>4</w:t>
                          </w:r>
                        </w:sdtContent>
                      </w:sdt>
                      <w:r>
                        <w:rPr>
                          <w:bCs/>
                          <w:kern w:val="2"/>
                          <w:szCs w:val="24"/>
                        </w:rPr>
                        <w:t xml:space="preserve">. Jeigu stebėsenos institucija, atlikdama ataskaitų kokybės stebėseną, nustato </w:t>
                      </w:r>
                      <w:r>
                        <w:rPr>
                          <w:bCs/>
                          <w:kern w:val="2"/>
                          <w:szCs w:val="24"/>
                        </w:rPr>
                        <w:t>reikšmingų trūkumų, Juridinių asmenų registro tvarkytojui pateikia pranešimą apie tai. Šio pranešimo pagrindu Juridinių asmenų registre įregistruojamas faktas, kad atliktos ataskaitų kokybės stebėsenos metu buvo nustatyta reikšmingų trūkumų. Šis faktas net</w:t>
                      </w:r>
                      <w:r>
                        <w:rPr>
                          <w:bCs/>
                          <w:kern w:val="2"/>
                          <w:szCs w:val="24"/>
                        </w:rPr>
                        <w:t>uri būti išregistruotas iš Juridinių asmenų registro tol, kol Juridinių asmenų registre tvarkomos atitinkamos ataskaitos. Reikšmingų trūkumų kriterijus nustato stebėsenos institucija.</w:t>
                      </w:r>
                    </w:p>
                    <w:p w:rsidR="005852CA" w:rsidRDefault="00C910F1">
                      <w:pPr>
                        <w:widowControl w:val="0"/>
                        <w:spacing w:line="360" w:lineRule="auto"/>
                        <w:ind w:firstLine="720"/>
                        <w:jc w:val="both"/>
                        <w:rPr>
                          <w:bCs/>
                          <w:szCs w:val="24"/>
                          <w:lang w:eastAsia="lt-LT"/>
                        </w:rPr>
                      </w:pPr>
                    </w:p>
                  </w:sdtContent>
                </w:sdt>
              </w:sdtContent>
            </w:sdt>
          </w:sdtContent>
        </w:sdt>
        <w:sdt>
          <w:sdtPr>
            <w:alias w:val="skyrius"/>
            <w:tag w:val="part_0c85b71c8baa439492d256033e2c2589"/>
            <w:id w:val="39717835"/>
            <w:lock w:val="sdtLocked"/>
          </w:sdtPr>
          <w:sdtEndPr/>
          <w:sdtContent>
            <w:p w:rsidR="005852CA" w:rsidRDefault="00C910F1">
              <w:pPr>
                <w:widowControl w:val="0"/>
                <w:spacing w:line="360" w:lineRule="auto"/>
                <w:jc w:val="center"/>
                <w:rPr>
                  <w:b/>
                  <w:bCs/>
                  <w:kern w:val="2"/>
                  <w:szCs w:val="24"/>
                  <w:lang w:eastAsia="lt-LT"/>
                </w:rPr>
              </w:pPr>
              <w:sdt>
                <w:sdtPr>
                  <w:alias w:val="Numeris"/>
                  <w:tag w:val="nr_0c85b71c8baa439492d256033e2c2589"/>
                  <w:id w:val="-1165320859"/>
                  <w:lock w:val="sdtLocked"/>
                </w:sdtPr>
                <w:sdtEndPr/>
                <w:sdtContent>
                  <w:r>
                    <w:rPr>
                      <w:b/>
                      <w:bCs/>
                      <w:kern w:val="2"/>
                      <w:szCs w:val="24"/>
                      <w:lang w:eastAsia="lt-LT"/>
                    </w:rPr>
                    <w:t>XI</w:t>
                  </w:r>
                </w:sdtContent>
              </w:sdt>
              <w:r>
                <w:rPr>
                  <w:b/>
                  <w:bCs/>
                  <w:kern w:val="2"/>
                  <w:szCs w:val="24"/>
                  <w:lang w:eastAsia="lt-LT"/>
                </w:rPr>
                <w:t xml:space="preserve"> SKYRIUS </w:t>
              </w:r>
            </w:p>
            <w:p w:rsidR="005852CA" w:rsidRDefault="00C910F1">
              <w:pPr>
                <w:widowControl w:val="0"/>
                <w:spacing w:line="360" w:lineRule="auto"/>
                <w:jc w:val="center"/>
                <w:rPr>
                  <w:b/>
                  <w:bCs/>
                  <w:kern w:val="2"/>
                  <w:szCs w:val="24"/>
                  <w:lang w:eastAsia="lt-LT"/>
                </w:rPr>
              </w:pPr>
              <w:sdt>
                <w:sdtPr>
                  <w:alias w:val="Pavadinimas"/>
                  <w:tag w:val="title_0c85b71c8baa439492d256033e2c2589"/>
                  <w:id w:val="-1926957169"/>
                  <w:lock w:val="sdtLocked"/>
                </w:sdtPr>
                <w:sdtEndPr/>
                <w:sdtContent>
                  <w:r>
                    <w:rPr>
                      <w:b/>
                      <w:bCs/>
                      <w:kern w:val="2"/>
                      <w:szCs w:val="24"/>
                      <w:lang w:eastAsia="lt-LT"/>
                    </w:rPr>
                    <w:t>(KONSOLIDUOTŲJŲ) ATASKAITŲ TEIKIMAS, SKELBIMAS IR S</w:t>
                  </w:r>
                  <w:r>
                    <w:rPr>
                      <w:b/>
                      <w:bCs/>
                      <w:kern w:val="2"/>
                      <w:szCs w:val="24"/>
                      <w:lang w:eastAsia="lt-LT"/>
                    </w:rPr>
                    <w:t>AUGOJIMAS</w:t>
                  </w:r>
                </w:sdtContent>
              </w:sdt>
            </w:p>
            <w:p w:rsidR="005852CA" w:rsidRDefault="005852CA">
              <w:pPr>
                <w:widowControl w:val="0"/>
                <w:spacing w:line="360" w:lineRule="auto"/>
                <w:ind w:firstLine="720"/>
                <w:rPr>
                  <w:szCs w:val="24"/>
                </w:rPr>
              </w:pPr>
            </w:p>
            <w:sdt>
              <w:sdtPr>
                <w:alias w:val="36 str."/>
                <w:tag w:val="part_24f18016c35e4c37b5be87c2f774bcb7"/>
                <w:id w:val="-122773957"/>
                <w:lock w:val="sdtLocked"/>
              </w:sdtPr>
              <w:sdtEndPr/>
              <w:sdtContent>
                <w:p w:rsidR="005852CA" w:rsidRDefault="00C910F1">
                  <w:pPr>
                    <w:widowControl w:val="0"/>
                    <w:spacing w:line="360" w:lineRule="auto"/>
                    <w:ind w:left="2410" w:hanging="1690"/>
                    <w:jc w:val="both"/>
                    <w:rPr>
                      <w:b/>
                      <w:bCs/>
                      <w:kern w:val="2"/>
                      <w:szCs w:val="24"/>
                      <w:lang w:eastAsia="lt-LT"/>
                    </w:rPr>
                  </w:pPr>
                  <w:sdt>
                    <w:sdtPr>
                      <w:alias w:val="Numeris"/>
                      <w:tag w:val="nr_24f18016c35e4c37b5be87c2f774bcb7"/>
                      <w:id w:val="-1886867677"/>
                      <w:lock w:val="sdtLocked"/>
                    </w:sdtPr>
                    <w:sdtEndPr/>
                    <w:sdtContent>
                      <w:r>
                        <w:rPr>
                          <w:b/>
                          <w:bCs/>
                          <w:kern w:val="2"/>
                          <w:szCs w:val="24"/>
                          <w:lang w:eastAsia="lt-LT"/>
                        </w:rPr>
                        <w:t>36</w:t>
                      </w:r>
                    </w:sdtContent>
                  </w:sdt>
                  <w:r>
                    <w:rPr>
                      <w:b/>
                      <w:bCs/>
                      <w:kern w:val="2"/>
                      <w:szCs w:val="24"/>
                      <w:lang w:eastAsia="lt-LT"/>
                    </w:rPr>
                    <w:t xml:space="preserve"> straipsnis. </w:t>
                  </w:r>
                  <w:sdt>
                    <w:sdtPr>
                      <w:alias w:val="Pavadinimas"/>
                      <w:tag w:val="title_24f18016c35e4c37b5be87c2f774bcb7"/>
                      <w:id w:val="614103982"/>
                      <w:lock w:val="sdtLocked"/>
                    </w:sdtPr>
                    <w:sdtEndPr/>
                    <w:sdtContent>
                      <w:r>
                        <w:rPr>
                          <w:b/>
                          <w:bCs/>
                          <w:kern w:val="2"/>
                          <w:szCs w:val="24"/>
                          <w:lang w:eastAsia="lt-LT"/>
                        </w:rPr>
                        <w:t xml:space="preserve">(Konsoliduotųjų) ataskaitų, </w:t>
                      </w:r>
                      <w:r>
                        <w:rPr>
                          <w:b/>
                          <w:bCs/>
                          <w:szCs w:val="24"/>
                          <w:lang w:eastAsia="lt-LT"/>
                        </w:rPr>
                        <w:t>įmonės reorganizavimo pabaigos finansinės ataskaitos, įmonės likvidavimo pabaigos finansinės ataskaitos</w:t>
                      </w:r>
                      <w:r>
                        <w:rPr>
                          <w:b/>
                          <w:bCs/>
                          <w:kern w:val="2"/>
                          <w:szCs w:val="24"/>
                          <w:lang w:eastAsia="lt-LT"/>
                        </w:rPr>
                        <w:t xml:space="preserve"> teikimas Juridinių asmenų registro tvarkytojui</w:t>
                      </w:r>
                    </w:sdtContent>
                  </w:sdt>
                </w:p>
                <w:sdt>
                  <w:sdtPr>
                    <w:alias w:val="36 str. 1 d."/>
                    <w:tag w:val="part_b846ba107d2948e89dcd39e03cd42904"/>
                    <w:id w:val="2072690182"/>
                    <w:lock w:val="sdtLocked"/>
                  </w:sdtPr>
                  <w:sdtEndPr/>
                  <w:sdtContent>
                    <w:p w:rsidR="005852CA" w:rsidRDefault="00C910F1">
                      <w:pPr>
                        <w:widowControl w:val="0"/>
                        <w:spacing w:line="360" w:lineRule="auto"/>
                        <w:ind w:firstLine="720"/>
                        <w:jc w:val="both"/>
                        <w:rPr>
                          <w:kern w:val="2"/>
                          <w:szCs w:val="24"/>
                          <w:lang w:eastAsia="lt-LT"/>
                        </w:rPr>
                      </w:pPr>
                      <w:sdt>
                        <w:sdtPr>
                          <w:alias w:val="Numeris"/>
                          <w:tag w:val="nr_b846ba107d2948e89dcd39e03cd42904"/>
                          <w:id w:val="374971548"/>
                          <w:lock w:val="sdtLocked"/>
                        </w:sdtPr>
                        <w:sdtEndPr/>
                        <w:sdtContent>
                          <w:r>
                            <w:rPr>
                              <w:kern w:val="2"/>
                              <w:szCs w:val="24"/>
                              <w:lang w:eastAsia="lt-LT"/>
                            </w:rPr>
                            <w:t>1</w:t>
                          </w:r>
                        </w:sdtContent>
                      </w:sdt>
                      <w:r>
                        <w:rPr>
                          <w:kern w:val="2"/>
                          <w:szCs w:val="24"/>
                          <w:lang w:eastAsia="lt-LT"/>
                        </w:rPr>
                        <w:t xml:space="preserve">. (Konsoliduotosios) finansinės ataskaitos, (konsoliduotoji) vadovybės ataskaita </w:t>
                      </w:r>
                      <w:r>
                        <w:rPr>
                          <w:szCs w:val="24"/>
                        </w:rPr>
                        <w:t>ir, kai taikytina, deklaracija, nurodyta šio įstatymo 23 straipsnio 6 dalyje,</w:t>
                      </w:r>
                      <w:r>
                        <w:rPr>
                          <w:kern w:val="2"/>
                          <w:szCs w:val="24"/>
                          <w:lang w:eastAsia="lt-LT"/>
                        </w:rPr>
                        <w:t xml:space="preserve"> kartu su auditoriaus išvada, kai auditas </w:t>
                      </w:r>
                      <w:r>
                        <w:rPr>
                          <w:kern w:val="2"/>
                          <w:szCs w:val="24"/>
                        </w:rPr>
                        <w:t>privalomas pagal įstatymus</w:t>
                      </w:r>
                      <w:r>
                        <w:rPr>
                          <w:kern w:val="2"/>
                          <w:szCs w:val="24"/>
                          <w:lang w:eastAsia="lt-LT"/>
                        </w:rPr>
                        <w:t>, ir tvarumo atskaitomybės užt</w:t>
                      </w:r>
                      <w:r>
                        <w:rPr>
                          <w:kern w:val="2"/>
                          <w:szCs w:val="24"/>
                          <w:lang w:eastAsia="lt-LT"/>
                        </w:rPr>
                        <w:t>ikrinimo išvada, kai įmonės (konsoliduotojoje) vadovybės ataskaitoje privaloma pateikti (konsoliduotąją) informaciją tvarumo klausimais, teikiamos Juridinių asmenų registro tvarkytojui įstatymų ir kitų teisės aktų, reglamentuojančių šių ataskaitų teikimo t</w:t>
                      </w:r>
                      <w:r>
                        <w:rPr>
                          <w:kern w:val="2"/>
                          <w:szCs w:val="24"/>
                          <w:lang w:eastAsia="lt-LT"/>
                        </w:rPr>
                        <w:t xml:space="preserve">varką, nustatytais atvejais Vyriausybės nustatyta tvarka. </w:t>
                      </w:r>
                    </w:p>
                  </w:sdtContent>
                </w:sdt>
                <w:sdt>
                  <w:sdtPr>
                    <w:alias w:val="36 str. 2 d."/>
                    <w:tag w:val="part_0b79a8ee7b1f438ea25b1706b282ef19"/>
                    <w:id w:val="-156776488"/>
                    <w:lock w:val="sdtLocked"/>
                  </w:sdtPr>
                  <w:sdtEndPr/>
                  <w:sdtContent>
                    <w:p w:rsidR="005852CA" w:rsidRDefault="00C910F1">
                      <w:pPr>
                        <w:widowControl w:val="0"/>
                        <w:spacing w:line="360" w:lineRule="auto"/>
                        <w:ind w:firstLine="720"/>
                        <w:jc w:val="both"/>
                        <w:rPr>
                          <w:bCs/>
                          <w:kern w:val="2"/>
                          <w:szCs w:val="24"/>
                          <w:lang w:eastAsia="lt-LT"/>
                        </w:rPr>
                      </w:pPr>
                      <w:sdt>
                        <w:sdtPr>
                          <w:alias w:val="Numeris"/>
                          <w:tag w:val="nr_0b79a8ee7b1f438ea25b1706b282ef19"/>
                          <w:id w:val="1145711827"/>
                          <w:lock w:val="sdtLocked"/>
                        </w:sdtPr>
                        <w:sdtEndPr/>
                        <w:sdtContent>
                          <w:r>
                            <w:rPr>
                              <w:kern w:val="2"/>
                              <w:szCs w:val="24"/>
                              <w:lang w:eastAsia="lt-LT"/>
                            </w:rPr>
                            <w:t>2</w:t>
                          </w:r>
                        </w:sdtContent>
                      </w:sdt>
                      <w:r>
                        <w:rPr>
                          <w:kern w:val="2"/>
                          <w:szCs w:val="24"/>
                          <w:lang w:eastAsia="lt-LT"/>
                        </w:rPr>
                        <w:t>. Juridinių asmenų registro tvarkytojui iki įmonės išregistravimo iš Juridinių asmenų registro dienos turi būti pateiktos įmonės reorganizavimo pabaigos finansinė ataskaita ir likvidavimo paba</w:t>
                      </w:r>
                      <w:r>
                        <w:rPr>
                          <w:kern w:val="2"/>
                          <w:szCs w:val="24"/>
                          <w:lang w:eastAsia="lt-LT"/>
                        </w:rPr>
                        <w:t>igos finansinė ataskaita. Įmonės</w:t>
                      </w:r>
                      <w:r>
                        <w:rPr>
                          <w:bCs/>
                          <w:szCs w:val="24"/>
                        </w:rPr>
                        <w:t xml:space="preserve">, kurių finansinės ataskaitos parengtos vadovaujantis tarptautiniais finansinės atskaitomybės standartais, vietoj reorganizavimo pabaigos finansinės ataskaitos ir likvidavimo pabaigos finansinės ataskaitos </w:t>
                      </w:r>
                      <w:r>
                        <w:rPr>
                          <w:kern w:val="2"/>
                          <w:szCs w:val="24"/>
                          <w:lang w:eastAsia="lt-LT"/>
                        </w:rPr>
                        <w:t>Juridinių asmenų r</w:t>
                      </w:r>
                      <w:r>
                        <w:rPr>
                          <w:kern w:val="2"/>
                          <w:szCs w:val="24"/>
                          <w:lang w:eastAsia="lt-LT"/>
                        </w:rPr>
                        <w:t xml:space="preserve">egistro tvarkytojui </w:t>
                      </w:r>
                      <w:r>
                        <w:rPr>
                          <w:bCs/>
                          <w:szCs w:val="24"/>
                        </w:rPr>
                        <w:t>pateikia pagal šiuos standartus parengtas finansines ataskaitas.</w:t>
                      </w:r>
                    </w:p>
                  </w:sdtContent>
                </w:sdt>
                <w:sdt>
                  <w:sdtPr>
                    <w:alias w:val="36 str. 3 d."/>
                    <w:tag w:val="part_5db8fdb8558d40e6bb495dd81274bf00"/>
                    <w:id w:val="-852728142"/>
                    <w:lock w:val="sdtLocked"/>
                  </w:sdtPr>
                  <w:sdtEndPr/>
                  <w:sdtContent>
                    <w:p w:rsidR="005852CA" w:rsidRDefault="00C910F1">
                      <w:pPr>
                        <w:widowControl w:val="0"/>
                        <w:spacing w:line="360" w:lineRule="auto"/>
                        <w:ind w:firstLine="720"/>
                        <w:jc w:val="both"/>
                        <w:rPr>
                          <w:kern w:val="2"/>
                          <w:szCs w:val="24"/>
                        </w:rPr>
                      </w:pPr>
                      <w:sdt>
                        <w:sdtPr>
                          <w:alias w:val="Numeris"/>
                          <w:tag w:val="nr_5db8fdb8558d40e6bb495dd81274bf00"/>
                          <w:id w:val="319082381"/>
                          <w:lock w:val="sdtLocked"/>
                        </w:sdtPr>
                        <w:sdtEndPr/>
                        <w:sdtContent>
                          <w:r>
                            <w:rPr>
                              <w:kern w:val="2"/>
                              <w:szCs w:val="24"/>
                            </w:rPr>
                            <w:t>3</w:t>
                          </w:r>
                        </w:sdtContent>
                      </w:sdt>
                      <w:r>
                        <w:rPr>
                          <w:kern w:val="2"/>
                          <w:szCs w:val="24"/>
                        </w:rPr>
                        <w:t xml:space="preserve">. (Konsoliduotoji) mokėjimų valdžios institucijoms ataskaita pateikiama Juridinių asmenų registro tvarkytojui kartu su (konsoliduotosiomis) finansinėmis ataskaitomis </w:t>
                      </w:r>
                      <w:r>
                        <w:rPr>
                          <w:kern w:val="2"/>
                          <w:szCs w:val="24"/>
                        </w:rPr>
                        <w:t>ir (konsoliduotąja) vadovybės ataskaita.</w:t>
                      </w:r>
                    </w:p>
                  </w:sdtContent>
                </w:sdt>
                <w:sdt>
                  <w:sdtPr>
                    <w:alias w:val="36 str. 4 d."/>
                    <w:tag w:val="part_4891753767f240d88a8d7eaba588ee0b"/>
                    <w:id w:val="350383631"/>
                    <w:lock w:val="sdtLocked"/>
                  </w:sdtPr>
                  <w:sdtEndPr/>
                  <w:sdtContent>
                    <w:p w:rsidR="005852CA" w:rsidRDefault="00C910F1">
                      <w:pPr>
                        <w:widowControl w:val="0"/>
                        <w:spacing w:line="360" w:lineRule="auto"/>
                        <w:ind w:firstLine="720"/>
                        <w:jc w:val="both"/>
                        <w:rPr>
                          <w:szCs w:val="24"/>
                          <w:lang w:eastAsia="lt-LT"/>
                        </w:rPr>
                      </w:pPr>
                      <w:sdt>
                        <w:sdtPr>
                          <w:alias w:val="Numeris"/>
                          <w:tag w:val="nr_4891753767f240d88a8d7eaba588ee0b"/>
                          <w:id w:val="610409523"/>
                          <w:lock w:val="sdtLocked"/>
                        </w:sdtPr>
                        <w:sdtEndPr/>
                        <w:sdtContent>
                          <w:r>
                            <w:rPr>
                              <w:szCs w:val="24"/>
                              <w:lang w:eastAsia="lt-LT"/>
                            </w:rPr>
                            <w:t>4</w:t>
                          </w:r>
                        </w:sdtContent>
                      </w:sdt>
                      <w:r>
                        <w:rPr>
                          <w:szCs w:val="24"/>
                          <w:lang w:eastAsia="lt-LT"/>
                        </w:rPr>
                        <w:t xml:space="preserve">. Šio įstatymo 30 straipsnyje ir 31 straipsnio 3 dalyje nurodyta pelno mokesčio informacijos ataskaita ir, kai taikytina, pareiškimas, nurodytas šio įstatymo 31 straipsnio 3 dalyje, pateikiami Juridinių asmenų </w:t>
                      </w:r>
                      <w:r>
                        <w:rPr>
                          <w:szCs w:val="24"/>
                          <w:lang w:eastAsia="lt-LT"/>
                        </w:rPr>
                        <w:t xml:space="preserve">registro tvarkytojui per 12 mėnesių nuo finansinių metų, už kuriuos parengta ataskaita, paskutinės dienos. </w:t>
                      </w:r>
                    </w:p>
                  </w:sdtContent>
                </w:sdt>
                <w:sdt>
                  <w:sdtPr>
                    <w:alias w:val="36 str. 5 d."/>
                    <w:tag w:val="part_1bbaf26194944fe0afa681f8607bddcd"/>
                    <w:id w:val="-1733999099"/>
                    <w:lock w:val="sdtLocked"/>
                  </w:sdtPr>
                  <w:sdtEndPr/>
                  <w:sdtContent>
                    <w:p w:rsidR="005852CA" w:rsidRDefault="00C910F1">
                      <w:pPr>
                        <w:widowControl w:val="0"/>
                        <w:spacing w:line="360" w:lineRule="auto"/>
                        <w:ind w:firstLine="720"/>
                        <w:jc w:val="both"/>
                        <w:rPr>
                          <w:szCs w:val="24"/>
                          <w:lang w:eastAsia="lt-LT"/>
                        </w:rPr>
                      </w:pPr>
                      <w:sdt>
                        <w:sdtPr>
                          <w:alias w:val="Numeris"/>
                          <w:tag w:val="nr_1bbaf26194944fe0afa681f8607bddcd"/>
                          <w:id w:val="-2113739774"/>
                          <w:lock w:val="sdtLocked"/>
                        </w:sdtPr>
                        <w:sdtEndPr/>
                        <w:sdtContent>
                          <w:r>
                            <w:rPr>
                              <w:szCs w:val="24"/>
                              <w:lang w:eastAsia="lt-LT"/>
                            </w:rPr>
                            <w:t>5</w:t>
                          </w:r>
                        </w:sdtContent>
                      </w:sdt>
                      <w:r>
                        <w:rPr>
                          <w:szCs w:val="24"/>
                          <w:lang w:eastAsia="lt-LT"/>
                        </w:rPr>
                        <w:t xml:space="preserve">. Šio įstatymo 26 straipsnyje nurodyta (konsoliduotoji) tvarumo ataskaita ir, kai taikytina, pareiškimas, nurodytas šio įstatymo 26 straipsnio </w:t>
                      </w:r>
                      <w:r>
                        <w:rPr>
                          <w:szCs w:val="24"/>
                          <w:lang w:eastAsia="lt-LT"/>
                        </w:rPr>
                        <w:t>6 dalyje, kartu su tvarumo atskaitomybės užtikrinimo išvada pateikiami Juridinių asmenų registro tvarkytojui per 12 mėnesių nuo finansinių metų, už kuriuos parengta (konsoliduotoji) tvarumo ataskaita, paskutinės dienos.</w:t>
                      </w:r>
                    </w:p>
                  </w:sdtContent>
                </w:sdt>
                <w:sdt>
                  <w:sdtPr>
                    <w:alias w:val="36 str. 6 d."/>
                    <w:tag w:val="part_315f8ec23e7f425c870c466cc0fc8305"/>
                    <w:id w:val="1294557215"/>
                    <w:lock w:val="sdtLocked"/>
                  </w:sdtPr>
                  <w:sdtEndPr/>
                  <w:sdtContent>
                    <w:p w:rsidR="005852CA" w:rsidRDefault="00C910F1">
                      <w:pPr>
                        <w:widowControl w:val="0"/>
                        <w:spacing w:line="360" w:lineRule="auto"/>
                        <w:ind w:firstLine="720"/>
                        <w:jc w:val="both"/>
                        <w:rPr>
                          <w:kern w:val="2"/>
                          <w:szCs w:val="24"/>
                          <w:lang w:eastAsia="lt-LT"/>
                        </w:rPr>
                      </w:pPr>
                      <w:sdt>
                        <w:sdtPr>
                          <w:alias w:val="Numeris"/>
                          <w:tag w:val="nr_315f8ec23e7f425c870c466cc0fc8305"/>
                          <w:id w:val="-1921944577"/>
                          <w:lock w:val="sdtLocked"/>
                        </w:sdtPr>
                        <w:sdtEndPr/>
                        <w:sdtContent>
                          <w:r>
                            <w:rPr>
                              <w:kern w:val="2"/>
                              <w:szCs w:val="24"/>
                              <w:lang w:eastAsia="lt-LT"/>
                            </w:rPr>
                            <w:t>6</w:t>
                          </w:r>
                        </w:sdtContent>
                      </w:sdt>
                      <w:r>
                        <w:rPr>
                          <w:kern w:val="2"/>
                          <w:szCs w:val="24"/>
                          <w:lang w:eastAsia="lt-LT"/>
                        </w:rPr>
                        <w:t>. Įmonės, išskyrus įmones, kuri</w:t>
                      </w:r>
                      <w:r>
                        <w:rPr>
                          <w:kern w:val="2"/>
                          <w:szCs w:val="24"/>
                          <w:lang w:eastAsia="lt-LT"/>
                        </w:rPr>
                        <w:t>ų vertybiniais popieriais prekiaujama reguliuojamose rinkose, kurių dalyviai yra viešojo sektoriaus subjektai, ir valstybės valdomos įmonės bei savivaldybių valdomos įmonės savo metinius finansinių ataskaitų rinkinius teikia tiems viešojo sektoriaus subjek</w:t>
                      </w:r>
                      <w:r>
                        <w:rPr>
                          <w:kern w:val="2"/>
                          <w:szCs w:val="24"/>
                          <w:lang w:eastAsia="lt-LT"/>
                        </w:rPr>
                        <w:t>tams, kurie yra šių juridinių asmenų dalyviai ar juose įgyvendina savininko teises ir pareigas, Viešojo sektoriaus atskaitomybės įstatymo nustatyta tvarka ir terminais, ketvirčio finansinių ataskaitų duomenis pateikdami pasibaigus ketvirčiui ne vėliau kaip</w:t>
                      </w:r>
                      <w:r>
                        <w:rPr>
                          <w:kern w:val="2"/>
                          <w:szCs w:val="24"/>
                          <w:lang w:eastAsia="lt-LT"/>
                        </w:rPr>
                        <w:t xml:space="preserve"> per 25 dienas.</w:t>
                      </w:r>
                    </w:p>
                  </w:sdtContent>
                </w:sdt>
                <w:sdt>
                  <w:sdtPr>
                    <w:alias w:val="36 str. 7 d."/>
                    <w:tag w:val="part_909439a4820445b3a845fdea526ce21d"/>
                    <w:id w:val="1583643843"/>
                    <w:lock w:val="sdtLocked"/>
                  </w:sdtPr>
                  <w:sdtEndPr/>
                  <w:sdtContent>
                    <w:p w:rsidR="005852CA" w:rsidRDefault="00C910F1">
                      <w:pPr>
                        <w:widowControl w:val="0"/>
                        <w:spacing w:line="360" w:lineRule="auto"/>
                        <w:ind w:firstLine="720"/>
                        <w:jc w:val="both"/>
                        <w:rPr>
                          <w:szCs w:val="24"/>
                          <w:lang w:eastAsia="lt-LT"/>
                        </w:rPr>
                      </w:pPr>
                      <w:sdt>
                        <w:sdtPr>
                          <w:alias w:val="Numeris"/>
                          <w:tag w:val="nr_909439a4820445b3a845fdea526ce21d"/>
                          <w:id w:val="-409773993"/>
                          <w:lock w:val="sdtLocked"/>
                        </w:sdtPr>
                        <w:sdtEndPr/>
                        <w:sdtContent>
                          <w:r>
                            <w:rPr>
                              <w:szCs w:val="24"/>
                              <w:lang w:eastAsia="lt-LT"/>
                            </w:rPr>
                            <w:t>7</w:t>
                          </w:r>
                        </w:sdtContent>
                      </w:sdt>
                      <w:r>
                        <w:rPr>
                          <w:szCs w:val="24"/>
                          <w:lang w:eastAsia="lt-LT"/>
                        </w:rPr>
                        <w:t>. Kai (konsoliduotojoje) vadovybės ataskaitoje privaloma pateikti (konsoliduotąją) informaciją tvarumo klausimais, Juridinių asmenų registro tvarkytojui teikiama ES elektroninio ataskaitų teikimo formatu parengta (konsoliduotoji) vadov</w:t>
                      </w:r>
                      <w:r>
                        <w:rPr>
                          <w:szCs w:val="24"/>
                          <w:lang w:eastAsia="lt-LT"/>
                        </w:rPr>
                        <w:t>ybės ataskaita.</w:t>
                      </w:r>
                    </w:p>
                  </w:sdtContent>
                </w:sdt>
                <w:sdt>
                  <w:sdtPr>
                    <w:alias w:val="36 str. 8 d."/>
                    <w:tag w:val="part_b7817b82d5f146ceb4bfe5781e88ce27"/>
                    <w:id w:val="-808326225"/>
                    <w:lock w:val="sdtLocked"/>
                  </w:sdtPr>
                  <w:sdtEndPr/>
                  <w:sdtContent>
                    <w:p w:rsidR="005852CA" w:rsidRDefault="00C910F1">
                      <w:pPr>
                        <w:widowControl w:val="0"/>
                        <w:spacing w:line="360" w:lineRule="auto"/>
                        <w:ind w:firstLine="720"/>
                        <w:jc w:val="both"/>
                        <w:rPr>
                          <w:szCs w:val="24"/>
                          <w:lang w:eastAsia="lt-LT"/>
                        </w:rPr>
                      </w:pPr>
                      <w:sdt>
                        <w:sdtPr>
                          <w:alias w:val="Numeris"/>
                          <w:tag w:val="nr_b7817b82d5f146ceb4bfe5781e88ce27"/>
                          <w:id w:val="-1550530675"/>
                          <w:lock w:val="sdtLocked"/>
                        </w:sdtPr>
                        <w:sdtEndPr/>
                        <w:sdtContent>
                          <w:r>
                            <w:rPr>
                              <w:szCs w:val="24"/>
                              <w:lang w:eastAsia="lt-LT"/>
                            </w:rPr>
                            <w:t>8</w:t>
                          </w:r>
                        </w:sdtContent>
                      </w:sdt>
                      <w:r>
                        <w:rPr>
                          <w:szCs w:val="24"/>
                          <w:lang w:eastAsia="lt-LT"/>
                        </w:rPr>
                        <w:t>. Juridinių asmenų registro tvarkytojui pateiktų (konsoliduotųjų) finansinių ataskaitų ir (konsoliduotosios) vadovybės ataskaitos formos ir tekstai turi būti tokie, pagal kuriuos buvo parengta auditoriaus išvada ir, kai vadovybės atask</w:t>
                      </w:r>
                      <w:r>
                        <w:rPr>
                          <w:szCs w:val="24"/>
                          <w:lang w:eastAsia="lt-LT"/>
                        </w:rPr>
                        <w:t>aitoje pateikta informacija tvarumo klausimais, tvarumo atskaitomybės užtikrinimo išvada.</w:t>
                      </w:r>
                    </w:p>
                    <w:p w:rsidR="005852CA" w:rsidRDefault="00C910F1">
                      <w:pPr>
                        <w:widowControl w:val="0"/>
                        <w:spacing w:line="360" w:lineRule="auto"/>
                        <w:ind w:firstLine="720"/>
                        <w:rPr>
                          <w:szCs w:val="24"/>
                        </w:rPr>
                      </w:pPr>
                    </w:p>
                  </w:sdtContent>
                </w:sdt>
              </w:sdtContent>
            </w:sdt>
            <w:sdt>
              <w:sdtPr>
                <w:alias w:val="37 str."/>
                <w:tag w:val="part_c3aaa6ea00d54fbf82293cf08a36b5d7"/>
                <w:id w:val="-1589611885"/>
                <w:lock w:val="sdtLocked"/>
              </w:sdtPr>
              <w:sdtEndPr/>
              <w:sdtContent>
                <w:p w:rsidR="005852CA" w:rsidRDefault="00C910F1">
                  <w:pPr>
                    <w:widowControl w:val="0"/>
                    <w:spacing w:line="360" w:lineRule="auto"/>
                    <w:ind w:firstLine="720"/>
                    <w:jc w:val="both"/>
                    <w:rPr>
                      <w:b/>
                      <w:bCs/>
                      <w:szCs w:val="24"/>
                      <w:lang w:eastAsia="lt-LT"/>
                    </w:rPr>
                  </w:pPr>
                  <w:sdt>
                    <w:sdtPr>
                      <w:alias w:val="Numeris"/>
                      <w:tag w:val="nr_c3aaa6ea00d54fbf82293cf08a36b5d7"/>
                      <w:id w:val="-1482766464"/>
                      <w:lock w:val="sdtLocked"/>
                    </w:sdtPr>
                    <w:sdtEndPr/>
                    <w:sdtContent>
                      <w:r>
                        <w:rPr>
                          <w:b/>
                          <w:bCs/>
                          <w:szCs w:val="24"/>
                          <w:lang w:eastAsia="lt-LT"/>
                        </w:rPr>
                        <w:t>37</w:t>
                      </w:r>
                    </w:sdtContent>
                  </w:sdt>
                  <w:r>
                    <w:rPr>
                      <w:b/>
                      <w:bCs/>
                      <w:szCs w:val="24"/>
                      <w:lang w:eastAsia="lt-LT"/>
                    </w:rPr>
                    <w:t xml:space="preserve"> straipsnis. </w:t>
                  </w:r>
                  <w:sdt>
                    <w:sdtPr>
                      <w:alias w:val="Pavadinimas"/>
                      <w:tag w:val="title_c3aaa6ea00d54fbf82293cf08a36b5d7"/>
                      <w:id w:val="-405687012"/>
                      <w:lock w:val="sdtLocked"/>
                    </w:sdtPr>
                    <w:sdtEndPr/>
                    <w:sdtContent>
                      <w:r>
                        <w:rPr>
                          <w:b/>
                          <w:bCs/>
                          <w:kern w:val="2"/>
                          <w:szCs w:val="24"/>
                          <w:lang w:eastAsia="lt-LT"/>
                        </w:rPr>
                        <w:t>(Konsoliduotųjų) ataskaitų skelbimas interneto svetainėse</w:t>
                      </w:r>
                    </w:sdtContent>
                  </w:sdt>
                </w:p>
                <w:sdt>
                  <w:sdtPr>
                    <w:alias w:val="37 str. 1 d."/>
                    <w:tag w:val="part_655a488e1ac6465fb668b9192def3edf"/>
                    <w:id w:val="1900396207"/>
                    <w:lock w:val="sdtLocked"/>
                  </w:sdtPr>
                  <w:sdtEndPr/>
                  <w:sdtContent>
                    <w:p w:rsidR="005852CA" w:rsidRDefault="00C910F1">
                      <w:pPr>
                        <w:widowControl w:val="0"/>
                        <w:spacing w:line="360" w:lineRule="auto"/>
                        <w:ind w:firstLine="720"/>
                        <w:jc w:val="both"/>
                        <w:rPr>
                          <w:szCs w:val="24"/>
                        </w:rPr>
                      </w:pPr>
                      <w:sdt>
                        <w:sdtPr>
                          <w:alias w:val="Numeris"/>
                          <w:tag w:val="nr_655a488e1ac6465fb668b9192def3edf"/>
                          <w:id w:val="1628130087"/>
                          <w:lock w:val="sdtLocked"/>
                        </w:sdtPr>
                        <w:sdtEndPr/>
                        <w:sdtContent>
                          <w:r>
                            <w:rPr>
                              <w:szCs w:val="24"/>
                              <w:lang w:eastAsia="lt-LT"/>
                            </w:rPr>
                            <w:t>1</w:t>
                          </w:r>
                        </w:sdtContent>
                      </w:sdt>
                      <w:r>
                        <w:rPr>
                          <w:szCs w:val="24"/>
                          <w:lang w:eastAsia="lt-LT"/>
                        </w:rPr>
                        <w:t xml:space="preserve">. </w:t>
                      </w:r>
                      <w:r>
                        <w:rPr>
                          <w:kern w:val="2"/>
                          <w:szCs w:val="24"/>
                          <w:lang w:eastAsia="lt-LT"/>
                        </w:rPr>
                        <w:t>Viešojo intereso įmonių, valstybės ir savivaldybės įmonių,</w:t>
                      </w:r>
                      <w:r>
                        <w:rPr>
                          <w:szCs w:val="24"/>
                          <w:lang w:eastAsia="lt-LT"/>
                        </w:rPr>
                        <w:t xml:space="preserve"> įmonių, kurių (konsoliduotojoje) vadovybės ataskaitoje pagal šį įstatymą privaloma pateikti (konsoliduotąją) informaciją tvarumo klausimais, (konsoliduotosios) finansinės ataskaitos, (konsoliduotoji) vadovybės ataskaita </w:t>
                      </w:r>
                      <w:r>
                        <w:rPr>
                          <w:szCs w:val="24"/>
                        </w:rPr>
                        <w:t>ir, kai taikytina, deklaracija, nur</w:t>
                      </w:r>
                      <w:r>
                        <w:rPr>
                          <w:szCs w:val="24"/>
                        </w:rPr>
                        <w:t>odyta šio įstatymo 23 straipsnio 6 dalyje,</w:t>
                      </w:r>
                      <w:r>
                        <w:rPr>
                          <w:szCs w:val="24"/>
                          <w:lang w:eastAsia="lt-LT"/>
                        </w:rPr>
                        <w:t xml:space="preserve"> kartu su auditoriaus išvada ir tvarumo atskaitomybės užtikrinimo išvada skelbiamos jų interneto svetainėse.</w:t>
                      </w:r>
                      <w:r>
                        <w:rPr>
                          <w:szCs w:val="24"/>
                        </w:rPr>
                        <w:t xml:space="preserve"> </w:t>
                      </w:r>
                    </w:p>
                  </w:sdtContent>
                </w:sdt>
                <w:sdt>
                  <w:sdtPr>
                    <w:alias w:val="37 str. 2 d."/>
                    <w:tag w:val="part_8933a538e7764d06aff2b7e2963ba5bb"/>
                    <w:id w:val="-1872527870"/>
                    <w:lock w:val="sdtLocked"/>
                  </w:sdtPr>
                  <w:sdtEndPr/>
                  <w:sdtContent>
                    <w:p w:rsidR="005852CA" w:rsidRDefault="00C910F1">
                      <w:pPr>
                        <w:widowControl w:val="0"/>
                        <w:spacing w:line="360" w:lineRule="auto"/>
                        <w:ind w:firstLine="720"/>
                        <w:jc w:val="both"/>
                        <w:rPr>
                          <w:szCs w:val="24"/>
                          <w:lang w:eastAsia="lt-LT"/>
                        </w:rPr>
                      </w:pPr>
                      <w:sdt>
                        <w:sdtPr>
                          <w:alias w:val="Numeris"/>
                          <w:tag w:val="nr_8933a538e7764d06aff2b7e2963ba5bb"/>
                          <w:id w:val="-1477678734"/>
                          <w:lock w:val="sdtLocked"/>
                        </w:sdtPr>
                        <w:sdtEndPr/>
                        <w:sdtContent>
                          <w:r>
                            <w:rPr>
                              <w:szCs w:val="24"/>
                            </w:rPr>
                            <w:t>2</w:t>
                          </w:r>
                        </w:sdtContent>
                      </w:sdt>
                      <w:r>
                        <w:rPr>
                          <w:szCs w:val="24"/>
                        </w:rPr>
                        <w:t>.</w:t>
                      </w:r>
                      <w:r>
                        <w:rPr>
                          <w:szCs w:val="24"/>
                          <w:lang w:eastAsia="lt-LT"/>
                        </w:rPr>
                        <w:t xml:space="preserve"> Šio įstatymo 26 straipsnyje nurodyta </w:t>
                      </w:r>
                      <w:r>
                        <w:rPr>
                          <w:kern w:val="2"/>
                          <w:szCs w:val="24"/>
                        </w:rPr>
                        <w:t>pagrindinės patronuojančiosios įmonės</w:t>
                      </w:r>
                      <w:r>
                        <w:rPr>
                          <w:szCs w:val="24"/>
                          <w:lang w:eastAsia="lt-LT"/>
                        </w:rPr>
                        <w:t xml:space="preserve"> </w:t>
                      </w:r>
                      <w:r>
                        <w:rPr>
                          <w:kern w:val="2"/>
                          <w:szCs w:val="24"/>
                        </w:rPr>
                        <w:t>arba filialą įsteigusi</w:t>
                      </w:r>
                      <w:r>
                        <w:rPr>
                          <w:kern w:val="2"/>
                          <w:szCs w:val="24"/>
                        </w:rPr>
                        <w:t>os trečiosios valstybės įmonės</w:t>
                      </w:r>
                      <w:r>
                        <w:rPr>
                          <w:szCs w:val="24"/>
                          <w:lang w:eastAsia="lt-LT"/>
                        </w:rPr>
                        <w:t xml:space="preserve"> (konsoliduotoji) tvarumo ataskaita ir, kai taikytina, pareiškimas, nurodytas šio įstatymo 26 straipsnio 6 dalyje, skelbiami bent viena iš Europos Sąjungos oficialiųjų kalbų ne vėliau kaip per 12 mėnesių nuo finansinių metų, u</w:t>
                      </w:r>
                      <w:r>
                        <w:rPr>
                          <w:szCs w:val="24"/>
                          <w:lang w:eastAsia="lt-LT"/>
                        </w:rPr>
                        <w:t xml:space="preserve">ž kuriuos parengta trečiosios valstybės įmonės (konsoliduotoji) tvarumo ataskaita, paskutinės dienos patronuojamosios įmonės arba filialo interneto svetainėje. </w:t>
                      </w:r>
                      <w:r>
                        <w:rPr>
                          <w:szCs w:val="24"/>
                        </w:rPr>
                        <w:t>Ši (konsoliduotoji) tvarumo ataskaita skelbiama kartu su tvarumo atskaitomybės užtikrinimo išvad</w:t>
                      </w:r>
                      <w:r>
                        <w:rPr>
                          <w:szCs w:val="24"/>
                        </w:rPr>
                        <w:t xml:space="preserve">a, kuri parengta pagal Finansinių ataskaitų audito ir kitų užtikrinimo paslaugų įstatymo reikalavimus, valstybės narės tvarumo atskaitomybės užtikrinimo išvadai keliamus reikalavimus arba pagal trečiosios </w:t>
                      </w:r>
                      <w:r>
                        <w:rPr>
                          <w:szCs w:val="24"/>
                          <w:lang w:eastAsia="lt-LT"/>
                        </w:rPr>
                        <w:t xml:space="preserve">valstybės reikalavimus, o kai trečiosios valstybės </w:t>
                      </w:r>
                      <w:r>
                        <w:rPr>
                          <w:szCs w:val="24"/>
                          <w:lang w:eastAsia="lt-LT"/>
                        </w:rPr>
                        <w:t>įmonė nepateikia tvarumo atskaitomybės užtikrinimo išvados, šio įstatymo 26 straipsnio 6 dalyje nurodyta patronuojamoji įmonė arba filialas pateikia informaciją, kad pagrindinė patronuojančioji įmonė arba atskira įmonė nepateikė tvarumo atskaitomybės užtik</w:t>
                      </w:r>
                      <w:r>
                        <w:rPr>
                          <w:szCs w:val="24"/>
                          <w:lang w:eastAsia="lt-LT"/>
                        </w:rPr>
                        <w:t>rinimo išvados.</w:t>
                      </w:r>
                    </w:p>
                  </w:sdtContent>
                </w:sdt>
                <w:sdt>
                  <w:sdtPr>
                    <w:alias w:val="37 str. 3 d."/>
                    <w:tag w:val="part_eeb4660127a94373aea160307ebce328"/>
                    <w:id w:val="-1338756884"/>
                    <w:lock w:val="sdtLocked"/>
                  </w:sdtPr>
                  <w:sdtEndPr/>
                  <w:sdtContent>
                    <w:p w:rsidR="005852CA" w:rsidRDefault="00C910F1">
                      <w:pPr>
                        <w:widowControl w:val="0"/>
                        <w:spacing w:line="360" w:lineRule="auto"/>
                        <w:ind w:firstLine="720"/>
                        <w:jc w:val="both"/>
                        <w:rPr>
                          <w:szCs w:val="24"/>
                          <w:lang w:eastAsia="lt-LT"/>
                        </w:rPr>
                      </w:pPr>
                      <w:sdt>
                        <w:sdtPr>
                          <w:alias w:val="Numeris"/>
                          <w:tag w:val="nr_eeb4660127a94373aea160307ebce328"/>
                          <w:id w:val="1738582839"/>
                          <w:lock w:val="sdtLocked"/>
                        </w:sdtPr>
                        <w:sdtEndPr/>
                        <w:sdtContent>
                          <w:r>
                            <w:rPr>
                              <w:szCs w:val="24"/>
                              <w:lang w:eastAsia="lt-LT"/>
                            </w:rPr>
                            <w:t>3</w:t>
                          </w:r>
                        </w:sdtContent>
                      </w:sdt>
                      <w:r>
                        <w:rPr>
                          <w:szCs w:val="24"/>
                          <w:lang w:eastAsia="lt-LT"/>
                        </w:rPr>
                        <w:t>. Informaciją apie atlygį įmonė skelbia savo interneto svetainėje, kur ji nemokamai turi būti prieinama 10 metų.</w:t>
                      </w:r>
                    </w:p>
                  </w:sdtContent>
                </w:sdt>
                <w:sdt>
                  <w:sdtPr>
                    <w:alias w:val="37 str. 4 d."/>
                    <w:tag w:val="part_cdecc80d42f9422f94bb0db668942a92"/>
                    <w:id w:val="208086427"/>
                    <w:lock w:val="sdtLocked"/>
                  </w:sdtPr>
                  <w:sdtEndPr/>
                  <w:sdtContent>
                    <w:p w:rsidR="005852CA" w:rsidRDefault="00C910F1">
                      <w:pPr>
                        <w:widowControl w:val="0"/>
                        <w:spacing w:line="360" w:lineRule="auto"/>
                        <w:ind w:firstLine="720"/>
                        <w:jc w:val="both"/>
                        <w:rPr>
                          <w:szCs w:val="24"/>
                          <w:lang w:eastAsia="lt-LT"/>
                        </w:rPr>
                      </w:pPr>
                      <w:sdt>
                        <w:sdtPr>
                          <w:alias w:val="Numeris"/>
                          <w:tag w:val="nr_cdecc80d42f9422f94bb0db668942a92"/>
                          <w:id w:val="421150492"/>
                          <w:lock w:val="sdtLocked"/>
                        </w:sdtPr>
                        <w:sdtEndPr/>
                        <w:sdtContent>
                          <w:r>
                            <w:rPr>
                              <w:szCs w:val="24"/>
                              <w:lang w:eastAsia="lt-LT"/>
                            </w:rPr>
                            <w:t>4</w:t>
                          </w:r>
                        </w:sdtContent>
                      </w:sdt>
                      <w:r>
                        <w:rPr>
                          <w:szCs w:val="24"/>
                          <w:lang w:eastAsia="lt-LT"/>
                        </w:rPr>
                        <w:t>. Pelno mokesčio informacijos ataskaita ir, kai taikytina, pareiškimas, nurodytas šio įstatymo 31 straipsnio 3 dalyje</w:t>
                      </w:r>
                      <w:r>
                        <w:rPr>
                          <w:szCs w:val="24"/>
                          <w:lang w:eastAsia="lt-LT"/>
                        </w:rPr>
                        <w:t>, turi būti paskelbti bent viena iš Europos Sąjungos oficialiųjų kalbų ne vėliau kaip per 12 mėnesių nuo finansinių metų, už kuriuos parengta pelno mokesčio informacijos ataskaita, paskutinės dienos:</w:t>
                      </w:r>
                    </w:p>
                    <w:sdt>
                      <w:sdtPr>
                        <w:alias w:val="37 str. 4 d. 1 p."/>
                        <w:tag w:val="part_f5cb0fc0e69e4e339a191d739602b0da"/>
                        <w:id w:val="-1538277841"/>
                        <w:lock w:val="sdtLocked"/>
                      </w:sdtPr>
                      <w:sdtEndPr/>
                      <w:sdtContent>
                        <w:p w:rsidR="005852CA" w:rsidRDefault="00C910F1">
                          <w:pPr>
                            <w:widowControl w:val="0"/>
                            <w:spacing w:line="360" w:lineRule="auto"/>
                            <w:ind w:firstLine="720"/>
                            <w:jc w:val="both"/>
                            <w:rPr>
                              <w:szCs w:val="24"/>
                              <w:lang w:eastAsia="lt-LT"/>
                            </w:rPr>
                          </w:pPr>
                          <w:sdt>
                            <w:sdtPr>
                              <w:alias w:val="Numeris"/>
                              <w:tag w:val="nr_f5cb0fc0e69e4e339a191d739602b0da"/>
                              <w:id w:val="1425140733"/>
                              <w:lock w:val="sdtLocked"/>
                            </w:sdtPr>
                            <w:sdtEndPr/>
                            <w:sdtContent>
                              <w:r>
                                <w:rPr>
                                  <w:szCs w:val="24"/>
                                  <w:lang w:eastAsia="lt-LT"/>
                                </w:rPr>
                                <w:t>1</w:t>
                              </w:r>
                            </w:sdtContent>
                          </w:sdt>
                          <w:r>
                            <w:rPr>
                              <w:szCs w:val="24"/>
                              <w:lang w:eastAsia="lt-LT"/>
                            </w:rPr>
                            <w:t>) įmonės interneto svetainėje, kai taikoma šio įstaty</w:t>
                          </w:r>
                          <w:r>
                            <w:rPr>
                              <w:szCs w:val="24"/>
                              <w:lang w:eastAsia="lt-LT"/>
                            </w:rPr>
                            <w:t>mo 30 straipsnio 1 dalis;</w:t>
                          </w:r>
                        </w:p>
                      </w:sdtContent>
                    </w:sdt>
                    <w:sdt>
                      <w:sdtPr>
                        <w:alias w:val="37 str. 4 d. 2 p."/>
                        <w:tag w:val="part_4b613e89a7a24310adf4b2719e24d8d3"/>
                        <w:id w:val="2116712595"/>
                        <w:lock w:val="sdtLocked"/>
                      </w:sdtPr>
                      <w:sdtEndPr/>
                      <w:sdtContent>
                        <w:p w:rsidR="005852CA" w:rsidRDefault="00C910F1">
                          <w:pPr>
                            <w:widowControl w:val="0"/>
                            <w:spacing w:line="360" w:lineRule="auto"/>
                            <w:ind w:firstLine="720"/>
                            <w:jc w:val="both"/>
                            <w:rPr>
                              <w:szCs w:val="24"/>
                              <w:lang w:eastAsia="lt-LT"/>
                            </w:rPr>
                          </w:pPr>
                          <w:sdt>
                            <w:sdtPr>
                              <w:alias w:val="Numeris"/>
                              <w:tag w:val="nr_4b613e89a7a24310adf4b2719e24d8d3"/>
                              <w:id w:val="1902644777"/>
                              <w:lock w:val="sdtLocked"/>
                            </w:sdtPr>
                            <w:sdtEndPr/>
                            <w:sdtContent>
                              <w:r>
                                <w:rPr>
                                  <w:szCs w:val="24"/>
                                  <w:lang w:eastAsia="lt-LT"/>
                                </w:rPr>
                                <w:t>2</w:t>
                              </w:r>
                            </w:sdtContent>
                          </w:sdt>
                          <w:r>
                            <w:rPr>
                              <w:szCs w:val="24"/>
                              <w:lang w:eastAsia="lt-LT"/>
                            </w:rPr>
                            <w:t xml:space="preserve">) patronuojamosios įmonės, filialo interneto svetainėje arba įmonių grupės įmonės interneto svetainėje, kai taikoma šio įstatymo 31 straipsnio 2 ir 3 dalys. </w:t>
                          </w:r>
                        </w:p>
                      </w:sdtContent>
                    </w:sdt>
                  </w:sdtContent>
                </w:sdt>
                <w:sdt>
                  <w:sdtPr>
                    <w:alias w:val="37 str. 5 d."/>
                    <w:tag w:val="part_6c67a8f1d67f4ddc9d465501ed9784c5"/>
                    <w:id w:val="347140207"/>
                    <w:lock w:val="sdtLocked"/>
                  </w:sdtPr>
                  <w:sdtEndPr/>
                  <w:sdtContent>
                    <w:p w:rsidR="005852CA" w:rsidRDefault="00C910F1">
                      <w:pPr>
                        <w:widowControl w:val="0"/>
                        <w:spacing w:line="360" w:lineRule="auto"/>
                        <w:ind w:firstLine="720"/>
                        <w:jc w:val="both"/>
                        <w:rPr>
                          <w:szCs w:val="24"/>
                          <w:lang w:eastAsia="lt-LT"/>
                        </w:rPr>
                      </w:pPr>
                      <w:sdt>
                        <w:sdtPr>
                          <w:alias w:val="Numeris"/>
                          <w:tag w:val="nr_6c67a8f1d67f4ddc9d465501ed9784c5"/>
                          <w:id w:val="-1444450337"/>
                          <w:lock w:val="sdtLocked"/>
                        </w:sdtPr>
                        <w:sdtEndPr/>
                        <w:sdtContent>
                          <w:r>
                            <w:rPr>
                              <w:szCs w:val="24"/>
                              <w:lang w:eastAsia="lt-LT"/>
                            </w:rPr>
                            <w:t>5</w:t>
                          </w:r>
                        </w:sdtContent>
                      </w:sdt>
                      <w:r>
                        <w:rPr>
                          <w:szCs w:val="24"/>
                          <w:lang w:eastAsia="lt-LT"/>
                        </w:rPr>
                        <w:t>. Kai (konsoliduotojoje) vadovybės ataskaitoje privaloma pat</w:t>
                      </w:r>
                      <w:r>
                        <w:rPr>
                          <w:szCs w:val="24"/>
                          <w:lang w:eastAsia="lt-LT"/>
                        </w:rPr>
                        <w:t>eikti (konsoliduotąją) informaciją tvarumo klausimais, tokią vadovybės ataskaitą parengusios įmonės interneto svetainėje skelbiama ES elektroninio ataskaitų teikimo formatu parengta (konsoliduotoji) vadovybės ataskaita.</w:t>
                      </w:r>
                    </w:p>
                  </w:sdtContent>
                </w:sdt>
                <w:sdt>
                  <w:sdtPr>
                    <w:alias w:val="37 str. 6 d."/>
                    <w:tag w:val="part_bb0fd2d8a12a49719daafc95cf1ed13c"/>
                    <w:id w:val="768049562"/>
                    <w:lock w:val="sdtLocked"/>
                  </w:sdtPr>
                  <w:sdtEndPr/>
                  <w:sdtContent>
                    <w:p w:rsidR="005852CA" w:rsidRDefault="00C910F1">
                      <w:pPr>
                        <w:widowControl w:val="0"/>
                        <w:spacing w:line="360" w:lineRule="auto"/>
                        <w:ind w:firstLine="720"/>
                        <w:jc w:val="both"/>
                        <w:rPr>
                          <w:szCs w:val="24"/>
                          <w:lang w:eastAsia="lt-LT"/>
                        </w:rPr>
                      </w:pPr>
                      <w:sdt>
                        <w:sdtPr>
                          <w:alias w:val="Numeris"/>
                          <w:tag w:val="nr_bb0fd2d8a12a49719daafc95cf1ed13c"/>
                          <w:id w:val="1198819825"/>
                          <w:lock w:val="sdtLocked"/>
                        </w:sdtPr>
                        <w:sdtEndPr/>
                        <w:sdtContent>
                          <w:r>
                            <w:rPr>
                              <w:szCs w:val="24"/>
                              <w:lang w:eastAsia="lt-LT"/>
                            </w:rPr>
                            <w:t>6</w:t>
                          </w:r>
                        </w:sdtContent>
                      </w:sdt>
                      <w:r>
                        <w:rPr>
                          <w:szCs w:val="24"/>
                          <w:lang w:eastAsia="lt-LT"/>
                        </w:rPr>
                        <w:t>. Juridinių asmenų interneto sv</w:t>
                      </w:r>
                      <w:r>
                        <w:rPr>
                          <w:szCs w:val="24"/>
                          <w:lang w:eastAsia="lt-LT"/>
                        </w:rPr>
                        <w:t>etainėse skelbiamų (konsoliduotųjų) finansinių ataskaitų ir (konsoliduotosios) vadovybės ataskaitos formos ir tekstai turi būti tokie, pagal kuriuos buvo parengta auditoriaus išvada ir, kai vadovybės ataskaitoje pateikta informacija tvarumo klausimais, tva</w:t>
                      </w:r>
                      <w:r>
                        <w:rPr>
                          <w:szCs w:val="24"/>
                          <w:lang w:eastAsia="lt-LT"/>
                        </w:rPr>
                        <w:t>rumo atskaitomybės užtikrinimo išvada.</w:t>
                      </w:r>
                    </w:p>
                  </w:sdtContent>
                </w:sdt>
                <w:sdt>
                  <w:sdtPr>
                    <w:alias w:val="37 str. 7 d."/>
                    <w:tag w:val="part_de72193701af4e569a12c25a0ceda2a0"/>
                    <w:id w:val="-878250231"/>
                    <w:lock w:val="sdtLocked"/>
                  </w:sdtPr>
                  <w:sdtEndPr/>
                  <w:sdtContent>
                    <w:p w:rsidR="005852CA" w:rsidRDefault="00C910F1">
                      <w:pPr>
                        <w:widowControl w:val="0"/>
                        <w:spacing w:line="360" w:lineRule="auto"/>
                        <w:ind w:firstLine="720"/>
                        <w:jc w:val="both"/>
                        <w:rPr>
                          <w:szCs w:val="24"/>
                          <w:lang w:eastAsia="lt-LT"/>
                        </w:rPr>
                      </w:pPr>
                      <w:sdt>
                        <w:sdtPr>
                          <w:alias w:val="Numeris"/>
                          <w:tag w:val="nr_de72193701af4e569a12c25a0ceda2a0"/>
                          <w:id w:val="1198276896"/>
                          <w:lock w:val="sdtLocked"/>
                        </w:sdtPr>
                        <w:sdtEndPr/>
                        <w:sdtContent>
                          <w:r>
                            <w:rPr>
                              <w:szCs w:val="24"/>
                              <w:lang w:eastAsia="lt-LT"/>
                            </w:rPr>
                            <w:t>7</w:t>
                          </w:r>
                        </w:sdtContent>
                      </w:sdt>
                      <w:r>
                        <w:rPr>
                          <w:szCs w:val="24"/>
                          <w:lang w:eastAsia="lt-LT"/>
                        </w:rPr>
                        <w:t>. Šiame straipsnyje nurodytos ataskaitos ir, kai taikytina, pareiškimai, išskyrus šio straipsnio 3 dalyje nurodytą atvejį, turi būti skelbiami šiame straipsnyje nurodytose interneto svetainėse bent 5 metus iš eil</w:t>
                      </w:r>
                      <w:r>
                        <w:rPr>
                          <w:szCs w:val="24"/>
                          <w:lang w:eastAsia="lt-LT"/>
                        </w:rPr>
                        <w:t>ės.</w:t>
                      </w:r>
                    </w:p>
                  </w:sdtContent>
                </w:sdt>
                <w:sdt>
                  <w:sdtPr>
                    <w:alias w:val="37 str. 8 d."/>
                    <w:tag w:val="part_d87675029720436bbc4bfde12a908176"/>
                    <w:id w:val="1238907754"/>
                    <w:lock w:val="sdtLocked"/>
                  </w:sdtPr>
                  <w:sdtEndPr/>
                  <w:sdtContent>
                    <w:p w:rsidR="005852CA" w:rsidRDefault="00C910F1">
                      <w:pPr>
                        <w:widowControl w:val="0"/>
                        <w:spacing w:line="360" w:lineRule="auto"/>
                        <w:ind w:firstLine="720"/>
                        <w:jc w:val="both"/>
                        <w:rPr>
                          <w:szCs w:val="24"/>
                          <w:lang w:eastAsia="lt-LT"/>
                        </w:rPr>
                      </w:pPr>
                      <w:sdt>
                        <w:sdtPr>
                          <w:alias w:val="Numeris"/>
                          <w:tag w:val="nr_d87675029720436bbc4bfde12a908176"/>
                          <w:id w:val="1901941902"/>
                          <w:lock w:val="sdtLocked"/>
                        </w:sdtPr>
                        <w:sdtEndPr/>
                        <w:sdtContent>
                          <w:r>
                            <w:rPr>
                              <w:szCs w:val="24"/>
                              <w:lang w:eastAsia="lt-LT"/>
                            </w:rPr>
                            <w:t>8</w:t>
                          </w:r>
                        </w:sdtContent>
                      </w:sdt>
                      <w:r>
                        <w:rPr>
                          <w:szCs w:val="24"/>
                          <w:lang w:eastAsia="lt-LT"/>
                        </w:rPr>
                        <w:t>. (Konsoliduotojoje) vadovybės ataskaitoje pateikti įmonės vadovo, valdymo ir priežiūros organų narių asmens duomenys, nurodyti šio įstatymo 20 straipsnio 1 dalies 12 punkte, 24 straipsnio 1 dalies 5 punkte ir 25 straipsnyje, viešai skelbiami įmon</w:t>
                      </w:r>
                      <w:r>
                        <w:rPr>
                          <w:szCs w:val="24"/>
                          <w:lang w:eastAsia="lt-LT"/>
                        </w:rPr>
                        <w:t>ių interneto svetainėse siekiant šių tikslų:</w:t>
                      </w:r>
                    </w:p>
                    <w:sdt>
                      <w:sdtPr>
                        <w:alias w:val="37 str. 8 d. 1 p."/>
                        <w:tag w:val="part_f4822623b57049d29be7368d6ea6a03d"/>
                        <w:id w:val="-954947939"/>
                        <w:lock w:val="sdtLocked"/>
                      </w:sdtPr>
                      <w:sdtEndPr/>
                      <w:sdtContent>
                        <w:p w:rsidR="005852CA" w:rsidRDefault="00C910F1">
                          <w:pPr>
                            <w:widowControl w:val="0"/>
                            <w:spacing w:line="360" w:lineRule="auto"/>
                            <w:ind w:firstLine="720"/>
                            <w:jc w:val="both"/>
                            <w:rPr>
                              <w:szCs w:val="24"/>
                              <w:lang w:eastAsia="lt-LT"/>
                            </w:rPr>
                          </w:pPr>
                          <w:sdt>
                            <w:sdtPr>
                              <w:alias w:val="Numeris"/>
                              <w:tag w:val="nr_f4822623b57049d29be7368d6ea6a03d"/>
                              <w:id w:val="398800990"/>
                              <w:lock w:val="sdtLocked"/>
                            </w:sdtPr>
                            <w:sdtEndPr/>
                            <w:sdtContent>
                              <w:r>
                                <w:rPr>
                                  <w:szCs w:val="24"/>
                                  <w:lang w:eastAsia="lt-LT"/>
                                </w:rPr>
                                <w:t>1</w:t>
                              </w:r>
                            </w:sdtContent>
                          </w:sdt>
                          <w:r>
                            <w:rPr>
                              <w:szCs w:val="24"/>
                              <w:lang w:eastAsia="lt-LT"/>
                            </w:rPr>
                            <w:t>) didinti įmonės skaidrumą;</w:t>
                          </w:r>
                        </w:p>
                      </w:sdtContent>
                    </w:sdt>
                    <w:sdt>
                      <w:sdtPr>
                        <w:alias w:val="37 str. 8 d. 2 p."/>
                        <w:tag w:val="part_e2b237e3abe64b7383b64d12e9948db0"/>
                        <w:id w:val="137619715"/>
                        <w:lock w:val="sdtLocked"/>
                      </w:sdtPr>
                      <w:sdtEndPr/>
                      <w:sdtContent>
                        <w:p w:rsidR="005852CA" w:rsidRDefault="00C910F1">
                          <w:pPr>
                            <w:widowControl w:val="0"/>
                            <w:spacing w:line="360" w:lineRule="auto"/>
                            <w:ind w:firstLine="720"/>
                            <w:jc w:val="both"/>
                            <w:rPr>
                              <w:szCs w:val="24"/>
                              <w:lang w:eastAsia="lt-LT"/>
                            </w:rPr>
                          </w:pPr>
                          <w:sdt>
                            <w:sdtPr>
                              <w:alias w:val="Numeris"/>
                              <w:tag w:val="nr_e2b237e3abe64b7383b64d12e9948db0"/>
                              <w:id w:val="1011034867"/>
                              <w:lock w:val="sdtLocked"/>
                            </w:sdtPr>
                            <w:sdtEndPr/>
                            <w:sdtContent>
                              <w:r>
                                <w:rPr>
                                  <w:szCs w:val="24"/>
                                  <w:lang w:eastAsia="lt-LT"/>
                                </w:rPr>
                                <w:t>2</w:t>
                              </w:r>
                            </w:sdtContent>
                          </w:sdt>
                          <w:r>
                            <w:rPr>
                              <w:szCs w:val="24"/>
                              <w:lang w:eastAsia="lt-LT"/>
                            </w:rPr>
                            <w:t>) gerinti valdymo ir priežiūros organų narių atskaitomybę visuomenei;</w:t>
                          </w:r>
                        </w:p>
                      </w:sdtContent>
                    </w:sdt>
                    <w:sdt>
                      <w:sdtPr>
                        <w:alias w:val="37 str. 8 d. 3 p."/>
                        <w:tag w:val="part_67c4362ef46649d18a44761011791996"/>
                        <w:id w:val="164060277"/>
                        <w:lock w:val="sdtLocked"/>
                      </w:sdtPr>
                      <w:sdtEndPr/>
                      <w:sdtContent>
                        <w:p w:rsidR="005852CA" w:rsidRDefault="00C910F1">
                          <w:pPr>
                            <w:widowControl w:val="0"/>
                            <w:spacing w:line="360" w:lineRule="auto"/>
                            <w:ind w:firstLine="720"/>
                            <w:jc w:val="both"/>
                            <w:rPr>
                              <w:szCs w:val="24"/>
                              <w:lang w:eastAsia="lt-LT"/>
                            </w:rPr>
                          </w:pPr>
                          <w:sdt>
                            <w:sdtPr>
                              <w:alias w:val="Numeris"/>
                              <w:tag w:val="nr_67c4362ef46649d18a44761011791996"/>
                              <w:id w:val="2059740238"/>
                              <w:lock w:val="sdtLocked"/>
                            </w:sdtPr>
                            <w:sdtEndPr/>
                            <w:sdtContent>
                              <w:r>
                                <w:rPr>
                                  <w:szCs w:val="24"/>
                                  <w:lang w:eastAsia="lt-LT"/>
                                </w:rPr>
                                <w:t>3</w:t>
                              </w:r>
                            </w:sdtContent>
                          </w:sdt>
                          <w:r>
                            <w:rPr>
                              <w:szCs w:val="24"/>
                              <w:lang w:eastAsia="lt-LT"/>
                            </w:rPr>
                            <w:t>) vykdyti valdymo ir priežiūros organų narių atlygio, bendrovių valdysenos priežiūrą.</w:t>
                          </w:r>
                        </w:p>
                        <w:p w:rsidR="005852CA" w:rsidRDefault="005852CA">
                          <w:pPr>
                            <w:widowControl w:val="0"/>
                            <w:spacing w:line="360" w:lineRule="auto"/>
                            <w:ind w:firstLine="720"/>
                            <w:rPr>
                              <w:szCs w:val="24"/>
                            </w:rPr>
                          </w:pPr>
                        </w:p>
                        <w:p w:rsidR="005852CA" w:rsidRDefault="00C910F1">
                          <w:pPr>
                            <w:rPr>
                              <w:sz w:val="8"/>
                              <w:szCs w:val="8"/>
                            </w:rPr>
                          </w:pPr>
                        </w:p>
                      </w:sdtContent>
                    </w:sdt>
                  </w:sdtContent>
                </w:sdt>
              </w:sdtContent>
            </w:sdt>
            <w:sdt>
              <w:sdtPr>
                <w:alias w:val="38 str."/>
                <w:tag w:val="part_727eaeda78bd47c0a0548cd7991a359e"/>
                <w:id w:val="957994382"/>
                <w:lock w:val="sdtLocked"/>
              </w:sdtPr>
              <w:sdtEndPr/>
              <w:sdtContent>
                <w:p w:rsidR="005852CA" w:rsidRDefault="00C910F1">
                  <w:pPr>
                    <w:widowControl w:val="0"/>
                    <w:spacing w:line="360" w:lineRule="auto"/>
                    <w:ind w:firstLine="720"/>
                    <w:rPr>
                      <w:b/>
                      <w:bCs/>
                      <w:kern w:val="2"/>
                      <w:szCs w:val="24"/>
                      <w:lang w:eastAsia="lt-LT"/>
                    </w:rPr>
                  </w:pPr>
                  <w:sdt>
                    <w:sdtPr>
                      <w:alias w:val="Numeris"/>
                      <w:tag w:val="nr_727eaeda78bd47c0a0548cd7991a359e"/>
                      <w:id w:val="-691380024"/>
                      <w:lock w:val="sdtLocked"/>
                    </w:sdtPr>
                    <w:sdtEndPr/>
                    <w:sdtContent>
                      <w:r>
                        <w:rPr>
                          <w:b/>
                          <w:bCs/>
                          <w:kern w:val="2"/>
                          <w:szCs w:val="24"/>
                          <w:lang w:eastAsia="lt-LT"/>
                        </w:rPr>
                        <w:t>38</w:t>
                      </w:r>
                    </w:sdtContent>
                  </w:sdt>
                  <w:r>
                    <w:rPr>
                      <w:b/>
                      <w:bCs/>
                      <w:kern w:val="2"/>
                      <w:szCs w:val="24"/>
                      <w:lang w:eastAsia="lt-LT"/>
                    </w:rPr>
                    <w:t xml:space="preserve"> straipsnis. </w:t>
                  </w:r>
                  <w:sdt>
                    <w:sdtPr>
                      <w:alias w:val="Pavadinimas"/>
                      <w:tag w:val="title_727eaeda78bd47c0a0548cd7991a359e"/>
                      <w:id w:val="913283593"/>
                      <w:lock w:val="sdtLocked"/>
                    </w:sdtPr>
                    <w:sdtEndPr/>
                    <w:sdtContent>
                      <w:r>
                        <w:rPr>
                          <w:b/>
                          <w:bCs/>
                          <w:kern w:val="2"/>
                          <w:szCs w:val="24"/>
                          <w:lang w:eastAsia="lt-LT"/>
                        </w:rPr>
                        <w:t>(Konsoliduotųjų) ataskaitų saugojimo tvarka</w:t>
                      </w:r>
                    </w:sdtContent>
                  </w:sdt>
                </w:p>
                <w:sdt>
                  <w:sdtPr>
                    <w:alias w:val="38 str. 1 d."/>
                    <w:tag w:val="part_786aa9916fd64a73ad0bf13b8eeed613"/>
                    <w:id w:val="-1680961886"/>
                    <w:lock w:val="sdtLocked"/>
                  </w:sdtPr>
                  <w:sdtEndPr/>
                  <w:sdtContent>
                    <w:p w:rsidR="005852CA" w:rsidRDefault="00C910F1">
                      <w:pPr>
                        <w:widowControl w:val="0"/>
                        <w:spacing w:line="360" w:lineRule="auto"/>
                        <w:ind w:firstLine="720"/>
                        <w:jc w:val="both"/>
                        <w:rPr>
                          <w:szCs w:val="24"/>
                          <w:lang w:eastAsia="lt-LT"/>
                        </w:rPr>
                      </w:pPr>
                      <w:r>
                        <w:rPr>
                          <w:szCs w:val="24"/>
                          <w:lang w:eastAsia="lt-LT"/>
                        </w:rPr>
                        <w:t>(Konsoliduotosios) ataskaitos saugomos Lietuvos Respublikos dokumentų ir archyvų įstatymo nustatyta tvarka.</w:t>
                      </w:r>
                    </w:p>
                    <w:p w:rsidR="005852CA" w:rsidRDefault="00C910F1">
                      <w:pPr>
                        <w:widowControl w:val="0"/>
                        <w:spacing w:line="360" w:lineRule="auto"/>
                        <w:ind w:firstLine="720"/>
                        <w:rPr>
                          <w:szCs w:val="24"/>
                        </w:rPr>
                      </w:pPr>
                    </w:p>
                  </w:sdtContent>
                </w:sdt>
              </w:sdtContent>
            </w:sdt>
          </w:sdtContent>
        </w:sdt>
        <w:sdt>
          <w:sdtPr>
            <w:alias w:val="skyrius"/>
            <w:tag w:val="part_addea14b6f0f4cd2b1d17ba876e3acea"/>
            <w:id w:val="-1104648405"/>
            <w:lock w:val="sdtLocked"/>
          </w:sdtPr>
          <w:sdtEndPr/>
          <w:sdtContent>
            <w:p w:rsidR="005852CA" w:rsidRDefault="00C910F1">
              <w:pPr>
                <w:widowControl w:val="0"/>
                <w:spacing w:line="360" w:lineRule="auto"/>
                <w:jc w:val="center"/>
                <w:rPr>
                  <w:b/>
                  <w:bCs/>
                  <w:kern w:val="2"/>
                  <w:szCs w:val="24"/>
                  <w:lang w:eastAsia="lt-LT"/>
                </w:rPr>
              </w:pPr>
              <w:sdt>
                <w:sdtPr>
                  <w:alias w:val="Numeris"/>
                  <w:tag w:val="nr_addea14b6f0f4cd2b1d17ba876e3acea"/>
                  <w:id w:val="-1444689159"/>
                  <w:lock w:val="sdtLocked"/>
                </w:sdtPr>
                <w:sdtEndPr/>
                <w:sdtContent>
                  <w:r>
                    <w:rPr>
                      <w:b/>
                      <w:bCs/>
                      <w:kern w:val="2"/>
                      <w:szCs w:val="24"/>
                      <w:lang w:eastAsia="lt-LT"/>
                    </w:rPr>
                    <w:t>XII</w:t>
                  </w:r>
                </w:sdtContent>
              </w:sdt>
              <w:r>
                <w:rPr>
                  <w:b/>
                  <w:bCs/>
                  <w:kern w:val="2"/>
                  <w:szCs w:val="24"/>
                  <w:lang w:eastAsia="lt-LT"/>
                </w:rPr>
                <w:t xml:space="preserve"> SKYRIUS </w:t>
              </w:r>
            </w:p>
            <w:p w:rsidR="005852CA" w:rsidRDefault="00C910F1">
              <w:pPr>
                <w:widowControl w:val="0"/>
                <w:spacing w:line="360" w:lineRule="auto"/>
                <w:jc w:val="center"/>
                <w:rPr>
                  <w:b/>
                  <w:bCs/>
                  <w:kern w:val="2"/>
                  <w:szCs w:val="24"/>
                  <w:lang w:eastAsia="lt-LT"/>
                </w:rPr>
              </w:pPr>
              <w:sdt>
                <w:sdtPr>
                  <w:alias w:val="Pavadinimas"/>
                  <w:tag w:val="title_addea14b6f0f4cd2b1d17ba876e3acea"/>
                  <w:id w:val="352926007"/>
                  <w:lock w:val="sdtLocked"/>
                </w:sdtPr>
                <w:sdtEndPr/>
                <w:sdtContent>
                  <w:r>
                    <w:rPr>
                      <w:b/>
                      <w:bCs/>
                      <w:kern w:val="2"/>
                      <w:szCs w:val="24"/>
                      <w:lang w:eastAsia="lt-LT"/>
                    </w:rPr>
                    <w:t>SU (KONSOLIDUOTŲJŲ) ATASKAITŲ RENGIMU SUSIJUSIOS TEISĖS, PAREIGOS I</w:t>
                  </w:r>
                  <w:r>
                    <w:rPr>
                      <w:b/>
                      <w:bCs/>
                      <w:kern w:val="2"/>
                      <w:szCs w:val="24"/>
                      <w:lang w:eastAsia="lt-LT"/>
                    </w:rPr>
                    <w:t xml:space="preserve">R ATSAKOMYBĖ </w:t>
                  </w:r>
                </w:sdtContent>
              </w:sdt>
            </w:p>
            <w:p w:rsidR="005852CA" w:rsidRDefault="005852CA">
              <w:pPr>
                <w:widowControl w:val="0"/>
                <w:spacing w:line="360" w:lineRule="auto"/>
                <w:ind w:firstLine="720"/>
                <w:rPr>
                  <w:szCs w:val="24"/>
                </w:rPr>
              </w:pPr>
            </w:p>
            <w:sdt>
              <w:sdtPr>
                <w:alias w:val="39 str."/>
                <w:tag w:val="part_29aa55f64bae4432a8afc72e04215886"/>
                <w:id w:val="1339652916"/>
                <w:lock w:val="sdtLocked"/>
              </w:sdtPr>
              <w:sdtEndPr/>
              <w:sdtContent>
                <w:p w:rsidR="005852CA" w:rsidRDefault="00C910F1">
                  <w:pPr>
                    <w:widowControl w:val="0"/>
                    <w:spacing w:line="360" w:lineRule="auto"/>
                    <w:ind w:firstLine="720"/>
                    <w:rPr>
                      <w:b/>
                      <w:bCs/>
                      <w:kern w:val="2"/>
                      <w:szCs w:val="24"/>
                      <w:lang w:eastAsia="lt-LT"/>
                    </w:rPr>
                  </w:pPr>
                  <w:sdt>
                    <w:sdtPr>
                      <w:alias w:val="Numeris"/>
                      <w:tag w:val="nr_29aa55f64bae4432a8afc72e04215886"/>
                      <w:id w:val="943576170"/>
                      <w:lock w:val="sdtLocked"/>
                    </w:sdtPr>
                    <w:sdtEndPr/>
                    <w:sdtContent>
                      <w:r>
                        <w:rPr>
                          <w:b/>
                          <w:bCs/>
                          <w:kern w:val="2"/>
                          <w:szCs w:val="24"/>
                          <w:lang w:eastAsia="lt-LT"/>
                        </w:rPr>
                        <w:t>39</w:t>
                      </w:r>
                    </w:sdtContent>
                  </w:sdt>
                  <w:r>
                    <w:rPr>
                      <w:b/>
                      <w:bCs/>
                      <w:kern w:val="2"/>
                      <w:szCs w:val="24"/>
                      <w:lang w:eastAsia="lt-LT"/>
                    </w:rPr>
                    <w:t xml:space="preserve"> straipsnis. </w:t>
                  </w:r>
                  <w:sdt>
                    <w:sdtPr>
                      <w:alias w:val="Pavadinimas"/>
                      <w:tag w:val="title_29aa55f64bae4432a8afc72e04215886"/>
                      <w:id w:val="1173301939"/>
                      <w:lock w:val="sdtLocked"/>
                    </w:sdtPr>
                    <w:sdtEndPr/>
                    <w:sdtContent>
                      <w:r>
                        <w:rPr>
                          <w:b/>
                          <w:bCs/>
                          <w:kern w:val="2"/>
                          <w:szCs w:val="24"/>
                          <w:lang w:eastAsia="lt-LT"/>
                        </w:rPr>
                        <w:t xml:space="preserve">Su (konsoliduotųjų) ataskaitų rengimu susijusios teisės ir pareigos </w:t>
                      </w:r>
                    </w:sdtContent>
                  </w:sdt>
                </w:p>
                <w:sdt>
                  <w:sdtPr>
                    <w:alias w:val="39 str. 1 d."/>
                    <w:tag w:val="part_0bcec7a24905448780208255fd07853b"/>
                    <w:id w:val="1183792825"/>
                    <w:lock w:val="sdtLocked"/>
                  </w:sdtPr>
                  <w:sdtEndPr/>
                  <w:sdtContent>
                    <w:p w:rsidR="005852CA" w:rsidRDefault="00C910F1">
                      <w:pPr>
                        <w:widowControl w:val="0"/>
                        <w:spacing w:line="360" w:lineRule="auto"/>
                        <w:ind w:firstLine="720"/>
                        <w:jc w:val="both"/>
                        <w:rPr>
                          <w:kern w:val="2"/>
                          <w:szCs w:val="24"/>
                        </w:rPr>
                      </w:pPr>
                      <w:sdt>
                        <w:sdtPr>
                          <w:alias w:val="Numeris"/>
                          <w:tag w:val="nr_0bcec7a24905448780208255fd07853b"/>
                          <w:id w:val="1792467808"/>
                          <w:lock w:val="sdtLocked"/>
                        </w:sdtPr>
                        <w:sdtEndPr/>
                        <w:sdtContent>
                          <w:r>
                            <w:rPr>
                              <w:kern w:val="2"/>
                              <w:szCs w:val="24"/>
                            </w:rPr>
                            <w:t>1</w:t>
                          </w:r>
                        </w:sdtContent>
                      </w:sdt>
                      <w:r>
                        <w:rPr>
                          <w:kern w:val="2"/>
                          <w:szCs w:val="24"/>
                        </w:rPr>
                        <w:t>. Patronuojančioji įmonė turi pasinaudoti teise daryti tiesioginį ar netiesioginį lemiamą poveikį, siekdama užtikrinti, kad jos reikalavimu patronuo</w:t>
                      </w:r>
                      <w:r>
                        <w:rPr>
                          <w:kern w:val="2"/>
                          <w:szCs w:val="24"/>
                        </w:rPr>
                        <w:t>jamosios įmonės laiku pateiktų informaciją, būtiną šio įstatymo reikalavimams įvykdyti.</w:t>
                      </w:r>
                    </w:p>
                  </w:sdtContent>
                </w:sdt>
                <w:sdt>
                  <w:sdtPr>
                    <w:alias w:val="39 str. 2 d."/>
                    <w:tag w:val="part_ee615571df664855be3634c93fe2da25"/>
                    <w:id w:val="-1538814345"/>
                    <w:lock w:val="sdtLocked"/>
                  </w:sdtPr>
                  <w:sdtEndPr/>
                  <w:sdtContent>
                    <w:p w:rsidR="005852CA" w:rsidRDefault="00C910F1">
                      <w:pPr>
                        <w:widowControl w:val="0"/>
                        <w:spacing w:line="360" w:lineRule="auto"/>
                        <w:ind w:firstLine="720"/>
                        <w:jc w:val="both"/>
                        <w:rPr>
                          <w:szCs w:val="24"/>
                          <w:lang w:eastAsia="lt-LT"/>
                        </w:rPr>
                      </w:pPr>
                      <w:sdt>
                        <w:sdtPr>
                          <w:alias w:val="Numeris"/>
                          <w:tag w:val="nr_ee615571df664855be3634c93fe2da25"/>
                          <w:id w:val="-1919247363"/>
                          <w:lock w:val="sdtLocked"/>
                        </w:sdtPr>
                        <w:sdtEndPr/>
                        <w:sdtContent>
                          <w:r>
                            <w:rPr>
                              <w:szCs w:val="24"/>
                              <w:lang w:eastAsia="lt-LT"/>
                            </w:rPr>
                            <w:t>2</w:t>
                          </w:r>
                        </w:sdtContent>
                      </w:sdt>
                      <w:r>
                        <w:rPr>
                          <w:szCs w:val="24"/>
                          <w:lang w:eastAsia="lt-LT"/>
                        </w:rPr>
                        <w:t>. Įmonė, pagal įstatymus vadovybės ataskaitoje privalanti pateikti informaciją tvarumo klausimais, turi imtis veiksmų, kad (konsoliduotojoje) informacijoje tvarumo</w:t>
                      </w:r>
                      <w:r>
                        <w:rPr>
                          <w:szCs w:val="24"/>
                          <w:lang w:eastAsia="lt-LT"/>
                        </w:rPr>
                        <w:t xml:space="preserve"> klausimais reikalinga pateikti informacija taip pat būtų gauta ir iš kitų įmonių ar asmenų, dalyvaujančių vertės grandinėje ar tiekimo grandinėje.</w:t>
                      </w:r>
                    </w:p>
                  </w:sdtContent>
                </w:sdt>
                <w:sdt>
                  <w:sdtPr>
                    <w:alias w:val="39 str. 3 d."/>
                    <w:tag w:val="part_1fb569a1efc54a238ec348720db2f90f"/>
                    <w:id w:val="1464473898"/>
                    <w:lock w:val="sdtLocked"/>
                  </w:sdtPr>
                  <w:sdtEndPr/>
                  <w:sdtContent>
                    <w:p w:rsidR="005852CA" w:rsidRDefault="00C910F1">
                      <w:pPr>
                        <w:widowControl w:val="0"/>
                        <w:spacing w:line="360" w:lineRule="auto"/>
                        <w:ind w:firstLine="720"/>
                        <w:jc w:val="both"/>
                        <w:rPr>
                          <w:szCs w:val="24"/>
                          <w:lang w:eastAsia="lt-LT"/>
                        </w:rPr>
                      </w:pPr>
                      <w:sdt>
                        <w:sdtPr>
                          <w:alias w:val="Numeris"/>
                          <w:tag w:val="nr_1fb569a1efc54a238ec348720db2f90f"/>
                          <w:id w:val="-1048840026"/>
                          <w:lock w:val="sdtLocked"/>
                        </w:sdtPr>
                        <w:sdtEndPr/>
                        <w:sdtContent>
                          <w:r>
                            <w:rPr>
                              <w:szCs w:val="24"/>
                              <w:lang w:eastAsia="lt-LT"/>
                            </w:rPr>
                            <w:t>3</w:t>
                          </w:r>
                        </w:sdtContent>
                      </w:sdt>
                      <w:r>
                        <w:rPr>
                          <w:szCs w:val="24"/>
                          <w:lang w:eastAsia="lt-LT"/>
                        </w:rPr>
                        <w:t>. (Patronuojančioji) įmonė turi informuoti darbuotojų atstovus ir su jais aptarti informaciją tvarumo k</w:t>
                      </w:r>
                      <w:r>
                        <w:rPr>
                          <w:szCs w:val="24"/>
                          <w:lang w:eastAsia="lt-LT"/>
                        </w:rPr>
                        <w:t>lausimais ir jos gavimo bei patikrinimo būdus. Darbuotojų atstovų nuomonė prireikus perduodama atitinkamai (patronuojančiosios) įmonės vadovui, valdymo ar priežiūros organams.</w:t>
                      </w:r>
                    </w:p>
                  </w:sdtContent>
                </w:sdt>
                <w:sdt>
                  <w:sdtPr>
                    <w:alias w:val="39 str. 4 d."/>
                    <w:tag w:val="part_ae1497c7bc6d43fe894c5b5107ed2e71"/>
                    <w:id w:val="-784263933"/>
                    <w:lock w:val="sdtLocked"/>
                  </w:sdtPr>
                  <w:sdtEndPr/>
                  <w:sdtContent>
                    <w:p w:rsidR="005852CA" w:rsidRDefault="00C910F1">
                      <w:pPr>
                        <w:widowControl w:val="0"/>
                        <w:spacing w:line="360" w:lineRule="auto"/>
                        <w:ind w:firstLine="720"/>
                        <w:jc w:val="both"/>
                        <w:rPr>
                          <w:szCs w:val="24"/>
                          <w:lang w:eastAsia="lt-LT"/>
                        </w:rPr>
                      </w:pPr>
                      <w:sdt>
                        <w:sdtPr>
                          <w:alias w:val="Numeris"/>
                          <w:tag w:val="nr_ae1497c7bc6d43fe894c5b5107ed2e71"/>
                          <w:id w:val="-1453090094"/>
                          <w:lock w:val="sdtLocked"/>
                        </w:sdtPr>
                        <w:sdtEndPr/>
                        <w:sdtContent>
                          <w:r>
                            <w:rPr>
                              <w:szCs w:val="24"/>
                              <w:lang w:eastAsia="lt-LT"/>
                            </w:rPr>
                            <w:t>4</w:t>
                          </w:r>
                        </w:sdtContent>
                      </w:sdt>
                      <w:r>
                        <w:rPr>
                          <w:szCs w:val="24"/>
                          <w:lang w:eastAsia="lt-LT"/>
                        </w:rPr>
                        <w:t>. Valstybės valdomos įmonės ar savivaldybių valdomos įmonės, kurios pagal 2</w:t>
                      </w:r>
                      <w:r>
                        <w:rPr>
                          <w:szCs w:val="24"/>
                          <w:lang w:eastAsia="lt-LT"/>
                        </w:rPr>
                        <w:t xml:space="preserve">013 m. gegužės 21 d. Europos Parlamento ir Tarybos reglamento </w:t>
                      </w:r>
                      <w:hyperlink r:id="rId30" w:tgtFrame="_blank" w:history="1">
                        <w:r>
                          <w:rPr>
                            <w:color w:val="0000FF" w:themeColor="hyperlink"/>
                            <w:szCs w:val="24"/>
                            <w:u w:val="single"/>
                            <w:lang w:eastAsia="lt-LT"/>
                          </w:rPr>
                          <w:t>(ES) Nr. 549/2013</w:t>
                        </w:r>
                      </w:hyperlink>
                      <w:r>
                        <w:rPr>
                          <w:szCs w:val="24"/>
                          <w:lang w:eastAsia="lt-LT"/>
                        </w:rPr>
                        <w:t xml:space="preserve"> dėl Europos nacionalinių ir regioninių sąskaitų sistemos Europos Sąjungoje </w:t>
                      </w:r>
                      <w:r>
                        <w:rPr>
                          <w:szCs w:val="24"/>
                          <w:lang w:eastAsia="lt-LT"/>
                        </w:rPr>
                        <w:t>su visais pakeitimais nuostatas priskiriamos prie vietos arba centrinės valdžios sektoriaus ir nurodytos Lietuvos Respublikos oficialiosios statistikos ir valstybės duomenų valdysenos įstatyme nustatytame oficialiosios statistikos portale, turi rengti tarp</w:t>
                      </w:r>
                      <w:r>
                        <w:rPr>
                          <w:szCs w:val="24"/>
                          <w:lang w:eastAsia="lt-LT"/>
                        </w:rPr>
                        <w:t>ines ketvirčio finansines ataskaitas ir jas skelbti savo interneto svetainėse.</w:t>
                      </w:r>
                    </w:p>
                    <w:p w:rsidR="005852CA" w:rsidRDefault="00C910F1">
                      <w:pPr>
                        <w:widowControl w:val="0"/>
                        <w:spacing w:line="360" w:lineRule="auto"/>
                        <w:ind w:firstLine="720"/>
                        <w:rPr>
                          <w:szCs w:val="24"/>
                        </w:rPr>
                      </w:pPr>
                    </w:p>
                  </w:sdtContent>
                </w:sdt>
              </w:sdtContent>
            </w:sdt>
            <w:sdt>
              <w:sdtPr>
                <w:alias w:val="40 str."/>
                <w:tag w:val="part_ce93fbaec04e477584fdd8161e395421"/>
                <w:id w:val="-1705787648"/>
                <w:lock w:val="sdtLocked"/>
              </w:sdtPr>
              <w:sdtEndPr/>
              <w:sdtContent>
                <w:p w:rsidR="005852CA" w:rsidRDefault="00C910F1">
                  <w:pPr>
                    <w:widowControl w:val="0"/>
                    <w:spacing w:line="360" w:lineRule="auto"/>
                    <w:ind w:left="2268" w:hanging="1548"/>
                    <w:jc w:val="both"/>
                    <w:rPr>
                      <w:b/>
                      <w:bCs/>
                      <w:kern w:val="2"/>
                      <w:szCs w:val="24"/>
                      <w:lang w:eastAsia="lt-LT"/>
                    </w:rPr>
                  </w:pPr>
                  <w:sdt>
                    <w:sdtPr>
                      <w:alias w:val="Numeris"/>
                      <w:tag w:val="nr_ce93fbaec04e477584fdd8161e395421"/>
                      <w:id w:val="-932117605"/>
                      <w:lock w:val="sdtLocked"/>
                    </w:sdtPr>
                    <w:sdtEndPr/>
                    <w:sdtContent>
                      <w:r>
                        <w:rPr>
                          <w:b/>
                          <w:bCs/>
                          <w:kern w:val="2"/>
                          <w:szCs w:val="24"/>
                          <w:lang w:eastAsia="lt-LT"/>
                        </w:rPr>
                        <w:t>40</w:t>
                      </w:r>
                    </w:sdtContent>
                  </w:sdt>
                  <w:r>
                    <w:rPr>
                      <w:b/>
                      <w:bCs/>
                      <w:kern w:val="2"/>
                      <w:szCs w:val="24"/>
                      <w:lang w:eastAsia="lt-LT"/>
                    </w:rPr>
                    <w:t xml:space="preserve"> straipsnis. </w:t>
                  </w:r>
                  <w:sdt>
                    <w:sdtPr>
                      <w:alias w:val="Pavadinimas"/>
                      <w:tag w:val="title_ce93fbaec04e477584fdd8161e395421"/>
                      <w:id w:val="-1687752024"/>
                      <w:lock w:val="sdtLocked"/>
                    </w:sdtPr>
                    <w:sdtEndPr/>
                    <w:sdtContent>
                      <w:r>
                        <w:rPr>
                          <w:b/>
                          <w:bCs/>
                          <w:kern w:val="2"/>
                          <w:szCs w:val="24"/>
                          <w:lang w:eastAsia="lt-LT"/>
                        </w:rPr>
                        <w:t>Atsakomybė už (konsoliduotųjų) ataskaitų parengimą, pateikimą Juridinių asmenų registro tvarkytojui ir paskelbimą</w:t>
                      </w:r>
                    </w:sdtContent>
                  </w:sdt>
                </w:p>
                <w:sdt>
                  <w:sdtPr>
                    <w:alias w:val="40 str. 1 d."/>
                    <w:tag w:val="part_79c62618b909491c8a5fb10966cc7ff7"/>
                    <w:id w:val="-343634166"/>
                    <w:lock w:val="sdtLocked"/>
                  </w:sdtPr>
                  <w:sdtEndPr/>
                  <w:sdtContent>
                    <w:p w:rsidR="005852CA" w:rsidRDefault="00C910F1">
                      <w:pPr>
                        <w:widowControl w:val="0"/>
                        <w:spacing w:line="360" w:lineRule="auto"/>
                        <w:ind w:firstLine="720"/>
                        <w:jc w:val="both"/>
                        <w:rPr>
                          <w:szCs w:val="24"/>
                          <w:lang w:eastAsia="lt-LT"/>
                        </w:rPr>
                      </w:pPr>
                      <w:sdt>
                        <w:sdtPr>
                          <w:alias w:val="Numeris"/>
                          <w:tag w:val="nr_79c62618b909491c8a5fb10966cc7ff7"/>
                          <w:id w:val="-1768222485"/>
                          <w:lock w:val="sdtLocked"/>
                        </w:sdtPr>
                        <w:sdtEndPr/>
                        <w:sdtContent>
                          <w:r>
                            <w:rPr>
                              <w:szCs w:val="24"/>
                              <w:lang w:eastAsia="lt-LT"/>
                            </w:rPr>
                            <w:t>1</w:t>
                          </w:r>
                        </w:sdtContent>
                      </w:sdt>
                      <w:r>
                        <w:rPr>
                          <w:szCs w:val="24"/>
                          <w:lang w:eastAsia="lt-LT"/>
                        </w:rPr>
                        <w:t>. Įmonės vadovas atsakingas už:</w:t>
                      </w:r>
                    </w:p>
                    <w:sdt>
                      <w:sdtPr>
                        <w:alias w:val="40 str. 1 d. 1 p."/>
                        <w:tag w:val="part_7893924c12384fd1b049f3576cbf9ac2"/>
                        <w:id w:val="944495448"/>
                        <w:lock w:val="sdtLocked"/>
                      </w:sdtPr>
                      <w:sdtEndPr/>
                      <w:sdtContent>
                        <w:p w:rsidR="005852CA" w:rsidRDefault="00C910F1">
                          <w:pPr>
                            <w:widowControl w:val="0"/>
                            <w:spacing w:line="360" w:lineRule="auto"/>
                            <w:ind w:firstLine="720"/>
                            <w:jc w:val="both"/>
                            <w:rPr>
                              <w:szCs w:val="24"/>
                              <w:lang w:eastAsia="lt-LT"/>
                            </w:rPr>
                          </w:pPr>
                          <w:sdt>
                            <w:sdtPr>
                              <w:alias w:val="Numeris"/>
                              <w:tag w:val="nr_7893924c12384fd1b049f3576cbf9ac2"/>
                              <w:id w:val="1306670407"/>
                              <w:lock w:val="sdtLocked"/>
                            </w:sdtPr>
                            <w:sdtEndPr/>
                            <w:sdtContent>
                              <w:r>
                                <w:rPr>
                                  <w:szCs w:val="24"/>
                                  <w:lang w:eastAsia="lt-LT"/>
                                </w:rPr>
                                <w:t>1</w:t>
                              </w:r>
                            </w:sdtContent>
                          </w:sdt>
                          <w:r>
                            <w:rPr>
                              <w:szCs w:val="24"/>
                              <w:lang w:eastAsia="lt-LT"/>
                            </w:rPr>
                            <w:t>)</w:t>
                          </w:r>
                          <w:r>
                            <w:rPr>
                              <w:szCs w:val="24"/>
                              <w:lang w:eastAsia="lt-LT"/>
                            </w:rPr>
                            <w:t xml:space="preserve"> finansines ataskaitas rengiančio asmens parinkimą ir (arba) paskyrimą;</w:t>
                          </w:r>
                        </w:p>
                      </w:sdtContent>
                    </w:sdt>
                    <w:sdt>
                      <w:sdtPr>
                        <w:alias w:val="40 str. 1 d. 2 p."/>
                        <w:tag w:val="part_1e2cd79a8d654becb5e998360c48bd3d"/>
                        <w:id w:val="682863510"/>
                        <w:lock w:val="sdtLocked"/>
                      </w:sdtPr>
                      <w:sdtEndPr/>
                      <w:sdtContent>
                        <w:p w:rsidR="005852CA" w:rsidRDefault="00C910F1">
                          <w:pPr>
                            <w:widowControl w:val="0"/>
                            <w:spacing w:line="360" w:lineRule="auto"/>
                            <w:ind w:firstLine="720"/>
                            <w:jc w:val="both"/>
                            <w:rPr>
                              <w:szCs w:val="24"/>
                              <w:lang w:eastAsia="lt-LT"/>
                            </w:rPr>
                          </w:pPr>
                          <w:sdt>
                            <w:sdtPr>
                              <w:alias w:val="Numeris"/>
                              <w:tag w:val="nr_1e2cd79a8d654becb5e998360c48bd3d"/>
                              <w:id w:val="727423000"/>
                              <w:lock w:val="sdtLocked"/>
                            </w:sdtPr>
                            <w:sdtEndPr/>
                            <w:sdtContent>
                              <w:r>
                                <w:rPr>
                                  <w:szCs w:val="24"/>
                                  <w:lang w:eastAsia="lt-LT"/>
                                </w:rPr>
                                <w:t>2</w:t>
                              </w:r>
                            </w:sdtContent>
                          </w:sdt>
                          <w:r>
                            <w:rPr>
                              <w:szCs w:val="24"/>
                              <w:lang w:eastAsia="lt-LT"/>
                            </w:rPr>
                            <w:t>) teisingos, tikslios, išsamios informacijos apie ūkines operacijas ir kitos informacijos, reikalingos finansinėms ataskaitoms parengti, teikimą laiku finansines ataskaitas rengia</w:t>
                          </w:r>
                          <w:r>
                            <w:rPr>
                              <w:szCs w:val="24"/>
                              <w:lang w:eastAsia="lt-LT"/>
                            </w:rPr>
                            <w:t>nčiam asmeniui.</w:t>
                          </w:r>
                        </w:p>
                      </w:sdtContent>
                    </w:sdt>
                  </w:sdtContent>
                </w:sdt>
                <w:sdt>
                  <w:sdtPr>
                    <w:alias w:val="40 str. 2 d."/>
                    <w:tag w:val="part_729f20112ccd4b7094502e26967444ea"/>
                    <w:id w:val="-840543531"/>
                    <w:lock w:val="sdtLocked"/>
                  </w:sdtPr>
                  <w:sdtEndPr/>
                  <w:sdtContent>
                    <w:p w:rsidR="005852CA" w:rsidRDefault="00C910F1">
                      <w:pPr>
                        <w:widowControl w:val="0"/>
                        <w:spacing w:line="360" w:lineRule="auto"/>
                        <w:ind w:firstLine="720"/>
                        <w:jc w:val="both"/>
                        <w:rPr>
                          <w:szCs w:val="24"/>
                          <w:lang w:eastAsia="lt-LT"/>
                        </w:rPr>
                      </w:pPr>
                      <w:sdt>
                        <w:sdtPr>
                          <w:alias w:val="Numeris"/>
                          <w:tag w:val="nr_729f20112ccd4b7094502e26967444ea"/>
                          <w:id w:val="-619535664"/>
                          <w:lock w:val="sdtLocked"/>
                        </w:sdtPr>
                        <w:sdtEndPr/>
                        <w:sdtContent>
                          <w:r>
                            <w:rPr>
                              <w:szCs w:val="24"/>
                              <w:lang w:eastAsia="lt-LT"/>
                            </w:rPr>
                            <w:t>2</w:t>
                          </w:r>
                        </w:sdtContent>
                      </w:sdt>
                      <w:r>
                        <w:rPr>
                          <w:szCs w:val="24"/>
                          <w:lang w:eastAsia="lt-LT"/>
                        </w:rPr>
                        <w:t>. (Patronuojančiosios) įmonės vadovas, valdymo ir priežiūros organų nariai įstatymų nustatyta tvarka pagal vadovui, valdymo ir priežiūros organams įstatymais atitinkamai priskirtą kompetenciją yra atsakingi už:</w:t>
                      </w:r>
                    </w:p>
                    <w:sdt>
                      <w:sdtPr>
                        <w:alias w:val="40 str. 2 d. 1 p."/>
                        <w:tag w:val="part_07ce6749597341dc928bbe6003ae2dad"/>
                        <w:id w:val="-1000279167"/>
                        <w:lock w:val="sdtLocked"/>
                      </w:sdtPr>
                      <w:sdtEndPr/>
                      <w:sdtContent>
                        <w:p w:rsidR="005852CA" w:rsidRDefault="00C910F1">
                          <w:pPr>
                            <w:widowControl w:val="0"/>
                            <w:spacing w:line="360" w:lineRule="auto"/>
                            <w:ind w:firstLine="720"/>
                            <w:jc w:val="both"/>
                            <w:rPr>
                              <w:szCs w:val="24"/>
                              <w:lang w:eastAsia="lt-LT"/>
                            </w:rPr>
                          </w:pPr>
                          <w:sdt>
                            <w:sdtPr>
                              <w:alias w:val="Numeris"/>
                              <w:tag w:val="nr_07ce6749597341dc928bbe6003ae2dad"/>
                              <w:id w:val="1713847667"/>
                              <w:lock w:val="sdtLocked"/>
                            </w:sdtPr>
                            <w:sdtEndPr/>
                            <w:sdtContent>
                              <w:r>
                                <w:rPr>
                                  <w:szCs w:val="24"/>
                                  <w:lang w:eastAsia="lt-LT"/>
                                </w:rPr>
                                <w:t>1</w:t>
                              </w:r>
                            </w:sdtContent>
                          </w:sdt>
                          <w:r>
                            <w:rPr>
                              <w:szCs w:val="24"/>
                              <w:lang w:eastAsia="lt-LT"/>
                            </w:rPr>
                            <w:t xml:space="preserve">) (konsoliduotųjų) </w:t>
                          </w:r>
                          <w:r>
                            <w:rPr>
                              <w:szCs w:val="24"/>
                              <w:lang w:eastAsia="lt-LT"/>
                            </w:rPr>
                            <w:t xml:space="preserve">finansinių ataskaitų parengimą pagal šio įstatymo ir </w:t>
                          </w:r>
                          <w:r>
                            <w:rPr>
                              <w:kern w:val="2"/>
                              <w:szCs w:val="24"/>
                              <w:lang w:eastAsia="lt-LT"/>
                            </w:rPr>
                            <w:t>tarptautinių finansinės atskaitomybės standartų arba Lietuvos finansinės atskaitomybės standartų reikalavimus;</w:t>
                          </w:r>
                        </w:p>
                      </w:sdtContent>
                    </w:sdt>
                    <w:sdt>
                      <w:sdtPr>
                        <w:alias w:val="40 str. 2 d. 2 p."/>
                        <w:tag w:val="part_bfaccb7cefce477fa323685f9b996394"/>
                        <w:id w:val="-504120"/>
                        <w:lock w:val="sdtLocked"/>
                      </w:sdtPr>
                      <w:sdtEndPr/>
                      <w:sdtContent>
                        <w:p w:rsidR="005852CA" w:rsidRDefault="00C910F1">
                          <w:pPr>
                            <w:widowControl w:val="0"/>
                            <w:spacing w:line="360" w:lineRule="auto"/>
                            <w:ind w:firstLine="720"/>
                            <w:jc w:val="both"/>
                            <w:rPr>
                              <w:szCs w:val="24"/>
                              <w:lang w:eastAsia="lt-LT"/>
                            </w:rPr>
                          </w:pPr>
                          <w:sdt>
                            <w:sdtPr>
                              <w:alias w:val="Numeris"/>
                              <w:tag w:val="nr_bfaccb7cefce477fa323685f9b996394"/>
                              <w:id w:val="350071442"/>
                              <w:lock w:val="sdtLocked"/>
                            </w:sdtPr>
                            <w:sdtEndPr/>
                            <w:sdtContent>
                              <w:r>
                                <w:rPr>
                                  <w:szCs w:val="24"/>
                                  <w:lang w:eastAsia="lt-LT"/>
                                </w:rPr>
                                <w:t>2</w:t>
                              </w:r>
                            </w:sdtContent>
                          </w:sdt>
                          <w:r>
                            <w:rPr>
                              <w:szCs w:val="24"/>
                              <w:lang w:eastAsia="lt-LT"/>
                            </w:rPr>
                            <w:t xml:space="preserve">) (konsoliduotosios) vadovybės ataskaitos parengimą </w:t>
                          </w:r>
                          <w:r>
                            <w:rPr>
                              <w:kern w:val="2"/>
                              <w:szCs w:val="24"/>
                              <w:lang w:eastAsia="lt-LT"/>
                            </w:rPr>
                            <w:t>pagal šio įstatymo reikalavimus ir,</w:t>
                          </w:r>
                          <w:r>
                            <w:rPr>
                              <w:kern w:val="2"/>
                              <w:szCs w:val="24"/>
                              <w:lang w:eastAsia="lt-LT"/>
                            </w:rPr>
                            <w:t xml:space="preserve"> kai </w:t>
                          </w:r>
                          <w:r>
                            <w:rPr>
                              <w:szCs w:val="24"/>
                              <w:lang w:eastAsia="lt-LT"/>
                            </w:rPr>
                            <w:t>pagal įstatymus (konsoliduotojoje) vadovybės ataskaitoje privaloma pateikti (konsoliduotąją) informaciją tvarumo klausimais, pagal</w:t>
                          </w:r>
                          <w:r>
                            <w:rPr>
                              <w:kern w:val="2"/>
                              <w:szCs w:val="24"/>
                              <w:lang w:eastAsia="lt-LT"/>
                            </w:rPr>
                            <w:t xml:space="preserve"> Europos tvarumo atskaitomybės standartų arba </w:t>
                          </w:r>
                          <w:r>
                            <w:rPr>
                              <w:szCs w:val="24"/>
                              <w:lang w:eastAsia="lt-LT"/>
                            </w:rPr>
                            <w:t>mažoms ir vidutinėms įmonėms taikomų Europos tvarumo atskaitomybės standart</w:t>
                          </w:r>
                          <w:r>
                            <w:rPr>
                              <w:szCs w:val="24"/>
                              <w:lang w:eastAsia="lt-LT"/>
                            </w:rPr>
                            <w:t>ų</w:t>
                          </w:r>
                          <w:r>
                            <w:rPr>
                              <w:kern w:val="2"/>
                              <w:szCs w:val="24"/>
                              <w:lang w:eastAsia="lt-LT"/>
                            </w:rPr>
                            <w:t xml:space="preserve"> ir ES elektroninio ataskaitų teikimo formato reikalavimus;</w:t>
                          </w:r>
                        </w:p>
                      </w:sdtContent>
                    </w:sdt>
                    <w:sdt>
                      <w:sdtPr>
                        <w:alias w:val="40 str. 2 d. 3 p."/>
                        <w:tag w:val="part_6fb20ac499434848ac7aa948e441d1dd"/>
                        <w:id w:val="-1180119121"/>
                        <w:lock w:val="sdtLocked"/>
                      </w:sdtPr>
                      <w:sdtEndPr/>
                      <w:sdtContent>
                        <w:p w:rsidR="005852CA" w:rsidRDefault="00C910F1">
                          <w:pPr>
                            <w:widowControl w:val="0"/>
                            <w:spacing w:line="360" w:lineRule="auto"/>
                            <w:ind w:firstLine="720"/>
                            <w:jc w:val="both"/>
                            <w:rPr>
                              <w:szCs w:val="24"/>
                              <w:lang w:eastAsia="lt-LT"/>
                            </w:rPr>
                          </w:pPr>
                          <w:sdt>
                            <w:sdtPr>
                              <w:alias w:val="Numeris"/>
                              <w:tag w:val="nr_6fb20ac499434848ac7aa948e441d1dd"/>
                              <w:id w:val="-1629073726"/>
                              <w:lock w:val="sdtLocked"/>
                            </w:sdtPr>
                            <w:sdtEndPr/>
                            <w:sdtContent>
                              <w:r>
                                <w:rPr>
                                  <w:szCs w:val="24"/>
                                  <w:lang w:eastAsia="lt-LT"/>
                                </w:rPr>
                                <w:t>3</w:t>
                              </w:r>
                            </w:sdtContent>
                          </w:sdt>
                          <w:r>
                            <w:rPr>
                              <w:szCs w:val="24"/>
                              <w:lang w:eastAsia="lt-LT"/>
                            </w:rPr>
                            <w:t>) šios dalies 1 ir 2 punktuose nurodytų ataskaitų kartu su auditoriaus išvada (jeigu auditas privalomas pagal įstatymus) ir, kai (konsoliduotojoje) vadovybės ataskaitoje pagal įstatymus priv</w:t>
                          </w:r>
                          <w:r>
                            <w:rPr>
                              <w:szCs w:val="24"/>
                              <w:lang w:eastAsia="lt-LT"/>
                            </w:rPr>
                            <w:t xml:space="preserve">aloma pateikti (konsoliduotąją) informaciją tvarumo klausimais, kartu su tvarumo atskaitomybės užtikrinimo išvada pateikimą Juridinių asmenų registro tvarkytojui </w:t>
                          </w:r>
                          <w:r>
                            <w:rPr>
                              <w:kern w:val="2"/>
                              <w:szCs w:val="24"/>
                              <w:lang w:eastAsia="lt-LT"/>
                            </w:rPr>
                            <w:t>pagal šio įstatymo reikalavimus.</w:t>
                          </w:r>
                        </w:p>
                      </w:sdtContent>
                    </w:sdt>
                  </w:sdtContent>
                </w:sdt>
                <w:sdt>
                  <w:sdtPr>
                    <w:alias w:val="40 str. 3 d."/>
                    <w:tag w:val="part_3dd598db54d94ecba224694f76f4d214"/>
                    <w:id w:val="-1948375054"/>
                    <w:lock w:val="sdtLocked"/>
                  </w:sdtPr>
                  <w:sdtEndPr/>
                  <w:sdtContent>
                    <w:p w:rsidR="005852CA" w:rsidRDefault="00C910F1">
                      <w:pPr>
                        <w:widowControl w:val="0"/>
                        <w:spacing w:line="360" w:lineRule="auto"/>
                        <w:ind w:firstLine="720"/>
                        <w:jc w:val="both"/>
                        <w:rPr>
                          <w:szCs w:val="24"/>
                          <w:lang w:eastAsia="lt-LT"/>
                        </w:rPr>
                      </w:pPr>
                      <w:sdt>
                        <w:sdtPr>
                          <w:alias w:val="Numeris"/>
                          <w:tag w:val="nr_3dd598db54d94ecba224694f76f4d214"/>
                          <w:id w:val="41881990"/>
                          <w:lock w:val="sdtLocked"/>
                        </w:sdtPr>
                        <w:sdtEndPr/>
                        <w:sdtContent>
                          <w:r>
                            <w:rPr>
                              <w:szCs w:val="24"/>
                              <w:lang w:eastAsia="lt-LT"/>
                            </w:rPr>
                            <w:t>3</w:t>
                          </w:r>
                        </w:sdtContent>
                      </w:sdt>
                      <w:r>
                        <w:rPr>
                          <w:szCs w:val="24"/>
                          <w:lang w:eastAsia="lt-LT"/>
                        </w:rPr>
                        <w:t>. (</w:t>
                      </w:r>
                      <w:r>
                        <w:rPr>
                          <w:kern w:val="2"/>
                          <w:szCs w:val="24"/>
                          <w:lang w:eastAsia="lt-LT"/>
                        </w:rPr>
                        <w:t>Patronuojančiosios)</w:t>
                      </w:r>
                      <w:r>
                        <w:rPr>
                          <w:szCs w:val="24"/>
                          <w:lang w:eastAsia="lt-LT"/>
                        </w:rPr>
                        <w:t xml:space="preserve"> įmonės vadovas, nevykdantis šio</w:t>
                      </w:r>
                      <w:r>
                        <w:rPr>
                          <w:szCs w:val="24"/>
                          <w:lang w:eastAsia="lt-LT"/>
                        </w:rPr>
                        <w:t xml:space="preserve"> straipsnio 1 ir 2 dalyse nurodytų pareigų, valdymo ir priežiūros organų nariai, nevykdantys šio straipsnio 2 dalyje nurodytų pareigų arba netinkamai jas vykdantys, yra atsakingi už su tokiu nevykdymu ar netinkamu vykdymu susijusią žalą, padarytą (patronuo</w:t>
                      </w:r>
                      <w:r>
                        <w:rPr>
                          <w:szCs w:val="24"/>
                          <w:lang w:eastAsia="lt-LT"/>
                        </w:rPr>
                        <w:t>jančiajai) įmonei ir (arba) kitiems asmenims.</w:t>
                      </w:r>
                    </w:p>
                  </w:sdtContent>
                </w:sdt>
                <w:sdt>
                  <w:sdtPr>
                    <w:alias w:val="40 str. 4 d."/>
                    <w:tag w:val="part_3a74b30bd7c64c068ff4eaf6fd9eb992"/>
                    <w:id w:val="823163828"/>
                    <w:lock w:val="sdtLocked"/>
                  </w:sdtPr>
                  <w:sdtEndPr/>
                  <w:sdtContent>
                    <w:p w:rsidR="005852CA" w:rsidRDefault="00C910F1">
                      <w:pPr>
                        <w:widowControl w:val="0"/>
                        <w:spacing w:line="360" w:lineRule="auto"/>
                        <w:ind w:firstLine="720"/>
                        <w:jc w:val="both"/>
                        <w:rPr>
                          <w:szCs w:val="24"/>
                          <w:lang w:eastAsia="lt-LT"/>
                        </w:rPr>
                      </w:pPr>
                      <w:sdt>
                        <w:sdtPr>
                          <w:alias w:val="Numeris"/>
                          <w:tag w:val="nr_3a74b30bd7c64c068ff4eaf6fd9eb992"/>
                          <w:id w:val="-1095713875"/>
                          <w:lock w:val="sdtLocked"/>
                        </w:sdtPr>
                        <w:sdtEndPr/>
                        <w:sdtContent>
                          <w:r>
                            <w:rPr>
                              <w:kern w:val="2"/>
                              <w:szCs w:val="24"/>
                            </w:rPr>
                            <w:t>4</w:t>
                          </w:r>
                        </w:sdtContent>
                      </w:sdt>
                      <w:r>
                        <w:rPr>
                          <w:kern w:val="2"/>
                          <w:szCs w:val="24"/>
                        </w:rPr>
                        <w:t xml:space="preserve">. </w:t>
                      </w:r>
                      <w:r>
                        <w:rPr>
                          <w:szCs w:val="24"/>
                          <w:lang w:eastAsia="lt-LT"/>
                        </w:rPr>
                        <w:t>Šio įstatymo 26 straipsnio 2 dalyje nurodytos patronuojamosios įmonės vadovas, valdymo ir priežiūros organų nariai, kiek leidžia asmens (asmenų) turimos žinios ir gebėjimai, yra atsakingi už trečiosios v</w:t>
                      </w:r>
                      <w:r>
                        <w:rPr>
                          <w:szCs w:val="24"/>
                          <w:lang w:eastAsia="lt-LT"/>
                        </w:rPr>
                        <w:t xml:space="preserve">alstybės įmonės tvarumo ataskaitos ir, kai taikytina, pareiškimo, nurodyto šio įstatymo 26 straipsnio 6 dalyje, parengimą pagal šio įstatymo 26 straipsnyje nustatytus reikalavimus ir (arba) </w:t>
                      </w:r>
                      <w:r>
                        <w:rPr>
                          <w:bCs/>
                          <w:szCs w:val="24"/>
                          <w:lang w:eastAsia="lt-LT"/>
                        </w:rPr>
                        <w:t>šių dokumentų kartu su</w:t>
                      </w:r>
                      <w:r>
                        <w:rPr>
                          <w:szCs w:val="24"/>
                          <w:lang w:eastAsia="lt-LT"/>
                        </w:rPr>
                        <w:t xml:space="preserve"> </w:t>
                      </w:r>
                      <w:r>
                        <w:rPr>
                          <w:bCs/>
                          <w:szCs w:val="24"/>
                          <w:lang w:eastAsia="lt-LT"/>
                        </w:rPr>
                        <w:t>tvarumo atskaitomybės užtikrinimo išvada</w:t>
                      </w:r>
                      <w:r>
                        <w:rPr>
                          <w:szCs w:val="24"/>
                          <w:lang w:eastAsia="lt-LT"/>
                        </w:rPr>
                        <w:t xml:space="preserve"> pr</w:t>
                      </w:r>
                      <w:r>
                        <w:rPr>
                          <w:szCs w:val="24"/>
                          <w:lang w:eastAsia="lt-LT"/>
                        </w:rPr>
                        <w:t xml:space="preserve">ieinamumo visuomenei užtikrinimą pagal įstatymuose priskirtą kompetenciją. </w:t>
                      </w:r>
                    </w:p>
                  </w:sdtContent>
                </w:sdt>
                <w:sdt>
                  <w:sdtPr>
                    <w:alias w:val="40 str. 5 d."/>
                    <w:tag w:val="part_3eed7796b1804ccaaa66c263177c722b"/>
                    <w:id w:val="-1611662231"/>
                    <w:lock w:val="sdtLocked"/>
                  </w:sdtPr>
                  <w:sdtEndPr/>
                  <w:sdtContent>
                    <w:p w:rsidR="005852CA" w:rsidRDefault="00C910F1">
                      <w:pPr>
                        <w:widowControl w:val="0"/>
                        <w:spacing w:line="360" w:lineRule="auto"/>
                        <w:ind w:firstLine="720"/>
                        <w:jc w:val="both"/>
                        <w:rPr>
                          <w:szCs w:val="24"/>
                          <w:lang w:eastAsia="lt-LT"/>
                        </w:rPr>
                      </w:pPr>
                      <w:sdt>
                        <w:sdtPr>
                          <w:alias w:val="Numeris"/>
                          <w:tag w:val="nr_3eed7796b1804ccaaa66c263177c722b"/>
                          <w:id w:val="-190388198"/>
                          <w:lock w:val="sdtLocked"/>
                        </w:sdtPr>
                        <w:sdtEndPr/>
                        <w:sdtContent>
                          <w:r>
                            <w:rPr>
                              <w:szCs w:val="24"/>
                              <w:lang w:eastAsia="lt-LT"/>
                            </w:rPr>
                            <w:t>5</w:t>
                          </w:r>
                        </w:sdtContent>
                      </w:sdt>
                      <w:r>
                        <w:rPr>
                          <w:szCs w:val="24"/>
                          <w:lang w:eastAsia="lt-LT"/>
                        </w:rPr>
                        <w:t>. Šio įstatymo 26 straipsnio 4 dalyje nurodyto filialo paskirtas (paskirti) vykdyti reikalavimus asmuo (asmenys), kiek leidžia asmens (asmenų) turimos žinios ir gebėjimai, užtikrina, kad trečiosios valstybės įmonės tvarumo ataskaita ir, kai taikytina, pare</w:t>
                      </w:r>
                      <w:r>
                        <w:rPr>
                          <w:szCs w:val="24"/>
                          <w:lang w:eastAsia="lt-LT"/>
                        </w:rPr>
                        <w:t xml:space="preserve">iškimas, nurodytas šio įstatymo 26 straipsnio 6 dalyje, būtų parengti pagal šio įstatymo 26 straipsnyje nustatytus reikalavimus ir (arba) užtikrintas </w:t>
                      </w:r>
                      <w:r>
                        <w:rPr>
                          <w:bCs/>
                          <w:szCs w:val="24"/>
                          <w:lang w:eastAsia="lt-LT"/>
                        </w:rPr>
                        <w:t>šių dokumentų kartu su</w:t>
                      </w:r>
                      <w:r>
                        <w:rPr>
                          <w:szCs w:val="24"/>
                          <w:lang w:eastAsia="lt-LT"/>
                        </w:rPr>
                        <w:t xml:space="preserve"> </w:t>
                      </w:r>
                      <w:r>
                        <w:rPr>
                          <w:bCs/>
                          <w:szCs w:val="24"/>
                          <w:lang w:eastAsia="lt-LT"/>
                        </w:rPr>
                        <w:t>tvarumo atskaitomybės užtikrinimo išvada</w:t>
                      </w:r>
                      <w:r>
                        <w:rPr>
                          <w:szCs w:val="24"/>
                          <w:lang w:eastAsia="lt-LT"/>
                        </w:rPr>
                        <w:t xml:space="preserve"> prieinamumas visuomenei. </w:t>
                      </w:r>
                    </w:p>
                  </w:sdtContent>
                </w:sdt>
                <w:sdt>
                  <w:sdtPr>
                    <w:alias w:val="40 str. 6 d."/>
                    <w:tag w:val="part_aea0b279ac6e4d94843a08b5539ddddf"/>
                    <w:id w:val="816004691"/>
                    <w:lock w:val="sdtLocked"/>
                  </w:sdtPr>
                  <w:sdtEndPr/>
                  <w:sdtContent>
                    <w:p w:rsidR="005852CA" w:rsidRDefault="00C910F1">
                      <w:pPr>
                        <w:widowControl w:val="0"/>
                        <w:spacing w:line="360" w:lineRule="auto"/>
                        <w:ind w:firstLine="720"/>
                        <w:jc w:val="both"/>
                        <w:rPr>
                          <w:szCs w:val="24"/>
                          <w:lang w:eastAsia="lt-LT"/>
                        </w:rPr>
                      </w:pPr>
                      <w:sdt>
                        <w:sdtPr>
                          <w:alias w:val="Numeris"/>
                          <w:tag w:val="nr_aea0b279ac6e4d94843a08b5539ddddf"/>
                          <w:id w:val="-1344555349"/>
                          <w:lock w:val="sdtLocked"/>
                        </w:sdtPr>
                        <w:sdtEndPr/>
                        <w:sdtContent>
                          <w:r>
                            <w:rPr>
                              <w:szCs w:val="24"/>
                              <w:lang w:eastAsia="lt-LT"/>
                            </w:rPr>
                            <w:t>6</w:t>
                          </w:r>
                        </w:sdtContent>
                      </w:sdt>
                      <w:r>
                        <w:rPr>
                          <w:szCs w:val="24"/>
                          <w:lang w:eastAsia="lt-LT"/>
                        </w:rPr>
                        <w:t>. Už šio įs</w:t>
                      </w:r>
                      <w:r>
                        <w:rPr>
                          <w:szCs w:val="24"/>
                          <w:lang w:eastAsia="lt-LT"/>
                        </w:rPr>
                        <w:t>tatymo 30 straipsnyje ir 31 straipsnio 3 dalyje nurodytos pelno mokesčio informacijos ataskaitos ir, kai taikytina, pareiškimo, nurodyto šio įstatymo 31 straipsnio 3 dalyje, parengimą ir (arba) prieinamumo visuomenei užtikrinimą pagal įstatymuose priskirtą</w:t>
                      </w:r>
                      <w:r>
                        <w:rPr>
                          <w:szCs w:val="24"/>
                          <w:lang w:eastAsia="lt-LT"/>
                        </w:rPr>
                        <w:t xml:space="preserve"> kompetenciją, kiek leidžia asmens (asmenų) turimos žinios ir gebėjimai, atsako šio įstatymo 30 straipsnio 1 dalyje nurodytos pagrindinės patronuojančiosios įmonės ar atskiros įmonės vadovas, valdymo ir priežiūros organų nariai arba šio įstatymo 31 straips</w:t>
                      </w:r>
                      <w:r>
                        <w:rPr>
                          <w:szCs w:val="24"/>
                          <w:lang w:eastAsia="lt-LT"/>
                        </w:rPr>
                        <w:t>nio 2 dalyje nurodytos patronuojamosios įmonės vadovas, valdymo ir priežiūros organų nariai arba asmuo (asmenys), paskirtas (paskirti) vykdyti informacijos atskleidimo reikalavimus filiale.</w:t>
                      </w:r>
                    </w:p>
                  </w:sdtContent>
                </w:sdt>
                <w:sdt>
                  <w:sdtPr>
                    <w:alias w:val="40 str. 7 d."/>
                    <w:tag w:val="part_9e1a339faa5f4c1eab2d0b790c506686"/>
                    <w:id w:val="-571505502"/>
                    <w:lock w:val="sdtLocked"/>
                  </w:sdtPr>
                  <w:sdtEndPr/>
                  <w:sdtContent>
                    <w:p w:rsidR="005852CA" w:rsidRDefault="00C910F1">
                      <w:pPr>
                        <w:widowControl w:val="0"/>
                        <w:spacing w:line="360" w:lineRule="auto"/>
                        <w:ind w:firstLine="720"/>
                        <w:rPr>
                          <w:b/>
                          <w:bCs/>
                          <w:kern w:val="2"/>
                          <w:szCs w:val="24"/>
                          <w:lang w:eastAsia="lt-LT"/>
                        </w:rPr>
                      </w:pPr>
                      <w:sdt>
                        <w:sdtPr>
                          <w:alias w:val="Numeris"/>
                          <w:tag w:val="nr_9e1a339faa5f4c1eab2d0b790c506686"/>
                          <w:id w:val="933715532"/>
                          <w:lock w:val="sdtLocked"/>
                        </w:sdtPr>
                        <w:sdtEndPr/>
                        <w:sdtContent>
                          <w:r>
                            <w:rPr>
                              <w:szCs w:val="24"/>
                              <w:lang w:eastAsia="lt-LT"/>
                            </w:rPr>
                            <w:t>7</w:t>
                          </w:r>
                        </w:sdtContent>
                      </w:sdt>
                      <w:r>
                        <w:rPr>
                          <w:szCs w:val="24"/>
                          <w:lang w:eastAsia="lt-LT"/>
                        </w:rPr>
                        <w:t>. Už (konsoliduotosios) mokėjimų valdžios institucijoms atask</w:t>
                      </w:r>
                      <w:r>
                        <w:rPr>
                          <w:szCs w:val="24"/>
                          <w:lang w:eastAsia="lt-LT"/>
                        </w:rPr>
                        <w:t>aitos parengimą ir pateikimą Juridinių asmenų registro tvarkytojui atsako (patronuojamosios) įmonės vadovas.</w:t>
                      </w:r>
                    </w:p>
                    <w:p w:rsidR="005852CA" w:rsidRDefault="00C910F1">
                      <w:pPr>
                        <w:widowControl w:val="0"/>
                        <w:spacing w:line="360" w:lineRule="auto"/>
                        <w:ind w:firstLine="720"/>
                        <w:rPr>
                          <w:szCs w:val="24"/>
                        </w:rPr>
                      </w:pPr>
                    </w:p>
                  </w:sdtContent>
                </w:sdt>
              </w:sdtContent>
            </w:sdt>
          </w:sdtContent>
        </w:sdt>
        <w:sdt>
          <w:sdtPr>
            <w:alias w:val="skyrius"/>
            <w:tag w:val="part_05cde293e5974a5db814e39e768dec22"/>
            <w:id w:val="-658686275"/>
            <w:lock w:val="sdtLocked"/>
          </w:sdtPr>
          <w:sdtEndPr/>
          <w:sdtContent>
            <w:p w:rsidR="005852CA" w:rsidRDefault="00C910F1">
              <w:pPr>
                <w:widowControl w:val="0"/>
                <w:spacing w:line="360" w:lineRule="auto"/>
                <w:jc w:val="center"/>
                <w:rPr>
                  <w:b/>
                  <w:bCs/>
                  <w:kern w:val="2"/>
                  <w:szCs w:val="24"/>
                  <w:lang w:eastAsia="lt-LT"/>
                </w:rPr>
              </w:pPr>
              <w:sdt>
                <w:sdtPr>
                  <w:alias w:val="Numeris"/>
                  <w:tag w:val="nr_05cde293e5974a5db814e39e768dec22"/>
                  <w:id w:val="591135801"/>
                  <w:lock w:val="sdtLocked"/>
                </w:sdtPr>
                <w:sdtEndPr/>
                <w:sdtContent>
                  <w:r>
                    <w:rPr>
                      <w:b/>
                      <w:bCs/>
                      <w:kern w:val="2"/>
                      <w:szCs w:val="24"/>
                      <w:lang w:eastAsia="lt-LT"/>
                    </w:rPr>
                    <w:t>XIII</w:t>
                  </w:r>
                </w:sdtContent>
              </w:sdt>
              <w:r>
                <w:rPr>
                  <w:b/>
                  <w:bCs/>
                  <w:kern w:val="2"/>
                  <w:szCs w:val="24"/>
                  <w:lang w:eastAsia="lt-LT"/>
                </w:rPr>
                <w:t xml:space="preserve"> SKYRIUS</w:t>
              </w:r>
            </w:p>
            <w:p w:rsidR="005852CA" w:rsidRDefault="00C910F1">
              <w:pPr>
                <w:widowControl w:val="0"/>
                <w:spacing w:line="360" w:lineRule="auto"/>
                <w:jc w:val="center"/>
                <w:rPr>
                  <w:b/>
                  <w:bCs/>
                  <w:kern w:val="2"/>
                  <w:szCs w:val="24"/>
                  <w:lang w:eastAsia="lt-LT"/>
                </w:rPr>
              </w:pPr>
              <w:sdt>
                <w:sdtPr>
                  <w:alias w:val="Pavadinimas"/>
                  <w:tag w:val="title_05cde293e5974a5db814e39e768dec22"/>
                  <w:id w:val="1403488411"/>
                  <w:lock w:val="sdtLocked"/>
                </w:sdtPr>
                <w:sdtEndPr/>
                <w:sdtContent>
                  <w:r>
                    <w:rPr>
                      <w:b/>
                      <w:kern w:val="2"/>
                      <w:szCs w:val="24"/>
                      <w:lang w:eastAsia="lt-LT"/>
                    </w:rPr>
                    <w:t>BAIGIAMOSIOS NUOSTATOS</w:t>
                  </w:r>
                </w:sdtContent>
              </w:sdt>
            </w:p>
            <w:p w:rsidR="005852CA" w:rsidRDefault="005852CA">
              <w:pPr>
                <w:widowControl w:val="0"/>
                <w:spacing w:line="360" w:lineRule="auto"/>
                <w:ind w:firstLine="720"/>
                <w:rPr>
                  <w:szCs w:val="24"/>
                </w:rPr>
              </w:pPr>
            </w:p>
            <w:sdt>
              <w:sdtPr>
                <w:alias w:val="41 str."/>
                <w:tag w:val="part_1c7799108b7840a6bdbec2510abad748"/>
                <w:id w:val="-130877696"/>
                <w:lock w:val="sdtLocked"/>
              </w:sdtPr>
              <w:sdtEndPr/>
              <w:sdtContent>
                <w:p w:rsidR="005852CA" w:rsidRDefault="00C910F1">
                  <w:pPr>
                    <w:widowControl w:val="0"/>
                    <w:spacing w:line="360" w:lineRule="auto"/>
                    <w:ind w:firstLine="720"/>
                    <w:rPr>
                      <w:b/>
                      <w:bCs/>
                      <w:kern w:val="2"/>
                      <w:szCs w:val="24"/>
                      <w:lang w:eastAsia="lt-LT"/>
                    </w:rPr>
                  </w:pPr>
                  <w:sdt>
                    <w:sdtPr>
                      <w:alias w:val="Numeris"/>
                      <w:tag w:val="nr_1c7799108b7840a6bdbec2510abad748"/>
                      <w:id w:val="49744650"/>
                      <w:lock w:val="sdtLocked"/>
                    </w:sdtPr>
                    <w:sdtEndPr/>
                    <w:sdtContent>
                      <w:r>
                        <w:rPr>
                          <w:b/>
                          <w:bCs/>
                          <w:kern w:val="2"/>
                          <w:szCs w:val="24"/>
                          <w:lang w:eastAsia="lt-LT"/>
                        </w:rPr>
                        <w:t>41</w:t>
                      </w:r>
                    </w:sdtContent>
                  </w:sdt>
                  <w:r>
                    <w:rPr>
                      <w:b/>
                      <w:bCs/>
                      <w:kern w:val="2"/>
                      <w:szCs w:val="24"/>
                      <w:lang w:eastAsia="lt-LT"/>
                    </w:rPr>
                    <w:t xml:space="preserve"> straipsnis. </w:t>
                  </w:r>
                  <w:sdt>
                    <w:sdtPr>
                      <w:alias w:val="Pavadinimas"/>
                      <w:tag w:val="title_1c7799108b7840a6bdbec2510abad748"/>
                      <w:id w:val="-658763084"/>
                      <w:lock w:val="sdtLocked"/>
                    </w:sdtPr>
                    <w:sdtEndPr/>
                    <w:sdtContent>
                      <w:r>
                        <w:rPr>
                          <w:b/>
                          <w:bCs/>
                          <w:kern w:val="2"/>
                          <w:szCs w:val="24"/>
                          <w:lang w:eastAsia="lt-LT"/>
                        </w:rPr>
                        <w:t>Įstatymo įsigaliojimas, įgyvendinimas ir taikymas</w:t>
                      </w:r>
                    </w:sdtContent>
                  </w:sdt>
                </w:p>
                <w:sdt>
                  <w:sdtPr>
                    <w:alias w:val="41 str. 1 d."/>
                    <w:tag w:val="part_1375d310319c4dac8b393da6c15c4ef7"/>
                    <w:id w:val="1311286716"/>
                    <w:lock w:val="sdtLocked"/>
                  </w:sdtPr>
                  <w:sdtEndPr/>
                  <w:sdtContent>
                    <w:p w:rsidR="005852CA" w:rsidRDefault="00C910F1">
                      <w:pPr>
                        <w:widowControl w:val="0"/>
                        <w:spacing w:line="360" w:lineRule="auto"/>
                        <w:ind w:firstLine="720"/>
                        <w:jc w:val="both"/>
                        <w:rPr>
                          <w:szCs w:val="24"/>
                          <w:lang w:eastAsia="lt-LT"/>
                        </w:rPr>
                      </w:pPr>
                      <w:sdt>
                        <w:sdtPr>
                          <w:alias w:val="Numeris"/>
                          <w:tag w:val="nr_1375d310319c4dac8b393da6c15c4ef7"/>
                          <w:id w:val="-1015919947"/>
                          <w:lock w:val="sdtLocked"/>
                        </w:sdtPr>
                        <w:sdtEndPr/>
                        <w:sdtContent>
                          <w:r>
                            <w:rPr>
                              <w:szCs w:val="24"/>
                              <w:lang w:eastAsia="lt-LT"/>
                            </w:rPr>
                            <w:t>1</w:t>
                          </w:r>
                        </w:sdtContent>
                      </w:sdt>
                      <w:r>
                        <w:rPr>
                          <w:szCs w:val="24"/>
                          <w:lang w:eastAsia="lt-LT"/>
                        </w:rPr>
                        <w:t xml:space="preserve">. Šis įstatymas, išskyrus </w:t>
                      </w:r>
                      <w:r>
                        <w:rPr>
                          <w:szCs w:val="24"/>
                          <w:lang w:eastAsia="lt-LT"/>
                        </w:rPr>
                        <w:t>šio straipsnio 2 dalį, įsigalioja 2024 m. liepos 1 d.</w:t>
                      </w:r>
                    </w:p>
                  </w:sdtContent>
                </w:sdt>
                <w:sdt>
                  <w:sdtPr>
                    <w:alias w:val="41 str. 2 d."/>
                    <w:tag w:val="part_3c88705e69ef46d8bcf0bccb6d9bd4a1"/>
                    <w:id w:val="1727182401"/>
                    <w:lock w:val="sdtLocked"/>
                  </w:sdtPr>
                  <w:sdtEndPr/>
                  <w:sdtContent>
                    <w:p w:rsidR="005852CA" w:rsidRDefault="00C910F1">
                      <w:pPr>
                        <w:widowControl w:val="0"/>
                        <w:spacing w:line="360" w:lineRule="auto"/>
                        <w:ind w:firstLine="720"/>
                        <w:jc w:val="both"/>
                        <w:rPr>
                          <w:kern w:val="2"/>
                          <w:szCs w:val="24"/>
                        </w:rPr>
                      </w:pPr>
                      <w:sdt>
                        <w:sdtPr>
                          <w:alias w:val="Numeris"/>
                          <w:tag w:val="nr_3c88705e69ef46d8bcf0bccb6d9bd4a1"/>
                          <w:id w:val="1913498474"/>
                          <w:lock w:val="sdtLocked"/>
                        </w:sdtPr>
                        <w:sdtEndPr/>
                        <w:sdtContent>
                          <w:r>
                            <w:rPr>
                              <w:kern w:val="2"/>
                              <w:szCs w:val="24"/>
                            </w:rPr>
                            <w:t>2</w:t>
                          </w:r>
                        </w:sdtContent>
                      </w:sdt>
                      <w:r>
                        <w:rPr>
                          <w:kern w:val="2"/>
                          <w:szCs w:val="24"/>
                        </w:rPr>
                        <w:t>. Vyriausybė ir finansų ministras iki 2024 m. birželio 30 d. priima šio įstatymo įgyvendinamuosius teisės aktus, išskyrus šio straipsnio 5 dalyje nurodytus įgyvendinamuosius teisės aktus.</w:t>
                      </w:r>
                    </w:p>
                  </w:sdtContent>
                </w:sdt>
                <w:sdt>
                  <w:sdtPr>
                    <w:alias w:val="41 str. 3 d."/>
                    <w:tag w:val="part_20bcb90cc8d84fb2b34bf3c80eff772e"/>
                    <w:id w:val="119814228"/>
                    <w:lock w:val="sdtLocked"/>
                  </w:sdtPr>
                  <w:sdtEndPr/>
                  <w:sdtContent>
                    <w:p w:rsidR="005852CA" w:rsidRDefault="00C910F1">
                      <w:pPr>
                        <w:widowControl w:val="0"/>
                        <w:spacing w:line="360" w:lineRule="auto"/>
                        <w:ind w:firstLine="720"/>
                        <w:jc w:val="both"/>
                        <w:rPr>
                          <w:kern w:val="2"/>
                          <w:szCs w:val="24"/>
                        </w:rPr>
                      </w:pPr>
                      <w:sdt>
                        <w:sdtPr>
                          <w:alias w:val="Numeris"/>
                          <w:tag w:val="nr_20bcb90cc8d84fb2b34bf3c80eff772e"/>
                          <w:id w:val="962769183"/>
                          <w:lock w:val="sdtLocked"/>
                        </w:sdtPr>
                        <w:sdtEndPr/>
                        <w:sdtContent>
                          <w:r>
                            <w:rPr>
                              <w:kern w:val="2"/>
                              <w:szCs w:val="24"/>
                            </w:rPr>
                            <w:t>3</w:t>
                          </w:r>
                        </w:sdtContent>
                      </w:sdt>
                      <w:r>
                        <w:rPr>
                          <w:kern w:val="2"/>
                          <w:szCs w:val="24"/>
                        </w:rPr>
                        <w:t>. 20</w:t>
                      </w:r>
                      <w:r>
                        <w:rPr>
                          <w:kern w:val="2"/>
                          <w:szCs w:val="24"/>
                        </w:rPr>
                        <w:t>25 m. liepos 1 d. įsigalioja tokia šio įstatymo 13 straipsnio 2 dalies redakcija:</w:t>
                      </w:r>
                    </w:p>
                    <w:sdt>
                      <w:sdtPr>
                        <w:alias w:val="citata"/>
                        <w:tag w:val="part_ed4cacd2c69845f686b66a1c89d885d1"/>
                        <w:id w:val="993378076"/>
                        <w:lock w:val="sdtLocked"/>
                      </w:sdtPr>
                      <w:sdtEndPr/>
                      <w:sdtContent>
                        <w:sdt>
                          <w:sdtPr>
                            <w:alias w:val="2 d."/>
                            <w:tag w:val="part_0b50fa39f4994bfca9d16227d82aa659"/>
                            <w:id w:val="-556941438"/>
                            <w:lock w:val="sdtLocked"/>
                          </w:sdtPr>
                          <w:sdtEndPr/>
                          <w:sdtContent>
                            <w:p w:rsidR="005852CA" w:rsidRDefault="00C910F1">
                              <w:pPr>
                                <w:widowControl w:val="0"/>
                                <w:spacing w:line="360" w:lineRule="auto"/>
                                <w:ind w:firstLine="720"/>
                                <w:jc w:val="both"/>
                                <w:rPr>
                                  <w:kern w:val="2"/>
                                  <w:szCs w:val="24"/>
                                </w:rPr>
                              </w:pPr>
                              <w:r>
                                <w:rPr>
                                  <w:kern w:val="2"/>
                                  <w:szCs w:val="24"/>
                                </w:rPr>
                                <w:t>„</w:t>
                              </w:r>
                              <w:sdt>
                                <w:sdtPr>
                                  <w:alias w:val="Numeris"/>
                                  <w:tag w:val="nr_0b50fa39f4994bfca9d16227d82aa659"/>
                                  <w:id w:val="1150016062"/>
                                  <w:lock w:val="sdtLocked"/>
                                </w:sdtPr>
                                <w:sdtEndPr/>
                                <w:sdtContent>
                                  <w:r>
                                    <w:rPr>
                                      <w:kern w:val="2"/>
                                      <w:szCs w:val="24"/>
                                    </w:rPr>
                                    <w:t>2</w:t>
                                  </w:r>
                                </w:sdtContent>
                              </w:sdt>
                              <w:r>
                                <w:rPr>
                                  <w:kern w:val="2"/>
                                  <w:szCs w:val="24"/>
                                </w:rPr>
                                <w:t xml:space="preserve">. </w:t>
                              </w:r>
                              <w:r>
                                <w:rPr>
                                  <w:szCs w:val="24"/>
                                  <w:lang w:eastAsia="lt-LT"/>
                                </w:rPr>
                                <w:t>Metines (konsoliduotąsias) finansines ataskaitas įmonės (įmonių grupės) parengia pasibaigus jų finansiniams metams pagal finansinių metų ir jų paskutinės dienos duomeni</w:t>
                              </w:r>
                              <w:r>
                                <w:rPr>
                                  <w:szCs w:val="24"/>
                                  <w:lang w:eastAsia="lt-LT"/>
                                </w:rPr>
                                <w:t>s, išskyrus šio įstatymo 15 straipsnio 2 ir 3 dalyse nurodytus atvejus.“</w:t>
                              </w:r>
                            </w:p>
                          </w:sdtContent>
                        </w:sdt>
                      </w:sdtContent>
                    </w:sdt>
                  </w:sdtContent>
                </w:sdt>
                <w:sdt>
                  <w:sdtPr>
                    <w:alias w:val="41 str. 4 d."/>
                    <w:tag w:val="part_b84b8a8454dc4d1c9efb83218bf9c2e5"/>
                    <w:id w:val="1326556192"/>
                    <w:lock w:val="sdtLocked"/>
                  </w:sdtPr>
                  <w:sdtEndPr/>
                  <w:sdtContent>
                    <w:p w:rsidR="005852CA" w:rsidRDefault="00C910F1">
                      <w:pPr>
                        <w:widowControl w:val="0"/>
                        <w:spacing w:line="360" w:lineRule="auto"/>
                        <w:ind w:firstLine="720"/>
                        <w:jc w:val="both"/>
                        <w:rPr>
                          <w:kern w:val="2"/>
                          <w:szCs w:val="24"/>
                        </w:rPr>
                      </w:pPr>
                      <w:sdt>
                        <w:sdtPr>
                          <w:alias w:val="Numeris"/>
                          <w:tag w:val="nr_b84b8a8454dc4d1c9efb83218bf9c2e5"/>
                          <w:id w:val="810671040"/>
                          <w:lock w:val="sdtLocked"/>
                        </w:sdtPr>
                        <w:sdtEndPr/>
                        <w:sdtContent>
                          <w:r>
                            <w:rPr>
                              <w:kern w:val="2"/>
                              <w:szCs w:val="24"/>
                            </w:rPr>
                            <w:t>4</w:t>
                          </w:r>
                        </w:sdtContent>
                      </w:sdt>
                      <w:r>
                        <w:rPr>
                          <w:kern w:val="2"/>
                          <w:szCs w:val="24"/>
                        </w:rPr>
                        <w:t>. 2025 m. liepos 1 d. įsigalioja tokia šio įstatymo 15 straipsnio redakcija:</w:t>
                      </w:r>
                    </w:p>
                    <w:sdt>
                      <w:sdtPr>
                        <w:alias w:val="citata"/>
                        <w:tag w:val="part_523dd66e7ecc468da3b2886cde875559"/>
                        <w:id w:val="-843474105"/>
                        <w:lock w:val="sdtLocked"/>
                      </w:sdtPr>
                      <w:sdtEndPr/>
                      <w:sdtContent>
                        <w:sdt>
                          <w:sdtPr>
                            <w:alias w:val="15 str."/>
                            <w:tag w:val="part_11ce34986e094ef2b23d913a7140199c"/>
                            <w:id w:val="-883643146"/>
                            <w:lock w:val="sdtLocked"/>
                          </w:sdtPr>
                          <w:sdtEndPr/>
                          <w:sdtContent>
                            <w:p w:rsidR="005852CA" w:rsidRDefault="00C910F1">
                              <w:pPr>
                                <w:widowControl w:val="0"/>
                                <w:spacing w:line="360" w:lineRule="auto"/>
                                <w:ind w:left="2268" w:hanging="1548"/>
                                <w:jc w:val="both"/>
                                <w:rPr>
                                  <w:kern w:val="2"/>
                                  <w:szCs w:val="24"/>
                                </w:rPr>
                              </w:pPr>
                              <w:r>
                                <w:rPr>
                                  <w:szCs w:val="24"/>
                                  <w:lang w:eastAsia="lt-LT"/>
                                </w:rPr>
                                <w:t>„</w:t>
                              </w:r>
                              <w:sdt>
                                <w:sdtPr>
                                  <w:alias w:val="Numeris"/>
                                  <w:tag w:val="nr_11ce34986e094ef2b23d913a7140199c"/>
                                  <w:id w:val="-1289812807"/>
                                  <w:lock w:val="sdtLocked"/>
                                </w:sdtPr>
                                <w:sdtEndPr/>
                                <w:sdtContent>
                                  <w:r>
                                    <w:rPr>
                                      <w:b/>
                                      <w:kern w:val="2"/>
                                      <w:szCs w:val="24"/>
                                    </w:rPr>
                                    <w:t>15</w:t>
                                  </w:r>
                                </w:sdtContent>
                              </w:sdt>
                              <w:r>
                                <w:rPr>
                                  <w:b/>
                                  <w:kern w:val="2"/>
                                  <w:szCs w:val="24"/>
                                </w:rPr>
                                <w:t xml:space="preserve"> straipsnis. </w:t>
                              </w:r>
                              <w:sdt>
                                <w:sdtPr>
                                  <w:alias w:val="Pavadinimas"/>
                                  <w:tag w:val="title_11ce34986e094ef2b23d913a7140199c"/>
                                  <w:id w:val="-2053065696"/>
                                  <w:lock w:val="sdtLocked"/>
                                </w:sdtPr>
                                <w:sdtEndPr/>
                                <w:sdtContent>
                                  <w:r>
                                    <w:rPr>
                                      <w:b/>
                                      <w:szCs w:val="24"/>
                                      <w:lang w:eastAsia="lt-LT"/>
                                    </w:rPr>
                                    <w:t>Reorganizuojamų arba likviduojamų įmonių papildomi atskaitomybės reikalavimai</w:t>
                                  </w:r>
                                </w:sdtContent>
                              </w:sdt>
                            </w:p>
                            <w:sdt>
                              <w:sdtPr>
                                <w:alias w:val="15 str. 1 d."/>
                                <w:tag w:val="part_f67cb5402206444f9e51ae68cfb36e28"/>
                                <w:id w:val="942577030"/>
                                <w:lock w:val="sdtLocked"/>
                              </w:sdtPr>
                              <w:sdtEndPr/>
                              <w:sdtContent>
                                <w:p w:rsidR="005852CA" w:rsidRDefault="00C910F1">
                                  <w:pPr>
                                    <w:widowControl w:val="0"/>
                                    <w:spacing w:line="360" w:lineRule="auto"/>
                                    <w:ind w:firstLine="720"/>
                                    <w:jc w:val="both"/>
                                    <w:rPr>
                                      <w:szCs w:val="24"/>
                                      <w:lang w:eastAsia="lt-LT"/>
                                    </w:rPr>
                                  </w:pPr>
                                  <w:sdt>
                                    <w:sdtPr>
                                      <w:alias w:val="Numeris"/>
                                      <w:tag w:val="nr_f67cb5402206444f9e51ae68cfb36e28"/>
                                      <w:id w:val="-2062551162"/>
                                      <w:lock w:val="sdtLocked"/>
                                    </w:sdtPr>
                                    <w:sdtEndPr/>
                                    <w:sdtContent>
                                      <w:r>
                                        <w:rPr>
                                          <w:szCs w:val="24"/>
                                          <w:lang w:eastAsia="lt-LT"/>
                                        </w:rPr>
                                        <w:t>1</w:t>
                                      </w:r>
                                    </w:sdtContent>
                                  </w:sdt>
                                  <w:r>
                                    <w:rPr>
                                      <w:szCs w:val="24"/>
                                      <w:lang w:eastAsia="lt-LT"/>
                                    </w:rPr>
                                    <w:t>. Likviduojamos įmonės nerengia vadovybės ataskaitos.</w:t>
                                  </w:r>
                                </w:p>
                              </w:sdtContent>
                            </w:sdt>
                            <w:sdt>
                              <w:sdtPr>
                                <w:alias w:val="15 str. 2 d."/>
                                <w:tag w:val="part_29784a5ac04c4a08806ebb1c28fa5f94"/>
                                <w:id w:val="-1126774968"/>
                                <w:lock w:val="sdtLocked"/>
                              </w:sdtPr>
                              <w:sdtEndPr/>
                              <w:sdtContent>
                                <w:p w:rsidR="005852CA" w:rsidRDefault="00C910F1">
                                  <w:pPr>
                                    <w:widowControl w:val="0"/>
                                    <w:spacing w:line="360" w:lineRule="auto"/>
                                    <w:ind w:firstLine="720"/>
                                    <w:jc w:val="both"/>
                                    <w:rPr>
                                      <w:kern w:val="2"/>
                                      <w:szCs w:val="24"/>
                                      <w:lang w:eastAsia="lt-LT"/>
                                    </w:rPr>
                                  </w:pPr>
                                  <w:sdt>
                                    <w:sdtPr>
                                      <w:alias w:val="Numeris"/>
                                      <w:tag w:val="nr_29784a5ac04c4a08806ebb1c28fa5f94"/>
                                      <w:id w:val="-1924867510"/>
                                      <w:lock w:val="sdtLocked"/>
                                    </w:sdtPr>
                                    <w:sdtEndPr/>
                                    <w:sdtContent>
                                      <w:r>
                                        <w:rPr>
                                          <w:kern w:val="2"/>
                                          <w:szCs w:val="24"/>
                                          <w:lang w:eastAsia="lt-LT"/>
                                        </w:rPr>
                                        <w:t>2</w:t>
                                      </w:r>
                                    </w:sdtContent>
                                  </w:sdt>
                                  <w:r>
                                    <w:rPr>
                                      <w:kern w:val="2"/>
                                      <w:szCs w:val="24"/>
                                      <w:lang w:eastAsia="lt-LT"/>
                                    </w:rPr>
                                    <w:t xml:space="preserve">. </w:t>
                                  </w:r>
                                  <w:r>
                                    <w:rPr>
                                      <w:szCs w:val="24"/>
                                      <w:lang w:eastAsia="lt-LT"/>
                                    </w:rPr>
                                    <w:t xml:space="preserve">Jeigu įmonė yra reorganizuojama, ji turi parengti reorganizavimo pabaigos finansinę ataskaitą pagal </w:t>
                                  </w:r>
                                  <w:r>
                                    <w:rPr>
                                      <w:kern w:val="2"/>
                                      <w:szCs w:val="24"/>
                                    </w:rPr>
                                    <w:t xml:space="preserve">paskutinės įmonės veiklos dienos iki </w:t>
                                  </w:r>
                                  <w:r>
                                    <w:rPr>
                                      <w:szCs w:val="24"/>
                                      <w:lang w:eastAsia="lt-LT"/>
                                    </w:rPr>
                                    <w:t xml:space="preserve">reorganizavimo pabaigos dienos duomenis. </w:t>
                                  </w:r>
                                  <w:r>
                                    <w:rPr>
                                      <w:kern w:val="2"/>
                                      <w:szCs w:val="24"/>
                                      <w:lang w:eastAsia="lt-LT"/>
                                    </w:rPr>
                                    <w:t>Jeigu įmonė y</w:t>
                                  </w:r>
                                  <w:r>
                                    <w:rPr>
                                      <w:kern w:val="2"/>
                                      <w:szCs w:val="24"/>
                                      <w:lang w:eastAsia="lt-LT"/>
                                    </w:rPr>
                                    <w:t xml:space="preserve">ra likviduojama, ji turi parengti likvidavimo pabaigos finansinę ataskaitą pagal </w:t>
                                  </w:r>
                                  <w:r>
                                    <w:rPr>
                                      <w:kern w:val="2"/>
                                      <w:szCs w:val="24"/>
                                    </w:rPr>
                                    <w:t xml:space="preserve">paskutinės įmonės veiklos dienos iki likvidavimo </w:t>
                                  </w:r>
                                  <w:r>
                                    <w:rPr>
                                      <w:kern w:val="2"/>
                                      <w:szCs w:val="24"/>
                                      <w:lang w:eastAsia="lt-LT"/>
                                    </w:rPr>
                                    <w:t xml:space="preserve">pabaigos dienos duomenis. </w:t>
                                  </w:r>
                                </w:p>
                              </w:sdtContent>
                            </w:sdt>
                            <w:sdt>
                              <w:sdtPr>
                                <w:alias w:val="15 str. 3 d."/>
                                <w:tag w:val="part_694dd5c747d24a53916b8f75b4ebfac2"/>
                                <w:id w:val="-101343793"/>
                                <w:lock w:val="sdtLocked"/>
                              </w:sdtPr>
                              <w:sdtEndPr/>
                              <w:sdtContent>
                                <w:p w:rsidR="005852CA" w:rsidRDefault="00C910F1">
                                  <w:pPr>
                                    <w:widowControl w:val="0"/>
                                    <w:spacing w:line="360" w:lineRule="auto"/>
                                    <w:ind w:firstLine="720"/>
                                    <w:jc w:val="both"/>
                                    <w:rPr>
                                      <w:szCs w:val="24"/>
                                      <w:lang w:eastAsia="lt-LT"/>
                                    </w:rPr>
                                  </w:pPr>
                                  <w:sdt>
                                    <w:sdtPr>
                                      <w:alias w:val="Numeris"/>
                                      <w:tag w:val="nr_694dd5c747d24a53916b8f75b4ebfac2"/>
                                      <w:id w:val="2068070983"/>
                                      <w:lock w:val="sdtLocked"/>
                                    </w:sdtPr>
                                    <w:sdtEndPr/>
                                    <w:sdtContent>
                                      <w:r>
                                        <w:rPr>
                                          <w:szCs w:val="24"/>
                                          <w:lang w:eastAsia="lt-LT"/>
                                        </w:rPr>
                                        <w:t>3</w:t>
                                      </w:r>
                                    </w:sdtContent>
                                  </w:sdt>
                                  <w:r>
                                    <w:rPr>
                                      <w:szCs w:val="24"/>
                                      <w:lang w:eastAsia="lt-LT"/>
                                    </w:rPr>
                                    <w:t>. Jeigu nuo finansinių metų pabaigos iki paskutinės įmonės veiklos dienos iki likvidavimo pabaigos dienos praėjo ne daugiau negu 3 mėnesiai, paskutinių iki likvidavimo pasibaigusių finansinių metų metinių finansinių ataskaitų rinkinys gali būti nerengiamas</w:t>
                                  </w:r>
                                  <w:r>
                                    <w:rPr>
                                      <w:szCs w:val="24"/>
                                      <w:lang w:eastAsia="lt-LT"/>
                                    </w:rPr>
                                    <w:t xml:space="preserve">, jeigu visa finansinių metų reikšminga informacija pateikiama likvidavimo pabaigos finansinėje ataskaitoje. </w:t>
                                  </w:r>
                                </w:p>
                              </w:sdtContent>
                            </w:sdt>
                            <w:sdt>
                              <w:sdtPr>
                                <w:alias w:val="15 str. 4 d."/>
                                <w:tag w:val="part_33a0b71f21174e339b7b12b4b8929ed6"/>
                                <w:id w:val="-110514022"/>
                                <w:lock w:val="sdtLocked"/>
                              </w:sdtPr>
                              <w:sdtEndPr/>
                              <w:sdtContent>
                                <w:p w:rsidR="005852CA" w:rsidRDefault="00C910F1">
                                  <w:pPr>
                                    <w:widowControl w:val="0"/>
                                    <w:spacing w:line="360" w:lineRule="auto"/>
                                    <w:ind w:firstLine="720"/>
                                    <w:jc w:val="both"/>
                                    <w:rPr>
                                      <w:bCs/>
                                      <w:szCs w:val="24"/>
                                      <w:lang w:eastAsia="lt-LT"/>
                                    </w:rPr>
                                  </w:pPr>
                                  <w:sdt>
                                    <w:sdtPr>
                                      <w:alias w:val="Numeris"/>
                                      <w:tag w:val="nr_33a0b71f21174e339b7b12b4b8929ed6"/>
                                      <w:id w:val="1912503286"/>
                                      <w:lock w:val="sdtLocked"/>
                                    </w:sdtPr>
                                    <w:sdtEndPr/>
                                    <w:sdtContent>
                                      <w:r>
                                        <w:rPr>
                                          <w:bCs/>
                                          <w:szCs w:val="24"/>
                                          <w:lang w:eastAsia="lt-LT"/>
                                        </w:rPr>
                                        <w:t>4</w:t>
                                      </w:r>
                                    </w:sdtContent>
                                  </w:sdt>
                                  <w:r>
                                    <w:rPr>
                                      <w:bCs/>
                                      <w:szCs w:val="24"/>
                                      <w:lang w:eastAsia="lt-LT"/>
                                    </w:rPr>
                                    <w:t xml:space="preserve">. </w:t>
                                  </w:r>
                                  <w:r>
                                    <w:rPr>
                                      <w:bCs/>
                                      <w:kern w:val="2"/>
                                      <w:szCs w:val="24"/>
                                    </w:rPr>
                                    <w:t xml:space="preserve">Reorganizavimo pabaigos finansinės ataskaitos ir likvidavimo pabaigos finansinės ataskaitos turinys detalizuojamas Lietuvos </w:t>
                                  </w:r>
                                  <w:r>
                                    <w:rPr>
                                      <w:szCs w:val="24"/>
                                      <w:lang w:eastAsia="lt-LT"/>
                                    </w:rPr>
                                    <w:t>finansinės</w:t>
                                  </w:r>
                                  <w:r>
                                    <w:rPr>
                                      <w:bCs/>
                                      <w:kern w:val="2"/>
                                      <w:szCs w:val="24"/>
                                    </w:rPr>
                                    <w:t xml:space="preserve"> atsk</w:t>
                                  </w:r>
                                  <w:r>
                                    <w:rPr>
                                      <w:bCs/>
                                      <w:kern w:val="2"/>
                                      <w:szCs w:val="24"/>
                                    </w:rPr>
                                    <w:t xml:space="preserve">aitomybės standartuose. </w:t>
                                  </w:r>
                                </w:p>
                              </w:sdtContent>
                            </w:sdt>
                            <w:sdt>
                              <w:sdtPr>
                                <w:alias w:val="15 str. 5 d."/>
                                <w:tag w:val="part_0c831b8ecffd405c895662a675bfbbf6"/>
                                <w:id w:val="-1346250165"/>
                                <w:lock w:val="sdtLocked"/>
                              </w:sdtPr>
                              <w:sdtEndPr/>
                              <w:sdtContent>
                                <w:p w:rsidR="005852CA" w:rsidRDefault="00C910F1">
                                  <w:pPr>
                                    <w:widowControl w:val="0"/>
                                    <w:spacing w:line="360" w:lineRule="auto"/>
                                    <w:ind w:firstLine="720"/>
                                    <w:jc w:val="both"/>
                                    <w:rPr>
                                      <w:bCs/>
                                      <w:szCs w:val="24"/>
                                      <w:lang w:eastAsia="lt-LT"/>
                                    </w:rPr>
                                  </w:pPr>
                                  <w:sdt>
                                    <w:sdtPr>
                                      <w:alias w:val="Numeris"/>
                                      <w:tag w:val="nr_0c831b8ecffd405c895662a675bfbbf6"/>
                                      <w:id w:val="1811283096"/>
                                      <w:lock w:val="sdtLocked"/>
                                    </w:sdtPr>
                                    <w:sdtEndPr/>
                                    <w:sdtContent>
                                      <w:r>
                                        <w:rPr>
                                          <w:bCs/>
                                          <w:szCs w:val="24"/>
                                          <w:lang w:eastAsia="lt-LT"/>
                                        </w:rPr>
                                        <w:t>5</w:t>
                                      </w:r>
                                    </w:sdtContent>
                                  </w:sdt>
                                  <w:r>
                                    <w:rPr>
                                      <w:bCs/>
                                      <w:szCs w:val="24"/>
                                      <w:lang w:eastAsia="lt-LT"/>
                                    </w:rPr>
                                    <w:t xml:space="preserve">. </w:t>
                                  </w:r>
                                  <w:r>
                                    <w:rPr>
                                      <w:bCs/>
                                      <w:kern w:val="2"/>
                                      <w:szCs w:val="24"/>
                                    </w:rPr>
                                    <w:t xml:space="preserve">Šio straipsnio nuostatos dėl reorganizavimo pabaigos finansinės ataskaitos ir </w:t>
                                  </w:r>
                                  <w:r>
                                    <w:rPr>
                                      <w:bCs/>
                                      <w:kern w:val="2"/>
                                      <w:szCs w:val="24"/>
                                      <w:lang w:eastAsia="lt-LT"/>
                                    </w:rPr>
                                    <w:t>likvidavimo pabaigos finansinės ataskaitos</w:t>
                                  </w:r>
                                  <w:r>
                                    <w:rPr>
                                      <w:bCs/>
                                      <w:kern w:val="2"/>
                                      <w:szCs w:val="24"/>
                                    </w:rPr>
                                    <w:t xml:space="preserve"> rengimo netaikomos įmonėms, tvarkančioms finansinę apskaitą vadovaujantis tarptautiniais finansinės ats</w:t>
                                  </w:r>
                                  <w:r>
                                    <w:rPr>
                                      <w:bCs/>
                                      <w:kern w:val="2"/>
                                      <w:szCs w:val="24"/>
                                    </w:rPr>
                                    <w:t>kaitomybės standartais.“</w:t>
                                  </w:r>
                                </w:p>
                              </w:sdtContent>
                            </w:sdt>
                          </w:sdtContent>
                        </w:sdt>
                      </w:sdtContent>
                    </w:sdt>
                  </w:sdtContent>
                </w:sdt>
                <w:sdt>
                  <w:sdtPr>
                    <w:alias w:val="41 str. 5 d."/>
                    <w:tag w:val="part_857e148586714f7ba13832e64e7d45e0"/>
                    <w:id w:val="-881092655"/>
                    <w:lock w:val="sdtLocked"/>
                  </w:sdtPr>
                  <w:sdtEndPr/>
                  <w:sdtContent>
                    <w:p w:rsidR="005852CA" w:rsidRDefault="00C910F1">
                      <w:pPr>
                        <w:widowControl w:val="0"/>
                        <w:spacing w:line="360" w:lineRule="auto"/>
                        <w:ind w:firstLine="720"/>
                        <w:jc w:val="both"/>
                        <w:rPr>
                          <w:szCs w:val="24"/>
                        </w:rPr>
                      </w:pPr>
                      <w:sdt>
                        <w:sdtPr>
                          <w:alias w:val="Numeris"/>
                          <w:tag w:val="nr_857e148586714f7ba13832e64e7d45e0"/>
                          <w:id w:val="-855122627"/>
                          <w:lock w:val="sdtLocked"/>
                        </w:sdtPr>
                        <w:sdtEndPr/>
                        <w:sdtContent>
                          <w:r>
                            <w:rPr>
                              <w:kern w:val="2"/>
                              <w:szCs w:val="24"/>
                            </w:rPr>
                            <w:t>5</w:t>
                          </w:r>
                        </w:sdtContent>
                      </w:sdt>
                      <w:r>
                        <w:rPr>
                          <w:kern w:val="2"/>
                          <w:szCs w:val="24"/>
                        </w:rPr>
                        <w:t xml:space="preserve">. </w:t>
                      </w:r>
                      <w:r>
                        <w:rPr>
                          <w:szCs w:val="24"/>
                        </w:rPr>
                        <w:t xml:space="preserve">Vyriausybė ir finansų ministras iki 2025 m. kovo 31 d. priima </w:t>
                      </w:r>
                      <w:r>
                        <w:rPr>
                          <w:kern w:val="2"/>
                          <w:szCs w:val="24"/>
                        </w:rPr>
                        <w:t xml:space="preserve">šio straipsnio 4 dalyje išdėstyto Įmonių ir įmonių grupių atskaitomybės įstatymo 15 straipsnio </w:t>
                      </w:r>
                      <w:r>
                        <w:rPr>
                          <w:szCs w:val="24"/>
                        </w:rPr>
                        <w:t>įgyvendinamuosius teisės aktus, susijusius su įmonių reorgani</w:t>
                      </w:r>
                      <w:r>
                        <w:rPr>
                          <w:szCs w:val="24"/>
                        </w:rPr>
                        <w:t xml:space="preserve">zavimu ir likvidavimu. </w:t>
                      </w:r>
                    </w:p>
                  </w:sdtContent>
                </w:sdt>
                <w:sdt>
                  <w:sdtPr>
                    <w:alias w:val="41 str. 6 d."/>
                    <w:tag w:val="part_3c1f49379da44fafa512300fa725122b"/>
                    <w:id w:val="-1581910392"/>
                    <w:lock w:val="sdtLocked"/>
                  </w:sdtPr>
                  <w:sdtEndPr/>
                  <w:sdtContent>
                    <w:p w:rsidR="005852CA" w:rsidRDefault="00C910F1">
                      <w:pPr>
                        <w:widowControl w:val="0"/>
                        <w:spacing w:line="360" w:lineRule="auto"/>
                        <w:ind w:firstLine="720"/>
                        <w:jc w:val="both"/>
                        <w:rPr>
                          <w:szCs w:val="24"/>
                        </w:rPr>
                      </w:pPr>
                      <w:sdt>
                        <w:sdtPr>
                          <w:alias w:val="Numeris"/>
                          <w:tag w:val="nr_3c1f49379da44fafa512300fa725122b"/>
                          <w:id w:val="-2127075206"/>
                          <w:lock w:val="sdtLocked"/>
                        </w:sdtPr>
                        <w:sdtEndPr/>
                        <w:sdtContent>
                          <w:r>
                            <w:rPr>
                              <w:kern w:val="2"/>
                              <w:szCs w:val="24"/>
                            </w:rPr>
                            <w:t>6</w:t>
                          </w:r>
                        </w:sdtContent>
                      </w:sdt>
                      <w:r>
                        <w:rPr>
                          <w:kern w:val="2"/>
                          <w:szCs w:val="24"/>
                        </w:rPr>
                        <w:t xml:space="preserve">. </w:t>
                      </w:r>
                      <w:r>
                        <w:rPr>
                          <w:szCs w:val="24"/>
                        </w:rPr>
                        <w:t>2026 m. sausio 1 d. šio įstatymo 36 straipsnis papildomas 9 dalimi:</w:t>
                      </w:r>
                    </w:p>
                    <w:sdt>
                      <w:sdtPr>
                        <w:alias w:val="citata"/>
                        <w:tag w:val="part_23407a6f56e649218189d65065c2e81c"/>
                        <w:id w:val="-657232549"/>
                        <w:lock w:val="sdtLocked"/>
                      </w:sdtPr>
                      <w:sdtEndPr/>
                      <w:sdtContent>
                        <w:sdt>
                          <w:sdtPr>
                            <w:alias w:val="9 d."/>
                            <w:tag w:val="part_56e18fbf5b074eb58a1a733517a77eea"/>
                            <w:id w:val="236748960"/>
                            <w:lock w:val="sdtLocked"/>
                          </w:sdtPr>
                          <w:sdtEndPr/>
                          <w:sdtContent>
                            <w:p w:rsidR="005852CA" w:rsidRDefault="00C910F1">
                              <w:pPr>
                                <w:widowControl w:val="0"/>
                                <w:spacing w:line="360" w:lineRule="auto"/>
                                <w:ind w:firstLine="720"/>
                                <w:jc w:val="both"/>
                                <w:rPr>
                                  <w:szCs w:val="24"/>
                                  <w:lang w:eastAsia="lt-LT"/>
                                </w:rPr>
                              </w:pPr>
                              <w:r>
                                <w:rPr>
                                  <w:szCs w:val="24"/>
                                  <w:lang w:eastAsia="lt-LT"/>
                                </w:rPr>
                                <w:t>„</w:t>
                              </w:r>
                              <w:sdt>
                                <w:sdtPr>
                                  <w:alias w:val="Numeris"/>
                                  <w:tag w:val="nr_56e18fbf5b074eb58a1a733517a77eea"/>
                                  <w:id w:val="1780838140"/>
                                  <w:lock w:val="sdtLocked"/>
                                </w:sdtPr>
                                <w:sdtEndPr/>
                                <w:sdtContent>
                                  <w:r>
                                    <w:rPr>
                                      <w:szCs w:val="24"/>
                                      <w:lang w:eastAsia="lt-LT"/>
                                    </w:rPr>
                                    <w:t>9</w:t>
                                  </w:r>
                                </w:sdtContent>
                              </w:sdt>
                              <w:r>
                                <w:rPr>
                                  <w:szCs w:val="24"/>
                                  <w:lang w:eastAsia="lt-LT"/>
                                </w:rPr>
                                <w:t>. Juridinių asmenų registro tvarkytojas nepriima įmonės (įmonių grupės) pateikto metinių (konsoliduotųjų) finansinių ataskaitų rinkinio be auditoriaus iš</w:t>
                              </w:r>
                              <w:r>
                                <w:rPr>
                                  <w:szCs w:val="24"/>
                                  <w:lang w:eastAsia="lt-LT"/>
                                </w:rPr>
                                <w:t xml:space="preserve">vados, jeigu auditas privalomas pagal įstatymus.“ </w:t>
                              </w:r>
                            </w:p>
                          </w:sdtContent>
                        </w:sdt>
                      </w:sdtContent>
                    </w:sdt>
                  </w:sdtContent>
                </w:sdt>
                <w:sdt>
                  <w:sdtPr>
                    <w:alias w:val="41 str. 7 d."/>
                    <w:tag w:val="part_b68b7d5e6898496cba54f1012e298859"/>
                    <w:id w:val="1650786897"/>
                    <w:lock w:val="sdtLocked"/>
                  </w:sdtPr>
                  <w:sdtEndPr/>
                  <w:sdtContent>
                    <w:p w:rsidR="005852CA" w:rsidRDefault="00C910F1">
                      <w:pPr>
                        <w:widowControl w:val="0"/>
                        <w:spacing w:line="360" w:lineRule="auto"/>
                        <w:ind w:firstLine="720"/>
                        <w:jc w:val="both"/>
                        <w:rPr>
                          <w:szCs w:val="24"/>
                        </w:rPr>
                      </w:pPr>
                      <w:sdt>
                        <w:sdtPr>
                          <w:alias w:val="Numeris"/>
                          <w:tag w:val="nr_b68b7d5e6898496cba54f1012e298859"/>
                          <w:id w:val="985974706"/>
                          <w:lock w:val="sdtLocked"/>
                        </w:sdtPr>
                        <w:sdtEndPr/>
                        <w:sdtContent>
                          <w:r>
                            <w:rPr>
                              <w:szCs w:val="24"/>
                            </w:rPr>
                            <w:t>7</w:t>
                          </w:r>
                        </w:sdtContent>
                      </w:sdt>
                      <w:r>
                        <w:rPr>
                          <w:szCs w:val="24"/>
                        </w:rPr>
                        <w:t xml:space="preserve">. 2023 m. gruodžio 31 d. pasibaigusių finansinių metų ataskaitų kokybės stebėsenai taikomas iki šio įstatymo įsigaliojimo dienos galiojęs teisinis reguliavimas. </w:t>
                      </w:r>
                    </w:p>
                  </w:sdtContent>
                </w:sdt>
                <w:sdt>
                  <w:sdtPr>
                    <w:alias w:val="41 str. 8 d."/>
                    <w:tag w:val="part_c27fdb88fe6c4b29bef9978a22c555ce"/>
                    <w:id w:val="-1313170255"/>
                    <w:lock w:val="sdtLocked"/>
                  </w:sdtPr>
                  <w:sdtEndPr/>
                  <w:sdtContent>
                    <w:p w:rsidR="005852CA" w:rsidRDefault="00C910F1">
                      <w:pPr>
                        <w:widowControl w:val="0"/>
                        <w:spacing w:line="360" w:lineRule="auto"/>
                        <w:ind w:firstLine="720"/>
                        <w:jc w:val="both"/>
                        <w:rPr>
                          <w:kern w:val="2"/>
                          <w:szCs w:val="24"/>
                        </w:rPr>
                      </w:pPr>
                      <w:sdt>
                        <w:sdtPr>
                          <w:alias w:val="Numeris"/>
                          <w:tag w:val="nr_c27fdb88fe6c4b29bef9978a22c555ce"/>
                          <w:id w:val="934097126"/>
                          <w:lock w:val="sdtLocked"/>
                        </w:sdtPr>
                        <w:sdtEndPr/>
                        <w:sdtContent>
                          <w:r>
                            <w:rPr>
                              <w:szCs w:val="24"/>
                            </w:rPr>
                            <w:t>8</w:t>
                          </w:r>
                        </w:sdtContent>
                      </w:sdt>
                      <w:r>
                        <w:rPr>
                          <w:szCs w:val="24"/>
                        </w:rPr>
                        <w:t>. Jeigu sprendimas dėl įmonės</w:t>
                      </w:r>
                      <w:r>
                        <w:rPr>
                          <w:szCs w:val="24"/>
                        </w:rPr>
                        <w:t xml:space="preserve"> reorganizavimo ar likvidavimo priimamas iki 2025 m. birželio 30 d., rengiant įmonės reorganizavimo ataskaitą ar likvidavimo ataskaitą ir teikiant ją Juridinių asmenų registro tvarkytojui taikomas iki šio įstatymo įsigaliojimo dienos galiojęs teisinis regu</w:t>
                      </w:r>
                      <w:r>
                        <w:rPr>
                          <w:szCs w:val="24"/>
                        </w:rPr>
                        <w:t>liavimas.</w:t>
                      </w:r>
                    </w:p>
                  </w:sdtContent>
                </w:sdt>
                <w:sdt>
                  <w:sdtPr>
                    <w:alias w:val="41 str. 9 d."/>
                    <w:tag w:val="part_8ec620ebf10e43a78108368eacb42dbd"/>
                    <w:id w:val="-1746640298"/>
                    <w:lock w:val="sdtLocked"/>
                  </w:sdtPr>
                  <w:sdtEndPr/>
                  <w:sdtContent>
                    <w:p w:rsidR="005852CA" w:rsidRDefault="00C910F1">
                      <w:pPr>
                        <w:widowControl w:val="0"/>
                        <w:spacing w:line="360" w:lineRule="auto"/>
                        <w:ind w:firstLine="720"/>
                        <w:jc w:val="both"/>
                        <w:rPr>
                          <w:kern w:val="2"/>
                          <w:szCs w:val="24"/>
                        </w:rPr>
                      </w:pPr>
                      <w:sdt>
                        <w:sdtPr>
                          <w:alias w:val="Numeris"/>
                          <w:tag w:val="nr_8ec620ebf10e43a78108368eacb42dbd"/>
                          <w:id w:val="-1595462501"/>
                          <w:lock w:val="sdtLocked"/>
                        </w:sdtPr>
                        <w:sdtEndPr/>
                        <w:sdtContent>
                          <w:r>
                            <w:rPr>
                              <w:kern w:val="2"/>
                              <w:szCs w:val="24"/>
                            </w:rPr>
                            <w:t>9</w:t>
                          </w:r>
                        </w:sdtContent>
                      </w:sdt>
                      <w:r>
                        <w:rPr>
                          <w:kern w:val="2"/>
                          <w:szCs w:val="24"/>
                        </w:rPr>
                        <w:t xml:space="preserve">. Šio įstatymo 4 ir 5 straipsniuose nurodyti įmonių ir įmonių grupių piniginių dydžių kriterijai, pagal kuriuos nustatoma įmonės kategorija, taikomi rengiant ataskaitas pradedant 2024 m. sausio 1 d. ar vėliau prasidedančiais ataskaitiniais </w:t>
                      </w:r>
                      <w:r>
                        <w:rPr>
                          <w:kern w:val="2"/>
                          <w:szCs w:val="24"/>
                        </w:rPr>
                        <w:t>laikotarpiais.</w:t>
                      </w:r>
                    </w:p>
                  </w:sdtContent>
                </w:sdt>
                <w:sdt>
                  <w:sdtPr>
                    <w:alias w:val="41 str. 10 d."/>
                    <w:tag w:val="part_3c2dbae3f5cf479cac1c539c2d8da6bb"/>
                    <w:id w:val="259340791"/>
                    <w:lock w:val="sdtLocked"/>
                  </w:sdtPr>
                  <w:sdtEndPr/>
                  <w:sdtContent>
                    <w:p w:rsidR="005852CA" w:rsidRDefault="00C910F1">
                      <w:pPr>
                        <w:widowControl w:val="0"/>
                        <w:spacing w:line="360" w:lineRule="auto"/>
                        <w:ind w:firstLine="720"/>
                        <w:jc w:val="both"/>
                        <w:rPr>
                          <w:kern w:val="2"/>
                          <w:szCs w:val="24"/>
                        </w:rPr>
                      </w:pPr>
                      <w:sdt>
                        <w:sdtPr>
                          <w:alias w:val="Numeris"/>
                          <w:tag w:val="nr_3c2dbae3f5cf479cac1c539c2d8da6bb"/>
                          <w:id w:val="-517775601"/>
                          <w:lock w:val="sdtLocked"/>
                        </w:sdtPr>
                        <w:sdtEndPr/>
                        <w:sdtContent>
                          <w:r>
                            <w:rPr>
                              <w:szCs w:val="24"/>
                            </w:rPr>
                            <w:t>10</w:t>
                          </w:r>
                        </w:sdtContent>
                      </w:sdt>
                      <w:r>
                        <w:rPr>
                          <w:szCs w:val="24"/>
                        </w:rPr>
                        <w:t>. Šio įstatymo nuostatos taikomos rengiant 2024 m. birželio 22 d. ar vėliau prasidedančių ataskaitinių laikotarpių pelno mokesčio informacijos ataskaitas.</w:t>
                      </w:r>
                    </w:p>
                  </w:sdtContent>
                </w:sdt>
                <w:sdt>
                  <w:sdtPr>
                    <w:alias w:val="41 str. 11 d."/>
                    <w:tag w:val="part_d2868a99fdf84d688825fe5e78dc6bac"/>
                    <w:id w:val="-1323659588"/>
                    <w:lock w:val="sdtLocked"/>
                  </w:sdtPr>
                  <w:sdtEndPr/>
                  <w:sdtContent>
                    <w:p w:rsidR="005852CA" w:rsidRDefault="00C910F1">
                      <w:pPr>
                        <w:widowControl w:val="0"/>
                        <w:spacing w:line="360" w:lineRule="auto"/>
                        <w:ind w:firstLine="720"/>
                        <w:jc w:val="both"/>
                        <w:rPr>
                          <w:szCs w:val="24"/>
                          <w:lang w:eastAsia="lt-LT"/>
                        </w:rPr>
                      </w:pPr>
                      <w:sdt>
                        <w:sdtPr>
                          <w:alias w:val="Numeris"/>
                          <w:tag w:val="nr_d2868a99fdf84d688825fe5e78dc6bac"/>
                          <w:id w:val="428316272"/>
                          <w:lock w:val="sdtLocked"/>
                        </w:sdtPr>
                        <w:sdtEndPr/>
                        <w:sdtContent>
                          <w:r>
                            <w:rPr>
                              <w:szCs w:val="24"/>
                              <w:lang w:eastAsia="lt-LT"/>
                            </w:rPr>
                            <w:t>11</w:t>
                          </w:r>
                        </w:sdtContent>
                      </w:sdt>
                      <w:r>
                        <w:rPr>
                          <w:szCs w:val="24"/>
                          <w:lang w:eastAsia="lt-LT"/>
                        </w:rPr>
                        <w:t>. Finansinių ataskaitų audito ir kitų užtikrinimo paslaugų įstatymo 2 stra</w:t>
                      </w:r>
                      <w:r>
                        <w:rPr>
                          <w:szCs w:val="24"/>
                          <w:lang w:eastAsia="lt-LT"/>
                        </w:rPr>
                        <w:t>ipsnio 39 dalies 1</w:t>
                      </w:r>
                      <w:r>
                        <w:rPr>
                          <w:kern w:val="2"/>
                          <w:szCs w:val="24"/>
                        </w:rPr>
                        <w:t>–</w:t>
                      </w:r>
                      <w:r>
                        <w:rPr>
                          <w:szCs w:val="24"/>
                          <w:lang w:eastAsia="lt-LT"/>
                        </w:rPr>
                        <w:t>3 punktuose nurodytos didelės viešojo intereso įmonės, kurių vidutinis metinis darbuotojų skaičius per ataskaitinius finansinius metus paskutinę tų metų dieną viršija 500, ir Finansinių ataskaitų audito ir kitų užtikrinimo paslaugų įstat</w:t>
                      </w:r>
                      <w:r>
                        <w:rPr>
                          <w:szCs w:val="24"/>
                          <w:lang w:eastAsia="lt-LT"/>
                        </w:rPr>
                        <w:t>ymo 2 straipsnio 39 dalies 1</w:t>
                      </w:r>
                      <w:r>
                        <w:rPr>
                          <w:kern w:val="2"/>
                          <w:szCs w:val="24"/>
                        </w:rPr>
                        <w:t>–</w:t>
                      </w:r>
                      <w:r>
                        <w:rPr>
                          <w:szCs w:val="24"/>
                          <w:lang w:eastAsia="lt-LT"/>
                        </w:rPr>
                        <w:t>3 punktuose nurodytos didelės įmonių grupės patronuojančiosios įmonės, kurių vidutinis metinis darbuotojų skaičius per ataskaitinius finansinius metus paskutinę tų metų dieną viršija 500, informaciją tvarumo klausimais (konsoli</w:t>
                      </w:r>
                      <w:r>
                        <w:rPr>
                          <w:szCs w:val="24"/>
                          <w:lang w:eastAsia="lt-LT"/>
                        </w:rPr>
                        <w:t xml:space="preserve">duotojoje) vadovybės ataskaitoje pateikia pradedant 2024 m. sausio 1 d. ar vėliau prasidedančiais ataskaitiniais laikotarpiais. </w:t>
                      </w:r>
                    </w:p>
                  </w:sdtContent>
                </w:sdt>
                <w:sdt>
                  <w:sdtPr>
                    <w:alias w:val="41 str. 12 d."/>
                    <w:tag w:val="part_6a74438e99dd46d883450ba104d1cf5d"/>
                    <w:id w:val="-217283170"/>
                    <w:lock w:val="sdtLocked"/>
                  </w:sdtPr>
                  <w:sdtEndPr/>
                  <w:sdtContent>
                    <w:p w:rsidR="005852CA" w:rsidRDefault="00C910F1">
                      <w:pPr>
                        <w:widowControl w:val="0"/>
                        <w:spacing w:line="360" w:lineRule="auto"/>
                        <w:ind w:firstLine="720"/>
                        <w:jc w:val="both"/>
                        <w:rPr>
                          <w:szCs w:val="24"/>
                          <w:lang w:eastAsia="lt-LT"/>
                        </w:rPr>
                      </w:pPr>
                      <w:sdt>
                        <w:sdtPr>
                          <w:alias w:val="Numeris"/>
                          <w:tag w:val="nr_6a74438e99dd46d883450ba104d1cf5d"/>
                          <w:id w:val="823792262"/>
                          <w:lock w:val="sdtLocked"/>
                        </w:sdtPr>
                        <w:sdtEndPr/>
                        <w:sdtContent>
                          <w:r>
                            <w:rPr>
                              <w:szCs w:val="24"/>
                              <w:lang w:eastAsia="lt-LT"/>
                            </w:rPr>
                            <w:t>12</w:t>
                          </w:r>
                        </w:sdtContent>
                      </w:sdt>
                      <w:r>
                        <w:rPr>
                          <w:szCs w:val="24"/>
                          <w:lang w:eastAsia="lt-LT"/>
                        </w:rPr>
                        <w:t>. Kitos didelės įmonės, negu nurodyta šio straipsnio 11 dalyje, ir kitos didelės įmonių grupės, negu nurodyta šio straipsnio 11 dalyje, patronuojančiosios įmonės (konsoliduotąją) informaciją tvarumo klausimais (konsoliduotojoje) vadovybės ataskaitoje patei</w:t>
                      </w:r>
                      <w:r>
                        <w:rPr>
                          <w:szCs w:val="24"/>
                          <w:lang w:eastAsia="lt-LT"/>
                        </w:rPr>
                        <w:t xml:space="preserve">kia pradedant 2025 m. sausio 1 d. ar vėliau prasidedančiais ataskaitiniais laikotarpiais. </w:t>
                      </w:r>
                    </w:p>
                  </w:sdtContent>
                </w:sdt>
                <w:sdt>
                  <w:sdtPr>
                    <w:alias w:val="41 str. 13 d."/>
                    <w:tag w:val="part_5a74d95934cc45d591d34790d55d844e"/>
                    <w:id w:val="-1799522324"/>
                    <w:lock w:val="sdtLocked"/>
                  </w:sdtPr>
                  <w:sdtEndPr/>
                  <w:sdtContent>
                    <w:p w:rsidR="005852CA" w:rsidRDefault="00C910F1">
                      <w:pPr>
                        <w:widowControl w:val="0"/>
                        <w:spacing w:line="360" w:lineRule="auto"/>
                        <w:ind w:firstLine="720"/>
                        <w:jc w:val="both"/>
                        <w:rPr>
                          <w:szCs w:val="24"/>
                          <w:lang w:eastAsia="lt-LT"/>
                        </w:rPr>
                      </w:pPr>
                      <w:sdt>
                        <w:sdtPr>
                          <w:alias w:val="Numeris"/>
                          <w:tag w:val="nr_5a74d95934cc45d591d34790d55d844e"/>
                          <w:id w:val="1529213802"/>
                          <w:lock w:val="sdtLocked"/>
                        </w:sdtPr>
                        <w:sdtEndPr/>
                        <w:sdtContent>
                          <w:r>
                            <w:rPr>
                              <w:szCs w:val="24"/>
                              <w:lang w:eastAsia="lt-LT"/>
                            </w:rPr>
                            <w:t>13</w:t>
                          </w:r>
                        </w:sdtContent>
                      </w:sdt>
                      <w:r>
                        <w:rPr>
                          <w:szCs w:val="24"/>
                          <w:lang w:eastAsia="lt-LT"/>
                        </w:rPr>
                        <w:t>. Mažos ir vidutinės įmonės, kurių vertybiniais popieriais leista prekiauti reguliuojamoje rinkoje, informaciją tvarumo klausimais (konsoliduotojoje) vadovybės</w:t>
                      </w:r>
                      <w:r>
                        <w:rPr>
                          <w:szCs w:val="24"/>
                          <w:lang w:eastAsia="lt-LT"/>
                        </w:rPr>
                        <w:t xml:space="preserve"> ataskaitoje pateikia pradedant 2026 m. sausio 1 d. ar vėliau prasidedančiais ataskaitiniais laikotarpiais. </w:t>
                      </w:r>
                    </w:p>
                  </w:sdtContent>
                </w:sdt>
                <w:sdt>
                  <w:sdtPr>
                    <w:alias w:val="41 str. 14 d."/>
                    <w:tag w:val="part_d504e78c1295425b9e0237903a11fe0c"/>
                    <w:id w:val="-1691668188"/>
                    <w:lock w:val="sdtLocked"/>
                  </w:sdtPr>
                  <w:sdtEndPr/>
                  <w:sdtContent>
                    <w:p w:rsidR="005852CA" w:rsidRDefault="00C910F1">
                      <w:pPr>
                        <w:widowControl w:val="0"/>
                        <w:spacing w:line="360" w:lineRule="auto"/>
                        <w:ind w:firstLine="720"/>
                        <w:jc w:val="both"/>
                        <w:rPr>
                          <w:szCs w:val="24"/>
                          <w:lang w:eastAsia="lt-LT"/>
                        </w:rPr>
                      </w:pPr>
                      <w:sdt>
                        <w:sdtPr>
                          <w:alias w:val="Numeris"/>
                          <w:tag w:val="nr_d504e78c1295425b9e0237903a11fe0c"/>
                          <w:id w:val="-488791977"/>
                          <w:lock w:val="sdtLocked"/>
                        </w:sdtPr>
                        <w:sdtEndPr/>
                        <w:sdtContent>
                          <w:r>
                            <w:rPr>
                              <w:szCs w:val="24"/>
                              <w:lang w:eastAsia="lt-LT"/>
                            </w:rPr>
                            <w:t>14</w:t>
                          </w:r>
                        </w:sdtContent>
                      </w:sdt>
                      <w:r>
                        <w:rPr>
                          <w:szCs w:val="24"/>
                          <w:lang w:eastAsia="lt-LT"/>
                        </w:rPr>
                        <w:t>. Kai (konsoliduotąją) informaciją tvarumo klausimais (konsoliduotojoje) vadovybės ataskaitoje pradėjusi teikti (patronuojančioji) įmonė pirm</w:t>
                      </w:r>
                      <w:r>
                        <w:rPr>
                          <w:szCs w:val="24"/>
                          <w:lang w:eastAsia="lt-LT"/>
                        </w:rPr>
                        <w:t>uosius 3 metus neturi visos reikiamos pateikti informacijos apie savo vertės grandinę, kaip nustatyta šio įstatymo 21 straipsnio 4 dalyje, ji savo (konsoliduotosios) vadovybės ataskaitos dalyje, skirtoje informacijai tvarumo klausimais, paaiškina, kokias p</w:t>
                      </w:r>
                      <w:r>
                        <w:rPr>
                          <w:szCs w:val="24"/>
                          <w:lang w:eastAsia="lt-LT"/>
                        </w:rPr>
                        <w:t>astangas deda siekdama gauti reikiamą informaciją apie savo vertės grandinę, nurodo priežastis, kodėl nebuvo gauta visa reikiama informacija, ir planus, kaip ji ateityje ketina gauti reikiamą informaciją.</w:t>
                      </w:r>
                    </w:p>
                  </w:sdtContent>
                </w:sdt>
                <w:sdt>
                  <w:sdtPr>
                    <w:alias w:val="41 str. 15 d."/>
                    <w:tag w:val="part_d8cd5c531f76494fb8ca0e933b5c4256"/>
                    <w:id w:val="1632909820"/>
                    <w:lock w:val="sdtLocked"/>
                  </w:sdtPr>
                  <w:sdtEndPr/>
                  <w:sdtContent>
                    <w:p w:rsidR="005852CA" w:rsidRDefault="00C910F1">
                      <w:pPr>
                        <w:widowControl w:val="0"/>
                        <w:spacing w:line="360" w:lineRule="auto"/>
                        <w:ind w:firstLine="720"/>
                        <w:jc w:val="both"/>
                        <w:rPr>
                          <w:szCs w:val="24"/>
                          <w:lang w:eastAsia="lt-LT"/>
                        </w:rPr>
                      </w:pPr>
                      <w:sdt>
                        <w:sdtPr>
                          <w:alias w:val="Numeris"/>
                          <w:tag w:val="nr_d8cd5c531f76494fb8ca0e933b5c4256"/>
                          <w:id w:val="2067525797"/>
                          <w:lock w:val="sdtLocked"/>
                        </w:sdtPr>
                        <w:sdtEndPr/>
                        <w:sdtContent>
                          <w:r>
                            <w:rPr>
                              <w:szCs w:val="24"/>
                              <w:lang w:eastAsia="lt-LT"/>
                            </w:rPr>
                            <w:t>15</w:t>
                          </w:r>
                        </w:sdtContent>
                      </w:sdt>
                      <w:r>
                        <w:rPr>
                          <w:szCs w:val="24"/>
                          <w:lang w:eastAsia="lt-LT"/>
                        </w:rPr>
                        <w:t>. Mažos ir vidutinės įmonės, kurių vertybinia</w:t>
                      </w:r>
                      <w:r>
                        <w:rPr>
                          <w:szCs w:val="24"/>
                          <w:lang w:eastAsia="lt-LT"/>
                        </w:rPr>
                        <w:t xml:space="preserve">is popieriais leista prekiauti reguliuojamoje rinkoje, mažos ir nesudėtingos įstaigos, apibrėžtos Reglamento </w:t>
                      </w:r>
                      <w:hyperlink r:id="rId31" w:tgtFrame="_blank" w:history="1">
                        <w:r>
                          <w:rPr>
                            <w:color w:val="0000FF" w:themeColor="hyperlink"/>
                            <w:szCs w:val="24"/>
                            <w:u w:val="single"/>
                            <w:lang w:eastAsia="lt-LT"/>
                          </w:rPr>
                          <w:t>(ES) Nr. 575/2013</w:t>
                        </w:r>
                      </w:hyperlink>
                      <w:r>
                        <w:rPr>
                          <w:szCs w:val="24"/>
                          <w:lang w:eastAsia="lt-LT"/>
                        </w:rPr>
                        <w:t xml:space="preserve"> 4 straipsnio 1 dalies 145 pu</w:t>
                      </w:r>
                      <w:r>
                        <w:rPr>
                          <w:szCs w:val="24"/>
                          <w:lang w:eastAsia="lt-LT"/>
                        </w:rPr>
                        <w:t>nkte, ir priklausomos draudimo ar perdraudimo įmonės gali nuspręsti savo vadovybės ataskaitoje neteikti informacijos tvarumo klausimais už iki 2028 m. sausio 1 d. prasidedantį ataskaitinį laikotarpį. Tokiais atvejais įmonė savo vadovybės ataskaitoje trumpa</w:t>
                      </w:r>
                      <w:r>
                        <w:rPr>
                          <w:szCs w:val="24"/>
                          <w:lang w:eastAsia="lt-LT"/>
                        </w:rPr>
                        <w:t>i paaiškina, kodėl informacija tvarumo klausimais nebuvo pateikta.</w:t>
                      </w:r>
                    </w:p>
                  </w:sdtContent>
                </w:sdt>
                <w:sdt>
                  <w:sdtPr>
                    <w:alias w:val="41 str. 16 d."/>
                    <w:tag w:val="part_6dfea31b4c574f6f9bf466b3908f6223"/>
                    <w:id w:val="1324625615"/>
                    <w:lock w:val="sdtLocked"/>
                  </w:sdtPr>
                  <w:sdtEndPr/>
                  <w:sdtContent>
                    <w:p w:rsidR="005852CA" w:rsidRDefault="00C910F1">
                      <w:pPr>
                        <w:widowControl w:val="0"/>
                        <w:spacing w:line="360" w:lineRule="auto"/>
                        <w:ind w:firstLine="720"/>
                        <w:jc w:val="both"/>
                        <w:rPr>
                          <w:szCs w:val="24"/>
                          <w:lang w:eastAsia="lt-LT"/>
                        </w:rPr>
                      </w:pPr>
                      <w:sdt>
                        <w:sdtPr>
                          <w:alias w:val="Numeris"/>
                          <w:tag w:val="nr_6dfea31b4c574f6f9bf466b3908f6223"/>
                          <w:id w:val="-1049220002"/>
                          <w:lock w:val="sdtLocked"/>
                        </w:sdtPr>
                        <w:sdtEndPr/>
                        <w:sdtContent>
                          <w:r>
                            <w:rPr>
                              <w:szCs w:val="24"/>
                              <w:lang w:eastAsia="lt-LT"/>
                            </w:rPr>
                            <w:t>16</w:t>
                          </w:r>
                        </w:sdtContent>
                      </w:sdt>
                      <w:r>
                        <w:rPr>
                          <w:szCs w:val="24"/>
                          <w:lang w:eastAsia="lt-LT"/>
                        </w:rPr>
                        <w:t xml:space="preserve">. Jeigu patronuojančioji įmonė, kuri yra trečiosios valstybės įmonė, ataskaitiniais laikotarpiais, prasidėjusiais iki 2030 metų, nerengia trečiosios valstybės įmonės konsoliduotosios </w:t>
                      </w:r>
                      <w:r>
                        <w:rPr>
                          <w:szCs w:val="24"/>
                          <w:lang w:eastAsia="lt-LT"/>
                        </w:rPr>
                        <w:t xml:space="preserve">tvarumo ataskaitos, kaip nurodyta šio įstatymo 23 straipsnyje, konsoliduotąją tvarumo ataskaitą, kurioje pateikia informaciją apie </w:t>
                      </w:r>
                      <w:r>
                        <w:rPr>
                          <w:kern w:val="2"/>
                          <w:szCs w:val="24"/>
                        </w:rPr>
                        <w:t>visas patronuojančiosios įmonės Europos Sąjungoje įsteigtas patronuojamąsias įmones, atitinkančias šio įstatymo 19 straipsnio</w:t>
                      </w:r>
                      <w:r>
                        <w:rPr>
                          <w:kern w:val="2"/>
                          <w:szCs w:val="24"/>
                        </w:rPr>
                        <w:t xml:space="preserve"> 1 ir 3 dalių nuostatas, </w:t>
                      </w:r>
                      <w:r>
                        <w:rPr>
                          <w:szCs w:val="24"/>
                          <w:lang w:eastAsia="lt-LT"/>
                        </w:rPr>
                        <w:t>rengia patronuojamoji įmonė,</w:t>
                      </w:r>
                      <w:r>
                        <w:rPr>
                          <w:kern w:val="2"/>
                          <w:szCs w:val="24"/>
                        </w:rPr>
                        <w:t xml:space="preserve"> kuri atitinka šio įstatymo 19 straipsnio 1 ir 3 dalių nuostatas, jeigu tenkinama šio straipsnio 18 dalyje nustatyta sąlyga</w:t>
                      </w:r>
                      <w:r>
                        <w:rPr>
                          <w:szCs w:val="24"/>
                          <w:lang w:eastAsia="lt-LT"/>
                        </w:rPr>
                        <w:t>.</w:t>
                      </w:r>
                    </w:p>
                  </w:sdtContent>
                </w:sdt>
                <w:sdt>
                  <w:sdtPr>
                    <w:alias w:val="41 str. 17 d."/>
                    <w:tag w:val="part_1274282916284958820f5066c369fa77"/>
                    <w:id w:val="-593561387"/>
                    <w:lock w:val="sdtLocked"/>
                  </w:sdtPr>
                  <w:sdtEndPr/>
                  <w:sdtContent>
                    <w:p w:rsidR="005852CA" w:rsidRDefault="00C910F1">
                      <w:pPr>
                        <w:widowControl w:val="0"/>
                        <w:spacing w:line="360" w:lineRule="auto"/>
                        <w:ind w:firstLine="720"/>
                        <w:jc w:val="both"/>
                        <w:rPr>
                          <w:szCs w:val="24"/>
                          <w:lang w:eastAsia="lt-LT"/>
                        </w:rPr>
                      </w:pPr>
                      <w:sdt>
                        <w:sdtPr>
                          <w:alias w:val="Numeris"/>
                          <w:tag w:val="nr_1274282916284958820f5066c369fa77"/>
                          <w:id w:val="-18239731"/>
                          <w:lock w:val="sdtLocked"/>
                        </w:sdtPr>
                        <w:sdtEndPr/>
                        <w:sdtContent>
                          <w:r>
                            <w:rPr>
                              <w:szCs w:val="24"/>
                              <w:lang w:eastAsia="lt-LT"/>
                            </w:rPr>
                            <w:t>17</w:t>
                          </w:r>
                        </w:sdtContent>
                      </w:sdt>
                      <w:r>
                        <w:rPr>
                          <w:szCs w:val="24"/>
                          <w:lang w:eastAsia="lt-LT"/>
                        </w:rPr>
                        <w:t xml:space="preserve">. Šio straipsnio </w:t>
                      </w:r>
                      <w:r>
                        <w:rPr>
                          <w:kern w:val="2"/>
                          <w:szCs w:val="24"/>
                          <w:lang w:eastAsia="lt-LT"/>
                        </w:rPr>
                        <w:t>16</w:t>
                      </w:r>
                      <w:r>
                        <w:rPr>
                          <w:szCs w:val="24"/>
                          <w:lang w:eastAsia="lt-LT"/>
                        </w:rPr>
                        <w:t xml:space="preserve"> dalyje nurodytu atveju patronuojamoji įmonė konsolid</w:t>
                      </w:r>
                      <w:r>
                        <w:rPr>
                          <w:szCs w:val="24"/>
                          <w:lang w:eastAsia="lt-LT"/>
                        </w:rPr>
                        <w:t xml:space="preserve">uotojoje tvarumo ataskaitoje pateikia Taksonomijos </w:t>
                      </w:r>
                      <w:r>
                        <w:rPr>
                          <w:szCs w:val="24"/>
                        </w:rPr>
                        <w:t xml:space="preserve">reglamento 8 straipsnyje </w:t>
                      </w:r>
                      <w:r>
                        <w:rPr>
                          <w:szCs w:val="24"/>
                          <w:lang w:eastAsia="lt-LT"/>
                        </w:rPr>
                        <w:t xml:space="preserve">nurodytą atskleistiną informaciją, kuri apima visų Europos Sąjungoje įsteigtų patronuojamųjų įmonių, nurodytų šio straipsnio </w:t>
                      </w:r>
                      <w:r>
                        <w:rPr>
                          <w:kern w:val="2"/>
                          <w:szCs w:val="24"/>
                          <w:lang w:eastAsia="lt-LT"/>
                        </w:rPr>
                        <w:t>16</w:t>
                      </w:r>
                      <w:r>
                        <w:rPr>
                          <w:szCs w:val="24"/>
                          <w:lang w:eastAsia="lt-LT"/>
                        </w:rPr>
                        <w:t xml:space="preserve"> dalyje, veiklas.</w:t>
                      </w:r>
                    </w:p>
                  </w:sdtContent>
                </w:sdt>
                <w:sdt>
                  <w:sdtPr>
                    <w:alias w:val="41 str. 18 d."/>
                    <w:tag w:val="part_771dd2cca5764299b6a63562b43143a2"/>
                    <w:id w:val="-123012363"/>
                    <w:lock w:val="sdtLocked"/>
                  </w:sdtPr>
                  <w:sdtEndPr/>
                  <w:sdtContent>
                    <w:p w:rsidR="005852CA" w:rsidRDefault="00C910F1">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kern w:val="2"/>
                          <w:szCs w:val="24"/>
                        </w:rPr>
                      </w:pPr>
                      <w:sdt>
                        <w:sdtPr>
                          <w:alias w:val="Numeris"/>
                          <w:tag w:val="nr_771dd2cca5764299b6a63562b43143a2"/>
                          <w:id w:val="1695042133"/>
                          <w:lock w:val="sdtLocked"/>
                        </w:sdtPr>
                        <w:sdtEndPr/>
                        <w:sdtContent>
                          <w:r>
                            <w:rPr>
                              <w:kern w:val="2"/>
                              <w:szCs w:val="24"/>
                              <w:lang w:eastAsia="lt-LT"/>
                            </w:rPr>
                            <w:t>18</w:t>
                          </w:r>
                        </w:sdtContent>
                      </w:sdt>
                      <w:r>
                        <w:rPr>
                          <w:kern w:val="2"/>
                          <w:szCs w:val="24"/>
                          <w:lang w:eastAsia="lt-LT"/>
                        </w:rPr>
                        <w:t>. Šio straipsnio 16 dalyje nu</w:t>
                      </w:r>
                      <w:r>
                        <w:rPr>
                          <w:kern w:val="2"/>
                          <w:szCs w:val="24"/>
                          <w:lang w:eastAsia="lt-LT"/>
                        </w:rPr>
                        <w:t>rodytą konsoliduotąją tvarumo ataskaitą</w:t>
                      </w:r>
                      <w:r>
                        <w:rPr>
                          <w:kern w:val="2"/>
                          <w:szCs w:val="24"/>
                        </w:rPr>
                        <w:t xml:space="preserve"> rengia Lietuvos Respublikoje įsteigta </w:t>
                      </w:r>
                      <w:r>
                        <w:rPr>
                          <w:kern w:val="2"/>
                          <w:szCs w:val="24"/>
                          <w:lang w:eastAsia="lt-LT"/>
                        </w:rPr>
                        <w:t>patronuojamoji įmonė, kai ji yra viena iš įmonių grupės Europos Sąjungoje įsteigtų patronuojamųjų įmonių ir jos apyvarta (kai taikytina, konsoliduota apyvarta) bent vienais iš an</w:t>
                      </w:r>
                      <w:r>
                        <w:rPr>
                          <w:kern w:val="2"/>
                          <w:szCs w:val="24"/>
                          <w:lang w:eastAsia="lt-LT"/>
                        </w:rPr>
                        <w:t>kstesnių 5 finansinių metų buvo didžiausia Europos Sąjungoje.</w:t>
                      </w:r>
                    </w:p>
                  </w:sdtContent>
                </w:sdt>
                <w:sdt>
                  <w:sdtPr>
                    <w:alias w:val="41 str. 19 d."/>
                    <w:tag w:val="part_c8fa209eec6a499ea3541178ab795bc1"/>
                    <w:id w:val="-1415860366"/>
                    <w:lock w:val="sdtLocked"/>
                  </w:sdtPr>
                  <w:sdtEndPr/>
                  <w:sdtContent>
                    <w:p w:rsidR="005852CA" w:rsidRDefault="00C910F1">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kern w:val="2"/>
                          <w:szCs w:val="24"/>
                          <w:lang w:eastAsia="lt-LT"/>
                        </w:rPr>
                      </w:pPr>
                      <w:sdt>
                        <w:sdtPr>
                          <w:alias w:val="Numeris"/>
                          <w:tag w:val="nr_c8fa209eec6a499ea3541178ab795bc1"/>
                          <w:id w:val="-310403098"/>
                          <w:lock w:val="sdtLocked"/>
                        </w:sdtPr>
                        <w:sdtEndPr/>
                        <w:sdtContent>
                          <w:r>
                            <w:rPr>
                              <w:kern w:val="2"/>
                              <w:szCs w:val="24"/>
                            </w:rPr>
                            <w:t>19</w:t>
                          </w:r>
                        </w:sdtContent>
                      </w:sdt>
                      <w:r>
                        <w:rPr>
                          <w:kern w:val="2"/>
                          <w:szCs w:val="24"/>
                        </w:rPr>
                        <w:t>. Lietuvos Respublikoje įsteigta patronuojamoji įmonė</w:t>
                      </w:r>
                      <w:r>
                        <w:rPr>
                          <w:kern w:val="2"/>
                          <w:szCs w:val="24"/>
                          <w:lang w:eastAsia="lt-LT"/>
                        </w:rPr>
                        <w:t>, pagal šio straipsnio 16 dalyje nustatytus reikalavimus parengusi konsoliduotąją tvarumo ataskaitą, ją skelbia šio įstatymo 37 straips</w:t>
                      </w:r>
                      <w:r>
                        <w:rPr>
                          <w:kern w:val="2"/>
                          <w:szCs w:val="24"/>
                          <w:lang w:eastAsia="lt-LT"/>
                        </w:rPr>
                        <w:t xml:space="preserve">nio 2 dalyje nustatyta tvarka. </w:t>
                      </w:r>
                    </w:p>
                  </w:sdtContent>
                </w:sdt>
                <w:sdt>
                  <w:sdtPr>
                    <w:alias w:val="41 str. 20 d."/>
                    <w:tag w:val="part_046a570095244dd4892103e51297455f"/>
                    <w:id w:val="-1415237370"/>
                    <w:lock w:val="sdtLocked"/>
                  </w:sdtPr>
                  <w:sdtEndPr/>
                  <w:sdtContent>
                    <w:p w:rsidR="005852CA" w:rsidRDefault="00C910F1">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kern w:val="2"/>
                          <w:szCs w:val="24"/>
                          <w:lang w:eastAsia="lt-LT"/>
                        </w:rPr>
                      </w:pPr>
                      <w:sdt>
                        <w:sdtPr>
                          <w:alias w:val="Numeris"/>
                          <w:tag w:val="nr_046a570095244dd4892103e51297455f"/>
                          <w:id w:val="267822999"/>
                          <w:lock w:val="sdtLocked"/>
                        </w:sdtPr>
                        <w:sdtEndPr/>
                        <w:sdtContent>
                          <w:r>
                            <w:rPr>
                              <w:kern w:val="2"/>
                              <w:szCs w:val="24"/>
                              <w:lang w:eastAsia="lt-LT"/>
                            </w:rPr>
                            <w:t>20</w:t>
                          </w:r>
                        </w:sdtContent>
                      </w:sdt>
                      <w:r>
                        <w:rPr>
                          <w:kern w:val="2"/>
                          <w:szCs w:val="24"/>
                          <w:lang w:eastAsia="lt-LT"/>
                        </w:rPr>
                        <w:t>. Šio straipsnio 16 dalyje nurodyta konsoliduotoji tvarumo ataskaita laikoma atitinkančia patronuojančiosios trečiosios valstybės įmonės konsoliduotąją tvarumo ataskaitą.</w:t>
                      </w:r>
                    </w:p>
                  </w:sdtContent>
                </w:sdt>
                <w:sdt>
                  <w:sdtPr>
                    <w:alias w:val="41 str. 21 d."/>
                    <w:tag w:val="part_21c684299428405ba66554f70f5d0a30"/>
                    <w:id w:val="-736319350"/>
                    <w:lock w:val="sdtLocked"/>
                  </w:sdtPr>
                  <w:sdtEndPr/>
                  <w:sdtContent>
                    <w:p w:rsidR="005852CA" w:rsidRDefault="00C910F1">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kern w:val="2"/>
                          <w:szCs w:val="24"/>
                          <w:lang w:eastAsia="lt-LT"/>
                        </w:rPr>
                      </w:pPr>
                      <w:sdt>
                        <w:sdtPr>
                          <w:alias w:val="Numeris"/>
                          <w:tag w:val="nr_21c684299428405ba66554f70f5d0a30"/>
                          <w:id w:val="-139958568"/>
                          <w:lock w:val="sdtLocked"/>
                        </w:sdtPr>
                        <w:sdtEndPr/>
                        <w:sdtContent>
                          <w:r>
                            <w:rPr>
                              <w:kern w:val="2"/>
                              <w:szCs w:val="24"/>
                              <w:lang w:eastAsia="lt-LT"/>
                            </w:rPr>
                            <w:t>21</w:t>
                          </w:r>
                        </w:sdtContent>
                      </w:sdt>
                      <w:r>
                        <w:rPr>
                          <w:kern w:val="2"/>
                          <w:szCs w:val="24"/>
                          <w:lang w:eastAsia="lt-LT"/>
                        </w:rPr>
                        <w:t>. Šio įstatymo 26 straipsnyje nustatyti r</w:t>
                      </w:r>
                      <w:r>
                        <w:rPr>
                          <w:kern w:val="2"/>
                          <w:szCs w:val="24"/>
                          <w:lang w:eastAsia="lt-LT"/>
                        </w:rPr>
                        <w:t xml:space="preserve">eikalavimai dėl trečiųjų valstybių įmonių tvarumo ataskaitų prieinamumo visuomenei užtikrinimo taikomi </w:t>
                      </w:r>
                      <w:r>
                        <w:rPr>
                          <w:szCs w:val="24"/>
                          <w:lang w:eastAsia="lt-LT"/>
                        </w:rPr>
                        <w:t>2028 m. sausio 1 d. ar vėliau prasidedančiais ataskaitiniais laikotarpiais</w:t>
                      </w:r>
                      <w:r>
                        <w:rPr>
                          <w:kern w:val="2"/>
                          <w:szCs w:val="24"/>
                          <w:lang w:eastAsia="lt-LT"/>
                        </w:rPr>
                        <w:t>.</w:t>
                      </w:r>
                    </w:p>
                  </w:sdtContent>
                </w:sdt>
                <w:sdt>
                  <w:sdtPr>
                    <w:alias w:val="41 str. 22 d."/>
                    <w:tag w:val="part_5ac29084f3274592993f8f34775e5546"/>
                    <w:id w:val="-934974922"/>
                    <w:lock w:val="sdtLocked"/>
                  </w:sdtPr>
                  <w:sdtEndPr/>
                  <w:sdtContent>
                    <w:p w:rsidR="005852CA" w:rsidRDefault="00C910F1">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kern w:val="2"/>
                          <w:szCs w:val="24"/>
                        </w:rPr>
                      </w:pPr>
                      <w:sdt>
                        <w:sdtPr>
                          <w:alias w:val="Numeris"/>
                          <w:tag w:val="nr_5ac29084f3274592993f8f34775e5546"/>
                          <w:id w:val="596214170"/>
                          <w:lock w:val="sdtLocked"/>
                        </w:sdtPr>
                        <w:sdtEndPr/>
                        <w:sdtContent>
                          <w:r>
                            <w:rPr>
                              <w:kern w:val="2"/>
                              <w:szCs w:val="24"/>
                            </w:rPr>
                            <w:t>22</w:t>
                          </w:r>
                        </w:sdtContent>
                      </w:sdt>
                      <w:r>
                        <w:rPr>
                          <w:kern w:val="2"/>
                          <w:szCs w:val="24"/>
                        </w:rPr>
                        <w:t>. Įsigaliojus šiam įstatymui:</w:t>
                      </w:r>
                    </w:p>
                    <w:sdt>
                      <w:sdtPr>
                        <w:alias w:val="41 str. 22 d. 1 p."/>
                        <w:tag w:val="part_f13793cba2de40679f0e7f9763901a97"/>
                        <w:id w:val="1409188002"/>
                        <w:lock w:val="sdtLocked"/>
                      </w:sdtPr>
                      <w:sdtEndPr/>
                      <w:sdtContent>
                        <w:p w:rsidR="005852CA" w:rsidRDefault="00C910F1">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kern w:val="2"/>
                              <w:szCs w:val="24"/>
                              <w:lang w:eastAsia="lt-LT"/>
                            </w:rPr>
                          </w:pPr>
                          <w:sdt>
                            <w:sdtPr>
                              <w:alias w:val="Numeris"/>
                              <w:tag w:val="nr_f13793cba2de40679f0e7f9763901a97"/>
                              <w:id w:val="1451354236"/>
                              <w:lock w:val="sdtLocked"/>
                            </w:sdtPr>
                            <w:sdtEndPr/>
                            <w:sdtContent>
                              <w:r>
                                <w:rPr>
                                  <w:kern w:val="2"/>
                                  <w:szCs w:val="24"/>
                                </w:rPr>
                                <w:t>1</w:t>
                              </w:r>
                            </w:sdtContent>
                          </w:sdt>
                          <w:r>
                            <w:rPr>
                              <w:kern w:val="2"/>
                              <w:szCs w:val="24"/>
                            </w:rPr>
                            <w:t xml:space="preserve">) kituose teisės aktuose nuorodos į </w:t>
                          </w:r>
                          <w:r>
                            <w:rPr>
                              <w:kern w:val="2"/>
                              <w:szCs w:val="24"/>
                              <w:lang w:eastAsia="lt-LT"/>
                            </w:rPr>
                            <w:t>Lietuvos Respublikos įmonių atskaitomybės įstatymą ir Lietuvos Respublikos įmonių grupių konsoliduotosios atskaitomybės įstatymą laikomos nuorodomis į Lietuvos Respublikos įmonių ir įmonių grupių atskaitomybės įstatymą;</w:t>
                          </w:r>
                        </w:p>
                      </w:sdtContent>
                    </w:sdt>
                    <w:sdt>
                      <w:sdtPr>
                        <w:alias w:val="41 str. 22 d. 2 p."/>
                        <w:tag w:val="part_554309b6fda947dc93152a876388b46d"/>
                        <w:id w:val="1513798169"/>
                        <w:lock w:val="sdtLocked"/>
                      </w:sdtPr>
                      <w:sdtEndPr/>
                      <w:sdtContent>
                        <w:p w:rsidR="005852CA" w:rsidRDefault="00C910F1">
                          <w:pPr>
                            <w:widowControl w:val="0"/>
                            <w:spacing w:line="360" w:lineRule="auto"/>
                            <w:ind w:firstLine="720"/>
                            <w:jc w:val="both"/>
                            <w:rPr>
                              <w:kern w:val="2"/>
                              <w:szCs w:val="24"/>
                            </w:rPr>
                          </w:pPr>
                          <w:sdt>
                            <w:sdtPr>
                              <w:alias w:val="Numeris"/>
                              <w:tag w:val="nr_554309b6fda947dc93152a876388b46d"/>
                              <w:id w:val="809745005"/>
                              <w:lock w:val="sdtLocked"/>
                            </w:sdtPr>
                            <w:sdtEndPr/>
                            <w:sdtContent>
                              <w:r>
                                <w:rPr>
                                  <w:kern w:val="2"/>
                                  <w:szCs w:val="24"/>
                                </w:rPr>
                                <w:t>2</w:t>
                              </w:r>
                            </w:sdtContent>
                          </w:sdt>
                          <w:r>
                            <w:rPr>
                              <w:kern w:val="2"/>
                              <w:szCs w:val="24"/>
                            </w:rPr>
                            <w:t>) kituose teisės aktuose, regla</w:t>
                          </w:r>
                          <w:r>
                            <w:rPr>
                              <w:kern w:val="2"/>
                              <w:szCs w:val="24"/>
                            </w:rPr>
                            <w:t>mentuojančiuose juridinių asmenų, kuriems taikomas šis įstatymas, veiklą, sąvokos „metinis pranešimas“, „veiklos ataskaita“ atitinka sąvoką „vadovybės ataskaita“.</w:t>
                          </w:r>
                        </w:p>
                        <w:p w:rsidR="005852CA" w:rsidRDefault="00C910F1">
                          <w:pPr>
                            <w:widowControl w:val="0"/>
                            <w:spacing w:line="360" w:lineRule="auto"/>
                            <w:ind w:firstLine="720"/>
                            <w:rPr>
                              <w:szCs w:val="24"/>
                            </w:rPr>
                          </w:pPr>
                        </w:p>
                      </w:sdtContent>
                    </w:sdt>
                  </w:sdtContent>
                </w:sdt>
              </w:sdtContent>
            </w:sdt>
            <w:sdt>
              <w:sdtPr>
                <w:alias w:val="42 str."/>
                <w:tag w:val="part_f366d22da29c45169d836c25f840258f"/>
                <w:id w:val="1768345486"/>
                <w:lock w:val="sdtLocked"/>
              </w:sdtPr>
              <w:sdtEndPr/>
              <w:sdtContent>
                <w:p w:rsidR="005852CA" w:rsidRDefault="00C910F1">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kern w:val="2"/>
                      <w:szCs w:val="24"/>
                      <w:lang w:eastAsia="lt-LT"/>
                    </w:rPr>
                  </w:pPr>
                  <w:sdt>
                    <w:sdtPr>
                      <w:alias w:val="Numeris"/>
                      <w:tag w:val="nr_f366d22da29c45169d836c25f840258f"/>
                      <w:id w:val="901718028"/>
                      <w:lock w:val="sdtLocked"/>
                    </w:sdtPr>
                    <w:sdtEndPr/>
                    <w:sdtContent>
                      <w:r>
                        <w:rPr>
                          <w:b/>
                          <w:bCs/>
                          <w:kern w:val="2"/>
                          <w:szCs w:val="24"/>
                          <w:lang w:eastAsia="lt-LT"/>
                        </w:rPr>
                        <w:t>42</w:t>
                      </w:r>
                    </w:sdtContent>
                  </w:sdt>
                  <w:r>
                    <w:rPr>
                      <w:b/>
                      <w:bCs/>
                      <w:kern w:val="2"/>
                      <w:szCs w:val="24"/>
                      <w:lang w:eastAsia="lt-LT"/>
                    </w:rPr>
                    <w:t xml:space="preserve"> straipsnis. </w:t>
                  </w:r>
                  <w:sdt>
                    <w:sdtPr>
                      <w:alias w:val="Pavadinimas"/>
                      <w:tag w:val="title_f366d22da29c45169d836c25f840258f"/>
                      <w:id w:val="-1324427272"/>
                      <w:lock w:val="sdtLocked"/>
                    </w:sdtPr>
                    <w:sdtEndPr/>
                    <w:sdtContent>
                      <w:r>
                        <w:rPr>
                          <w:b/>
                          <w:bCs/>
                          <w:kern w:val="2"/>
                          <w:szCs w:val="24"/>
                          <w:lang w:eastAsia="lt-LT"/>
                        </w:rPr>
                        <w:t>Įstatymų pripažinimas netekusiais galios</w:t>
                      </w:r>
                    </w:sdtContent>
                  </w:sdt>
                </w:p>
                <w:sdt>
                  <w:sdtPr>
                    <w:alias w:val="42 str. 1 d."/>
                    <w:tag w:val="part_241c851ecbb840bca5c99e2d637f6f9c"/>
                    <w:id w:val="138536304"/>
                    <w:lock w:val="sdtLocked"/>
                  </w:sdtPr>
                  <w:sdtEndPr/>
                  <w:sdtContent>
                    <w:p w:rsidR="005852CA" w:rsidRDefault="00C910F1">
                      <w:pPr>
                        <w:widowControl w:val="0"/>
                        <w:spacing w:line="360" w:lineRule="auto"/>
                        <w:ind w:firstLine="720"/>
                        <w:jc w:val="both"/>
                        <w:rPr>
                          <w:kern w:val="2"/>
                          <w:szCs w:val="24"/>
                          <w:lang w:eastAsia="lt-LT"/>
                        </w:rPr>
                      </w:pPr>
                      <w:r>
                        <w:rPr>
                          <w:kern w:val="2"/>
                          <w:szCs w:val="24"/>
                          <w:lang w:eastAsia="lt-LT"/>
                        </w:rPr>
                        <w:t>Įsigaliojus šiam įstatymui</w:t>
                      </w:r>
                      <w:r>
                        <w:rPr>
                          <w:kern w:val="2"/>
                          <w:szCs w:val="24"/>
                          <w:lang w:eastAsia="lt-LT"/>
                        </w:rPr>
                        <w:t>, netenka galios:</w:t>
                      </w:r>
                    </w:p>
                    <w:sdt>
                      <w:sdtPr>
                        <w:alias w:val="42 str. 1 d. 1 p."/>
                        <w:tag w:val="part_38fdad82d1ec4ed3b3ce7b44d6a8ac48"/>
                        <w:id w:val="625128780"/>
                        <w:lock w:val="sdtLocked"/>
                      </w:sdtPr>
                      <w:sdtEndPr/>
                      <w:sdtContent>
                        <w:p w:rsidR="005852CA" w:rsidRDefault="00C910F1">
                          <w:pPr>
                            <w:widowControl w:val="0"/>
                            <w:spacing w:line="360" w:lineRule="auto"/>
                            <w:ind w:firstLine="720"/>
                            <w:jc w:val="both"/>
                            <w:rPr>
                              <w:kern w:val="2"/>
                              <w:szCs w:val="24"/>
                              <w:lang w:eastAsia="lt-LT"/>
                            </w:rPr>
                          </w:pPr>
                          <w:sdt>
                            <w:sdtPr>
                              <w:alias w:val="Numeris"/>
                              <w:tag w:val="nr_38fdad82d1ec4ed3b3ce7b44d6a8ac48"/>
                              <w:id w:val="-1605414854"/>
                              <w:lock w:val="sdtLocked"/>
                            </w:sdtPr>
                            <w:sdtEndPr/>
                            <w:sdtContent>
                              <w:r>
                                <w:rPr>
                                  <w:kern w:val="2"/>
                                  <w:szCs w:val="24"/>
                                  <w:lang w:eastAsia="lt-LT"/>
                                </w:rPr>
                                <w:t>1</w:t>
                              </w:r>
                            </w:sdtContent>
                          </w:sdt>
                          <w:r>
                            <w:rPr>
                              <w:kern w:val="2"/>
                              <w:szCs w:val="24"/>
                              <w:lang w:eastAsia="lt-LT"/>
                            </w:rPr>
                            <w:t xml:space="preserve">) Lietuvos Respublikos įmonių atskaitomybės įstatymas Nr. IX-575 su visais pakeitimais ir </w:t>
                          </w:r>
                          <w:proofErr w:type="spellStart"/>
                          <w:r>
                            <w:rPr>
                              <w:kern w:val="2"/>
                              <w:szCs w:val="24"/>
                              <w:lang w:eastAsia="lt-LT"/>
                            </w:rPr>
                            <w:t>papildymais</w:t>
                          </w:r>
                          <w:proofErr w:type="spellEnd"/>
                          <w:r>
                            <w:rPr>
                              <w:kern w:val="2"/>
                              <w:szCs w:val="24"/>
                              <w:lang w:eastAsia="lt-LT"/>
                            </w:rPr>
                            <w:t>;</w:t>
                          </w:r>
                        </w:p>
                      </w:sdtContent>
                    </w:sdt>
                    <w:sdt>
                      <w:sdtPr>
                        <w:alias w:val="42 str. 1 d. 2 p."/>
                        <w:tag w:val="part_4f3b63ae3b944e51b8ed5ec746282f26"/>
                        <w:id w:val="-1824344352"/>
                        <w:lock w:val="sdtLocked"/>
                      </w:sdtPr>
                      <w:sdtEndPr/>
                      <w:sdtContent>
                        <w:p w:rsidR="005852CA" w:rsidRDefault="00C910F1">
                          <w:pPr>
                            <w:widowControl w:val="0"/>
                            <w:spacing w:line="360" w:lineRule="auto"/>
                            <w:ind w:firstLine="720"/>
                            <w:jc w:val="both"/>
                            <w:rPr>
                              <w:kern w:val="2"/>
                              <w:szCs w:val="24"/>
                              <w:lang w:eastAsia="lt-LT"/>
                            </w:rPr>
                          </w:pPr>
                          <w:sdt>
                            <w:sdtPr>
                              <w:alias w:val="Numeris"/>
                              <w:tag w:val="nr_4f3b63ae3b944e51b8ed5ec746282f26"/>
                              <w:id w:val="-1947076808"/>
                              <w:lock w:val="sdtLocked"/>
                            </w:sdtPr>
                            <w:sdtEndPr/>
                            <w:sdtContent>
                              <w:r>
                                <w:rPr>
                                  <w:kern w:val="2"/>
                                  <w:szCs w:val="24"/>
                                  <w:lang w:eastAsia="lt-LT"/>
                                </w:rPr>
                                <w:t>2</w:t>
                              </w:r>
                            </w:sdtContent>
                          </w:sdt>
                          <w:r>
                            <w:rPr>
                              <w:kern w:val="2"/>
                              <w:szCs w:val="24"/>
                              <w:lang w:eastAsia="lt-LT"/>
                            </w:rPr>
                            <w:t xml:space="preserve">) Lietuvos Respublikos įmonių grupių konsoliduotosios atskaitomybės įstatymas </w:t>
                          </w:r>
                          <w:r>
                            <w:rPr>
                              <w:kern w:val="2"/>
                              <w:szCs w:val="24"/>
                              <w:lang w:eastAsia="lt-LT"/>
                            </w:rPr>
                            <w:br/>
                            <w:t xml:space="preserve">Nr. IX-576 su visais pakeitimais ir </w:t>
                          </w:r>
                          <w:proofErr w:type="spellStart"/>
                          <w:r>
                            <w:rPr>
                              <w:kern w:val="2"/>
                              <w:szCs w:val="24"/>
                              <w:lang w:eastAsia="lt-LT"/>
                            </w:rPr>
                            <w:t>papildymais</w:t>
                          </w:r>
                          <w:proofErr w:type="spellEnd"/>
                          <w:r>
                            <w:rPr>
                              <w:kern w:val="2"/>
                              <w:szCs w:val="24"/>
                              <w:lang w:eastAsia="lt-LT"/>
                            </w:rPr>
                            <w:t>.</w:t>
                          </w:r>
                        </w:p>
                        <w:p w:rsidR="005852CA" w:rsidRDefault="00C910F1">
                          <w:pPr>
                            <w:widowControl w:val="0"/>
                            <w:spacing w:line="360" w:lineRule="auto"/>
                            <w:ind w:firstLine="720"/>
                            <w:jc w:val="both"/>
                            <w:rPr>
                              <w:kern w:val="2"/>
                              <w:szCs w:val="24"/>
                              <w:lang w:eastAsia="lt-LT"/>
                            </w:rPr>
                          </w:pPr>
                        </w:p>
                      </w:sdtContent>
                    </w:sdt>
                  </w:sdtContent>
                </w:sdt>
              </w:sdtContent>
            </w:sdt>
          </w:sdtContent>
        </w:sdt>
        <w:sdt>
          <w:sdtPr>
            <w:alias w:val="signatura"/>
            <w:tag w:val="part_3f93d51cfdac4d2891c6371772b747b3"/>
            <w:id w:val="928154843"/>
            <w:lock w:val="sdtLocked"/>
          </w:sdtPr>
          <w:sdtEndPr/>
          <w:sdtContent>
            <w:p w:rsidR="005852CA" w:rsidRDefault="00C910F1">
              <w:pPr>
                <w:spacing w:line="360" w:lineRule="auto"/>
                <w:ind w:firstLine="720"/>
                <w:jc w:val="both"/>
                <w:rPr>
                  <w:i/>
                  <w:szCs w:val="24"/>
                </w:rPr>
              </w:pPr>
              <w:r>
                <w:rPr>
                  <w:i/>
                  <w:szCs w:val="24"/>
                </w:rPr>
                <w:t>Skelbiu šį Lietuvos Respublikos Seimo priimtą įstatymą.</w:t>
              </w:r>
            </w:p>
            <w:p w:rsidR="005852CA" w:rsidRDefault="005852CA">
              <w:pPr>
                <w:spacing w:line="360" w:lineRule="auto"/>
                <w:rPr>
                  <w:i/>
                  <w:szCs w:val="24"/>
                </w:rPr>
              </w:pPr>
            </w:p>
            <w:p w:rsidR="005852CA" w:rsidRDefault="005852CA">
              <w:pPr>
                <w:spacing w:line="360" w:lineRule="auto"/>
                <w:rPr>
                  <w:i/>
                  <w:szCs w:val="24"/>
                </w:rPr>
              </w:pPr>
            </w:p>
            <w:p w:rsidR="005852CA" w:rsidRDefault="005852CA">
              <w:pPr>
                <w:spacing w:line="360" w:lineRule="auto"/>
              </w:pPr>
            </w:p>
            <w:p w:rsidR="005852CA" w:rsidRDefault="00C910F1">
              <w:pPr>
                <w:tabs>
                  <w:tab w:val="right" w:pos="9356"/>
                </w:tabs>
                <w:rPr>
                  <w:lang w:val="en-US"/>
                </w:rPr>
                <w:sectPr w:rsidR="005852CA">
                  <w:type w:val="continuous"/>
                  <w:pgSz w:w="11907" w:h="16840" w:code="9"/>
                  <w:pgMar w:top="1134" w:right="851" w:bottom="1134" w:left="1701" w:header="706" w:footer="706" w:gutter="0"/>
                  <w:cols w:space="1296"/>
                  <w:titlePg/>
                  <w:docGrid w:linePitch="326"/>
                </w:sectPr>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r>
                <w:rPr>
                  <w:lang w:val="en-US"/>
                </w:rPr>
                <w:t xml:space="preserve"> </w:t>
              </w:r>
            </w:p>
            <w:p w:rsidR="005852CA" w:rsidRDefault="00C910F1">
              <w:pPr>
                <w:tabs>
                  <w:tab w:val="center" w:pos="4153"/>
                  <w:tab w:val="right" w:pos="8306"/>
                </w:tabs>
                <w:rPr>
                  <w:rFonts w:ascii="TimesLT" w:hAnsi="TimesLT"/>
                  <w:lang w:val="en-US"/>
                </w:rPr>
              </w:pPr>
            </w:p>
          </w:sdtContent>
        </w:sdt>
      </w:sdtContent>
    </w:sdt>
    <w:sdt>
      <w:sdtPr>
        <w:alias w:val="pr."/>
        <w:tag w:val="part_803096b3622f4dada616620a020ad154"/>
        <w:id w:val="497930884"/>
        <w:lock w:val="sdtLocked"/>
      </w:sdtPr>
      <w:sdtEndPr/>
      <w:sdtContent>
        <w:p w:rsidR="005852CA" w:rsidRDefault="00C910F1">
          <w:pPr>
            <w:widowControl w:val="0"/>
            <w:ind w:firstLine="6804"/>
            <w:jc w:val="both"/>
            <w:rPr>
              <w:szCs w:val="24"/>
              <w:lang w:eastAsia="lt-LT"/>
            </w:rPr>
          </w:pPr>
          <w:r>
            <w:rPr>
              <w:szCs w:val="24"/>
              <w:lang w:eastAsia="lt-LT"/>
            </w:rPr>
            <w:t>Lietuvos Respublikos</w:t>
          </w:r>
        </w:p>
        <w:p w:rsidR="005852CA" w:rsidRDefault="00C910F1">
          <w:pPr>
            <w:widowControl w:val="0"/>
            <w:ind w:firstLine="6804"/>
            <w:jc w:val="both"/>
            <w:rPr>
              <w:szCs w:val="24"/>
              <w:lang w:eastAsia="lt-LT"/>
            </w:rPr>
          </w:pPr>
          <w:r>
            <w:rPr>
              <w:szCs w:val="24"/>
              <w:lang w:eastAsia="lt-LT"/>
            </w:rPr>
            <w:t>įmonių ir įmonių grupių</w:t>
          </w:r>
        </w:p>
        <w:p w:rsidR="005852CA" w:rsidRDefault="00C910F1">
          <w:pPr>
            <w:widowControl w:val="0"/>
            <w:ind w:firstLine="6804"/>
            <w:jc w:val="both"/>
            <w:rPr>
              <w:szCs w:val="24"/>
              <w:lang w:eastAsia="lt-LT"/>
            </w:rPr>
          </w:pPr>
          <w:r>
            <w:rPr>
              <w:szCs w:val="24"/>
              <w:lang w:eastAsia="lt-LT"/>
            </w:rPr>
            <w:t>atskaitomybės įstatymo</w:t>
          </w:r>
        </w:p>
        <w:p w:rsidR="005852CA" w:rsidRDefault="00C910F1">
          <w:pPr>
            <w:widowControl w:val="0"/>
            <w:ind w:firstLine="6804"/>
            <w:jc w:val="both"/>
            <w:rPr>
              <w:szCs w:val="24"/>
              <w:lang w:eastAsia="lt-LT"/>
            </w:rPr>
          </w:pPr>
          <w:r>
            <w:rPr>
              <w:szCs w:val="24"/>
              <w:lang w:eastAsia="lt-LT"/>
            </w:rPr>
            <w:t>priedas</w:t>
          </w:r>
        </w:p>
        <w:p w:rsidR="005852CA" w:rsidRDefault="005852CA">
          <w:pPr>
            <w:widowControl w:val="0"/>
            <w:spacing w:line="360" w:lineRule="auto"/>
            <w:ind w:firstLine="720"/>
            <w:jc w:val="both"/>
            <w:rPr>
              <w:szCs w:val="24"/>
              <w:lang w:eastAsia="lt-LT"/>
            </w:rPr>
          </w:pPr>
        </w:p>
        <w:p w:rsidR="005852CA" w:rsidRDefault="00C910F1">
          <w:pPr>
            <w:widowControl w:val="0"/>
            <w:spacing w:line="360" w:lineRule="auto"/>
            <w:jc w:val="center"/>
            <w:rPr>
              <w:b/>
              <w:szCs w:val="24"/>
              <w:lang w:eastAsia="lt-LT"/>
            </w:rPr>
          </w:pPr>
          <w:sdt>
            <w:sdtPr>
              <w:alias w:val="Pavadinimas"/>
              <w:tag w:val="title_803096b3622f4dada616620a020ad154"/>
              <w:id w:val="-630702917"/>
              <w:lock w:val="sdtLocked"/>
            </w:sdtPr>
            <w:sdtEndPr/>
            <w:sdtContent>
              <w:r>
                <w:rPr>
                  <w:b/>
                  <w:szCs w:val="24"/>
                  <w:lang w:eastAsia="lt-LT"/>
                </w:rPr>
                <w:t>ĮGYVENDINAMI EUROPOS SĄJUNGOS TEISĖS AKTAI</w:t>
              </w:r>
            </w:sdtContent>
          </w:sdt>
        </w:p>
        <w:p w:rsidR="005852CA" w:rsidRDefault="005852CA">
          <w:pPr>
            <w:widowControl w:val="0"/>
            <w:spacing w:line="360" w:lineRule="auto"/>
            <w:ind w:firstLine="720"/>
            <w:jc w:val="both"/>
            <w:rPr>
              <w:szCs w:val="24"/>
              <w:lang w:eastAsia="lt-LT"/>
            </w:rPr>
          </w:pPr>
        </w:p>
        <w:sdt>
          <w:sdtPr>
            <w:alias w:val="pr. 1 p."/>
            <w:tag w:val="part_984ec726bdca4812bd4315b16a6152cc"/>
            <w:id w:val="-313724173"/>
            <w:lock w:val="sdtLocked"/>
          </w:sdtPr>
          <w:sdtEndPr/>
          <w:sdtContent>
            <w:p w:rsidR="005852CA" w:rsidRDefault="00C910F1">
              <w:pPr>
                <w:widowControl w:val="0"/>
                <w:spacing w:line="360" w:lineRule="auto"/>
                <w:ind w:firstLine="720"/>
                <w:jc w:val="both"/>
                <w:rPr>
                  <w:szCs w:val="24"/>
                  <w:lang w:eastAsia="lt-LT"/>
                </w:rPr>
              </w:pPr>
              <w:sdt>
                <w:sdtPr>
                  <w:alias w:val="Numeris"/>
                  <w:tag w:val="nr_984ec726bdca4812bd4315b16a6152cc"/>
                  <w:id w:val="431014834"/>
                  <w:lock w:val="sdtLocked"/>
                </w:sdtPr>
                <w:sdtEndPr/>
                <w:sdtContent>
                  <w:r>
                    <w:rPr>
                      <w:szCs w:val="24"/>
                      <w:lang w:eastAsia="lt-LT"/>
                    </w:rPr>
                    <w:t>1</w:t>
                  </w:r>
                </w:sdtContent>
              </w:sdt>
              <w:r>
                <w:rPr>
                  <w:szCs w:val="24"/>
                  <w:lang w:eastAsia="lt-LT"/>
                </w:rPr>
                <w:t xml:space="preserve">. 2002 m. liepos 19 d. Europos Parlamento ir Tarybos reglamentas </w:t>
              </w:r>
              <w:hyperlink r:id="rId32" w:tgtFrame="_blank" w:history="1">
                <w:r>
                  <w:rPr>
                    <w:color w:val="0000FF" w:themeColor="hyperlink"/>
                    <w:szCs w:val="24"/>
                    <w:u w:val="single"/>
                    <w:lang w:eastAsia="lt-LT"/>
                  </w:rPr>
                  <w:t>(EB) Nr. 1606/2002</w:t>
                </w:r>
              </w:hyperlink>
              <w:r>
                <w:rPr>
                  <w:szCs w:val="24"/>
                  <w:lang w:eastAsia="lt-LT"/>
                </w:rPr>
                <w:t xml:space="preserve"> dėl tarptautinių apskaitos standartų taikymo.</w:t>
              </w:r>
            </w:p>
          </w:sdtContent>
        </w:sdt>
        <w:sdt>
          <w:sdtPr>
            <w:alias w:val="pr. 2 p."/>
            <w:tag w:val="part_3ef95bb5b5e14955bda54c5e160dd17c"/>
            <w:id w:val="171609711"/>
            <w:lock w:val="sdtLocked"/>
          </w:sdtPr>
          <w:sdtEndPr/>
          <w:sdtContent>
            <w:p w:rsidR="005852CA" w:rsidRDefault="00C910F1">
              <w:pPr>
                <w:widowControl w:val="0"/>
                <w:spacing w:line="360" w:lineRule="auto"/>
                <w:ind w:firstLine="720"/>
                <w:jc w:val="both"/>
                <w:rPr>
                  <w:szCs w:val="24"/>
                  <w:lang w:eastAsia="lt-LT"/>
                </w:rPr>
              </w:pPr>
              <w:sdt>
                <w:sdtPr>
                  <w:alias w:val="Numeris"/>
                  <w:tag w:val="nr_3ef95bb5b5e14955bda54c5e160dd17c"/>
                  <w:id w:val="-1004659168"/>
                  <w:lock w:val="sdtLocked"/>
                </w:sdtPr>
                <w:sdtEndPr/>
                <w:sdtContent>
                  <w:r>
                    <w:rPr>
                      <w:szCs w:val="24"/>
                      <w:lang w:eastAsia="lt-LT"/>
                    </w:rPr>
                    <w:t>2</w:t>
                  </w:r>
                </w:sdtContent>
              </w:sdt>
              <w:r>
                <w:rPr>
                  <w:szCs w:val="24"/>
                  <w:lang w:eastAsia="lt-LT"/>
                </w:rPr>
                <w:t>. 2023 m. rugpj</w:t>
              </w:r>
              <w:r>
                <w:rPr>
                  <w:szCs w:val="24"/>
                  <w:lang w:eastAsia="lt-LT"/>
                </w:rPr>
                <w:t xml:space="preserve">ūčio 13 d. Komisijos reglamentas </w:t>
              </w:r>
              <w:hyperlink r:id="rId33" w:tgtFrame="_blank" w:history="1">
                <w:r>
                  <w:rPr>
                    <w:color w:val="0000FF" w:themeColor="hyperlink"/>
                    <w:szCs w:val="24"/>
                    <w:u w:val="single"/>
                    <w:lang w:eastAsia="lt-LT"/>
                  </w:rPr>
                  <w:t>(EB) 2023/1803</w:t>
                </w:r>
              </w:hyperlink>
              <w:r>
                <w:rPr>
                  <w:szCs w:val="24"/>
                  <w:lang w:eastAsia="lt-LT"/>
                </w:rPr>
                <w:t xml:space="preserve">, kuriuo </w:t>
              </w:r>
              <w:r>
                <w:rPr>
                  <w:szCs w:val="24"/>
                </w:rPr>
                <w:t xml:space="preserve">pagal Europos Parlamento ir Tarybos reglamentą </w:t>
              </w:r>
              <w:hyperlink r:id="rId34" w:tgtFrame="_blank" w:history="1">
                <w:r>
                  <w:rPr>
                    <w:color w:val="0000FF" w:themeColor="hyperlink"/>
                    <w:szCs w:val="24"/>
                    <w:u w:val="single"/>
                  </w:rPr>
                  <w:t>(EB) Nr. 1606/2002</w:t>
                </w:r>
              </w:hyperlink>
              <w:r>
                <w:rPr>
                  <w:szCs w:val="24"/>
                </w:rPr>
                <w:t xml:space="preserve"> priimami tam tikri tarptautiniai apskaitos standartai. </w:t>
              </w:r>
            </w:p>
          </w:sdtContent>
        </w:sdt>
        <w:sdt>
          <w:sdtPr>
            <w:alias w:val="pr. 3 p."/>
            <w:tag w:val="part_5e9858126d6a4324b5cff5bf20130928"/>
            <w:id w:val="1552036143"/>
            <w:lock w:val="sdtLocked"/>
          </w:sdtPr>
          <w:sdtEndPr/>
          <w:sdtContent>
            <w:p w:rsidR="005852CA" w:rsidRDefault="00C910F1">
              <w:pPr>
                <w:widowControl w:val="0"/>
                <w:spacing w:line="360" w:lineRule="auto"/>
                <w:ind w:firstLine="720"/>
                <w:jc w:val="both"/>
                <w:rPr>
                  <w:szCs w:val="24"/>
                  <w:lang w:eastAsia="lt-LT"/>
                </w:rPr>
              </w:pPr>
              <w:sdt>
                <w:sdtPr>
                  <w:alias w:val="Numeris"/>
                  <w:tag w:val="nr_5e9858126d6a4324b5cff5bf20130928"/>
                  <w:id w:val="-1638953996"/>
                  <w:lock w:val="sdtLocked"/>
                </w:sdtPr>
                <w:sdtEndPr/>
                <w:sdtContent>
                  <w:r>
                    <w:rPr>
                      <w:szCs w:val="24"/>
                      <w:lang w:eastAsia="lt-LT"/>
                    </w:rPr>
                    <w:t>3</w:t>
                  </w:r>
                </w:sdtContent>
              </w:sdt>
              <w:r>
                <w:rPr>
                  <w:szCs w:val="24"/>
                  <w:lang w:eastAsia="lt-LT"/>
                </w:rPr>
                <w:t xml:space="preserve">. </w:t>
              </w:r>
              <w:r>
                <w:rPr>
                  <w:szCs w:val="24"/>
                </w:rPr>
                <w:t xml:space="preserve">2013 m. birželio 26 d. Europos Parlamento ir Tarybos direktyva </w:t>
              </w:r>
              <w:hyperlink r:id="rId35" w:tgtFrame="_blank" w:history="1">
                <w:r>
                  <w:rPr>
                    <w:color w:val="0000FF" w:themeColor="hyperlink"/>
                    <w:szCs w:val="24"/>
                    <w:u w:val="single"/>
                  </w:rPr>
                  <w:t>2013/34/ES</w:t>
                </w:r>
              </w:hyperlink>
              <w:r>
                <w:rPr>
                  <w:szCs w:val="24"/>
                </w:rPr>
                <w:t xml:space="preserve"> dėl tam tikrų rūšių įmonių metinių finansinių ataskaitų, konsoliduotųjų finansinių ataskaitų ir susijusių pranešimų, kuria iš dalies keičiama Europos Parlamento ir Tarybos direktyva </w:t>
              </w:r>
              <w:hyperlink r:id="rId36" w:tgtFrame="_blank" w:history="1">
                <w:r>
                  <w:rPr>
                    <w:color w:val="0000FF" w:themeColor="hyperlink"/>
                    <w:szCs w:val="24"/>
                    <w:u w:val="single"/>
                  </w:rPr>
                  <w:t>2006/43/EB</w:t>
                </w:r>
              </w:hyperlink>
              <w:r>
                <w:rPr>
                  <w:szCs w:val="24"/>
                </w:rPr>
                <w:t xml:space="preserve"> ir panaikinamos Tarybos direktyvos </w:t>
              </w:r>
              <w:hyperlink r:id="rId37" w:tgtFrame="_blank" w:history="1">
                <w:r>
                  <w:rPr>
                    <w:color w:val="0000FF" w:themeColor="hyperlink"/>
                    <w:szCs w:val="24"/>
                    <w:u w:val="single"/>
                  </w:rPr>
                  <w:t>78/660/EEB</w:t>
                </w:r>
              </w:hyperlink>
              <w:r>
                <w:rPr>
                  <w:szCs w:val="24"/>
                </w:rPr>
                <w:t xml:space="preserve"> ir </w:t>
              </w:r>
              <w:hyperlink r:id="rId38" w:tgtFrame="_blank" w:history="1">
                <w:r>
                  <w:rPr>
                    <w:color w:val="0000FF" w:themeColor="hyperlink"/>
                    <w:szCs w:val="24"/>
                    <w:u w:val="single"/>
                  </w:rPr>
                  <w:t>83/349/EEB</w:t>
                </w:r>
              </w:hyperlink>
              <w:r>
                <w:rPr>
                  <w:szCs w:val="24"/>
                </w:rPr>
                <w:t xml:space="preserve">, su paskutiniais pakeitimais, padarytais 2021 m. lapkričio 24 d. Europos Parlamento ir Tarybos direktyva </w:t>
              </w:r>
              <w:hyperlink r:id="rId39" w:tgtFrame="_blank" w:history="1">
                <w:r>
                  <w:rPr>
                    <w:color w:val="0000FF" w:themeColor="hyperlink"/>
                    <w:kern w:val="2"/>
                    <w:szCs w:val="24"/>
                    <w:u w:val="single"/>
                  </w:rPr>
                  <w:t>(ES) 2021/2101</w:t>
                </w:r>
              </w:hyperlink>
              <w:r>
                <w:rPr>
                  <w:kern w:val="2"/>
                  <w:szCs w:val="24"/>
                </w:rPr>
                <w:t xml:space="preserve"> ir 2022 m. gruodžio 14 d. </w:t>
              </w:r>
              <w:r>
                <w:rPr>
                  <w:szCs w:val="24"/>
                  <w:lang w:eastAsia="lt-LT"/>
                </w:rPr>
                <w:t xml:space="preserve">Europos Parlamento ir Tarybos direktyva </w:t>
              </w:r>
              <w:hyperlink r:id="rId40" w:tgtFrame="_blank" w:history="1">
                <w:r>
                  <w:rPr>
                    <w:color w:val="0000FF" w:themeColor="hyperlink"/>
                    <w:szCs w:val="24"/>
                    <w:u w:val="single"/>
                    <w:lang w:eastAsia="lt-LT"/>
                  </w:rPr>
                  <w:t>(ES) 2022/2464</w:t>
                </w:r>
              </w:hyperlink>
              <w:r>
                <w:rPr>
                  <w:szCs w:val="24"/>
                  <w:lang w:eastAsia="lt-LT"/>
                </w:rPr>
                <w:t>, kuria iš dalie</w:t>
              </w:r>
              <w:r>
                <w:rPr>
                  <w:szCs w:val="24"/>
                  <w:lang w:eastAsia="lt-LT"/>
                </w:rPr>
                <w:t xml:space="preserve">s keičiamas Reglamentas </w:t>
              </w:r>
              <w:hyperlink r:id="rId41" w:tgtFrame="_blank" w:history="1">
                <w:r>
                  <w:rPr>
                    <w:color w:val="0000FF" w:themeColor="hyperlink"/>
                    <w:szCs w:val="24"/>
                    <w:u w:val="single"/>
                    <w:lang w:eastAsia="lt-LT"/>
                  </w:rPr>
                  <w:t>(ES) Nr. 537/2014</w:t>
                </w:r>
              </w:hyperlink>
              <w:r>
                <w:rPr>
                  <w:szCs w:val="24"/>
                  <w:lang w:eastAsia="lt-LT"/>
                </w:rPr>
                <w:t xml:space="preserve">, Direktyva </w:t>
              </w:r>
              <w:hyperlink r:id="rId42" w:tgtFrame="_blank" w:history="1">
                <w:r>
                  <w:rPr>
                    <w:color w:val="0000FF" w:themeColor="hyperlink"/>
                    <w:szCs w:val="24"/>
                    <w:u w:val="single"/>
                    <w:lang w:eastAsia="lt-LT"/>
                  </w:rPr>
                  <w:t>2004/109/EB</w:t>
                </w:r>
              </w:hyperlink>
              <w:r>
                <w:rPr>
                  <w:szCs w:val="24"/>
                  <w:lang w:eastAsia="lt-LT"/>
                </w:rPr>
                <w:t xml:space="preserve">, Direktyva </w:t>
              </w:r>
              <w:hyperlink r:id="rId43" w:tgtFrame="_blank" w:history="1">
                <w:r>
                  <w:rPr>
                    <w:color w:val="0000FF" w:themeColor="hyperlink"/>
                    <w:szCs w:val="24"/>
                    <w:u w:val="single"/>
                    <w:lang w:eastAsia="lt-LT"/>
                  </w:rPr>
                  <w:t>2006/43/EB</w:t>
                </w:r>
              </w:hyperlink>
              <w:r>
                <w:rPr>
                  <w:szCs w:val="24"/>
                  <w:lang w:eastAsia="lt-LT"/>
                </w:rPr>
                <w:t xml:space="preserve"> ir Direktyva </w:t>
              </w:r>
              <w:hyperlink r:id="rId44" w:tgtFrame="_blank" w:history="1">
                <w:r>
                  <w:rPr>
                    <w:color w:val="0000FF" w:themeColor="hyperlink"/>
                    <w:szCs w:val="24"/>
                    <w:u w:val="single"/>
                    <w:lang w:eastAsia="lt-LT"/>
                  </w:rPr>
                  <w:t>2013/34</w:t>
                </w:r>
                <w:r>
                  <w:rPr>
                    <w:color w:val="0000FF" w:themeColor="hyperlink"/>
                    <w:szCs w:val="24"/>
                    <w:u w:val="single"/>
                    <w:lang w:eastAsia="lt-LT"/>
                  </w:rPr>
                  <w:t>/ES</w:t>
                </w:r>
              </w:hyperlink>
              <w:r>
                <w:rPr>
                  <w:szCs w:val="24"/>
                  <w:lang w:eastAsia="lt-LT"/>
                </w:rPr>
                <w:t xml:space="preserve"> dėl įmonių informacijos apie tvarumą teikimo.</w:t>
              </w:r>
            </w:p>
          </w:sdtContent>
        </w:sdt>
        <w:sdt>
          <w:sdtPr>
            <w:alias w:val="pr. 4 p."/>
            <w:tag w:val="part_3f6718c886bc4a218887fd1a1ee20b60"/>
            <w:id w:val="1317305743"/>
            <w:lock w:val="sdtLocked"/>
          </w:sdtPr>
          <w:sdtEndPr/>
          <w:sdtContent>
            <w:p w:rsidR="005852CA" w:rsidRDefault="00C910F1">
              <w:pPr>
                <w:widowControl w:val="0"/>
                <w:spacing w:line="360" w:lineRule="auto"/>
                <w:ind w:firstLine="720"/>
                <w:jc w:val="both"/>
                <w:rPr>
                  <w:szCs w:val="24"/>
                  <w:lang w:eastAsia="lt-LT"/>
                </w:rPr>
              </w:pPr>
              <w:sdt>
                <w:sdtPr>
                  <w:alias w:val="Numeris"/>
                  <w:tag w:val="nr_3f6718c886bc4a218887fd1a1ee20b60"/>
                  <w:id w:val="547878423"/>
                  <w:lock w:val="sdtLocked"/>
                </w:sdtPr>
                <w:sdtEndPr/>
                <w:sdtContent>
                  <w:r>
                    <w:rPr>
                      <w:szCs w:val="24"/>
                      <w:lang w:eastAsia="lt-LT"/>
                    </w:rPr>
                    <w:t>4</w:t>
                  </w:r>
                </w:sdtContent>
              </w:sdt>
              <w:r>
                <w:rPr>
                  <w:szCs w:val="24"/>
                  <w:lang w:eastAsia="lt-LT"/>
                </w:rPr>
                <w:t xml:space="preserve">. 2017 m. gegužės 17 d. Europos Parlamento ir Tarybos direktyva </w:t>
              </w:r>
              <w:hyperlink r:id="rId45" w:tgtFrame="_blank" w:history="1">
                <w:r>
                  <w:rPr>
                    <w:color w:val="0000FF" w:themeColor="hyperlink"/>
                    <w:szCs w:val="24"/>
                    <w:u w:val="single"/>
                    <w:lang w:eastAsia="lt-LT"/>
                  </w:rPr>
                  <w:t>(ES) 2017/828</w:t>
                </w:r>
              </w:hyperlink>
              <w:r>
                <w:rPr>
                  <w:szCs w:val="24"/>
                  <w:lang w:eastAsia="lt-LT"/>
                </w:rPr>
                <w:t>, kuria iš dalies keiči</w:t>
              </w:r>
              <w:r>
                <w:rPr>
                  <w:szCs w:val="24"/>
                  <w:lang w:eastAsia="lt-LT"/>
                </w:rPr>
                <w:t xml:space="preserve">amos Direktyvos </w:t>
              </w:r>
              <w:hyperlink r:id="rId46" w:tgtFrame="_blank" w:history="1">
                <w:r>
                  <w:rPr>
                    <w:color w:val="0000FF" w:themeColor="hyperlink"/>
                    <w:szCs w:val="24"/>
                    <w:u w:val="single"/>
                    <w:lang w:eastAsia="lt-LT"/>
                  </w:rPr>
                  <w:t>2007/36/EB</w:t>
                </w:r>
              </w:hyperlink>
              <w:r>
                <w:rPr>
                  <w:szCs w:val="24"/>
                  <w:lang w:eastAsia="lt-LT"/>
                </w:rPr>
                <w:t xml:space="preserve"> nuostatos, susijusios su akcininkų ilgalaikio dalyvavimo skatinimu.</w:t>
              </w:r>
            </w:p>
          </w:sdtContent>
        </w:sdt>
        <w:sdt>
          <w:sdtPr>
            <w:alias w:val="pr. 5 p."/>
            <w:tag w:val="part_750003fc603c4a8aa503471d0bae39bf"/>
            <w:id w:val="-115987381"/>
            <w:lock w:val="sdtLocked"/>
            <w:placeholder>
              <w:docPart w:val="DefaultPlaceholder_-1854013440"/>
            </w:placeholder>
          </w:sdtPr>
          <w:sdtEndPr>
            <w:rPr>
              <w:szCs w:val="24"/>
              <w:lang w:eastAsia="lt-LT"/>
            </w:rPr>
          </w:sdtEndPr>
          <w:sdtContent>
            <w:p w:rsidR="005852CA" w:rsidRDefault="00C910F1">
              <w:pPr>
                <w:widowControl w:val="0"/>
                <w:shd w:val="clear" w:color="auto" w:fill="FFFFFF"/>
                <w:spacing w:line="360" w:lineRule="auto"/>
                <w:ind w:firstLine="720"/>
                <w:jc w:val="both"/>
                <w:rPr>
                  <w:szCs w:val="24"/>
                  <w:lang w:eastAsia="lt-LT"/>
                </w:rPr>
              </w:pPr>
              <w:sdt>
                <w:sdtPr>
                  <w:alias w:val="Numeris"/>
                  <w:tag w:val="nr_750003fc603c4a8aa503471d0bae39bf"/>
                  <w:id w:val="974487779"/>
                  <w:lock w:val="sdtLocked"/>
                </w:sdtPr>
                <w:sdtEndPr/>
                <w:sdtContent>
                  <w:r>
                    <w:rPr>
                      <w:szCs w:val="24"/>
                      <w:lang w:eastAsia="lt-LT"/>
                    </w:rPr>
                    <w:t>5</w:t>
                  </w:r>
                </w:sdtContent>
              </w:sdt>
              <w:r>
                <w:rPr>
                  <w:szCs w:val="24"/>
                  <w:lang w:eastAsia="lt-LT"/>
                </w:rPr>
                <w:t xml:space="preserve">. 2023 m. spalio 17 d. Komisijos deleguotoji direktyva </w:t>
              </w:r>
              <w:hyperlink r:id="rId47" w:tgtFrame="_blank" w:history="1">
                <w:r>
                  <w:rPr>
                    <w:color w:val="0000FF" w:themeColor="hyperlink"/>
                    <w:szCs w:val="24"/>
                    <w:u w:val="single"/>
                    <w:lang w:eastAsia="lt-LT"/>
                  </w:rPr>
                  <w:t>(ES) 2023/2775</w:t>
                </w:r>
              </w:hyperlink>
              <w:r>
                <w:rPr>
                  <w:szCs w:val="24"/>
                  <w:lang w:eastAsia="lt-LT"/>
                </w:rPr>
                <w:t>, kuria dėl labai mažų, mažųjų, vidutinių ir didžiųjų įmonių ar grupių dydžio kriterijų koregavimo iš dalies keičiama Europos Parlamento ir T</w:t>
              </w:r>
              <w:r>
                <w:rPr>
                  <w:szCs w:val="24"/>
                  <w:lang w:eastAsia="lt-LT"/>
                </w:rPr>
                <w:t xml:space="preserve">arybos direktyva </w:t>
              </w:r>
              <w:hyperlink r:id="rId48" w:tgtFrame="_blank" w:history="1">
                <w:r>
                  <w:rPr>
                    <w:color w:val="0000FF" w:themeColor="hyperlink"/>
                    <w:szCs w:val="24"/>
                    <w:u w:val="single"/>
                    <w:lang w:eastAsia="lt-LT"/>
                  </w:rPr>
                  <w:t>2013/34/ES</w:t>
                </w:r>
              </w:hyperlink>
              <w:r>
                <w:rPr>
                  <w:szCs w:val="24"/>
                  <w:lang w:eastAsia="lt-LT"/>
                </w:rPr>
                <w:t>.</w:t>
              </w:r>
            </w:p>
          </w:sdtContent>
        </w:sdt>
        <w:sdt>
          <w:sdtPr>
            <w:rPr>
              <w:rFonts w:ascii="TimesLT" w:hAnsi="TimesLT"/>
              <w:kern w:val="2"/>
              <w:szCs w:val="24"/>
              <w:lang w:val="en-US"/>
            </w:rPr>
            <w:alias w:val="pabaiga"/>
            <w:tag w:val="part_c43002805a824974a20bd071d7884e72"/>
            <w:id w:val="1322858765"/>
            <w:lock w:val="sdtLocked"/>
            <w:placeholder>
              <w:docPart w:val="DefaultPlaceholder_-1854013440"/>
            </w:placeholder>
          </w:sdtPr>
          <w:sdtContent>
            <w:bookmarkStart w:id="0" w:name="_GoBack" w:displacedByCustomXml="prev"/>
            <w:p w:rsidR="005852CA" w:rsidRDefault="00C910F1" w:rsidP="00C910F1">
              <w:pPr>
                <w:spacing w:line="360" w:lineRule="auto"/>
                <w:jc w:val="center"/>
              </w:pPr>
              <w:r>
                <w:rPr>
                  <w:rFonts w:ascii="TimesLT" w:hAnsi="TimesLT"/>
                  <w:kern w:val="2"/>
                  <w:szCs w:val="24"/>
                  <w:lang w:val="en-US"/>
                </w:rPr>
                <w:t>_____________________</w:t>
              </w:r>
            </w:p>
            <w:bookmarkEnd w:id="0" w:displacedByCustomXml="next"/>
          </w:sdtContent>
        </w:sdt>
      </w:sdtContent>
    </w:sdt>
    <w:sectPr w:rsidR="005852CA">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852CA" w:rsidRDefault="00C910F1">
      <w:pPr>
        <w:rPr>
          <w:rFonts w:ascii="TimesLT" w:hAnsi="TimesLT"/>
          <w:lang w:val="en-US"/>
        </w:rPr>
      </w:pPr>
      <w:r>
        <w:rPr>
          <w:rFonts w:ascii="TimesLT" w:hAnsi="TimesLT"/>
          <w:lang w:val="en-US"/>
        </w:rPr>
        <w:separator/>
      </w:r>
    </w:p>
  </w:endnote>
  <w:endnote w:type="continuationSeparator" w:id="0">
    <w:p w:rsidR="005852CA" w:rsidRDefault="00C910F1">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52CA" w:rsidRDefault="00C910F1">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5852CA" w:rsidRDefault="005852CA">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52CA" w:rsidRDefault="005852CA">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52CA" w:rsidRDefault="005852CA">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852CA" w:rsidRDefault="00C910F1">
      <w:pPr>
        <w:rPr>
          <w:rFonts w:ascii="TimesLT" w:hAnsi="TimesLT"/>
          <w:lang w:val="en-US"/>
        </w:rPr>
      </w:pPr>
      <w:r>
        <w:rPr>
          <w:rFonts w:ascii="TimesLT" w:hAnsi="TimesLT"/>
          <w:lang w:val="en-US"/>
        </w:rPr>
        <w:separator/>
      </w:r>
    </w:p>
  </w:footnote>
  <w:footnote w:type="continuationSeparator" w:id="0">
    <w:p w:rsidR="005852CA" w:rsidRDefault="00C910F1">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52CA" w:rsidRDefault="00C910F1">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5852CA" w:rsidRDefault="005852CA">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52CA" w:rsidRDefault="00C910F1">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38</w:t>
    </w:r>
    <w:r>
      <w:rPr>
        <w:szCs w:val="24"/>
        <w:lang w:val="en-US"/>
      </w:rPr>
      <w:fldChar w:fldCharType="end"/>
    </w:r>
  </w:p>
  <w:p w:rsidR="005852CA" w:rsidRDefault="005852CA">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52CA" w:rsidRDefault="005852CA">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79B6"/>
    <w:rsid w:val="005852CA"/>
    <w:rsid w:val="007979B6"/>
    <w:rsid w:val="00C910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BF673AF-C454-4376-A7B6-530E5D5556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910F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yperlink" Target="http://eur-lex.europa.eu/legal-content/LIT/TXT/?uri=CELEX:32009R0401&amp;locale=lt" TargetMode="External"/><Relationship Id="rId26" Type="http://schemas.openxmlformats.org/officeDocument/2006/relationships/hyperlink" Target="http://eur-lex.europa.eu/legal-content/LIT/TXT/?uri=CELEX:32013R0575&amp;locale=lt" TargetMode="External"/><Relationship Id="rId39" Type="http://schemas.openxmlformats.org/officeDocument/2006/relationships/hyperlink" Target="http://eur-lex.europa.eu/legal-content/LIT/TXT/?uri=CELEX:32021L2101&amp;locale=lt" TargetMode="External"/><Relationship Id="rId3" Type="http://schemas.openxmlformats.org/officeDocument/2006/relationships/settings" Target="settings.xml"/><Relationship Id="rId21" Type="http://schemas.openxmlformats.org/officeDocument/2006/relationships/hyperlink" Target="http://eur-lex.europa.eu/legal-content/LIT/TXT/?uri=CELEX:32019R2088&amp;locale=lt" TargetMode="External"/><Relationship Id="rId34" Type="http://schemas.openxmlformats.org/officeDocument/2006/relationships/hyperlink" Target="http://eur-lex.europa.eu/legal-content/LIT/TXT/?uri=CELEX:32002R1606&amp;locale=lt" TargetMode="External"/><Relationship Id="rId42" Type="http://schemas.openxmlformats.org/officeDocument/2006/relationships/hyperlink" Target="http://eur-lex.europa.eu/legal-content/LIT/TXT/?uri=CELEX:32004L0109&amp;locale=lt" TargetMode="External"/><Relationship Id="rId47" Type="http://schemas.openxmlformats.org/officeDocument/2006/relationships/hyperlink" Target="http://eur-lex.europa.eu/legal-content/LIT/TXT/?uri=CELEX:32023L2775&amp;locale=lt" TargetMode="External"/><Relationship Id="rId50" Type="http://schemas.openxmlformats.org/officeDocument/2006/relationships/glossaryDocument" Target="glossary/document.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hyperlink" Target="http://eur-lex.europa.eu/legal-content/LIT/TXT/?uri=CELEX:32021R1119&amp;locale=lt" TargetMode="External"/><Relationship Id="rId25" Type="http://schemas.openxmlformats.org/officeDocument/2006/relationships/hyperlink" Target="http://eur-lex.europa.eu/legal-content/LIT/TXT/?uri=CELEX:32013R0575&amp;locale=lt" TargetMode="External"/><Relationship Id="rId33" Type="http://schemas.openxmlformats.org/officeDocument/2006/relationships/hyperlink" Target="http://eur-lex.europa.eu/legal-content/LIT/TXT/?uri=CELEX:32023R1803&amp;locale=lt" TargetMode="External"/><Relationship Id="rId38" Type="http://schemas.openxmlformats.org/officeDocument/2006/relationships/hyperlink" Target="http://eur-lex.europa.eu/legal-content/LIT/TXT/?uri=CELEX:31983L0349&amp;locale=lt" TargetMode="External"/><Relationship Id="rId46" Type="http://schemas.openxmlformats.org/officeDocument/2006/relationships/hyperlink" Target="http://eur-lex.europa.eu/legal-content/LIT/TXT/?uri=CELEX:32007L0036&amp;locale=lt" TargetMode="External"/><Relationship Id="rId2" Type="http://schemas.openxmlformats.org/officeDocument/2006/relationships/styles" Target="styles.xml"/><Relationship Id="rId16" Type="http://schemas.openxmlformats.org/officeDocument/2006/relationships/hyperlink" Target="http://eur-lex.europa.eu/legal-content/LIT/TXT/?uri=CELEX:32019R2088&amp;locale=lt" TargetMode="External"/><Relationship Id="rId20" Type="http://schemas.openxmlformats.org/officeDocument/2006/relationships/hyperlink" Target="http://eur-lex.europa.eu/legal-content/LIT/TXT/?uri=CELEX:32020R0852&amp;locale=lt" TargetMode="External"/><Relationship Id="rId29" Type="http://schemas.openxmlformats.org/officeDocument/2006/relationships/hyperlink" Target="http://eur-lex.europa.eu/legal-content/LIT/TXT/?uri=CELEX:31995L0046&amp;locale=lt" TargetMode="External"/><Relationship Id="rId41" Type="http://schemas.openxmlformats.org/officeDocument/2006/relationships/hyperlink" Target="http://eur-lex.europa.eu/legal-content/LIT/TXT/?uri=CELEX:32014R0537&amp;locale=lt"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hyperlink" Target="http://eur-lex.europa.eu/legal-content/LIT/TXT/?uri=CELEX:32013R0575&amp;locale=lt" TargetMode="External"/><Relationship Id="rId32" Type="http://schemas.openxmlformats.org/officeDocument/2006/relationships/hyperlink" Target="http://eur-lex.europa.eu/legal-content/LIT/TXT/?uri=CELEX:32002R1606&amp;locale=lt" TargetMode="External"/><Relationship Id="rId37" Type="http://schemas.openxmlformats.org/officeDocument/2006/relationships/hyperlink" Target="http://eur-lex.europa.eu/legal-content/LIT/TXT/?uri=CELEX:31978L0660&amp;locale=lt" TargetMode="External"/><Relationship Id="rId40" Type="http://schemas.openxmlformats.org/officeDocument/2006/relationships/hyperlink" Target="http://eur-lex.europa.eu/legal-content/LIT/TXT/?uri=CELEX:32022L2464&amp;locale=lt" TargetMode="External"/><Relationship Id="rId45" Type="http://schemas.openxmlformats.org/officeDocument/2006/relationships/hyperlink" Target="http://eur-lex.europa.eu/legal-content/LIT/TXT/?uri=CELEX:32017L0828&amp;locale=lt" TargetMode="External"/><Relationship Id="rId5" Type="http://schemas.openxmlformats.org/officeDocument/2006/relationships/footnotes" Target="footnotes.xml"/><Relationship Id="rId15" Type="http://schemas.openxmlformats.org/officeDocument/2006/relationships/hyperlink" Target="http://eur-lex.europa.eu/legal-content/LIT/TXT/?uri=CELEX:32004L0109&amp;locale=lt" TargetMode="External"/><Relationship Id="rId23" Type="http://schemas.openxmlformats.org/officeDocument/2006/relationships/hyperlink" Target="http://eur-lex.europa.eu/legal-content/LIT/TXT/?uri=CELEX:32012R0648&amp;locale=lt" TargetMode="External"/><Relationship Id="rId28" Type="http://schemas.openxmlformats.org/officeDocument/2006/relationships/hyperlink" Target="http://eur-lex.europa.eu/legal-content/LIT/TXT/?uri=CELEX:32016R0679&amp;locale=lt" TargetMode="External"/><Relationship Id="rId36" Type="http://schemas.openxmlformats.org/officeDocument/2006/relationships/hyperlink" Target="http://eur-lex.europa.eu/legal-content/LIT/TXT/?uri=CELEX:32006L0043&amp;locale=lt" TargetMode="External"/><Relationship Id="rId49"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eur-lex.europa.eu/legal-content/LIT/TXT/?uri=CELEX:32018R1999&amp;locale=lt" TargetMode="External"/><Relationship Id="rId31" Type="http://schemas.openxmlformats.org/officeDocument/2006/relationships/hyperlink" Target="http://eur-lex.europa.eu/legal-content/LIT/TXT/?uri=CELEX:32013R0575&amp;locale=lt" TargetMode="External"/><Relationship Id="rId44" Type="http://schemas.openxmlformats.org/officeDocument/2006/relationships/hyperlink" Target="http://eur-lex.europa.eu/legal-content/LIT/TXT/?uri=CELEX:32013L0034&amp;locale=lt" TargetMode="Externa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eur-lex.europa.eu/legal-content/LIT/TXT/?uri=CELEX:32019R0815&amp;locale=lt" TargetMode="External"/><Relationship Id="rId22" Type="http://schemas.openxmlformats.org/officeDocument/2006/relationships/hyperlink" Target="http://eur-lex.europa.eu/legal-content/LIT/TXT/?uri=CELEX:32013R0575&amp;locale=lt" TargetMode="External"/><Relationship Id="rId27" Type="http://schemas.openxmlformats.org/officeDocument/2006/relationships/hyperlink" Target="http://eur-lex.europa.eu/legal-content/LIT/TXT/?uri=CELEX:32013R0575&amp;locale=lt" TargetMode="External"/><Relationship Id="rId30" Type="http://schemas.openxmlformats.org/officeDocument/2006/relationships/hyperlink" Target="http://eur-lex.europa.eu/legal-content/LIT/TXT/?uri=CELEX:32013R0549&amp;locale=lt" TargetMode="External"/><Relationship Id="rId35" Type="http://schemas.openxmlformats.org/officeDocument/2006/relationships/hyperlink" Target="http://eur-lex.europa.eu/legal-content/LIT/TXT/?uri=CELEX:32013L0034&amp;locale=lt" TargetMode="External"/><Relationship Id="rId43" Type="http://schemas.openxmlformats.org/officeDocument/2006/relationships/hyperlink" Target="http://eur-lex.europa.eu/legal-content/LIT/TXT/?uri=CELEX:32006L0043&amp;locale=lt" TargetMode="External"/><Relationship Id="rId48" Type="http://schemas.openxmlformats.org/officeDocument/2006/relationships/hyperlink" Target="http://eur-lex.europa.eu/legal-content/LIT/TXT/?uri=CELEX:32013L0034&amp;locale=lt" TargetMode="External"/><Relationship Id="rId8" Type="http://schemas.openxmlformats.org/officeDocument/2006/relationships/header" Target="header1.xml"/><Relationship Id="rId51"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C378A456-FBCC-410C-88F6-D92535A1E9CC}"/>
      </w:docPartPr>
      <w:docPartBody>
        <w:p w:rsidR="00000000" w:rsidRDefault="00023D3E">
          <w:r w:rsidRPr="006D3D2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3D3E"/>
    <w:rsid w:val="00023D3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23D3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e215adad98c4c7ea453094857170fe6" PartId="a15c288cf4564ded844568cf7d4c0979">
    <Part Type="skyrius" Nr="1" Title="BENDROSIOS NUOSTATOS" DocPartId="dbc41acbd84e41c3812d61f5d739b475" PartId="a41e9466513e4cafbc737f309bfff4ae">
      <Part Type="straipsnis" Nr="1" Abbr="1 str." Title="Įstatymo paskirtis" DocPartId="9637e403932845ba9bfc286ceac660fb" PartId="51d25bf469c348b899a872adbcdbdd1d">
        <Part Type="strDalis" Nr="1" Abbr="1 str. 1 d." DocPartId="f88cbce813914da9985ac6d3700d5022" PartId="aecff3ebb7344bf5baa480ca4e2c1b92"/>
        <Part Type="strDalis" Nr="2" Abbr="1 str. 2 d." DocPartId="b15c88ca423c42219940726cbbea4dcb" PartId="0e8c6b8d2eee460d90b0b113091cebbc"/>
        <Part Type="strDalis" Nr="3" Abbr="1 str. 3 d." DocPartId="646f52e5e12a4ab192e2b7bc320b457e" PartId="2222d764f3044d078bf870f2d6d35781"/>
      </Part>
      <Part Type="straipsnis" Nr="2" Abbr="2 str." Title="Įstatymo taikymas" DocPartId="d62cae19559448728fc0748061af62d9" PartId="dd676ea5cbbb48469127f4eab885b262">
        <Part Type="strDalis" Nr="1" Abbr="2 str. 1 d." DocPartId="2911994f225643c491a27105d0a4d1c9" PartId="85fc9c48c2aa442582acc00f5d3d6beb">
          <Part Type="strPunktas" Nr="1" Abbr="2 str. 1 d. 1 p." DocPartId="3e17ef02581b4265970fe54ef46c2f8c" PartId="e34977f3d3d84a9a97dad1486e6acf5e"/>
          <Part Type="strPunktas" Nr="2" Abbr="2 str. 1 d. 2 p." DocPartId="dd5e6f561bb4470fa462a3e0a08d9810" PartId="e8460d330a2841fdbc38d20a058a5de5"/>
        </Part>
        <Part Type="strDalis" Nr="2" Abbr="2 str. 2 d." DocPartId="0a6de059b55e414bbf69043963b37dbe" PartId="a96b76985feb4b77afc381f786e9f244"/>
        <Part Type="strDalis" Nr="3" Abbr="2 str. 3 d." DocPartId="3cf08a1940614038944dbd679e4a3596" PartId="98be649faf0f44ab810810b5696c1d32">
          <Part Type="strPunktas" Nr="1" Abbr="2 str. 3 d. 1 p." DocPartId="f9602dca8ca840f88d88e74b694c05d0" PartId="4daee2356fd14f33b866b718b12f2f7d"/>
          <Part Type="strPunktas" Nr="2" Abbr="2 str. 3 d. 2 p." DocPartId="1d2ff75a3b08484bab8b031156f1d0a6" PartId="82e5f9dc53b34d0e8705bb4c67b687d4"/>
          <Part Type="strPunktas" Nr="3" Abbr="2 str. 3 d. 3 p." DocPartId="b51c09b050db408bbddc52dff6c49ca9" PartId="67a7d69ac78847dfb19bb57fcd212d63"/>
          <Part Type="strPunktas" Nr="4" Abbr="2 str. 3 d. 4 p." DocPartId="659ed159266e47f19cd0d759910accaa" PartId="db560d73bf2541d6bd7f57d376a7155b"/>
        </Part>
        <Part Type="strDalis" Nr="4" Abbr="2 str. 4 d." DocPartId="be68c92dd4604adfa2f976279fd1be99" PartId="ee5f77d30bbd4ed69c44272975487d50">
          <Part Type="strPunktas" Nr="1" Abbr="2 str. 4 d. 1 p." DocPartId="7f6ba30d43f8472499d967e4fbac950e" PartId="3deb121a61f34723a386b24d2c109727"/>
          <Part Type="strPunktas" Nr="2" Abbr="2 str. 4 d. 2 p." DocPartId="a30170106ea24fada637a256c1dc39ae" PartId="606bb455c30a4a0ea81f418de4e62cd1"/>
        </Part>
        <Part Type="strDalis" Nr="5" Abbr="2 str. 5 d." DocPartId="f811d00f7c53444aab92485f4afbbaf6" PartId="d8d41857d5e148498b31a02b005cf771"/>
        <Part Type="strDalis" Nr="6" Abbr="2 str. 6 d." DocPartId="7d8418386e76416a88e12498dac924eb" PartId="5c86fe46c7e048178e8cd66be8fa36c5"/>
        <Part Type="strDalis" Nr="7" Abbr="2 str. 7 d." DocPartId="a3074b0ccf3f450c81bb7d757e35b3c7" PartId="868e2076fd4a4810b818727510245379"/>
      </Part>
      <Part Type="straipsnis" Nr="3" Abbr="3 str." Title="Pagrindinės šio įstatymo sąvokos" DocPartId="c1dfb6ffbab442bab5af4c9b1812b629" PartId="ed1a97325407458d98b402f615650ec6">
        <Part Type="strDalis" Nr="1" Abbr="3 str. 1 d." DocPartId="0373ac88d00d4697b139656dc40ad04a" PartId="f52ce7404c9f4cfda5d7f8ddd2cf68be"/>
        <Part Type="strDalis" Nr="2" Abbr="3 str. 2 d." DocPartId="5e5d82b7f683458f8c25999e92b7e744" PartId="c40ff0ac146048d99d56541b8ce5e3f4"/>
        <Part Type="strDalis" Nr="3" Abbr="3 str. 3 d." DocPartId="c9763ee049fa48a2a5050784da50bee2" PartId="a974af369a94486188b4f835c0768a17"/>
        <Part Type="strDalis" Nr="4" Abbr="3 str. 4 d." DocPartId="e3e649883b8546cda60ca095f15377d6" PartId="e430204339da49c5b342bcd4a1207b06"/>
        <Part Type="strDalis" Nr="5" Abbr="3 str. 5 d." DocPartId="f4b11c5e64e14386b02e433cc6ae98e9" PartId="7f7a770a4b8e45c3b1c82f698326fc27"/>
        <Part Type="strDalis" Nr="6" Abbr="3 str. 6 d." DocPartId="5d9cbc5ac1a34b95ad78598bac545e68" PartId="adaf534eb20141a2ab66c9ea80afb538"/>
        <Part Type="strDalis" Nr="7" Abbr="3 str. 7 d." DocPartId="7f4c8a99530341448c5a895c25df4e9a" PartId="60c945a515e743e882c6305d58fd701c"/>
        <Part Type="strDalis" Nr="8" Abbr="3 str. 8 d." DocPartId="53505c126f8d4daf898e0ea041e7aecd" PartId="53e6322f53ff45e4acb4002694847709"/>
        <Part Type="strDalis" Nr="9" Abbr="3 str. 9 d." DocPartId="a4c2c4f7d8f048a098344bb318332469" PartId="078634bf8ab54f1b94839afcc94811cd"/>
        <Part Type="strDalis" Nr="10" Abbr="3 str. 10 d." DocPartId="7861dfda2e7a4d788b4eefac139cc2a4" PartId="f2633d030d534988b9af04c0a9c6cabf"/>
        <Part Type="strDalis" Nr="11" Abbr="3 str. 11 d." DocPartId="ca2c5dab5a50498a9b2a44b1657cab18" PartId="17438d2971d048938cbe05fa5d591fb1"/>
        <Part Type="strDalis" Nr="12" Abbr="3 str. 12 d." DocPartId="a4a6202d39de4fa999711d9de603da9d" PartId="187a1ed9c5d44161bd7d9ea0290299d6"/>
        <Part Type="strDalis" Nr="13" Abbr="3 str. 13 d." DocPartId="d4deec5091cd45d1ba31ab213d5796be" PartId="e73e2cdded4841a9b415903797882437"/>
        <Part Type="strDalis" Nr="14" Abbr="3 str. 14 d." DocPartId="d069854dfc8f412aa0519492ed6b914b" PartId="bb07ebb63d4c45a6a1d19e7dbc2078ab"/>
        <Part Type="strDalis" Nr="15" Abbr="3 str. 15 d." DocPartId="6d4c6a53acfb4da7921a327f8284d2c4" PartId="b9824ab6e6604349a304efbb9ddf410e"/>
        <Part Type="strDalis" Nr="16" Abbr="3 str. 16 d." DocPartId="0dcc104e81d84656af256a61c9f754c2" PartId="39e16e101a5e438893a812d9685d7b35"/>
        <Part Type="strDalis" Nr="17" Abbr="3 str. 17 d." DocPartId="285863745f7d40089d10367af9c98950" PartId="471ff308c4304940ac408436a1d58ad0"/>
        <Part Type="strDalis" Nr="18" Abbr="3 str. 18 d." DocPartId="ba9a97407fd641d29d568ec2598db1d4" PartId="b5715d0b6b404d6db5d5055bef48eef2"/>
        <Part Type="strDalis" Nr="19" Abbr="3 str. 19 d." DocPartId="00d023b98c7b4f7a8f199d5383eb7a2f" PartId="f4053bf6aade474fa8ac7279c7444217"/>
        <Part Type="strDalis" Nr="20" Abbr="3 str. 20 d." DocPartId="6e76e8e2b15b478497d02c31a04d003c" PartId="a88357dd24274f5f852cca7ed0182db8"/>
        <Part Type="strDalis" Nr="21" Abbr="3 str. 21 d." DocPartId="8a79095f5f504c43bb033d149cc11b46" PartId="c1c95c7e1e384ae283c17a6926ef5f1d"/>
        <Part Type="strDalis" Nr="22" Abbr="3 str. 22 d." DocPartId="efe2d935209e4fd1a701e14e307ba352" PartId="dff98999dce949a9b40993eb3ccf1fb7"/>
        <Part Type="strDalis" Nr="23" Abbr="3 str. 23 d." DocPartId="5a1d159af782490ea14ef3bb6efa8e55" PartId="7939aa5069a2457f96fce9cc3ab18102"/>
        <Part Type="strDalis" Nr="24" Abbr="3 str. 24 d." DocPartId="86b66a992e004885907cc397735b0a19" PartId="8ec600730f74417ca454724a26cdd33d"/>
        <Part Type="strDalis" Nr="25" Abbr="3 str. 25 d." DocPartId="32d7e59440bc4f449372c28d26b99ada" PartId="f1eeff2150f648d1b2431336329f9b90">
          <Part Type="strPunktas" Nr="1" Abbr="3 str. 25 d. 1 p." DocPartId="1ac80630997e4ce8b8c5ca235cb6db2a" PartId="099fbd53f7e74b23af2f0f5b90786e53"/>
          <Part Type="strPunktas" Nr="2" Abbr="3 str. 25 d. 2 p." DocPartId="67c79b660d5a4af8b2110b68a985a5b7" PartId="97968d69158a49bc85fd17bba50c0cb3"/>
          <Part Type="strPunktas" Nr="3" Abbr="3 str. 25 d. 3 p." DocPartId="a4fc0cc1a9c444da91b020ff71d28c47" PartId="cdb794deddcf45dda6b399d2d008c949"/>
          <Part Type="strPunktas" Nr="4" Abbr="3 str. 25 d. 4 p." DocPartId="8607e347847942818f03d6e6acf515d8" PartId="04e7fc532a8f4078852d594c966c0fed"/>
        </Part>
        <Part Type="strDalis" Nr="26" Abbr="3 str. 26 d." DocPartId="885087d6244240209bd3d43db0cfe178" PartId="a31b0da46b764bc698161957b9e361f0"/>
        <Part Type="strDalis" Nr="27" Abbr="3 str. 27 d." DocPartId="0c58338df1ef40138c8702ee03f6eb75" PartId="cdffd042797340cf8330659adf8aa175"/>
        <Part Type="strDalis" Nr="28" Abbr="3 str. 28 d." DocPartId="c9b82c681a354d8b91a7b7c45f2b76c1" PartId="dfd48b0366834d21a67f93a9899a7bc3"/>
        <Part Type="strDalis" Nr="29" Abbr="3 str. 29 d." DocPartId="876321115c2f453080a3a9a0cf6b7dbd" PartId="9cd2f03a1a80404e968ff5dd63e38003"/>
        <Part Type="strDalis" Nr="30" Abbr="3 str. 30 d." DocPartId="6c2ef7873da34c58a19fd6484bbfa74d" PartId="5cf352975ba84d5a9ac650cdcfca97af"/>
        <Part Type="strDalis" Nr="31" Abbr="3 str. 31 d." DocPartId="70a073b82f7a456e899c29a9262f18d7" PartId="3c3266d352ab47d0927d75f68c0579c2"/>
        <Part Type="strDalis" Nr="32" Abbr="3 str. 32 d." DocPartId="632e62ea13894a55a96715e4e2a1767c" PartId="c205afdf44684d40aac427239cf6ee52"/>
        <Part Type="strDalis" Nr="33" Abbr="3 str. 33 d." DocPartId="bb62f01a762a41e597a8ffdd477897f7" PartId="cbfe99dcf75241509ba72bd0d30e4f59"/>
        <Part Type="strDalis" Nr="34" Abbr="3 str. 34 d." DocPartId="4acbfaf6c7584d56b1617ab2c0eb0631" PartId="df8eeb13c12441898676315b90cf38f6"/>
        <Part Type="strDalis" Nr="35" Abbr="3 str. 35 d." DocPartId="55bd7fa3c6e64555bd69de9eb87d9309" PartId="7c1644f074cd423ea0c943174393fa2a"/>
        <Part Type="strDalis" Nr="36" Abbr="3 str. 36 d." DocPartId="75091e071acf4da6845792070001fffc" PartId="19cddeb61226473a9764872848868f90"/>
      </Part>
    </Part>
    <Part Type="skyrius" Nr="2" Title="ĮMONIŲ IR ĮMONIŲ GRUPIŲ KATEGORIJOS" DocPartId="937304fa282c421eaf4f16c8bf20a906" PartId="8ae20f1a98c74e039e22a7dd42b2c0aa">
      <Part Type="straipsnis" Nr="4" Abbr="4 str." Title="Įmonių kategorijos" DocPartId="ea4b195e65334cecbba5da5e614d5e94" PartId="a4cb0a838cbe4b66a26f8d3ca0b2415c">
        <Part Type="strDalis" Nr="1" Abbr="4 str. 1 d." DocPartId="958fb7ea84404ad9bd82efe512c67d21" PartId="72b82fde56ec4489811b4429f106aac9">
          <Part Type="strPunktas" Nr="1" Abbr="4 str. 1 d. 1 p." DocPartId="3ecb4f4db50f45b6b353366694e12672" PartId="ecd8ace807ec4f1d8f48f82fd9ba1094"/>
          <Part Type="strPunktas" Nr="2" Abbr="4 str. 1 d. 2 p." DocPartId="bfe27301966541f4b8636275ffb4238a" PartId="52e8b30ddc3a4cc9bcab977d9ebd35b1"/>
          <Part Type="strPunktas" Nr="3" Abbr="4 str. 1 d. 3 p." DocPartId="d113cb5d3e3c4037aec71756e6524971" PartId="4861aaadcb1b4d17a14f2f45884bbf05"/>
        </Part>
        <Part Type="strDalis" Nr="2" Abbr="4 str. 2 d." DocPartId="21008253c1d94abea5704cb77680b262" PartId="139ff36748c4458b8468d001f93d1b8d">
          <Part Type="strPunktas" Nr="1" Abbr="4 str. 2 d. 1 p." DocPartId="152e7bf7525d4612a3d45d1eac9ab0a7" PartId="cb4dacaf95b549d3bc763bb84c4583e7"/>
          <Part Type="strPunktas" Nr="2" Abbr="4 str. 2 d. 2 p." DocPartId="9748a9053f6b49c6ae8ac6feb0e96f27" PartId="f12f5404814a4568bc79e0b124986ab9"/>
          <Part Type="strPunktas" Nr="3" Abbr="4 str. 2 d. 3 p." DocPartId="33c4c93f30584aefa0f0a1980f0a3627" PartId="9b1ce1dfaa1c419f97790ab3adaa8def"/>
        </Part>
        <Part Type="strDalis" Nr="3" Abbr="4 str. 3 d." DocPartId="7a1c3b43193842a69dadf1baec51eaf4" PartId="44c2b30a88aa4b46a664114131c4889b">
          <Part Type="strPunktas" Nr="1" Abbr="4 str. 3 d. 1 p." DocPartId="1bca2333c0db42f9a643dfaf70347a6d" PartId="02c6656230664173b8374628e13da79a"/>
          <Part Type="strPunktas" Nr="2" Abbr="4 str. 3 d. 2 p." DocPartId="ffb7204dc5724bcdaa88bde393851628" PartId="f02fab7590cd4bfabda6d60e75f1dd00"/>
          <Part Type="strPunktas" Nr="3" Abbr="4 str. 3 d. 3 p." DocPartId="4093afafbe9340238b8ca59d9f8ec82e" PartId="0774d79a24fd4d5db38bf83d449a6dce"/>
        </Part>
        <Part Type="strDalis" Nr="4" Abbr="4 str. 4 d." DocPartId="d1f32de5cc0c44acb66bc9a63783dc7c" PartId="6f0c9cdfccbe4a1c9937f3aef5796f89"/>
        <Part Type="strDalis" Nr="5" Abbr="4 str. 5 d." DocPartId="f2bd3efe242348758fa1585b51491b7b" PartId="37a9a8bfce8e401b81d50d4c04ac2340"/>
        <Part Type="strDalis" Nr="6" Abbr="4 str. 6 d." DocPartId="fba3d2dedcc74a96b9928845594edc24" PartId="afbe53192a1043e9a287cd37d0692bce"/>
        <Part Type="strDalis" Nr="7" Abbr="4 str. 7 d." DocPartId="4180597c7e084c7fbbccd68c74d835a4" PartId="3d863de622464993877e684e88b26fef"/>
      </Part>
      <Part Type="straipsnis" Nr="5" Abbr="5 str." Title="Įmonių grupių kategorijos" DocPartId="c56b5d5af2434f19a22c10883de61c68" PartId="837be59fc13e4b91b7bd0fb411cb1f59">
        <Part Type="strDalis" Nr="1" Abbr="5 str. 1 d." DocPartId="3fb21577799c4d31b7f6139ebb6294a7" PartId="c31fd710429346b2a682f0fd79ea967b">
          <Part Type="strPunktas" Nr="1" Abbr="5 str. 1 d. 1 p." DocPartId="dea2d3bae240448887139e56dd242c44" PartId="166f967971284aa79103a587e4445522"/>
          <Part Type="strPunktas" Nr="2" Abbr="5 str. 1 d. 2 p." DocPartId="e680596eeec440dbae61885a9933277e" PartId="8e59f284eac542579188a90c472dfae7"/>
          <Part Type="strPunktas" Nr="3" Abbr="5 str. 1 d. 3 p." DocPartId="d30c8a6ccc664ea0a177b92199ef8c31" PartId="c215282ff0354b20a42323d9ad5cc10f"/>
        </Part>
        <Part Type="strDalis" Nr="2" Abbr="5 str. 2 d." DocPartId="01282f671fc947ccba3bf4148543d9cc" PartId="3e0b3cd28d324fecac4f5816c844eb3b">
          <Part Type="strPunktas" Nr="1" Abbr="5 str. 2 d. 1 p." DocPartId="c209d649bb5040a8a420b6ec922b0b17" PartId="f27bacdc7f174a9398a8f743dab550db"/>
          <Part Type="strPunktas" Nr="2" Abbr="5 str. 2 d. 2 p." DocPartId="bbb7e994473545f396e702f7d3ff2a1a" PartId="af8f2e2b7cc2446e841851b50283b6d6"/>
          <Part Type="strPunktas" Nr="3" Abbr="5 str. 2 d. 3 p." DocPartId="8dee3d87cb8b49d4bc5edb5ea3622502" PartId="d039fd91257e4b45abd5b8bd414e2e5f"/>
        </Part>
        <Part Type="strDalis" Nr="3" Abbr="5 str. 3 d." DocPartId="c6f0899605cb46b0ae69607041739ba0" PartId="aa81b86043c345c29b0cf292743d2eae"/>
        <Part Type="strDalis" Nr="4" Abbr="5 str. 4 d." DocPartId="611de39a9b4e47b098724aad8eda2a1a" PartId="d9a35b65ceec4dc19735d55059150dfc"/>
      </Part>
    </Part>
    <Part Type="skyrius" Nr="3" Title="(KONSOLIDUOTŲJŲ) ATASKAITŲ RINKINIŲ SUDĖTIS" DocPartId="3965a257bd0e498183f0790e20af9dc1" PartId="0b120e6a74364f9dad76b8e98ec987dc">
      <Part Type="straipsnis" Nr="6" Abbr="6 str." Title="Metinių (konsoliduotųjų) ataskaitų rinkinio sudėtis" DocPartId="a7555610606949ae9dab42a9b394039a" PartId="141a3a0e9b22442bb90f440b91636cbf">
        <Part Type="strDalis" Nr="1" Abbr="6 str. 1 d." DocPartId="bf12599fff9a470699d006e0bbf21fe5" PartId="1aa52019f87a4deabe9174dd69fa70b7">
          <Part Type="strPunktas" Nr="1" Abbr="6 str. 1 d. 1 p." DocPartId="c6374d9033c24e8b90e6a6f3cfc3dd3a" PartId="00dcce89e4334d93939990dfa9b3c746"/>
          <Part Type="strPunktas" Nr="2" Abbr="6 str. 1 d. 2 p." DocPartId="f9639c956bb64c0093e66bd296c8d348" PartId="122e48ed3bac494bad3441cec2d3dd4d"/>
          <Part Type="strPunktas" Nr="3" Abbr="6 str. 1 d. 3 p." DocPartId="2c8c51bf63724135b67b83a30fe48b01" PartId="b2fdd8bc96cf4484a4f1157012943b56"/>
          <Part Type="strPunktas" Nr="4" Abbr="6 str. 1 d. 4 p." DocPartId="30935236e93f4adf8295214a265b3c81" PartId="c7d44950f71342aeaf739638fc1315bd"/>
        </Part>
      </Part>
      <Part Type="straipsnis" Nr="7" Abbr="7 str." Title="Metinių (konsoliduotųjų) finansinių ataskaitų rinkinio sudėtis" DocPartId="8be094d55210456d9675a28a56e9b272" PartId="5d66f3e838fb47fc8284c615f64b76c2">
        <Part Type="strDalis" Nr="1" Abbr="7 str. 1 d." DocPartId="a5f8a36007004cf5910de4ded52fbca5" PartId="859c0f8eff644ff2ad0d1869330499dd">
          <Part Type="strPunktas" Nr="1" Abbr="7 str. 1 d. 1 p." DocPartId="7bd031b0007544fb886389cb5f2c2b1f" PartId="aedd0c1f09b04e0bac2a3c2b504cf7ea"/>
          <Part Type="strPunktas" Nr="2" Abbr="7 str. 1 d. 2 p." DocPartId="976cfffb307942ecb478355f25fe89b2" PartId="dc7fe9bc26be496fbb17d45107303a28"/>
          <Part Type="strPunktas" Nr="3" Abbr="7 str. 1 d. 3 p." DocPartId="a107c33a0e70477981cc0d8dec5d9003" PartId="9085f9dbdc6a4b2e9d4c95b0e9fd92f5"/>
          <Part Type="strPunktas" Nr="4" Abbr="7 str. 1 d. 4 p." DocPartId="b6394c0faca44955b9663424a4ea2bdd" PartId="d59a2e3a54304c83a2846c3e416c0d58"/>
          <Part Type="strPunktas" Nr="5" Abbr="7 str. 1 d. 5 p." DocPartId="545b6f3d5cf9462e98e6e5db7b0ee6de" PartId="2b373c177b9f45d8b1b34eea4ddd49f3"/>
        </Part>
        <Part Type="strDalis" Nr="2" Abbr="7 str. 2 d." DocPartId="98e8ffaafa294a9b9a11e0ef7b6cb172" PartId="6691c17f724647b6b88f3f074e682c31"/>
        <Part Type="strDalis" Nr="3" Abbr="7 str. 3 d." DocPartId="fb5cf482f5354a2d919a6d0e4e67b86c" PartId="6b389646b14148b1b098392e285c06d3"/>
        <Part Type="strDalis" Nr="4" Abbr="7 str. 4 d." DocPartId="1ef43b7cfcff4072b0d7203eb48de4da" PartId="a980733a357d485a9602a1d4b29b7273"/>
      </Part>
      <Part Type="straipsnis" Nr="8" Abbr="8 str." Title="Mažoms ir labai mažoms įmonėms taikomos finansinių ataskaitų rinkinio sudėties išimtys" DocPartId="5873f2a8d75e4bb19dfd6715d7970e63" PartId="98a9ff7c3f9a4acd85c2964369b3f8c9">
        <Part Type="strDalis" Nr="1" Abbr="8 str. 1 d." DocPartId="d36518d9b99c42dfa9e2624012b2d9ca" PartId="25121d62cb164fb797354b51aeebdbb9">
          <Part Type="strPunktas" Nr="1" Abbr="8 str. 1 d. 1 p." DocPartId="6cdbfd67e3374d11be6255aa146da6a4" PartId="aa75c41c4dc442d19123592172ae4235"/>
          <Part Type="strPunktas" Nr="2" Abbr="8 str. 1 d. 2 p." DocPartId="92398cfda28b4a76a14a1128dd31ba6a" PartId="8a6e6b4e6f1d49f8bac7fb9f6c732aae"/>
          <Part Type="strPunktas" Nr="3" Abbr="8 str. 1 d. 3 p." DocPartId="58f2c645e6f04e9991554db191074bba" PartId="3a15319223d34c648772fb6725951672"/>
        </Part>
        <Part Type="strDalis" Nr="2" Abbr="8 str. 2 d." DocPartId="3c967721db2244fdb5841118dc072648" PartId="49b0b68d3b5a47068dcf5392b8bfceb5">
          <Part Type="strPunktas" Nr="1" Abbr="8 str. 2 d. 1 p." DocPartId="a8032ef6578346ed83096a6cc2dfe769" PartId="41526b0b399c401ba96377601aabe855"/>
          <Part Type="strPunktas" Nr="2" Abbr="8 str. 2 d. 2 p." DocPartId="4058ac46e05349119e5f757f70065990" PartId="80aeddd300194e35b156704492eb15cd"/>
        </Part>
        <Part Type="strDalis" Nr="3" Abbr="8 str. 3 d." DocPartId="1c9f2868b19840ea9a488b8eaf47e36d" PartId="2ef30bd053a64917a63f3a28d6046835"/>
      </Part>
      <Part Type="straipsnis" Nr="9" Abbr="9 str." Title="Sutrumpintos ir trumpos finansinės ataskaitos" DocPartId="0e20fdb3adb04ba5956adc9ca25a3f5c" PartId="c370be542a414b3faee1b368cb1a8557">
        <Part Type="strDalis" Nr="1" Abbr="9 str. 1 d." DocPartId="9d6e71f6e4d54069a91615bb1d2ed7e9" PartId="9e71d0e2ebed46d38f2a1b287c701c44"/>
        <Part Type="strDalis" Nr="2" Abbr="9 str. 2 d." DocPartId="4027c9f9698b4927bd793606061ccc93" PartId="d556cc36c1b14d09b122b66b933198d5">
          <Part Type="strPunktas" Nr="1" Abbr="9 str. 2 d. 1 p." DocPartId="fc19b71069f049a6a69291c751ce4986" PartId="6606f16921b7431f95ec73d042a5d75b"/>
          <Part Type="strPunktas" Nr="2" Abbr="9 str. 2 d. 2 p." DocPartId="8d75e060a24548c5817fd467759ef130" PartId="5f448b71a4564e29865d0508fe724191"/>
          <Part Type="strPunktas" Nr="3" Abbr="9 str. 2 d. 3 p." DocPartId="b46231fc5111496d8657b917959e6b10" PartId="13970e2e0ba3466fb595403d82b0b32b"/>
          <Part Type="strPunktas" Nr="4" Abbr="9 str. 2 d. 4 p." DocPartId="7667c204cd39422fba8a861fa302ea56" PartId="11e7f05a7203479fa606b80cb1e7a952"/>
        </Part>
      </Part>
      <Part Type="straipsnis" Nr="10" Abbr="10 str." Title="(Konsoliduotosios) vadovybės ataskaitos sudėtis" DocPartId="2d6f3c4fb539446fb1d760b51ae8be0f" PartId="47b5206582aa4bb5854420784fb13f03">
        <Part Type="strDalis" Nr="1" Abbr="10 str. 1 d." DocPartId="3912091d419e41eea79fb792bd4750f4" PartId="28ba7490b6d34ce5b6e2c1b21a931d8b">
          <Part Type="strPunktas" Nr="1" Abbr="10 str. 1 d. 1 p." DocPartId="207adab6404749f7b27f53fd1753ab45" PartId="1e8735f8610449cca013a740c4388326"/>
          <Part Type="strPunktas" Nr="2" Abbr="10 str. 1 d. 2 p." DocPartId="f52925cf18da43069028151c27b487c7" PartId="6c6d5720333f4f0390aa474aad609e2a"/>
          <Part Type="strPunktas" Nr="3" Abbr="10 str. 1 d. 3 p." DocPartId="fe255c04af324e34861757f5f75b6465" PartId="67de48051ddb4cebba5dcfa36ae336e2"/>
          <Part Type="strPunktas" Nr="4" Abbr="10 str. 1 d. 4 p." DocPartId="08c700460a8f43fca80730d71d8283f0" PartId="8b48e8a652ae49bea29a5dd4bfb02175"/>
        </Part>
        <Part Type="strDalis" Nr="2" Abbr="10 str. 2 d." DocPartId="c5384b56e0b24bb5a0d1163c00107291" PartId="70ff2f4397e74324bb2bea24e205d6a5"/>
        <Part Type="strDalis" Nr="3" Abbr="10 str. 3 d." DocPartId="431fcde385404570b21088ac68f4211c" PartId="687747e8c21942d88ffcbac75e1e2c80"/>
      </Part>
    </Part>
    <Part Type="skyrius" Nr="4" Title="BENDROSIOS (KONSOLIDUOTŲJŲ) ATASKAITŲ RENGIMO NUOSTATOS" DocPartId="3044b3dcbde04576888426fa1704b6f4" PartId="925f0d165ab5459dbf5a8e4e08066a1a">
      <Part Type="straipsnis" Nr="11" Abbr="11 str." Title="Bendrieji (konsoliduotųjų) ataskaitų rengimo reikalavimai" DocPartId="c49a4c9c258c4331876e97285096c823" PartId="e35ddddd3ffc4f7a8d3df3599bc81e8d">
        <Part Type="strDalis" Nr="1" Abbr="11 str. 1 d." DocPartId="82695a6b417740b7b75649c8b727f8ad" PartId="7beac8386260400f94d0fbaad4028c6b"/>
        <Part Type="strDalis" Nr="2" Abbr="11 str. 2 d." DocPartId="d6254a93e5b4484b92c9b93101b31894" PartId="4009f70e3bb84c3b9aba14ba4d41665c"/>
        <Part Type="strDalis" Nr="3" Abbr="11 str. 3 d." DocPartId="1abc7272f66c4b3c97e249d772635a11" PartId="73dc1c0a1f70465c94fa1df9c3ea4ee4"/>
        <Part Type="strDalis" Nr="4" Abbr="11 str. 4 d." DocPartId="752a804bcbe1454389146b69520ab74f" PartId="9031b3acb1d9474dafdc89f54241f72b"/>
        <Part Type="strDalis" Nr="5" Abbr="11 str. 5 d." DocPartId="73085e1d25644735af5bf4cbefd45b29" PartId="642e48b652894a0bad88ecf91c25bc78"/>
      </Part>
      <Part Type="straipsnis" Nr="12" Abbr="12 str." Title="(Konsoliduotųjų) ataskaitų finansinės informacijos reikalavimai" DocPartId="6db66bac2d7f4609a2bfd24d6709bbf1" PartId="09158c72e0a04ef1a54fc37bf32b8757">
        <Part Type="strDalis" Nr="1" Abbr="12 str. 1 d." DocPartId="8a77bb3caa3544c4b49faa6f9cddb315" PartId="b375cb3d95eb40668e4ffc7a417778b7">
          <Part Type="strPunktas" Nr="1" Abbr="12 str. 1 d. 1 p." DocPartId="59aa2b6bfa364a19b97f1c054569dc31" PartId="eedc1578931c46b7bbccbe989fa8ac07"/>
          <Part Type="strPunktas" Nr="2" Abbr="12 str. 1 d. 2 p." DocPartId="aeb4641290ab49c1b15cd20ce6e9cb8f" PartId="fe2cae9302744f1383a9b093ad975b80">
            <Part Type="strPapunktis" Nr="a" Abbr="12 str. 1 d. 2 p. a pp." DocPartId="4fd7a9e9b83d46239439c41bee759f7c" PartId="98a27e3d8a92453b9b7b6d2ac8a9aa04"/>
            <Part Type="strPapunktis" Nr="b" Abbr="12 str. 1 d. 2 p. b pp." DocPartId="918a6b7e64ee4dcca81aacb67a02fb67" PartId="b0fb98f7f0654f909a42b468853e323c"/>
            <Part Type="strPapunktis" Nr="c" Abbr="12 str. 1 d. 2 p. c pp." DocPartId="c9c4f3eaa8e7485eaac8769a8b52cb56" PartId="fce0a6f011954c64be08c90ca46f13dd"/>
          </Part>
          <Part Type="strPunktas" Nr="3" Abbr="12 str. 1 d. 3 p." DocPartId="b676bc3b8ba1434daaaf0a064e7d29cd" PartId="7c06b7ac5076423694b198788b9c1414"/>
          <Part Type="strPunktas" Nr="4" Abbr="12 str. 1 d. 4 p." DocPartId="f48d144337d14ee5acd8061263e17f19" PartId="0b65e0f12d9a4b4d86c2ca35370d5376"/>
          <Part Type="strPunktas" Nr="5" Abbr="12 str. 1 d. 5 p." DocPartId="2dbd3f19b0e642269deda291f6d3002e" PartId="2872a750cb24487a81ca42454684a4ae"/>
          <Part Type="strPunktas" Nr="6" Abbr="12 str. 1 d. 6 p." DocPartId="afbdbec29b3641bc882ab1a9965adc87" PartId="54e8e986ba7946ddbcedae5ed2a99d2d"/>
        </Part>
      </Part>
      <Part Type="straipsnis" Nr="13" Abbr="13 str." Title="Bendrieji (konsoliduotųjų) finansinių ataskaitų rengimo reikalavimai" DocPartId="da64f2fc0d3d425db0b602a9e83a41d7" PartId="3022a7d7a3e4413e8413b7c7c17b7134">
        <Part Type="strDalis" Nr="1" Abbr="13 str. 1 d." DocPartId="83318faa22154dfa890386af64b0c9de" PartId="a56d0d2695324602a6a3d9f4e954c12a"/>
        <Part Type="strDalis" Nr="2" Abbr="13 str. 2 d." DocPartId="ce21070c87b443e2a2b4e4f283179412" PartId="fb9864961219481dab736f9bd54dc34f"/>
        <Part Type="strDalis" Nr="3" Abbr="13 str. 3 d." DocPartId="50193b21c35046b2b21b7f3277e201a5" PartId="f26a1bb8fd214080a09a6de7f5c01964"/>
        <Part Type="strDalis" Nr="4" Abbr="13 str. 4 d." DocPartId="5b044e5d01a2498d8f0f6cf44bbc8e0a" PartId="7c034ac24d6f4aa8b43ed2c21f4f0438"/>
        <Part Type="strDalis" Nr="5" Abbr="13 str. 5 d." DocPartId="721e8fe89a1242b0843347e44a961416" PartId="7dc341214b2a4c10b1e4faac7379e5f4"/>
        <Part Type="strDalis" Nr="6" Abbr="13 str. 6 d." DocPartId="101119b9bfbd446f864f2831f669a4a6" PartId="31195db202294e8f9f5fdbc5677d716f"/>
        <Part Type="strDalis" Nr="7" Abbr="13 str. 7 d." DocPartId="0ce2c49f13f14018b67970b5aef9706c" PartId="0676e7813a2e4d42945751022eed1e5a"/>
        <Part Type="strDalis" Nr="8" Abbr="13 str. 8 d." DocPartId="ca7c28fd4668456b9e02df3cc848f46d" PartId="a03a45fea81f48adba46df960a1d5ba7"/>
        <Part Type="strDalis" Nr="9" Abbr="13 str. 9 d." DocPartId="61f841eaea694f0394d8f39be9443e0d" PartId="556fdfda4dcb4b89ad374ee9e63d9ecf"/>
        <Part Type="strDalis" Nr="10" Abbr="13 str. 10 d." DocPartId="382a385848a04d56956d29c92c3450b3" PartId="3d64ceb5917d41019aa3a3e2629646b6"/>
      </Part>
      <Part Type="straipsnis" Nr="14" Abbr="14 str." Title="Finansiniai metai" DocPartId="d0c30a70bd6347f9b981a9d173bbb58c" PartId="1877f84f197d434498b0199da84f5963">
        <Part Type="strDalis" Nr="1" Abbr="14 str. 1 d." DocPartId="f9f17b1b86bc45148c4c924347adbb04" PartId="7150826c2dff419da869563e24bd8223"/>
        <Part Type="strDalis" Nr="2" Abbr="14 str. 2 d." DocPartId="25a5bad3d529468eab68ea87161e4461" PartId="221af93a4f5e45dfbde0d8a775e1ce6f"/>
        <Part Type="strDalis" Nr="3" Abbr="14 str. 3 d." DocPartId="94cb1e0f04b646d18d0e9621fd270f15" PartId="384a480b7d2b4f7e88e193b6cbdfc023"/>
        <Part Type="strDalis" Nr="4" Abbr="14 str. 4 d." DocPartId="82eb6ca41cdd444eaa380986e7034d3a" PartId="51dfbe1395364cbfb2db44e962713116"/>
        <Part Type="strDalis" Nr="5" Abbr="14 str. 5 d." DocPartId="09bd02affc374b24b27b616563c7cd0f" PartId="d446900b0ebe4ea8afc21af1dc318c96"/>
      </Part>
      <Part Type="straipsnis" Nr="15" Abbr="15 str." Title="Reorganizuojamų arba likviduojamų įmonių papildomi atskaitomybės reikalavimai" DocPartId="cfadb8abf6a14e9b9a2d8581efcf1ca1" PartId="a9f01f80bb964099bbb7718c434ea492">
        <Part Type="strDalis" Nr="1" Abbr="15 str. 1 d." DocPartId="6642cc2208a64724a25b2898cc207d7c" PartId="dd5977e77ddc48099fd7e4b2b1581eec"/>
        <Part Type="strDalis" Nr="2" Abbr="15 str. 2 d." DocPartId="57aa3de68c6548a7a44472aed911183b" PartId="7f1b3fef7f4f43c3bd07e00c761311f7"/>
      </Part>
    </Part>
    <Part Type="skyrius" Nr="5" Title="KONSOLIDUOTŲJŲ FINANSINIŲ ATASKAITŲ IR KONSOLIDUOTOSIOS VADOVYBĖS ATASKAITOS PARENGIMAS" DocPartId="042ab15e204048eb9ed102cd028b6b5b" PartId="b1c9f406c7eb4463a0c1afb1090bae87">
      <Part Type="straipsnis" Nr="16" Abbr="16 str." Title="Pareiga parengti konsoliduotąsias finansines ataskaitas ir konsoliduotąją vadovybės ataskaitą" DocPartId="02c38315aa06427994b2c7765761b83b" PartId="dcf7e3cb3b864aa7b4eb2a072a7e3fe2">
        <Part Type="strDalis" Nr="1" Abbr="16 str. 1 d." DocPartId="5769969919a44994b586f1c0148511fd" PartId="1d6f50bcd15b49b5aaf3f7f7c769978e"/>
        <Part Type="strDalis" Nr="2" Abbr="16 str. 2 d." DocPartId="67bd2a2fd52441e89dcb9714205ffb9f" PartId="7842cc5a8af649d88ce98981e0f6dafc"/>
        <Part Type="strDalis" Nr="3" Abbr="16 str. 3 d." DocPartId="a0b8179802d44cf88f4b711eba2526fd" PartId="888b5771a58444afa44e3d85ea6b7590"/>
      </Part>
      <Part Type="straipsnis" Nr="17" Abbr="17 str." Title="Sąlygos, kai patronuojančioji įmonė, būdama kitos įmonių grupės patronuojamoji įmonė, nerengia konsoliduotųjų finansinių ataskaitų ir konsoliduotosios vadovybės ataskaitos" DocPartId="08d2d66f34d5497dabe13dc7917b4e6a" PartId="f592e917084041208fc90171c27af229">
        <Part Type="strDalis" Nr="1" Abbr="17 str. 1 d." DocPartId="7856f6d9c22b497ea1059950a2855552" PartId="6db829f6926645e59649f38e4c79d5be">
          <Part Type="strPunktas" Nr="1" Abbr="17 str. 1 d. 1 p." DocPartId="5e22ada198204aae915a03058598b83b" PartId="db2a47e93f864f62aa6104be2e79eef3"/>
          <Part Type="strPunktas" Nr="2" Abbr="17 str. 1 d. 2 p." DocPartId="93f0a11bd08f47b08c1e789010015389" PartId="409747687d8b471b9ad1947fda09d907"/>
        </Part>
        <Part Type="strDalis" Nr="2" Abbr="17 str. 2 d." DocPartId="1041ceeb0da9498c8834956fde605820" PartId="17f7a34f7b3a42918363eacc71f543bf">
          <Part Type="strPunktas" Nr="1" Abbr="17 str. 2 d. 1 p." DocPartId="50b50f77cb2f4cf591e623684a9e2967" PartId="b1a54453214241b2a3d75d06f4fa39bb"/>
          <Part Type="strPunktas" Nr="2" Abbr="17 str. 2 d. 2 p." DocPartId="948afae3fec544789a90c04a50ecdec5" PartId="58bde1a7913546d5b9f423b7b4594f57"/>
          <Part Type="strPunktas" Nr="3" Abbr="17 str. 2 d. 3 p." DocPartId="45eac05dbb214a448d2845c709356ea3" PartId="9a60e7612c2448be9ae30dad37a94ccd"/>
          <Part Type="strPunktas" Nr="4" Abbr="17 str. 2 d. 4 p." DocPartId="5fca0b6240fb48aa9d46b9ddcab791f2" PartId="d4d3aabc8115407aa3d4c5764a434679"/>
          <Part Type="strPunktas" Nr="5" Abbr="17 str. 2 d. 5 p." DocPartId="b008a89cfb04428f9d51452739dbc9ac" PartId="fc8e541bc5ba4f2fb9df08602b813be3"/>
        </Part>
        <Part Type="strDalis" Nr="3" Abbr="17 str. 3 d." DocPartId="2705d7b6f2ed4644a060c35b001c5c42" PartId="f294261425d44733b43e4d38d2b2fe79"/>
      </Part>
      <Part Type="straipsnis" Nr="18" Abbr="18 str." Title="Sąlygos, kai patronuojamosios įmonės finansinės ataskaitos ir vadovybės ataskaita nekonsoliduojamos" DocPartId="f68a0a3f84f443f98091cb8e14032da6" PartId="1de285a99ff94b7e8f3327d7bcb3e2c2">
        <Part Type="strDalis" Nr="1" Abbr="18 str. 1 d." DocPartId="925f7a3068f04c078b4460a57584d061" PartId="8ce0c93c23b44987875f4ce3c357a917">
          <Part Type="strPunktas" Nr="1" Abbr="18 str. 1 d. 1 p." DocPartId="b6c53bb6b8764fae8015e4cfa4302599" PartId="20cd66c57e91430983364bfdd6d3994c"/>
          <Part Type="strPunktas" Nr="2" Abbr="18 str. 1 d. 2 p." DocPartId="2b6b6f58ab2043489905738dac26f57a" PartId="c076a1a9ac7e4d6995f2c6c0d468da67"/>
          <Part Type="strPunktas" Nr="3" Abbr="18 str. 1 d. 3 p." DocPartId="01534803c08145a8a733caa8886cf3d0" PartId="52b6a0a8cae54bdb9b1f5b6dd45c57bb"/>
          <Part Type="strPunktas" Nr="4" Abbr="18 str. 1 d. 4 p." DocPartId="25af88e621ab4e9e9834d9a2e2d4016b" PartId="8329e535f5414352b6cc71db714eeceb"/>
        </Part>
        <Part Type="strDalis" Nr="2" Abbr="18 str. 2 d." DocPartId="1077f54314f14c9099b439ecc4376172" PartId="be142cd862814a98b46bfeeba917ad29"/>
      </Part>
    </Part>
    <Part Type="skyrius" Nr="6" Title="(KONSOLIDUOTOJI) VADOVYBĖS ATASKAITA" DocPartId="2c33f0fdceb241af9607aca3b7c15c00" PartId="50eaf0492cec46408106b9fa3a781325">
      <Part Type="straipsnis" Nr="19" Abbr="19 str." Title="(Konsoliduotosios) vadovybės ataskaitos turinys, atsižvelgiant į įmonių kategorijas" DocPartId="be06d5db776744d9a06a988aa32b1070" PartId="fbe15cee9c8a4f7a88d1c818b56ddca5">
        <Part Type="strDalis" Nr="1" Abbr="19 str. 1 d." DocPartId="91b03b3858e04bbb884f13cde2e3238b" PartId="ec8cc94f0e404d4282da15cef1d108c9"/>
        <Part Type="strDalis" Nr="2" Abbr="19 str. 2 d." DocPartId="98a250f4895e4f4cb5cbd8ce8b761646" PartId="cb30f9ec52324f92bc2d1b750d46f8e5"/>
        <Part Type="strDalis" Nr="3" Abbr="19 str. 3 d." DocPartId="1e616677008a45a6855aadb1d8807340" PartId="3a9eacc066484b0a925a2e755b755a5c"/>
        <Part Type="strDalis" Nr="4" Abbr="19 str. 4 d." DocPartId="4032aafba48b4030b13c16c20e793a53" PartId="511eef3dc0b64af7a34c65391aed6e45"/>
        <Part Type="strDalis" Nr="5" Abbr="19 str. 5 d." DocPartId="6ac4ec5df166454da2b1d2a1a960e935" PartId="7d8a2ece4c91457a9f53009b26e850a1"/>
        <Part Type="strDalis" Nr="6" Abbr="19 str. 6 d." DocPartId="44e63644cc6e4c1d9ec440c284fd7aa9" PartId="5ec1e875736e4425ae2900f63cc446b9"/>
        <Part Type="strDalis" Nr="7" Abbr="19 str. 7 d." DocPartId="2dc00cbcd36e45e18c33ed70020388ed" PartId="2e5f87d854dc4383b0e8c4c67e028ecd"/>
        <Part Type="strDalis" Nr="8" Abbr="19 str. 8 d." DocPartId="ffa541b1b1b3475496a248017ea1d51d" PartId="7e1bc4af7e4d43ef83f7a04222ef3d3c"/>
      </Part>
      <Part Type="straipsnis" Nr="20" Abbr="20 str." Title="(Konsoliduotosios) vadovybės ataskaitos turinys" DocPartId="5bbe5716a08846f2b6b74a5141ac0d2d" PartId="19890df0727647e8831ee8ca724bbe03">
        <Part Type="strDalis" Nr="1" Abbr="20 str. 1 d." DocPartId="0dee57d233fe46ed8d29ef9011d22c7f" PartId="a2a75ee269ad4c1f8920061e5dc1d499">
          <Part Type="strPunktas" Nr="1" Abbr="20 str. 1 d. 1 p." DocPartId="0ec6f1b19f144061bbafc6df77014221" PartId="3e4bc61a27b44945899a87d4b8f15b96"/>
          <Part Type="strPunktas" Nr="2" Abbr="20 str. 1 d. 2 p." DocPartId="00fc2859dafa4767ad06d09cecaf35c6" PartId="bc23a4ca9cad4b5eb52ac32cc881fe2e"/>
          <Part Type="strPunktas" Nr="3" Abbr="20 str. 1 d. 3 p." DocPartId="9355285a191e4d5f8425703a5b2e2942" PartId="20fa9c7deda24e2ea9e330f86c00e7c2"/>
          <Part Type="strPunktas" Nr="4" Abbr="20 str. 1 d. 4 p." DocPartId="4f59100e8b1d41908a08fafd20d0c7f5" PartId="a128b664d400430bacec9315bd240f10"/>
          <Part Type="strPunktas" Nr="5" Abbr="20 str. 1 d. 5 p." DocPartId="a408f6151ab04f2991fa2d422c50619b" PartId="7952d8537c8c47899f2f13f9b3e674a1"/>
          <Part Type="strPunktas" Nr="6" Abbr="20 str. 1 d. 6 p." DocPartId="4bdf49cde0c94efb80f71df4947c703e" PartId="53481b4920ca4bdd9cdb42152d92bc96"/>
          <Part Type="strPunktas" Nr="7" Abbr="20 str. 1 d. 7 p." DocPartId="a21b57ece07c4fa1adc7fffb3db77ecc" PartId="5efd5fff42de4b55933b4d6489083605"/>
          <Part Type="strPunktas" Nr="8" Abbr="20 str. 1 d. 8 p." DocPartId="a92a975a4f6f4a12932f11e3a0cd9f3e" PartId="54b447b7c1c54de1b62ad0dc5fc9eef7"/>
          <Part Type="strPunktas" Nr="9" Abbr="20 str. 1 d. 9 p." DocPartId="729b54df15a545519f9366c2d67c145b" PartId="f7adf1547153443f86c69cb6c6094e43"/>
          <Part Type="strPunktas" Nr="10" Abbr="20 str. 1 d. 10 p." DocPartId="09b50b23090c4bd2ae26608f01eb2fec" PartId="7a66fe6ba68b43a3af87f49e2933fe61"/>
          <Part Type="strPunktas" Nr="11" Abbr="20 str. 1 d. 11 p." DocPartId="9731c913caa74cb5b682c3c1349c0eb4" PartId="010e80004a324316b69e609eb3fd4e59"/>
          <Part Type="strPunktas" Nr="12" Abbr="20 str. 1 d. 12 p." DocPartId="b475755f2f654d11aba0d76bd5ce7363" PartId="27cd753b3e354b9389824111558aa9af"/>
          <Part Type="strPunktas" Nr="13" Abbr="20 str. 1 d. 13 p." DocPartId="66af7a82aab34432aba1388bb4bae5f1" PartId="0120b82108aa4622ad35be93815f7017"/>
          <Part Type="strPunktas" Nr="14" Abbr="20 str. 1 d. 14 p." DocPartId="9a780b4996814ee8b433d71487328ce5" PartId="0bee00f83c4b421ca482800d5dda6383"/>
          <Part Type="strPunktas" Nr="15" Abbr="20 str. 1 d. 15 p." DocPartId="e3dc38ea31fe45c4823e1356a5aff0d0" PartId="c3189535d5d34f289e96a2d15555c8f1"/>
        </Part>
        <Part Type="strDalis" Nr="2" Abbr="20 str. 2 d." DocPartId="6d11fa8358774c8a865d61a8c9c4d3d9" PartId="c4f62467d8ed4104b9ed34492e4723d1"/>
        <Part Type="strDalis" Nr="3" Abbr="20 str. 3 d." DocPartId="1a4c7eab76fb4a46927f6b04af0c5a76" PartId="b784657c29cf4fde93e345024273fee8">
          <Part Type="strPunktas" Nr="1" Abbr="20 str. 3 d. 1 p." DocPartId="64f11c8a975142b3851771ec819ee440" PartId="07508127d4d441dcadb75b9778ea70a8"/>
          <Part Type="strPunktas" Nr="2" Abbr="20 str. 3 d. 2 p." DocPartId="4784829d6fcd43ce90e9ed8e48b818bf" PartId="2ca55e53b12248c1b01af688a1740f7c"/>
        </Part>
        <Part Type="strDalis" Nr="4" Abbr="20 str. 4 d." DocPartId="5d3ad8a01dcd4950856784ce245d14f4" PartId="35ceb370ac0a4016a321f7bbffacb693"/>
        <Part Type="strDalis" Nr="5" Abbr="20 str. 5 d." DocPartId="6b6c0b6db7cf43c09de5472543a71f17" PartId="ea69bb93388e4b49a5d575225d53a286"/>
      </Part>
      <Part Type="straipsnis" Nr="21" Abbr="21 str." Title="(Konsoliduotosios) informacijos tvarumo klausimais apimtis" DocPartId="4b01dc8c6ff04363b37966ab989c1449" PartId="53a8aaf22584490ea7e91153ce0cdad8">
        <Part Type="strDalis" Nr="1" Abbr="21 str. 1 d." DocPartId="13df1596932c43c696c6697d0a5e1092" PartId="99777c2ab56b45bdb08d519a4ebed381">
          <Part Type="strPunktas" Nr="1" Abbr="21 str. 1 d. 1 p." DocPartId="6e6d08e6de624b6fa73cd78337e0071e" PartId="e6447d3602c3469e96b53fc4dd4a5ce3"/>
          <Part Type="strPunktas" Nr="2" Abbr="21 str. 1 d. 2 p." DocPartId="dcdd5a35270e46b9912a3e3baac47d0a" PartId="48aab90981f04117b658dd945f32985e"/>
        </Part>
        <Part Type="strDalis" Nr="2" Abbr="21 str. 2 d." DocPartId="60fd283f65b34a55ab3061dc09e08ac4" PartId="4ebf6e340aea4f8cbc3c9264dc7b6bc0">
          <Part Type="strPunktas" Nr="1" Abbr="21 str. 2 d. 1 p." DocPartId="30f7a504d7c8483983fb31f445ecccae" PartId="2c655a2bb4e34f018851b33ded4b86b8">
            <Part Type="strPapunktis" Nr="a" Abbr="21 str. 2 d. 1 p. a pp." DocPartId="fbbd458ff2444937aa6b9c86ab6e1a6f" PartId="e7b23e7a772a456a85d9371b587aa1ca"/>
            <Part Type="strPapunktis" Nr="b" Abbr="21 str. 2 d. 1 p. b pp." DocPartId="b60e7a24e7734a6984201b2de3910319" PartId="81f8ee104a3048a1af5cba9585e0e1d3"/>
            <Part Type="strPapunktis" Nr="c" Abbr="21 str. 2 d. 1 p. c pp." DocPartId="0a125b3ede11448a9f7b94cb33b2718a" PartId="a31f82b2a3fa4cc6bab5004056bea5f7"/>
            <Part Type="strPapunktis" Nr="d" Abbr="21 str. 2 d. 1 p. d pp." DocPartId="cbaba5d47c554d46833ac5380976d1e6" PartId="0dc1be224ec2490a9efa1ebcd3c8be25"/>
            <Part Type="strPapunktis" Nr="e" Abbr="21 str. 2 d. 1 p. e pp." DocPartId="37c662f5dd544ca9a2eba179268c7178" PartId="619e946875d3491ea7dd6209a47d1e24"/>
          </Part>
          <Part Type="strPunktas" Nr="2" Abbr="21 str. 2 d. 2 p." DocPartId="b05db6c28a2545ab87e21b0f26c18813" PartId="29a2aeae8a694a1abda18eede0a7f112"/>
          <Part Type="strPunktas" Nr="3" Abbr="21 str. 2 d. 3 p." DocPartId="6c1c7db7067d42168c9146e1ed44d5ea" PartId="ca310c427b6a4360b797fa432c5f03a1"/>
          <Part Type="strPunktas" Nr="4" Abbr="21 str. 2 d. 4 p." DocPartId="89b19a20c14142c8846dcd4afe3eab1f" PartId="43dbcfbf01c74a79af9bf7a38a1925d2"/>
          <Part Type="strPunktas" Nr="5" Abbr="21 str. 2 d. 5 p." DocPartId="6ebef6bce1c840c1984edef362b40401" PartId="9b426ddaf0e34aeea524f16b63a92ef3"/>
          <Part Type="strPunktas" Nr="6" Abbr="21 str. 2 d. 6 p." DocPartId="305dc69836fe44188ee45942ce7d7862" PartId="7e1149828dc44c00acbda30d9c2ee4bf"/>
          <Part Type="strPunktas" Nr="7" Abbr="21 str. 2 d. 7 p." DocPartId="e2f4900d499d4330b7dbc1d9ab5dc68b" PartId="81db54f5919248db80df6d46e6f5fb44"/>
          <Part Type="strPunktas" Nr="8" Abbr="21 str. 2 d. 8 p." DocPartId="c9ca44e992ea4e4db8ba74bcc31117a3" PartId="32f4ba1b12c1457089b05b06ae030273"/>
          <Part Type="strPunktas" Nr="9" Abbr="21 str. 2 d. 9 p." DocPartId="7b9f79d502f34006bac8fe51e7d87379" PartId="08ca4c3c49c545ab83055383d3afe62e"/>
          <Part Type="strPunktas" Nr="10" Abbr="21 str. 2 d. 10 p." DocPartId="25c6705d63694271a7de7742ee4e99b6" PartId="dd9fc64b5e414d0e98288b1db2cf3f3e"/>
        </Part>
        <Part Type="strDalis" Nr="3" Abbr="21 str. 3 d." DocPartId="5a8591f2fa444ad9923c9659f66fcda5" PartId="ce9e33d742534411b3abc6791f8f3160"/>
        <Part Type="strDalis" Nr="4" Abbr="21 str. 4 d." DocPartId="757c6153de1c484d9cce67557d08ce12" PartId="1fb6109342754154b8fbff4c6ea392b9"/>
        <Part Type="strDalis" Nr="5" Abbr="21 str. 5 d." DocPartId="cf3f90cc72b24bf88610990b273b824d" PartId="012ba51459f849cb84a8ce9ed42b6134"/>
        <Part Type="strDalis" Nr="6" Abbr="21 str. 6 d." DocPartId="8699ccaad1854412a22ee7398cb671ef" PartId="b53f3c39dc9e4de4b6e6e64f4c9706c1"/>
        <Part Type="strDalis" Nr="7" Abbr="21 str. 7 d." DocPartId="8f429a197d64450f936121d4d5cec83b" PartId="b9e0acbff5e64e91b97f2665d119a8e0"/>
        <Part Type="strDalis" Nr="8" Abbr="21 str. 8 d." DocPartId="c2feb5b166fc40139a7184a79aba4e98" PartId="57153c516087488f99dcdb155b385ea6"/>
        <Part Type="strDalis" Nr="9" Abbr="21 str. 9 d." DocPartId="84811b6a72004a6c8c3e2801ccff45d7" PartId="11ed478a55b84108b8f7f7e57c585d9d">
          <Part Type="strPunktas" Nr="1" Abbr="21 str. 9 d. 1 p." DocPartId="757a5bd1fe674cd5b8f36139ee7887e1" PartId="50fa979ebfba4bd1b76e207ef40afd4b"/>
          <Part Type="strPunktas" Nr="2" Abbr="21 str. 9 d. 2 p." DocPartId="5762ef1e19af41d9832705d122827c4f" PartId="d208ab4b24104784a535c79a9d6ecc70"/>
          <Part Type="strPunktas" Nr="3" Abbr="21 str. 9 d. 3 p." DocPartId="3453217ae099428eb0b48d4b6145a002" PartId="6c1311add4104ad5908c2012cdaf95e0"/>
          <Part Type="strPunktas" Nr="4" Abbr="21 str. 9 d. 4 p." DocPartId="677c2945737d426b92171a329935ee0b" PartId="bae32f74eb434a1e94be306b46be98bb"/>
        </Part>
        <Part Type="strDalis" Nr="10" Abbr="21 str. 10 d." DocPartId="d93128fcf4a5494da88ee3ab779fa640" PartId="e4add7ca69524b848e0465e6154bcab8"/>
      </Part>
      <Part Type="straipsnis" Nr="22" Abbr="22 str." Title="(Konsoliduotajai) informacijai tvarumo klausimais taikomi reikalavimai" DocPartId="359dc9e03d2c4c6889fc6c6d311d3faf" PartId="c567e99854834ae38a7a5a2079285a20">
        <Part Type="strDalis" Nr="1" Abbr="22 str. 1 d." DocPartId="e3e23e73f4634a318f7a2287207132a2" PartId="a8cb3befc6184ceb88b37596824aade1"/>
        <Part Type="strDalis" Nr="2" Abbr="22 str. 2 d." DocPartId="87c436c8d35e4579b49644b6be5bd651" PartId="034ad758bb6f43c0baf27e1993689ed3"/>
        <Part Type="strDalis" Nr="3" Abbr="22 str. 3 d." DocPartId="e7432611a7a340989a989af44b5789f5" PartId="9b841140fe5c473387f6eeb831008f8a"/>
        <Part Type="strDalis" Nr="4" Abbr="22 str. 4 d." DocPartId="01145259fe584f19b0d287271c70fb9e" PartId="aa7c16d06c10448a8f3e899eaeda57b7"/>
      </Part>
      <Part Type="straipsnis" Nr="23" Abbr="23 str." Title="Sąlygos, kai (patronuojančioji) įmonė neteikia (konsoliduotosios) informacijos tvarumo klausimais" DocPartId="d87c15fdea764ed78a15096c55e932f2" PartId="6d1f230b52f944b485daa4c456009317">
        <Part Type="strDalis" Nr="1" Abbr="23 str. 1 d." DocPartId="735699e8f6aa4ff98530dd09da9d8f8a" PartId="5c1365ee2b2e40c1b9f243479341e023">
          <Part Type="strPunktas" Nr="1" Abbr="23 str. 1 d. 1 p." DocPartId="f9a6fc00977a42f99476f96a7dd0af83" PartId="bdc9819a3a0947678ab583de1c9f5845"/>
          <Part Type="strPunktas" Nr="2" Abbr="23 str. 1 d. 2 p." DocPartId="efe5a606b67c4ec4acc420563b0943cf" PartId="9f20888951744c888542f08ebedb8f7f">
            <Part Type="strPapunktis" Nr="a" Abbr="23 str. 1 d. 2 p. a pp." DocPartId="ea799247384a421aafaecef985b96629" PartId="262fc2d2f9b6427db0b275f79c404fc7"/>
            <Part Type="strPapunktis" Nr="b" Abbr="23 str. 1 d. 2 p. b pp." DocPartId="de84a3f5d35a4bcb9fca05a202383133" PartId="55477795f0834d088d510bdffdc8fdc1"/>
            <Part Type="strPapunktis" Nr="c" Abbr="23 str. 1 d. 2 p. c pp." DocPartId="335134246b5d4615879cec1da3d7bb4f" PartId="c6c2f5fb6a3a4a88b8c19624534e4dd7"/>
          </Part>
        </Part>
        <Part Type="strDalis" Nr="2" Abbr="23 str. 2 d." DocPartId="e42eefe80dda49d5b221b4a6f0a0f206" PartId="92a4b905ef4445eab906a6c5355cfc3d">
          <Part Type="strPunktas" Nr="1" Abbr="23 str. 2 d. 1 p." DocPartId="66a7509369b74e59adb8e92f874d3718" PartId="cf84ee246727450fb19d25580fc814ba">
            <Part Type="strPapunktis" Nr="a" Abbr="23 str. 2 d. 1 p. a pp." DocPartId="f2e97afc59864ddcad593bcd934771cc" PartId="1e418db739a24a529b79f24b1c4dd9af"/>
            <Part Type="strPapunktis" Nr="b" Abbr="23 str. 2 d. 1 p. b pp." DocPartId="300765d7284a4eec9ef9c3e141ae0f2c" PartId="a309b7ce01ee426397d9a48f8a342763"/>
            <Part Type="strPapunktis" Nr="c" Abbr="23 str. 2 d. 1 p. c pp." DocPartId="8a9a04abcac34bb88d2c2f5959fb65f6" PartId="935bcca4d7764aaf83fe59c59e01c1ea"/>
          </Part>
          <Part Type="strPunktas" Nr="2" Abbr="23 str. 2 d. 2 p." DocPartId="087c66703e52461194aa7923df1eec0e" PartId="007f083b38c048caafb73bfb83031ffc"/>
        </Part>
        <Part Type="strDalis" Nr="3" Abbr="23 str. 3 d." DocPartId="a22325e00a11474e824a925a4e3df341" PartId="5d50a9d81b1142e49f09fab7fc529bff"/>
        <Part Type="strDalis" Nr="4" Abbr="23 str. 4 d." DocPartId="5fe962f957f74b1c9ca5df8b3e89efef" PartId="57f116346b4d47028dc454a2a58db509"/>
        <Part Type="strDalis" Nr="5" Abbr="23 str. 5 d." DocPartId="40adf7f6f30e44aabde8254944d19faa" PartId="3ac90bd4732743cb955b922760055d51"/>
        <Part Type="strDalis" Nr="6" Abbr="23 str. 6 d." DocPartId="9184a80a4eb64796988b8c4924d667f1" PartId="3a9963bc8c514259a3382bd7716597a3">
          <Part Type="strPunktas" Nr="1" Abbr="23 str. 6 d. 1 p." DocPartId="f9496f180b6a4e689d029cc4d52e1699" PartId="080478f0898a40a9b82f8af7565e4f8f"/>
          <Part Type="strPunktas" Nr="2" Abbr="23 str. 6 d. 2 p." DocPartId="4e11ce23cdef4db2bb5ddfaeb0a12251" PartId="7b4ff357046d4a1c91d8f8fdd8370a37"/>
        </Part>
      </Part>
      <Part Type="straipsnis" Nr="24" Abbr="24 str." Title="Informacijos apie bendrovių valdyseną apimtis" DocPartId="69c5696911504c88bf2bbc78b658df25" PartId="535f364cb38c44fb8cdf052717f1794e">
        <Part Type="strDalis" Nr="1" Abbr="24 str. 1 d." DocPartId="0471bdeb187b41b981f60034d0fd66f0" PartId="a1791238cdf34fd4a57eae013422eb29">
          <Part Type="strPunktas" Nr="1" Abbr="24 str. 1 d. 1 p." DocPartId="229751b58e534488824e75fff4233fbd" PartId="b22a248926494dfc9613b4762b7f293c"/>
          <Part Type="strPunktas" Nr="2" Abbr="24 str. 1 d. 2 p." DocPartId="82f3b671865c46c5b5212411eef3489d" PartId="aed9dc9359f343599e648792b7bb94a2"/>
          <Part Type="strPunktas" Nr="3" Abbr="24 str. 1 d. 3 p." DocPartId="d3f40710883b4a59bcf0278bb0d208d5" PartId="aa5c45b73b1b4cb6aed0774b27316eff"/>
          <Part Type="strPunktas" Nr="4" Abbr="24 str. 1 d. 4 p." DocPartId="b555fbc29a79437e98c84cdba0c9d1dd" PartId="fb2fffd4f1f04bc7b7a025c02120bbf6"/>
          <Part Type="strPunktas" Nr="5" Abbr="24 str. 1 d. 5 p." DocPartId="2d15f0564ca349279261ef1b02aeed25" PartId="f92ff2caa4904acdb7c8daeec8f39b14"/>
          <Part Type="strPunktas" Nr="6" Abbr="24 str. 1 d. 6 p." DocPartId="a15d879d3b2a41db9f3d3e802e91ebf1" PartId="4f5017daba284c0aa30d61eb05589ba6"/>
          <Part Type="strPunktas" Nr="7" Abbr="24 str. 1 d. 7 p." DocPartId="3aa29f9430ac47de8b87f71630abc82c" PartId="03a5aab93be34984bbe98c509a2b60f6"/>
          <Part Type="strPunktas" Nr="8" Abbr="24 str. 1 d. 8 p." DocPartId="ace0331fd1354a6aa1e34f5afc91e3c0" PartId="74a914ee575a46169c386789f0d484fc"/>
          <Part Type="strPunktas" Nr="9" Abbr="24 str. 1 d. 9 p." DocPartId="da679c4e255e4eddb18a896cec637be1" PartId="417135a8e9f449a3a597d2701101e820"/>
          <Part Type="strPunktas" Nr="10" Abbr="24 str. 1 d. 10 p." DocPartId="d91a80fca2f9407aadf240ddf1132adb" PartId="94cf93fb827e44cca2f1d4daeb647589"/>
          <Part Type="strPunktas" Nr="11" Abbr="24 str. 1 d. 11 p." DocPartId="2d8dd0589dd04a0598c6acbfe833de1c" PartId="83de0d613ade432b9e414eda7d78c18c"/>
          <Part Type="strPunktas" Nr="12" Abbr="24 str. 1 d. 12 p." DocPartId="8df5c1026d7646ae81340f993b775a5e" PartId="43aa087cf22b43e183550637a5d7466b"/>
          <Part Type="strPunktas" Nr="13" Abbr="24 str. 1 d. 13 p." DocPartId="85a2ce2a582e46439ef18e8198e90e24" PartId="ac354fd8c051482d996cf12d38b49db1"/>
        </Part>
        <Part Type="strDalis" Nr="2" Abbr="24 str. 2 d." DocPartId="a6dfdfd43b5d43f4970b8aabdb013654" PartId="1314980ded414074b167b846703edf28"/>
        <Part Type="strDalis" Nr="3" Abbr="24 str. 3 d." DocPartId="9def3f55824142f283393a281c7f2f90" PartId="19cef8984f384394bc50185242db2aaf"/>
      </Part>
      <Part Type="straipsnis" Nr="25" Abbr="25 str." Title="Informacijos apie atlygį apimtis" DocPartId="14b6f5d111314d7e9270f5643f965833" PartId="f9c8cffde13f4648a439af2b4de85bd3">
        <Part Type="strDalis" Nr="1" Abbr="25 str. 1 d." DocPartId="c773273166654144b4d0a7f39c020507" PartId="80223695ff8740cda705b7ec7b7dc7fe">
          <Part Type="strPunktas" Nr="1" Abbr="25 str. 1 d. 1 p." DocPartId="ef710376f66c4469b504d57cae1fed12" PartId="f2500b3cde7e4aecbdb1aa47a30fb6a1"/>
          <Part Type="strPunktas" Nr="2" Abbr="25 str. 1 d. 2 p." DocPartId="6d933093bcb14a4c862adfb2d55357d8" PartId="ecaba5204f10439285f123f9e679bae1"/>
          <Part Type="strPunktas" Nr="3" Abbr="25 str. 1 d. 3 p." DocPartId="e59e4b0842994cde9269d1f12939841b" PartId="6723c0471dfb42e495184e1596ba0633"/>
          <Part Type="strPunktas" Nr="4" Abbr="25 str. 1 d. 4 p." DocPartId="918daa2db11c47f9862b42c8b3f12f2d" PartId="3ffdc42b80a5416c9753db3bcd24fe89"/>
          <Part Type="strPunktas" Nr="5" Abbr="25 str. 1 d. 5 p." DocPartId="2f5323c1d1884884b43d42a254b9198e" PartId="6ec58cae2c60486fad6e0fb331d03287"/>
        </Part>
      </Part>
    </Part>
    <Part Type="skyrius" Nr="7" Title="TREČIOSIOS VALSTYBĖS ĮMONIŲ TVARUMO ATASKAITŲ PRIEINAMUMAS VISUOMENEI" DocPartId="8ffcbf4c6384481b966b69011d43eecf" PartId="19e76d7000264d96975a5293726bc3f9">
      <Part Type="straipsnis" Nr="26" Abbr="26 str." Title="Trečiosios valstybės įmonių tvarumo ataskaitų prieinamumo visuomenei užtikrinimo sąlygos" DocPartId="00477d0ec0904e5bb2fc9a41b0814213" PartId="4e9d50361ba44f09a03b868f6591c934">
        <Part Type="strDalis" Nr="1" Abbr="26 str. 1 d." DocPartId="7a971eee58eb4910b9ddb83014afcfa8" PartId="82410598c7c447789baa851181a901ad"/>
        <Part Type="strDalis" Nr="2" Abbr="26 str. 2 d." DocPartId="19e2a56f082641578b90e537f30402fa" PartId="36d8d546f86d41a2bd88ff846dd9f579"/>
        <Part Type="strDalis" Nr="3" Abbr="26 str. 3 d." DocPartId="0b5e2719209a45afbf01b42ab3c89818" PartId="462429f436d54a778817dc315ceb96af">
          <Part Type="strPunktas" Nr="1" Abbr="26 str. 3 d. 1 p." DocPartId="67405a77bf0e49288127ebeffa37b6db" PartId="05025f2109904d0ab6bf7c48a6bc98cc"/>
          <Part Type="strPunktas" Nr="2" Abbr="26 str. 3 d. 2 p." DocPartId="b68565a200f0469fa06b644a430b1629" PartId="1bce7aeffe5f40c69b171af81e3c57eb"/>
        </Part>
        <Part Type="strDalis" Nr="4" Abbr="26 str. 4 d." DocPartId="03f8817e0d934df68d76b72e3bc4a964" PartId="122a5ef3ea6e43c88dfe23e7c946d7c8">
          <Part Type="strPunktas" Nr="1" Abbr="26 str. 4 d. 1 p." DocPartId="aca7c79cb23e4974a781704ac3440400" PartId="a496f0fe2a2f4a5da9e064787e88081a"/>
          <Part Type="strPunktas" Nr="2" Abbr="26 str. 4 d. 2 p." DocPartId="96d40bf7a9aa497e92b518e86db194a2" PartId="0efa1fafd6684ec89fb2358553ac683e"/>
        </Part>
        <Part Type="strDalis" Nr="5" Abbr="26 str. 5 d." DocPartId="87464eabd2034b229240f8aa500e7a1c" PartId="d39cb32e1b644dc09ae4fee0c6aa4161"/>
        <Part Type="strDalis" Nr="6" Abbr="26 str. 6 d." DocPartId="f5a068ac2e214212b25eafa53043ee82" PartId="ea387cde53604aa7a6924cc40f5ef219"/>
      </Part>
    </Part>
    <Part Type="skyrius" Nr="8" Title="(KONSOLIDUOTOJI) MOKĖJIMŲ VALDŽIOS INSTITUCIJOMS ATASKAITA" DocPartId="0027cee97d0444148ff77433e6aa665b" PartId="e9000aab11d54de2940f73a6f7691c55">
      <Part Type="straipsnis" Nr="27" Abbr="27 str." Title="(Konsoliduotosios) mokėjimų valdžios institucijoms ataskaitos rengimo sąlygos" DocPartId="dcb26c3ed3704c848472f09a897ea68b" PartId="5450cb846b3d48df8cc1c33746fd9b11">
        <Part Type="strDalis" Nr="1" Abbr="27 str. 1 d." DocPartId="3aa880aa5d6f4e67b6972a8e92a046db" PartId="275d823441cb4785991638f232928163"/>
        <Part Type="strDalis" Nr="2" Abbr="27 str. 2 d." DocPartId="71db7fc54a6b41e8aa1240a895771df1" PartId="faa3ec34c30f4eceb9561c5b487c813e"/>
      </Part>
      <Part Type="straipsnis" Nr="28" Abbr="28 str." Title="Sąlygos, kai (patronuojančioji) įmonė nerengia (konsoliduotosios) mokėjimų valdžios institucijoms ataskaitos" DocPartId="0ae73ea84e15415e90b25e2b4a871669" PartId="2ebdc9356ff74989bb0e221b1b3069be">
        <Part Type="strDalis" Nr="1" Abbr="28 str. 1 d." DocPartId="57e77147467d406ab17244fd2d837a3c" PartId="af23f1b4f11543e6bc01d63a8d00de0c">
          <Part Type="strPunktas" Nr="1" Abbr="28 str. 1 d. 1 p." DocPartId="bd385774187a48d18aa03099adad8b30" PartId="1dc5db3353cf4b92a056d877b5bc4c9b"/>
          <Part Type="strPunktas" Nr="2" Abbr="28 str. 1 d. 2 p." DocPartId="9d80f7fba79142ea9f94d54f274ea005" PartId="9f5c0a2a4e8e4305bb261882b60e140a"/>
        </Part>
        <Part Type="strDalis" Nr="2" Abbr="28 str. 2 d." DocPartId="6049f5824fa3466a8003f80fed7abd32" PartId="025dd745cd0f49418e39964d81904fc9"/>
      </Part>
      <Part Type="straipsnis" Nr="29" Abbr="29 str." Title="(Konsoliduotosios) mokėjimų valdžios institucijoms ataskaitos turinys" DocPartId="e41c1c40268346179978bcfb451f4b88" PartId="bc4d9356ab7c443f849d52e369943931">
        <Part Type="strDalis" Nr="1" Abbr="29 str. 1 d." DocPartId="d816160cfe514da081b8431666ca330e" PartId="38d279d0d8d146a4ac3354260b4154dd"/>
      </Part>
    </Part>
    <Part Type="skyrius" Nr="9" Title="PELNO MOKESČIO INFORMACIJOS ATASKAITA" DocPartId="d828135466e649c1989966d9bea6f5c0" PartId="d7e458e557cb4076b39a32d50f7460ca">
      <Part Type="straipsnis" Nr="30" Abbr="30 str." Title="Pelno mokesčio informacijos ataskaitos rengimo sąlygos" DocPartId="024b2a298f1f4863b105b5191bb2e51c" PartId="3695d4af874e45a39ad3718060c18845">
        <Part Type="strDalis" Nr="1" Abbr="30 str. 1 d." DocPartId="d5f83a251f134b3c87f8b189e1d50259" PartId="297c5e1add8145ee990e22865c0fa3a0"/>
        <Part Type="strDalis" Nr="2" Abbr="30 str. 2 d." DocPartId="f5e77d6e133445d097c33bfbd586263a" PartId="810f91c42b3b4076bab3fa9f589bce36"/>
        <Part Type="strDalis" Nr="3" Abbr="30 str. 3 d." DocPartId="8d5f0317bf614f57b4b92023a5146b72" PartId="32b63a8c33f747bcb960da5cec4105ca">
          <Part Type="strPunktas" Nr="1" Abbr="30 str. 3 d. 1 p." DocPartId="a8a16f043f154cbd84c5a2ca21bc6398" PartId="fd4223f04a08444fa53d9da4e2cfbc03"/>
          <Part Type="strPunktas" Nr="2" Abbr="30 str. 3 d. 2 p." DocPartId="4d3e7ba6e2254172b73c4f86558908ac" PartId="88448ac2e35744a0918d7147f8506b6e"/>
        </Part>
      </Part>
      <Part Type="straipsnis" Nr="31" Abbr="31 str." Title="Trečiosios valstybės įmonių pelno mokesčio informacijos ataskaitos prieinamumo visuomenei užtikrinimas" DocPartId="13c71655c625426399d4d4246d1e2deb" PartId="b259a68d90eb48498e6c621be4976fa0">
        <Part Type="strDalis" Nr="1" Abbr="31 str. 1 d." DocPartId="bd0e759162c142b3ab7084c14152ddd8" PartId="ade849e7474540f6a41bb564234b9e75"/>
        <Part Type="strDalis" Nr="2" Abbr="31 str. 2 d." DocPartId="130b91922e40462a8a2b790487870f71" PartId="ddbb948e652e4f85b0b59256b1933f78">
          <Part Type="strPunktas" Nr="1" Abbr="31 str. 2 d. 1 p." DocPartId="7c7c8bb9585c46c6a2b24ab746818f91" PartId="49d762c43b9045a88bc6df9a99175cdb"/>
          <Part Type="strPunktas" Nr="2" Abbr="31 str. 2 d. 2 p." DocPartId="0a684e6eadad4d2ca724da1c7cc0091f" PartId="2d7a1872c73e484d812d112cd6faa0f3"/>
          <Part Type="strPunktas" Nr="3" Abbr="31 str. 2 d. 3 p." DocPartId="44c274068f9c4c3a916c709a2f5d4e66" PartId="3e36725fb9f448f289599d78584b5579"/>
        </Part>
        <Part Type="strDalis" Nr="3" Abbr="31 str. 3 d." DocPartId="2efb946857df406c807a0d3ecb0c727c" PartId="c43d98a7d9f8488ab5213453021ffd24"/>
        <Part Type="strDalis" Nr="4" Abbr="31 str. 4 d." DocPartId="7271dfdada93411c88dace687e56db95" PartId="5053294bdd754aa4a83c4067f6f4e1bc"/>
        <Part Type="strDalis" Nr="5" Abbr="31 str. 5 d." DocPartId="5646e505c341439d94fb4597d7ba954a" PartId="bfacb48e5775496f9385c755606ef3bd"/>
        <Part Type="strDalis" Nr="6" Abbr="31 str. 6 d." DocPartId="1069080a67314a45b80e596383c00d7b" PartId="edbcea3ee124474fa7baaf4036c00fd6">
          <Part Type="strPunktas" Nr="1" Abbr="31 str. 6 d. 1 p." DocPartId="cb7350a7ace843efa4f12c0c974c6d64" PartId="3e7868d565524b938d27a35d449437db"/>
          <Part Type="strPunktas" Nr="2" Abbr="31 str. 6 d. 2 p." DocPartId="7fa11ad7110f44898810d42574e62dc5" PartId="0179e35d4b364715986f93b69d9aaf0c"/>
        </Part>
      </Part>
      <Part Type="straipsnis" Nr="32" Abbr="32 str." Title="Pelno mokesčio informacijos ataskaitos turinys" DocPartId="04074e3a46e1428c94ebec79a39cef3b" PartId="ac38f68951e74b7bbf630d33b8223cd7">
        <Part Type="strDalis" Nr="1" Abbr="32 str. 1 d." DocPartId="bcc6c27af679425d83f47aad25d3bba3" PartId="3773001394a8413a9ff222d186463946"/>
        <Part Type="strDalis" Nr="2" Abbr="32 str. 2 d." DocPartId="346b116b91764bd5a064d1fbf8876c63" PartId="8bef4c8189dc4e45988ca0ab11166fd7">
          <Part Type="strPunktas" Nr="1" Abbr="32 str. 2 d. 1 p." DocPartId="221119e175714e2b8aba34e92fbf7ed6" PartId="2b432a0a6f5649ab943953f466477b79"/>
          <Part Type="strPunktas" Nr="2" Abbr="32 str. 2 d. 2 p." DocPartId="cab122d1c1dc4d38b122b4924e2c5c15" PartId="0776e7675d4d48d08abad2e5d79aac28"/>
        </Part>
      </Part>
    </Part>
    <Part Type="skyrius" Nr="10" Title="(KONSOLIDUOTŲJŲ) FINANSINIŲ ATASKAITŲ AUDITAS. (KONSOLIDUOTOSIOS) TVARUMO ATSKAITOMYBĖS UŽTIKRINIMAS. (KONSOLIDUOTŲJŲ) FINANSINIŲ ATASKAITŲ IR (KONSOLIDUOTŲJŲ) VADOVYBĖS ATASKAITŲ KOKYBĖS STEBĖSENA" DocPartId="b209fe1d6f6d4cd6a9f4c080ea380787" PartId="3be86ef43c4a4de3861dc7394dca6afd">
      <Part Type="straipsnis" Nr="33" Abbr="33 str." Title="(Konsoliduotųjų) finansinių ataskaitų auditas" DocPartId="720a9715effa4f839c4013dd535e2498" PartId="13f16de311c1432bb7d0b8e03427847e">
        <Part Type="strDalis" Nr="1" Abbr="33 str. 1 d." DocPartId="d118680462f049fcbee4d42ff6091b55" PartId="5ac1012f02cf41599b662e8d5abdedaf"/>
      </Part>
      <Part Type="straipsnis" Nr="34" Abbr="34 str." Title="(Konsoliduotosios) tvarumo atskaitomybės užtikrinimas" DocPartId="b20b3b69e1a04098b554dbccee5de344" PartId="fcc9894359414378b2c0dc92a201e07f">
        <Part Type="strDalis" Nr="1" Abbr="34 str. 1 d." DocPartId="318ad8d13b4e4da9a8dc928549a85c8c" PartId="91393dc38c2c4b55b54264c0a4b73bff"/>
      </Part>
      <Part Type="straipsnis" Nr="35" Abbr="35 str." Title="(Konsoliduotųjų) finansinių ataskaitų ir (konsoliduotųjų) vadovybės ataskaitų kokybės stebėsena" DocPartId="f9020bfdc24b4163a9d1be15395e9502" PartId="6e20e9bdeafd47cb98f9841e82f7a2c9">
        <Part Type="strDalis" Nr="1" Abbr="35 str. 1 d." DocPartId="5dbb323ae4a34a91a63b7d5655bf4332" PartId="bcfb2efca9384f0486e7f37da7f37e4b"/>
        <Part Type="strDalis" Nr="2" Abbr="35 str. 2 d." DocPartId="d5d31ffc21e04cdfb68c60347bd1c6d3" PartId="76e9b91189614b6c862633ce67197ad5"/>
        <Part Type="strDalis" Nr="3" Abbr="35 str. 3 d." DocPartId="aff76996970f4b5294db959c76bdc1e7" PartId="a5c97e9bb2c4463d97305dff2240421b"/>
        <Part Type="strDalis" Nr="4" Abbr="35 str. 4 d." DocPartId="bca006dcd9c846298d75358d0da36659" PartId="9c1872fe970d4507bf92ccd04271be5c"/>
      </Part>
    </Part>
    <Part Type="skyrius" Nr="11" Title="(KONSOLIDUOTŲJŲ) ATASKAITŲ TEIKIMAS, SKELBIMAS IR SAUGOJIMAS" DocPartId="9106e884084b4c80851b2e536a2f2130" PartId="0c85b71c8baa439492d256033e2c2589">
      <Part Type="straipsnis" Nr="36" Abbr="36 str." Title="(Konsoliduotųjų) ataskaitų, įmonės reorganizavimo pabaigos finansinės ataskaitos, įmonės likvidavimo pabaigos finansinės ataskaitos teikimas Juridinių asmenų registro tvarkytojui" DocPartId="2cb9b19343a148ff9860a6710fa36199" PartId="24f18016c35e4c37b5be87c2f774bcb7">
        <Part Type="strDalis" Nr="1" Abbr="36 str. 1 d." DocPartId="290dcb71df4f4477a08243fbada6c4cd" PartId="b846ba107d2948e89dcd39e03cd42904"/>
        <Part Type="strDalis" Nr="2" Abbr="36 str. 2 d." DocPartId="5b7abb8a430e4f73b96f1fe3191dd5c9" PartId="0b79a8ee7b1f438ea25b1706b282ef19"/>
        <Part Type="strDalis" Nr="3" Abbr="36 str. 3 d." DocPartId="d57b4caa35cd4172b7bd2157cb00c0ed" PartId="5db8fdb8558d40e6bb495dd81274bf00"/>
        <Part Type="strDalis" Nr="4" Abbr="36 str. 4 d." DocPartId="cdd8cb4114564a3da4e1fbde09b0d88a" PartId="4891753767f240d88a8d7eaba588ee0b"/>
        <Part Type="strDalis" Nr="5" Abbr="36 str. 5 d." DocPartId="f4a27f671fd34017b2eab87863274bf6" PartId="1bbaf26194944fe0afa681f8607bddcd"/>
        <Part Type="strDalis" Nr="6" Abbr="36 str. 6 d." DocPartId="fd4a014440bf421395511ca0b194c420" PartId="315f8ec23e7f425c870c466cc0fc8305"/>
        <Part Type="strDalis" Nr="7" Abbr="36 str. 7 d." DocPartId="f68a796b9dd04263a6e48c70b974d4e2" PartId="909439a4820445b3a845fdea526ce21d"/>
        <Part Type="strDalis" Nr="8" Abbr="36 str. 8 d." DocPartId="69723965d9be4fe88485eac87bd2e413" PartId="b7817b82d5f146ceb4bfe5781e88ce27"/>
      </Part>
      <Part Type="straipsnis" Nr="37" Abbr="37 str." Title="(Konsoliduotųjų) ataskaitų skelbimas interneto svetainėse" DocPartId="0c1931c0d1334c82a674db970b55660c" PartId="c3aaa6ea00d54fbf82293cf08a36b5d7">
        <Part Type="strDalis" Nr="1" Abbr="37 str. 1 d." DocPartId="ccd08974465e479389cd2e4c81e9f3f9" PartId="655a488e1ac6465fb668b9192def3edf"/>
        <Part Type="strDalis" Nr="2" Abbr="37 str. 2 d." DocPartId="e0fbeaae4b174e8893b75dca5edc394c" PartId="8933a538e7764d06aff2b7e2963ba5bb"/>
        <Part Type="strDalis" Nr="3" Abbr="37 str. 3 d." DocPartId="c9b87113e6684b56a9e6fb4042b01223" PartId="eeb4660127a94373aea160307ebce328"/>
        <Part Type="strDalis" Nr="4" Abbr="37 str. 4 d." DocPartId="18810c0401a34f93b3766489e1c8104f" PartId="cdecc80d42f9422f94bb0db668942a92">
          <Part Type="strPunktas" Nr="1" Abbr="37 str. 4 d. 1 p." DocPartId="00edd40ddacc4d868085fea13c6cb84d" PartId="f5cb0fc0e69e4e339a191d739602b0da"/>
          <Part Type="strPunktas" Nr="2" Abbr="37 str. 4 d. 2 p." DocPartId="93ebc6f64cd14d869d93fb0738c7a2ba" PartId="4b613e89a7a24310adf4b2719e24d8d3"/>
        </Part>
        <Part Type="strDalis" Nr="5" Abbr="37 str. 5 d." DocPartId="1eb5486c2ddb4ca99efc369082cccfa0" PartId="6c67a8f1d67f4ddc9d465501ed9784c5"/>
        <Part Type="strDalis" Nr="6" Abbr="37 str. 6 d." DocPartId="e546c9a356bf4db5965f910757a26e64" PartId="bb0fd2d8a12a49719daafc95cf1ed13c"/>
        <Part Type="strDalis" Nr="7" Abbr="37 str. 7 d." DocPartId="5149db0838484677b6d0a25d05f4e154" PartId="de72193701af4e569a12c25a0ceda2a0"/>
        <Part Type="strDalis" Nr="8" Abbr="37 str. 8 d." DocPartId="87e77c2daf3d43e9aa2d0361ced8393f" PartId="d87675029720436bbc4bfde12a908176">
          <Part Type="strPunktas" Nr="1" Abbr="37 str. 8 d. 1 p." DocPartId="a170c639d89a4e77afb4af39c77e91b2" PartId="f4822623b57049d29be7368d6ea6a03d"/>
          <Part Type="strPunktas" Nr="2" Abbr="37 str. 8 d. 2 p." DocPartId="7ab6c52adba44082b4e7f7e1d45e94a9" PartId="e2b237e3abe64b7383b64d12e9948db0"/>
          <Part Type="strPunktas" Nr="3" Abbr="37 str. 8 d. 3 p." DocPartId="b4f053e6715e4910a8684a0a88f384ea" PartId="67c4362ef46649d18a44761011791996"/>
        </Part>
      </Part>
      <Part Type="straipsnis" Nr="38" Abbr="38 str." Title="(Konsoliduotųjų) ataskaitų saugojimo tvarka" DocPartId="fda33eb98de742a7a408e0dee6940f98" PartId="727eaeda78bd47c0a0548cd7991a359e">
        <Part Type="strDalis" Nr="1" Abbr="38 str. 1 d." DocPartId="bb5da1f02b7b49c788da7412df67849a" PartId="786aa9916fd64a73ad0bf13b8eeed613"/>
      </Part>
    </Part>
    <Part Type="skyrius" Nr="12" Title="SU (KONSOLIDUOTŲJŲ) ATASKAITŲ RENGIMU SUSIJUSIOS TEISĖS, PAREIGOS IR ATSAKOMYBĖ" DocPartId="e07376008ab04c6f82c940caa75b08a4" PartId="addea14b6f0f4cd2b1d17ba876e3acea">
      <Part Type="straipsnis" Nr="39" Abbr="39 str." Title="Su (konsoliduotųjų) ataskaitų rengimu susijusios teisės ir pareigos" DocPartId="88565ca9bf9248e1956b5edd10506ebc" PartId="29aa55f64bae4432a8afc72e04215886">
        <Part Type="strDalis" Nr="1" Abbr="39 str. 1 d." DocPartId="d7e118d31f34413dad9d7ea816420470" PartId="0bcec7a24905448780208255fd07853b"/>
        <Part Type="strDalis" Nr="2" Abbr="39 str. 2 d." DocPartId="d7ef8f01e4cf4315aac7edab3f3a3953" PartId="ee615571df664855be3634c93fe2da25"/>
        <Part Type="strDalis" Nr="3" Abbr="39 str. 3 d." DocPartId="1f389057ec24411f8684d44bdc391ded" PartId="1fb569a1efc54a238ec348720db2f90f"/>
        <Part Type="strDalis" Nr="4" Abbr="39 str. 4 d." DocPartId="83852ad9fb2d46fc9740607e75cbe1a8" PartId="ae1497c7bc6d43fe894c5b5107ed2e71"/>
      </Part>
      <Part Type="straipsnis" Nr="40" Abbr="40 str." Title="Atsakomybė už (konsoliduotųjų) ataskaitų parengimą, pateikimą Juridinių asmenų registro tvarkytojui ir paskelbimą" DocPartId="bf98a80bb18f41eebba35c10c1304167" PartId="ce93fbaec04e477584fdd8161e395421">
        <Part Type="strDalis" Nr="1" Abbr="40 str. 1 d." DocPartId="46031c10dfea4b3f8ac09be2744d7011" PartId="79c62618b909491c8a5fb10966cc7ff7">
          <Part Type="strPunktas" Nr="1" Abbr="40 str. 1 d. 1 p." DocPartId="8e345cc9e9fa4c86adc0fd16b7317321" PartId="7893924c12384fd1b049f3576cbf9ac2"/>
          <Part Type="strPunktas" Nr="2" Abbr="40 str. 1 d. 2 p." DocPartId="4f0a9ec31fac4cd3a9a828c9c7d6bc1d" PartId="1e2cd79a8d654becb5e998360c48bd3d"/>
        </Part>
        <Part Type="strDalis" Nr="2" Abbr="40 str. 2 d." DocPartId="acd5765ed3504446bbf2eacc3c7697a4" PartId="729f20112ccd4b7094502e26967444ea">
          <Part Type="strPunktas" Nr="1" Abbr="40 str. 2 d. 1 p." DocPartId="af334e4c8b5146f7b7c4b64167a4d8d2" PartId="07ce6749597341dc928bbe6003ae2dad"/>
          <Part Type="strPunktas" Nr="2" Abbr="40 str. 2 d. 2 p." DocPartId="8cdcbe963daf4137adb75bab7299316e" PartId="bfaccb7cefce477fa323685f9b996394"/>
          <Part Type="strPunktas" Nr="3" Abbr="40 str. 2 d. 3 p." DocPartId="f731534cad624c9181d9959f700e7a38" PartId="6fb20ac499434848ac7aa948e441d1dd"/>
        </Part>
        <Part Type="strDalis" Nr="3" Abbr="40 str. 3 d." DocPartId="5da8aca6f5d741ec9313ef12097bf3e0" PartId="3dd598db54d94ecba224694f76f4d214"/>
        <Part Type="strDalis" Nr="4" Abbr="40 str. 4 d." DocPartId="4cf3fa43dc0d441696b449368a59a0a9" PartId="3a74b30bd7c64c068ff4eaf6fd9eb992"/>
        <Part Type="strDalis" Nr="5" Abbr="40 str. 5 d." DocPartId="c1126aa56926428d9302bfdc79f942b4" PartId="3eed7796b1804ccaaa66c263177c722b"/>
        <Part Type="strDalis" Nr="6" Abbr="40 str. 6 d." DocPartId="f8d249c9b75c479497ebbf04a39ba79c" PartId="aea0b279ac6e4d94843a08b5539ddddf"/>
        <Part Type="strDalis" Nr="7" Abbr="40 str. 7 d." DocPartId="26a7ac6bab0741f28035c79f9c484506" PartId="9e1a339faa5f4c1eab2d0b790c506686"/>
      </Part>
    </Part>
    <Part Type="skyrius" Nr="13" Title="BAIGIAMOSIOS NUOSTATOS" DocPartId="a445ef246e4e4a7c8c58cf1b17b81c1a" PartId="05cde293e5974a5db814e39e768dec22">
      <Part Type="straipsnis" Nr="41" Abbr="41 str." Title="Įstatymo įsigaliojimas, įgyvendinimas ir taikymas" DocPartId="fb8782a9c4264a58a33f0e909e7b5240" PartId="1c7799108b7840a6bdbec2510abad748">
        <Part Type="strDalis" Nr="1" Abbr="41 str. 1 d." DocPartId="4105166971344057aa8e39b3a09ff799" PartId="1375d310319c4dac8b393da6c15c4ef7"/>
        <Part Type="strDalis" Nr="2" Abbr="41 str. 2 d." DocPartId="f8029a42420b49659d8a871012b0153c" PartId="3c88705e69ef46d8bcf0bccb6d9bd4a1"/>
        <Part Type="strDalis" Nr="3" Abbr="41 str. 3 d." DocPartId="08df69bc49884554a06edb9b1a3dfd3c" PartId="20bcb90cc8d84fb2b34bf3c80eff772e">
          <Part Type="citata" DocPartId="ef97862ca3464d77bdc4905129d4c004" PartId="ed4cacd2c69845f686b66a1c89d885d1">
            <Part Type="strDalis" Nr="2" Abbr="2 d." DocPartId="5a5b2970f0374e8493f607519abc155a" PartId="0b50fa39f4994bfca9d16227d82aa659"/>
          </Part>
        </Part>
        <Part Type="strDalis" Nr="4" Abbr="41 str. 4 d." DocPartId="f2946a249a9c4e7d9cf0a2b53659269d" PartId="b84b8a8454dc4d1c9efb83218bf9c2e5">
          <Part Type="citata" DocPartId="b252a7ef364e4e6bb4be54dc10f05861" PartId="523dd66e7ecc468da3b2886cde875559">
            <Part Type="straipsnis" Nr="15" Abbr="15 str." Title="Reorganizuojamų arba likviduojamų įmonių papildomi atskaitomybės reikalavimai" DocPartId="2febc201d25446d8b7ad80af1c999e4a" PartId="11ce34986e094ef2b23d913a7140199c">
              <Part Type="strDalis" Nr="1" Abbr="15 str. 1 d." DocPartId="cc3a5b3d7ffd46fe99090668c392276f" PartId="f67cb5402206444f9e51ae68cfb36e28"/>
              <Part Type="strDalis" Nr="2" Abbr="15 str. 2 d." DocPartId="4157b60be5914ec181de56bb6e59c908" PartId="29784a5ac04c4a08806ebb1c28fa5f94"/>
              <Part Type="strDalis" Nr="3" Abbr="15 str. 3 d." DocPartId="c2816712115c49bc994b25c239ed6a7c" PartId="694dd5c747d24a53916b8f75b4ebfac2"/>
              <Part Type="strDalis" Nr="4" Abbr="15 str. 4 d." DocPartId="ec0ca2b385ae448bb33b805e48e6195c" PartId="33a0b71f21174e339b7b12b4b8929ed6"/>
              <Part Type="strDalis" Nr="5" Abbr="15 str. 5 d." DocPartId="f7232190238f420ebc5a27117df77a60" PartId="0c831b8ecffd405c895662a675bfbbf6"/>
            </Part>
          </Part>
        </Part>
        <Part Type="strDalis" Nr="5" Abbr="41 str. 5 d." DocPartId="85a8d2c0367a486b93411a4cb6dbb364" PartId="857e148586714f7ba13832e64e7d45e0"/>
        <Part Type="strDalis" Nr="6" Abbr="41 str. 6 d." DocPartId="8f155d7d18674e7b92c80bb6bac0b1f0" PartId="3c1f49379da44fafa512300fa725122b">
          <Part Type="citata" DocPartId="f1e1853ba0af4186ac26c661766ea8ab" PartId="23407a6f56e649218189d65065c2e81c">
            <Part Type="strDalis" Nr="9" Abbr="9 d." DocPartId="516f3b28147840d3b3bb444ac6800976" PartId="56e18fbf5b074eb58a1a733517a77eea"/>
          </Part>
        </Part>
        <Part Type="strDalis" Nr="7" Abbr="41 str. 7 d." DocPartId="2259411f9854461d9aaf66d4733dbbc1" PartId="b68b7d5e6898496cba54f1012e298859"/>
        <Part Type="strDalis" Nr="8" Abbr="41 str. 8 d." DocPartId="efd6f4e2a777421abbc6e43f0d4754a1" PartId="c27fdb88fe6c4b29bef9978a22c555ce"/>
        <Part Type="strDalis" Nr="9" Abbr="41 str. 9 d." DocPartId="c6d0e8b07c4745068c2d050e53e48fa6" PartId="8ec620ebf10e43a78108368eacb42dbd"/>
        <Part Type="strDalis" Nr="10" Abbr="41 str. 10 d." DocPartId="cdbbc2da83854e668dadd35fbf7f23bc" PartId="3c2dbae3f5cf479cac1c539c2d8da6bb"/>
        <Part Type="strDalis" Nr="11" Abbr="41 str. 11 d." DocPartId="de37cb80d7764fd49fcb75f062781dea" PartId="d2868a99fdf84d688825fe5e78dc6bac"/>
        <Part Type="strDalis" Nr="12" Abbr="41 str. 12 d." DocPartId="036463531a974e6eb79c02c2e79ed860" PartId="6a74438e99dd46d883450ba104d1cf5d"/>
        <Part Type="strDalis" Nr="13" Abbr="41 str. 13 d." DocPartId="ec255f1cad634f0aa49de72a6647610b" PartId="5a74d95934cc45d591d34790d55d844e"/>
        <Part Type="strDalis" Nr="14" Abbr="41 str. 14 d." DocPartId="dcd397dab0604b3c87b096f7268666da" PartId="d504e78c1295425b9e0237903a11fe0c"/>
        <Part Type="strDalis" Nr="15" Abbr="41 str. 15 d." DocPartId="e986ab517ebb4507979ed40aac11d592" PartId="d8cd5c531f76494fb8ca0e933b5c4256"/>
        <Part Type="strDalis" Nr="16" Abbr="41 str. 16 d." DocPartId="f0b87ff0f82841d7a05d29211c188151" PartId="6dfea31b4c574f6f9bf466b3908f6223"/>
        <Part Type="strDalis" Nr="17" Abbr="41 str. 17 d." DocPartId="b6e45958036f44f580f7d0cff57230a4" PartId="1274282916284958820f5066c369fa77"/>
        <Part Type="strDalis" Nr="18" Abbr="41 str. 18 d." DocPartId="7bf4dd3427cc492395a6ffeafdbbe556" PartId="771dd2cca5764299b6a63562b43143a2"/>
        <Part Type="strDalis" Nr="19" Abbr="41 str. 19 d." DocPartId="5dafe86bba3e473087e92f6732b8a5fc" PartId="c8fa209eec6a499ea3541178ab795bc1"/>
        <Part Type="strDalis" Nr="20" Abbr="41 str. 20 d." DocPartId="9a7cfbe960ef49178469bc9ebfc29b7d" PartId="046a570095244dd4892103e51297455f"/>
        <Part Type="strDalis" Nr="21" Abbr="41 str. 21 d." DocPartId="f1fb5402a8c84250be36a9cbf549c3f5" PartId="21c684299428405ba66554f70f5d0a30"/>
        <Part Type="strDalis" Nr="22" Abbr="41 str. 22 d." DocPartId="e8c75418f4b54cd18973ac5ba9db72c0" PartId="5ac29084f3274592993f8f34775e5546">
          <Part Type="strPunktas" Nr="1" Abbr="41 str. 22 d. 1 p." DocPartId="3b02dffacff9441aa9b9afcf23738482" PartId="f13793cba2de40679f0e7f9763901a97"/>
          <Part Type="strPunktas" Nr="2" Abbr="41 str. 22 d. 2 p." DocPartId="ca8d086c610a44dea364b777e9a8c21e" PartId="554309b6fda947dc93152a876388b46d"/>
        </Part>
      </Part>
      <Part Type="straipsnis" Nr="42" Abbr="42 str." Title="Įstatymų pripažinimas netekusiais galios" DocPartId="b592eb5d0bb84ccbb1d23c6f22f6054e" PartId="f366d22da29c45169d836c25f840258f">
        <Part Type="strDalis" Nr="1" Abbr="42 str. 1 d." DocPartId="05b13065f4b64ae0a91149c1fea5b471" PartId="241c851ecbb840bca5c99e2d637f6f9c">
          <Part Type="strPunktas" Nr="1" Abbr="42 str. 1 d. 1 p." DocPartId="1a9166f37d6f4f00a677a57b1b6ec950" PartId="38fdad82d1ec4ed3b3ce7b44d6a8ac48"/>
          <Part Type="strPunktas" Nr="2" Abbr="42 str. 1 d. 2 p." DocPartId="e94bbe9d397a44a9a2fdd0d2cb56c3f3" PartId="4f3b63ae3b944e51b8ed5ec746282f26"/>
        </Part>
      </Part>
    </Part>
    <Part Type="signatura" DocPartId="e308c54b2c6641e8b3d5a11e1c5e631a" PartId="3f93d51cfdac4d2891c6371772b747b3"/>
  </Part>
  <Part Type="priedas" Abbr="pr." Title="ĮGYVENDINAMI EUROPOS SĄJUNGOS TEISĖS AKTAI" DocPartId="0bf07785701f49859e2841386465f3da" PartId="803096b3622f4dada616620a020ad154">
    <Part Type="punktas" Nr="1" Abbr="pr. 1 p." DocPartId="16b6543472624ba8a8ae38390e52c6a1" PartId="984ec726bdca4812bd4315b16a6152cc"/>
    <Part Type="punktas" Nr="2" Abbr="pr. 2 p." DocPartId="513f508af2f34501bdc811e63db9893b" PartId="3ef95bb5b5e14955bda54c5e160dd17c"/>
    <Part Type="punktas" Nr="3" Abbr="pr. 3 p." DocPartId="b4359a1a1f3a48f6914754b2a53de2df" PartId="5e9858126d6a4324b5cff5bf20130928"/>
    <Part Type="punktas" Nr="4" Abbr="pr. 4 p." DocPartId="a68fcf672603476bb0d4f62d87fa443a" PartId="3f6718c886bc4a218887fd1a1ee20b60"/>
    <Part Type="punktas" Nr="5" Abbr="pr. 5 p." DocPartId="fdc492e95081432f9d66192ebe4e4971" PartId="750003fc603c4a8aa503471d0bae39bf"/>
    <Part Type="pabaiga" DocPartId="cc879a1a74f94317bf84b6ef177068c1" PartId="c43002805a824974a20bd071d7884e72"/>
  </Part>
</Parts>
</file>

<file path=customXml/itemProps1.xml><?xml version="1.0" encoding="utf-8"?>
<ds:datastoreItem xmlns:ds="http://schemas.openxmlformats.org/officeDocument/2006/customXml" ds:itemID="{F384499A-E3B8-4476-A96D-04D1580C653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39</Pages>
  <Words>11660</Words>
  <Characters>90189</Characters>
  <Application>Microsoft Office Word</Application>
  <DocSecurity>0</DocSecurity>
  <Lines>751</Lines>
  <Paragraphs>203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101646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TAMALIŪNIENĖ Vilija</cp:lastModifiedBy>
  <cp:revision>3</cp:revision>
  <cp:lastPrinted>2024-06-25T14:09:00Z</cp:lastPrinted>
  <dcterms:created xsi:type="dcterms:W3CDTF">2024-06-26T07:24:00Z</dcterms:created>
  <dcterms:modified xsi:type="dcterms:W3CDTF">2024-06-30T12:34:00Z</dcterms:modified>
</cp:coreProperties>
</file>