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8f3a663476eb4205aed5c6f2209534a3"/>
        <w:lock w:val="sdtLocked"/>
        <w:richText/>
      </w:sdtPr>
      <w:sdtContent>
        <w:tbl>
          <w:tblPr>
            <w:tblW w:w="9555" w:type="dxa"/>
            <w:tblLayout w:type="fixed"/>
            <w:tblLook w:val="04A0" w:firstRow="1" w:lastRow="0" w:firstColumn="1" w:lastColumn="0" w:noHBand="0" w:noVBand="1"/>
          </w:tblPr>
          <w:tblGrid>
            <w:gridCol w:w="9555"/>
          </w:tblGrid>
          <w:tr w14:paraId="5E9A54A1" w14:textId="77777777">
            <w:trPr>
              <w:trHeight w:val="2970"/>
            </w:trPr>
            <w:tc>
              <w:tcPr>
                <w:tcW w:w="9555" w:type="dxa"/>
                <w:vAlign w:val="bottom"/>
              </w:tcPr>
              <w:p w14:paraId="4A024E6A" w14:textId="77777777">
                <w:pPr>
                  <w:tabs>
                    <w:tab w:val="center" w:pos="4153"/>
                    <w:tab w:val="right" w:pos="8306"/>
                  </w:tabs>
                  <w:rPr>
                    <w:rFonts w:ascii="Arial" w:hAnsi="Arial"/>
                    <w:sz w:val="22"/>
                    <w:lang w:val="en-US"/>
                  </w:rPr>
                </w:pPr>
              </w:p>
              <w:p w14:paraId="1532B830" w14:textId="77777777">
                <w:pPr>
                  <w:ind w:right="-65" w:hanging="91"/>
                  <w:jc w:val="both"/>
                  <w:rPr>
                    <w:b/>
                    <w:sz w:val="20"/>
                  </w:rPr>
                </w:pPr>
              </w:p>
              <w:p w14:paraId="55D0BA84" w14:textId="77777777">
                <w:pPr>
                  <w:jc w:val="center"/>
                  <w:rPr>
                    <w:b/>
                    <w:caps/>
                    <w:szCs w:val="24"/>
                  </w:rPr>
                </w:pPr>
                <w:r>
                  <w:rPr>
                    <w:spacing w:val="20"/>
                    <w:sz w:val="16"/>
                    <w:szCs w:val="24"/>
                  </w:rPr>
                  <w:object w:dxaOrig="930" w:dyaOrig="1035" w14:anchorId="7AFB492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 o:ole="" fillcolor="window">
                      <v:imagedata r:id="rId6" o:title=""/>
                    </v:shape>
                    <o:OLEObject Type="Embed" ProgID="Word.Picture.8" ShapeID="_x0000_i1025" DrawAspect="Content" ObjectID="_1803366930" r:id="rId7"/>
                  </w:object>
                </w:r>
              </w:p>
              <w:p w14:paraId="439032D1" w14:textId="77777777">
                <w:pPr>
                  <w:jc w:val="center"/>
                  <w:rPr>
                    <w:b/>
                    <w:caps/>
                    <w:szCs w:val="24"/>
                  </w:rPr>
                </w:pPr>
                <w:r>
                  <w:rPr>
                    <w:b/>
                    <w:caps/>
                    <w:szCs w:val="24"/>
                  </w:rPr>
                  <w:t xml:space="preserve">TELŠIŲ RAJONO SAVIVALDYBĖS ADMINISTRACIJOS </w:t>
                </w:r>
              </w:p>
              <w:p w14:paraId="0DFA661A" w14:textId="77777777">
                <w:pPr>
                  <w:jc w:val="center"/>
                  <w:rPr>
                    <w:b/>
                    <w:caps/>
                    <w:szCs w:val="24"/>
                  </w:rPr>
                </w:pPr>
                <w:r>
                  <w:rPr>
                    <w:b/>
                    <w:caps/>
                    <w:szCs w:val="24"/>
                  </w:rPr>
                  <w:t>DIREKTORIUS</w:t>
                </w:r>
              </w:p>
              <w:p w14:paraId="5A2BB5AE" w14:textId="77777777">
                <w:pPr>
                  <w:jc w:val="center"/>
                  <w:rPr>
                    <w:b/>
                    <w:caps/>
                    <w:szCs w:val="24"/>
                  </w:rPr>
                </w:pPr>
              </w:p>
              <w:p w14:paraId="59E5C3EE" w14:textId="77777777">
                <w:pPr>
                  <w:jc w:val="center"/>
                  <w:rPr>
                    <w:b/>
                    <w:sz w:val="20"/>
                  </w:rPr>
                </w:pPr>
              </w:p>
            </w:tc>
          </w:tr>
          <w:tr w14:paraId="5B66450F" w14:textId="77777777">
            <w:trPr>
              <w:trHeight w:val="284"/>
            </w:trPr>
            <w:tc>
              <w:tcPr>
                <w:tcW w:w="9555" w:type="dxa"/>
                <w:vAlign w:val="bottom"/>
                <w:hideMark/>
              </w:tcPr>
              <w:p w14:paraId="61AD9627" w14:textId="77777777">
                <w:pPr>
                  <w:jc w:val="center"/>
                  <w:rPr>
                    <w:b/>
                    <w:caps/>
                    <w:szCs w:val="24"/>
                  </w:rPr>
                </w:pPr>
                <w:r>
                  <w:rPr>
                    <w:b/>
                    <w:caps/>
                    <w:szCs w:val="24"/>
                  </w:rPr>
                  <w:t>ĮSAKYMAS</w:t>
                </w:r>
              </w:p>
            </w:tc>
          </w:tr>
          <w:tr w14:paraId="7149F3B8" w14:textId="77777777">
            <w:trPr>
              <w:trHeight w:val="284"/>
            </w:trPr>
            <w:tc>
              <w:tcPr>
                <w:tcW w:w="9555" w:type="dxa"/>
                <w:vAlign w:val="bottom"/>
                <w:hideMark/>
              </w:tcPr>
              <w:p w14:paraId="7D744A0E" w14:textId="1E111B3A">
                <w:pPr>
                  <w:jc w:val="center"/>
                  <w:rPr>
                    <w:b/>
                    <w:szCs w:val="24"/>
                  </w:rPr>
                </w:pPr>
                <w:r>
                  <w:rPr>
                    <w:b/>
                    <w:szCs w:val="24"/>
                  </w:rPr>
                  <w:t xml:space="preserve">DĖL TELŠIŲ RAJONO SAVIVALDYBĖS ADMINISTRACIJOS  VIEŠŲJŲ PIRKIMŲ SKYRIAUS VEIKLOS NUOSTATŲ PATVIRTINIMO</w:t>
                </w:r>
              </w:p>
            </w:tc>
          </w:tr>
          <w:tr w14:paraId="53E474D5" w14:textId="77777777">
            <w:trPr>
              <w:trHeight w:val="284"/>
            </w:trPr>
            <w:tc>
              <w:tcPr>
                <w:tcW w:w="9555" w:type="dxa"/>
                <w:vAlign w:val="bottom"/>
              </w:tcPr>
              <w:p w14:paraId="3D17C4C4" w14:textId="77777777">
                <w:pPr>
                  <w:jc w:val="center"/>
                  <w:rPr>
                    <w:bCs/>
                    <w:szCs w:val="24"/>
                  </w:rPr>
                </w:pPr>
              </w:p>
            </w:tc>
          </w:tr>
          <w:tr w14:paraId="377F4E24" w14:textId="77777777">
            <w:trPr>
              <w:trHeight w:val="284"/>
            </w:trPr>
            <w:tc>
              <w:tcPr>
                <w:tcW w:w="9555" w:type="dxa"/>
                <w:vAlign w:val="bottom"/>
                <w:hideMark/>
              </w:tcPr>
              <w:p w14:paraId="7E630337" w14:textId="5AB7C3CC">
                <w:pPr>
                  <w:jc w:val="center"/>
                  <w:rPr>
                    <w:bCs/>
                    <w:szCs w:val="24"/>
                  </w:rPr>
                </w:pPr>
                <w:r>
                  <w:rPr>
                    <w:bCs/>
                    <w:szCs w:val="24"/>
                  </w:rPr>
                  <w:t>2025 m. kovo 12 d. Nr. A1-320</w:t>
                </w:r>
              </w:p>
            </w:tc>
          </w:tr>
          <w:tr w14:paraId="65EB1FEC" w14:textId="77777777">
            <w:trPr>
              <w:trHeight w:val="284"/>
            </w:trPr>
            <w:tc>
              <w:tcPr>
                <w:tcW w:w="9555" w:type="dxa"/>
                <w:vAlign w:val="bottom"/>
                <w:hideMark/>
              </w:tcPr>
              <w:p w14:paraId="29E589FB" w14:textId="77777777">
                <w:pPr>
                  <w:jc w:val="center"/>
                  <w:rPr>
                    <w:bCs/>
                    <w:szCs w:val="24"/>
                  </w:rPr>
                </w:pPr>
                <w:r>
                  <w:rPr>
                    <w:bCs/>
                    <w:szCs w:val="24"/>
                  </w:rPr>
                  <w:t>Telšiai</w:t>
                </w:r>
              </w:p>
            </w:tc>
          </w:tr>
        </w:tbl>
        <w:p w14:paraId="48129556" w14:textId="77777777">
          <w:pPr>
            <w:rPr>
              <w:szCs w:val="24"/>
            </w:rPr>
          </w:pPr>
        </w:p>
      </w:sdtContent>
    </w:sdt>
    <w:sdt>
      <w:sdtPr>
        <w:alias w:val="pastraipa"/>
        <w:tag w:val="part_e09ee913c708450ba8ca29b619f2432c"/>
        <w:lock w:val="sdtLocked"/>
        <w:richText/>
      </w:sdtPr>
      <w:sdtContent>
        <w:p w14:paraId="19D6C4CF" w14:textId="77777777">
          <w:pPr>
            <w:ind w:firstLine="496"/>
            <w:jc w:val="both"/>
            <w:rPr>
              <w:szCs w:val="24"/>
            </w:rPr>
          </w:pPr>
          <w:r>
            <w:rPr>
              <w:szCs w:val="24"/>
            </w:rPr>
            <w:t xml:space="preserve">Vadovaudamasi Lietuvos Respublikos vietos savivaldos įstatymo 34 straipsnio 6 dalies 2 punktu, </w:t>
          </w:r>
        </w:p>
      </w:sdtContent>
    </w:sdt>
    <w:sdt>
      <w:sdtPr>
        <w:alias w:val="pastraipa"/>
        <w:tag w:val="part_898dcfc1319b48f69c23212d7cb81dd6"/>
        <w:lock w:val="sdtLocked"/>
        <w:richText/>
      </w:sdtPr>
      <w:sdtContent>
        <w:p w14:paraId="10DF3A31" w14:textId="3B28A042">
          <w:pPr>
            <w:ind w:firstLine="558"/>
            <w:jc w:val="both"/>
            <w:rPr>
              <w:szCs w:val="24"/>
            </w:rPr>
          </w:pPr>
          <w:r>
            <w:rPr>
              <w:szCs w:val="24"/>
            </w:rPr>
            <w:t xml:space="preserve">t v i r t i n u Telšių  rajono savivaldybės administracijos Viešųjų pirkimų skyriaus veiklos nuostatus (pridedama).</w:t>
          </w:r>
        </w:p>
        <w:p w14:paraId="3210A956" w14:textId="413F9642">
          <w:pPr>
            <w:ind w:firstLine="496"/>
            <w:jc w:val="both"/>
            <w:rPr>
              <w:szCs w:val="24"/>
            </w:rPr>
          </w:pPr>
        </w:p>
        <w:p w14:paraId="773A328B" w14:textId="77777777">
          <w:pPr>
            <w:jc w:val="both"/>
            <w:rPr>
              <w:szCs w:val="24"/>
            </w:rPr>
          </w:pPr>
        </w:p>
        <w:p w14:paraId="443D1A97" w14:textId="77777777">
          <w:pPr>
            <w:jc w:val="both"/>
          </w:pPr>
        </w:p>
      </w:sdtContent>
    </w:sdt>
    <w:sdt>
      <w:sdtPr>
        <w:alias w:val="pastraipa"/>
        <w:tag w:val="part_fcb526d50cde48c9a8715ccdded01695"/>
        <w:lock w:val="sdtLocked"/>
        <w:richText/>
      </w:sdtPr>
      <w:sdtContent>
        <w:p w14:paraId="7731DE3B" w14:textId="50B28B52">
          <w:r>
            <w:t>Administracijos direktorė</w:t>
            <w:tab/>
            <w:tab/>
            <w:t xml:space="preserve">                                                           Lina Leinartienė</w:t>
          </w:r>
        </w:p>
        <w:p w14:paraId="4F27734C" w14:textId="77777777"/>
        <w:p w14:paraId="377EF9CF" w14:textId="77777777">
          <w:pPr>
            <w:ind w:firstLine="720"/>
          </w:pPr>
        </w:p>
        <w:p w14:paraId="149635B2" w14:textId="77777777"/>
        <w:p w14:paraId="15A86AC2" w14:textId="77777777"/>
        <w:p w14:paraId="7914518A" w14:textId="77777777"/>
        <w:p w14:paraId="1B891CC3" w14:textId="77777777"/>
        <w:p w14:paraId="3757CCC6" w14:textId="77777777"/>
        <w:p w14:paraId="7621219B" w14:textId="77777777"/>
        <w:p w14:paraId="70131D0F" w14:textId="77777777"/>
        <w:p w14:paraId="284EBC11" w14:textId="77777777"/>
        <w:p w14:paraId="6F919624" w14:textId="77777777"/>
        <w:p w14:paraId="3F39C53C" w14:textId="77777777"/>
        <w:p w14:paraId="265066D7" w14:textId="77777777"/>
        <w:p w14:paraId="758609FD" w14:textId="77777777"/>
        <w:p w14:paraId="323A1E7B" w14:textId="77777777"/>
        <w:p w14:paraId="7AB019FD" w14:textId="77777777"/>
        <w:p w14:paraId="50E1FFC9" w14:textId="77777777"/>
        <w:p w14:paraId="091EAC0C" w14:textId="77777777"/>
        <w:p w14:paraId="78BAFCA8" w14:textId="77777777"/>
        <w:p w14:paraId="387BB0FE" w14:textId="77777777"/>
        <w:p w14:paraId="1BD2738F" w14:textId="77777777"/>
        <w:p w14:paraId="5CC01D36" w14:textId="77777777"/>
        <w:p w14:paraId="0B6CD0B2" w14:textId="77777777"/>
        <w:p w14:paraId="769CC92C" w14:textId="77777777"/>
        <w:p w14:paraId="5968DA1B" w14:textId="77777777"/>
        <w:p w14:paraId="4F9C5B5E" w14:textId="77777777"/>
      </w:sdtContent>
    </w:sdt>
    <w:sdt>
      <w:sdtPr>
        <w:alias w:val="pastraipa"/>
        <w:tag w:val="part_57f130dee2e04c669ff6a584ee1ebb2a"/>
        <w:lock w:val="sdtLocked"/>
        <w:richText/>
      </w:sdtPr>
      <w:sdtContent>
        <w:p w14:paraId="088A88A0" w14:textId="77777777">
          <w:pPr>
            <w:rPr>
              <w:color w:val="000000"/>
              <w:szCs w:val="24"/>
              <w:lang w:val="pt-PT"/>
            </w:rPr>
          </w:pPr>
          <w:r>
            <w:rPr>
              <w:color w:val="000000"/>
              <w:szCs w:val="24"/>
              <w:lang w:val="pt-PT"/>
            </w:rPr>
            <w:t>Parengė</w:t>
          </w:r>
        </w:p>
      </w:sdtContent>
    </w:sdt>
    <w:sdt>
      <w:sdtPr>
        <w:alias w:val="pastraipa"/>
        <w:tag w:val="part_f8042395206647c4b7e7921d00b610e8"/>
        <w:lock w:val="sdtLocked"/>
        <w:richText/>
      </w:sdtPr>
      <w:sdtContent>
        <w:p w14:paraId="3272D4F2" w14:textId="77777777">
          <w:pPr>
            <w:rPr>
              <w:color w:val="000000"/>
              <w:szCs w:val="24"/>
              <w:lang w:val="pt-PT"/>
            </w:rPr>
          </w:pPr>
          <w:r>
            <w:rPr>
              <w:color w:val="000000"/>
              <w:szCs w:val="24"/>
              <w:lang w:val="pt-PT"/>
            </w:rPr>
            <w:br/>
            <w:t>Albina Ročiuvienė</w:t>
          </w:r>
        </w:p>
      </w:sdtContent>
    </w:sdt>
    <w:sdt>
      <w:sdtPr>
        <w:alias w:val="pastraipa"/>
        <w:tag w:val="part_a2c17efb57204fe9bf4e027a059991ad"/>
        <w:lock w:val="sdtLocked"/>
        <w:richText/>
      </w:sdtPr>
      <w:sdtContent>
        <w:p w14:paraId="41B8DEA7" w14:textId="1C21E27C">
          <w:pPr>
            <w:rPr>
              <w:color w:val="000000"/>
              <w:szCs w:val="24"/>
              <w:lang w:val="en-US"/>
            </w:rPr>
          </w:pPr>
          <w:r>
            <w:rPr>
              <w:color w:val="000000"/>
              <w:szCs w:val="24"/>
              <w:lang w:val="en-US"/>
            </w:rPr>
            <w:t>2025-02-24</w:t>
          </w:r>
        </w:p>
      </w:sdtContent>
    </w:sdt>
    <w:sdt>
      <w:sdtPr>
        <w:alias w:val="lentele"/>
        <w:tag w:val="part_378387f77960406bb734546c5d28ff36"/>
        <w:lock w:val="sdtLocked"/>
        <w:richText/>
      </w:sdtPr>
      <w:sdtContent>
        <w:tbl>
          <w:tblPr>
            <w:tblW w:w="9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71"/>
            <w:gridCol w:w="4394"/>
          </w:tblGrid>
          <w:tr w14:paraId="1BE317E9" w14:textId="77777777">
            <w:tc>
              <w:tcPr>
                <w:tcW w:w="5070" w:type="dxa"/>
                <w:tcBorders>
                  <w:top w:val="nil"/>
                  <w:left w:val="nil"/>
                  <w:bottom w:val="nil"/>
                  <w:right w:val="nil"/>
                </w:tcBorders>
              </w:tcPr>
              <w:p w14:paraId="107872FF" w14:textId="77777777">
                <w:pPr>
                  <w:jc w:val="both"/>
                  <w:rPr>
                    <w:szCs w:val="24"/>
                    <w:lang w:val="en-GB"/>
                  </w:rPr>
                </w:pPr>
              </w:p>
            </w:tc>
            <w:tc>
              <w:tcPr>
                <w:tcW w:w="4394" w:type="dxa"/>
                <w:tcBorders>
                  <w:top w:val="nil"/>
                  <w:left w:val="nil"/>
                  <w:bottom w:val="nil"/>
                  <w:right w:val="nil"/>
                </w:tcBorders>
                <w:hideMark/>
              </w:tcPr>
              <w:p w14:paraId="77E05409" w14:textId="77777777">
                <w:pPr>
                  <w:rPr>
                    <w:szCs w:val="24"/>
                  </w:rPr>
                </w:pPr>
                <w:r>
                  <w:rPr>
                    <w:szCs w:val="24"/>
                  </w:rPr>
                  <w:t>PATVIRTINTA</w:t>
                </w:r>
              </w:p>
              <w:p w14:paraId="7404CE55" w14:textId="70377A40">
                <w:pPr>
                  <w:rPr>
                    <w:szCs w:val="24"/>
                  </w:rPr>
                </w:pPr>
                <w:r>
                  <w:rPr>
                    <w:szCs w:val="24"/>
                  </w:rPr>
                  <w:t xml:space="preserve">Telšių rajono savivaldybės administracijos direktoriaus  2025 m. kovo 12 d. </w:t>
                </w:r>
              </w:p>
              <w:p w14:paraId="776C96D3" w14:textId="59AB1D4C">
                <w:pPr>
                  <w:rPr>
                    <w:szCs w:val="24"/>
                    <w:lang w:val="de-DE"/>
                  </w:rPr>
                </w:pPr>
                <w:r>
                  <w:rPr>
                    <w:szCs w:val="24"/>
                  </w:rPr>
                  <w:t>įsakymu Nr. A1-320</w:t>
                </w:r>
                <w:r>
                  <w:rPr>
                    <w:szCs w:val="24"/>
                    <w:lang w:val="de-DE"/>
                  </w:rPr>
                  <w:t xml:space="preserve"> </w:t>
                </w:r>
              </w:p>
            </w:tc>
          </w:tr>
        </w:tbl>
        <w:p w14:paraId="721917D7" w14:textId="77777777">
          <w:pPr>
            <w:jc w:val="center"/>
            <w:rPr>
              <w:b/>
              <w:bCs/>
              <w:szCs w:val="24"/>
              <w:lang w:val="pt-PT"/>
            </w:rPr>
          </w:pPr>
        </w:p>
        <w:sdt>
          <w:sdtPr>
            <w:alias w:val="skirsnis"/>
            <w:tag w:val="part_5d9628bba6af4207a1b8066abf34693b"/>
            <w:lock w:val="sdtLocked"/>
            <w:richText/>
          </w:sdtPr>
          <w:sdtContent>
            <w:p w14:paraId="47B476E9" w14:textId="77777777">
              <w:pPr>
                <w:jc w:val="center"/>
                <w:rPr>
                  <w:b/>
                  <w:bCs/>
                  <w:szCs w:val="24"/>
                </w:rPr>
              </w:pPr>
              <w:sdt>
                <w:sdtPr>
                  <w:alias w:val="Pavadinimas"/>
                  <w:tag w:val="title_5d9628bba6af4207a1b8066abf34693b"/>
                  <w:lock w:val="sdtLocked"/>
                  <w:richText/>
                </w:sdtPr>
                <w:sdtContent>
                  <w:r>
                    <w:rPr>
                      <w:b/>
                      <w:bCs/>
                      <w:szCs w:val="24"/>
                    </w:rPr>
                    <w:t>TELŠIŲ RAJONO SAVIVALDYBĖS ADMINISTRACIJOS VIEŠŲJŲ PIRKIMŲ SKYRIAUS VEIKLOS NUOSTATAI</w:t>
                  </w:r>
                </w:sdtContent>
              </w:sdt>
            </w:p>
            <w:p w14:paraId="7142A062" w14:textId="77777777">
              <w:pPr>
                <w:jc w:val="both"/>
                <w:rPr>
                  <w:b/>
                  <w:bCs/>
                  <w:szCs w:val="24"/>
                </w:rPr>
              </w:pPr>
            </w:p>
            <w:sdt>
              <w:sdtPr>
                <w:alias w:val="skyrius"/>
                <w:tag w:val="part_7954ab5260294f1089a0c761d4b99017"/>
                <w:lock w:val="sdtLocked"/>
                <w:richText/>
              </w:sdtPr>
              <w:sdtContent>
                <w:p w14:paraId="240FC458" w14:textId="77777777">
                  <w:pPr>
                    <w:jc w:val="center"/>
                    <w:rPr>
                      <w:b/>
                      <w:bCs/>
                      <w:szCs w:val="24"/>
                    </w:rPr>
                  </w:pPr>
                  <w:sdt>
                    <w:sdtPr>
                      <w:alias w:val="Numeris"/>
                      <w:tag w:val="nr_7954ab5260294f1089a0c761d4b99017"/>
                      <w:lock w:val="sdtLocked"/>
                      <w:richText/>
                    </w:sdtPr>
                    <w:sdtContent>
                      <w:r>
                        <w:rPr>
                          <w:b/>
                          <w:bCs/>
                          <w:szCs w:val="24"/>
                        </w:rPr>
                        <w:t>I</w:t>
                      </w:r>
                    </w:sdtContent>
                  </w:sdt>
                  <w:r>
                    <w:rPr>
                      <w:b/>
                      <w:bCs/>
                      <w:szCs w:val="24"/>
                    </w:rPr>
                    <w:t xml:space="preserve">. </w:t>
                  </w:r>
                  <w:sdt>
                    <w:sdtPr>
                      <w:alias w:val="Pavadinimas"/>
                      <w:tag w:val="title_7954ab5260294f1089a0c761d4b99017"/>
                      <w:lock w:val="sdtLocked"/>
                      <w:richText/>
                    </w:sdtPr>
                    <w:sdtContent>
                      <w:r>
                        <w:rPr>
                          <w:b/>
                          <w:bCs/>
                          <w:szCs w:val="24"/>
                        </w:rPr>
                        <w:t>BENDROSIOS NUOSTATOS</w:t>
                      </w:r>
                    </w:sdtContent>
                  </w:sdt>
                </w:p>
                <w:p w14:paraId="0BEC1773" w14:textId="77777777">
                  <w:pPr>
                    <w:jc w:val="both"/>
                    <w:rPr>
                      <w:b/>
                      <w:bCs/>
                      <w:szCs w:val="24"/>
                    </w:rPr>
                  </w:pPr>
                </w:p>
                <w:sdt>
                  <w:sdtPr>
                    <w:alias w:val="1 p."/>
                    <w:tag w:val="part_c5daaee036f746d7a67c405bc77583a3"/>
                    <w:lock w:val="sdtLocked"/>
                    <w:richText/>
                  </w:sdtPr>
                  <w:sdtContent>
                    <w:p w14:paraId="7B4C4215" w14:textId="77777777">
                      <w:pPr>
                        <w:jc w:val="both"/>
                        <w:rPr>
                          <w:szCs w:val="24"/>
                        </w:rPr>
                      </w:pPr>
                      <w:sdt>
                        <w:sdtPr>
                          <w:alias w:val="Numeris"/>
                          <w:tag w:val="nr_c5daaee036f746d7a67c405bc77583a3"/>
                          <w:lock w:val="sdtLocked"/>
                          <w:richText/>
                        </w:sdtPr>
                        <w:sdtContent>
                          <w:r>
                            <w:rPr>
                              <w:szCs w:val="24"/>
                            </w:rPr>
                            <w:t>1</w:t>
                          </w:r>
                        </w:sdtContent>
                      </w:sdt>
                      <w:r>
                        <w:rPr>
                          <w:szCs w:val="24"/>
                        </w:rPr>
                        <w:t xml:space="preserve">. Telšių rajono savivaldybės (toliau – Savivaldybė) administracijos (toliau – Administracija) Viešųjų pirkimų skyriaus (toliau – Skyrius) nuostatai (toliau – Nuostatai) nustato Skyriaus tikslus, uždavinius, funkcijas, veiklos organizavimą, teises, atsakomybę ir atskaitingumą. </w:t>
                      </w:r>
                    </w:p>
                  </w:sdtContent>
                </w:sdt>
                <w:sdt>
                  <w:sdtPr>
                    <w:alias w:val="2 p."/>
                    <w:tag w:val="part_26b4e05c2c72463d86a0b5ad063fcf09"/>
                    <w:lock w:val="sdtLocked"/>
                    <w:richText/>
                  </w:sdtPr>
                  <w:sdtContent>
                    <w:p w14:paraId="37901F62" w14:textId="77777777">
                      <w:pPr>
                        <w:jc w:val="both"/>
                        <w:rPr>
                          <w:szCs w:val="24"/>
                        </w:rPr>
                      </w:pPr>
                      <w:sdt>
                        <w:sdtPr>
                          <w:alias w:val="Numeris"/>
                          <w:tag w:val="nr_26b4e05c2c72463d86a0b5ad063fcf09"/>
                          <w:lock w:val="sdtLocked"/>
                          <w:richText/>
                        </w:sdtPr>
                        <w:sdtContent>
                          <w:r>
                            <w:rPr>
                              <w:szCs w:val="24"/>
                            </w:rPr>
                            <w:t>2</w:t>
                          </w:r>
                        </w:sdtContent>
                      </w:sdt>
                      <w:r>
                        <w:rPr>
                          <w:szCs w:val="24"/>
                        </w:rPr>
                        <w:t xml:space="preserve">. Skyrių steigia Administracija. Skyrius nėra juridinis asmuo. </w:t>
                      </w:r>
                    </w:p>
                  </w:sdtContent>
                </w:sdt>
                <w:sdt>
                  <w:sdtPr>
                    <w:alias w:val="3 p."/>
                    <w:tag w:val="part_0556f7fef9914177891b012c05520195"/>
                    <w:lock w:val="sdtLocked"/>
                    <w:richText/>
                  </w:sdtPr>
                  <w:sdtContent>
                    <w:p w14:paraId="2F10C0E7" w14:textId="77777777">
                      <w:pPr>
                        <w:jc w:val="both"/>
                        <w:rPr>
                          <w:szCs w:val="24"/>
                        </w:rPr>
                      </w:pPr>
                      <w:sdt>
                        <w:sdtPr>
                          <w:alias w:val="Numeris"/>
                          <w:tag w:val="nr_0556f7fef9914177891b012c05520195"/>
                          <w:lock w:val="sdtLocked"/>
                          <w:richText/>
                        </w:sdtPr>
                        <w:sdtContent>
                          <w:r>
                            <w:rPr>
                              <w:szCs w:val="24"/>
                            </w:rPr>
                            <w:t>3</w:t>
                          </w:r>
                        </w:sdtContent>
                      </w:sdt>
                      <w:r>
                        <w:rPr>
                          <w:szCs w:val="24"/>
                        </w:rPr>
                        <w:t xml:space="preserve">. Skyrius yra Administracijos struktūrinis padalinys, išlaikomas iš Savivaldybės biudžeto, tiesiogiai pavaldus ir atskaitingas Administracijos direktoriui. </w:t>
                      </w:r>
                    </w:p>
                  </w:sdtContent>
                </w:sdt>
                <w:sdt>
                  <w:sdtPr>
                    <w:alias w:val="4 p."/>
                    <w:tag w:val="part_01853cbf316d4a218e935d0d9d0bc444"/>
                    <w:lock w:val="sdtLocked"/>
                    <w:richText/>
                  </w:sdtPr>
                  <w:sdtContent>
                    <w:p w14:paraId="30C530A4" w14:textId="77777777">
                      <w:pPr>
                        <w:jc w:val="both"/>
                        <w:rPr>
                          <w:szCs w:val="24"/>
                        </w:rPr>
                      </w:pPr>
                      <w:sdt>
                        <w:sdtPr>
                          <w:alias w:val="Numeris"/>
                          <w:tag w:val="nr_01853cbf316d4a218e935d0d9d0bc444"/>
                          <w:lock w:val="sdtLocked"/>
                          <w:richText/>
                        </w:sdtPr>
                        <w:sdtContent>
                          <w:r>
                            <w:rPr>
                              <w:szCs w:val="24"/>
                            </w:rPr>
                            <w:t>4</w:t>
                          </w:r>
                        </w:sdtContent>
                      </w:sdt>
                      <w:r>
                        <w:rPr>
                          <w:szCs w:val="24"/>
                        </w:rPr>
                        <w:t>. Skyriaus pareigybių skaičių, valstybės tarnautojų pareigybių aprašymus, darbuotojų, dirbančių pagal darbo sutartis, pareiginius nuostatus tvirtina Administracijos direktorius.</w:t>
                      </w:r>
                    </w:p>
                  </w:sdtContent>
                </w:sdt>
                <w:sdt>
                  <w:sdtPr>
                    <w:alias w:val="5 p."/>
                    <w:tag w:val="part_7d8c29b92dd74928ab54d16a3033ffeb"/>
                    <w:lock w:val="sdtLocked"/>
                    <w:richText/>
                  </w:sdtPr>
                  <w:sdtContent>
                    <w:p w14:paraId="17E7CB70" w14:textId="77777777">
                      <w:pPr>
                        <w:jc w:val="both"/>
                        <w:rPr>
                          <w:szCs w:val="24"/>
                        </w:rPr>
                      </w:pPr>
                      <w:sdt>
                        <w:sdtPr>
                          <w:alias w:val="Numeris"/>
                          <w:tag w:val="nr_7d8c29b92dd74928ab54d16a3033ffeb"/>
                          <w:lock w:val="sdtLocked"/>
                          <w:richText/>
                        </w:sdtPr>
                        <w:sdtContent>
                          <w:r>
                            <w:rPr>
                              <w:szCs w:val="24"/>
                            </w:rPr>
                            <w:t>5</w:t>
                          </w:r>
                        </w:sdtContent>
                      </w:sdt>
                      <w:r>
                        <w:rPr>
                          <w:szCs w:val="24"/>
                        </w:rPr>
                        <w:t xml:space="preserve">. Skyrius savo veikloje vadovaujasi Lietuvos Respublikos Konstitucija, Viešųjų pirkimų, Vietos savivaldos, Valstybės tarnybos ir kitais įstatymais, Vyriausybės nutarimais, </w:t>
                      </w:r>
                      <w:r>
                        <w:rPr>
                          <w:rFonts w:eastAsia="Calibri"/>
                          <w:szCs w:val="24"/>
                        </w:rPr>
                        <w:t xml:space="preserve">Savivaldybės tarybos sprendimais, Mero potvarkiais, Administracijos direktoriaus įsakymais, </w:t>
                      </w:r>
                      <w:r>
                        <w:rPr>
                          <w:szCs w:val="24"/>
                        </w:rPr>
                        <w:t xml:space="preserve">kitais norminiais teisės aktais </w:t>
                      </w:r>
                      <w:r>
                        <w:rPr>
                          <w:rFonts w:eastAsia="Calibri"/>
                          <w:szCs w:val="24"/>
                        </w:rPr>
                        <w:t>ir šiais Nuostatais.</w:t>
                      </w:r>
                    </w:p>
                  </w:sdtContent>
                </w:sdt>
                <w:sdt>
                  <w:sdtPr>
                    <w:alias w:val="6 p."/>
                    <w:tag w:val="part_b77af32ff1d9469c8b5968b6b587d5ec"/>
                    <w:lock w:val="sdtLocked"/>
                    <w:richText/>
                  </w:sdtPr>
                  <w:sdtContent>
                    <w:p w14:paraId="32744295" w14:textId="77777777">
                      <w:pPr>
                        <w:jc w:val="both"/>
                        <w:rPr>
                          <w:szCs w:val="24"/>
                        </w:rPr>
                      </w:pPr>
                      <w:sdt>
                        <w:sdtPr>
                          <w:alias w:val="Numeris"/>
                          <w:tag w:val="nr_b77af32ff1d9469c8b5968b6b587d5ec"/>
                          <w:lock w:val="sdtLocked"/>
                          <w:richText/>
                        </w:sdtPr>
                        <w:sdtContent>
                          <w:r>
                            <w:rPr>
                              <w:szCs w:val="24"/>
                            </w:rPr>
                            <w:t>6</w:t>
                          </w:r>
                        </w:sdtContent>
                      </w:sdt>
                      <w:r>
                        <w:rPr>
                          <w:szCs w:val="24"/>
                        </w:rPr>
                        <w:t>. Skyriaus vedėjo ir kitų Skyriaus karjeros valstybės tarnautojų skyrimo į pareigas ir atleidimo iš pareigų tvarka nustatyta Lietuvos Respublikos valstybės tarnybos įstatyme, darbuotojų, dirbančių pagal darbo sutartis, – Lietuvos Respublikos darbo kodekse.</w:t>
                      </w:r>
                    </w:p>
                  </w:sdtContent>
                </w:sdt>
                <w:sdt>
                  <w:sdtPr>
                    <w:alias w:val="7 p."/>
                    <w:tag w:val="part_8527aa0ffa17401dbdf691d29fb1af06"/>
                    <w:lock w:val="sdtLocked"/>
                    <w:richText/>
                  </w:sdtPr>
                  <w:sdtContent>
                    <w:p w14:paraId="312B1F21" w14:textId="77777777">
                      <w:pPr>
                        <w:jc w:val="both"/>
                        <w:rPr>
                          <w:szCs w:val="24"/>
                        </w:rPr>
                      </w:pPr>
                      <w:sdt>
                        <w:sdtPr>
                          <w:alias w:val="Numeris"/>
                          <w:tag w:val="nr_8527aa0ffa17401dbdf691d29fb1af06"/>
                          <w:lock w:val="sdtLocked"/>
                          <w:richText/>
                        </w:sdtPr>
                        <w:sdtContent>
                          <w:r>
                            <w:rPr>
                              <w:szCs w:val="24"/>
                            </w:rPr>
                            <w:t>7</w:t>
                          </w:r>
                        </w:sdtContent>
                      </w:sdt>
                      <w:r>
                        <w:rPr>
                          <w:szCs w:val="24"/>
                        </w:rPr>
                        <w:t xml:space="preserve">. Skyrius turi dokumentų blankus ir antspaudą su savo pavadinimu. Skyrius taip pat turi registracijos, tvirtinimo spaudus. </w:t>
                      </w:r>
                    </w:p>
                  </w:sdtContent>
                </w:sdt>
                <w:sdt>
                  <w:sdtPr>
                    <w:alias w:val="8 p."/>
                    <w:tag w:val="part_86cde37018724b1580de21d9cc705a72"/>
                    <w:lock w:val="sdtLocked"/>
                    <w:richText/>
                  </w:sdtPr>
                  <w:sdtContent>
                    <w:p w14:paraId="5E55F606" w14:textId="77777777">
                      <w:pPr>
                        <w:jc w:val="both"/>
                        <w:rPr>
                          <w:szCs w:val="24"/>
                        </w:rPr>
                      </w:pPr>
                      <w:sdt>
                        <w:sdtPr>
                          <w:alias w:val="Numeris"/>
                          <w:tag w:val="nr_86cde37018724b1580de21d9cc705a72"/>
                          <w:lock w:val="sdtLocked"/>
                          <w:richText/>
                        </w:sdtPr>
                        <w:sdtContent>
                          <w:r>
                            <w:rPr>
                              <w:szCs w:val="24"/>
                            </w:rPr>
                            <w:t>8</w:t>
                          </w:r>
                        </w:sdtContent>
                      </w:sdt>
                      <w:r>
                        <w:rPr>
                          <w:szCs w:val="24"/>
                        </w:rPr>
                        <w:t>. Skyrius pagal savo kompetenciją turi veikimo, iniciatyvos ir operatyvių sprendimų priėmimo laisvę.</w:t>
                      </w:r>
                    </w:p>
                  </w:sdtContent>
                </w:sdt>
                <w:sdt>
                  <w:sdtPr>
                    <w:alias w:val="9 p."/>
                    <w:tag w:val="part_79f4c6b0fb0b48b7824328850d763168"/>
                    <w:lock w:val="sdtLocked"/>
                    <w:richText/>
                  </w:sdtPr>
                  <w:sdtContent>
                    <w:p w14:paraId="22CC377F" w14:textId="77777777">
                      <w:pPr>
                        <w:jc w:val="both"/>
                        <w:rPr>
                          <w:szCs w:val="24"/>
                        </w:rPr>
                      </w:pPr>
                      <w:sdt>
                        <w:sdtPr>
                          <w:alias w:val="Numeris"/>
                          <w:tag w:val="nr_79f4c6b0fb0b48b7824328850d763168"/>
                          <w:lock w:val="sdtLocked"/>
                          <w:richText/>
                        </w:sdtPr>
                        <w:sdtContent>
                          <w:r>
                            <w:rPr>
                              <w:szCs w:val="24"/>
                            </w:rPr>
                            <w:t>9</w:t>
                          </w:r>
                        </w:sdtContent>
                      </w:sdt>
                      <w:r>
                        <w:rPr>
                          <w:szCs w:val="24"/>
                        </w:rPr>
                        <w:t xml:space="preserve">. Skyriaus struktūrą sudaro Skyriaus vedėjas ir valstybės tarnautojai bei darbuotojai, dirbantys pagal darbo sutartį (toliau – Darbuotojai). </w:t>
                      </w:r>
                    </w:p>
                  </w:sdtContent>
                </w:sdt>
                <w:sdt>
                  <w:sdtPr>
                    <w:alias w:val="10 p."/>
                    <w:tag w:val="part_c318f6b00fa940d0aa8169563c7ece95"/>
                    <w:lock w:val="sdtLocked"/>
                    <w:richText/>
                  </w:sdtPr>
                  <w:sdtContent>
                    <w:p w14:paraId="0F79CB85" w14:textId="77777777">
                      <w:pPr>
                        <w:jc w:val="both"/>
                        <w:rPr>
                          <w:szCs w:val="24"/>
                        </w:rPr>
                      </w:pPr>
                      <w:sdt>
                        <w:sdtPr>
                          <w:alias w:val="Numeris"/>
                          <w:tag w:val="nr_c318f6b00fa940d0aa8169563c7ece95"/>
                          <w:lock w:val="sdtLocked"/>
                          <w:richText/>
                        </w:sdtPr>
                        <w:sdtContent>
                          <w:r>
                            <w:rPr>
                              <w:szCs w:val="24"/>
                            </w:rPr>
                            <w:t>10</w:t>
                          </w:r>
                        </w:sdtContent>
                      </w:sdt>
                      <w:r>
                        <w:rPr>
                          <w:szCs w:val="24"/>
                        </w:rPr>
                        <w:t>. Pagrindinė Skyriaus veiklos sritis – viešieji pirkimai.</w:t>
                      </w:r>
                    </w:p>
                  </w:sdtContent>
                </w:sdt>
                <w:sdt>
                  <w:sdtPr>
                    <w:alias w:val="11 p."/>
                    <w:tag w:val="part_1180d736cfcd4f2f8d849277f1a44694"/>
                    <w:lock w:val="sdtLocked"/>
                    <w:richText/>
                  </w:sdtPr>
                  <w:sdtContent>
                    <w:p w14:paraId="4E8172A0" w14:textId="77777777">
                      <w:pPr>
                        <w:jc w:val="both"/>
                        <w:rPr>
                          <w:szCs w:val="24"/>
                        </w:rPr>
                      </w:pPr>
                      <w:sdt>
                        <w:sdtPr>
                          <w:alias w:val="Numeris"/>
                          <w:tag w:val="nr_1180d736cfcd4f2f8d849277f1a44694"/>
                          <w:lock w:val="sdtLocked"/>
                          <w:richText/>
                        </w:sdtPr>
                        <w:sdtContent>
                          <w:r>
                            <w:rPr>
                              <w:szCs w:val="24"/>
                            </w:rPr>
                            <w:t>11</w:t>
                          </w:r>
                        </w:sdtContent>
                      </w:sdt>
                      <w:r>
                        <w:rPr>
                          <w:szCs w:val="24"/>
                        </w:rPr>
                        <w:t>. Skyriaus buveinės adresas – Žemaitės g. 14, LT – 87133 Telšiai.</w:t>
                      </w:r>
                    </w:p>
                    <w:p w14:paraId="57173EA3" w14:textId="77777777">
                      <w:pPr>
                        <w:jc w:val="both"/>
                        <w:rPr>
                          <w:szCs w:val="24"/>
                        </w:rPr>
                      </w:pPr>
                    </w:p>
                  </w:sdtContent>
                </w:sdt>
              </w:sdtContent>
            </w:sdt>
            <w:sdt>
              <w:sdtPr>
                <w:alias w:val="skyrius"/>
                <w:tag w:val="part_62a9912dd69c48be9793816e8a19f8ca"/>
                <w:lock w:val="sdtLocked"/>
                <w:richText/>
              </w:sdtPr>
              <w:sdtContent>
                <w:p w14:paraId="31CADD3D" w14:textId="77777777">
                  <w:pPr>
                    <w:jc w:val="center"/>
                    <w:rPr>
                      <w:b/>
                      <w:bCs/>
                      <w:szCs w:val="24"/>
                    </w:rPr>
                  </w:pPr>
                  <w:sdt>
                    <w:sdtPr>
                      <w:alias w:val="Numeris"/>
                      <w:tag w:val="nr_62a9912dd69c48be9793816e8a19f8ca"/>
                      <w:lock w:val="sdtLocked"/>
                      <w:richText/>
                    </w:sdtPr>
                    <w:sdtContent>
                      <w:r>
                        <w:rPr>
                          <w:b/>
                          <w:bCs/>
                          <w:szCs w:val="24"/>
                        </w:rPr>
                        <w:t>II</w:t>
                      </w:r>
                    </w:sdtContent>
                  </w:sdt>
                  <w:r>
                    <w:rPr>
                      <w:b/>
                      <w:bCs/>
                      <w:szCs w:val="24"/>
                    </w:rPr>
                    <w:t xml:space="preserve">. </w:t>
                  </w:r>
                  <w:sdt>
                    <w:sdtPr>
                      <w:alias w:val="Pavadinimas"/>
                      <w:tag w:val="title_62a9912dd69c48be9793816e8a19f8ca"/>
                      <w:lock w:val="sdtLocked"/>
                      <w:richText/>
                    </w:sdtPr>
                    <w:sdtContent>
                      <w:r>
                        <w:rPr>
                          <w:b/>
                          <w:bCs/>
                          <w:szCs w:val="24"/>
                        </w:rPr>
                        <w:t>SKYRIAUS UŽDAVINIAI</w:t>
                      </w:r>
                    </w:sdtContent>
                  </w:sdt>
                </w:p>
                <w:p w14:paraId="4E9647D3" w14:textId="77777777">
                  <w:pPr>
                    <w:jc w:val="both"/>
                    <w:rPr>
                      <w:szCs w:val="24"/>
                    </w:rPr>
                  </w:pPr>
                </w:p>
                <w:sdt>
                  <w:sdtPr>
                    <w:alias w:val="12 p."/>
                    <w:tag w:val="part_385449d1e0cb434787f09eb8be90dbca"/>
                    <w:lock w:val="sdtLocked"/>
                    <w:richText/>
                  </w:sdtPr>
                  <w:sdtContent>
                    <w:p w14:paraId="764E3B3F" w14:textId="77777777">
                      <w:pPr>
                        <w:jc w:val="both"/>
                        <w:rPr>
                          <w:szCs w:val="24"/>
                        </w:rPr>
                      </w:pPr>
                      <w:sdt>
                        <w:sdtPr>
                          <w:alias w:val="Numeris"/>
                          <w:tag w:val="nr_385449d1e0cb434787f09eb8be90dbca"/>
                          <w:lock w:val="sdtLocked"/>
                          <w:richText/>
                        </w:sdtPr>
                        <w:sdtContent>
                          <w:r>
                            <w:rPr>
                              <w:szCs w:val="24"/>
                            </w:rPr>
                            <w:t>12</w:t>
                          </w:r>
                        </w:sdtContent>
                      </w:sdt>
                      <w:r>
                        <w:rPr>
                          <w:szCs w:val="24"/>
                        </w:rPr>
                        <w:t>. Skyriaus svarbiausi uždaviniai:</w:t>
                      </w:r>
                    </w:p>
                    <w:sdt>
                      <w:sdtPr>
                        <w:alias w:val="12.1 pp."/>
                        <w:tag w:val="part_b296457932294b66b905095382f53e2f"/>
                        <w:lock w:val="sdtLocked"/>
                        <w:richText/>
                      </w:sdtPr>
                      <w:sdtContent>
                        <w:p w14:paraId="3243D8AC" w14:textId="77777777">
                          <w:pPr>
                            <w:ind w:right="284"/>
                            <w:jc w:val="both"/>
                            <w:rPr>
                              <w:szCs w:val="24"/>
                            </w:rPr>
                          </w:pPr>
                          <w:sdt>
                            <w:sdtPr>
                              <w:alias w:val="Numeris"/>
                              <w:tag w:val="nr_b296457932294b66b905095382f53e2f"/>
                              <w:lock w:val="sdtLocked"/>
                              <w:richText/>
                            </w:sdtPr>
                            <w:sdtContent>
                              <w:r>
                                <w:rPr>
                                  <w:szCs w:val="24"/>
                                </w:rPr>
                                <w:t>12.1</w:t>
                              </w:r>
                            </w:sdtContent>
                          </w:sdt>
                          <w:r>
                            <w:rPr>
                              <w:szCs w:val="24"/>
                            </w:rPr>
                            <w:t>. siekti, kad vykdant viešuosius pirkimus Administracijoje būtų laikomasi įstatymų bei kitų teisės aktų;</w:t>
                          </w:r>
                        </w:p>
                      </w:sdtContent>
                    </w:sdt>
                    <w:sdt>
                      <w:sdtPr>
                        <w:alias w:val="12.2 pp."/>
                        <w:tag w:val="part_d9a893adb1c94ae1b48196ddfeda495d"/>
                        <w:lock w:val="sdtLocked"/>
                        <w:richText/>
                      </w:sdtPr>
                      <w:sdtContent>
                        <w:p w14:paraId="6FDC10D4" w14:textId="77777777">
                          <w:pPr>
                            <w:widowControl w:val="0"/>
                            <w:jc w:val="both"/>
                            <w:rPr>
                              <w:szCs w:val="24"/>
                              <w:lang w:eastAsia="lt-LT"/>
                            </w:rPr>
                          </w:pPr>
                          <w:sdt>
                            <w:sdtPr>
                              <w:alias w:val="Numeris"/>
                              <w:tag w:val="nr_d9a893adb1c94ae1b48196ddfeda495d"/>
                              <w:lock w:val="sdtLocked"/>
                              <w:richText/>
                            </w:sdtPr>
                            <w:sdtContent>
                              <w:r>
                                <w:rPr>
                                  <w:szCs w:val="24"/>
                                  <w:lang w:eastAsia="lt-LT"/>
                                </w:rPr>
                                <w:t>12.2</w:t>
                              </w:r>
                            </w:sdtContent>
                          </w:sdt>
                          <w:r>
                            <w:rPr>
                              <w:szCs w:val="24"/>
                              <w:lang w:eastAsia="lt-LT"/>
                            </w:rPr>
                            <w:t>. organizuoti prekių, paslaugų ir darbų viešuosius pirkimus (išskyrus Viešųjų pirkimų įstatymo numatytus atvejus) siekiant pirkimo procedūrų atitikimo Viešųjų pirkimų įstatymo ir su juo susijusių teisės aktų reikalavimams, viešųjų pirkimų efektyvumo didinimo ir racionalaus lėšų panaudojimo;</w:t>
                          </w:r>
                        </w:p>
                      </w:sdtContent>
                    </w:sdt>
                    <w:sdt>
                      <w:sdtPr>
                        <w:alias w:val="12.3 pp."/>
                        <w:tag w:val="part_b6418f552a6d444aa281dcf875fe1267"/>
                        <w:lock w:val="sdtLocked"/>
                        <w:richText/>
                      </w:sdtPr>
                      <w:sdtContent>
                        <w:p w14:paraId="687E86C1" w14:textId="77777777">
                          <w:pPr>
                            <w:ind w:right="284"/>
                            <w:jc w:val="both"/>
                            <w:rPr>
                              <w:szCs w:val="24"/>
                            </w:rPr>
                          </w:pPr>
                          <w:sdt>
                            <w:sdtPr>
                              <w:alias w:val="Numeris"/>
                              <w:tag w:val="nr_b6418f552a6d444aa281dcf875fe1267"/>
                              <w:lock w:val="sdtLocked"/>
                              <w:richText/>
                            </w:sdtPr>
                            <w:sdtContent>
                              <w:r>
                                <w:rPr>
                                  <w:rFonts w:eastAsia="Calibri"/>
                                  <w:szCs w:val="24"/>
                                </w:rPr>
                                <w:t>12.3</w:t>
                              </w:r>
                            </w:sdtContent>
                          </w:sdt>
                          <w:r>
                            <w:rPr>
                              <w:rFonts w:eastAsia="Calibri"/>
                              <w:szCs w:val="24"/>
                            </w:rPr>
                            <w:t>. didinti viešųjų pirkimų procedūrų skaidrumą, operatyvumą, tobulinti viešųjų pirkimų organizavimo tvarką Savivaldybės administracijoje, siekiant užkirsti kelią galimiems Viešųjų pirkimų įstatymo pažeidimams.</w:t>
                          </w:r>
                        </w:p>
                      </w:sdtContent>
                    </w:sdt>
                    <w:sdt>
                      <w:sdtPr>
                        <w:alias w:val="12.4 pp."/>
                        <w:tag w:val="part_1fff3db2135741f7b3e43e51d3a69e9c"/>
                        <w:lock w:val="sdtLocked"/>
                        <w:richText/>
                      </w:sdtPr>
                      <w:sdtContent>
                        <w:p w14:paraId="59049020" w14:textId="77777777">
                          <w:pPr>
                            <w:ind w:right="284"/>
                            <w:jc w:val="both"/>
                            <w:rPr>
                              <w:szCs w:val="24"/>
                            </w:rPr>
                          </w:pPr>
                          <w:sdt>
                            <w:sdtPr>
                              <w:alias w:val="Numeris"/>
                              <w:tag w:val="nr_1fff3db2135741f7b3e43e51d3a69e9c"/>
                              <w:lock w:val="sdtLocked"/>
                              <w:richText/>
                            </w:sdtPr>
                            <w:sdtContent>
                              <w:r>
                                <w:rPr>
                                  <w:szCs w:val="24"/>
                                </w:rPr>
                                <w:t>12.4</w:t>
                              </w:r>
                            </w:sdtContent>
                          </w:sdt>
                          <w:r>
                            <w:rPr>
                              <w:szCs w:val="24"/>
                            </w:rPr>
                            <w:t>. koordinuoti viešųjų pirkimų organizavimą ir vykdymą Administracijoje;</w:t>
                          </w:r>
                        </w:p>
                      </w:sdtContent>
                    </w:sdt>
                  </w:sdtContent>
                </w:sdt>
                <w:sdt>
                  <w:sdtPr>
                    <w:alias w:val="13 p."/>
                    <w:tag w:val="part_5f196fb222b54adea5b3db9ae2958de6"/>
                    <w:lock w:val="sdtLocked"/>
                    <w:richText/>
                  </w:sdtPr>
                  <w:sdtContent>
                    <w:p w14:paraId="1F19F8B0" w14:textId="77777777">
                      <w:pPr>
                        <w:ind w:right="284"/>
                        <w:jc w:val="both"/>
                        <w:rPr>
                          <w:szCs w:val="24"/>
                        </w:rPr>
                      </w:pPr>
                      <w:sdt>
                        <w:sdtPr>
                          <w:alias w:val="Numeris"/>
                          <w:tag w:val="nr_5f196fb222b54adea5b3db9ae2958de6"/>
                          <w:lock w:val="sdtLocked"/>
                          <w:richText/>
                        </w:sdtPr>
                        <w:sdtContent>
                          <w:r>
                            <w:rPr>
                              <w:szCs w:val="24"/>
                            </w:rPr>
                            <w:t>13</w:t>
                          </w:r>
                        </w:sdtContent>
                      </w:sdt>
                      <w:r>
                        <w:rPr>
                          <w:szCs w:val="24"/>
                        </w:rPr>
                        <w:t>. Skyrius, vykdydamas pavestus uždavinius, juos įgyvendina per Skyriaus vedėją bei Darbuotojus.</w:t>
                      </w:r>
                    </w:p>
                    <w:p w14:paraId="42664257" w14:textId="77777777">
                      <w:pPr>
                        <w:jc w:val="center"/>
                        <w:rPr>
                          <w:szCs w:val="24"/>
                        </w:rPr>
                      </w:pPr>
                    </w:p>
                  </w:sdtContent>
                </w:sdt>
              </w:sdtContent>
            </w:sdt>
            <w:sdt>
              <w:sdtPr>
                <w:alias w:val="skyrius"/>
                <w:tag w:val="part_24e2da9f635d482ca3fda8763850cc67"/>
                <w:lock w:val="sdtLocked"/>
                <w:richText/>
              </w:sdtPr>
              <w:sdtContent>
                <w:p w14:paraId="680BEB9B" w14:textId="77777777">
                  <w:pPr>
                    <w:jc w:val="center"/>
                    <w:rPr>
                      <w:b/>
                      <w:bCs/>
                      <w:szCs w:val="24"/>
                    </w:rPr>
                  </w:pPr>
                  <w:sdt>
                    <w:sdtPr>
                      <w:alias w:val="Numeris"/>
                      <w:tag w:val="nr_24e2da9f635d482ca3fda8763850cc67"/>
                      <w:lock w:val="sdtLocked"/>
                      <w:richText/>
                    </w:sdtPr>
                    <w:sdtContent>
                      <w:r>
                        <w:rPr>
                          <w:b/>
                          <w:bCs/>
                          <w:szCs w:val="24"/>
                        </w:rPr>
                        <w:t>III</w:t>
                      </w:r>
                    </w:sdtContent>
                  </w:sdt>
                  <w:r>
                    <w:rPr>
                      <w:b/>
                      <w:bCs/>
                      <w:szCs w:val="24"/>
                    </w:rPr>
                    <w:t xml:space="preserve">. </w:t>
                  </w:r>
                  <w:sdt>
                    <w:sdtPr>
                      <w:alias w:val="Pavadinimas"/>
                      <w:tag w:val="title_24e2da9f635d482ca3fda8763850cc67"/>
                      <w:lock w:val="sdtLocked"/>
                      <w:richText/>
                    </w:sdtPr>
                    <w:sdtContent>
                      <w:r>
                        <w:rPr>
                          <w:b/>
                          <w:bCs/>
                          <w:szCs w:val="24"/>
                        </w:rPr>
                        <w:t>SKYRIAUS FUNKCIJOS</w:t>
                      </w:r>
                    </w:sdtContent>
                  </w:sdt>
                </w:p>
                <w:p w14:paraId="2C5A77A5" w14:textId="77777777">
                  <w:pPr>
                    <w:jc w:val="both"/>
                    <w:rPr>
                      <w:szCs w:val="24"/>
                    </w:rPr>
                  </w:pPr>
                </w:p>
                <w:sdt>
                  <w:sdtPr>
                    <w:alias w:val="14 p."/>
                    <w:tag w:val="part_6dfc5974c1284c6490a64a5b0b040223"/>
                    <w:lock w:val="sdtLocked"/>
                    <w:richText/>
                  </w:sdtPr>
                  <w:sdtContent>
                    <w:p w14:paraId="25ACC2B8" w14:textId="77777777">
                      <w:pPr>
                        <w:jc w:val="both"/>
                        <w:rPr>
                          <w:szCs w:val="24"/>
                        </w:rPr>
                      </w:pPr>
                      <w:sdt>
                        <w:sdtPr>
                          <w:alias w:val="Numeris"/>
                          <w:tag w:val="nr_6dfc5974c1284c6490a64a5b0b040223"/>
                          <w:lock w:val="sdtLocked"/>
                          <w:richText/>
                        </w:sdtPr>
                        <w:sdtContent>
                          <w:r>
                            <w:rPr>
                              <w:szCs w:val="24"/>
                            </w:rPr>
                            <w:t>14</w:t>
                          </w:r>
                        </w:sdtContent>
                      </w:sdt>
                      <w:r>
                        <w:rPr>
                          <w:szCs w:val="24"/>
                        </w:rPr>
                        <w:t>. Skyrius, vykdydamas pavestus uždavinius, juos įgyvendina per Skyriaus vedėją bei Darbuotojus, kurie atlieka atitinkamas funkcijas Viešųjų pirkimų srityje:</w:t>
                      </w:r>
                    </w:p>
                    <w:sdt>
                      <w:sdtPr>
                        <w:alias w:val="14.1 pp."/>
                        <w:tag w:val="part_163956d3031249e59a54b5bca4cf388c"/>
                        <w:lock w:val="sdtLocked"/>
                        <w:richText/>
                      </w:sdtPr>
                      <w:sdtContent>
                        <w:p w14:paraId="6FB6D526" w14:textId="77777777">
                          <w:pPr>
                            <w:jc w:val="both"/>
                            <w:rPr>
                              <w:szCs w:val="24"/>
                            </w:rPr>
                          </w:pPr>
                          <w:sdt>
                            <w:sdtPr>
                              <w:alias w:val="Numeris"/>
                              <w:tag w:val="nr_163956d3031249e59a54b5bca4cf388c"/>
                              <w:lock w:val="sdtLocked"/>
                              <w:richText/>
                            </w:sdtPr>
                            <w:sdtContent>
                              <w:r>
                                <w:rPr>
                                  <w:szCs w:val="24"/>
                                </w:rPr>
                                <w:t>14.1</w:t>
                              </w:r>
                            </w:sdtContent>
                          </w:sdt>
                          <w:r>
                            <w:rPr>
                              <w:szCs w:val="24"/>
                            </w:rPr>
                            <w:t xml:space="preserve">. </w:t>
                          </w:r>
                          <w:r>
                            <w:rPr>
                              <w:szCs w:val="24"/>
                              <w:lang w:eastAsia="lt-LT"/>
                            </w:rPr>
                            <w:t>kaupia, apibendrina ir sistemina Administracijos struktūrinių padalinių teikiamą informaciją apie planuojamus atlikti viešuosius pirkimus ir nustatytais terminais sudaro pirkimų suvestinę pagal pirkimo vertes;</w:t>
                          </w:r>
                        </w:p>
                      </w:sdtContent>
                    </w:sdt>
                    <w:sdt>
                      <w:sdtPr>
                        <w:alias w:val="14.2 pp."/>
                        <w:tag w:val="part_959b9984a1634f649c5071e1e03813c8"/>
                        <w:lock w:val="sdtLocked"/>
                        <w:richText/>
                      </w:sdtPr>
                      <w:sdtContent>
                        <w:p w14:paraId="541BF782" w14:textId="77777777">
                          <w:pPr>
                            <w:jc w:val="both"/>
                            <w:rPr>
                              <w:b/>
                              <w:bCs/>
                              <w:szCs w:val="24"/>
                            </w:rPr>
                          </w:pPr>
                          <w:sdt>
                            <w:sdtPr>
                              <w:alias w:val="Numeris"/>
                              <w:tag w:val="nr_959b9984a1634f649c5071e1e03813c8"/>
                              <w:lock w:val="sdtLocked"/>
                              <w:richText/>
                            </w:sdtPr>
                            <w:sdtContent>
                              <w:r>
                                <w:rPr>
                                  <w:szCs w:val="24"/>
                                </w:rPr>
                                <w:t>14.2</w:t>
                              </w:r>
                            </w:sdtContent>
                          </w:sdt>
                          <w:r>
                            <w:rPr>
                              <w:szCs w:val="24"/>
                            </w:rPr>
                            <w:t xml:space="preserve">. </w:t>
                          </w:r>
                          <w:r>
                            <w:rPr>
                              <w:kern w:val="24"/>
                              <w:szCs w:val="24"/>
                            </w:rPr>
                            <w:t>organizuoja ir planuoja prekių, paslaugų ir darbų viešąjį pirkimą bei tvarko viešojo pirkimo dokumentus;</w:t>
                          </w:r>
                        </w:p>
                      </w:sdtContent>
                    </w:sdt>
                    <w:sdt>
                      <w:sdtPr>
                        <w:alias w:val="14.3 pp."/>
                        <w:tag w:val="part_71b89764a67a42aa9125d6d14291cd85"/>
                        <w:lock w:val="sdtLocked"/>
                        <w:richText/>
                      </w:sdtPr>
                      <w:sdtContent>
                        <w:p w14:paraId="4FF314DC" w14:textId="77777777">
                          <w:pPr>
                            <w:jc w:val="both"/>
                            <w:rPr>
                              <w:kern w:val="24"/>
                              <w:szCs w:val="24"/>
                            </w:rPr>
                          </w:pPr>
                          <w:sdt>
                            <w:sdtPr>
                              <w:alias w:val="Numeris"/>
                              <w:tag w:val="nr_71b89764a67a42aa9125d6d14291cd85"/>
                              <w:lock w:val="sdtLocked"/>
                              <w:richText/>
                            </w:sdtPr>
                            <w:sdtContent>
                              <w:r>
                                <w:rPr>
                                  <w:kern w:val="24"/>
                                  <w:szCs w:val="24"/>
                                </w:rPr>
                                <w:t>14.3</w:t>
                              </w:r>
                            </w:sdtContent>
                          </w:sdt>
                          <w:r>
                            <w:rPr>
                              <w:kern w:val="24"/>
                              <w:szCs w:val="24"/>
                            </w:rPr>
                            <w:t>. viešųjų pirkimų vykdymo klausimais rengia įsakymų, sprendimų projektus, teikia pastabas ir pasiūlymus, susijusius su Skyriaus funkcijomis;</w:t>
                          </w:r>
                        </w:p>
                      </w:sdtContent>
                    </w:sdt>
                    <w:sdt>
                      <w:sdtPr>
                        <w:alias w:val="14.4 pp."/>
                        <w:tag w:val="part_b6e992b4842a43ac9826c77898854c67"/>
                        <w:lock w:val="sdtLocked"/>
                        <w:richText/>
                      </w:sdtPr>
                      <w:sdtContent>
                        <w:p w14:paraId="3B742592" w14:textId="77777777">
                          <w:pPr>
                            <w:jc w:val="both"/>
                            <w:rPr>
                              <w:kern w:val="24"/>
                              <w:szCs w:val="24"/>
                            </w:rPr>
                          </w:pPr>
                          <w:sdt>
                            <w:sdtPr>
                              <w:alias w:val="Numeris"/>
                              <w:tag w:val="nr_b6e992b4842a43ac9826c77898854c67"/>
                              <w:lock w:val="sdtLocked"/>
                              <w:richText/>
                            </w:sdtPr>
                            <w:sdtContent>
                              <w:r>
                                <w:rPr>
                                  <w:kern w:val="24"/>
                                  <w:szCs w:val="24"/>
                                </w:rPr>
                                <w:t>14.4</w:t>
                              </w:r>
                            </w:sdtContent>
                          </w:sdt>
                          <w:r>
                            <w:rPr>
                              <w:kern w:val="24"/>
                              <w:szCs w:val="24"/>
                            </w:rPr>
                            <w:t>. vadovaudamasis Viešųjų pirkimų tarnybos prie Lietuvos Respublikos Vyriausybės patvirtinta perkamų prekių ar paslaugų vertės nustatymo metodika, skaičiuoja Administracijos pirkimo vertes, o darbų – atsižvelgdamas į visam objektui reikalingus darbus;</w:t>
                          </w:r>
                        </w:p>
                      </w:sdtContent>
                    </w:sdt>
                    <w:sdt>
                      <w:sdtPr>
                        <w:alias w:val="14.5 pp."/>
                        <w:tag w:val="part_d424f839c1db4d5e94802975eab3552c"/>
                        <w:lock w:val="sdtLocked"/>
                        <w:richText/>
                      </w:sdtPr>
                      <w:sdtContent>
                        <w:p w14:paraId="71D23039" w14:textId="77777777">
                          <w:pPr>
                            <w:jc w:val="both"/>
                            <w:rPr>
                              <w:kern w:val="24"/>
                              <w:szCs w:val="24"/>
                            </w:rPr>
                          </w:pPr>
                          <w:sdt>
                            <w:sdtPr>
                              <w:alias w:val="Numeris"/>
                              <w:tag w:val="nr_d424f839c1db4d5e94802975eab3552c"/>
                              <w:lock w:val="sdtLocked"/>
                              <w:richText/>
                            </w:sdtPr>
                            <w:sdtContent>
                              <w:r>
                                <w:rPr>
                                  <w:szCs w:val="24"/>
                                </w:rPr>
                                <w:t>14.5</w:t>
                              </w:r>
                            </w:sdtContent>
                          </w:sdt>
                          <w:r>
                            <w:rPr>
                              <w:szCs w:val="24"/>
                            </w:rPr>
                            <w:t>. dalyvauja Viešųjų pirkimų komisijoje (toliau – Komisija) ir vykdo Viešųjų pirkimų įstatymu bei Komisijos darbo reglamentu nustatytas funkcijas:</w:t>
                          </w:r>
                        </w:p>
                        <w:sdt>
                          <w:sdtPr>
                            <w:alias w:val="14.5.1 pp."/>
                            <w:tag w:val="part_6b80bf570bf94d889f2fef9a6d0f9788"/>
                            <w:lock w:val="sdtLocked"/>
                            <w:richText/>
                          </w:sdtPr>
                          <w:sdtContent>
                            <w:p w14:paraId="2790E0E9" w14:textId="77777777">
                              <w:pPr>
                                <w:rPr>
                                  <w:szCs w:val="24"/>
                                </w:rPr>
                              </w:pPr>
                              <w:sdt>
                                <w:sdtPr>
                                  <w:alias w:val="Numeris"/>
                                  <w:tag w:val="nr_6b80bf570bf94d889f2fef9a6d0f9788"/>
                                  <w:lock w:val="sdtLocked"/>
                                  <w:richText/>
                                </w:sdtPr>
                                <w:sdtContent>
                                  <w:r>
                                    <w:rPr>
                                      <w:szCs w:val="24"/>
                                    </w:rPr>
                                    <w:t>14.5.1</w:t>
                                  </w:r>
                                </w:sdtContent>
                              </w:sdt>
                              <w:r>
                                <w:rPr>
                                  <w:szCs w:val="24"/>
                                </w:rPr>
                                <w:t>. parengia Komisijos posėdžių darbotvarkes;</w:t>
                              </w:r>
                            </w:p>
                          </w:sdtContent>
                        </w:sdt>
                        <w:sdt>
                          <w:sdtPr>
                            <w:alias w:val="14.5.2 pp."/>
                            <w:tag w:val="part_7a250cda68c44bae8c4022f2345bfdd6"/>
                            <w:lock w:val="sdtLocked"/>
                            <w:richText/>
                          </w:sdtPr>
                          <w:sdtContent>
                            <w:p w14:paraId="7C111B30" w14:textId="77777777">
                              <w:pPr>
                                <w:rPr>
                                  <w:szCs w:val="24"/>
                                </w:rPr>
                              </w:pPr>
                              <w:sdt>
                                <w:sdtPr>
                                  <w:alias w:val="Numeris"/>
                                  <w:tag w:val="nr_7a250cda68c44bae8c4022f2345bfdd6"/>
                                  <w:lock w:val="sdtLocked"/>
                                  <w:richText/>
                                </w:sdtPr>
                                <w:sdtContent>
                                  <w:r>
                                    <w:rPr>
                                      <w:szCs w:val="24"/>
                                    </w:rPr>
                                    <w:t>14.5.2</w:t>
                                  </w:r>
                                </w:sdtContent>
                              </w:sdt>
                              <w:r>
                                <w:rPr>
                                  <w:szCs w:val="24"/>
                                </w:rPr>
                                <w:t xml:space="preserve">. surenka būtinus Komisijos posėdžiui dokumentus ir parengia reikiamą jų kopijų kiekį;  </w:t>
                              </w:r>
                            </w:p>
                          </w:sdtContent>
                        </w:sdt>
                        <w:sdt>
                          <w:sdtPr>
                            <w:alias w:val="14.5.3 pp."/>
                            <w:tag w:val="part_77f084552da845c38a1a5ca870cf7ee3"/>
                            <w:lock w:val="sdtLocked"/>
                            <w:richText/>
                          </w:sdtPr>
                          <w:sdtContent>
                            <w:p w14:paraId="374D0AC2" w14:textId="77777777">
                              <w:pPr>
                                <w:rPr>
                                  <w:szCs w:val="24"/>
                                </w:rPr>
                              </w:pPr>
                              <w:sdt>
                                <w:sdtPr>
                                  <w:alias w:val="Numeris"/>
                                  <w:tag w:val="nr_77f084552da845c38a1a5ca870cf7ee3"/>
                                  <w:lock w:val="sdtLocked"/>
                                  <w:richText/>
                                </w:sdtPr>
                                <w:sdtContent>
                                  <w:r>
                                    <w:rPr>
                                      <w:szCs w:val="24"/>
                                    </w:rPr>
                                    <w:t>14.5.3</w:t>
                                  </w:r>
                                </w:sdtContent>
                              </w:sdt>
                              <w:r>
                                <w:rPr>
                                  <w:szCs w:val="24"/>
                                </w:rPr>
                                <w:t>. kviečia Komisijos posėdžius;</w:t>
                              </w:r>
                            </w:p>
                          </w:sdtContent>
                        </w:sdt>
                        <w:sdt>
                          <w:sdtPr>
                            <w:alias w:val="14.5.4 pp."/>
                            <w:tag w:val="part_484acd1bb2e545f0a4c06a84baf715ea"/>
                            <w:lock w:val="sdtLocked"/>
                            <w:richText/>
                          </w:sdtPr>
                          <w:sdtContent>
                            <w:p w14:paraId="21A273F1" w14:textId="77777777">
                              <w:pPr>
                                <w:rPr>
                                  <w:szCs w:val="24"/>
                                </w:rPr>
                              </w:pPr>
                              <w:sdt>
                                <w:sdtPr>
                                  <w:alias w:val="Numeris"/>
                                  <w:tag w:val="nr_484acd1bb2e545f0a4c06a84baf715ea"/>
                                  <w:lock w:val="sdtLocked"/>
                                  <w:richText/>
                                </w:sdtPr>
                                <w:sdtContent>
                                  <w:r>
                                    <w:rPr>
                                      <w:szCs w:val="24"/>
                                    </w:rPr>
                                    <w:t>14.5.4</w:t>
                                  </w:r>
                                </w:sdtContent>
                              </w:sdt>
                              <w:r>
                                <w:rPr>
                                  <w:szCs w:val="24"/>
                                </w:rPr>
                                <w:t xml:space="preserve">. rašo Komisijos posėdžių protokolus; </w:t>
                              </w:r>
                            </w:p>
                          </w:sdtContent>
                        </w:sdt>
                        <w:sdt>
                          <w:sdtPr>
                            <w:alias w:val="14.5.5 pp."/>
                            <w:tag w:val="part_3f44020685ae497ab83dcaea3d400103"/>
                            <w:lock w:val="sdtLocked"/>
                            <w:richText/>
                          </w:sdtPr>
                          <w:sdtContent>
                            <w:p w14:paraId="7046B89E" w14:textId="77777777">
                              <w:pPr>
                                <w:rPr>
                                  <w:szCs w:val="24"/>
                                </w:rPr>
                              </w:pPr>
                              <w:sdt>
                                <w:sdtPr>
                                  <w:alias w:val="Numeris"/>
                                  <w:tag w:val="nr_3f44020685ae497ab83dcaea3d400103"/>
                                  <w:lock w:val="sdtLocked"/>
                                  <w:richText/>
                                </w:sdtPr>
                                <w:sdtContent>
                                  <w:r>
                                    <w:rPr>
                                      <w:szCs w:val="24"/>
                                    </w:rPr>
                                    <w:t>14.5.5</w:t>
                                  </w:r>
                                </w:sdtContent>
                              </w:sdt>
                              <w:r>
                                <w:rPr>
                                  <w:szCs w:val="24"/>
                                </w:rPr>
                                <w:t>. rengia Komisijos siunčiamų raštų projektus;</w:t>
                              </w:r>
                            </w:p>
                          </w:sdtContent>
                        </w:sdt>
                        <w:sdt>
                          <w:sdtPr>
                            <w:alias w:val="14.5.6 pp."/>
                            <w:tag w:val="part_a25b1b8e2b064d44a13592f7c7baf5b4"/>
                            <w:lock w:val="sdtLocked"/>
                            <w:richText/>
                          </w:sdtPr>
                          <w:sdtContent>
                            <w:p w14:paraId="64257DF5" w14:textId="77777777">
                              <w:pPr>
                                <w:rPr>
                                  <w:szCs w:val="24"/>
                                </w:rPr>
                              </w:pPr>
                              <w:sdt>
                                <w:sdtPr>
                                  <w:alias w:val="Numeris"/>
                                  <w:tag w:val="nr_a25b1b8e2b064d44a13592f7c7baf5b4"/>
                                  <w:lock w:val="sdtLocked"/>
                                  <w:richText/>
                                </w:sdtPr>
                                <w:sdtContent>
                                  <w:r>
                                    <w:rPr>
                                      <w:szCs w:val="24"/>
                                    </w:rPr>
                                    <w:t>14.5.6</w:t>
                                  </w:r>
                                </w:sdtContent>
                              </w:sdt>
                              <w:r>
                                <w:rPr>
                                  <w:szCs w:val="24"/>
                                </w:rPr>
                                <w:t>. teikia informaciją viešųjų pirkimų dalyviams apie Komisijos priimtus sprendimus;</w:t>
                              </w:r>
                            </w:p>
                          </w:sdtContent>
                        </w:sdt>
                        <w:sdt>
                          <w:sdtPr>
                            <w:alias w:val="14.5.7 pp."/>
                            <w:tag w:val="part_7a8dbcedc14f4ea8b09b9d2445a10c7a"/>
                            <w:lock w:val="sdtLocked"/>
                            <w:richText/>
                          </w:sdtPr>
                          <w:sdtContent>
                            <w:p w14:paraId="0D5E03E3" w14:textId="77777777">
                              <w:pPr>
                                <w:rPr>
                                  <w:szCs w:val="24"/>
                                </w:rPr>
                              </w:pPr>
                              <w:sdt>
                                <w:sdtPr>
                                  <w:alias w:val="Numeris"/>
                                  <w:tag w:val="nr_7a8dbcedc14f4ea8b09b9d2445a10c7a"/>
                                  <w:lock w:val="sdtLocked"/>
                                  <w:richText/>
                                </w:sdtPr>
                                <w:sdtContent>
                                  <w:r>
                                    <w:rPr>
                                      <w:szCs w:val="24"/>
                                    </w:rPr>
                                    <w:t>14.5.7</w:t>
                                  </w:r>
                                </w:sdtContent>
                              </w:sdt>
                              <w:r>
                                <w:rPr>
                                  <w:szCs w:val="24"/>
                                </w:rPr>
                                <w:t>. vykdo kitus Komisijos pavedimus.</w:t>
                              </w:r>
                            </w:p>
                          </w:sdtContent>
                        </w:sdt>
                      </w:sdtContent>
                    </w:sdt>
                    <w:sdt>
                      <w:sdtPr>
                        <w:alias w:val="14.6 pp."/>
                        <w:tag w:val="part_c6bb645b88eb4b62a91c78230148ca19"/>
                        <w:lock w:val="sdtLocked"/>
                        <w:richText/>
                      </w:sdtPr>
                      <w:sdtContent>
                        <w:p w14:paraId="6AC7D3CF" w14:textId="77777777">
                          <w:pPr>
                            <w:jc w:val="both"/>
                            <w:rPr>
                              <w:szCs w:val="24"/>
                            </w:rPr>
                          </w:pPr>
                          <w:sdt>
                            <w:sdtPr>
                              <w:alias w:val="Numeris"/>
                              <w:tag w:val="nr_c6bb645b88eb4b62a91c78230148ca19"/>
                              <w:lock w:val="sdtLocked"/>
                              <w:richText/>
                            </w:sdtPr>
                            <w:sdtContent>
                              <w:r>
                                <w:rPr>
                                  <w:szCs w:val="24"/>
                                </w:rPr>
                                <w:t>14.6</w:t>
                              </w:r>
                            </w:sdtContent>
                          </w:sdt>
                          <w:r>
                            <w:rPr>
                              <w:szCs w:val="24"/>
                            </w:rPr>
                            <w:t>. priima ir registruoja Administracijos parengtas ir Administracijos direktoriaus patvirtintas paraiškas prekėms, paslaugoms ir darbams įsigyti;</w:t>
                          </w:r>
                        </w:p>
                      </w:sdtContent>
                    </w:sdt>
                    <w:sdt>
                      <w:sdtPr>
                        <w:alias w:val="14.7 pp."/>
                        <w:tag w:val="part_dfd9320007cf409790cad792f2b95310"/>
                        <w:lock w:val="sdtLocked"/>
                        <w:richText/>
                      </w:sdtPr>
                      <w:sdtContent>
                        <w:p w14:paraId="0F159CD2" w14:textId="77777777">
                          <w:pPr>
                            <w:rPr>
                              <w:szCs w:val="24"/>
                            </w:rPr>
                          </w:pPr>
                          <w:sdt>
                            <w:sdtPr>
                              <w:alias w:val="Numeris"/>
                              <w:tag w:val="nr_dfd9320007cf409790cad792f2b95310"/>
                              <w:lock w:val="sdtLocked"/>
                              <w:richText/>
                            </w:sdtPr>
                            <w:sdtContent>
                              <w:r>
                                <w:rPr>
                                  <w:szCs w:val="24"/>
                                </w:rPr>
                                <w:t>14.7</w:t>
                              </w:r>
                            </w:sdtContent>
                          </w:sdt>
                          <w:r>
                            <w:rPr>
                              <w:szCs w:val="24"/>
                            </w:rPr>
                            <w:t xml:space="preserve">.  parenka ir Komisijai pasiūlo prekių, paslaugų ir darbų viešojo pirkimo būdą;</w:t>
                          </w:r>
                        </w:p>
                      </w:sdtContent>
                    </w:sdt>
                    <w:sdt>
                      <w:sdtPr>
                        <w:alias w:val="14.8 pp."/>
                        <w:tag w:val="part_8c77c4c81fad4d4590c0f8d9fbed8ff2"/>
                        <w:lock w:val="sdtLocked"/>
                        <w:richText/>
                      </w:sdtPr>
                      <w:sdtContent>
                        <w:p w14:paraId="4B2DD810" w14:textId="77777777">
                          <w:pPr>
                            <w:rPr>
                              <w:szCs w:val="24"/>
                            </w:rPr>
                          </w:pPr>
                          <w:sdt>
                            <w:sdtPr>
                              <w:alias w:val="Numeris"/>
                              <w:tag w:val="nr_8c77c4c81fad4d4590c0f8d9fbed8ff2"/>
                              <w:lock w:val="sdtLocked"/>
                              <w:richText/>
                            </w:sdtPr>
                            <w:sdtContent>
                              <w:r>
                                <w:rPr>
                                  <w:szCs w:val="24"/>
                                </w:rPr>
                                <w:t>14.8</w:t>
                              </w:r>
                            </w:sdtContent>
                          </w:sdt>
                          <w:r>
                            <w:rPr>
                              <w:szCs w:val="24"/>
                            </w:rPr>
                            <w:t xml:space="preserve">.  parengia ir Komisijai pateikia pirkimo sąlygų projektą;</w:t>
                          </w:r>
                        </w:p>
                      </w:sdtContent>
                    </w:sdt>
                    <w:sdt>
                      <w:sdtPr>
                        <w:alias w:val="14.9 pp."/>
                        <w:tag w:val="part_fe540d9d12dc46be99316ee43eda6e73"/>
                        <w:lock w:val="sdtLocked"/>
                        <w:richText/>
                      </w:sdtPr>
                      <w:sdtContent>
                        <w:p w14:paraId="38C6CB5C" w14:textId="77777777">
                          <w:pPr>
                            <w:jc w:val="both"/>
                            <w:rPr>
                              <w:kern w:val="24"/>
                              <w:szCs w:val="24"/>
                            </w:rPr>
                          </w:pPr>
                          <w:sdt>
                            <w:sdtPr>
                              <w:alias w:val="Numeris"/>
                              <w:tag w:val="nr_fe540d9d12dc46be99316ee43eda6e73"/>
                              <w:lock w:val="sdtLocked"/>
                              <w:richText/>
                            </w:sdtPr>
                            <w:sdtContent>
                              <w:r>
                                <w:rPr>
                                  <w:kern w:val="24"/>
                                  <w:szCs w:val="24"/>
                                </w:rPr>
                                <w:t>14.9</w:t>
                              </w:r>
                            </w:sdtContent>
                          </w:sdt>
                          <w:r>
                            <w:rPr>
                              <w:kern w:val="24"/>
                              <w:szCs w:val="24"/>
                            </w:rPr>
                            <w:t>. sistemina ir kaupia duomenis apie įvykdytus ir vykdomus viešuosius pirkimus, jų metu sudarytas pirkimo sutartis, pirkimo sutarčių sudarymo ir įvykdymo terminus;</w:t>
                          </w:r>
                        </w:p>
                      </w:sdtContent>
                    </w:sdt>
                    <w:sdt>
                      <w:sdtPr>
                        <w:alias w:val="14.10 pp."/>
                        <w:tag w:val="part_16f60a768661483c8a5aa8d532150cc5"/>
                        <w:lock w:val="sdtLocked"/>
                        <w:richText/>
                      </w:sdtPr>
                      <w:sdtContent>
                        <w:p w14:paraId="3D745154" w14:textId="77777777">
                          <w:pPr>
                            <w:jc w:val="both"/>
                            <w:rPr>
                              <w:kern w:val="24"/>
                              <w:szCs w:val="24"/>
                            </w:rPr>
                          </w:pPr>
                          <w:sdt>
                            <w:sdtPr>
                              <w:alias w:val="Numeris"/>
                              <w:tag w:val="nr_16f60a768661483c8a5aa8d532150cc5"/>
                              <w:lock w:val="sdtLocked"/>
                              <w:richText/>
                            </w:sdtPr>
                            <w:sdtContent>
                              <w:r>
                                <w:rPr>
                                  <w:kern w:val="24"/>
                                  <w:szCs w:val="24"/>
                                </w:rPr>
                                <w:t>14.10</w:t>
                              </w:r>
                            </w:sdtContent>
                          </w:sdt>
                          <w:r>
                            <w:rPr>
                              <w:kern w:val="24"/>
                              <w:szCs w:val="24"/>
                            </w:rPr>
                            <w:t>. teikia pirkimų ataskaitas Viešųjų pirkimų tarnybai pagal jos nustatytas formas ir reikalavimus;</w:t>
                          </w:r>
                        </w:p>
                      </w:sdtContent>
                    </w:sdt>
                    <w:sdt>
                      <w:sdtPr>
                        <w:alias w:val="14.11 pp."/>
                        <w:tag w:val="part_83e24ed3f69642b5a349d1e5695f3d65"/>
                        <w:lock w:val="sdtLocked"/>
                        <w:richText/>
                      </w:sdtPr>
                      <w:sdtContent>
                        <w:p w14:paraId="3260D33E" w14:textId="77777777">
                          <w:pPr>
                            <w:jc w:val="both"/>
                            <w:rPr>
                              <w:kern w:val="24"/>
                              <w:szCs w:val="24"/>
                            </w:rPr>
                          </w:pPr>
                          <w:sdt>
                            <w:sdtPr>
                              <w:alias w:val="Numeris"/>
                              <w:tag w:val="nr_83e24ed3f69642b5a349d1e5695f3d65"/>
                              <w:lock w:val="sdtLocked"/>
                              <w:richText/>
                            </w:sdtPr>
                            <w:sdtContent>
                              <w:r>
                                <w:rPr>
                                  <w:szCs w:val="24"/>
                                </w:rPr>
                                <w:t>14.11</w:t>
                              </w:r>
                            </w:sdtContent>
                          </w:sdt>
                          <w:r>
                            <w:rPr>
                              <w:szCs w:val="24"/>
                            </w:rPr>
                            <w:t xml:space="preserve">. administruoja Administracijos </w:t>
                          </w:r>
                          <w:r>
                            <w:rPr>
                              <w:kern w:val="24"/>
                              <w:szCs w:val="24"/>
                            </w:rPr>
                            <w:t>viešųjų pirkimų informacinę sistemą;</w:t>
                          </w:r>
                        </w:p>
                      </w:sdtContent>
                    </w:sdt>
                    <w:sdt>
                      <w:sdtPr>
                        <w:alias w:val="14.12 pp."/>
                        <w:tag w:val="part_eedbceae26d04deaab371e82b3b2dc0c"/>
                        <w:lock w:val="sdtLocked"/>
                        <w:richText/>
                      </w:sdtPr>
                      <w:sdtContent>
                        <w:p w14:paraId="4794AF30" w14:textId="77777777">
                          <w:pPr>
                            <w:jc w:val="both"/>
                            <w:rPr>
                              <w:kern w:val="24"/>
                              <w:szCs w:val="24"/>
                            </w:rPr>
                          </w:pPr>
                          <w:sdt>
                            <w:sdtPr>
                              <w:alias w:val="Numeris"/>
                              <w:tag w:val="nr_eedbceae26d04deaab371e82b3b2dc0c"/>
                              <w:lock w:val="sdtLocked"/>
                              <w:richText/>
                            </w:sdtPr>
                            <w:sdtContent>
                              <w:r>
                                <w:rPr>
                                  <w:kern w:val="24"/>
                                  <w:szCs w:val="24"/>
                                </w:rPr>
                                <w:t>14.12</w:t>
                              </w:r>
                            </w:sdtContent>
                          </w:sdt>
                          <w:r>
                            <w:rPr>
                              <w:kern w:val="24"/>
                              <w:szCs w:val="24"/>
                            </w:rPr>
                            <w:t>. teikia metodinę pagalbą pirkimų organizatoriams parenkant pirkimų rūšį (prekės, paslaugos, darbai), nustatant panašias sutartis bei kodą pagal Bendrąjį viešųjų pirkimų žodyną (BVPŽ);</w:t>
                          </w:r>
                        </w:p>
                      </w:sdtContent>
                    </w:sdt>
                    <w:sdt>
                      <w:sdtPr>
                        <w:alias w:val="14.13 pp."/>
                        <w:tag w:val="part_dbe72bdb1d6046e98a1b9986f4572594"/>
                        <w:lock w:val="sdtLocked"/>
                        <w:richText/>
                      </w:sdtPr>
                      <w:sdtContent>
                        <w:p w14:paraId="2E11B116" w14:textId="77777777">
                          <w:pPr>
                            <w:jc w:val="both"/>
                            <w:rPr>
                              <w:kern w:val="24"/>
                              <w:szCs w:val="24"/>
                            </w:rPr>
                          </w:pPr>
                          <w:sdt>
                            <w:sdtPr>
                              <w:alias w:val="Numeris"/>
                              <w:tag w:val="nr_dbe72bdb1d6046e98a1b9986f4572594"/>
                              <w:lock w:val="sdtLocked"/>
                              <w:richText/>
                            </w:sdtPr>
                            <w:sdtContent>
                              <w:r>
                                <w:rPr>
                                  <w:kern w:val="24"/>
                                  <w:szCs w:val="24"/>
                                </w:rPr>
                                <w:t>14.13</w:t>
                              </w:r>
                            </w:sdtContent>
                          </w:sdt>
                          <w:r>
                            <w:rPr>
                              <w:kern w:val="24"/>
                              <w:szCs w:val="24"/>
                            </w:rPr>
                            <w:t>. konsultuoja žodžiu ir raštu Savivaldybės kontroliuojamų įmonių darbuotojus viešųjų pirkimų klausimais;</w:t>
                          </w:r>
                        </w:p>
                      </w:sdtContent>
                    </w:sdt>
                    <w:sdt>
                      <w:sdtPr>
                        <w:alias w:val="14.14 pp."/>
                        <w:tag w:val="part_89490dc5022f4c9b80820dd968d01849"/>
                        <w:lock w:val="sdtLocked"/>
                        <w:richText/>
                      </w:sdtPr>
                      <w:sdtContent>
                        <w:p w14:paraId="77C35B00" w14:textId="77777777">
                          <w:pPr>
                            <w:jc w:val="both"/>
                            <w:rPr>
                              <w:kern w:val="24"/>
                              <w:szCs w:val="24"/>
                            </w:rPr>
                          </w:pPr>
                          <w:sdt>
                            <w:sdtPr>
                              <w:alias w:val="Numeris"/>
                              <w:tag w:val="nr_89490dc5022f4c9b80820dd968d01849"/>
                              <w:lock w:val="sdtLocked"/>
                              <w:richText/>
                            </w:sdtPr>
                            <w:sdtContent>
                              <w:r>
                                <w:rPr>
                                  <w:kern w:val="24"/>
                                  <w:szCs w:val="24"/>
                                </w:rPr>
                                <w:t>14.14</w:t>
                              </w:r>
                            </w:sdtContent>
                          </w:sdt>
                          <w:r>
                            <w:rPr>
                              <w:kern w:val="24"/>
                              <w:szCs w:val="24"/>
                            </w:rPr>
                            <w:t>. rengia prevencines priemones Administracijos struktūriniams padaliniams, kad nebūtų pažeidžiami Viešųjų pirkimų įstatymo reikalavimai, vykdant pirkimų procedūras;</w:t>
                          </w:r>
                        </w:p>
                      </w:sdtContent>
                    </w:sdt>
                    <w:sdt>
                      <w:sdtPr>
                        <w:alias w:val="14.15 pp."/>
                        <w:tag w:val="part_c5d2df4d6f52408fa5f9807c5ad3f7c1"/>
                        <w:lock w:val="sdtLocked"/>
                        <w:richText/>
                      </w:sdtPr>
                      <w:sdtContent>
                        <w:p w14:paraId="1C87102E" w14:textId="77777777">
                          <w:pPr>
                            <w:jc w:val="both"/>
                            <w:rPr>
                              <w:kern w:val="24"/>
                              <w:szCs w:val="24"/>
                            </w:rPr>
                          </w:pPr>
                          <w:sdt>
                            <w:sdtPr>
                              <w:alias w:val="Numeris"/>
                              <w:tag w:val="nr_c5d2df4d6f52408fa5f9807c5ad3f7c1"/>
                              <w:lock w:val="sdtLocked"/>
                              <w:richText/>
                            </w:sdtPr>
                            <w:sdtContent>
                              <w:r>
                                <w:rPr>
                                  <w:kern w:val="24"/>
                                  <w:szCs w:val="24"/>
                                </w:rPr>
                                <w:t>14.15</w:t>
                              </w:r>
                            </w:sdtContent>
                          </w:sdt>
                          <w:r>
                            <w:rPr>
                              <w:kern w:val="24"/>
                              <w:szCs w:val="24"/>
                            </w:rPr>
                            <w:t>. seka Viešųjų pirkimų įstatymo, jo poįstatyminių teisės aktų pasikeitimus ir laiku juos taiko atliekant pirkimų procedūras;</w:t>
                          </w:r>
                        </w:p>
                      </w:sdtContent>
                    </w:sdt>
                    <w:sdt>
                      <w:sdtPr>
                        <w:alias w:val="14.16 pp."/>
                        <w:tag w:val="part_0365c18fb2a04b4c91fa02ac931b4ed1"/>
                        <w:lock w:val="sdtLocked"/>
                        <w:richText/>
                      </w:sdtPr>
                      <w:sdtContent>
                        <w:p w14:paraId="04846DE3" w14:textId="77777777">
                          <w:pPr>
                            <w:tabs>
                              <w:tab w:val="left" w:pos="0"/>
                            </w:tabs>
                            <w:jc w:val="both"/>
                            <w:rPr>
                              <w:kern w:val="24"/>
                              <w:szCs w:val="24"/>
                            </w:rPr>
                          </w:pPr>
                          <w:sdt>
                            <w:sdtPr>
                              <w:alias w:val="Numeris"/>
                              <w:tag w:val="nr_0365c18fb2a04b4c91fa02ac931b4ed1"/>
                              <w:lock w:val="sdtLocked"/>
                              <w:richText/>
                            </w:sdtPr>
                            <w:sdtContent>
                              <w:r>
                                <w:rPr>
                                  <w:kern w:val="24"/>
                                  <w:szCs w:val="24"/>
                                </w:rPr>
                                <w:t>14.16</w:t>
                              </w:r>
                            </w:sdtContent>
                          </w:sdt>
                          <w:r>
                            <w:rPr>
                              <w:kern w:val="24"/>
                              <w:szCs w:val="24"/>
                            </w:rPr>
                            <w:t>. sprendžiant praktines viešųjų pirkimų vykdymo problemas, palaiko ryšius ir bendradarbiauja su kitų įstaigų darbuotojais;</w:t>
                          </w:r>
                        </w:p>
                      </w:sdtContent>
                    </w:sdt>
                    <w:sdt>
                      <w:sdtPr>
                        <w:alias w:val="14.17 pp."/>
                        <w:tag w:val="part_b8375bce1afa4a16be3a9350d505bc17"/>
                        <w:lock w:val="sdtLocked"/>
                        <w:richText/>
                      </w:sdtPr>
                      <w:sdtContent>
                        <w:p w14:paraId="67784147" w14:textId="77777777">
                          <w:pPr>
                            <w:jc w:val="both"/>
                            <w:rPr>
                              <w:szCs w:val="24"/>
                            </w:rPr>
                          </w:pPr>
                          <w:sdt>
                            <w:sdtPr>
                              <w:alias w:val="Numeris"/>
                              <w:tag w:val="nr_b8375bce1afa4a16be3a9350d505bc17"/>
                              <w:lock w:val="sdtLocked"/>
                              <w:richText/>
                            </w:sdtPr>
                            <w:sdtContent>
                              <w:r>
                                <w:rPr>
                                  <w:szCs w:val="24"/>
                                </w:rPr>
                                <w:t>14.17</w:t>
                              </w:r>
                            </w:sdtContent>
                          </w:sdt>
                          <w:r>
                            <w:rPr>
                              <w:szCs w:val="24"/>
                            </w:rPr>
                            <w:t>. tvarko viešųjų pirkimų dokumentų bylas ir jas archyvuoja;</w:t>
                          </w:r>
                        </w:p>
                      </w:sdtContent>
                    </w:sdt>
                    <w:sdt>
                      <w:sdtPr>
                        <w:alias w:val="14.18 pp."/>
                        <w:tag w:val="part_05690b045e664186a73d9b92038b5771"/>
                        <w:lock w:val="sdtLocked"/>
                        <w:richText/>
                      </w:sdtPr>
                      <w:sdtContent>
                        <w:p w14:paraId="0B6D3A41" w14:textId="77777777">
                          <w:pPr>
                            <w:tabs>
                              <w:tab w:val="left" w:pos="900"/>
                            </w:tabs>
                            <w:jc w:val="both"/>
                            <w:rPr>
                              <w:szCs w:val="24"/>
                            </w:rPr>
                          </w:pPr>
                          <w:sdt>
                            <w:sdtPr>
                              <w:alias w:val="Numeris"/>
                              <w:tag w:val="nr_05690b045e664186a73d9b92038b5771"/>
                              <w:lock w:val="sdtLocked"/>
                              <w:richText/>
                            </w:sdtPr>
                            <w:sdtContent>
                              <w:r>
                                <w:rPr>
                                  <w:szCs w:val="24"/>
                                </w:rPr>
                                <w:t>14.18</w:t>
                              </w:r>
                            </w:sdtContent>
                          </w:sdt>
                          <w:r>
                            <w:rPr>
                              <w:szCs w:val="24"/>
                            </w:rPr>
                            <w:t>. analizuoja viešųjų pirkimų organizavimą ir teikia pasiūlymus jam tobulinti.</w:t>
                          </w:r>
                        </w:p>
                      </w:sdtContent>
                    </w:sdt>
                    <w:sdt>
                      <w:sdtPr>
                        <w:alias w:val="14.19 pp."/>
                        <w:tag w:val="part_b9ebca30e22e49189965f0f58891cabc"/>
                        <w:lock w:val="sdtLocked"/>
                        <w:richText/>
                      </w:sdtPr>
                      <w:sdtContent>
                        <w:p w14:paraId="786093F2" w14:textId="77777777">
                          <w:pPr>
                            <w:widowControl w:val="0"/>
                            <w:jc w:val="both"/>
                            <w:rPr>
                              <w:szCs w:val="24"/>
                              <w:lang w:eastAsia="lt-LT"/>
                            </w:rPr>
                          </w:pPr>
                          <w:sdt>
                            <w:sdtPr>
                              <w:alias w:val="Numeris"/>
                              <w:tag w:val="nr_b9ebca30e22e49189965f0f58891cabc"/>
                              <w:lock w:val="sdtLocked"/>
                              <w:richText/>
                            </w:sdtPr>
                            <w:sdtContent>
                              <w:r>
                                <w:rPr>
                                  <w:szCs w:val="24"/>
                                  <w:lang w:eastAsia="lt-LT"/>
                                </w:rPr>
                                <w:t>14.19</w:t>
                              </w:r>
                            </w:sdtContent>
                          </w:sdt>
                          <w:r>
                            <w:rPr>
                              <w:szCs w:val="24"/>
                              <w:lang w:eastAsia="lt-LT"/>
                            </w:rPr>
                            <w:t>. atlieka centrinės perkančiosios organizacijos funkcijas;</w:t>
                          </w:r>
                        </w:p>
                      </w:sdtContent>
                    </w:sdt>
                    <w:sdt>
                      <w:sdtPr>
                        <w:alias w:val="14.20 pp."/>
                        <w:tag w:val="part_4463c672ac3f48f6a34a87e1b672a3a4"/>
                        <w:lock w:val="sdtLocked"/>
                        <w:richText/>
                      </w:sdtPr>
                      <w:sdtContent>
                        <w:p w14:paraId="2C189DEE" w14:textId="77777777">
                          <w:pPr>
                            <w:widowControl w:val="0"/>
                            <w:jc w:val="both"/>
                            <w:rPr>
                              <w:szCs w:val="24"/>
                              <w:lang w:eastAsia="lt-LT"/>
                            </w:rPr>
                          </w:pPr>
                          <w:sdt>
                            <w:sdtPr>
                              <w:alias w:val="Numeris"/>
                              <w:tag w:val="nr_4463c672ac3f48f6a34a87e1b672a3a4"/>
                              <w:lock w:val="sdtLocked"/>
                              <w:richText/>
                            </w:sdtPr>
                            <w:sdtContent>
                              <w:r>
                                <w:rPr>
                                  <w:szCs w:val="24"/>
                                  <w:lang w:eastAsia="lt-LT"/>
                                </w:rPr>
                                <w:t>14.20</w:t>
                              </w:r>
                            </w:sdtContent>
                          </w:sdt>
                          <w:r>
                            <w:rPr>
                              <w:szCs w:val="24"/>
                              <w:lang w:eastAsia="lt-LT"/>
                            </w:rPr>
                            <w:t>. atlieka kitus Viešųjų pirkimų įstatyme numatytus veiksmus, kurie reikalingi pirkimams organizuoti ir vykdyti.</w:t>
                          </w:r>
                        </w:p>
                        <w:p w14:paraId="476F8668" w14:textId="77777777">
                          <w:pPr>
                            <w:tabs>
                              <w:tab w:val="left" w:pos="900"/>
                            </w:tabs>
                            <w:jc w:val="both"/>
                            <w:rPr>
                              <w:szCs w:val="24"/>
                            </w:rPr>
                          </w:pPr>
                        </w:p>
                      </w:sdtContent>
                    </w:sdt>
                  </w:sdtContent>
                </w:sdt>
              </w:sdtContent>
            </w:sdt>
            <w:sdt>
              <w:sdtPr>
                <w:alias w:val="skyrius"/>
                <w:tag w:val="part_1837999732a04c1faa07f3c9d2ede5c1"/>
                <w:lock w:val="sdtLocked"/>
                <w:richText/>
              </w:sdtPr>
              <w:sdtContent>
                <w:p w14:paraId="1C84208C" w14:textId="77777777">
                  <w:pPr>
                    <w:jc w:val="center"/>
                    <w:rPr>
                      <w:b/>
                      <w:bCs/>
                      <w:szCs w:val="24"/>
                    </w:rPr>
                  </w:pPr>
                  <w:sdt>
                    <w:sdtPr>
                      <w:alias w:val="Numeris"/>
                      <w:tag w:val="nr_1837999732a04c1faa07f3c9d2ede5c1"/>
                      <w:lock w:val="sdtLocked"/>
                      <w:richText/>
                    </w:sdtPr>
                    <w:sdtContent>
                      <w:r>
                        <w:rPr>
                          <w:b/>
                          <w:bCs/>
                          <w:szCs w:val="24"/>
                        </w:rPr>
                        <w:t>IV</w:t>
                      </w:r>
                    </w:sdtContent>
                  </w:sdt>
                  <w:r>
                    <w:rPr>
                      <w:b/>
                      <w:bCs/>
                      <w:szCs w:val="24"/>
                    </w:rPr>
                    <w:t xml:space="preserve">. </w:t>
                  </w:r>
                  <w:sdt>
                    <w:sdtPr>
                      <w:alias w:val="Pavadinimas"/>
                      <w:tag w:val="title_1837999732a04c1faa07f3c9d2ede5c1"/>
                      <w:lock w:val="sdtLocked"/>
                      <w:richText/>
                    </w:sdtPr>
                    <w:sdtContent>
                      <w:r>
                        <w:rPr>
                          <w:b/>
                          <w:bCs/>
                          <w:szCs w:val="24"/>
                        </w:rPr>
                        <w:t>SKYRIAUS DARBUOTOJŲ TEISĖS IR PAREIGOS</w:t>
                      </w:r>
                    </w:sdtContent>
                  </w:sdt>
                </w:p>
                <w:p w14:paraId="13E14965" w14:textId="77777777">
                  <w:pPr>
                    <w:jc w:val="both"/>
                    <w:rPr>
                      <w:szCs w:val="24"/>
                    </w:rPr>
                  </w:pPr>
                </w:p>
                <w:sdt>
                  <w:sdtPr>
                    <w:alias w:val="15 p."/>
                    <w:tag w:val="part_9dff20fcb67c4968a9447ecc1fa7964d"/>
                    <w:lock w:val="sdtLocked"/>
                    <w:richText/>
                  </w:sdtPr>
                  <w:sdtContent>
                    <w:p w14:paraId="44C95373" w14:textId="77777777">
                      <w:pPr>
                        <w:jc w:val="both"/>
                        <w:rPr>
                          <w:szCs w:val="24"/>
                        </w:rPr>
                      </w:pPr>
                      <w:sdt>
                        <w:sdtPr>
                          <w:alias w:val="Numeris"/>
                          <w:tag w:val="nr_9dff20fcb67c4968a9447ecc1fa7964d"/>
                          <w:lock w:val="sdtLocked"/>
                          <w:richText/>
                        </w:sdtPr>
                        <w:sdtContent>
                          <w:r>
                            <w:rPr>
                              <w:szCs w:val="24"/>
                            </w:rPr>
                            <w:t>15</w:t>
                          </w:r>
                        </w:sdtContent>
                      </w:sdt>
                      <w:r>
                        <w:rPr>
                          <w:szCs w:val="24"/>
                        </w:rPr>
                        <w:t>. Skyriaus darbuotojai turi teisę:</w:t>
                      </w:r>
                    </w:p>
                    <w:sdt>
                      <w:sdtPr>
                        <w:alias w:val="15.1 pp."/>
                        <w:tag w:val="part_ce7680b40dd845c2a95342fc36ab3bee"/>
                        <w:lock w:val="sdtLocked"/>
                        <w:richText/>
                      </w:sdtPr>
                      <w:sdtContent>
                        <w:p w14:paraId="7A933F9C" w14:textId="77777777">
                          <w:pPr>
                            <w:jc w:val="both"/>
                            <w:rPr>
                              <w:szCs w:val="24"/>
                            </w:rPr>
                          </w:pPr>
                          <w:sdt>
                            <w:sdtPr>
                              <w:alias w:val="Numeris"/>
                              <w:tag w:val="nr_ce7680b40dd845c2a95342fc36ab3bee"/>
                              <w:lock w:val="sdtLocked"/>
                              <w:richText/>
                            </w:sdtPr>
                            <w:sdtContent>
                              <w:r>
                                <w:rPr>
                                  <w:szCs w:val="24"/>
                                </w:rPr>
                                <w:t>15.1</w:t>
                              </w:r>
                            </w:sdtContent>
                          </w:sdt>
                          <w:r>
                            <w:rPr>
                              <w:szCs w:val="24"/>
                            </w:rPr>
                            <w:t>. gauti iš Administracijos struktūrinių padalinių, įmonių, įstaigų ir organizacijų informaciją ir dokumentus, reikalingus pavestoms funkcijoms atlikti ir uždaviniams įgyvendinti;</w:t>
                          </w:r>
                        </w:p>
                      </w:sdtContent>
                    </w:sdt>
                    <w:sdt>
                      <w:sdtPr>
                        <w:alias w:val="15.2 pp."/>
                        <w:tag w:val="part_6b80e6de21b04004aa13fe8fc2823d55"/>
                        <w:lock w:val="sdtLocked"/>
                        <w:richText/>
                      </w:sdtPr>
                      <w:sdtContent>
                        <w:p w14:paraId="7DFC45E5" w14:textId="77777777">
                          <w:pPr>
                            <w:jc w:val="both"/>
                            <w:rPr>
                              <w:szCs w:val="24"/>
                            </w:rPr>
                          </w:pPr>
                          <w:sdt>
                            <w:sdtPr>
                              <w:alias w:val="Numeris"/>
                              <w:tag w:val="nr_6b80e6de21b04004aa13fe8fc2823d55"/>
                              <w:lock w:val="sdtLocked"/>
                              <w:richText/>
                            </w:sdtPr>
                            <w:sdtContent>
                              <w:r>
                                <w:rPr>
                                  <w:szCs w:val="24"/>
                                </w:rPr>
                                <w:t>15.2</w:t>
                              </w:r>
                            </w:sdtContent>
                          </w:sdt>
                          <w:r>
                            <w:rPr>
                              <w:szCs w:val="24"/>
                            </w:rPr>
                            <w:t>. gauti technines, transporto bei kitas Skyriaus darbui reikalingas priemones;</w:t>
                          </w:r>
                        </w:p>
                      </w:sdtContent>
                    </w:sdt>
                    <w:sdt>
                      <w:sdtPr>
                        <w:alias w:val="15.3 pp."/>
                        <w:tag w:val="part_9ff669d3b1464b7f90ec4ed357aca6fd"/>
                        <w:lock w:val="sdtLocked"/>
                        <w:richText/>
                      </w:sdtPr>
                      <w:sdtContent>
                        <w:p w14:paraId="521256B4" w14:textId="77777777">
                          <w:pPr>
                            <w:jc w:val="both"/>
                            <w:rPr>
                              <w:szCs w:val="24"/>
                            </w:rPr>
                          </w:pPr>
                          <w:sdt>
                            <w:sdtPr>
                              <w:alias w:val="Numeris"/>
                              <w:tag w:val="nr_9ff669d3b1464b7f90ec4ed357aca6fd"/>
                              <w:lock w:val="sdtLocked"/>
                              <w:richText/>
                            </w:sdtPr>
                            <w:sdtContent>
                              <w:r>
                                <w:rPr>
                                  <w:szCs w:val="24"/>
                                </w:rPr>
                                <w:t>15.3</w:t>
                              </w:r>
                            </w:sdtContent>
                          </w:sdt>
                          <w:r>
                            <w:rPr>
                              <w:szCs w:val="24"/>
                            </w:rPr>
                            <w:t>. teikti Skyriaus vedėjui pasiūlymus dėl skyriaus darbo organizavimo gerinimo;</w:t>
                          </w:r>
                        </w:p>
                      </w:sdtContent>
                    </w:sdt>
                    <w:sdt>
                      <w:sdtPr>
                        <w:alias w:val="15.4 pp."/>
                        <w:tag w:val="part_bf50d92ade3b48b28ac0e1e972fda256"/>
                        <w:lock w:val="sdtLocked"/>
                        <w:richText/>
                      </w:sdtPr>
                      <w:sdtContent>
                        <w:p w14:paraId="2495229D" w14:textId="77777777">
                          <w:pPr>
                            <w:jc w:val="both"/>
                            <w:rPr>
                              <w:szCs w:val="24"/>
                            </w:rPr>
                          </w:pPr>
                          <w:sdt>
                            <w:sdtPr>
                              <w:alias w:val="Numeris"/>
                              <w:tag w:val="nr_bf50d92ade3b48b28ac0e1e972fda256"/>
                              <w:lock w:val="sdtLocked"/>
                              <w:richText/>
                            </w:sdtPr>
                            <w:sdtContent>
                              <w:r>
                                <w:rPr>
                                  <w:szCs w:val="24"/>
                                </w:rPr>
                                <w:t>15.4</w:t>
                              </w:r>
                            </w:sdtContent>
                          </w:sdt>
                          <w:r>
                            <w:rPr>
                              <w:szCs w:val="24"/>
                            </w:rPr>
                            <w:t>. kitas teisės aktuose nustatytas teises.</w:t>
                          </w:r>
                        </w:p>
                      </w:sdtContent>
                    </w:sdt>
                  </w:sdtContent>
                </w:sdt>
                <w:sdt>
                  <w:sdtPr>
                    <w:alias w:val="16 p."/>
                    <w:tag w:val="part_a30be08bca3c4704b93599694cbd87e5"/>
                    <w:lock w:val="sdtLocked"/>
                    <w:richText/>
                  </w:sdtPr>
                  <w:sdtContent>
                    <w:p w14:paraId="085DB81B" w14:textId="77777777">
                      <w:pPr>
                        <w:jc w:val="both"/>
                        <w:rPr>
                          <w:szCs w:val="24"/>
                        </w:rPr>
                      </w:pPr>
                      <w:sdt>
                        <w:sdtPr>
                          <w:alias w:val="Numeris"/>
                          <w:tag w:val="nr_a30be08bca3c4704b93599694cbd87e5"/>
                          <w:lock w:val="sdtLocked"/>
                          <w:richText/>
                        </w:sdtPr>
                        <w:sdtContent>
                          <w:r>
                            <w:rPr>
                              <w:szCs w:val="24"/>
                            </w:rPr>
                            <w:t>16</w:t>
                          </w:r>
                        </w:sdtContent>
                      </w:sdt>
                      <w:r>
                        <w:rPr>
                          <w:szCs w:val="24"/>
                        </w:rPr>
                        <w:t>. Skyriaus Darbuotojai privalo:</w:t>
                      </w:r>
                    </w:p>
                    <w:sdt>
                      <w:sdtPr>
                        <w:alias w:val="16.1 pp."/>
                        <w:tag w:val="part_08cf5160adb74b5e9f0b8fe18daab399"/>
                        <w:lock w:val="sdtLocked"/>
                        <w:richText/>
                      </w:sdtPr>
                      <w:sdtContent>
                        <w:p w14:paraId="0E6C99D6" w14:textId="77777777">
                          <w:pPr>
                            <w:jc w:val="both"/>
                            <w:rPr>
                              <w:szCs w:val="24"/>
                            </w:rPr>
                          </w:pPr>
                          <w:sdt>
                            <w:sdtPr>
                              <w:alias w:val="Numeris"/>
                              <w:tag w:val="nr_08cf5160adb74b5e9f0b8fe18daab399"/>
                              <w:lock w:val="sdtLocked"/>
                              <w:richText/>
                            </w:sdtPr>
                            <w:sdtContent>
                              <w:r>
                                <w:rPr>
                                  <w:szCs w:val="24"/>
                                </w:rPr>
                                <w:t>16.1</w:t>
                              </w:r>
                            </w:sdtContent>
                          </w:sdt>
                          <w:r>
                            <w:rPr>
                              <w:szCs w:val="24"/>
                            </w:rPr>
                            <w:t>. gerbti žmogaus teises, laikytis valstybės tarnautojo veiklos etikos principų ir taisyklių;</w:t>
                          </w:r>
                        </w:p>
                      </w:sdtContent>
                    </w:sdt>
                    <w:sdt>
                      <w:sdtPr>
                        <w:alias w:val="16.2 pp."/>
                        <w:tag w:val="part_e7878f5f0caa4eb7ae511c3e858ec0dd"/>
                        <w:lock w:val="sdtLocked"/>
                        <w:richText/>
                      </w:sdtPr>
                      <w:sdtContent>
                        <w:p w14:paraId="775658CB" w14:textId="77777777">
                          <w:pPr>
                            <w:jc w:val="both"/>
                            <w:rPr>
                              <w:szCs w:val="24"/>
                            </w:rPr>
                          </w:pPr>
                          <w:sdt>
                            <w:sdtPr>
                              <w:alias w:val="Numeris"/>
                              <w:tag w:val="nr_e7878f5f0caa4eb7ae511c3e858ec0dd"/>
                              <w:lock w:val="sdtLocked"/>
                              <w:richText/>
                            </w:sdtPr>
                            <w:sdtContent>
                              <w:r>
                                <w:rPr>
                                  <w:szCs w:val="24"/>
                                </w:rPr>
                                <w:t>16.2</w:t>
                              </w:r>
                            </w:sdtContent>
                          </w:sdt>
                          <w:r>
                            <w:rPr>
                              <w:szCs w:val="24"/>
                            </w:rPr>
                            <w:t>. tinkamai atlikti pareigybės aprašyme nustatytas funkcijas ir laiku atlikti pavedamas užduotis;</w:t>
                          </w:r>
                        </w:p>
                      </w:sdtContent>
                    </w:sdt>
                    <w:sdt>
                      <w:sdtPr>
                        <w:alias w:val="16.3 pp."/>
                        <w:tag w:val="part_5829c7c96ff04a2894693205e5c632a1"/>
                        <w:lock w:val="sdtLocked"/>
                        <w:richText/>
                      </w:sdtPr>
                      <w:sdtContent>
                        <w:p w14:paraId="46994A79" w14:textId="77777777">
                          <w:pPr>
                            <w:jc w:val="both"/>
                            <w:rPr>
                              <w:szCs w:val="24"/>
                            </w:rPr>
                          </w:pPr>
                          <w:sdt>
                            <w:sdtPr>
                              <w:alias w:val="Numeris"/>
                              <w:tag w:val="nr_5829c7c96ff04a2894693205e5c632a1"/>
                              <w:lock w:val="sdtLocked"/>
                              <w:richText/>
                            </w:sdtPr>
                            <w:sdtContent>
                              <w:r>
                                <w:rPr>
                                  <w:szCs w:val="24"/>
                                </w:rPr>
                                <w:t>16.3</w:t>
                              </w:r>
                            </w:sdtContent>
                          </w:sdt>
                          <w:r>
                            <w:rPr>
                              <w:szCs w:val="24"/>
                            </w:rPr>
                            <w:t xml:space="preserve">.  tobulinti savo kvalifikaciją ir profesinę kompetenciją;</w:t>
                          </w:r>
                        </w:p>
                      </w:sdtContent>
                    </w:sdt>
                    <w:sdt>
                      <w:sdtPr>
                        <w:alias w:val="16.4 pp."/>
                        <w:tag w:val="part_320dbaec9dfd486c923cf87be707d291"/>
                        <w:lock w:val="sdtLocked"/>
                        <w:richText/>
                      </w:sdtPr>
                      <w:sdtContent>
                        <w:p w14:paraId="01CADF00" w14:textId="77777777">
                          <w:pPr>
                            <w:jc w:val="both"/>
                            <w:rPr>
                              <w:szCs w:val="24"/>
                            </w:rPr>
                          </w:pPr>
                          <w:sdt>
                            <w:sdtPr>
                              <w:alias w:val="Numeris"/>
                              <w:tag w:val="nr_320dbaec9dfd486c923cf87be707d291"/>
                              <w:lock w:val="sdtLocked"/>
                              <w:richText/>
                            </w:sdtPr>
                            <w:sdtContent>
                              <w:r>
                                <w:rPr>
                                  <w:szCs w:val="24"/>
                                </w:rPr>
                                <w:t>16.4</w:t>
                              </w:r>
                            </w:sdtContent>
                          </w:sdt>
                          <w:r>
                            <w:rPr>
                              <w:szCs w:val="24"/>
                            </w:rPr>
                            <w:t xml:space="preserve">.  laikytis Administracijos nustatytos darbo tvarkos;</w:t>
                          </w:r>
                        </w:p>
                      </w:sdtContent>
                    </w:sdt>
                    <w:sdt>
                      <w:sdtPr>
                        <w:alias w:val="16.5 pp."/>
                        <w:tag w:val="part_9d311d030144488b842124a7debfd5e9"/>
                        <w:lock w:val="sdtLocked"/>
                        <w:richText/>
                      </w:sdtPr>
                      <w:sdtContent>
                        <w:p w14:paraId="5ED9AAB6" w14:textId="77777777">
                          <w:pPr>
                            <w:jc w:val="both"/>
                            <w:rPr>
                              <w:szCs w:val="24"/>
                            </w:rPr>
                          </w:pPr>
                          <w:sdt>
                            <w:sdtPr>
                              <w:alias w:val="Numeris"/>
                              <w:tag w:val="nr_9d311d030144488b842124a7debfd5e9"/>
                              <w:lock w:val="sdtLocked"/>
                              <w:richText/>
                            </w:sdtPr>
                            <w:sdtContent>
                              <w:r>
                                <w:rPr>
                                  <w:szCs w:val="24"/>
                                </w:rPr>
                                <w:t>16.5</w:t>
                              </w:r>
                            </w:sdtContent>
                          </w:sdt>
                          <w:r>
                            <w:rPr>
                              <w:szCs w:val="24"/>
                            </w:rPr>
                            <w:t>. bendradarbiauti ir keistis informacija su kitais Administracijos specialistais bei struktūriniais padaliniais.</w:t>
                          </w:r>
                        </w:p>
                        <w:p w14:paraId="5F76EC4C" w14:textId="77777777">
                          <w:pPr>
                            <w:jc w:val="center"/>
                            <w:rPr>
                              <w:b/>
                              <w:bCs/>
                              <w:szCs w:val="24"/>
                            </w:rPr>
                          </w:pPr>
                        </w:p>
                      </w:sdtContent>
                    </w:sdt>
                  </w:sdtContent>
                </w:sdt>
              </w:sdtContent>
            </w:sdt>
            <w:sdt>
              <w:sdtPr>
                <w:alias w:val="skyrius"/>
                <w:tag w:val="part_9370ec6dc5ca4564b6c005a6f7aa95c3"/>
                <w:lock w:val="sdtLocked"/>
                <w:richText/>
              </w:sdtPr>
              <w:sdtContent>
                <w:p w14:paraId="70540AD4" w14:textId="77777777">
                  <w:pPr>
                    <w:jc w:val="center"/>
                    <w:rPr>
                      <w:b/>
                      <w:bCs/>
                      <w:szCs w:val="24"/>
                    </w:rPr>
                  </w:pPr>
                  <w:sdt>
                    <w:sdtPr>
                      <w:alias w:val="Numeris"/>
                      <w:tag w:val="nr_9370ec6dc5ca4564b6c005a6f7aa95c3"/>
                      <w:lock w:val="sdtLocked"/>
                      <w:richText/>
                    </w:sdtPr>
                    <w:sdtContent>
                      <w:r>
                        <w:rPr>
                          <w:b/>
                          <w:bCs/>
                          <w:szCs w:val="24"/>
                        </w:rPr>
                        <w:t>V</w:t>
                      </w:r>
                    </w:sdtContent>
                  </w:sdt>
                  <w:r>
                    <w:rPr>
                      <w:b/>
                      <w:bCs/>
                      <w:szCs w:val="24"/>
                    </w:rPr>
                    <w:t xml:space="preserve">. </w:t>
                  </w:r>
                  <w:sdt>
                    <w:sdtPr>
                      <w:alias w:val="Pavadinimas"/>
                      <w:tag w:val="title_9370ec6dc5ca4564b6c005a6f7aa95c3"/>
                      <w:lock w:val="sdtLocked"/>
                      <w:richText/>
                    </w:sdtPr>
                    <w:sdtContent>
                      <w:r>
                        <w:rPr>
                          <w:b/>
                          <w:bCs/>
                          <w:szCs w:val="24"/>
                        </w:rPr>
                        <w:t>SKYRIAUS STRUKTŪRA IR DARBO ORGANIZAVIMAS</w:t>
                      </w:r>
                    </w:sdtContent>
                  </w:sdt>
                </w:p>
                <w:p w14:paraId="63306472" w14:textId="77777777">
                  <w:pPr>
                    <w:jc w:val="both"/>
                    <w:rPr>
                      <w:szCs w:val="24"/>
                    </w:rPr>
                  </w:pPr>
                </w:p>
                <w:sdt>
                  <w:sdtPr>
                    <w:alias w:val="17 p."/>
                    <w:tag w:val="part_ae21cc58e2654dd2bf1805fe360ad34d"/>
                    <w:lock w:val="sdtLocked"/>
                    <w:richText/>
                  </w:sdtPr>
                  <w:sdtContent>
                    <w:p w14:paraId="528A45F3" w14:textId="77777777">
                      <w:pPr>
                        <w:jc w:val="both"/>
                        <w:rPr>
                          <w:szCs w:val="24"/>
                        </w:rPr>
                      </w:pPr>
                      <w:sdt>
                        <w:sdtPr>
                          <w:alias w:val="Numeris"/>
                          <w:tag w:val="nr_ae21cc58e2654dd2bf1805fe360ad34d"/>
                          <w:lock w:val="sdtLocked"/>
                          <w:richText/>
                        </w:sdtPr>
                        <w:sdtContent>
                          <w:r>
                            <w:rPr>
                              <w:szCs w:val="24"/>
                            </w:rPr>
                            <w:t>17</w:t>
                          </w:r>
                        </w:sdtContent>
                      </w:sdt>
                      <w:r>
                        <w:rPr>
                          <w:szCs w:val="24"/>
                        </w:rPr>
                        <w:t>. Skyriaus struktūrą sudaro:</w:t>
                      </w:r>
                    </w:p>
                    <w:sdt>
                      <w:sdtPr>
                        <w:alias w:val="17.1 pp."/>
                        <w:tag w:val="part_ddf52d0dca0d4a5c92da9b7da9a589a3"/>
                        <w:lock w:val="sdtLocked"/>
                        <w:richText/>
                      </w:sdtPr>
                      <w:sdtContent>
                        <w:p w14:paraId="1DAA61A2" w14:textId="77777777">
                          <w:pPr>
                            <w:jc w:val="both"/>
                            <w:rPr>
                              <w:szCs w:val="24"/>
                            </w:rPr>
                          </w:pPr>
                          <w:sdt>
                            <w:sdtPr>
                              <w:alias w:val="Numeris"/>
                              <w:tag w:val="nr_ddf52d0dca0d4a5c92da9b7da9a589a3"/>
                              <w:lock w:val="sdtLocked"/>
                              <w:richText/>
                            </w:sdtPr>
                            <w:sdtContent>
                              <w:r>
                                <w:rPr>
                                  <w:szCs w:val="24"/>
                                </w:rPr>
                                <w:t>17.1</w:t>
                              </w:r>
                            </w:sdtContent>
                          </w:sdt>
                          <w:r>
                            <w:rPr>
                              <w:szCs w:val="24"/>
                            </w:rPr>
                            <w:t>. Skyriaus vedėjas;</w:t>
                          </w:r>
                        </w:p>
                      </w:sdtContent>
                    </w:sdt>
                    <w:sdt>
                      <w:sdtPr>
                        <w:alias w:val="17.2 pp."/>
                        <w:tag w:val="part_dabdccabe7104873b96cc0f1b745d922"/>
                        <w:lock w:val="sdtLocked"/>
                        <w:richText/>
                      </w:sdtPr>
                      <w:sdtContent>
                        <w:p w14:paraId="2C703BF9" w14:textId="77777777">
                          <w:pPr>
                            <w:jc w:val="both"/>
                            <w:rPr>
                              <w:szCs w:val="24"/>
                            </w:rPr>
                          </w:pPr>
                          <w:sdt>
                            <w:sdtPr>
                              <w:alias w:val="Numeris"/>
                              <w:tag w:val="nr_dabdccabe7104873b96cc0f1b745d922"/>
                              <w:lock w:val="sdtLocked"/>
                              <w:richText/>
                            </w:sdtPr>
                            <w:sdtContent>
                              <w:r>
                                <w:rPr>
                                  <w:szCs w:val="24"/>
                                </w:rPr>
                                <w:t>17.2</w:t>
                              </w:r>
                            </w:sdtContent>
                          </w:sdt>
                          <w:r>
                            <w:rPr>
                              <w:szCs w:val="24"/>
                            </w:rPr>
                            <w:t>. Darbuotojai.</w:t>
                          </w:r>
                        </w:p>
                      </w:sdtContent>
                    </w:sdt>
                  </w:sdtContent>
                </w:sdt>
                <w:sdt>
                  <w:sdtPr>
                    <w:alias w:val="18 p."/>
                    <w:tag w:val="part_ea80010ea9674b0e974a494930d53590"/>
                    <w:lock w:val="sdtLocked"/>
                    <w:richText/>
                  </w:sdtPr>
                  <w:sdtContent>
                    <w:p w14:paraId="68B99B2B" w14:textId="77777777">
                      <w:pPr>
                        <w:jc w:val="both"/>
                        <w:rPr>
                          <w:szCs w:val="24"/>
                        </w:rPr>
                      </w:pPr>
                      <w:sdt>
                        <w:sdtPr>
                          <w:alias w:val="Numeris"/>
                          <w:tag w:val="nr_ea80010ea9674b0e974a494930d53590"/>
                          <w:lock w:val="sdtLocked"/>
                          <w:richText/>
                        </w:sdtPr>
                        <w:sdtContent>
                          <w:r>
                            <w:rPr>
                              <w:szCs w:val="24"/>
                            </w:rPr>
                            <w:t>18</w:t>
                          </w:r>
                        </w:sdtContent>
                      </w:sdt>
                      <w:r>
                        <w:rPr>
                          <w:szCs w:val="24"/>
                        </w:rPr>
                        <w:t>. Skyriaus darbą organizuoja, jo veiklą savarankiškai planuoja bei jam vadovauja Skyriaus vedėjas.</w:t>
                      </w:r>
                    </w:p>
                  </w:sdtContent>
                </w:sdt>
                <w:sdt>
                  <w:sdtPr>
                    <w:alias w:val="19 p."/>
                    <w:tag w:val="part_38b086e8c96946b8bcd485ae1c9ca7e9"/>
                    <w:lock w:val="sdtLocked"/>
                    <w:richText/>
                  </w:sdtPr>
                  <w:sdtContent>
                    <w:p w14:paraId="3382A70D" w14:textId="77777777">
                      <w:pPr>
                        <w:jc w:val="both"/>
                        <w:rPr>
                          <w:szCs w:val="24"/>
                        </w:rPr>
                      </w:pPr>
                      <w:sdt>
                        <w:sdtPr>
                          <w:alias w:val="Numeris"/>
                          <w:tag w:val="nr_38b086e8c96946b8bcd485ae1c9ca7e9"/>
                          <w:lock w:val="sdtLocked"/>
                          <w:richText/>
                        </w:sdtPr>
                        <w:sdtContent>
                          <w:r>
                            <w:rPr>
                              <w:szCs w:val="24"/>
                            </w:rPr>
                            <w:t>19</w:t>
                          </w:r>
                        </w:sdtContent>
                      </w:sdt>
                      <w:r>
                        <w:rPr>
                          <w:szCs w:val="24"/>
                        </w:rPr>
                        <w:t xml:space="preserve">. Skyriaus vedėjas skiria pavedimus visiems Skyriaus Darbuotojams. </w:t>
                      </w:r>
                    </w:p>
                  </w:sdtContent>
                </w:sdt>
                <w:sdt>
                  <w:sdtPr>
                    <w:alias w:val="20 p."/>
                    <w:tag w:val="part_453f3a335de74d04a9b46ba4476778bb"/>
                    <w:lock w:val="sdtLocked"/>
                    <w:richText/>
                  </w:sdtPr>
                  <w:sdtContent>
                    <w:p w14:paraId="364F5CD0" w14:textId="77777777">
                      <w:pPr>
                        <w:jc w:val="both"/>
                        <w:rPr>
                          <w:szCs w:val="24"/>
                        </w:rPr>
                      </w:pPr>
                      <w:sdt>
                        <w:sdtPr>
                          <w:alias w:val="Numeris"/>
                          <w:tag w:val="nr_453f3a335de74d04a9b46ba4476778bb"/>
                          <w:lock w:val="sdtLocked"/>
                          <w:richText/>
                        </w:sdtPr>
                        <w:sdtContent>
                          <w:r>
                            <w:rPr>
                              <w:szCs w:val="24"/>
                            </w:rPr>
                            <w:t>20</w:t>
                          </w:r>
                        </w:sdtContent>
                      </w:sdt>
                      <w:r>
                        <w:rPr>
                          <w:szCs w:val="24"/>
                        </w:rPr>
                        <w:t>. Skyriaus vedėjo atostogų, ligos ar komandiruotės metu arba dėl kitų priežasčių, kai jis negali eiti pareigų, pareigas eina Administracijos direktoriaus įsakymu paskirtas kitas Skyriaus Darbuotojas.</w:t>
                      </w:r>
                    </w:p>
                  </w:sdtContent>
                </w:sdt>
                <w:sdt>
                  <w:sdtPr>
                    <w:alias w:val="21 p."/>
                    <w:tag w:val="part_4af1f0f02e1e41c69b867be7bdbaff91"/>
                    <w:lock w:val="sdtLocked"/>
                    <w:richText/>
                  </w:sdtPr>
                  <w:sdtContent>
                    <w:p w14:paraId="1DA86F28" w14:textId="77777777">
                      <w:pPr>
                        <w:jc w:val="both"/>
                        <w:rPr>
                          <w:szCs w:val="24"/>
                        </w:rPr>
                      </w:pPr>
                      <w:sdt>
                        <w:sdtPr>
                          <w:alias w:val="Numeris"/>
                          <w:tag w:val="nr_4af1f0f02e1e41c69b867be7bdbaff91"/>
                          <w:lock w:val="sdtLocked"/>
                          <w:richText/>
                        </w:sdtPr>
                        <w:sdtContent>
                          <w:r>
                            <w:rPr>
                              <w:szCs w:val="24"/>
                            </w:rPr>
                            <w:t>21</w:t>
                          </w:r>
                        </w:sdtContent>
                      </w:sdt>
                      <w:r>
                        <w:rPr>
                          <w:szCs w:val="24"/>
                        </w:rPr>
                        <w:t>. Skyriaus Darbuotojo atostogų, ligos ar komandiruotės metu arba dėl kitų priežasčių, kai jis negali eiti pareigų, pareigas eina Administracijos direktoriaus įsakymu paskirtas kitas Skyriaus Darbuotojas.</w:t>
                      </w:r>
                    </w:p>
                  </w:sdtContent>
                </w:sdt>
                <w:sdt>
                  <w:sdtPr>
                    <w:alias w:val="22 p."/>
                    <w:tag w:val="part_bbfb85683c854566be92d16c19b10800"/>
                    <w:lock w:val="sdtLocked"/>
                    <w:richText/>
                  </w:sdtPr>
                  <w:sdtContent>
                    <w:p w14:paraId="61BD11F8" w14:textId="77777777">
                      <w:pPr>
                        <w:jc w:val="both"/>
                        <w:rPr>
                          <w:szCs w:val="24"/>
                        </w:rPr>
                      </w:pPr>
                      <w:sdt>
                        <w:sdtPr>
                          <w:alias w:val="Numeris"/>
                          <w:tag w:val="nr_bbfb85683c854566be92d16c19b10800"/>
                          <w:lock w:val="sdtLocked"/>
                          <w:richText/>
                        </w:sdtPr>
                        <w:sdtContent>
                          <w:r>
                            <w:rPr>
                              <w:szCs w:val="24"/>
                            </w:rPr>
                            <w:t>22</w:t>
                          </w:r>
                        </w:sdtContent>
                      </w:sdt>
                      <w:r>
                        <w:rPr>
                          <w:szCs w:val="24"/>
                        </w:rPr>
                        <w:t>. Skyriaus Darbuotojų funkcijas nustato jų pareigybių aprašymai. Funkcijos gali būti nustatytos ir teisės norminiuose aktuose.</w:t>
                      </w:r>
                    </w:p>
                  </w:sdtContent>
                </w:sdt>
                <w:sdt>
                  <w:sdtPr>
                    <w:alias w:val="23 p."/>
                    <w:tag w:val="part_6bcb1d8aa2de44c79d96bc9b8c8116d7"/>
                    <w:lock w:val="sdtLocked"/>
                    <w:richText/>
                  </w:sdtPr>
                  <w:sdtContent>
                    <w:p w14:paraId="2D673907" w14:textId="77777777">
                      <w:pPr>
                        <w:jc w:val="both"/>
                        <w:rPr>
                          <w:szCs w:val="24"/>
                        </w:rPr>
                      </w:pPr>
                      <w:sdt>
                        <w:sdtPr>
                          <w:alias w:val="Numeris"/>
                          <w:tag w:val="nr_6bcb1d8aa2de44c79d96bc9b8c8116d7"/>
                          <w:lock w:val="sdtLocked"/>
                          <w:richText/>
                        </w:sdtPr>
                        <w:sdtContent>
                          <w:r>
                            <w:rPr>
                              <w:szCs w:val="24"/>
                            </w:rPr>
                            <w:t>23</w:t>
                          </w:r>
                        </w:sdtContent>
                      </w:sdt>
                      <w:r>
                        <w:rPr>
                          <w:szCs w:val="24"/>
                        </w:rPr>
                        <w:t>. Skyriaus vedėjas tiesiogiai pavaldus ir atskaitingas Administracijos direktoriui. Skyriaus Darbuotojai tiesiogiai pavaldus ir atskaitingi Skyriaus vedėjui. Darbuotojų pavaldumą ir atskaitingumą nustato pareigybės aprašymai.</w:t>
                      </w:r>
                    </w:p>
                    <w:p w14:paraId="6C038487" w14:textId="77777777">
                      <w:pPr>
                        <w:rPr>
                          <w:b/>
                          <w:bCs/>
                          <w:szCs w:val="24"/>
                        </w:rPr>
                      </w:pPr>
                    </w:p>
                  </w:sdtContent>
                </w:sdt>
              </w:sdtContent>
            </w:sdt>
            <w:sdt>
              <w:sdtPr>
                <w:alias w:val="skyrius"/>
                <w:tag w:val="part_93253653835c4836a61a0f8ca1fede5b"/>
                <w:lock w:val="sdtLocked"/>
                <w:richText/>
              </w:sdtPr>
              <w:sdtContent>
                <w:p w14:paraId="5E0017B7" w14:textId="77777777">
                  <w:pPr>
                    <w:jc w:val="center"/>
                    <w:rPr>
                      <w:b/>
                      <w:bCs/>
                      <w:szCs w:val="24"/>
                    </w:rPr>
                  </w:pPr>
                  <w:sdt>
                    <w:sdtPr>
                      <w:alias w:val="Numeris"/>
                      <w:tag w:val="nr_93253653835c4836a61a0f8ca1fede5b"/>
                      <w:lock w:val="sdtLocked"/>
                      <w:richText/>
                    </w:sdtPr>
                    <w:sdtContent>
                      <w:r>
                        <w:rPr>
                          <w:b/>
                          <w:bCs/>
                          <w:szCs w:val="24"/>
                        </w:rPr>
                        <w:t>VI</w:t>
                      </w:r>
                    </w:sdtContent>
                  </w:sdt>
                  <w:r>
                    <w:rPr>
                      <w:b/>
                      <w:bCs/>
                      <w:szCs w:val="24"/>
                    </w:rPr>
                    <w:t xml:space="preserve">. </w:t>
                  </w:r>
                  <w:sdt>
                    <w:sdtPr>
                      <w:alias w:val="Pavadinimas"/>
                      <w:tag w:val="title_93253653835c4836a61a0f8ca1fede5b"/>
                      <w:lock w:val="sdtLocked"/>
                      <w:richText/>
                    </w:sdtPr>
                    <w:sdtContent>
                      <w:r>
                        <w:rPr>
                          <w:b/>
                          <w:bCs/>
                          <w:szCs w:val="24"/>
                        </w:rPr>
                        <w:t>SKYRIAUS DARBUOTOJŲ ATSAKOMYBĖ</w:t>
                      </w:r>
                    </w:sdtContent>
                  </w:sdt>
                </w:p>
                <w:p w14:paraId="449ABE3E" w14:textId="77777777">
                  <w:pPr>
                    <w:jc w:val="both"/>
                    <w:rPr>
                      <w:szCs w:val="24"/>
                    </w:rPr>
                  </w:pPr>
                </w:p>
                <w:sdt>
                  <w:sdtPr>
                    <w:alias w:val="24 p."/>
                    <w:tag w:val="part_998f76398e7b4b99a40faf9ef7d702b2"/>
                    <w:lock w:val="sdtLocked"/>
                    <w:richText/>
                  </w:sdtPr>
                  <w:sdtContent>
                    <w:p w14:paraId="7F81268A" w14:textId="77777777">
                      <w:pPr>
                        <w:jc w:val="both"/>
                        <w:rPr>
                          <w:szCs w:val="24"/>
                        </w:rPr>
                      </w:pPr>
                      <w:sdt>
                        <w:sdtPr>
                          <w:alias w:val="Numeris"/>
                          <w:tag w:val="nr_998f76398e7b4b99a40faf9ef7d702b2"/>
                          <w:lock w:val="sdtLocked"/>
                          <w:richText/>
                        </w:sdtPr>
                        <w:sdtContent>
                          <w:r>
                            <w:rPr>
                              <w:szCs w:val="24"/>
                            </w:rPr>
                            <w:t>24</w:t>
                          </w:r>
                        </w:sdtContent>
                      </w:sdt>
                      <w:r>
                        <w:rPr>
                          <w:szCs w:val="24"/>
                        </w:rPr>
                        <w:t>. Skyriaus vedėjo ir Darbuotojų atsakomybę nustato įstatymai, šie Nuostatai, pareigybių aprašymai.</w:t>
                      </w:r>
                    </w:p>
                  </w:sdtContent>
                </w:sdt>
                <w:sdt>
                  <w:sdtPr>
                    <w:alias w:val="25 p."/>
                    <w:tag w:val="part_b4a443ad25554aa78fd24552bf7c490b"/>
                    <w:lock w:val="sdtLocked"/>
                    <w:richText/>
                  </w:sdtPr>
                  <w:sdtContent>
                    <w:p w14:paraId="18B06A0E" w14:textId="77777777">
                      <w:pPr>
                        <w:jc w:val="both"/>
                        <w:rPr>
                          <w:szCs w:val="24"/>
                        </w:rPr>
                      </w:pPr>
                      <w:sdt>
                        <w:sdtPr>
                          <w:alias w:val="Numeris"/>
                          <w:tag w:val="nr_b4a443ad25554aa78fd24552bf7c490b"/>
                          <w:lock w:val="sdtLocked"/>
                          <w:richText/>
                        </w:sdtPr>
                        <w:sdtContent>
                          <w:r>
                            <w:rPr>
                              <w:szCs w:val="24"/>
                            </w:rPr>
                            <w:t>25</w:t>
                          </w:r>
                        </w:sdtContent>
                      </w:sdt>
                      <w:r>
                        <w:rPr>
                          <w:szCs w:val="24"/>
                        </w:rPr>
                        <w:t>. Skyriaus vedėjas atsako už Skyriui priskirtų uždavinių ir funkcijų tinkamą įgyvendinimą.</w:t>
                      </w:r>
                    </w:p>
                  </w:sdtContent>
                </w:sdt>
                <w:sdt>
                  <w:sdtPr>
                    <w:alias w:val="26 p."/>
                    <w:tag w:val="part_f4668a7b231f440fa788b38fcbe617fa"/>
                    <w:lock w:val="sdtLocked"/>
                    <w:richText/>
                  </w:sdtPr>
                  <w:sdtContent>
                    <w:p w14:paraId="42E1608B" w14:textId="77777777">
                      <w:pPr>
                        <w:jc w:val="both"/>
                        <w:rPr>
                          <w:szCs w:val="24"/>
                        </w:rPr>
                      </w:pPr>
                      <w:sdt>
                        <w:sdtPr>
                          <w:alias w:val="Numeris"/>
                          <w:tag w:val="nr_f4668a7b231f440fa788b38fcbe617fa"/>
                          <w:lock w:val="sdtLocked"/>
                          <w:richText/>
                        </w:sdtPr>
                        <w:sdtContent>
                          <w:r>
                            <w:rPr>
                              <w:szCs w:val="24"/>
                            </w:rPr>
                            <w:t>26</w:t>
                          </w:r>
                        </w:sdtContent>
                      </w:sdt>
                      <w:r>
                        <w:rPr>
                          <w:szCs w:val="24"/>
                        </w:rPr>
                        <w:t xml:space="preserve">. Darbuotojai atsako už jiems priskirtų funkcijų tinkamą įgyvendinimą. </w:t>
                      </w:r>
                    </w:p>
                    <w:p w14:paraId="5B419CF2" w14:textId="77777777">
                      <w:pPr>
                        <w:jc w:val="both"/>
                        <w:rPr>
                          <w:b/>
                          <w:bCs/>
                          <w:szCs w:val="24"/>
                        </w:rPr>
                      </w:pPr>
                    </w:p>
                  </w:sdtContent>
                </w:sdt>
              </w:sdtContent>
            </w:sdt>
            <w:sdt>
              <w:sdtPr>
                <w:alias w:val="skyrius"/>
                <w:tag w:val="part_2f9d82b8f73047cebba48358e240ec1b"/>
                <w:lock w:val="sdtLocked"/>
                <w:richText/>
              </w:sdtPr>
              <w:sdtContent>
                <w:p w14:paraId="7F2ED1B1" w14:textId="77777777">
                  <w:pPr>
                    <w:jc w:val="center"/>
                    <w:rPr>
                      <w:b/>
                      <w:bCs/>
                      <w:szCs w:val="24"/>
                    </w:rPr>
                  </w:pPr>
                  <w:sdt>
                    <w:sdtPr>
                      <w:alias w:val="Numeris"/>
                      <w:tag w:val="nr_2f9d82b8f73047cebba48358e240ec1b"/>
                      <w:lock w:val="sdtLocked"/>
                      <w:richText/>
                    </w:sdtPr>
                    <w:sdtContent>
                      <w:r>
                        <w:rPr>
                          <w:b/>
                          <w:bCs/>
                          <w:szCs w:val="24"/>
                        </w:rPr>
                        <w:t>VII</w:t>
                      </w:r>
                    </w:sdtContent>
                  </w:sdt>
                  <w:r>
                    <w:rPr>
                      <w:b/>
                      <w:bCs/>
                      <w:szCs w:val="24"/>
                    </w:rPr>
                    <w:t xml:space="preserve">. </w:t>
                  </w:r>
                  <w:sdt>
                    <w:sdtPr>
                      <w:alias w:val="Pavadinimas"/>
                      <w:tag w:val="title_2f9d82b8f73047cebba48358e240ec1b"/>
                      <w:lock w:val="sdtLocked"/>
                      <w:richText/>
                    </w:sdtPr>
                    <w:sdtContent>
                      <w:r>
                        <w:rPr>
                          <w:b/>
                          <w:bCs/>
                          <w:szCs w:val="24"/>
                        </w:rPr>
                        <w:t>BAIGIAMOSIOS NUOSTATOS</w:t>
                      </w:r>
                    </w:sdtContent>
                  </w:sdt>
                </w:p>
                <w:p w14:paraId="422F7514" w14:textId="77777777">
                  <w:pPr>
                    <w:jc w:val="both"/>
                    <w:rPr>
                      <w:szCs w:val="24"/>
                    </w:rPr>
                  </w:pPr>
                </w:p>
                <w:sdt>
                  <w:sdtPr>
                    <w:alias w:val="27 p."/>
                    <w:tag w:val="part_69c4db36aab240fd880936c66d006f75"/>
                    <w:lock w:val="sdtLocked"/>
                    <w:richText/>
                  </w:sdtPr>
                  <w:sdtContent>
                    <w:p w14:paraId="31AB4AD2" w14:textId="77777777">
                      <w:pPr>
                        <w:jc w:val="both"/>
                        <w:rPr>
                          <w:szCs w:val="24"/>
                        </w:rPr>
                      </w:pPr>
                      <w:sdt>
                        <w:sdtPr>
                          <w:alias w:val="Numeris"/>
                          <w:tag w:val="nr_69c4db36aab240fd880936c66d006f75"/>
                          <w:lock w:val="sdtLocked"/>
                          <w:richText/>
                        </w:sdtPr>
                        <w:sdtContent>
                          <w:r>
                            <w:rPr>
                              <w:szCs w:val="24"/>
                            </w:rPr>
                            <w:t>27</w:t>
                          </w:r>
                        </w:sdtContent>
                      </w:sdt>
                      <w:r>
                        <w:rPr>
                          <w:szCs w:val="24"/>
                        </w:rPr>
                        <w:t>. Skyrius reorganizuojamas ar likviduojamas Administracijos direktoriaus įsakymu ir kitų teisės aktų nustatyta tvarka.</w:t>
                      </w:r>
                    </w:p>
                  </w:sdtContent>
                </w:sdt>
                <w:sdt>
                  <w:sdtPr>
                    <w:alias w:val="28 p."/>
                    <w:tag w:val="part_8f8bcd613ef94af8b5f00af38dbc567d"/>
                    <w:lock w:val="sdtLocked"/>
                    <w:richText/>
                  </w:sdtPr>
                  <w:sdtContent>
                    <w:p w14:paraId="136229DE" w14:textId="77777777">
                      <w:pPr>
                        <w:jc w:val="both"/>
                        <w:rPr>
                          <w:szCs w:val="24"/>
                        </w:rPr>
                      </w:pPr>
                      <w:sdt>
                        <w:sdtPr>
                          <w:alias w:val="Numeris"/>
                          <w:tag w:val="nr_8f8bcd613ef94af8b5f00af38dbc567d"/>
                          <w:lock w:val="sdtLocked"/>
                          <w:richText/>
                        </w:sdtPr>
                        <w:sdtContent>
                          <w:r>
                            <w:rPr>
                              <w:szCs w:val="24"/>
                            </w:rPr>
                            <w:t>28</w:t>
                          </w:r>
                        </w:sdtContent>
                      </w:sdt>
                      <w:r>
                        <w:rPr>
                          <w:szCs w:val="24"/>
                        </w:rPr>
                        <w:t>. Atleidžiamas iš pareigų Skyriaus vedėjas perduoda reikalus, dokumentus ir turtą Administracijos direktoriaus įgaliotam asmeniui Administracijos direktoriaus įsakyme nurodyta tvarka. Reikalams, dokumentams ir turtui perduoti Administracijos direktoriaus įsakymu gali būti sudaroma komisija.</w:t>
                      </w:r>
                    </w:p>
                  </w:sdtContent>
                </w:sdt>
                <w:sdt>
                  <w:sdtPr>
                    <w:alias w:val="29 p."/>
                    <w:tag w:val="part_28603cc71ee24582a821b0cff17b4227"/>
                    <w:lock w:val="sdtLocked"/>
                    <w:richText/>
                  </w:sdtPr>
                  <w:sdtContent>
                    <w:p w14:paraId="37ECD961" w14:textId="77777777">
                      <w:pPr>
                        <w:jc w:val="both"/>
                        <w:rPr>
                          <w:szCs w:val="24"/>
                        </w:rPr>
                      </w:pPr>
                      <w:sdt>
                        <w:sdtPr>
                          <w:alias w:val="Numeris"/>
                          <w:tag w:val="nr_28603cc71ee24582a821b0cff17b4227"/>
                          <w:lock w:val="sdtLocked"/>
                          <w:richText/>
                        </w:sdtPr>
                        <w:sdtContent>
                          <w:r>
                            <w:rPr>
                              <w:szCs w:val="24"/>
                            </w:rPr>
                            <w:t>29</w:t>
                          </w:r>
                        </w:sdtContent>
                      </w:sdt>
                      <w:r>
                        <w:rPr>
                          <w:szCs w:val="24"/>
                        </w:rPr>
                        <w:t>. Reikalams, dokumentams ir turtui perduoti surašomas perdavimo ir priėmimo aktas. Reikalų, dokumentų ir turto perdavimo ir priėmimo akte ir jo prieduose pateikiami svarbiausi duomenys, apibūdinantys Skyriaus organizacinę ir veiklos būklę, įsipareigojimus, prie akto pridedami Skyriuje esančių dokumentų, žurnalų, bylų ir Skyriui (jo Darbuotojams) priskirto turto aprašai. Reikalų, dokumentų ir turto perdavimo ir priėmimo aktą pasirašo juos perduodantys ir priimantys asmenys. Aktą tvirtina Administracijos direktorius.</w:t>
                      </w:r>
                    </w:p>
                  </w:sdtContent>
                </w:sdt>
                <w:sdt>
                  <w:sdtPr>
                    <w:alias w:val="30 p."/>
                    <w:tag w:val="part_c064e2f0a1d9448691284bd39365e068"/>
                    <w:lock w:val="sdtLocked"/>
                    <w:richText/>
                  </w:sdtPr>
                  <w:sdtContent>
                    <w:p w14:paraId="145C2CC4" w14:textId="77777777">
                      <w:pPr>
                        <w:jc w:val="both"/>
                        <w:rPr>
                          <w:szCs w:val="24"/>
                        </w:rPr>
                      </w:pPr>
                      <w:sdt>
                        <w:sdtPr>
                          <w:alias w:val="Numeris"/>
                          <w:tag w:val="nr_c064e2f0a1d9448691284bd39365e068"/>
                          <w:lock w:val="sdtLocked"/>
                          <w:richText/>
                        </w:sdtPr>
                        <w:sdtContent>
                          <w:r>
                            <w:rPr>
                              <w:szCs w:val="24"/>
                            </w:rPr>
                            <w:t>30</w:t>
                          </w:r>
                        </w:sdtContent>
                      </w:sdt>
                      <w:r>
                        <w:rPr>
                          <w:szCs w:val="24"/>
                        </w:rPr>
                        <w:t>. Reikalų, dokumentų ir turto perdavimo ir priėmimo aktas surašomas dviem egzemplioriais: vienas egzempliorius atiduodamas Administracijos direktoriui, kitas – reikalus, dokumentus ir turtą priimančiam asmeniui. Reikalus, dokumentus ir turtą perdavęs asmuo turi teisę gauti akto kopiją.</w:t>
                      </w:r>
                    </w:p>
                  </w:sdtContent>
                </w:sdt>
              </w:sdtContent>
            </w:sdt>
          </w:sdtContent>
        </w:sdt>
        <w:sdt>
          <w:sdtPr>
            <w:alias w:val="signatura"/>
            <w:tag w:val="part_b08c6fbdf67848ebb3f6743c5ba4fc10"/>
            <w:lock w:val="sdtLocked"/>
            <w:richText/>
          </w:sdtPr>
          <w:sdtContent>
            <w:p w14:paraId="2F2E1C78" w14:textId="77777777">
              <w:pPr>
                <w:jc w:val="center"/>
                <w:rPr>
                  <w:szCs w:val="24"/>
                </w:rPr>
              </w:pPr>
              <w:r>
                <w:rPr>
                  <w:szCs w:val="24"/>
                </w:rPr>
                <w:t>_________________________</w:t>
              </w:r>
            </w:p>
            <w:p w14:paraId="354033E2" w14:textId="77777777">
              <w:pPr>
                <w:rPr>
                  <w:b/>
                  <w:bCs/>
                  <w:szCs w:val="24"/>
                </w:rPr>
              </w:pPr>
            </w:p>
            <w:p w14:paraId="2D7668CF" w14:textId="77777777">
              <w:pPr>
                <w:rPr>
                  <w:b/>
                  <w:bCs/>
                  <w:szCs w:val="24"/>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851" w:right="680" w:bottom="709" w:left="1980" w:header="0" w:footer="567" w:gutter="0"/>
      <w:cols w:space="1296"/>
      <w:formProt w:val="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FE9230" w14:textId="77777777">
      <w:pPr>
        <w:rPr>
          <w:sz w:val="22"/>
          <w:szCs w:val="22"/>
        </w:rPr>
      </w:pPr>
      <w:r>
        <w:rPr>
          <w:sz w:val="22"/>
          <w:szCs w:val="22"/>
        </w:rPr>
        <w:separator/>
      </w:r>
    </w:p>
  </w:endnote>
  <w:endnote w:type="continuationSeparator" w:id="0">
    <w:p w14:paraId="582854FD" w14:textId="77777777">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CF5533" w14:textId="77777777">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142124" w14:textId="77777777">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8F8254" w14:textId="77777777">
    <w:pPr>
      <w:tabs>
        <w:tab w:val="center" w:pos="4153"/>
        <w:tab w:val="right" w:pos="8306"/>
      </w:tabs>
      <w:rPr>
        <w:rFonts w:ascii="Arial" w:hAnsi="Arial"/>
        <w:sz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8AB38F" w14:textId="77777777">
      <w:pPr>
        <w:rPr>
          <w:sz w:val="22"/>
          <w:szCs w:val="22"/>
        </w:rPr>
      </w:pPr>
      <w:r>
        <w:rPr>
          <w:sz w:val="22"/>
          <w:szCs w:val="22"/>
        </w:rPr>
        <w:separator/>
      </w:r>
    </w:p>
  </w:footnote>
  <w:footnote w:type="continuationSeparator" w:id="0">
    <w:p w14:paraId="5B8ED25B" w14:textId="77777777">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22B56B" w14:textId="77777777">
    <w:pPr>
      <w:tabs>
        <w:tab w:val="center" w:pos="4153"/>
        <w:tab w:val="right" w:pos="8306"/>
      </w:tabs>
      <w:rPr>
        <w:rFonts w:ascii="Arial" w:hAnsi="Arial"/>
        <w:sz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CEA8EB" w14:textId="77777777">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0AF347" w14:textId="77777777">
    <w:pPr>
      <w:tabs>
        <w:tab w:val="center" w:pos="4153"/>
        <w:tab w:val="right" w:pos="8306"/>
      </w:tabs>
      <w:rPr>
        <w:rFonts w:ascii="Arial" w:hAnsi="Arial"/>
        <w:sz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06A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6097A89"/>
  <w15:chartTrackingRefBased/>
  <w15:docId w15:val="{BF9C5A92-1417-4065-ABCE-3665B705C44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9474614">
      <w:bodyDiv w:val="1"/>
      <w:marLeft w:val="0"/>
      <w:marRight w:val="0"/>
      <w:marTop w:val="0"/>
      <w:marBottom w:val="0"/>
      <w:divBdr>
        <w:top w:val="none" w:sz="0" w:space="0" w:color="auto"/>
        <w:left w:val="none" w:sz="0" w:space="0" w:color="auto"/>
        <w:bottom w:val="none" w:sz="0" w:space="0" w:color="auto"/>
        <w:right w:val="none" w:sz="0" w:space="0" w:color="auto"/>
      </w:divBdr>
    </w:div>
    <w:div w:id="958297901">
      <w:bodyDiv w:val="1"/>
      <w:marLeft w:val="0"/>
      <w:marRight w:val="0"/>
      <w:marTop w:val="0"/>
      <w:marBottom w:val="0"/>
      <w:divBdr>
        <w:top w:val="none" w:sz="0" w:space="0" w:color="auto"/>
        <w:left w:val="none" w:sz="0" w:space="0" w:color="auto"/>
        <w:bottom w:val="none" w:sz="0" w:space="0" w:color="auto"/>
        <w:right w:val="none" w:sz="0" w:space="0" w:color="auto"/>
      </w:divBdr>
    </w:div>
    <w:div w:id="1193959366">
      <w:bodyDiv w:val="1"/>
      <w:marLeft w:val="0"/>
      <w:marRight w:val="0"/>
      <w:marTop w:val="0"/>
      <w:marBottom w:val="0"/>
      <w:divBdr>
        <w:top w:val="none" w:sz="0" w:space="0" w:color="auto"/>
        <w:left w:val="none" w:sz="0" w:space="0" w:color="auto"/>
        <w:bottom w:val="none" w:sz="0" w:space="0" w:color="auto"/>
        <w:right w:val="none" w:sz="0" w:space="0" w:color="auto"/>
      </w:divBdr>
    </w:div>
    <w:div w:id="1333795028">
      <w:bodyDiv w:val="1"/>
      <w:marLeft w:val="0"/>
      <w:marRight w:val="0"/>
      <w:marTop w:val="0"/>
      <w:marBottom w:val="0"/>
      <w:divBdr>
        <w:top w:val="none" w:sz="0" w:space="0" w:color="auto"/>
        <w:left w:val="none" w:sz="0" w:space="0" w:color="auto"/>
        <w:bottom w:val="none" w:sz="0" w:space="0" w:color="auto"/>
        <w:right w:val="none" w:sz="0" w:space="0" w:color="auto"/>
      </w:divBdr>
    </w:div>
    <w:div w:id="1600916777">
      <w:bodyDiv w:val="1"/>
      <w:marLeft w:val="0"/>
      <w:marRight w:val="0"/>
      <w:marTop w:val="0"/>
      <w:marBottom w:val="0"/>
      <w:divBdr>
        <w:top w:val="none" w:sz="0" w:space="0" w:color="auto"/>
        <w:left w:val="none" w:sz="0" w:space="0" w:color="auto"/>
        <w:bottom w:val="none" w:sz="0" w:space="0" w:color="auto"/>
        <w:right w:val="none" w:sz="0" w:space="0" w:color="auto"/>
      </w:divBdr>
      <w:divsChild>
        <w:div w:id="107396463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oleObject" Target="embeddings/oleObject1.bin"/>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cedb487a0ad544c59c7bce728f4e66db" PartId="8f3a663476eb4205aed5c6f2209534a3"/>
  <Part Type="pastraipa" DocPartId="d32ab17c53a74c61b9f5232afc23b36e" PartId="e09ee913c708450ba8ca29b619f2432c"/>
  <Part Type="pastraipa" DocPartId="7c91ea74dd624f4f8b934af603de070f" PartId="898dcfc1319b48f69c23212d7cb81dd6"/>
  <Part Type="pastraipa" DocPartId="4c8092f18d874f3ca24d4db734125522" PartId="fcb526d50cde48c9a8715ccdded01695"/>
  <Part Type="pastraipa" DocPartId="ca1a64b0aa0c490a9a3233e5edd3c82e" PartId="57f130dee2e04c669ff6a584ee1ebb2a"/>
  <Part Type="pastraipa" DocPartId="10ac97328e6548738d96d0ba8169e5df" PartId="f8042395206647c4b7e7921d00b610e8"/>
  <Part Type="pastraipa" DocPartId="5a6500bff59f4b7e8ab18ad9c5d846e0" PartId="a2c17efb57204fe9bf4e027a059991ad"/>
  <Part Type="lentele" DocPartId="3e29024828de4b76b0a94bcf0887bf2a" PartId="378387f77960406bb734546c5d28ff36">
    <Part Type="skirsnis" Title="TELŠIŲ RAJONO SAVIVALDYBĖS ADMINISTRACIJOS VIEŠŲJŲ PIRKIMŲ SKYRIAUS VEIKLOS NUOSTATAI" DocPartId="3754550342624a89a51686410e6b127a" PartId="5d9628bba6af4207a1b8066abf34693b">
      <Part Type="skyrius" Nr="1" Title="BENDROSIOS NUOSTATOS" DocPartId="f7a28ce7922640f89e40128e8020a541" PartId="7954ab5260294f1089a0c761d4b99017">
        <Part Type="punktas" Nr="1" Abbr="1 p." DocPartId="93158e117ea4499e92bf4cf04e855497" PartId="c5daaee036f746d7a67c405bc77583a3"/>
        <Part Type="punktas" Nr="2" Abbr="2 p." DocPartId="cbee16d9bae24ac3b96b3970d37885c7" PartId="26b4e05c2c72463d86a0b5ad063fcf09"/>
        <Part Type="punktas" Nr="3" Abbr="3 p." DocPartId="64d76692ed9d43f6a63a8e60eee3c766" PartId="0556f7fef9914177891b012c05520195"/>
        <Part Type="punktas" Nr="4" Abbr="4 p." DocPartId="5747850d487141b2a3eb5f0225444577" PartId="01853cbf316d4a218e935d0d9d0bc444"/>
        <Part Type="punktas" Nr="5" Abbr="5 p." DocPartId="4f3fe087e58345c58ee50c806e72bd6e" PartId="7d8c29b92dd74928ab54d16a3033ffeb"/>
        <Part Type="punktas" Nr="6" Abbr="6 p." DocPartId="24b41ecb82b4477e9692503af8485e1f" PartId="b77af32ff1d9469c8b5968b6b587d5ec"/>
        <Part Type="punktas" Nr="7" Abbr="7 p." DocPartId="0935fa6d8f0d4d91a31be3038ce68451" PartId="8527aa0ffa17401dbdf691d29fb1af06"/>
        <Part Type="punktas" Nr="8" Abbr="8 p." DocPartId="792c7bfc60d14519b1caa2e9554505fd" PartId="86cde37018724b1580de21d9cc705a72"/>
        <Part Type="punktas" Nr="9" Abbr="9 p." DocPartId="a3698d4a5e5243db91d2bb1f6f6e767f" PartId="79f4c6b0fb0b48b7824328850d763168"/>
        <Part Type="punktas" Nr="10" Abbr="10 p." DocPartId="352ab037bf884df79ce1d8d1dbd812d5" PartId="c318f6b00fa940d0aa8169563c7ece95"/>
        <Part Type="punktas" Nr="11" Abbr="11 p." DocPartId="7582acf384e44cb29463ffb228f394ed" PartId="1180d736cfcd4f2f8d849277f1a44694"/>
      </Part>
      <Part Type="skyrius" Nr="2" Title="SKYRIAUS UŽDAVINIAI" DocPartId="9275e60edc9842f9b890e422653544b9" PartId="62a9912dd69c48be9793816e8a19f8ca">
        <Part Type="punktas" Nr="12" Abbr="12 p." DocPartId="30e155ca8c524d928a8b4882dfac2e45" PartId="385449d1e0cb434787f09eb8be90dbca">
          <Part Type="papunktis" Nr="12.1" Abbr="12.1 pp." DocPartId="60392872ba794e8fb7b7b20e59c0dcf0" PartId="b296457932294b66b905095382f53e2f"/>
          <Part Type="papunktis" Nr="12.2" Abbr="12.2 pp." DocPartId="c82a514a6cad478b9df9b0ee6df675d7" PartId="d9a893adb1c94ae1b48196ddfeda495d"/>
          <Part Type="papunktis" Nr="12.3" Abbr="12.3 pp." DocPartId="f9090caf65a3432eb505118af50020ad" PartId="b6418f552a6d444aa281dcf875fe1267"/>
          <Part Type="papunktis" Nr="12.4" Abbr="12.4 pp." DocPartId="69c96e299cef4d8594b379953c7a7b50" PartId="1fff3db2135741f7b3e43e51d3a69e9c"/>
        </Part>
        <Part Type="punktas" Nr="13" Abbr="13 p." DocPartId="bb723094cdaf4be4b8eccef4fa45600d" PartId="5f196fb222b54adea5b3db9ae2958de6"/>
      </Part>
      <Part Type="skyrius" Nr="3" Title="SKYRIAUS FUNKCIJOS" DocPartId="c3ea3abc97e04b589099e0271787b999" PartId="24e2da9f635d482ca3fda8763850cc67">
        <Part Type="punktas" Nr="14" Abbr="14 p." DocPartId="4fed6dae4f814cbe861239b16f2a3543" PartId="6dfc5974c1284c6490a64a5b0b040223">
          <Part Type="papunktis" Nr="14.1" Abbr="14.1 pp." DocPartId="c42d725b0cad4ff4b3e21c3a1f8b210d" PartId="163956d3031249e59a54b5bca4cf388c"/>
          <Part Type="papunktis" Nr="14.2" Abbr="14.2 pp." DocPartId="c80e023429354aafbd29f5db26ffadae" PartId="959b9984a1634f649c5071e1e03813c8"/>
          <Part Type="papunktis" Nr="14.3" Abbr="14.3 pp." DocPartId="9bc4e9079da2425aaf78c34883da4c64" PartId="71b89764a67a42aa9125d6d14291cd85"/>
          <Part Type="papunktis" Nr="14.4" Abbr="14.4 pp." DocPartId="88c2d5d345054817ab6e61434bf5ec00" PartId="b6e992b4842a43ac9826c77898854c67"/>
          <Part Type="papunktis" Nr="14.5" Abbr="14.5 pp." DocPartId="5ebeced246464f419a36771b09e30c56" PartId="d424f839c1db4d5e94802975eab3552c">
            <Part Type="papunktis" Nr="14.5.1" Abbr="14.5.1 pp." DocPartId="57cfafe69948474789d9c6f115045b86" PartId="6b80bf570bf94d889f2fef9a6d0f9788"/>
            <Part Type="papunktis" Nr="14.5.2" Abbr="14.5.2 pp." DocPartId="267915d5cddb40f4b21a6a3340cf1ff3" PartId="7a250cda68c44bae8c4022f2345bfdd6"/>
            <Part Type="papunktis" Nr="14.5.3" Abbr="14.5.3 pp." DocPartId="0d714f9af860423ba8bb23fb42bb7234" PartId="77f084552da845c38a1a5ca870cf7ee3"/>
            <Part Type="papunktis" Nr="14.5.4" Abbr="14.5.4 pp." DocPartId="f40369d6047c45ae945ff2913fc7b287" PartId="484acd1bb2e545f0a4c06a84baf715ea"/>
            <Part Type="papunktis" Nr="14.5.5" Abbr="14.5.5 pp." DocPartId="d8db56f7749a41668bf3185837e2e090" PartId="3f44020685ae497ab83dcaea3d400103"/>
            <Part Type="papunktis" Nr="14.5.6" Abbr="14.5.6 pp." DocPartId="ece1100357fc4bd795a669986e590ac3" PartId="a25b1b8e2b064d44a13592f7c7baf5b4"/>
            <Part Type="papunktis" Nr="14.5.7" Abbr="14.5.7 pp." DocPartId="a4482bf6e8804560bd849f3f3eb9034f" PartId="7a8dbcedc14f4ea8b09b9d2445a10c7a"/>
          </Part>
          <Part Type="papunktis" Nr="14.6" Abbr="14.6 pp." DocPartId="212ad86f8d814351a6c6efa63ecc309a" PartId="c6bb645b88eb4b62a91c78230148ca19"/>
          <Part Type="papunktis" Nr="14.7" Abbr="14.7 pp." DocPartId="a9c3ad4322a1402e8a1d99792b86fb70" PartId="dfd9320007cf409790cad792f2b95310"/>
          <Part Type="papunktis" Nr="14.8" Abbr="14.8 pp." DocPartId="99957e6a2f1248f89594f3ffd16411fc" PartId="8c77c4c81fad4d4590c0f8d9fbed8ff2"/>
          <Part Type="papunktis" Nr="14.9" Abbr="14.9 pp." DocPartId="a01d5892d1c44eb9a6298188c39a650b" PartId="fe540d9d12dc46be99316ee43eda6e73"/>
          <Part Type="papunktis" Nr="14.10" Abbr="14.10 pp." DocPartId="d553d5442a394bb698526d9e4035f03b" PartId="16f60a768661483c8a5aa8d532150cc5"/>
          <Part Type="papunktis" Nr="14.11" Abbr="14.11 pp." DocPartId="edf3cac8012549a1b04163224979a699" PartId="83e24ed3f69642b5a349d1e5695f3d65"/>
          <Part Type="papunktis" Nr="14.12" Abbr="14.12 pp." DocPartId="0dd68663481e40f5bdc2c6da19a61c27" PartId="eedbceae26d04deaab371e82b3b2dc0c"/>
          <Part Type="papunktis" Nr="14.13" Abbr="14.13 pp." DocPartId="9270d0eb724141c8bbeb99ec8beb5c0f" PartId="dbe72bdb1d6046e98a1b9986f4572594"/>
          <Part Type="papunktis" Nr="14.14" Abbr="14.14 pp." DocPartId="11ce8169ef474b73941b8a8611d0796c" PartId="89490dc5022f4c9b80820dd968d01849"/>
          <Part Type="papunktis" Nr="14.15" Abbr="14.15 pp." DocPartId="471166cc22f7427ab281847a7f648402" PartId="c5d2df4d6f52408fa5f9807c5ad3f7c1"/>
          <Part Type="papunktis" Nr="14.16" Abbr="14.16 pp." DocPartId="a5c7cbd35ab7466fac5138707e488856" PartId="0365c18fb2a04b4c91fa02ac931b4ed1"/>
          <Part Type="papunktis" Nr="14.17" Abbr="14.17 pp." DocPartId="6e7cf856eefc4255889d2bc97a9903ee" PartId="b8375bce1afa4a16be3a9350d505bc17"/>
          <Part Type="papunktis" Nr="14.18" Abbr="14.18 pp." DocPartId="e262e10011194f588353f652620301be" PartId="05690b045e664186a73d9b92038b5771"/>
          <Part Type="papunktis" Nr="14.19" Abbr="14.19 pp." DocPartId="fe9cb5d7e79249ecbe6285477210b650" PartId="b9ebca30e22e49189965f0f58891cabc"/>
          <Part Type="papunktis" Nr="14.20" Abbr="14.20 pp." DocPartId="d00a04e8eede42049b2729c2c4e2f63f" PartId="4463c672ac3f48f6a34a87e1b672a3a4"/>
        </Part>
      </Part>
      <Part Type="skyrius" Nr="4" Title="SKYRIAUS DARBUOTOJŲ TEISĖS IR PAREIGOS" DocPartId="98f16a4c3f154789904b0ab85c967607" PartId="1837999732a04c1faa07f3c9d2ede5c1">
        <Part Type="punktas" Nr="15" Abbr="15 p." DocPartId="509fc6dc0f1248f6b32f947ed78016ce" PartId="9dff20fcb67c4968a9447ecc1fa7964d">
          <Part Type="papunktis" Nr="15.1" Abbr="15.1 pp." DocPartId="41b881fdd56146c7a0eb8725c5a167d7" PartId="ce7680b40dd845c2a95342fc36ab3bee"/>
          <Part Type="papunktis" Nr="15.2" Abbr="15.2 pp." DocPartId="419736fe89244d53abb7bfb092ee7856" PartId="6b80e6de21b04004aa13fe8fc2823d55"/>
          <Part Type="papunktis" Nr="15.3" Abbr="15.3 pp." DocPartId="220fe04bbcdd4df5b229eb8c846852fb" PartId="9ff669d3b1464b7f90ec4ed357aca6fd"/>
          <Part Type="papunktis" Nr="15.4" Abbr="15.4 pp." DocPartId="0760e6e892784f01bbb2567a28132e1b" PartId="bf50d92ade3b48b28ac0e1e972fda256"/>
        </Part>
        <Part Type="punktas" Nr="16" Abbr="16 p." DocPartId="a6ae61a7fa81497cb880240976ff7f43" PartId="a30be08bca3c4704b93599694cbd87e5">
          <Part Type="papunktis" Nr="16.1" Abbr="16.1 pp." DocPartId="36dcedcffca542658dfa9f41e8a5ed27" PartId="08cf5160adb74b5e9f0b8fe18daab399"/>
          <Part Type="papunktis" Nr="16.2" Abbr="16.2 pp." DocPartId="9acf1f57208846929b75aa1e3757bfb7" PartId="e7878f5f0caa4eb7ae511c3e858ec0dd"/>
          <Part Type="papunktis" Nr="16.3" Abbr="16.3 pp." DocPartId="0f6a1a1aaeb44c37b7402c45f846e2f9" PartId="5829c7c96ff04a2894693205e5c632a1"/>
          <Part Type="papunktis" Nr="16.4" Abbr="16.4 pp." DocPartId="9a1496c144c64456972a265e420b20b0" PartId="320dbaec9dfd486c923cf87be707d291"/>
          <Part Type="papunktis" Nr="16.5" Abbr="16.5 pp." DocPartId="7ba4bd1e5b994ef4a3ac47a573e959e2" PartId="9d311d030144488b842124a7debfd5e9"/>
        </Part>
      </Part>
      <Part Type="skyrius" Nr="5" Title="SKYRIAUS STRUKTŪRA IR DARBO ORGANIZAVIMAS" DocPartId="49af0e6345684fd18de948ca66917a6b" PartId="9370ec6dc5ca4564b6c005a6f7aa95c3">
        <Part Type="punktas" Nr="17" Abbr="17 p." DocPartId="d978bbfba5be4d4d862b8359ab0ffa2e" PartId="ae21cc58e2654dd2bf1805fe360ad34d">
          <Part Type="papunktis" Nr="17.1" Abbr="17.1 pp." DocPartId="7f2657a8f9b042aeb280ce1be2085708" PartId="ddf52d0dca0d4a5c92da9b7da9a589a3"/>
          <Part Type="papunktis" Nr="17.2" Abbr="17.2 pp." DocPartId="970048ade2b44b15a1cca5a950fc4a7e" PartId="dabdccabe7104873b96cc0f1b745d922"/>
        </Part>
        <Part Type="punktas" Nr="18" Abbr="18 p." DocPartId="98c3eb7b72d2438abac89e745f328e6e" PartId="ea80010ea9674b0e974a494930d53590"/>
        <Part Type="punktas" Nr="19" Abbr="19 p." DocPartId="0f4db0934c4049d8a0a345de76a3c447" PartId="38b086e8c96946b8bcd485ae1c9ca7e9"/>
        <Part Type="punktas" Nr="20" Abbr="20 p." DocPartId="54033e2e635247049895185c65cf6821" PartId="453f3a335de74d04a9b46ba4476778bb"/>
        <Part Type="punktas" Nr="21" Abbr="21 p." DocPartId="fd07bee024d54d35812ab6517db78080" PartId="4af1f0f02e1e41c69b867be7bdbaff91"/>
        <Part Type="punktas" Nr="22" Abbr="22 p." DocPartId="b1bca59b2ca9426385f01cab614b020c" PartId="bbfb85683c854566be92d16c19b10800"/>
        <Part Type="punktas" Nr="23" Abbr="23 p." DocPartId="94b2b4ca4a47404090cbcbfed52e5834" PartId="6bcb1d8aa2de44c79d96bc9b8c8116d7"/>
      </Part>
      <Part Type="skyrius" Nr="6" Title="SKYRIAUS DARBUOTOJŲ ATSAKOMYBĖ" DocPartId="74ef401c43ca470cbcb0193f22597d33" PartId="93253653835c4836a61a0f8ca1fede5b">
        <Part Type="punktas" Nr="24" Abbr="24 p." DocPartId="7f33b55b3cd74617bbdf4453dcc5a5e3" PartId="998f76398e7b4b99a40faf9ef7d702b2"/>
        <Part Type="punktas" Nr="25" Abbr="25 p." DocPartId="81b6a2d87d804f59a8cb0d7a486c3b6b" PartId="b4a443ad25554aa78fd24552bf7c490b"/>
        <Part Type="punktas" Nr="26" Abbr="26 p." DocPartId="d29473c4556f4ecf8339e1d1a686ec24" PartId="f4668a7b231f440fa788b38fcbe617fa"/>
      </Part>
      <Part Type="skyrius" Nr="7" Title="BAIGIAMOSIOS NUOSTATOS" DocPartId="90d4a93b1ba54b809ea8660d3d4a45bd" PartId="2f9d82b8f73047cebba48358e240ec1b">
        <Part Type="punktas" Nr="27" Abbr="27 p." DocPartId="57c75f82a6ca411988d2636c3d966fa2" PartId="69c4db36aab240fd880936c66d006f75"/>
        <Part Type="punktas" Nr="28" Abbr="28 p." DocPartId="e95be20bc9c44a51be5feda7aceed758" PartId="8f8bcd613ef94af8b5f00af38dbc567d"/>
        <Part Type="punktas" Nr="29" Abbr="29 p." DocPartId="1e5723cd7b274c0fbc10feb4394a48cb" PartId="28603cc71ee24582a821b0cff17b4227"/>
        <Part Type="punktas" Nr="30" Abbr="30 p." DocPartId="a704dfed339d4250ad06514df96829db" PartId="c064e2f0a1d9448691284bd39365e068"/>
      </Part>
    </Part>
    <Part Type="signatura" DocPartId="b33a861260e64cf6825e97513bf5690d" PartId="b08c6fbdf67848ebb3f6743c5ba4fc10"/>
  </Part>
</Parts>
</file>

<file path=customXml/itemProps1.xml><?xml version="1.0" encoding="utf-8"?>
<ds:datastoreItem xmlns:ds="http://schemas.openxmlformats.org/officeDocument/2006/customXml" ds:itemID="{B260A603-B98E-4B7C-A7B4-D7826B87AAD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1208</Words>
  <Characters>9014</Characters>
  <Application>Microsoft Office Word</Application>
  <DocSecurity>4</DocSecurity>
  <Lines>219</Lines>
  <Paragraphs>109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10113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2025-03-13T08:29:00Z</dcterms:created>
  <dc:creator>naujas</dc:creator>
  <lastModifiedBy>adlibuser</lastModifiedBy>
  <lastPrinted>2025-03-12T07:37:00Z</lastPrinted>
  <dcterms:modified xsi:type="dcterms:W3CDTF">2025-03-13T08:29:00Z</dcterms:modified>
  <revision>2</revision>
</coreProperties>
</file>