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d6f925f709d410f92520f180ce71172"/>
        <w:id w:val="655964308"/>
        <w:lock w:val="sdtLocked"/>
      </w:sdtPr>
      <w:sdtEndPr/>
      <w:sdtContent>
        <w:p w:rsidR="004E413B" w:rsidRDefault="004E413B">
          <w:pPr>
            <w:tabs>
              <w:tab w:val="center" w:pos="4986"/>
              <w:tab w:val="right" w:pos="9972"/>
            </w:tabs>
          </w:pPr>
        </w:p>
        <w:p w:rsidR="004E413B" w:rsidRDefault="00543FAA">
          <w:pPr>
            <w:tabs>
              <w:tab w:val="center" w:pos="4680"/>
              <w:tab w:val="right" w:pos="9360"/>
            </w:tabs>
            <w:jc w:val="center"/>
            <w:rPr>
              <w:szCs w:val="24"/>
              <w:lang w:val="en-GB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47EDAE51" wp14:editId="04452DCD">
                <wp:extent cx="481330" cy="628015"/>
                <wp:effectExtent l="0" t="0" r="0" b="63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81330" cy="62801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4E413B" w:rsidRDefault="004E413B">
          <w:pPr>
            <w:jc w:val="center"/>
            <w:rPr>
              <w:sz w:val="16"/>
              <w:szCs w:val="16"/>
              <w:lang w:val="en-GB"/>
            </w:rPr>
          </w:pPr>
        </w:p>
        <w:p w:rsidR="004E413B" w:rsidRDefault="00543FAA">
          <w:pPr>
            <w:keepNext/>
            <w:jc w:val="center"/>
            <w:rPr>
              <w:b/>
              <w:color w:val="000000"/>
              <w:szCs w:val="24"/>
              <w:lang w:val="pt-BR"/>
            </w:rPr>
          </w:pPr>
          <w:r>
            <w:rPr>
              <w:b/>
              <w:color w:val="000000"/>
              <w:szCs w:val="24"/>
              <w:lang w:val="pt-BR"/>
            </w:rPr>
            <w:t>PRIEŠGAISRINĖS APSAUGOS IR GELBĖJIMO DEPARTAMENTO</w:t>
          </w:r>
        </w:p>
        <w:p w:rsidR="004E413B" w:rsidRDefault="00543FAA">
          <w:pPr>
            <w:jc w:val="center"/>
            <w:rPr>
              <w:b/>
              <w:color w:val="000000"/>
              <w:szCs w:val="24"/>
              <w:lang w:val="pt-BR"/>
            </w:rPr>
          </w:pPr>
          <w:r>
            <w:rPr>
              <w:b/>
              <w:color w:val="000000"/>
              <w:szCs w:val="24"/>
              <w:lang w:val="pt-BR"/>
            </w:rPr>
            <w:t>PRIE VIDAUS REIKALŲ MINISTERIJOS</w:t>
          </w:r>
        </w:p>
        <w:p w:rsidR="004E413B" w:rsidRDefault="00543FAA">
          <w:pPr>
            <w:jc w:val="center"/>
            <w:rPr>
              <w:b/>
              <w:color w:val="000000"/>
              <w:szCs w:val="24"/>
              <w:lang w:val="pt-BR"/>
            </w:rPr>
          </w:pPr>
          <w:r>
            <w:rPr>
              <w:b/>
              <w:color w:val="000000"/>
              <w:szCs w:val="24"/>
              <w:lang w:val="pt-BR"/>
            </w:rPr>
            <w:t>DIREKTORIUS</w:t>
          </w:r>
        </w:p>
        <w:p w:rsidR="004E413B" w:rsidRDefault="004E413B">
          <w:pPr>
            <w:jc w:val="center"/>
            <w:rPr>
              <w:szCs w:val="24"/>
            </w:rPr>
          </w:pPr>
        </w:p>
        <w:p w:rsidR="004E413B" w:rsidRDefault="00543FAA">
          <w:pPr>
            <w:jc w:val="center"/>
            <w:rPr>
              <w:b/>
              <w:szCs w:val="24"/>
            </w:rPr>
          </w:pPr>
          <w:r>
            <w:rPr>
              <w:b/>
              <w:szCs w:val="24"/>
              <w:lang w:val="pt-BR"/>
            </w:rPr>
            <w:t>ĮSAKYMAS</w:t>
          </w:r>
        </w:p>
        <w:p w:rsidR="004E413B" w:rsidRDefault="00543FAA">
          <w:pPr>
            <w:jc w:val="center"/>
            <w:rPr>
              <w:b/>
              <w:caps/>
              <w:color w:val="000000"/>
              <w:szCs w:val="24"/>
            </w:rPr>
          </w:pPr>
          <w:r>
            <w:rPr>
              <w:b/>
              <w:color w:val="000000"/>
              <w:szCs w:val="24"/>
              <w:lang w:val="pt-BR"/>
            </w:rPr>
            <w:t>DĖL PRIEŠGAISRINĖS APSAUGOS IR GELBĖJIMO DEPARTAMENTO</w:t>
          </w:r>
          <w:r>
            <w:rPr>
              <w:b/>
              <w:color w:val="000000"/>
              <w:szCs w:val="24"/>
            </w:rPr>
            <w:t xml:space="preserve"> </w:t>
          </w:r>
          <w:r>
            <w:rPr>
              <w:b/>
              <w:color w:val="000000"/>
              <w:szCs w:val="24"/>
              <w:lang w:val="pt-BR"/>
            </w:rPr>
            <w:t xml:space="preserve">PRIE VIDAUS REIKALŲ </w:t>
          </w:r>
          <w:r>
            <w:rPr>
              <w:b/>
              <w:color w:val="000000"/>
              <w:szCs w:val="24"/>
              <w:lang w:val="pt-BR"/>
            </w:rPr>
            <w:t>MINISTERIJOS</w:t>
          </w:r>
          <w:r>
            <w:rPr>
              <w:b/>
              <w:color w:val="000000"/>
              <w:szCs w:val="24"/>
            </w:rPr>
            <w:t xml:space="preserve"> </w:t>
          </w:r>
          <w:r>
            <w:rPr>
              <w:b/>
              <w:color w:val="000000"/>
              <w:szCs w:val="24"/>
              <w:lang w:val="pt-BR"/>
            </w:rPr>
            <w:t xml:space="preserve">DIREKTORIAUS </w:t>
          </w:r>
          <w:r>
            <w:rPr>
              <w:b/>
              <w:caps/>
              <w:color w:val="000000"/>
              <w:szCs w:val="24"/>
              <w:lang w:val="pt-BR"/>
            </w:rPr>
            <w:t xml:space="preserve">2024 m. sausio 11 d. įsakymo </w:t>
          </w:r>
          <w:r>
            <w:rPr>
              <w:b/>
              <w:caps/>
              <w:color w:val="000000"/>
              <w:szCs w:val="24"/>
              <w:lang w:val="pt-BR"/>
            </w:rPr>
            <w:br/>
            <w:t>Nr. 1-11 /2024 (1.4 E)</w:t>
          </w:r>
          <w:r>
            <w:rPr>
              <w:b/>
              <w:color w:val="000000"/>
              <w:szCs w:val="24"/>
            </w:rPr>
            <w:t xml:space="preserve"> „DĖL </w:t>
          </w:r>
          <w:r>
            <w:rPr>
              <w:b/>
              <w:szCs w:val="24"/>
            </w:rPr>
            <w:t>CIVILINĖS SAUGOS MOKYMO PROGRAMŲ</w:t>
          </w:r>
          <w:r>
            <w:rPr>
              <w:rFonts w:eastAsia="Calibri"/>
              <w:b/>
              <w:szCs w:val="24"/>
              <w:lang w:eastAsia="lt-LT"/>
            </w:rPr>
            <w:t xml:space="preserve"> </w:t>
          </w:r>
          <w:r>
            <w:rPr>
              <w:b/>
              <w:color w:val="000000"/>
              <w:szCs w:val="24"/>
            </w:rPr>
            <w:t xml:space="preserve">PATVIRTINIMO“ </w:t>
          </w:r>
          <w:r>
            <w:rPr>
              <w:b/>
              <w:caps/>
              <w:color w:val="000000"/>
              <w:szCs w:val="24"/>
            </w:rPr>
            <w:t>pakeitimo</w:t>
          </w:r>
        </w:p>
        <w:p w:rsidR="004E413B" w:rsidRDefault="004E413B">
          <w:pPr>
            <w:jc w:val="center"/>
            <w:rPr>
              <w:caps/>
            </w:rPr>
          </w:pPr>
        </w:p>
        <w:p w:rsidR="004E413B" w:rsidRDefault="00543FAA">
          <w:pPr>
            <w:jc w:val="center"/>
            <w:rPr>
              <w:szCs w:val="24"/>
            </w:rPr>
          </w:pPr>
          <w:r>
            <w:rPr>
              <w:szCs w:val="24"/>
            </w:rPr>
            <w:t>2024 m. balandžio 3 d. Nr. 1-219 /2024 (1.4 E)</w:t>
          </w:r>
        </w:p>
        <w:p w:rsidR="004E413B" w:rsidRDefault="00543FAA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4E413B" w:rsidRDefault="004E413B">
          <w:pPr>
            <w:jc w:val="center"/>
            <w:rPr>
              <w:rFonts w:eastAsia="MS Mincho"/>
              <w:i/>
              <w:iCs/>
              <w:sz w:val="20"/>
            </w:rPr>
          </w:pPr>
        </w:p>
        <w:p w:rsidR="004E413B" w:rsidRDefault="004E413B">
          <w:pPr>
            <w:ind w:firstLine="720"/>
            <w:jc w:val="both"/>
            <w:rPr>
              <w:b/>
            </w:rPr>
          </w:pPr>
        </w:p>
        <w:sdt>
          <w:sdtPr>
            <w:alias w:val="pastraipa"/>
            <w:tag w:val="part_31e43e3ba30c4edeadfc39b76c06812f"/>
            <w:id w:val="1706517684"/>
            <w:lock w:val="sdtLocked"/>
          </w:sdtPr>
          <w:sdtEndPr/>
          <w:sdtContent>
            <w:p w:rsidR="004E413B" w:rsidRDefault="00543FAA">
              <w:pPr>
                <w:widowControl w:val="0"/>
                <w:suppressAutoHyphens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 a k e i č i u P</w:t>
              </w:r>
              <w:r>
                <w:rPr>
                  <w:color w:val="000000"/>
                  <w:szCs w:val="24"/>
                  <w:lang w:val="pt-BR"/>
                </w:rPr>
                <w:t xml:space="preserve">riešgaisrinės apsaugos ir gelbėjimo </w:t>
              </w:r>
              <w:r>
                <w:rPr>
                  <w:color w:val="000000"/>
                  <w:szCs w:val="24"/>
                  <w:lang w:val="pt-BR"/>
                </w:rPr>
                <w:t>departamento</w:t>
              </w:r>
              <w:r>
                <w:rPr>
                  <w:color w:val="000000"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  <w:lang w:val="pt-BR"/>
                </w:rPr>
                <w:t>prie Vidaus reikalų ministerijos</w:t>
              </w:r>
              <w:r>
                <w:rPr>
                  <w:color w:val="000000"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  <w:lang w:val="pt-BR"/>
                </w:rPr>
                <w:t>direktoriaus 2024 m. sausio 11 d. įsakymą Nr. 1-11/2024 (1.4 E)</w:t>
              </w:r>
              <w:r>
                <w:rPr>
                  <w:color w:val="000000"/>
                  <w:szCs w:val="24"/>
                </w:rPr>
                <w:t xml:space="preserve"> „Dėl </w:t>
              </w:r>
              <w:r>
                <w:rPr>
                  <w:szCs w:val="24"/>
                </w:rPr>
                <w:t>civilinės saugos mokymo programų</w:t>
              </w:r>
              <w:r>
                <w:rPr>
                  <w:rFonts w:eastAsia="Calibri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</w:rPr>
                <w:t>patvirtinimo“ ir jį papildau 4 ir 5 punktais:</w:t>
              </w:r>
            </w:p>
            <w:sdt>
              <w:sdtPr>
                <w:alias w:val="citata"/>
                <w:tag w:val="part_5d8e16df187e4fbc8f7b558a6c221b60"/>
                <w:id w:val="-1034798058"/>
                <w:lock w:val="sdtLocked"/>
              </w:sdtPr>
              <w:sdtEndPr/>
              <w:sdtContent>
                <w:sdt>
                  <w:sdtPr>
                    <w:alias w:val="4 p."/>
                    <w:tag w:val="part_ffb6f40a9b764057b7c20aa772a503f4"/>
                    <w:id w:val="-1164321851"/>
                    <w:lock w:val="sdtLocked"/>
                  </w:sdtPr>
                  <w:sdtEndPr/>
                  <w:sdtContent>
                    <w:p w:rsidR="004E413B" w:rsidRDefault="00543FAA">
                      <w:pPr>
                        <w:widowControl w:val="0"/>
                        <w:suppressAutoHyphens/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ffb6f40a9b764057b7c20aa772a503f4"/>
                          <w:id w:val="-175928583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t xml:space="preserve">Asmenų, kuriems priskirtos krizių valdymo ir (ar) civilinės saugos funkcijos, civilinės saugos mokymo </w:t>
                      </w:r>
                      <w:r>
                        <w:rPr>
                          <w:color w:val="000000"/>
                          <w:szCs w:val="24"/>
                        </w:rPr>
                        <w:t>programą;</w:t>
                      </w:r>
                    </w:p>
                  </w:sdtContent>
                </w:sdt>
                <w:sdt>
                  <w:sdtPr>
                    <w:alias w:val="5 p."/>
                    <w:tag w:val="part_20581f39f70f49f4bc57803d35288758"/>
                    <w:id w:val="1939252123"/>
                    <w:lock w:val="sdtLocked"/>
                  </w:sdtPr>
                  <w:sdtEndPr/>
                  <w:sdtContent>
                    <w:p w:rsidR="004E413B" w:rsidRDefault="00543FAA">
                      <w:pPr>
                        <w:widowControl w:val="0"/>
                        <w:suppressAutoHyphens/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20581f39f70f49f4bc57803d35288758"/>
                          <w:id w:val="-204574451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Pedagogų </w:t>
                      </w:r>
                      <w:r>
                        <w:t xml:space="preserve">civilinės saugos mokymo </w:t>
                      </w:r>
                      <w:r>
                        <w:rPr>
                          <w:color w:val="000000"/>
                          <w:szCs w:val="24"/>
                        </w:rPr>
                        <w:t>programą.“</w:t>
                      </w:r>
                    </w:p>
                    <w:p w:rsidR="004E413B" w:rsidRDefault="004E413B">
                      <w:pPr>
                        <w:ind w:right="141"/>
                        <w:jc w:val="both"/>
                      </w:pPr>
                    </w:p>
                    <w:p w:rsidR="004E413B" w:rsidRDefault="004E413B">
                      <w:pPr>
                        <w:ind w:right="141"/>
                        <w:jc w:val="both"/>
                      </w:pPr>
                    </w:p>
                    <w:p w:rsidR="004E413B" w:rsidRDefault="00543FAA">
                      <w:pPr>
                        <w:ind w:right="141"/>
                        <w:jc w:val="both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0327a5bbd3374e3da6fbc1d6d9062405"/>
            <w:id w:val="-1695156387"/>
            <w:lock w:val="sdtLocked"/>
          </w:sdtPr>
          <w:sdtEndPr/>
          <w:sdtContent>
            <w:p w:rsidR="004E413B" w:rsidRDefault="00543FAA">
              <w:pPr>
                <w:ind w:right="14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Direktorius </w:t>
              </w:r>
            </w:p>
            <w:p w:rsidR="004E413B" w:rsidRDefault="00543FAA" w:rsidP="00543FAA">
              <w:pPr>
                <w:ind w:right="141"/>
                <w:jc w:val="both"/>
              </w:pPr>
              <w:r>
                <w:rPr>
                  <w:szCs w:val="24"/>
                </w:rPr>
                <w:t>vidaus tarnybos generolas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</w:t>
              </w:r>
              <w:r>
                <w:rPr>
                  <w:szCs w:val="24"/>
                </w:rPr>
                <w:tab/>
                <w:t>Saulius Greičius</w:t>
              </w:r>
            </w:p>
          </w:sdtContent>
        </w:sdt>
      </w:sdtContent>
    </w:sdt>
    <w:sdt>
      <w:sdtPr>
        <w:alias w:val="patvirtinta"/>
        <w:tag w:val="part_fcf0fa1d88d440089ad209e4ea622e94"/>
        <w:id w:val="-1117512838"/>
        <w:lock w:val="sdtLocked"/>
      </w:sdtPr>
      <w:sdtEndPr/>
      <w:sdtContent>
        <w:p w:rsidR="00543FAA" w:rsidRDefault="00543FAA">
          <w:pPr>
            <w:snapToGrid w:val="0"/>
            <w:ind w:left="6096"/>
            <w:sectPr w:rsidR="00543FAA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4E413B" w:rsidRDefault="00543FAA">
          <w:pPr>
            <w:snapToGrid w:val="0"/>
            <w:ind w:left="6096"/>
            <w:rPr>
              <w:szCs w:val="24"/>
            </w:rPr>
          </w:pPr>
          <w:r>
            <w:rPr>
              <w:szCs w:val="24"/>
            </w:rPr>
            <w:t>PATVIRTINTA</w:t>
          </w:r>
        </w:p>
        <w:p w:rsidR="004E413B" w:rsidRDefault="00543FAA">
          <w:pPr>
            <w:snapToGrid w:val="0"/>
            <w:ind w:left="6096"/>
            <w:rPr>
              <w:szCs w:val="24"/>
            </w:rPr>
          </w:pPr>
          <w:r>
            <w:rPr>
              <w:szCs w:val="24"/>
            </w:rPr>
            <w:t xml:space="preserve">Priešgaisrinės apsaugos ir gelbėjimo </w:t>
          </w:r>
        </w:p>
        <w:p w:rsidR="004E413B" w:rsidRDefault="00543FAA">
          <w:pPr>
            <w:snapToGrid w:val="0"/>
            <w:ind w:left="6096"/>
            <w:rPr>
              <w:szCs w:val="24"/>
            </w:rPr>
          </w:pPr>
          <w:r>
            <w:rPr>
              <w:szCs w:val="24"/>
            </w:rPr>
            <w:t xml:space="preserve">departamento prie Vidaus reikalų </w:t>
          </w:r>
        </w:p>
        <w:p w:rsidR="004E413B" w:rsidRDefault="00543FAA">
          <w:pPr>
            <w:snapToGrid w:val="0"/>
            <w:ind w:left="6096"/>
            <w:rPr>
              <w:szCs w:val="24"/>
            </w:rPr>
          </w:pPr>
          <w:r>
            <w:rPr>
              <w:szCs w:val="24"/>
            </w:rPr>
            <w:t>ministerijos direktoriaus</w:t>
          </w:r>
        </w:p>
        <w:p w:rsidR="004E413B" w:rsidRDefault="00543FAA">
          <w:pPr>
            <w:snapToGrid w:val="0"/>
            <w:ind w:left="6096"/>
            <w:rPr>
              <w:szCs w:val="24"/>
            </w:rPr>
          </w:pPr>
          <w:r>
            <w:rPr>
              <w:szCs w:val="24"/>
            </w:rPr>
            <w:t xml:space="preserve">2024 m. balandžio 3 d. įsakymu </w:t>
          </w:r>
        </w:p>
        <w:p w:rsidR="004E413B" w:rsidRDefault="00543FAA">
          <w:pPr>
            <w:snapToGrid w:val="0"/>
            <w:ind w:left="6096"/>
            <w:rPr>
              <w:szCs w:val="24"/>
            </w:rPr>
          </w:pPr>
          <w:r>
            <w:rPr>
              <w:szCs w:val="24"/>
            </w:rPr>
            <w:t>Nr. 1-219 /2024 (1.4 E)</w:t>
          </w:r>
        </w:p>
        <w:p w:rsidR="004E413B" w:rsidRDefault="004E413B">
          <w:pPr>
            <w:snapToGrid w:val="0"/>
            <w:ind w:left="6096"/>
            <w:rPr>
              <w:sz w:val="20"/>
            </w:rPr>
          </w:pPr>
        </w:p>
        <w:sdt>
          <w:sdtPr>
            <w:alias w:val="1 p."/>
            <w:tag w:val="part_85236677dab448f78c75fe189033e231"/>
            <w:id w:val="36863158"/>
            <w:lock w:val="sdtLocked"/>
          </w:sdtPr>
          <w:sdtEndPr/>
          <w:sdtContent>
            <w:p w:rsidR="004E413B" w:rsidRDefault="00543FAA">
              <w:pPr>
                <w:ind w:left="360" w:right="98" w:hanging="360"/>
                <w:rPr>
                  <w:b/>
                  <w:szCs w:val="24"/>
                </w:rPr>
              </w:pPr>
              <w:sdt>
                <w:sdtPr>
                  <w:alias w:val="Numeris"/>
                  <w:tag w:val="nr_85236677dab448f78c75fe189033e231"/>
                  <w:id w:val="-92457175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>.</w:t>
              </w:r>
              <w:r>
                <w:rPr>
                  <w:b/>
                  <w:szCs w:val="24"/>
                </w:rPr>
                <w:tab/>
                <w:t>Programa</w:t>
              </w:r>
            </w:p>
            <w:p w:rsidR="004E413B" w:rsidRDefault="004E413B">
              <w:pPr>
                <w:ind w:right="98"/>
                <w:rPr>
                  <w:szCs w:val="24"/>
                </w:rPr>
              </w:pPr>
            </w:p>
            <w:sdt>
              <w:sdtPr>
                <w:alias w:val="1.1 pp."/>
                <w:tag w:val="part_ec5d8c650b1b45e4bb2e8e6f9d4f656d"/>
                <w:id w:val="-293761141"/>
                <w:lock w:val="sdtLocked"/>
              </w:sdtPr>
              <w:sdtEndPr/>
              <w:sdtContent>
                <w:p w:rsidR="004E413B" w:rsidRDefault="00543FAA">
                  <w:pPr>
                    <w:ind w:right="96"/>
                    <w:rPr>
                      <w:szCs w:val="24"/>
                    </w:rPr>
                  </w:pPr>
                  <w:sdt>
                    <w:sdtPr>
                      <w:alias w:val="Numeris"/>
                      <w:tag w:val="nr_ec5d8c650b1b45e4bb2e8e6f9d4f656d"/>
                      <w:id w:val="-14936373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Programos pavadinimas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576"/>
                  </w:tblGrid>
                  <w:tr w:rsidR="004E413B">
                    <w:tc>
                      <w:tcPr>
                        <w:tcW w:w="95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rPr>
                            <w:b/>
                            <w:cap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aps/>
                          </w:rPr>
                          <w:t xml:space="preserve">Asmenų, kuriems priskirtos krizių valdymo ir (ar) civilinės saugos funkcijos, civilinės saugos mokymo </w:t>
                        </w:r>
                        <w:r>
                          <w:rPr>
                            <w:b/>
                            <w:bCs/>
                            <w:caps/>
                            <w:color w:val="000000"/>
                            <w:szCs w:val="24"/>
                            <w:lang w:eastAsia="lt-LT"/>
                          </w:rPr>
                          <w:t>programa</w:t>
                        </w:r>
                      </w:p>
                    </w:tc>
                  </w:tr>
                </w:tbl>
                <w:p w:rsidR="004E413B" w:rsidRDefault="00543FAA">
                  <w:pPr>
                    <w:ind w:right="278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1.2 pp."/>
                <w:tag w:val="part_dc1959cfddae4230a75eebe90400b1e0"/>
                <w:id w:val="541565663"/>
                <w:lock w:val="sdtLocked"/>
              </w:sdtPr>
              <w:sdtEndPr/>
              <w:sdtContent>
                <w:p w:rsidR="004E413B" w:rsidRDefault="00543FAA">
                  <w:pPr>
                    <w:ind w:right="278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dc1959cfddae4230a75eebe90400b1e0"/>
                      <w:id w:val="43533606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Programos paskirtis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606"/>
                  </w:tblGrid>
                  <w:tr w:rsidR="004E413B">
                    <w:tc>
                      <w:tcPr>
                        <w:tcW w:w="960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1.2.1. suteikti žinių asmenims, vykdantiems krizių valdymo ir civilinės saugos funkcijas: valstybės ir savivaldybi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ų institucijų ir įstaigų, kitų įstaigų, ūkio subjektų ir veiklos vykdytojų valstybės tarnautojams ir  darbuotojams, dirbantiems pagal darbo sutartis; socialines paslaugas neįgaliesiems teikiančių socialinių paslaugų įstaigų ir neįgaliųjų interesams atstova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ujančių organizacijų vadovams ir (ar) jų įgaliotiems asmenims; veiklos vykdytojų vadovams arba jų įgaliotiems asmenims;</w:t>
                        </w:r>
                      </w:p>
                      <w:p w:rsidR="004E413B" w:rsidRDefault="00543FAA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1.2.2. organizuojant mokymus mokymo grupes rekomenduotina formuoti pagal Krizių valdymo ir civilinės saugos mokymo aprašo, patvirtinto L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ietuvos Respublikos Vyriausybės 2022 m. gruodžio 29 d. nutarimu Nr. 1317 (Lietuvos Respublikos Vyriausybės 2023 m. gruodžio 13 d. nutarimo Nr. 971 redakcija) 1 priede nustatytas mokomų asmenų kategorijas, o paskaitų turinys turi būti siejamas su jų funkcij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omis ir užduotimis, numatytomis Lietuvos Respublikos krizių valdymo ir civilinės saugos įstatyme ir kituose krizių ir civilinės saugos sistemos veiklą reglamentuojančiuose  teisės aktuose</w:t>
                        </w:r>
                      </w:p>
                    </w:tc>
                  </w:tr>
                </w:tbl>
                <w:p w:rsidR="004E413B" w:rsidRDefault="00543FAA">
                  <w:pPr>
                    <w:ind w:right="278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1.3 pp."/>
                <w:tag w:val="part_a367fa830e704f58a198bae4eac84104"/>
                <w:id w:val="-1225066903"/>
                <w:lock w:val="sdtLocked"/>
              </w:sdtPr>
              <w:sdtEndPr/>
              <w:sdtContent>
                <w:p w:rsidR="004E413B" w:rsidRDefault="00543FAA">
                  <w:pPr>
                    <w:ind w:right="278"/>
                    <w:rPr>
                      <w:szCs w:val="24"/>
                    </w:rPr>
                  </w:pPr>
                  <w:sdt>
                    <w:sdtPr>
                      <w:alias w:val="Numeris"/>
                      <w:tag w:val="nr_a367fa830e704f58a198bae4eac84104"/>
                      <w:id w:val="-142518192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Suteikiama kompetencija</w:t>
                  </w:r>
                </w:p>
                <w:tbl>
                  <w:tblPr>
                    <w:tblW w:w="962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9627"/>
                  </w:tblGrid>
                  <w:tr w:rsidR="004E413B">
                    <w:trPr>
                      <w:trHeight w:val="294"/>
                    </w:trPr>
                    <w:tc>
                      <w:tcPr>
                        <w:tcW w:w="962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ind w:right="278"/>
                          <w:rPr>
                            <w:sz w:val="20"/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0"/>
                            <w:szCs w:val="24"/>
                            <w:lang w:eastAsia="lt-LT"/>
                          </w:rPr>
                          <w:t>Kompetencija nesuteikiama</w:t>
                        </w:r>
                      </w:p>
                    </w:tc>
                  </w:tr>
                </w:tbl>
                <w:p w:rsidR="004E413B" w:rsidRDefault="00543FAA">
                  <w:pPr>
                    <w:ind w:right="278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1.4 pp."/>
                <w:tag w:val="part_32a98ba48ef44a409fa1c1647abd9b3a"/>
                <w:id w:val="1974250046"/>
                <w:lock w:val="sdtLocked"/>
              </w:sdtPr>
              <w:sdtEndPr/>
              <w:sdtContent>
                <w:p w:rsidR="004E413B" w:rsidRDefault="00543FAA">
                  <w:pPr>
                    <w:ind w:right="278"/>
                    <w:rPr>
                      <w:szCs w:val="24"/>
                    </w:rPr>
                  </w:pPr>
                  <w:sdt>
                    <w:sdtPr>
                      <w:alias w:val="Numeris"/>
                      <w:tag w:val="nr_32a98ba48ef44a409fa1c1647abd9b3a"/>
                      <w:id w:val="-196989423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Reikalavimai asmenų amžiui, išsilavinimui, profesinei kvalifikacijai, darbo patirčiai, grupės dydžiui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576"/>
                  </w:tblGrid>
                  <w:tr w:rsidR="004E413B">
                    <w:tc>
                      <w:tcPr>
                        <w:tcW w:w="95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ind w:right="278"/>
                          <w:jc w:val="both"/>
                          <w:rPr>
                            <w:szCs w:val="24"/>
                            <w:shd w:val="clear" w:color="auto" w:fill="FFFFFF"/>
                          </w:rPr>
                        </w:pPr>
                        <w:r>
                          <w:rPr>
                            <w:szCs w:val="24"/>
                            <w:shd w:val="clear" w:color="auto" w:fill="FFFFFF"/>
                          </w:rPr>
                          <w:t>1.4.1. r</w:t>
                        </w:r>
                        <w:r>
                          <w:rPr>
                            <w:szCs w:val="24"/>
                          </w:rPr>
                          <w:t>eikalavimai asmenų amžiui, išsilavinimui, profesinei kvalifikacijai ar darbo patirčiai nenustatomi;</w:t>
                        </w:r>
                      </w:p>
                      <w:p w:rsidR="004E413B" w:rsidRDefault="00543FAA">
                        <w:pPr>
                          <w:ind w:right="278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1.4.2. </w:t>
                        </w:r>
                        <w:r>
                          <w:rPr>
                            <w:szCs w:val="24"/>
                          </w:rPr>
                          <w:t>grupės dydis nuo 5 asmenų</w:t>
                        </w:r>
                      </w:p>
                    </w:tc>
                  </w:tr>
                </w:tbl>
                <w:p w:rsidR="004E413B" w:rsidRDefault="00543FAA">
                  <w:pPr>
                    <w:ind w:right="278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1.5 pp."/>
                <w:tag w:val="part_1df051b89ae74c328585e79d014134f4"/>
                <w:id w:val="1031456275"/>
                <w:lock w:val="sdtLocked"/>
              </w:sdtPr>
              <w:sdtEndPr/>
              <w:sdtContent>
                <w:p w:rsidR="004E413B" w:rsidRDefault="00543FAA">
                  <w:pPr>
                    <w:ind w:right="278"/>
                    <w:rPr>
                      <w:szCs w:val="24"/>
                    </w:rPr>
                  </w:pPr>
                  <w:sdt>
                    <w:sdtPr>
                      <w:alias w:val="Numeris"/>
                      <w:tag w:val="nr_1df051b89ae74c328585e79d014134f4"/>
                      <w:id w:val="165016749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>. Mokymo trukmė (savaitėmis ar valandomis)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576"/>
                  </w:tblGrid>
                  <w:tr w:rsidR="004E413B">
                    <w:tc>
                      <w:tcPr>
                        <w:tcW w:w="95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18 valandų </w:t>
                        </w:r>
                      </w:p>
                    </w:tc>
                  </w:tr>
                </w:tbl>
                <w:p w:rsidR="004E413B" w:rsidRDefault="00543FAA">
                  <w:pPr>
                    <w:ind w:right="278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1.6 pp."/>
                <w:tag w:val="part_ce46ff149a95482d930ca71c47759456"/>
                <w:id w:val="-1874607255"/>
                <w:lock w:val="sdtLocked"/>
              </w:sdtPr>
              <w:sdtEndPr/>
              <w:sdtContent>
                <w:p w:rsidR="004E413B" w:rsidRDefault="00543FAA">
                  <w:pPr>
                    <w:ind w:right="278"/>
                    <w:rPr>
                      <w:szCs w:val="24"/>
                    </w:rPr>
                  </w:pPr>
                  <w:sdt>
                    <w:sdtPr>
                      <w:alias w:val="Numeris"/>
                      <w:tag w:val="nr_ce46ff149a95482d930ca71c47759456"/>
                      <w:id w:val="10864985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>. Programos rengėjai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576"/>
                  </w:tblGrid>
                  <w:tr w:rsidR="004E413B">
                    <w:tc>
                      <w:tcPr>
                        <w:tcW w:w="95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1.6.1. Ugniagesių gelbėtojų mokyklos (toliau – UGM) Mokymo skyriaus viršininkas vidaus tarnybos pulkininkas leitenantas Gintaras Paulauskas;</w:t>
                        </w:r>
                      </w:p>
                      <w:p w:rsidR="004E413B" w:rsidRDefault="00543FAA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1.6.2. UGM Mokymo skyriaus </w:t>
                        </w:r>
                        <w:r>
                          <w:rPr>
                            <w:szCs w:val="24"/>
                          </w:rPr>
                          <w:t xml:space="preserve">patarėja Janina </w:t>
                        </w:r>
                        <w:proofErr w:type="spellStart"/>
                        <w:r>
                          <w:rPr>
                            <w:szCs w:val="24"/>
                          </w:rPr>
                          <w:t>Monkeliūnienė</w:t>
                        </w:r>
                        <w:proofErr w:type="spellEnd"/>
                        <w:r>
                          <w:rPr>
                            <w:szCs w:val="24"/>
                          </w:rPr>
                          <w:t>;</w:t>
                        </w:r>
                      </w:p>
                      <w:p w:rsidR="004E413B" w:rsidRDefault="00543FAA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1.6.3. UGM Mokymo skyriaus vyriausioji specialistė Alina Paškevičiūtė;</w:t>
                        </w:r>
                      </w:p>
                      <w:p w:rsidR="004E413B" w:rsidRDefault="00543FAA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1.6.4. UGM Mokymo skyriaus vyriausioji specialistė Regina </w:t>
                        </w:r>
                        <w:proofErr w:type="spellStart"/>
                        <w:r>
                          <w:rPr>
                            <w:szCs w:val="24"/>
                          </w:rPr>
                          <w:t>Voitkevič</w:t>
                        </w:r>
                        <w:proofErr w:type="spellEnd"/>
                        <w:r>
                          <w:rPr>
                            <w:szCs w:val="24"/>
                          </w:rPr>
                          <w:t>;</w:t>
                        </w:r>
                      </w:p>
                      <w:p w:rsidR="004E413B" w:rsidRDefault="00543FAA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1.6.5. Priešgaisrinės apsaugos ir gelbėjimo departamento prie Vidaus reikalų minister</w:t>
                        </w:r>
                        <w:r>
                          <w:rPr>
                            <w:szCs w:val="24"/>
                          </w:rPr>
                          <w:t>ijos (toliau – Departamentas) Civilinės saugos valdybos Civilinės saugos planavimo ir koordinavimo skyriaus viršininkas vidaus tarnybos pulkininkas leitenantas Žydrūnas Kuodis;</w:t>
                        </w:r>
                      </w:p>
                      <w:p w:rsidR="004E413B" w:rsidRDefault="00543FAA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1.6.6. Departamento Civilinės saugos valdybos Civilinės saugos planavimo ir koo</w:t>
                        </w:r>
                        <w:r>
                          <w:rPr>
                            <w:szCs w:val="24"/>
                          </w:rPr>
                          <w:t xml:space="preserve">rdinavimo skyriaus vyriausiasis specialistas Rimas </w:t>
                        </w:r>
                        <w:proofErr w:type="spellStart"/>
                        <w:r>
                          <w:rPr>
                            <w:szCs w:val="24"/>
                          </w:rPr>
                          <w:t>Ožalinskas</w:t>
                        </w:r>
                        <w:proofErr w:type="spellEnd"/>
                      </w:p>
                    </w:tc>
                  </w:tr>
                </w:tbl>
                <w:p w:rsidR="004E413B" w:rsidRDefault="00543FAA">
                  <w:pPr>
                    <w:ind w:right="278"/>
                    <w:rPr>
                      <w:sz w:val="20"/>
                    </w:rPr>
                  </w:pPr>
                </w:p>
              </w:sdtContent>
            </w:sdt>
          </w:sdtContent>
        </w:sdt>
        <w:sdt>
          <w:sdtPr>
            <w:alias w:val="2 p."/>
            <w:tag w:val="part_6a82d78b48db49d9b7eb51ea6a1eddb5"/>
            <w:id w:val="-1345311394"/>
            <w:lock w:val="sdtLocked"/>
          </w:sdtPr>
          <w:sdtEndPr/>
          <w:sdtContent>
            <w:p w:rsidR="004E413B" w:rsidRDefault="00543FAA">
              <w:pPr>
                <w:shd w:val="clear" w:color="auto" w:fill="FFFFFF"/>
                <w:ind w:left="360" w:right="278" w:hanging="36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6a82d78b48db49d9b7eb51ea6a1eddb5"/>
                  <w:id w:val="-134023744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>.</w:t>
              </w:r>
              <w:r>
                <w:rPr>
                  <w:b/>
                  <w:szCs w:val="24"/>
                </w:rPr>
                <w:tab/>
                <w:t>Programos apibūdinimas</w:t>
              </w:r>
            </w:p>
            <w:p w:rsidR="004E413B" w:rsidRDefault="004E413B">
              <w:pPr>
                <w:shd w:val="clear" w:color="auto" w:fill="FFFFFF"/>
                <w:ind w:right="278"/>
                <w:jc w:val="both"/>
                <w:rPr>
                  <w:sz w:val="20"/>
                </w:rPr>
              </w:pPr>
            </w:p>
            <w:sdt>
              <w:sdtPr>
                <w:alias w:val="2.1 pp."/>
                <w:tag w:val="part_ed472b97f7c745f3b0482d043081dd97"/>
                <w:id w:val="2040160474"/>
                <w:lock w:val="sdtLocked"/>
              </w:sdtPr>
              <w:sdtEndPr/>
              <w:sdtContent>
                <w:p w:rsidR="004E413B" w:rsidRDefault="00543FAA">
                  <w:pPr>
                    <w:shd w:val="clear" w:color="auto" w:fill="FFFFFF"/>
                    <w:ind w:right="278"/>
                    <w:rPr>
                      <w:szCs w:val="24"/>
                    </w:rPr>
                  </w:pPr>
                  <w:sdt>
                    <w:sdtPr>
                      <w:alias w:val="Numeris"/>
                      <w:tag w:val="nr_ed472b97f7c745f3b0482d043081dd97"/>
                      <w:id w:val="-90106602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 xml:space="preserve">. Rengimo pagrindas 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576"/>
                  </w:tblGrid>
                  <w:tr w:rsidR="004E413B">
                    <w:tc>
                      <w:tcPr>
                        <w:tcW w:w="95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Mokymo programa parengta įgyvendinant Lietuvos Respublikos krizių valdymo ir civilinės saugos įstatymo 12 straipsnio 2 dalies 3 </w:t>
                        </w:r>
                        <w:r>
                          <w:rPr>
                            <w:szCs w:val="24"/>
                          </w:rPr>
                          <w:t>punktą ir vykdant Krizių valdymo ir civilinės saugos mokymo tvarkos aprašą</w:t>
                        </w:r>
                      </w:p>
                    </w:tc>
                  </w:tr>
                </w:tbl>
                <w:p w:rsidR="004E413B" w:rsidRDefault="00543FAA">
                  <w:pPr>
                    <w:shd w:val="clear" w:color="auto" w:fill="FFFFFF"/>
                    <w:ind w:right="278"/>
                    <w:jc w:val="both"/>
                    <w:rPr>
                      <w:sz w:val="20"/>
                    </w:rPr>
                  </w:pPr>
                </w:p>
              </w:sdtContent>
            </w:sdt>
            <w:sdt>
              <w:sdtPr>
                <w:alias w:val="2.2 pp."/>
                <w:tag w:val="part_e94eea3354da4fcb8c7b6b8bd5a41f6e"/>
                <w:id w:val="-2132852178"/>
                <w:lock w:val="sdtLocked"/>
              </w:sdtPr>
              <w:sdtEndPr/>
              <w:sdtContent>
                <w:p w:rsidR="004E413B" w:rsidRDefault="00543FAA">
                  <w:pPr>
                    <w:shd w:val="clear" w:color="auto" w:fill="FFFFFF"/>
                    <w:ind w:right="278"/>
                    <w:rPr>
                      <w:szCs w:val="24"/>
                    </w:rPr>
                  </w:pPr>
                  <w:sdt>
                    <w:sdtPr>
                      <w:alias w:val="Numeris"/>
                      <w:tag w:val="nr_e94eea3354da4fcb8c7b6b8bd5a41f6e"/>
                      <w:id w:val="-25937072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Programos tikslas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576"/>
                  </w:tblGrid>
                  <w:tr w:rsidR="004E413B">
                    <w:tc>
                      <w:tcPr>
                        <w:tcW w:w="95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Supažindinti asmenis su Krizių valdymo ir civilinės saugos sistemos principais, ekstremaliųjų situacijų valdymo teisiniais pagrindais, veiksmais, susida</w:t>
                        </w:r>
                        <w:r>
                          <w:rPr>
                            <w:szCs w:val="24"/>
                          </w:rPr>
                          <w:t>rius ekstremaliosioms situacijoms</w:t>
                        </w:r>
                      </w:p>
                    </w:tc>
                  </w:tr>
                </w:tbl>
                <w:p w:rsidR="004E413B" w:rsidRDefault="00543FAA">
                  <w:pPr>
                    <w:shd w:val="clear" w:color="auto" w:fill="FFFFFF"/>
                    <w:ind w:right="278"/>
                    <w:jc w:val="both"/>
                    <w:rPr>
                      <w:sz w:val="20"/>
                    </w:rPr>
                  </w:pPr>
                </w:p>
              </w:sdtContent>
            </w:sdt>
            <w:sdt>
              <w:sdtPr>
                <w:alias w:val="2.3 pp."/>
                <w:tag w:val="part_ff79bcc48eba4fb0948d9efab5b6f642"/>
                <w:id w:val="-603806275"/>
                <w:lock w:val="sdtLocked"/>
              </w:sdtPr>
              <w:sdtEndPr/>
              <w:sdtContent>
                <w:p w:rsidR="004E413B" w:rsidRDefault="00543FAA">
                  <w:pPr>
                    <w:shd w:val="clear" w:color="auto" w:fill="FFFFFF"/>
                    <w:ind w:right="278"/>
                    <w:rPr>
                      <w:szCs w:val="24"/>
                    </w:rPr>
                  </w:pPr>
                  <w:sdt>
                    <w:sdtPr>
                      <w:alias w:val="Numeris"/>
                      <w:tag w:val="nr_ff79bcc48eba4fb0948d9efab5b6f642"/>
                      <w:id w:val="55442828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Mokymosi pasiekimai</w:t>
                  </w:r>
                </w:p>
                <w:tbl>
                  <w:tblPr>
                    <w:tblW w:w="9550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556"/>
                    <w:gridCol w:w="8994"/>
                  </w:tblGrid>
                  <w:tr w:rsidR="004E413B">
                    <w:trPr>
                      <w:trHeight w:val="561"/>
                    </w:trPr>
                    <w:tc>
                      <w:tcPr>
                        <w:tcW w:w="5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tabs>
                            <w:tab w:val="left" w:pos="0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Eil. Nr.</w:t>
                        </w:r>
                      </w:p>
                    </w:tc>
                    <w:tc>
                      <w:tcPr>
                        <w:tcW w:w="89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ind w:right="278"/>
                          <w:jc w:val="center"/>
                          <w:rPr>
                            <w:szCs w:val="24"/>
                          </w:rPr>
                        </w:pPr>
                        <w:r>
                          <w:t>Asmenų, kuriems priskirtos krizių valdymo ir (ar) civilinės saugos funkcijos</w:t>
                        </w: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 xml:space="preserve">, </w:t>
                        </w:r>
                        <w:r>
                          <w:rPr>
                            <w:szCs w:val="24"/>
                          </w:rPr>
                          <w:t>mokymosi pasiekimai</w:t>
                        </w:r>
                      </w:p>
                    </w:tc>
                  </w:tr>
                  <w:tr w:rsidR="004E413B">
                    <w:tc>
                      <w:tcPr>
                        <w:tcW w:w="5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tabs>
                            <w:tab w:val="left" w:pos="0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</w:p>
                    </w:tc>
                    <w:tc>
                      <w:tcPr>
                        <w:tcW w:w="89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ind w:right="278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Bus susipažinę su krizių valdymo ir civilinės saugos teisiniu reguliavimu</w:t>
                        </w:r>
                      </w:p>
                    </w:tc>
                  </w:tr>
                  <w:tr w:rsidR="004E413B">
                    <w:tc>
                      <w:tcPr>
                        <w:tcW w:w="5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tabs>
                            <w:tab w:val="left" w:pos="0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</w:p>
                    </w:tc>
                    <w:tc>
                      <w:tcPr>
                        <w:tcW w:w="89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ind w:right="278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Žinos krizių valdymo ir civilinės saugos sistemos subjektų funkcijas ekstremaliųjų situacijų metu</w:t>
                        </w:r>
                      </w:p>
                    </w:tc>
                  </w:tr>
                  <w:tr w:rsidR="004E413B">
                    <w:tc>
                      <w:tcPr>
                        <w:tcW w:w="5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tabs>
                            <w:tab w:val="left" w:pos="0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</w:p>
                    </w:tc>
                    <w:tc>
                      <w:tcPr>
                        <w:tcW w:w="89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ind w:right="278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Mokės įvertinti gresiančią riziką, numatyti prevencines priemones </w:t>
                        </w:r>
                      </w:p>
                    </w:tc>
                  </w:tr>
                  <w:tr w:rsidR="004E413B">
                    <w:tc>
                      <w:tcPr>
                        <w:tcW w:w="5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tabs>
                            <w:tab w:val="left" w:pos="0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</w:p>
                    </w:tc>
                    <w:tc>
                      <w:tcPr>
                        <w:tcW w:w="89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ind w:right="278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Žinos ekstremaliųjų situacijų valdymo planų, civilinės saugos pratybų rengimo tvark</w:t>
                        </w:r>
                        <w:r>
                          <w:rPr>
                            <w:szCs w:val="24"/>
                          </w:rPr>
                          <w:t>ą, perspėjimo, evakavimo ir kolektyvinės apsaugos organizavimo principus</w:t>
                        </w:r>
                      </w:p>
                    </w:tc>
                  </w:tr>
                </w:tbl>
                <w:p w:rsidR="004E413B" w:rsidRDefault="00543FAA">
                  <w:pPr>
                    <w:shd w:val="clear" w:color="auto" w:fill="FFFFFF"/>
                    <w:ind w:right="278"/>
                    <w:rPr>
                      <w:b/>
                      <w:sz w:val="20"/>
                    </w:rPr>
                  </w:pPr>
                </w:p>
              </w:sdtContent>
            </w:sdt>
          </w:sdtContent>
        </w:sdt>
        <w:sdt>
          <w:sdtPr>
            <w:alias w:val="3 p."/>
            <w:tag w:val="part_b35d6c1cb7b843c58a8630733f8a669a"/>
            <w:id w:val="-743953864"/>
            <w:lock w:val="sdtLocked"/>
          </w:sdtPr>
          <w:sdtEndPr/>
          <w:sdtContent>
            <w:p w:rsidR="004E413B" w:rsidRDefault="00543FAA">
              <w:pPr>
                <w:shd w:val="clear" w:color="auto" w:fill="FFFFFF"/>
                <w:ind w:left="360" w:right="278" w:hanging="360"/>
                <w:rPr>
                  <w:b/>
                  <w:szCs w:val="24"/>
                </w:rPr>
              </w:pPr>
              <w:sdt>
                <w:sdtPr>
                  <w:alias w:val="Numeris"/>
                  <w:tag w:val="nr_b35d6c1cb7b843c58a8630733f8a669a"/>
                  <w:id w:val="-82921152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>.</w:t>
              </w:r>
              <w:r>
                <w:rPr>
                  <w:b/>
                  <w:szCs w:val="24"/>
                </w:rPr>
                <w:tab/>
                <w:t xml:space="preserve">Detalusis mokymo planas </w:t>
              </w:r>
            </w:p>
            <w:tbl>
              <w:tblPr>
                <w:tblW w:w="0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1E0" w:firstRow="1" w:lastRow="1" w:firstColumn="1" w:lastColumn="1" w:noHBand="0" w:noVBand="0"/>
              </w:tblPr>
              <w:tblGrid>
                <w:gridCol w:w="566"/>
                <w:gridCol w:w="4679"/>
                <w:gridCol w:w="1761"/>
                <w:gridCol w:w="1276"/>
                <w:gridCol w:w="1251"/>
              </w:tblGrid>
              <w:tr w:rsidR="004E413B">
                <w:tc>
                  <w:tcPr>
                    <w:tcW w:w="56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567"/>
                      </w:tabs>
                      <w:ind w:left="-142" w:right="-11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Eil. Nr.</w:t>
                    </w:r>
                  </w:p>
                </w:tc>
                <w:tc>
                  <w:tcPr>
                    <w:tcW w:w="467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ind w:right="278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Temų pavadinimai</w:t>
                    </w:r>
                  </w:p>
                </w:tc>
                <w:tc>
                  <w:tcPr>
                    <w:tcW w:w="3037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Valandų skaičius mokymui (virtualiajam / kontaktiniam)</w:t>
                    </w:r>
                  </w:p>
                </w:tc>
                <w:tc>
                  <w:tcPr>
                    <w:tcW w:w="12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ind w:right="3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Paskaitas rengia (skaito)</w:t>
                    </w:r>
                  </w:p>
                </w:tc>
              </w:tr>
              <w:tr w:rsidR="004E413B">
                <w:tc>
                  <w:tcPr>
                    <w:tcW w:w="5245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4E413B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679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4E413B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ind w:right="-2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teoriniam 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1719"/>
                        <w:tab w:val="left" w:pos="1770"/>
                      </w:tabs>
                      <w:ind w:right="-51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praktiniam</w:t>
                    </w:r>
                  </w:p>
                </w:tc>
                <w:tc>
                  <w:tcPr>
                    <w:tcW w:w="125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4E413B">
                    <w:pPr>
                      <w:rPr>
                        <w:szCs w:val="24"/>
                      </w:rPr>
                    </w:pP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4E413B" w:rsidRDefault="00543FAA">
                    <w:pPr>
                      <w:tabs>
                        <w:tab w:val="left" w:pos="455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1440"/>
                        <w:tab w:val="left" w:pos="5822"/>
                        <w:tab w:val="left" w:pos="7668"/>
                      </w:tabs>
                      <w:snapToGrid w:val="0"/>
                      <w:ind w:left="37"/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Krizių </w:t>
                    </w:r>
                    <w:r>
                      <w:rPr>
                        <w:szCs w:val="24"/>
                        <w:lang w:eastAsia="lt-LT"/>
                      </w:rPr>
                      <w:t>valdymo ir civilinės saugos sistema, jos veikimo principai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snapToGrid w:val="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4E413B" w:rsidRDefault="004E413B">
                    <w:pPr>
                      <w:snapToGrid w:val="0"/>
                      <w:jc w:val="center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snapToGrid w:val="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4E413B" w:rsidRDefault="00543FAA">
                    <w:pPr>
                      <w:tabs>
                        <w:tab w:val="left" w:pos="455"/>
                        <w:tab w:val="left" w:pos="552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Ekstremaliųjų situacijų valdymo teisiniai pagrindai ir organizavimas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4E413B" w:rsidRDefault="004E41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4E413B" w:rsidRDefault="00543FAA">
                    <w:pPr>
                      <w:tabs>
                        <w:tab w:val="left" w:pos="455"/>
                        <w:tab w:val="left" w:pos="552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3.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Gyventojų ir (ar) darbuotojų perspėjimo ir informavimo organizavimas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4E413B" w:rsidRDefault="004E41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4E413B" w:rsidRDefault="00543FAA">
                    <w:pPr>
                      <w:tabs>
                        <w:tab w:val="left" w:pos="455"/>
                        <w:tab w:val="left" w:pos="552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4.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Rizikos vertinimas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4E413B" w:rsidRDefault="004E41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4E413B" w:rsidRDefault="00543FAA">
                    <w:pPr>
                      <w:tabs>
                        <w:tab w:val="left" w:pos="455"/>
                        <w:tab w:val="left" w:pos="552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5.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Prevencinių priemonių planavimas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4E413B" w:rsidRDefault="00543FAA">
                    <w:pPr>
                      <w:tabs>
                        <w:tab w:val="left" w:pos="455"/>
                        <w:tab w:val="left" w:pos="552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6.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Ekstremaliųjų situacijų valdymo planai ir jų rengimas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4E413B" w:rsidRDefault="00543FAA">
                    <w:pPr>
                      <w:tabs>
                        <w:tab w:val="left" w:pos="455"/>
                        <w:tab w:val="left" w:pos="552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7.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Kolektyvinės apsaugos organizavimas (slėptuvės, kolektyvinės apsaugos statiniai, priedangos)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4E413B" w:rsidRDefault="004E41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4E413B" w:rsidRDefault="00543FAA">
                    <w:pPr>
                      <w:tabs>
                        <w:tab w:val="left" w:pos="455"/>
                        <w:tab w:val="left" w:pos="552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8.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Evakavimo planavimas ir </w:t>
                    </w:r>
                    <w:r>
                      <w:rPr>
                        <w:szCs w:val="24"/>
                      </w:rPr>
                      <w:t>organizavimas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4E413B" w:rsidRDefault="004E41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4E413B" w:rsidRDefault="00543FAA">
                    <w:pPr>
                      <w:tabs>
                        <w:tab w:val="left" w:pos="455"/>
                        <w:tab w:val="left" w:pos="567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9.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b/>
                        <w:szCs w:val="24"/>
                      </w:rPr>
                    </w:pPr>
                    <w:r>
                      <w:rPr>
                        <w:szCs w:val="24"/>
                      </w:rPr>
                      <w:t>Civilinės saugos pratybų organizavimas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4E413B" w:rsidRDefault="00543FAA">
                    <w:pPr>
                      <w:tabs>
                        <w:tab w:val="left" w:pos="455"/>
                        <w:tab w:val="left" w:pos="567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10.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Būtinų priemonių kaupimas. Materialinių ir žmogiškųjų išteklių teikimas 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4E413B" w:rsidRDefault="004E41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4E413B" w:rsidRDefault="00543FAA">
                    <w:pPr>
                      <w:tabs>
                        <w:tab w:val="left" w:pos="455"/>
                        <w:tab w:val="left" w:pos="567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11.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Veiksmai gresiant ar įvykus ekstremaliesiems įvykiams 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4E413B" w:rsidRDefault="004E41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UGM</w:t>
                    </w: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4E413B" w:rsidRDefault="00543FAA">
                    <w:pPr>
                      <w:tabs>
                        <w:tab w:val="left" w:pos="455"/>
                        <w:tab w:val="left" w:pos="567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12.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Pasirengimas karinėms </w:t>
                    </w:r>
                    <w:r>
                      <w:rPr>
                        <w:szCs w:val="24"/>
                        <w:lang w:eastAsia="lt-LT"/>
                      </w:rPr>
                      <w:t>ir hibridinėms grėsmėms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KTA</w:t>
                    </w:r>
                  </w:p>
                </w:tc>
              </w:tr>
              <w:tr w:rsidR="004E413B">
                <w:trPr>
                  <w:trHeight w:val="220"/>
                </w:trPr>
                <w:tc>
                  <w:tcPr>
                    <w:tcW w:w="5245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snapToGrid w:val="0"/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IŠ VISO: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snapToGrid w:val="0"/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14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snapToGrid w:val="0"/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4</w:t>
                    </w: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4E413B" w:rsidRDefault="004E413B">
                    <w:pPr>
                      <w:snapToGrid w:val="0"/>
                      <w:jc w:val="center"/>
                      <w:rPr>
                        <w:szCs w:val="24"/>
                      </w:rPr>
                    </w:pPr>
                  </w:p>
                </w:tc>
              </w:tr>
            </w:tbl>
            <w:p w:rsidR="004E413B" w:rsidRDefault="00543FAA">
              <w:pPr>
                <w:shd w:val="clear" w:color="auto" w:fill="FFFFFF"/>
                <w:ind w:right="139"/>
                <w:jc w:val="both"/>
                <w:rPr>
                  <w:szCs w:val="24"/>
                </w:rPr>
              </w:pPr>
              <w:r>
                <w:rPr>
                  <w:b/>
                  <w:bCs/>
                  <w:szCs w:val="24"/>
                </w:rPr>
                <w:t>Pastaba.</w:t>
              </w:r>
              <w:r>
                <w:rPr>
                  <w:szCs w:val="24"/>
                </w:rPr>
                <w:t xml:space="preserve"> Programos detaliojo mokymo plano temas, atsižvelgiant į jų aktualumą, galima keisti iki 30 procentų. </w:t>
              </w:r>
            </w:p>
            <w:p w:rsidR="004E413B" w:rsidRDefault="004E413B">
              <w:pPr>
                <w:shd w:val="clear" w:color="auto" w:fill="FFFFFF"/>
                <w:ind w:left="360" w:right="278"/>
                <w:rPr>
                  <w:b/>
                  <w:szCs w:val="24"/>
                </w:rPr>
              </w:pPr>
            </w:p>
            <w:p w:rsidR="004E413B" w:rsidRDefault="00543FAA">
              <w:pPr>
                <w:shd w:val="clear" w:color="auto" w:fill="FFFFFF"/>
                <w:ind w:left="360" w:right="278"/>
                <w:rPr>
                  <w:b/>
                  <w:szCs w:val="24"/>
                </w:rPr>
              </w:pPr>
            </w:p>
          </w:sdtContent>
        </w:sdt>
        <w:sdt>
          <w:sdtPr>
            <w:alias w:val="4 p."/>
            <w:tag w:val="part_18653f4790294637a59dc51529ebacbc"/>
            <w:id w:val="603153552"/>
            <w:lock w:val="sdtLocked"/>
          </w:sdtPr>
          <w:sdtEndPr/>
          <w:sdtContent>
            <w:p w:rsidR="004E413B" w:rsidRDefault="00543FAA">
              <w:pPr>
                <w:shd w:val="clear" w:color="auto" w:fill="FFFFFF"/>
                <w:ind w:left="360" w:right="278" w:hanging="360"/>
                <w:rPr>
                  <w:b/>
                  <w:szCs w:val="24"/>
                </w:rPr>
              </w:pPr>
              <w:sdt>
                <w:sdtPr>
                  <w:alias w:val="Numeris"/>
                  <w:tag w:val="nr_18653f4790294637a59dc51529ebacbc"/>
                  <w:id w:val="12088644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>.</w:t>
              </w:r>
              <w:r>
                <w:rPr>
                  <w:b/>
                  <w:szCs w:val="24"/>
                </w:rPr>
                <w:tab/>
                <w:t>Reikalavimai dėstytojams (išsilavinimas, profesinė kvalifikacija, darbo patirtis)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9576"/>
              </w:tblGrid>
              <w:tr w:rsidR="004E413B">
                <w:tc>
                  <w:tcPr>
                    <w:tcW w:w="95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snapToGrid w:val="0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Turėti ne žemesnį kaip aukštąjį išsilavinimą (išskyrus KTA). Reikalavimai profesinei kvalifikacijai ir darbo patirčiai netaikomi</w:t>
                    </w:r>
                  </w:p>
                </w:tc>
              </w:tr>
            </w:tbl>
            <w:p w:rsidR="004E413B" w:rsidRDefault="00543FAA">
              <w:pPr>
                <w:shd w:val="clear" w:color="auto" w:fill="FFFFFF"/>
                <w:ind w:right="278"/>
                <w:jc w:val="both"/>
                <w:rPr>
                  <w:sz w:val="20"/>
                </w:rPr>
              </w:pPr>
            </w:p>
          </w:sdtContent>
        </w:sdt>
        <w:sdt>
          <w:sdtPr>
            <w:alias w:val="5 p."/>
            <w:tag w:val="part_e08c152839744cb09c1feb07a8e910bf"/>
            <w:id w:val="1534929999"/>
            <w:lock w:val="sdtLocked"/>
          </w:sdtPr>
          <w:sdtEndPr/>
          <w:sdtContent>
            <w:p w:rsidR="004E413B" w:rsidRDefault="00543FAA">
              <w:pPr>
                <w:shd w:val="clear" w:color="auto" w:fill="FFFFFF"/>
                <w:ind w:left="360" w:right="278" w:hanging="360"/>
                <w:rPr>
                  <w:b/>
                  <w:szCs w:val="24"/>
                </w:rPr>
              </w:pPr>
              <w:sdt>
                <w:sdtPr>
                  <w:alias w:val="Numeris"/>
                  <w:tag w:val="nr_e08c152839744cb09c1feb07a8e910bf"/>
                  <w:id w:val="82547272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5</w:t>
                  </w:r>
                </w:sdtContent>
              </w:sdt>
              <w:r>
                <w:rPr>
                  <w:b/>
                  <w:szCs w:val="24"/>
                </w:rPr>
                <w:t>.</w:t>
              </w:r>
              <w:r>
                <w:rPr>
                  <w:b/>
                  <w:szCs w:val="24"/>
                </w:rPr>
                <w:tab/>
                <w:t xml:space="preserve">Reikalavimai metodiniams ir materialiniams ištekliams 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675"/>
                <w:gridCol w:w="7258"/>
                <w:gridCol w:w="1623"/>
              </w:tblGrid>
              <w:tr w:rsidR="004E413B"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Eil. Nr.</w:t>
                    </w:r>
                  </w:p>
                </w:tc>
                <w:tc>
                  <w:tcPr>
                    <w:tcW w:w="725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Įrangos pavadinimas</w:t>
                    </w:r>
                  </w:p>
                </w:tc>
                <w:tc>
                  <w:tcPr>
                    <w:tcW w:w="16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Kiekis</w:t>
                    </w:r>
                  </w:p>
                </w:tc>
              </w:tr>
              <w:tr w:rsidR="004E413B"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4E413B" w:rsidRDefault="00543FAA">
                    <w:pPr>
                      <w:tabs>
                        <w:tab w:val="left" w:pos="360"/>
                        <w:tab w:val="left" w:pos="1440"/>
                      </w:tabs>
                      <w:snapToGrid w:val="0"/>
                      <w:ind w:left="360" w:hanging="36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  <w:r>
                      <w:rPr>
                        <w:szCs w:val="24"/>
                      </w:rPr>
                      <w:tab/>
                    </w:r>
                  </w:p>
                </w:tc>
                <w:tc>
                  <w:tcPr>
                    <w:tcW w:w="725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rPr>
                        <w:szCs w:val="24"/>
                      </w:rPr>
                    </w:pPr>
                    <w:r>
                      <w:t xml:space="preserve">Kompiuteris </w:t>
                    </w:r>
                  </w:p>
                </w:tc>
                <w:tc>
                  <w:tcPr>
                    <w:tcW w:w="16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</w:tr>
              <w:tr w:rsidR="004E413B"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4E413B" w:rsidRDefault="00543FAA">
                    <w:pPr>
                      <w:tabs>
                        <w:tab w:val="left" w:pos="360"/>
                        <w:tab w:val="left" w:pos="1440"/>
                      </w:tabs>
                      <w:snapToGrid w:val="0"/>
                      <w:ind w:left="360" w:hanging="36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  <w:r>
                      <w:rPr>
                        <w:szCs w:val="24"/>
                      </w:rPr>
                      <w:tab/>
                    </w:r>
                  </w:p>
                </w:tc>
                <w:tc>
                  <w:tcPr>
                    <w:tcW w:w="725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rPr>
                        <w:szCs w:val="24"/>
                      </w:rPr>
                    </w:pPr>
                    <w:r>
                      <w:t xml:space="preserve">Lenta </w:t>
                    </w:r>
                  </w:p>
                </w:tc>
                <w:tc>
                  <w:tcPr>
                    <w:tcW w:w="16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</w:tr>
              <w:tr w:rsidR="004E413B"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4E413B" w:rsidRDefault="00543FAA">
                    <w:pPr>
                      <w:tabs>
                        <w:tab w:val="left" w:pos="360"/>
                        <w:tab w:val="left" w:pos="1440"/>
                      </w:tabs>
                      <w:snapToGrid w:val="0"/>
                      <w:ind w:left="360" w:hanging="36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</w:t>
                    </w:r>
                    <w:r>
                      <w:rPr>
                        <w:szCs w:val="24"/>
                      </w:rPr>
                      <w:tab/>
                    </w:r>
                  </w:p>
                </w:tc>
                <w:tc>
                  <w:tcPr>
                    <w:tcW w:w="725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rPr>
                        <w:szCs w:val="24"/>
                      </w:rPr>
                    </w:pPr>
                    <w:r>
                      <w:t>Daugialypė terpė</w:t>
                    </w:r>
                  </w:p>
                </w:tc>
                <w:tc>
                  <w:tcPr>
                    <w:tcW w:w="16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</w:tr>
              <w:tr w:rsidR="004E413B"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4E413B" w:rsidRDefault="00543FAA">
                    <w:pPr>
                      <w:tabs>
                        <w:tab w:val="left" w:pos="360"/>
                        <w:tab w:val="left" w:pos="1440"/>
                      </w:tabs>
                      <w:snapToGrid w:val="0"/>
                      <w:ind w:left="360" w:hanging="36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4.</w:t>
                    </w:r>
                    <w:r>
                      <w:rPr>
                        <w:szCs w:val="24"/>
                      </w:rPr>
                      <w:tab/>
                    </w:r>
                  </w:p>
                </w:tc>
                <w:tc>
                  <w:tcPr>
                    <w:tcW w:w="725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rPr>
                        <w:szCs w:val="24"/>
                      </w:rPr>
                    </w:pPr>
                    <w:r>
                      <w:t>Nuotolinio mokymo programa</w:t>
                    </w:r>
                    <w:r>
                      <w:rPr>
                        <w:lang w:val="it-IT"/>
                      </w:rPr>
                      <w:t xml:space="preserve"> („Zoom“, „Microsoft Teams“)</w:t>
                    </w:r>
                  </w:p>
                </w:tc>
                <w:tc>
                  <w:tcPr>
                    <w:tcW w:w="16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</w:tr>
              <w:tr w:rsidR="004E413B"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4E413B" w:rsidRDefault="00543FAA">
                    <w:pPr>
                      <w:tabs>
                        <w:tab w:val="left" w:pos="360"/>
                        <w:tab w:val="left" w:pos="1440"/>
                      </w:tabs>
                      <w:snapToGrid w:val="0"/>
                      <w:ind w:left="360" w:hanging="36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5.</w:t>
                    </w:r>
                    <w:r>
                      <w:rPr>
                        <w:szCs w:val="24"/>
                      </w:rPr>
                      <w:tab/>
                    </w:r>
                  </w:p>
                </w:tc>
                <w:tc>
                  <w:tcPr>
                    <w:tcW w:w="725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Virtualioji mokymosi aplinka</w:t>
                    </w:r>
                  </w:p>
                </w:tc>
                <w:tc>
                  <w:tcPr>
                    <w:tcW w:w="16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</w:tr>
            </w:tbl>
            <w:p w:rsidR="004E413B" w:rsidRDefault="00543FAA">
              <w:pPr>
                <w:shd w:val="clear" w:color="auto" w:fill="FFFFFF"/>
                <w:ind w:right="278"/>
                <w:jc w:val="both"/>
                <w:rPr>
                  <w:b/>
                  <w:sz w:val="20"/>
                </w:rPr>
              </w:pPr>
            </w:p>
          </w:sdtContent>
        </w:sdt>
        <w:sdt>
          <w:sdtPr>
            <w:alias w:val="6 p."/>
            <w:tag w:val="part_a6441f0eece748cc9f260a9074716917"/>
            <w:id w:val="434183463"/>
            <w:lock w:val="sdtLocked"/>
          </w:sdtPr>
          <w:sdtEndPr/>
          <w:sdtContent>
            <w:p w:rsidR="004E413B" w:rsidRDefault="00543FAA">
              <w:pPr>
                <w:shd w:val="clear" w:color="auto" w:fill="FFFFFF"/>
                <w:ind w:left="360" w:right="278" w:hanging="360"/>
                <w:rPr>
                  <w:b/>
                  <w:szCs w:val="24"/>
                </w:rPr>
              </w:pPr>
              <w:sdt>
                <w:sdtPr>
                  <w:alias w:val="Numeris"/>
                  <w:tag w:val="nr_a6441f0eece748cc9f260a9074716917"/>
                  <w:id w:val="70676852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6</w:t>
                  </w:r>
                </w:sdtContent>
              </w:sdt>
              <w:r>
                <w:rPr>
                  <w:b/>
                  <w:szCs w:val="24"/>
                </w:rPr>
                <w:t>.</w:t>
              </w:r>
              <w:r>
                <w:rPr>
                  <w:b/>
                  <w:szCs w:val="24"/>
                </w:rPr>
                <w:tab/>
                <w:t>Mokymo išklausymo pažymėjimų išdavimas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9576"/>
              </w:tblGrid>
              <w:tr w:rsidR="004E413B">
                <w:tc>
                  <w:tcPr>
                    <w:tcW w:w="95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jc w:val="both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 xml:space="preserve">Klausytojams, išklausiusiems ne mažiau kaip 80 procentų mokymo programos, </w:t>
                    </w:r>
                    <w:r>
                      <w:rPr>
                        <w:color w:val="000000"/>
                      </w:rPr>
                      <w:t>išduodamas pažymėjimas</w:t>
                    </w:r>
                  </w:p>
                </w:tc>
              </w:tr>
            </w:tbl>
            <w:p w:rsidR="004E413B" w:rsidRDefault="00543FAA">
              <w:pPr>
                <w:shd w:val="clear" w:color="auto" w:fill="FFFFFF"/>
                <w:ind w:right="278" w:firstLine="312"/>
                <w:rPr>
                  <w:b/>
                  <w:szCs w:val="24"/>
                </w:rPr>
              </w:pPr>
            </w:p>
          </w:sdtContent>
        </w:sdt>
        <w:sdt>
          <w:sdtPr>
            <w:alias w:val="7 p."/>
            <w:tag w:val="part_85f1b90e64dc499589c575c1ff1d5601"/>
            <w:id w:val="-1114595003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4E413B" w:rsidRDefault="00543FAA">
              <w:pPr>
                <w:tabs>
                  <w:tab w:val="left" w:pos="426"/>
                </w:tabs>
                <w:ind w:left="360" w:hanging="360"/>
                <w:jc w:val="both"/>
                <w:rPr>
                  <w:b/>
                </w:rPr>
              </w:pPr>
              <w:sdt>
                <w:sdtPr>
                  <w:alias w:val="Numeris"/>
                  <w:tag w:val="nr_85f1b90e64dc499589c575c1ff1d5601"/>
                  <w:id w:val="-1389495571"/>
                  <w:lock w:val="sdtLocked"/>
                </w:sdtPr>
                <w:sdtEndPr/>
                <w:sdtContent>
                  <w:r>
                    <w:rPr>
                      <w:b/>
                      <w:kern w:val="2"/>
                      <w:szCs w:val="24"/>
                      <w14:ligatures w14:val="standardContextual"/>
                    </w:rPr>
                    <w:t>7</w:t>
                  </w:r>
                </w:sdtContent>
              </w:sdt>
              <w:r>
                <w:rPr>
                  <w:b/>
                  <w:kern w:val="2"/>
                  <w:szCs w:val="24"/>
                  <w14:ligatures w14:val="standardContextual"/>
                </w:rPr>
                <w:t>.</w:t>
              </w:r>
              <w:r>
                <w:rPr>
                  <w:b/>
                  <w:kern w:val="2"/>
                  <w:szCs w:val="24"/>
                  <w14:ligatures w14:val="standardContextual"/>
                </w:rPr>
                <w:tab/>
              </w:r>
              <w:r>
                <w:rPr>
                  <w:b/>
                </w:rPr>
                <w:t>Rekomenduojami teisės aktai</w:t>
              </w:r>
            </w:p>
            <w:sdt>
              <w:sdtPr>
                <w:alias w:val="7.1 pp."/>
                <w:tag w:val="part_949cc2a4d8ba4c1185f22f839c53b068"/>
                <w:id w:val="-1344316943"/>
                <w:lock w:val="sdtLocked"/>
              </w:sdtPr>
              <w:sdtEndPr/>
              <w:sdtContent>
                <w:p w:rsidR="004E413B" w:rsidRDefault="00543FAA">
                  <w:pPr>
                    <w:tabs>
                      <w:tab w:val="left" w:pos="426"/>
                    </w:tabs>
                    <w:snapToGrid w:val="0"/>
                    <w:jc w:val="both"/>
                    <w:rPr>
                      <w:iCs/>
                      <w:szCs w:val="24"/>
                    </w:rPr>
                  </w:pPr>
                  <w:sdt>
                    <w:sdtPr>
                      <w:alias w:val="Numeris"/>
                      <w:tag w:val="nr_949cc2a4d8ba4c1185f22f839c53b068"/>
                      <w:id w:val="-1107575441"/>
                      <w:lock w:val="sdtLocked"/>
                    </w:sdtPr>
                    <w:sdtEndPr/>
                    <w:sdtContent>
                      <w:r>
                        <w:rPr>
                          <w:iCs/>
                          <w:szCs w:val="24"/>
                        </w:rPr>
                        <w:t>7.1</w:t>
                      </w:r>
                    </w:sdtContent>
                  </w:sdt>
                  <w:r>
                    <w:rPr>
                      <w:iCs/>
                      <w:szCs w:val="24"/>
                    </w:rPr>
                    <w:t>.</w:t>
                  </w:r>
                  <w:r>
                    <w:rPr>
                      <w:iCs/>
                      <w:szCs w:val="24"/>
                    </w:rPr>
                    <w:tab/>
                  </w:r>
                  <w:r>
                    <w:rPr>
                      <w:szCs w:val="24"/>
                    </w:rPr>
                    <w:t>Lietuvos Respublikos krizių valdymo ir civilinės saugos įstatymas.</w:t>
                  </w:r>
                </w:p>
              </w:sdtContent>
            </w:sdt>
            <w:sdt>
              <w:sdtPr>
                <w:alias w:val="7.2 pp."/>
                <w:tag w:val="part_c15c5bba66754bd3a3f9ff343c42a3f1"/>
                <w:id w:val="-217985683"/>
                <w:lock w:val="sdtLocked"/>
              </w:sdtPr>
              <w:sdtEndPr/>
              <w:sdtContent>
                <w:p w:rsidR="004E413B" w:rsidRDefault="00543FAA">
                  <w:pPr>
                    <w:tabs>
                      <w:tab w:val="left" w:pos="426"/>
                    </w:tabs>
                    <w:snapToGrid w:val="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15c5bba66754bd3a3f9ff343c42a3f1"/>
                      <w:id w:val="-10217097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Lietuvos Respublikos Vyriausybės 2022 m. gruodžio 29 d. nutarimas Nr. 1317 „Dėl </w:t>
                  </w:r>
                  <w:r>
                    <w:rPr>
                      <w:bCs/>
                      <w:szCs w:val="24"/>
                    </w:rPr>
                    <w:t xml:space="preserve">Lietuvos Respublikos krizių </w:t>
                  </w:r>
                  <w:r>
                    <w:rPr>
                      <w:bCs/>
                      <w:szCs w:val="24"/>
                    </w:rPr>
                    <w:t xml:space="preserve">valdymo ir civilinės saugos įstatymo įgyvendinimo“ su visais pakeitimais ir </w:t>
                  </w:r>
                  <w:proofErr w:type="spellStart"/>
                  <w:r>
                    <w:rPr>
                      <w:bCs/>
                      <w:szCs w:val="24"/>
                    </w:rPr>
                    <w:t>papildymais</w:t>
                  </w:r>
                  <w:proofErr w:type="spellEnd"/>
                  <w:r>
                    <w:rPr>
                      <w:bCs/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7.3 pp."/>
                <w:tag w:val="part_f12c222285d443ba862d356c1612b6fd"/>
                <w:id w:val="-1839151662"/>
                <w:lock w:val="sdtLocked"/>
              </w:sdtPr>
              <w:sdtEndPr/>
              <w:sdtContent>
                <w:p w:rsidR="004E413B" w:rsidRDefault="00543FAA">
                  <w:pPr>
                    <w:tabs>
                      <w:tab w:val="left" w:pos="426"/>
                    </w:tabs>
                    <w:snapToGrid w:val="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12c222285d443ba862d356c1612b6fd"/>
                      <w:id w:val="7940226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Lietuvos pasirengimo ekstremaliosioms situacijoms interneto svetainė </w:t>
                  </w:r>
                  <w:r>
                    <w:rPr>
                      <w:i/>
                      <w:szCs w:val="24"/>
                    </w:rPr>
                    <w:t>www.lt72.lt</w:t>
                  </w:r>
                  <w:r>
                    <w:rPr>
                      <w:i/>
                      <w:color w:val="303361"/>
                      <w:szCs w:val="24"/>
                      <w:u w:val="single"/>
                    </w:rPr>
                    <w:t>.</w:t>
                  </w:r>
                </w:p>
              </w:sdtContent>
            </w:sdt>
            <w:sdt>
              <w:sdtPr>
                <w:alias w:val="7.4 pp."/>
                <w:tag w:val="part_4d439de6cbb342919bd5a8353f07847a"/>
                <w:id w:val="-523323822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p w:rsidR="004E413B" w:rsidRDefault="00543FAA">
                  <w:pPr>
                    <w:tabs>
                      <w:tab w:val="left" w:pos="567"/>
                    </w:tabs>
                    <w:snapToGrid w:val="0"/>
                    <w:ind w:left="360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d439de6cbb342919bd5a8353f07847a"/>
                      <w:id w:val="19791004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7.4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Nuoroda į civilinę saugą reglamentuojančius teisės aktus: </w:t>
                  </w:r>
                </w:p>
                <w:p w:rsidR="004E413B" w:rsidRDefault="00543FAA">
                  <w:pPr>
                    <w:tabs>
                      <w:tab w:val="left" w:pos="567"/>
                    </w:tabs>
                    <w:snapToGrid w:val="0"/>
                    <w:jc w:val="both"/>
                    <w:rPr>
                      <w:iCs/>
                      <w:szCs w:val="24"/>
                    </w:rPr>
                  </w:pPr>
                  <w:r>
                    <w:rPr>
                      <w:i/>
                      <w:szCs w:val="24"/>
                    </w:rPr>
                    <w:t>https://</w:t>
                  </w:r>
                  <w:r>
                    <w:rPr>
                      <w:i/>
                      <w:szCs w:val="24"/>
                    </w:rPr>
                    <w:t>pagd.lrv.lt/lt/veiklos-sritys/civiline-sauga/civiline-sauga-reglamentuojantys-teises-aktai/</w:t>
                  </w:r>
                  <w:r>
                    <w:rPr>
                      <w:iCs/>
                      <w:szCs w:val="24"/>
                    </w:rPr>
                    <w:t>.</w:t>
                  </w:r>
                </w:p>
                <w:p w:rsidR="004E413B" w:rsidRDefault="004E413B">
                  <w:pPr>
                    <w:tabs>
                      <w:tab w:val="left" w:pos="426"/>
                    </w:tabs>
                    <w:jc w:val="both"/>
                    <w:rPr>
                      <w:szCs w:val="24"/>
                    </w:rPr>
                  </w:pPr>
                </w:p>
                <w:p w:rsidR="004E413B" w:rsidRDefault="00543FAA">
                  <w:pPr>
                    <w:tabs>
                      <w:tab w:val="left" w:pos="426"/>
                    </w:tabs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Santrumpa. </w:t>
                  </w:r>
                </w:p>
                <w:p w:rsidR="004E413B" w:rsidRDefault="00543FAA">
                  <w:pPr>
                    <w:tabs>
                      <w:tab w:val="left" w:pos="426"/>
                    </w:tabs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KTA – kompetenciją turintis asmuo.</w:t>
                  </w:r>
                </w:p>
                <w:p w:rsidR="004E413B" w:rsidRDefault="00543FAA">
                  <w:pPr>
                    <w:tabs>
                      <w:tab w:val="left" w:pos="426"/>
                    </w:tabs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rPr>
              <w:szCs w:val="24"/>
            </w:rPr>
            <w:alias w:val="pabaiga"/>
            <w:tag w:val="part_a864f3b1c6d34472801b3ed6042b8291"/>
            <w:id w:val="1118954567"/>
            <w:lock w:val="sdtLocked"/>
            <w:placeholder>
              <w:docPart w:val="DefaultPlaceholder_-1854013440"/>
            </w:placeholder>
          </w:sdtPr>
          <w:sdtContent>
            <w:p w:rsidR="004E413B" w:rsidRDefault="00543FAA" w:rsidP="00543FAA">
              <w:pPr>
                <w:tabs>
                  <w:tab w:val="left" w:pos="426"/>
                </w:tabs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</w:t>
              </w:r>
            </w:p>
          </w:sdtContent>
        </w:sdt>
      </w:sdtContent>
    </w:sdt>
    <w:sdt>
      <w:sdtPr>
        <w:alias w:val="patvirtinta"/>
        <w:tag w:val="part_c257bee046fd454da733b86877aa871d"/>
        <w:id w:val="1429466312"/>
        <w:lock w:val="sdtLocked"/>
      </w:sdtPr>
      <w:sdtEndPr/>
      <w:sdtContent>
        <w:p w:rsidR="00543FAA" w:rsidRDefault="00543FAA">
          <w:pPr>
            <w:snapToGrid w:val="0"/>
            <w:ind w:left="6096"/>
            <w:sectPr w:rsidR="00543FAA">
              <w:pgSz w:w="11906" w:h="16838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4E413B" w:rsidRDefault="00543FAA">
          <w:pPr>
            <w:snapToGrid w:val="0"/>
            <w:ind w:left="6096"/>
            <w:rPr>
              <w:szCs w:val="24"/>
            </w:rPr>
          </w:pPr>
          <w:r>
            <w:rPr>
              <w:szCs w:val="24"/>
            </w:rPr>
            <w:t>PATVIRTINTA</w:t>
          </w:r>
        </w:p>
        <w:p w:rsidR="004E413B" w:rsidRDefault="00543FAA">
          <w:pPr>
            <w:snapToGrid w:val="0"/>
            <w:ind w:left="6096"/>
            <w:rPr>
              <w:szCs w:val="24"/>
            </w:rPr>
          </w:pPr>
          <w:r>
            <w:rPr>
              <w:szCs w:val="24"/>
            </w:rPr>
            <w:t xml:space="preserve">Priešgaisrinės apsaugos ir gelbėjimo </w:t>
          </w:r>
        </w:p>
        <w:p w:rsidR="004E413B" w:rsidRDefault="00543FAA">
          <w:pPr>
            <w:snapToGrid w:val="0"/>
            <w:ind w:left="6096"/>
            <w:rPr>
              <w:szCs w:val="24"/>
            </w:rPr>
          </w:pPr>
          <w:r>
            <w:rPr>
              <w:szCs w:val="24"/>
            </w:rPr>
            <w:t xml:space="preserve">departamento prie Vidaus reikalų </w:t>
          </w:r>
        </w:p>
        <w:p w:rsidR="004E413B" w:rsidRDefault="00543FAA">
          <w:pPr>
            <w:snapToGrid w:val="0"/>
            <w:ind w:left="6096"/>
            <w:rPr>
              <w:szCs w:val="24"/>
            </w:rPr>
          </w:pPr>
          <w:r>
            <w:rPr>
              <w:szCs w:val="24"/>
            </w:rPr>
            <w:t>ministerijos direktoriaus</w:t>
          </w:r>
        </w:p>
        <w:p w:rsidR="004E413B" w:rsidRDefault="00543FAA">
          <w:pPr>
            <w:snapToGrid w:val="0"/>
            <w:ind w:left="6096"/>
            <w:rPr>
              <w:szCs w:val="24"/>
            </w:rPr>
          </w:pPr>
          <w:r>
            <w:rPr>
              <w:szCs w:val="24"/>
            </w:rPr>
            <w:t xml:space="preserve">2024 m. balandžio 3 d. įsakymu </w:t>
          </w:r>
        </w:p>
        <w:p w:rsidR="004E413B" w:rsidRDefault="00543FAA">
          <w:pPr>
            <w:snapToGrid w:val="0"/>
            <w:ind w:left="6096"/>
            <w:rPr>
              <w:szCs w:val="24"/>
            </w:rPr>
          </w:pPr>
          <w:r>
            <w:rPr>
              <w:szCs w:val="24"/>
            </w:rPr>
            <w:t>Nr. 1-219 /2024 (1.4 E)</w:t>
          </w:r>
        </w:p>
        <w:p w:rsidR="004E413B" w:rsidRDefault="004E413B">
          <w:pPr>
            <w:snapToGrid w:val="0"/>
            <w:ind w:left="6096"/>
            <w:rPr>
              <w:sz w:val="20"/>
            </w:rPr>
          </w:pPr>
        </w:p>
        <w:sdt>
          <w:sdtPr>
            <w:alias w:val="1 p."/>
            <w:tag w:val="part_5e1ae899317143679f8efff2e2f8f453"/>
            <w:id w:val="1044257114"/>
            <w:lock w:val="sdtLocked"/>
          </w:sdtPr>
          <w:sdtEndPr/>
          <w:sdtContent>
            <w:p w:rsidR="004E413B" w:rsidRDefault="00543FAA">
              <w:pPr>
                <w:ind w:left="360" w:right="98" w:hanging="360"/>
                <w:rPr>
                  <w:b/>
                  <w:szCs w:val="24"/>
                </w:rPr>
              </w:pPr>
              <w:sdt>
                <w:sdtPr>
                  <w:alias w:val="Numeris"/>
                  <w:tag w:val="nr_5e1ae899317143679f8efff2e2f8f453"/>
                  <w:id w:val="151102520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>.</w:t>
              </w:r>
              <w:r>
                <w:rPr>
                  <w:b/>
                  <w:szCs w:val="24"/>
                </w:rPr>
                <w:tab/>
                <w:t>Programa</w:t>
              </w:r>
            </w:p>
            <w:p w:rsidR="004E413B" w:rsidRDefault="004E413B">
              <w:pPr>
                <w:ind w:right="98"/>
                <w:rPr>
                  <w:szCs w:val="24"/>
                </w:rPr>
              </w:pPr>
            </w:p>
            <w:sdt>
              <w:sdtPr>
                <w:alias w:val="1.1 pp."/>
                <w:tag w:val="part_d6ac1e83fafa4c0a87837efc728cd61d"/>
                <w:id w:val="988278542"/>
                <w:lock w:val="sdtLocked"/>
              </w:sdtPr>
              <w:sdtEndPr/>
              <w:sdtContent>
                <w:p w:rsidR="004E413B" w:rsidRDefault="00543FAA">
                  <w:pPr>
                    <w:ind w:right="96"/>
                    <w:rPr>
                      <w:szCs w:val="24"/>
                    </w:rPr>
                  </w:pPr>
                  <w:sdt>
                    <w:sdtPr>
                      <w:alias w:val="Numeris"/>
                      <w:tag w:val="nr_d6ac1e83fafa4c0a87837efc728cd61d"/>
                      <w:id w:val="7919026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Programos pavadinimas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576"/>
                  </w:tblGrid>
                  <w:tr w:rsidR="004E413B">
                    <w:tc>
                      <w:tcPr>
                        <w:tcW w:w="95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rPr>
                            <w:b/>
                            <w:caps/>
                            <w:color w:val="000000"/>
                            <w:szCs w:val="24"/>
                            <w:lang w:val="en-US" w:eastAsia="lt-LT"/>
                          </w:rPr>
                        </w:pPr>
                        <w:r>
                          <w:rPr>
                            <w:b/>
                            <w:caps/>
                          </w:rPr>
                          <w:t xml:space="preserve">Pedagogų civilinės saugos mokymo </w:t>
                        </w:r>
                        <w:r>
                          <w:rPr>
                            <w:b/>
                            <w:bCs/>
                            <w:caps/>
                            <w:color w:val="000000"/>
                            <w:szCs w:val="24"/>
                            <w:lang w:eastAsia="lt-LT"/>
                          </w:rPr>
                          <w:t>programa</w:t>
                        </w:r>
                      </w:p>
                    </w:tc>
                  </w:tr>
                </w:tbl>
                <w:p w:rsidR="004E413B" w:rsidRDefault="00543FAA">
                  <w:pPr>
                    <w:ind w:right="278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1.2 pp."/>
                <w:tag w:val="part_b6941e45e5aa4256a2d1b1647ce0d6af"/>
                <w:id w:val="-276019133"/>
                <w:lock w:val="sdtLocked"/>
              </w:sdtPr>
              <w:sdtEndPr/>
              <w:sdtContent>
                <w:p w:rsidR="004E413B" w:rsidRDefault="00543FAA">
                  <w:pPr>
                    <w:ind w:right="278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b6941e45e5aa4256a2d1b1647ce0d6af"/>
                      <w:id w:val="131924041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Programos paskirtis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606"/>
                  </w:tblGrid>
                  <w:tr w:rsidR="004E413B">
                    <w:tc>
                      <w:tcPr>
                        <w:tcW w:w="960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jc w:val="both"/>
                        </w:pPr>
                        <w:r>
                          <w:t xml:space="preserve">1.2.1. suteikti reikiamų žinių asmenims, vykdantiems </w:t>
                        </w:r>
                        <w:r>
                          <w:t>civilinės saugos mokymą: d</w:t>
                        </w:r>
                        <w:r>
                          <w:rPr>
                            <w:szCs w:val="24"/>
                            <w:lang w:eastAsia="lt-LT"/>
                          </w:rPr>
                          <w:t>ėstytojams, vykdantiems krizių valdymo ir civilinės saugos mokymą Lietuvos aukštosiose mokyklose; p</w:t>
                        </w:r>
                        <w:r>
                          <w:t>edagogams, vykdantiems krizių valdymo ir civilinės saugos mokymą bendrojo ugdymo ir profesinio mokymo įstaigose; asmenims, dėstanti</w:t>
                        </w:r>
                        <w:r>
                          <w:t>ems civilinę saugą įgyvendinant akredituotų institucijų teikiamas pedagoginių darbuotojų kvalifikacijos tobulinimo programas arba nacionalines kvalifikacijos tobulinimo programas;</w:t>
                        </w:r>
                      </w:p>
                      <w:p w:rsidR="004E413B" w:rsidRDefault="00543FAA">
                        <w:pPr>
                          <w:widowControl w:val="0"/>
                          <w:ind w:firstLine="33"/>
                          <w:jc w:val="both"/>
                          <w:rPr>
                            <w:szCs w:val="24"/>
                          </w:rPr>
                        </w:pPr>
                        <w:r>
                          <w:t>1.2.2. organizuojant mokymus, mokymo grupes rekomenduotina formuoti pagal Kr</w:t>
                        </w:r>
                        <w:r>
                          <w:t xml:space="preserve">izių valdymo ir civilinės saugos mokymo aprašo, </w:t>
                        </w:r>
                        <w:r>
                          <w:rPr>
                            <w:szCs w:val="24"/>
                          </w:rPr>
                          <w:t>patvirtint</w:t>
                        </w:r>
                        <w:r>
                          <w:t>o</w:t>
                        </w:r>
                        <w:r>
                          <w:rPr>
                            <w:szCs w:val="24"/>
                          </w:rPr>
                          <w:t xml:space="preserve"> Lietuvos Respublikos Vyriausybės 2022 m. gruodžio 29 d. nutarimu Nr. 1317 (Lietuvos Respublikos Vyriausybės 2023 m. gruodžio 13 d. nutarimo Nr. 971 redakcija) </w:t>
                        </w:r>
                        <w:r>
                          <w:t>1 priede nustatytas mokomų asmenų kat</w:t>
                        </w:r>
                        <w:r>
                          <w:t xml:space="preserve">egorijas, o paskaitų turinys turi būti siejamas su Lietuvos Respublikos </w:t>
                        </w:r>
                        <w:r>
                          <w:rPr>
                            <w:bCs/>
                            <w:iCs/>
                            <w:szCs w:val="24"/>
                          </w:rPr>
                          <w:t xml:space="preserve">švietimo, mokslo ir sporto ministro tvirtinamomis bendrosiomis programomis, kriterijais ar gairėmis, į kurias yra integruotas su Priešgaisrinės apsaugos ir gelbėjimo departamentu prie </w:t>
                        </w:r>
                        <w:r>
                          <w:rPr>
                            <w:bCs/>
                            <w:iCs/>
                            <w:szCs w:val="24"/>
                          </w:rPr>
                          <w:t>Vidaus reikalų ministerijos suderintas mokymo turinys</w:t>
                        </w:r>
                      </w:p>
                    </w:tc>
                  </w:tr>
                </w:tbl>
                <w:p w:rsidR="004E413B" w:rsidRDefault="00543FAA">
                  <w:pPr>
                    <w:ind w:right="278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1.3 pp."/>
                <w:tag w:val="part_58be4f8522144fe385cfb11cf4dbccb2"/>
                <w:id w:val="1310134918"/>
                <w:lock w:val="sdtLocked"/>
              </w:sdtPr>
              <w:sdtEndPr/>
              <w:sdtContent>
                <w:p w:rsidR="004E413B" w:rsidRDefault="00543FAA">
                  <w:pPr>
                    <w:ind w:right="278"/>
                    <w:rPr>
                      <w:szCs w:val="24"/>
                    </w:rPr>
                  </w:pPr>
                  <w:sdt>
                    <w:sdtPr>
                      <w:alias w:val="Numeris"/>
                      <w:tag w:val="nr_58be4f8522144fe385cfb11cf4dbccb2"/>
                      <w:id w:val="-213354680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Suteikiama kompetencija</w:t>
                  </w:r>
                </w:p>
                <w:tbl>
                  <w:tblPr>
                    <w:tblW w:w="962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9627"/>
                  </w:tblGrid>
                  <w:tr w:rsidR="004E413B">
                    <w:trPr>
                      <w:trHeight w:val="294"/>
                    </w:trPr>
                    <w:tc>
                      <w:tcPr>
                        <w:tcW w:w="962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ind w:right="278"/>
                          <w:rPr>
                            <w:sz w:val="20"/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0"/>
                            <w:szCs w:val="24"/>
                            <w:lang w:eastAsia="lt-LT"/>
                          </w:rPr>
                          <w:t>Kompetencija nesuteikiama</w:t>
                        </w:r>
                      </w:p>
                    </w:tc>
                  </w:tr>
                </w:tbl>
                <w:p w:rsidR="004E413B" w:rsidRDefault="00543FAA">
                  <w:pPr>
                    <w:ind w:right="278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1.4 pp."/>
                <w:tag w:val="part_83969bde1253481e83f78bdf14e85c3f"/>
                <w:id w:val="-1544824566"/>
                <w:lock w:val="sdtLocked"/>
              </w:sdtPr>
              <w:sdtEndPr/>
              <w:sdtContent>
                <w:p w:rsidR="004E413B" w:rsidRDefault="00543FAA">
                  <w:pPr>
                    <w:ind w:right="278"/>
                    <w:rPr>
                      <w:szCs w:val="24"/>
                    </w:rPr>
                  </w:pPr>
                  <w:sdt>
                    <w:sdtPr>
                      <w:alias w:val="Numeris"/>
                      <w:tag w:val="nr_83969bde1253481e83f78bdf14e85c3f"/>
                      <w:id w:val="-64542819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Reikalavimai asmenų amžiui, išsilavinimui, profesinei kvalifikacijai, darbo patirčiai, grupės dydžiui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576"/>
                  </w:tblGrid>
                  <w:tr w:rsidR="004E413B">
                    <w:tc>
                      <w:tcPr>
                        <w:tcW w:w="95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ind w:right="278"/>
                          <w:jc w:val="both"/>
                          <w:rPr>
                            <w:szCs w:val="24"/>
                            <w:shd w:val="clear" w:color="auto" w:fill="FFFFFF"/>
                          </w:rPr>
                        </w:pPr>
                        <w:r>
                          <w:rPr>
                            <w:szCs w:val="24"/>
                            <w:shd w:val="clear" w:color="auto" w:fill="FFFFFF"/>
                          </w:rPr>
                          <w:t>1.4.1. r</w:t>
                        </w:r>
                        <w:r>
                          <w:rPr>
                            <w:szCs w:val="24"/>
                          </w:rPr>
                          <w:t xml:space="preserve">eikalavimai asmenų </w:t>
                        </w:r>
                        <w:r>
                          <w:rPr>
                            <w:szCs w:val="24"/>
                          </w:rPr>
                          <w:t>amžiui, išsilavinimui, profesinei kvalifikacijai ar darbo patirčiai nenustatomi;</w:t>
                        </w:r>
                      </w:p>
                      <w:p w:rsidR="004E413B" w:rsidRDefault="00543FAA">
                        <w:pPr>
                          <w:ind w:right="278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1.4.2. </w:t>
                        </w:r>
                        <w:r>
                          <w:rPr>
                            <w:szCs w:val="24"/>
                          </w:rPr>
                          <w:t>grupės dydis nuo 5 asmenų</w:t>
                        </w:r>
                      </w:p>
                    </w:tc>
                  </w:tr>
                </w:tbl>
                <w:p w:rsidR="004E413B" w:rsidRDefault="00543FAA">
                  <w:pPr>
                    <w:ind w:right="278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1.5 pp."/>
                <w:tag w:val="part_4fb4969c0895413985e81f8fc0644f97"/>
                <w:id w:val="-339076078"/>
                <w:lock w:val="sdtLocked"/>
              </w:sdtPr>
              <w:sdtEndPr/>
              <w:sdtContent>
                <w:p w:rsidR="004E413B" w:rsidRDefault="00543FAA">
                  <w:pPr>
                    <w:ind w:right="278"/>
                    <w:rPr>
                      <w:szCs w:val="24"/>
                    </w:rPr>
                  </w:pPr>
                  <w:sdt>
                    <w:sdtPr>
                      <w:alias w:val="Numeris"/>
                      <w:tag w:val="nr_4fb4969c0895413985e81f8fc0644f97"/>
                      <w:id w:val="-14105288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>. Mokymo trukmė (savaitėmis ar valandomis)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576"/>
                  </w:tblGrid>
                  <w:tr w:rsidR="004E413B">
                    <w:tc>
                      <w:tcPr>
                        <w:tcW w:w="95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18 valandų </w:t>
                        </w:r>
                      </w:p>
                    </w:tc>
                  </w:tr>
                </w:tbl>
                <w:p w:rsidR="004E413B" w:rsidRDefault="00543FAA">
                  <w:pPr>
                    <w:ind w:right="278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1.6 pp."/>
                <w:tag w:val="part_94186e55891747529fad633a9e4548e9"/>
                <w:id w:val="2085259627"/>
                <w:lock w:val="sdtLocked"/>
              </w:sdtPr>
              <w:sdtEndPr/>
              <w:sdtContent>
                <w:p w:rsidR="004E413B" w:rsidRDefault="00543FAA">
                  <w:pPr>
                    <w:ind w:right="278"/>
                    <w:rPr>
                      <w:szCs w:val="24"/>
                    </w:rPr>
                  </w:pPr>
                  <w:sdt>
                    <w:sdtPr>
                      <w:alias w:val="Numeris"/>
                      <w:tag w:val="nr_94186e55891747529fad633a9e4548e9"/>
                      <w:id w:val="85222080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>. Programos rengėjai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576"/>
                  </w:tblGrid>
                  <w:tr w:rsidR="004E413B">
                    <w:tc>
                      <w:tcPr>
                        <w:tcW w:w="95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1.6.1. Ugniagesių gelbėtojų mokyklos (toliau – </w:t>
                        </w:r>
                        <w:r>
                          <w:rPr>
                            <w:szCs w:val="24"/>
                          </w:rPr>
                          <w:t>UGM) Mokymo skyriaus viršininkas vidaus tarnybos pulkininkas leitenantas Gintaras Paulauskas;</w:t>
                        </w:r>
                      </w:p>
                      <w:p w:rsidR="004E413B" w:rsidRDefault="00543FAA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1.6.2. UGM Mokymo skyriaus patarėja Janina </w:t>
                        </w:r>
                        <w:proofErr w:type="spellStart"/>
                        <w:r>
                          <w:rPr>
                            <w:szCs w:val="24"/>
                          </w:rPr>
                          <w:t>Monkeliūnienė</w:t>
                        </w:r>
                        <w:proofErr w:type="spellEnd"/>
                        <w:r>
                          <w:rPr>
                            <w:szCs w:val="24"/>
                          </w:rPr>
                          <w:t>;</w:t>
                        </w:r>
                      </w:p>
                      <w:p w:rsidR="004E413B" w:rsidRDefault="00543FAA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1.6.3. UGM Mokymo skyriaus vyriausioji specialistė Alina Paškevičiūtė;</w:t>
                        </w:r>
                      </w:p>
                      <w:p w:rsidR="004E413B" w:rsidRDefault="00543FAA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1.6.4. UGM Mokymo skyriaus vyriau</w:t>
                        </w:r>
                        <w:r>
                          <w:rPr>
                            <w:szCs w:val="24"/>
                          </w:rPr>
                          <w:t xml:space="preserve">sioji specialistė Regina </w:t>
                        </w:r>
                        <w:proofErr w:type="spellStart"/>
                        <w:r>
                          <w:rPr>
                            <w:szCs w:val="24"/>
                          </w:rPr>
                          <w:t>Voitkevič</w:t>
                        </w:r>
                        <w:proofErr w:type="spellEnd"/>
                        <w:r>
                          <w:rPr>
                            <w:szCs w:val="24"/>
                          </w:rPr>
                          <w:t>;</w:t>
                        </w:r>
                      </w:p>
                      <w:p w:rsidR="004E413B" w:rsidRDefault="00543FAA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1.6.5. Priešgaisrinės apsaugos ir gelbėjimo departamento prie Vidaus reikalų ministerijos (toliau – Departamentas) Civilinės saugos valdybos Civilinės saugos planavimo ir koordinavimo skyriaus viršininkas vidaus tarnybos</w:t>
                        </w:r>
                        <w:r>
                          <w:rPr>
                            <w:szCs w:val="24"/>
                          </w:rPr>
                          <w:t xml:space="preserve"> pulkininkas leitenantas Žydrūnas Kuodis;</w:t>
                        </w:r>
                      </w:p>
                      <w:p w:rsidR="004E413B" w:rsidRDefault="00543FAA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1.6.6. Departamento Civilinės saugos valdybos Civilinės saugos planavimo ir koordinavimo skyriaus vyriausiasis specialistas Rimas </w:t>
                        </w:r>
                        <w:proofErr w:type="spellStart"/>
                        <w:r>
                          <w:rPr>
                            <w:szCs w:val="24"/>
                          </w:rPr>
                          <w:t>Ožalinskas</w:t>
                        </w:r>
                        <w:proofErr w:type="spellEnd"/>
                      </w:p>
                    </w:tc>
                  </w:tr>
                </w:tbl>
                <w:p w:rsidR="004E413B" w:rsidRDefault="004E413B">
                  <w:pPr>
                    <w:ind w:right="278"/>
                    <w:rPr>
                      <w:szCs w:val="24"/>
                    </w:rPr>
                  </w:pPr>
                </w:p>
                <w:p w:rsidR="004E413B" w:rsidRDefault="004E413B">
                  <w:pPr>
                    <w:ind w:right="278"/>
                    <w:rPr>
                      <w:szCs w:val="24"/>
                    </w:rPr>
                  </w:pPr>
                </w:p>
                <w:p w:rsidR="004E413B" w:rsidRDefault="00543FAA">
                  <w:pPr>
                    <w:ind w:right="278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p."/>
            <w:tag w:val="part_4b70dad3adf24be9a929746095a112d2"/>
            <w:id w:val="-246429977"/>
            <w:lock w:val="sdtLocked"/>
          </w:sdtPr>
          <w:sdtEndPr/>
          <w:sdtContent>
            <w:p w:rsidR="004E413B" w:rsidRDefault="00543FAA">
              <w:pPr>
                <w:shd w:val="clear" w:color="auto" w:fill="FFFFFF"/>
                <w:ind w:left="360" w:right="278" w:hanging="36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4b70dad3adf24be9a929746095a112d2"/>
                  <w:id w:val="-64620941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>.</w:t>
              </w:r>
              <w:r>
                <w:rPr>
                  <w:b/>
                  <w:szCs w:val="24"/>
                </w:rPr>
                <w:tab/>
                <w:t>Programos apibūdinimas</w:t>
              </w:r>
            </w:p>
            <w:p w:rsidR="004E413B" w:rsidRDefault="004E413B">
              <w:pPr>
                <w:shd w:val="clear" w:color="auto" w:fill="FFFFFF"/>
                <w:ind w:right="278"/>
                <w:jc w:val="both"/>
                <w:rPr>
                  <w:szCs w:val="24"/>
                </w:rPr>
              </w:pPr>
            </w:p>
            <w:sdt>
              <w:sdtPr>
                <w:alias w:val="2.1 pp."/>
                <w:tag w:val="part_9b200fd0c2c2438fb89f5426a34e958c"/>
                <w:id w:val="-1383323246"/>
                <w:lock w:val="sdtLocked"/>
              </w:sdtPr>
              <w:sdtEndPr/>
              <w:sdtContent>
                <w:p w:rsidR="004E413B" w:rsidRDefault="00543FAA">
                  <w:pPr>
                    <w:shd w:val="clear" w:color="auto" w:fill="FFFFFF"/>
                    <w:ind w:right="278"/>
                    <w:rPr>
                      <w:szCs w:val="24"/>
                    </w:rPr>
                  </w:pPr>
                  <w:sdt>
                    <w:sdtPr>
                      <w:alias w:val="Numeris"/>
                      <w:tag w:val="nr_9b200fd0c2c2438fb89f5426a34e958c"/>
                      <w:id w:val="21135534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 xml:space="preserve">. Rengimo pagrindas 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576"/>
                  </w:tblGrid>
                  <w:tr w:rsidR="004E413B">
                    <w:tc>
                      <w:tcPr>
                        <w:tcW w:w="95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Mokymo </w:t>
                        </w:r>
                        <w:r>
                          <w:rPr>
                            <w:szCs w:val="24"/>
                          </w:rPr>
                          <w:t>programa parengta įgyvendinant Lietuvos Respublikos krizių valdymo ir civilinės saugos įstatymo 12 straipsnio 2 dalies 3 punktą ir vykdant Krizių valdymo ir civilinės saugos mokymo tvarkos aprašą</w:t>
                        </w:r>
                      </w:p>
                    </w:tc>
                  </w:tr>
                </w:tbl>
                <w:p w:rsidR="004E413B" w:rsidRDefault="00543FAA">
                  <w:pPr>
                    <w:shd w:val="clear" w:color="auto" w:fill="FFFFFF"/>
                    <w:ind w:right="278"/>
                    <w:jc w:val="both"/>
                    <w:rPr>
                      <w:sz w:val="20"/>
                    </w:rPr>
                  </w:pPr>
                </w:p>
              </w:sdtContent>
            </w:sdt>
            <w:sdt>
              <w:sdtPr>
                <w:alias w:val="2.2 pp."/>
                <w:tag w:val="part_63f486ff75984e568a342823d3c1db0b"/>
                <w:id w:val="-1016918728"/>
                <w:lock w:val="sdtLocked"/>
              </w:sdtPr>
              <w:sdtEndPr/>
              <w:sdtContent>
                <w:p w:rsidR="004E413B" w:rsidRDefault="00543FAA">
                  <w:pPr>
                    <w:shd w:val="clear" w:color="auto" w:fill="FFFFFF"/>
                    <w:ind w:right="278"/>
                    <w:rPr>
                      <w:szCs w:val="24"/>
                    </w:rPr>
                  </w:pPr>
                  <w:sdt>
                    <w:sdtPr>
                      <w:alias w:val="Numeris"/>
                      <w:tag w:val="nr_63f486ff75984e568a342823d3c1db0b"/>
                      <w:id w:val="2730646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Programos tikslas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576"/>
                  </w:tblGrid>
                  <w:tr w:rsidR="004E413B">
                    <w:tc>
                      <w:tcPr>
                        <w:tcW w:w="95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ind w:right="4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Supažindinti pedagogus su Krizi</w:t>
                        </w:r>
                        <w:r>
                          <w:rPr>
                            <w:szCs w:val="24"/>
                          </w:rPr>
                          <w:t>ų valdymo ir civilinės saugos sistema, būdingomis ekstremaliosiomis situacijomis, gyventojų apsaugos organizavimu</w:t>
                        </w:r>
                      </w:p>
                    </w:tc>
                  </w:tr>
                </w:tbl>
                <w:p w:rsidR="004E413B" w:rsidRDefault="00543FAA">
                  <w:pPr>
                    <w:shd w:val="clear" w:color="auto" w:fill="FFFFFF"/>
                    <w:ind w:right="278"/>
                    <w:jc w:val="both"/>
                    <w:rPr>
                      <w:sz w:val="20"/>
                    </w:rPr>
                  </w:pPr>
                </w:p>
              </w:sdtContent>
            </w:sdt>
            <w:sdt>
              <w:sdtPr>
                <w:alias w:val="2.3 pp."/>
                <w:tag w:val="part_eb874d9ac86a4f1db6d698066972789d"/>
                <w:id w:val="-1923876000"/>
                <w:lock w:val="sdtLocked"/>
              </w:sdtPr>
              <w:sdtEndPr/>
              <w:sdtContent>
                <w:p w:rsidR="004E413B" w:rsidRDefault="00543FAA">
                  <w:pPr>
                    <w:shd w:val="clear" w:color="auto" w:fill="FFFFFF"/>
                    <w:ind w:right="278"/>
                    <w:rPr>
                      <w:szCs w:val="24"/>
                    </w:rPr>
                  </w:pPr>
                  <w:sdt>
                    <w:sdtPr>
                      <w:alias w:val="Numeris"/>
                      <w:tag w:val="nr_eb874d9ac86a4f1db6d698066972789d"/>
                      <w:id w:val="18002607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Mokymosi pasiekimai</w:t>
                  </w:r>
                </w:p>
                <w:tbl>
                  <w:tblPr>
                    <w:tblW w:w="9550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556"/>
                    <w:gridCol w:w="8994"/>
                  </w:tblGrid>
                  <w:tr w:rsidR="004E413B">
                    <w:trPr>
                      <w:trHeight w:val="561"/>
                    </w:trPr>
                    <w:tc>
                      <w:tcPr>
                        <w:tcW w:w="5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tabs>
                            <w:tab w:val="left" w:pos="0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Eil. Nr.</w:t>
                        </w:r>
                      </w:p>
                    </w:tc>
                    <w:tc>
                      <w:tcPr>
                        <w:tcW w:w="89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ind w:right="278"/>
                          <w:jc w:val="center"/>
                          <w:rPr>
                            <w:szCs w:val="24"/>
                          </w:rPr>
                        </w:pPr>
                        <w:r>
                          <w:t xml:space="preserve">Pedagogų </w:t>
                        </w:r>
                        <w:r>
                          <w:rPr>
                            <w:szCs w:val="24"/>
                          </w:rPr>
                          <w:t>mokymosi pasiekimai</w:t>
                        </w:r>
                      </w:p>
                    </w:tc>
                  </w:tr>
                  <w:tr w:rsidR="004E413B">
                    <w:tc>
                      <w:tcPr>
                        <w:tcW w:w="5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tabs>
                            <w:tab w:val="left" w:pos="0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</w:p>
                    </w:tc>
                    <w:tc>
                      <w:tcPr>
                        <w:tcW w:w="89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ind w:right="278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Bus susipažinę su Krizių valdymo ir civilinės saugos sistemos veikimo</w:t>
                        </w:r>
                        <w:r>
                          <w:rPr>
                            <w:szCs w:val="24"/>
                          </w:rPr>
                          <w:t xml:space="preserve"> principais</w:t>
                        </w:r>
                      </w:p>
                    </w:tc>
                  </w:tr>
                  <w:tr w:rsidR="004E413B">
                    <w:tc>
                      <w:tcPr>
                        <w:tcW w:w="5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tabs>
                            <w:tab w:val="left" w:pos="0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</w:p>
                    </w:tc>
                    <w:tc>
                      <w:tcPr>
                        <w:tcW w:w="89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ind w:right="278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Žinos įvykių, ekstremaliųjų įvykių, ekstremaliųjų situacijų atsiradimo ir (ar) susidarymo prielaidas</w:t>
                        </w:r>
                      </w:p>
                    </w:tc>
                  </w:tr>
                  <w:tr w:rsidR="004E413B">
                    <w:tc>
                      <w:tcPr>
                        <w:tcW w:w="5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tabs>
                            <w:tab w:val="left" w:pos="0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</w:p>
                    </w:tc>
                    <w:tc>
                      <w:tcPr>
                        <w:tcW w:w="89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ind w:right="278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Žinos pagrindinius gyventojų apsaugos organizavimo būdus </w:t>
                        </w:r>
                      </w:p>
                    </w:tc>
                  </w:tr>
                  <w:tr w:rsidR="004E413B">
                    <w:tc>
                      <w:tcPr>
                        <w:tcW w:w="5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tabs>
                            <w:tab w:val="left" w:pos="0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</w:p>
                    </w:tc>
                    <w:tc>
                      <w:tcPr>
                        <w:tcW w:w="89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4E413B" w:rsidRDefault="00543FAA">
                        <w:pPr>
                          <w:ind w:right="278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Žinos, kaip saugiai elgtis skirtingomis situacijomis</w:t>
                        </w:r>
                      </w:p>
                    </w:tc>
                  </w:tr>
                </w:tbl>
                <w:p w:rsidR="004E413B" w:rsidRDefault="00543FAA">
                  <w:pPr>
                    <w:shd w:val="clear" w:color="auto" w:fill="FFFFFF"/>
                    <w:ind w:right="278"/>
                    <w:rPr>
                      <w:b/>
                      <w:sz w:val="20"/>
                    </w:rPr>
                  </w:pPr>
                </w:p>
              </w:sdtContent>
            </w:sdt>
          </w:sdtContent>
        </w:sdt>
        <w:sdt>
          <w:sdtPr>
            <w:alias w:val="3 p."/>
            <w:tag w:val="part_82409e0a730845fb91631b8623b8d12b"/>
            <w:id w:val="-2049137964"/>
            <w:lock w:val="sdtLocked"/>
          </w:sdtPr>
          <w:sdtEndPr/>
          <w:sdtContent>
            <w:p w:rsidR="004E413B" w:rsidRDefault="00543FAA">
              <w:pPr>
                <w:shd w:val="clear" w:color="auto" w:fill="FFFFFF"/>
                <w:ind w:left="360" w:right="278" w:hanging="360"/>
                <w:rPr>
                  <w:b/>
                  <w:szCs w:val="24"/>
                </w:rPr>
              </w:pPr>
              <w:sdt>
                <w:sdtPr>
                  <w:alias w:val="Numeris"/>
                  <w:tag w:val="nr_82409e0a730845fb91631b8623b8d12b"/>
                  <w:id w:val="-43451834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>.</w:t>
              </w:r>
              <w:r>
                <w:rPr>
                  <w:b/>
                  <w:szCs w:val="24"/>
                </w:rPr>
                <w:tab/>
              </w:r>
              <w:r>
                <w:rPr>
                  <w:b/>
                  <w:szCs w:val="24"/>
                </w:rPr>
                <w:t xml:space="preserve">Detalusis mokymo planas </w:t>
              </w:r>
            </w:p>
            <w:tbl>
              <w:tblPr>
                <w:tblW w:w="0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1E0" w:firstRow="1" w:lastRow="1" w:firstColumn="1" w:lastColumn="1" w:noHBand="0" w:noVBand="0"/>
              </w:tblPr>
              <w:tblGrid>
                <w:gridCol w:w="566"/>
                <w:gridCol w:w="4679"/>
                <w:gridCol w:w="1761"/>
                <w:gridCol w:w="1276"/>
                <w:gridCol w:w="1251"/>
              </w:tblGrid>
              <w:tr w:rsidR="004E413B">
                <w:tc>
                  <w:tcPr>
                    <w:tcW w:w="56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567"/>
                      </w:tabs>
                      <w:ind w:left="-142" w:right="-114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Eil. Nr.</w:t>
                    </w:r>
                  </w:p>
                </w:tc>
                <w:tc>
                  <w:tcPr>
                    <w:tcW w:w="467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ind w:right="278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Temų pavadinimai</w:t>
                    </w:r>
                  </w:p>
                </w:tc>
                <w:tc>
                  <w:tcPr>
                    <w:tcW w:w="3037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Valandų skaičius mokymui (virtualiajam / kontaktiniam)</w:t>
                    </w:r>
                  </w:p>
                </w:tc>
                <w:tc>
                  <w:tcPr>
                    <w:tcW w:w="12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ind w:right="3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Paskaitas rengia (skaito)</w:t>
                    </w:r>
                  </w:p>
                </w:tc>
              </w:tr>
              <w:tr w:rsidR="004E413B">
                <w:tc>
                  <w:tcPr>
                    <w:tcW w:w="5245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4E413B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679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4E413B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ind w:right="-2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teoriniam 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1719"/>
                        <w:tab w:val="left" w:pos="1770"/>
                      </w:tabs>
                      <w:ind w:right="-51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praktiniam</w:t>
                    </w:r>
                  </w:p>
                </w:tc>
                <w:tc>
                  <w:tcPr>
                    <w:tcW w:w="125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4E413B">
                    <w:pPr>
                      <w:rPr>
                        <w:szCs w:val="24"/>
                      </w:rPr>
                    </w:pP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455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1440"/>
                        <w:tab w:val="left" w:pos="5822"/>
                        <w:tab w:val="left" w:pos="7668"/>
                      </w:tabs>
                      <w:snapToGrid w:val="0"/>
                      <w:ind w:left="37"/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Krizių valdymo ir civilinės saugos sistema, jos veikimo principai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snapToGrid w:val="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4E413B" w:rsidRDefault="004E413B">
                    <w:pPr>
                      <w:snapToGrid w:val="0"/>
                      <w:jc w:val="center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snapToGrid w:val="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455"/>
                        <w:tab w:val="left" w:pos="552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Įvykis, </w:t>
                    </w:r>
                    <w:r>
                      <w:rPr>
                        <w:szCs w:val="24"/>
                      </w:rPr>
                      <w:t>ekstremalusis įvykis, ypatingas įvykis, ekstremalioji situacija. Ekstremaliųjų situacijų skelbimo prielaidos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4E413B" w:rsidRDefault="004E41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455"/>
                        <w:tab w:val="left" w:pos="552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3.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Gyventojų perspėjimas ir informavimas. Civilinės saugos signalai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4E413B" w:rsidRDefault="004E41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455"/>
                        <w:tab w:val="left" w:pos="552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4.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Gyventojų kolektyvinė apsauga (slėptuvės, kolektyvinės apsaugos statiniai, priedangos, saugi patalpa) 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4E413B" w:rsidRDefault="004E41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455"/>
                        <w:tab w:val="left" w:pos="552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5.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Gyventojų evakavimas. Išvykimo krepšys 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4E413B" w:rsidRDefault="004E41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455"/>
                        <w:tab w:val="left" w:pos="552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6.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Socialinio pobūdžio įvykiai ir veiksmai jiems susidarius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4E413B" w:rsidRDefault="004E41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455"/>
                        <w:tab w:val="left" w:pos="567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7.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b/>
                        <w:szCs w:val="24"/>
                      </w:rPr>
                    </w:pPr>
                    <w:r>
                      <w:rPr>
                        <w:szCs w:val="24"/>
                      </w:rPr>
                      <w:t>Gresiantys pavojingi</w:t>
                    </w:r>
                    <w:r>
                      <w:rPr>
                        <w:szCs w:val="24"/>
                      </w:rPr>
                      <w:t xml:space="preserve"> gamtiniai reiškiniai ir veiksmai jiems susidarius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4E413B" w:rsidRDefault="004E41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455"/>
                        <w:tab w:val="left" w:pos="567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8.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Radiologinės ir (ar) branduolinės avarijos, veiksmai joms susidarius 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4E413B" w:rsidRDefault="004E41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UGM</w:t>
                    </w: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455"/>
                        <w:tab w:val="left" w:pos="567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9.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Cheminė tarša, veiksmai jai susidarius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4E413B" w:rsidRDefault="004E41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UGM</w:t>
                    </w: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455"/>
                        <w:tab w:val="left" w:pos="567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10.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Veiksmai susidarius biologinei taršai, plintant  pavojingoms, ypač pavojingoms užkrečiamosioms ligoms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4E413B" w:rsidRDefault="004E41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UGM</w:t>
                    </w: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455"/>
                        <w:tab w:val="left" w:pos="567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11.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rFonts w:eastAsia="Microsoft YaHei UI"/>
                        <w:bCs/>
                        <w:caps/>
                        <w:kern w:val="24"/>
                        <w:position w:val="1"/>
                        <w:szCs w:val="24"/>
                      </w:rPr>
                      <w:t>B</w:t>
                    </w:r>
                    <w:r>
                      <w:rPr>
                        <w:rFonts w:eastAsia="Microsoft YaHei UI"/>
                        <w:bCs/>
                        <w:kern w:val="24"/>
                        <w:position w:val="1"/>
                        <w:szCs w:val="24"/>
                      </w:rPr>
                      <w:t>endri saugos patarimai įvairių įvykių metu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UGM</w:t>
                    </w:r>
                  </w:p>
                </w:tc>
              </w:tr>
              <w:tr w:rsidR="004E413B">
                <w:tc>
                  <w:tcPr>
                    <w:tcW w:w="5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455"/>
                        <w:tab w:val="left" w:pos="567"/>
                      </w:tabs>
                      <w:snapToGrid w:val="0"/>
                      <w:ind w:left="30"/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12.</w:t>
                    </w:r>
                    <w:r>
                      <w:rPr>
                        <w:bCs/>
                        <w:szCs w:val="24"/>
                      </w:rPr>
                      <w:tab/>
                    </w:r>
                  </w:p>
                </w:tc>
                <w:tc>
                  <w:tcPr>
                    <w:tcW w:w="46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Pasirengimas karinėms ir hibridinėms grėsmėms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KTA</w:t>
                    </w:r>
                  </w:p>
                </w:tc>
              </w:tr>
              <w:tr w:rsidR="004E413B">
                <w:trPr>
                  <w:trHeight w:val="220"/>
                </w:trPr>
                <w:tc>
                  <w:tcPr>
                    <w:tcW w:w="5245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snapToGrid w:val="0"/>
                      <w:jc w:val="right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IŠ VISO:</w:t>
                    </w:r>
                  </w:p>
                </w:tc>
                <w:tc>
                  <w:tcPr>
                    <w:tcW w:w="17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snapToGrid w:val="0"/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16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snapToGrid w:val="0"/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2</w:t>
                    </w:r>
                  </w:p>
                </w:tc>
                <w:tc>
                  <w:tcPr>
                    <w:tcW w:w="12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4E413B" w:rsidRDefault="004E413B">
                    <w:pPr>
                      <w:snapToGrid w:val="0"/>
                      <w:jc w:val="center"/>
                      <w:rPr>
                        <w:szCs w:val="24"/>
                      </w:rPr>
                    </w:pPr>
                  </w:p>
                </w:tc>
              </w:tr>
            </w:tbl>
            <w:p w:rsidR="004E413B" w:rsidRDefault="00543FAA">
              <w:pPr>
                <w:shd w:val="clear" w:color="auto" w:fill="FFFFFF"/>
                <w:ind w:right="139"/>
                <w:jc w:val="both"/>
                <w:rPr>
                  <w:b/>
                  <w:szCs w:val="24"/>
                </w:rPr>
              </w:pPr>
              <w:r>
                <w:rPr>
                  <w:b/>
                  <w:bCs/>
                  <w:szCs w:val="24"/>
                </w:rPr>
                <w:t>Pastaba.</w:t>
              </w:r>
              <w:r>
                <w:rPr>
                  <w:szCs w:val="24"/>
                </w:rPr>
                <w:t xml:space="preserve"> Programos detaliojo mokymo plano temas, atsižvelgiant į jų aktualumą, galima keisti iki 30 procentų. </w:t>
              </w:r>
            </w:p>
          </w:sdtContent>
        </w:sdt>
        <w:sdt>
          <w:sdtPr>
            <w:alias w:val="4 p."/>
            <w:tag w:val="part_17ec5f964cc041ffa92cbe18f4f8c6e1"/>
            <w:id w:val="-1187747753"/>
            <w:lock w:val="sdtLocked"/>
          </w:sdtPr>
          <w:sdtEndPr/>
          <w:sdtContent>
            <w:p w:rsidR="004E413B" w:rsidRDefault="00543FAA">
              <w:pPr>
                <w:shd w:val="clear" w:color="auto" w:fill="FFFFFF"/>
                <w:ind w:left="360" w:right="278" w:hanging="360"/>
                <w:rPr>
                  <w:b/>
                  <w:szCs w:val="24"/>
                </w:rPr>
              </w:pPr>
              <w:sdt>
                <w:sdtPr>
                  <w:alias w:val="Numeris"/>
                  <w:tag w:val="nr_17ec5f964cc041ffa92cbe18f4f8c6e1"/>
                  <w:id w:val="-30577365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>.</w:t>
              </w:r>
              <w:r>
                <w:rPr>
                  <w:b/>
                  <w:szCs w:val="24"/>
                </w:rPr>
                <w:tab/>
                <w:t>Reikalavimai dėstytojams (išsilavinimas, profesinė kvalifikacija, darbo patirtis)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9576"/>
              </w:tblGrid>
              <w:tr w:rsidR="004E413B">
                <w:tc>
                  <w:tcPr>
                    <w:tcW w:w="95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snapToGrid w:val="0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Turėti ne žemesnį kaip aukštąjį išsilavinimą (išskyrus KTA). Rei</w:t>
                    </w:r>
                    <w:r>
                      <w:rPr>
                        <w:szCs w:val="24"/>
                      </w:rPr>
                      <w:t>kalavimai profesinei kvalifikacijai ir darbo patirčiai netaikomi</w:t>
                    </w:r>
                  </w:p>
                </w:tc>
              </w:tr>
            </w:tbl>
            <w:p w:rsidR="004E413B" w:rsidRDefault="00543FAA">
              <w:pPr>
                <w:shd w:val="clear" w:color="auto" w:fill="FFFFFF"/>
                <w:ind w:right="278"/>
                <w:jc w:val="both"/>
                <w:rPr>
                  <w:sz w:val="20"/>
                </w:rPr>
              </w:pPr>
            </w:p>
          </w:sdtContent>
        </w:sdt>
        <w:sdt>
          <w:sdtPr>
            <w:alias w:val="5 p."/>
            <w:tag w:val="part_8108ae67be92475a97dbdb245768e0b9"/>
            <w:id w:val="-133112744"/>
            <w:lock w:val="sdtLocked"/>
          </w:sdtPr>
          <w:sdtEndPr/>
          <w:sdtContent>
            <w:p w:rsidR="004E413B" w:rsidRDefault="00543FAA">
              <w:pPr>
                <w:shd w:val="clear" w:color="auto" w:fill="FFFFFF"/>
                <w:ind w:left="360" w:right="278" w:hanging="360"/>
                <w:rPr>
                  <w:b/>
                  <w:szCs w:val="24"/>
                </w:rPr>
              </w:pPr>
              <w:sdt>
                <w:sdtPr>
                  <w:alias w:val="Numeris"/>
                  <w:tag w:val="nr_8108ae67be92475a97dbdb245768e0b9"/>
                  <w:id w:val="61032368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5</w:t>
                  </w:r>
                </w:sdtContent>
              </w:sdt>
              <w:r>
                <w:rPr>
                  <w:b/>
                  <w:szCs w:val="24"/>
                </w:rPr>
                <w:t>.</w:t>
              </w:r>
              <w:r>
                <w:rPr>
                  <w:b/>
                  <w:szCs w:val="24"/>
                </w:rPr>
                <w:tab/>
                <w:t xml:space="preserve">Reikalavimai metodiniams ir materialiniams ištekliams 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675"/>
                <w:gridCol w:w="7258"/>
                <w:gridCol w:w="1623"/>
              </w:tblGrid>
              <w:tr w:rsidR="004E413B"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Eil. Nr.</w:t>
                    </w:r>
                  </w:p>
                </w:tc>
                <w:tc>
                  <w:tcPr>
                    <w:tcW w:w="725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Įrangos pavadinimas</w:t>
                    </w:r>
                  </w:p>
                </w:tc>
                <w:tc>
                  <w:tcPr>
                    <w:tcW w:w="16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Kiekis</w:t>
                    </w:r>
                  </w:p>
                </w:tc>
              </w:tr>
              <w:tr w:rsidR="004E413B"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360"/>
                        <w:tab w:val="left" w:pos="1440"/>
                      </w:tabs>
                      <w:snapToGrid w:val="0"/>
                      <w:ind w:left="360" w:hanging="36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  <w:r>
                      <w:rPr>
                        <w:szCs w:val="24"/>
                      </w:rPr>
                      <w:tab/>
                    </w:r>
                  </w:p>
                </w:tc>
                <w:tc>
                  <w:tcPr>
                    <w:tcW w:w="725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rPr>
                        <w:szCs w:val="24"/>
                      </w:rPr>
                    </w:pPr>
                    <w:r>
                      <w:t xml:space="preserve">Kompiuteris </w:t>
                    </w:r>
                  </w:p>
                </w:tc>
                <w:tc>
                  <w:tcPr>
                    <w:tcW w:w="16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</w:tr>
              <w:tr w:rsidR="004E413B"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360"/>
                        <w:tab w:val="left" w:pos="1440"/>
                      </w:tabs>
                      <w:snapToGrid w:val="0"/>
                      <w:ind w:left="360" w:hanging="36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  <w:r>
                      <w:rPr>
                        <w:szCs w:val="24"/>
                      </w:rPr>
                      <w:tab/>
                    </w:r>
                  </w:p>
                </w:tc>
                <w:tc>
                  <w:tcPr>
                    <w:tcW w:w="725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rPr>
                        <w:szCs w:val="24"/>
                      </w:rPr>
                    </w:pPr>
                    <w:r>
                      <w:t xml:space="preserve">Lenta </w:t>
                    </w:r>
                  </w:p>
                </w:tc>
                <w:tc>
                  <w:tcPr>
                    <w:tcW w:w="16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</w:tr>
              <w:tr w:rsidR="004E413B"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360"/>
                        <w:tab w:val="left" w:pos="1440"/>
                      </w:tabs>
                      <w:snapToGrid w:val="0"/>
                      <w:ind w:left="360" w:hanging="36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</w:t>
                    </w:r>
                    <w:r>
                      <w:rPr>
                        <w:szCs w:val="24"/>
                      </w:rPr>
                      <w:tab/>
                    </w:r>
                  </w:p>
                </w:tc>
                <w:tc>
                  <w:tcPr>
                    <w:tcW w:w="725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rPr>
                        <w:szCs w:val="24"/>
                      </w:rPr>
                    </w:pPr>
                    <w:r>
                      <w:t>Daugialypė terpė</w:t>
                    </w:r>
                  </w:p>
                </w:tc>
                <w:tc>
                  <w:tcPr>
                    <w:tcW w:w="16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</w:tr>
              <w:tr w:rsidR="004E413B"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360"/>
                        <w:tab w:val="left" w:pos="1440"/>
                      </w:tabs>
                      <w:snapToGrid w:val="0"/>
                      <w:ind w:left="360" w:hanging="36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4.</w:t>
                    </w:r>
                    <w:r>
                      <w:rPr>
                        <w:szCs w:val="24"/>
                      </w:rPr>
                      <w:tab/>
                    </w:r>
                  </w:p>
                </w:tc>
                <w:tc>
                  <w:tcPr>
                    <w:tcW w:w="725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rPr>
                        <w:szCs w:val="24"/>
                      </w:rPr>
                    </w:pPr>
                    <w:r>
                      <w:t>Nuotolinio mokymo programa</w:t>
                    </w:r>
                    <w:r>
                      <w:rPr>
                        <w:lang w:val="it-IT"/>
                      </w:rPr>
                      <w:t xml:space="preserve"> („Zoom“, „Microsoft Teams“)</w:t>
                    </w:r>
                  </w:p>
                </w:tc>
                <w:tc>
                  <w:tcPr>
                    <w:tcW w:w="16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</w:tr>
              <w:tr w:rsidR="004E413B">
                <w:tc>
                  <w:tcPr>
                    <w:tcW w:w="6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4E413B" w:rsidRDefault="00543FAA">
                    <w:pPr>
                      <w:tabs>
                        <w:tab w:val="left" w:pos="360"/>
                        <w:tab w:val="left" w:pos="1440"/>
                      </w:tabs>
                      <w:snapToGrid w:val="0"/>
                      <w:ind w:left="360" w:hanging="36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5.</w:t>
                    </w:r>
                    <w:r>
                      <w:rPr>
                        <w:szCs w:val="24"/>
                      </w:rPr>
                      <w:tab/>
                    </w:r>
                  </w:p>
                </w:tc>
                <w:tc>
                  <w:tcPr>
                    <w:tcW w:w="725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Virtualioji mokymosi aplinka</w:t>
                    </w:r>
                  </w:p>
                </w:tc>
                <w:tc>
                  <w:tcPr>
                    <w:tcW w:w="16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tabs>
                        <w:tab w:val="left" w:pos="1440"/>
                      </w:tabs>
                      <w:snapToGrid w:val="0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</w:tr>
            </w:tbl>
            <w:p w:rsidR="004E413B" w:rsidRDefault="00543FAA">
              <w:pPr>
                <w:shd w:val="clear" w:color="auto" w:fill="FFFFFF"/>
                <w:ind w:right="278"/>
                <w:jc w:val="both"/>
                <w:rPr>
                  <w:b/>
                  <w:sz w:val="20"/>
                </w:rPr>
              </w:pPr>
            </w:p>
          </w:sdtContent>
        </w:sdt>
        <w:sdt>
          <w:sdtPr>
            <w:alias w:val="6 p."/>
            <w:tag w:val="part_d6fa72131ad94038a16dea6118e7115b"/>
            <w:id w:val="-989395310"/>
            <w:lock w:val="sdtLocked"/>
          </w:sdtPr>
          <w:sdtEndPr/>
          <w:sdtContent>
            <w:p w:rsidR="004E413B" w:rsidRDefault="00543FAA">
              <w:pPr>
                <w:shd w:val="clear" w:color="auto" w:fill="FFFFFF"/>
                <w:ind w:left="360" w:right="278" w:hanging="360"/>
                <w:rPr>
                  <w:b/>
                  <w:szCs w:val="24"/>
                </w:rPr>
              </w:pPr>
              <w:sdt>
                <w:sdtPr>
                  <w:alias w:val="Numeris"/>
                  <w:tag w:val="nr_d6fa72131ad94038a16dea6118e7115b"/>
                  <w:id w:val="-189973966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6</w:t>
                  </w:r>
                </w:sdtContent>
              </w:sdt>
              <w:r>
                <w:rPr>
                  <w:b/>
                  <w:szCs w:val="24"/>
                </w:rPr>
                <w:t>.</w:t>
              </w:r>
              <w:r>
                <w:rPr>
                  <w:b/>
                  <w:szCs w:val="24"/>
                </w:rPr>
                <w:tab/>
                <w:t>Mokymo išklausymo pažymėjimų išdavimas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9576"/>
              </w:tblGrid>
              <w:tr w:rsidR="004E413B">
                <w:tc>
                  <w:tcPr>
                    <w:tcW w:w="95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4E413B" w:rsidRDefault="00543FAA">
                    <w:pPr>
                      <w:jc w:val="both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Klausytojams, išklausiusiems ne mažiau kaip 80 procentų mokymo programos, išduodamas pažymėjimas</w:t>
                    </w:r>
                  </w:p>
                </w:tc>
              </w:tr>
            </w:tbl>
            <w:p w:rsidR="004E413B" w:rsidRDefault="00543FAA">
              <w:pPr>
                <w:shd w:val="clear" w:color="auto" w:fill="FFFFFF"/>
                <w:ind w:right="278" w:firstLine="312"/>
                <w:rPr>
                  <w:b/>
                  <w:szCs w:val="24"/>
                </w:rPr>
              </w:pPr>
            </w:p>
          </w:sdtContent>
        </w:sdt>
        <w:sdt>
          <w:sdtPr>
            <w:alias w:val="7 p."/>
            <w:tag w:val="part_53349c927ad44297b49b04c9148a6321"/>
            <w:id w:val="-779255593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4E413B" w:rsidRDefault="00543FAA">
              <w:pPr>
                <w:tabs>
                  <w:tab w:val="left" w:pos="426"/>
                </w:tabs>
                <w:ind w:left="360" w:hanging="360"/>
                <w:jc w:val="both"/>
                <w:rPr>
                  <w:b/>
                  <w:lang w:val="en-US"/>
                </w:rPr>
              </w:pPr>
              <w:sdt>
                <w:sdtPr>
                  <w:alias w:val="Numeris"/>
                  <w:tag w:val="nr_53349c927ad44297b49b04c9148a6321"/>
                  <w:id w:val="1435480715"/>
                  <w:lock w:val="sdtLocked"/>
                </w:sdtPr>
                <w:sdtEndPr/>
                <w:sdtContent>
                  <w:r>
                    <w:rPr>
                      <w:b/>
                      <w:kern w:val="2"/>
                      <w:szCs w:val="24"/>
                      <w14:ligatures w14:val="standardContextual"/>
                    </w:rPr>
                    <w:t>7</w:t>
                  </w:r>
                </w:sdtContent>
              </w:sdt>
              <w:r>
                <w:rPr>
                  <w:b/>
                  <w:kern w:val="2"/>
                  <w:szCs w:val="24"/>
                  <w14:ligatures w14:val="standardContextual"/>
                </w:rPr>
                <w:t>.</w:t>
              </w:r>
              <w:r>
                <w:rPr>
                  <w:b/>
                  <w:kern w:val="2"/>
                  <w:szCs w:val="24"/>
                  <w14:ligatures w14:val="standardContextual"/>
                </w:rPr>
                <w:tab/>
              </w:r>
              <w:r>
                <w:rPr>
                  <w:b/>
                </w:rPr>
                <w:t>Rekomenduojami teisės aktai</w:t>
              </w:r>
            </w:p>
            <w:sdt>
              <w:sdtPr>
                <w:alias w:val="7.1 pp."/>
                <w:tag w:val="part_9ca0da525fd5466c89aa3afb6cb36ba0"/>
                <w:id w:val="610482400"/>
                <w:lock w:val="sdtLocked"/>
              </w:sdtPr>
              <w:sdtEndPr/>
              <w:sdtContent>
                <w:p w:rsidR="004E413B" w:rsidRDefault="00543FAA">
                  <w:pPr>
                    <w:tabs>
                      <w:tab w:val="left" w:pos="426"/>
                    </w:tabs>
                    <w:snapToGrid w:val="0"/>
                    <w:jc w:val="both"/>
                    <w:rPr>
                      <w:iCs/>
                      <w:szCs w:val="24"/>
                    </w:rPr>
                  </w:pPr>
                  <w:sdt>
                    <w:sdtPr>
                      <w:alias w:val="Numeris"/>
                      <w:tag w:val="nr_9ca0da525fd5466c89aa3afb6cb36ba0"/>
                      <w:id w:val="-254287496"/>
                      <w:lock w:val="sdtLocked"/>
                    </w:sdtPr>
                    <w:sdtEndPr/>
                    <w:sdtContent>
                      <w:r>
                        <w:rPr>
                          <w:iCs/>
                          <w:szCs w:val="24"/>
                        </w:rPr>
                        <w:t>7.1</w:t>
                      </w:r>
                    </w:sdtContent>
                  </w:sdt>
                  <w:r>
                    <w:rPr>
                      <w:iCs/>
                      <w:szCs w:val="24"/>
                    </w:rPr>
                    <w:t>.</w:t>
                  </w:r>
                  <w:r>
                    <w:rPr>
                      <w:iCs/>
                      <w:szCs w:val="24"/>
                    </w:rPr>
                    <w:tab/>
                  </w:r>
                  <w:r>
                    <w:rPr>
                      <w:szCs w:val="24"/>
                    </w:rPr>
                    <w:t>Lietuvos Respublikos krizių valdymo ir civilinės saugos įstatymas.</w:t>
                  </w:r>
                </w:p>
              </w:sdtContent>
            </w:sdt>
            <w:sdt>
              <w:sdtPr>
                <w:alias w:val="7.2 pp."/>
                <w:tag w:val="part_7335aefa139a4847ab2a36d1187424ed"/>
                <w:id w:val="1913886032"/>
                <w:lock w:val="sdtLocked"/>
              </w:sdtPr>
              <w:sdtEndPr/>
              <w:sdtContent>
                <w:p w:rsidR="004E413B" w:rsidRDefault="00543FAA">
                  <w:pPr>
                    <w:tabs>
                      <w:tab w:val="left" w:pos="426"/>
                    </w:tabs>
                    <w:snapToGrid w:val="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335aefa139a4847ab2a36d1187424ed"/>
                      <w:id w:val="72410478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Lietuvos Respublikos Vyriausybės 2022 m. gruodžio 29 d. nutarimas Nr. 1317 „Dėl </w:t>
                  </w:r>
                  <w:r>
                    <w:rPr>
                      <w:bCs/>
                      <w:szCs w:val="24"/>
                    </w:rPr>
                    <w:t>Lietuvos Respublikos krizių valdymo ir civilinės saugos įstatymo įgyvendinimo“ su visais pakeitimais</w:t>
                  </w:r>
                  <w:r>
                    <w:rPr>
                      <w:bCs/>
                      <w:szCs w:val="24"/>
                    </w:rPr>
                    <w:t xml:space="preserve"> ir </w:t>
                  </w:r>
                  <w:proofErr w:type="spellStart"/>
                  <w:r>
                    <w:rPr>
                      <w:bCs/>
                      <w:szCs w:val="24"/>
                    </w:rPr>
                    <w:t>papildymais</w:t>
                  </w:r>
                  <w:proofErr w:type="spellEnd"/>
                  <w:r>
                    <w:rPr>
                      <w:bCs/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7.3 pp."/>
                <w:tag w:val="part_7f59109de8b54191831a8309ddb8974c"/>
                <w:id w:val="-704706280"/>
                <w:lock w:val="sdtLocked"/>
              </w:sdtPr>
              <w:sdtEndPr/>
              <w:sdtContent>
                <w:p w:rsidR="004E413B" w:rsidRDefault="00543FAA">
                  <w:pPr>
                    <w:tabs>
                      <w:tab w:val="left" w:pos="426"/>
                    </w:tabs>
                    <w:snapToGrid w:val="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f59109de8b54191831a8309ddb8974c"/>
                      <w:id w:val="199044057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Lietuvos pasirengimo ekstremaliosioms situacijoms interneto svetainė </w:t>
                  </w:r>
                  <w:r>
                    <w:rPr>
                      <w:i/>
                      <w:szCs w:val="24"/>
                    </w:rPr>
                    <w:t>www.lt72.lt</w:t>
                  </w:r>
                  <w:r>
                    <w:rPr>
                      <w:i/>
                      <w:color w:val="303361"/>
                      <w:szCs w:val="24"/>
                      <w:u w:val="single"/>
                    </w:rPr>
                    <w:t>.</w:t>
                  </w:r>
                </w:p>
              </w:sdtContent>
            </w:sdt>
            <w:sdt>
              <w:sdtPr>
                <w:alias w:val="7.4 pp."/>
                <w:tag w:val="part_4a90e7b659f74cf3ae57a43f987edd07"/>
                <w:id w:val="1177460606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p w:rsidR="004E413B" w:rsidRDefault="00543FAA">
                  <w:pPr>
                    <w:tabs>
                      <w:tab w:val="left" w:pos="567"/>
                    </w:tabs>
                    <w:snapToGrid w:val="0"/>
                    <w:ind w:left="360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a90e7b659f74cf3ae57a43f987edd07"/>
                      <w:id w:val="9961585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7.4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 Nuoroda į civilinę saugą reglamentuojančius teisės aktus: </w:t>
                  </w:r>
                </w:p>
                <w:p w:rsidR="004E413B" w:rsidRDefault="00543FAA">
                  <w:pPr>
                    <w:tabs>
                      <w:tab w:val="left" w:pos="567"/>
                    </w:tabs>
                    <w:snapToGrid w:val="0"/>
                    <w:jc w:val="both"/>
                    <w:rPr>
                      <w:iCs/>
                      <w:szCs w:val="24"/>
                    </w:rPr>
                  </w:pPr>
                  <w:r>
                    <w:rPr>
                      <w:i/>
                      <w:szCs w:val="24"/>
                    </w:rPr>
                    <w:t>https://pagd.lrv.lt/lt/veiklos-sritys/civiline-sauga/civiline-sauga-reglamentuojantys-teises-aktai/</w:t>
                  </w:r>
                  <w:r>
                    <w:rPr>
                      <w:iCs/>
                      <w:szCs w:val="24"/>
                    </w:rPr>
                    <w:t>.</w:t>
                  </w:r>
                </w:p>
                <w:p w:rsidR="004E413B" w:rsidRDefault="004E413B">
                  <w:pPr>
                    <w:tabs>
                      <w:tab w:val="left" w:pos="426"/>
                    </w:tabs>
                    <w:jc w:val="both"/>
                    <w:rPr>
                      <w:szCs w:val="24"/>
                    </w:rPr>
                  </w:pPr>
                </w:p>
                <w:p w:rsidR="004E413B" w:rsidRDefault="00543FAA">
                  <w:pPr>
                    <w:tabs>
                      <w:tab w:val="left" w:pos="426"/>
                    </w:tabs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Santrumpa. </w:t>
                  </w:r>
                </w:p>
                <w:p w:rsidR="004E413B" w:rsidRDefault="00543FAA">
                  <w:pPr>
                    <w:tabs>
                      <w:tab w:val="left" w:pos="426"/>
                    </w:tabs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KTA – kompetenciją turintis asmuo.</w:t>
                  </w:r>
                </w:p>
                <w:p w:rsidR="004E413B" w:rsidRDefault="00543FAA">
                  <w:pPr>
                    <w:tabs>
                      <w:tab w:val="left" w:pos="426"/>
                    </w:tabs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rPr>
              <w:szCs w:val="24"/>
            </w:rPr>
            <w:alias w:val="pabaiga"/>
            <w:tag w:val="part_fbed2f56b9084b03b943efd02049b622"/>
            <w:id w:val="-42756608"/>
            <w:lock w:val="sdtLocked"/>
            <w:placeholder>
              <w:docPart w:val="DefaultPlaceholder_-1854013440"/>
            </w:placeholder>
          </w:sdtPr>
          <w:sdtContent>
            <w:bookmarkStart w:id="0" w:name="_GoBack" w:displacedByCustomXml="prev"/>
            <w:p w:rsidR="004E413B" w:rsidRDefault="00543FAA" w:rsidP="00543FAA">
              <w:pPr>
                <w:tabs>
                  <w:tab w:val="left" w:pos="426"/>
                </w:tabs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</w:t>
              </w:r>
            </w:p>
            <w:bookmarkEnd w:id="0" w:displacedByCustomXml="next"/>
          </w:sdtContent>
        </w:sdt>
      </w:sdtContent>
    </w:sdt>
    <w:sectPr w:rsidR="004E413B"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413B" w:rsidRDefault="00543FAA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:rsidR="004E413B" w:rsidRDefault="00543FAA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  <w:endnote w:type="continuationNotice" w:id="1">
    <w:p w:rsidR="004E413B" w:rsidRDefault="004E413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413B" w:rsidRDefault="004E413B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413B" w:rsidRDefault="004E413B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413B" w:rsidRDefault="004E413B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413B" w:rsidRDefault="00543FAA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:rsidR="004E413B" w:rsidRDefault="00543FAA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  <w:footnote w:type="continuationNotice" w:id="1">
    <w:p w:rsidR="004E413B" w:rsidRDefault="004E413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413B" w:rsidRDefault="004E413B">
    <w:pPr>
      <w:tabs>
        <w:tab w:val="center" w:pos="4680"/>
        <w:tab w:val="right" w:pos="9360"/>
      </w:tabs>
      <w:spacing w:after="160" w:line="259" w:lineRule="auto"/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413B" w:rsidRDefault="00543FAA">
    <w:pPr>
      <w:tabs>
        <w:tab w:val="center" w:pos="4819"/>
        <w:tab w:val="right" w:pos="9638"/>
      </w:tabs>
      <w:spacing w:after="160" w:line="259" w:lineRule="auto"/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</w:instrText>
    </w:r>
    <w:r>
      <w:rPr>
        <w:sz w:val="22"/>
        <w:szCs w:val="22"/>
        <w:lang w:eastAsia="lt-LT"/>
      </w:rPr>
      <w:instrText>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:rsidR="004E413B" w:rsidRDefault="004E413B">
    <w:pPr>
      <w:tabs>
        <w:tab w:val="center" w:pos="4819"/>
        <w:tab w:val="right" w:pos="9638"/>
      </w:tabs>
      <w:spacing w:after="160" w:line="259" w:lineRule="auto"/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413B" w:rsidRDefault="004E413B">
    <w:pPr>
      <w:tabs>
        <w:tab w:val="center" w:pos="4819"/>
        <w:tab w:val="right" w:pos="9638"/>
      </w:tabs>
      <w:spacing w:after="160" w:line="259" w:lineRule="auto"/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2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5001"/>
    <w:rsid w:val="004E413B"/>
    <w:rsid w:val="00543FAA"/>
    <w:rsid w:val="00C95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,"/>
  <w:listSeparator w:val=";"/>
  <w15:docId w15:val="{0996B479-2557-459E-BB47-1F957EAD1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43F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482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1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0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4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65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0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52793">
      <w:bodyDiv w:val="1"/>
      <w:marLeft w:val="120"/>
      <w:marRight w:val="12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08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532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8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6D83DF8-DBEB-4250-A12C-09C1A2BAA1F9}"/>
      </w:docPartPr>
      <w:docPartBody>
        <w:p w:rsidR="00000000" w:rsidRDefault="0071232D">
          <w:r w:rsidRPr="000B18F2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232D"/>
    <w:rsid w:val="00712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1232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2d66171c7ab47e2a5fe4768c7250b89" PartId="4d6f925f709d410f92520f180ce71172">
    <Part Type="pastraipa" DocPartId="611a3c3865064752be2e8d56450e072b" PartId="31e43e3ba30c4edeadfc39b76c06812f">
      <Part Type="citata" DocPartId="02d430b4a5e4436fbb2baa65842f97d6" PartId="5d8e16df187e4fbc8f7b558a6c221b60">
        <Part Type="punktas" Nr="4" Abbr="4 p." DocPartId="04c19ac5fbe2409eb59af7c5b891ff38" PartId="ffb6f40a9b764057b7c20aa772a503f4"/>
        <Part Type="punktas" Nr="5" Abbr="5 p." DocPartId="f7e634c3d1284f06a6e6ebd85eaf769c" PartId="20581f39f70f49f4bc57803d35288758"/>
      </Part>
    </Part>
    <Part Type="signatura" DocPartId="00691194f1784b5581adc2599e274b1e" PartId="0327a5bbd3374e3da6fbc1d6d9062405"/>
  </Part>
  <Part Type="patvirtinta" DocPartId="6d0abccc275745819aeef3ce3c4c41b3" PartId="fcf0fa1d88d440089ad209e4ea622e94">
    <Part Type="punktas" Nr="1" Abbr="1 p." DocPartId="090a4b9699f947cb84138f80dc067773" PartId="85236677dab448f78c75fe189033e231">
      <Part Type="papunktis" Nr="1.1" Abbr="1.1 pp." DocPartId="b5045cf0265b4a96a035800487173dd4" PartId="ec5d8c650b1b45e4bb2e8e6f9d4f656d"/>
      <Part Type="papunktis" Nr="1.2" Abbr="1.2 pp." DocPartId="81fd45c48a4f4298ba2d3fe3aab2978e" PartId="dc1959cfddae4230a75eebe90400b1e0"/>
      <Part Type="papunktis" Nr="1.3" Abbr="1.3 pp." DocPartId="b06e39633b8e433688ebcca022adeb7e" PartId="a367fa830e704f58a198bae4eac84104"/>
      <Part Type="papunktis" Nr="1.4" Abbr="1.4 pp." DocPartId="d4576a3c477e42ebb159cb7c70136527" PartId="32a98ba48ef44a409fa1c1647abd9b3a"/>
      <Part Type="papunktis" Nr="1.5" Abbr="1.5 pp." DocPartId="a21c286e8e5e4d0286a71423419eb5cf" PartId="1df051b89ae74c328585e79d014134f4"/>
      <Part Type="papunktis" Nr="1.6" Abbr="1.6 pp." DocPartId="2935a37261034a778686b6e99df2f5b8" PartId="ce46ff149a95482d930ca71c47759456"/>
    </Part>
    <Part Type="punktas" Nr="2" Abbr="2 p." DocPartId="8c957ef350dc4003ad91db30282aefc1" PartId="6a82d78b48db49d9b7eb51ea6a1eddb5">
      <Part Type="papunktis" Nr="2.1" Abbr="2.1 pp." DocPartId="d17e23662ead42daa6263f869fff0806" PartId="ed472b97f7c745f3b0482d043081dd97"/>
      <Part Type="papunktis" Nr="2.2" Abbr="2.2 pp." DocPartId="ff85bd9f987d4b3f835431e57cf2c4b5" PartId="e94eea3354da4fcb8c7b6b8bd5a41f6e"/>
      <Part Type="papunktis" Nr="2.3" Abbr="2.3 pp." DocPartId="3f42e85aea7e4fbd84dfad896dd38f2c" PartId="ff79bcc48eba4fb0948d9efab5b6f642"/>
    </Part>
    <Part Type="punktas" Nr="3" Abbr="3 p." DocPartId="693d2973ab6d4d35921407ffef696bfb" PartId="b35d6c1cb7b843c58a8630733f8a669a"/>
    <Part Type="punktas" Nr="4" Abbr="4 p." DocPartId="f14fde21eebe4bfb84620046f3918739" PartId="18653f4790294637a59dc51529ebacbc"/>
    <Part Type="punktas" Nr="5" Abbr="5 p." DocPartId="3d1ab7a12b2c4d6584e6b860d2a89414" PartId="e08c152839744cb09c1feb07a8e910bf"/>
    <Part Type="punktas" Nr="6" Abbr="6 p." DocPartId="407f5e439bad49689cd781d4b017d07e" PartId="a6441f0eece748cc9f260a9074716917"/>
    <Part Type="punktas" Nr="7" Abbr="7 p." DocPartId="59b77b5957a644db882d07d5767efdb7" PartId="85f1b90e64dc499589c575c1ff1d5601">
      <Part Type="papunktis" Nr="7.1" Abbr="7.1 pp." DocPartId="44d1c1b6d34b41ee9937e84f6b703e87" PartId="949cc2a4d8ba4c1185f22f839c53b068"/>
      <Part Type="papunktis" Nr="7.2" Abbr="7.2 pp." DocPartId="49012a54b64946b09d510edcdab70754" PartId="c15c5bba66754bd3a3f9ff343c42a3f1"/>
      <Part Type="papunktis" Nr="7.3" Abbr="7.3 pp." DocPartId="346a0d8c8b2d472bac3ea8472429b5e6" PartId="f12c222285d443ba862d356c1612b6fd"/>
      <Part Type="papunktis" Nr="7.4" Abbr="7.4 pp." DocPartId="ab453cf5974041cc8d9765d3b2f6bb95" PartId="4d439de6cbb342919bd5a8353f07847a"/>
    </Part>
    <Part Type="pabaiga" DocPartId="145b4bb00115463a97e701cd227d7a80" PartId="a864f3b1c6d34472801b3ed6042b8291"/>
  </Part>
  <Part Type="patvirtinta" DocPartId="8778d6b8e7f941ba9430219529a02db9" PartId="c257bee046fd454da733b86877aa871d">
    <Part Type="punktas" Nr="1" Abbr="1 p." DocPartId="16ea968597df407f8cb430879abe9605" PartId="5e1ae899317143679f8efff2e2f8f453">
      <Part Type="papunktis" Nr="1.1" Abbr="1.1 pp." DocPartId="185cba7333dd4322bd9c6a8440459297" PartId="d6ac1e83fafa4c0a87837efc728cd61d"/>
      <Part Type="papunktis" Nr="1.2" Abbr="1.2 pp." DocPartId="6d3ae023b8954c33a426b07997304ad9" PartId="b6941e45e5aa4256a2d1b1647ce0d6af"/>
      <Part Type="papunktis" Nr="1.3" Abbr="1.3 pp." DocPartId="ecb13750117a4853ad085cfa2d13fa07" PartId="58be4f8522144fe385cfb11cf4dbccb2"/>
      <Part Type="papunktis" Nr="1.4" Abbr="1.4 pp." DocPartId="118c9950b36344719cdeb31ab4afad0b" PartId="83969bde1253481e83f78bdf14e85c3f"/>
      <Part Type="papunktis" Nr="1.5" Abbr="1.5 pp." DocPartId="765703ea2227498e8af9d94956c85b07" PartId="4fb4969c0895413985e81f8fc0644f97"/>
      <Part Type="papunktis" Nr="1.6" Abbr="1.6 pp." DocPartId="a1d6d1e4a2e04705a2a11ff3c0cea5b4" PartId="94186e55891747529fad633a9e4548e9"/>
    </Part>
    <Part Type="punktas" Nr="2" Abbr="2 p." DocPartId="3b787e63552f4affb7346ab62dfead81" PartId="4b70dad3adf24be9a929746095a112d2">
      <Part Type="papunktis" Nr="2.1" Abbr="2.1 pp." DocPartId="660e4ba73bb14fa8b392f382d7c47c61" PartId="9b200fd0c2c2438fb89f5426a34e958c"/>
      <Part Type="papunktis" Nr="2.2" Abbr="2.2 pp." DocPartId="2b773cbf914d4f7ebcb9b6195ef3726b" PartId="63f486ff75984e568a342823d3c1db0b"/>
      <Part Type="papunktis" Nr="2.3" Abbr="2.3 pp." DocPartId="dfcc2c8c703b4547a459cd46e623878f" PartId="eb874d9ac86a4f1db6d698066972789d"/>
    </Part>
    <Part Type="punktas" Nr="3" Abbr="3 p." DocPartId="a122abff945b4fc896e7959760bc8a63" PartId="82409e0a730845fb91631b8623b8d12b"/>
    <Part Type="punktas" Nr="4" Abbr="4 p." DocPartId="ea688d388a644cc9804e4ef5fdbb6ba1" PartId="17ec5f964cc041ffa92cbe18f4f8c6e1"/>
    <Part Type="punktas" Nr="5" Abbr="5 p." DocPartId="72e209ab67c84025abaeff6e97117de2" PartId="8108ae67be92475a97dbdb245768e0b9"/>
    <Part Type="punktas" Nr="6" Abbr="6 p." DocPartId="7cbfae64bac248f79760bf22600a7cb1" PartId="d6fa72131ad94038a16dea6118e7115b"/>
    <Part Type="punktas" Nr="7" Abbr="7 p." DocPartId="69e4f1d46b59462ebc9cfb9ba2b56097" PartId="53349c927ad44297b49b04c9148a6321">
      <Part Type="papunktis" Nr="7.1" Abbr="7.1 pp." DocPartId="2168bd0ebdfe4a25b06c350765489364" PartId="9ca0da525fd5466c89aa3afb6cb36ba0"/>
      <Part Type="papunktis" Nr="7.2" Abbr="7.2 pp." DocPartId="dd5b84c9b7314e62913ef38c68929123" PartId="7335aefa139a4847ab2a36d1187424ed"/>
      <Part Type="papunktis" Nr="7.3" Abbr="7.3 pp." DocPartId="911338ca2a8f41aaba9217f65a52b042" PartId="7f59109de8b54191831a8309ddb8974c"/>
      <Part Type="papunktis" Nr="7.4" Abbr="7.4 pp." DocPartId="2c9a491149274158b474299010aec6d4" PartId="4a90e7b659f74cf3ae57a43f987edd07"/>
    </Part>
    <Part Type="pabaiga" DocPartId="db1ac3d6cf6944a88f2f4b8331884153" PartId="fbed2f56b9084b03b943efd02049b62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2BD1CE-F802-4C9D-BBB3-E02AEDA6A6E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62A9F37-D8EF-44F6-8867-8847166091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1523</Words>
  <Characters>11261</Characters>
  <Application>Microsoft Office Word</Application>
  <DocSecurity>0</DocSecurity>
  <Lines>93</Lines>
  <Paragraphs>25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PATVIRTINTA</vt:lpstr>
      <vt:lpstr>PATVIRTINTA</vt:lpstr>
    </vt:vector>
  </TitlesOfParts>
  <Company/>
  <LinksUpToDate>false</LinksUpToDate>
  <CharactersWithSpaces>12759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PATVIRTINTA</dc:title>
  <dc:creator>barauskiene</dc:creator>
  <cp:lastModifiedBy>JUOSPONIENĖ Karolina</cp:lastModifiedBy>
  <cp:revision>3</cp:revision>
  <cp:lastPrinted>2014-09-10T10:58:00Z</cp:lastPrinted>
  <dcterms:created xsi:type="dcterms:W3CDTF">2024-04-04T10:46:00Z</dcterms:created>
  <dcterms:modified xsi:type="dcterms:W3CDTF">2024-04-04T10:49:00Z</dcterms:modified>
</cp:coreProperties>
</file>