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val="en-GB"/>
        </w:rPr>
        <w:alias w:val="pagrindine"/>
        <w:tag w:val="part_8a3e0a4975a342adb99c2a9a25e68419"/>
        <w:id w:val="-1980914649"/>
        <w:lock w:val="sdtLocked"/>
        <w:placeholder>
          <w:docPart w:val="DefaultPlaceholder_1082065158"/>
        </w:placeholder>
      </w:sdtPr>
      <w:sdtEndPr>
        <w:rPr>
          <w:lang w:val="lt-LT"/>
        </w:rPr>
      </w:sdtEndPr>
      <w:sdtContent>
        <w:p w14:paraId="3014A5F8" w14:textId="1138A3F7" w:rsidR="000235B7" w:rsidRPr="00D80588" w:rsidRDefault="000235B7" w:rsidP="00D80588">
          <w:pPr>
            <w:tabs>
              <w:tab w:val="center" w:pos="4153"/>
              <w:tab w:val="right" w:pos="8306"/>
            </w:tabs>
            <w:overflowPunct w:val="0"/>
            <w:jc w:val="both"/>
            <w:textAlignment w:val="baseline"/>
            <w:rPr>
              <w:lang w:val="en-GB"/>
            </w:rPr>
          </w:pPr>
        </w:p>
        <w:p w14:paraId="3014A5F9" w14:textId="77777777" w:rsidR="000235B7" w:rsidRDefault="00D80588">
          <w:pPr>
            <w:overflowPunct w:val="0"/>
            <w:jc w:val="center"/>
            <w:textAlignment w:val="baseline"/>
            <w:rPr>
              <w:b/>
              <w:sz w:val="28"/>
              <w:szCs w:val="28"/>
            </w:rPr>
          </w:pPr>
          <w:r>
            <w:rPr>
              <w:b/>
              <w:noProof/>
              <w:sz w:val="28"/>
              <w:szCs w:val="28"/>
              <w:lang w:eastAsia="lt-LT"/>
            </w:rPr>
            <w:drawing>
              <wp:inline distT="0" distB="0" distL="0" distR="0" wp14:anchorId="3014AAF1" wp14:editId="3014AAF2">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3014A5FA" w14:textId="77777777" w:rsidR="000235B7" w:rsidRDefault="000235B7">
          <w:pPr>
            <w:overflowPunct w:val="0"/>
            <w:jc w:val="center"/>
            <w:textAlignment w:val="baseline"/>
            <w:rPr>
              <w:b/>
              <w:sz w:val="28"/>
              <w:szCs w:val="28"/>
            </w:rPr>
          </w:pPr>
        </w:p>
        <w:p w14:paraId="3014A5FB" w14:textId="77777777" w:rsidR="000235B7" w:rsidRDefault="00D80588">
          <w:pPr>
            <w:overflowPunct w:val="0"/>
            <w:jc w:val="center"/>
            <w:textAlignment w:val="baseline"/>
            <w:rPr>
              <w:b/>
              <w:sz w:val="28"/>
              <w:szCs w:val="28"/>
            </w:rPr>
          </w:pPr>
          <w:r>
            <w:rPr>
              <w:b/>
              <w:sz w:val="28"/>
              <w:szCs w:val="28"/>
            </w:rPr>
            <w:t>LIETUVOS RESPUBLIKOS ŽEMĖS ŪKIO</w:t>
          </w:r>
        </w:p>
        <w:p w14:paraId="3014A5FC" w14:textId="77777777" w:rsidR="000235B7" w:rsidRDefault="00D80588">
          <w:pPr>
            <w:overflowPunct w:val="0"/>
            <w:jc w:val="center"/>
            <w:textAlignment w:val="baseline"/>
            <w:rPr>
              <w:b/>
              <w:sz w:val="28"/>
              <w:szCs w:val="28"/>
            </w:rPr>
          </w:pPr>
          <w:r>
            <w:rPr>
              <w:b/>
              <w:sz w:val="28"/>
              <w:szCs w:val="28"/>
            </w:rPr>
            <w:t>MINISTRAS</w:t>
          </w:r>
        </w:p>
        <w:p w14:paraId="3014A5FD" w14:textId="77777777" w:rsidR="000235B7" w:rsidRDefault="000235B7">
          <w:pPr>
            <w:overflowPunct w:val="0"/>
            <w:jc w:val="center"/>
            <w:textAlignment w:val="baseline"/>
            <w:rPr>
              <w:b/>
              <w:szCs w:val="24"/>
            </w:rPr>
          </w:pPr>
        </w:p>
        <w:p w14:paraId="3014A5FE" w14:textId="77777777" w:rsidR="000235B7" w:rsidRDefault="00D80588">
          <w:pPr>
            <w:overflowPunct w:val="0"/>
            <w:jc w:val="center"/>
            <w:textAlignment w:val="baseline"/>
            <w:rPr>
              <w:b/>
              <w:szCs w:val="24"/>
            </w:rPr>
          </w:pPr>
          <w:r>
            <w:rPr>
              <w:b/>
              <w:szCs w:val="24"/>
            </w:rPr>
            <w:t>ĮSAKYMAS</w:t>
          </w:r>
        </w:p>
        <w:p w14:paraId="3014A5FF" w14:textId="77777777" w:rsidR="000235B7" w:rsidRDefault="00D80588">
          <w:pPr>
            <w:overflowPunct w:val="0"/>
            <w:jc w:val="center"/>
            <w:textAlignment w:val="baseline"/>
            <w:rPr>
              <w:b/>
              <w:szCs w:val="24"/>
            </w:rPr>
          </w:pPr>
          <w:r>
            <w:rPr>
              <w:b/>
              <w:bCs/>
              <w:caps/>
              <w:szCs w:val="24"/>
              <w:shd w:val="clear" w:color="auto" w:fill="FFFFFF"/>
            </w:rPr>
            <w:t xml:space="preserve">DĖL ŽEMĖS ŪKIO MINISTRO 2015 M. birželio 26 D. ĮSAKYMO NR. 3D-538 </w:t>
          </w:r>
          <w:r>
            <w:rPr>
              <w:b/>
              <w:bCs/>
              <w:caps/>
              <w:szCs w:val="24"/>
              <w:shd w:val="clear" w:color="auto" w:fill="FFFFFF"/>
            </w:rPr>
            <w:br/>
            <w:t xml:space="preserve">„DĖL  </w:t>
          </w:r>
          <w:r>
            <w:rPr>
              <w:b/>
              <w:bCs/>
              <w:caps/>
              <w:color w:val="000000"/>
              <w:szCs w:val="24"/>
            </w:rPr>
            <w:t>LIETUVOS KAIMO PLĖTROS 2014–2020 METŲ PROGRAMOS PRIEMONĖS „investicijos į miškO plotų plėtrą ir miškų gyvybingumo gerinimą“ veiklos srities „</w:t>
          </w:r>
          <w:r>
            <w:rPr>
              <w:b/>
              <w:szCs w:val="24"/>
            </w:rPr>
            <w:t>MIŠKO VEISIMAS</w:t>
          </w:r>
          <w:r>
            <w:rPr>
              <w:b/>
              <w:bCs/>
              <w:caps/>
              <w:color w:val="000000"/>
              <w:szCs w:val="24"/>
            </w:rPr>
            <w:t xml:space="preserve">“ </w:t>
          </w:r>
          <w:r>
            <w:rPr>
              <w:b/>
              <w:smallCaps/>
              <w:szCs w:val="24"/>
            </w:rPr>
            <w:t>ĮGYVENDINIMO TAISYKLIŲ, PATVIRTINIMO</w:t>
          </w:r>
          <w:r>
            <w:rPr>
              <w:b/>
              <w:bCs/>
              <w:caps/>
              <w:szCs w:val="24"/>
              <w:shd w:val="clear" w:color="auto" w:fill="FFFFFF"/>
            </w:rPr>
            <w:t>“ PAKEITIMO</w:t>
          </w:r>
        </w:p>
        <w:p w14:paraId="3014A601" w14:textId="77777777" w:rsidR="000235B7" w:rsidRDefault="000235B7" w:rsidP="00976289">
          <w:pPr>
            <w:overflowPunct w:val="0"/>
            <w:textAlignment w:val="baseline"/>
          </w:pPr>
        </w:p>
        <w:p w14:paraId="3014A602" w14:textId="77777777" w:rsidR="000235B7" w:rsidRDefault="00D80588">
          <w:pPr>
            <w:overflowPunct w:val="0"/>
            <w:spacing w:line="360" w:lineRule="auto"/>
            <w:jc w:val="center"/>
            <w:textAlignment w:val="baseline"/>
            <w:rPr>
              <w:szCs w:val="24"/>
            </w:rPr>
          </w:pPr>
          <w:r>
            <w:rPr>
              <w:szCs w:val="24"/>
            </w:rPr>
            <w:t>2016 m. sausio 7 d. Nr. 3D-3</w:t>
          </w:r>
        </w:p>
        <w:p w14:paraId="3014A603" w14:textId="77777777" w:rsidR="000235B7" w:rsidRDefault="00D80588">
          <w:pPr>
            <w:overflowPunct w:val="0"/>
            <w:spacing w:line="360" w:lineRule="auto"/>
            <w:jc w:val="center"/>
            <w:textAlignment w:val="baseline"/>
            <w:rPr>
              <w:szCs w:val="24"/>
            </w:rPr>
          </w:pPr>
          <w:r>
            <w:rPr>
              <w:szCs w:val="24"/>
            </w:rPr>
            <w:t>Vilnius</w:t>
          </w:r>
        </w:p>
        <w:p w14:paraId="3014A604" w14:textId="77777777" w:rsidR="000235B7" w:rsidRDefault="000235B7">
          <w:pPr>
            <w:overflowPunct w:val="0"/>
            <w:jc w:val="center"/>
            <w:textAlignment w:val="baseline"/>
            <w:rPr>
              <w:szCs w:val="24"/>
            </w:rPr>
          </w:pPr>
        </w:p>
        <w:p w14:paraId="5CA8DB1F" w14:textId="77777777" w:rsidR="00976289" w:rsidRDefault="00976289">
          <w:pPr>
            <w:overflowPunct w:val="0"/>
            <w:jc w:val="center"/>
            <w:textAlignment w:val="baseline"/>
            <w:rPr>
              <w:szCs w:val="24"/>
            </w:rPr>
          </w:pPr>
        </w:p>
        <w:sdt>
          <w:sdtPr>
            <w:alias w:val="pastraipa"/>
            <w:tag w:val="part_95dd24bfb1e8476084a4eb80dd801417"/>
            <w:id w:val="-698095010"/>
            <w:lock w:val="sdtLocked"/>
          </w:sdtPr>
          <w:sdtEndPr/>
          <w:sdtContent>
            <w:p w14:paraId="3014A605" w14:textId="77777777" w:rsidR="000235B7" w:rsidRDefault="00D80588">
              <w:pPr>
                <w:overflowPunct w:val="0"/>
                <w:spacing w:line="360" w:lineRule="auto"/>
                <w:ind w:firstLine="720"/>
                <w:jc w:val="both"/>
                <w:textAlignment w:val="baseline"/>
                <w:rPr>
                  <w:szCs w:val="24"/>
                  <w:shd w:val="clear" w:color="auto" w:fill="FFFFFF"/>
                </w:rPr>
              </w:pPr>
              <w:r>
                <w:rPr>
                  <w:szCs w:val="24"/>
                  <w:shd w:val="clear" w:color="auto" w:fill="FFFFFF"/>
                </w:rPr>
                <w:t>P a k e i č i u Lietuvos kaimo plėtros 2014–2020 metų programos priemonės „Investicijos į miško plotų plėtrą ir miškų gyvybingumo gerinimą“ veiklos srities „Miško veisimas“ įgyvendinimo taisykles, patvirtintas Lietuvos Respublikos žemės ūkio ministro 2015 m. birželio 26 d. įsakymu Nr. 3D-538 „Dėl Lietuvos kaimo plėtros 2014–2020 metų programos priemonės „Investicijos į miško plotų plėtrą ir miškų gyvybingumo gerinimą“ veiklos srities „Miško veisimas“ įgyvendinimo taisyklių patvirtinimo“:</w:t>
              </w:r>
            </w:p>
          </w:sdtContent>
        </w:sdt>
        <w:sdt>
          <w:sdtPr>
            <w:alias w:val="1 p."/>
            <w:tag w:val="part_ef5702cb37a04302abdcf321e7e34e0b"/>
            <w:id w:val="-211120164"/>
            <w:lock w:val="sdtLocked"/>
          </w:sdtPr>
          <w:sdtEndPr/>
          <w:sdtContent>
            <w:p w14:paraId="3014A606" w14:textId="77777777" w:rsidR="000235B7" w:rsidRDefault="00976289">
              <w:pPr>
                <w:overflowPunct w:val="0"/>
                <w:spacing w:line="360" w:lineRule="auto"/>
                <w:ind w:left="1080" w:hanging="360"/>
                <w:jc w:val="both"/>
                <w:textAlignment w:val="baseline"/>
                <w:rPr>
                  <w:szCs w:val="24"/>
                </w:rPr>
              </w:pPr>
              <w:sdt>
                <w:sdtPr>
                  <w:alias w:val="Numeris"/>
                  <w:tag w:val="nr_ef5702cb37a04302abdcf321e7e34e0b"/>
                  <w:id w:val="-1904824810"/>
                  <w:lock w:val="sdtLocked"/>
                </w:sdtPr>
                <w:sdtEndPr/>
                <w:sdtContent>
                  <w:r w:rsidR="00D80588">
                    <w:rPr>
                      <w:color w:val="000000"/>
                      <w:szCs w:val="24"/>
                    </w:rPr>
                    <w:t>1</w:t>
                  </w:r>
                </w:sdtContent>
              </w:sdt>
              <w:r w:rsidR="00D80588">
                <w:rPr>
                  <w:color w:val="000000"/>
                  <w:szCs w:val="24"/>
                </w:rPr>
                <w:t>.</w:t>
              </w:r>
              <w:r w:rsidR="00D80588">
                <w:rPr>
                  <w:color w:val="000000"/>
                  <w:szCs w:val="24"/>
                </w:rPr>
                <w:tab/>
              </w:r>
              <w:r w:rsidR="00D80588">
                <w:rPr>
                  <w:szCs w:val="24"/>
                </w:rPr>
                <w:t>Pakeičiu 3.12 papunktį ir jį išdėstau taip:</w:t>
              </w:r>
            </w:p>
            <w:sdt>
              <w:sdtPr>
                <w:alias w:val="citata"/>
                <w:tag w:val="part_8e2572c596164009b559495805d1d67e"/>
                <w:id w:val="472106554"/>
                <w:lock w:val="sdtLocked"/>
              </w:sdtPr>
              <w:sdtEndPr/>
              <w:sdtContent>
                <w:sdt>
                  <w:sdtPr>
                    <w:alias w:val="3.12 p."/>
                    <w:tag w:val="part_2c0ec3de84db40aaa58890beb206f3e8"/>
                    <w:id w:val="-1185124705"/>
                    <w:lock w:val="sdtLocked"/>
                  </w:sdtPr>
                  <w:sdtEndPr/>
                  <w:sdtContent>
                    <w:p w14:paraId="3014A607" w14:textId="77777777" w:rsidR="000235B7" w:rsidRDefault="00D80588">
                      <w:pPr>
                        <w:overflowPunct w:val="0"/>
                        <w:spacing w:line="360" w:lineRule="auto"/>
                        <w:ind w:firstLine="709"/>
                        <w:jc w:val="both"/>
                        <w:textAlignment w:val="baseline"/>
                        <w:rPr>
                          <w:szCs w:val="24"/>
                        </w:rPr>
                      </w:pPr>
                      <w:r>
                        <w:rPr>
                          <w:szCs w:val="24"/>
                        </w:rPr>
                        <w:t>„</w:t>
                      </w:r>
                      <w:sdt>
                        <w:sdtPr>
                          <w:alias w:val="Numeris"/>
                          <w:tag w:val="nr_2c0ec3de84db40aaa58890beb206f3e8"/>
                          <w:id w:val="-552924867"/>
                          <w:lock w:val="sdtLocked"/>
                        </w:sdtPr>
                        <w:sdtEndPr/>
                        <w:sdtContent>
                          <w:r>
                            <w:rPr>
                              <w:szCs w:val="24"/>
                            </w:rPr>
                            <w:t>3.12</w:t>
                          </w:r>
                        </w:sdtContent>
                      </w:sdt>
                      <w:r>
                        <w:rPr>
                          <w:szCs w:val="24"/>
                        </w:rPr>
                        <w:t xml:space="preserve">. </w:t>
                      </w:r>
                      <w:r>
                        <w:rPr>
                          <w:b/>
                          <w:bCs/>
                        </w:rPr>
                        <w:t xml:space="preserve">Paramos už žemės ūkio naudmenas ir kitus plotus bei gyvulius paraiška </w:t>
                      </w:r>
                      <w:r>
                        <w:t>(toliau – Tiesioginių išmokų paraiška)</w:t>
                      </w:r>
                      <w:r>
                        <w:rPr>
                          <w:b/>
                          <w:bCs/>
                        </w:rPr>
                        <w:t xml:space="preserve"> – </w:t>
                      </w:r>
                      <w:r>
                        <w:t>elektroniniu būdu užpildytas Paramos už žemės ūkio naudmenas ir kitus plotus bei gyvulius paraiškos ir 2016–2020 metų tiesioginių išmokų administravimo bei kontrolės taisyklių 1 priede nustatytos formos dokumentas (į Paraiškų priėmimo informacinę sistemą įvesti, išsaugoti ir patvirtinti duomenys), kuriuo prašoma einamaisiais metais skirti tiesioginę išmoką už plotą, susietąją paramą už gyvulius ir paramą už plotus pagal Lietuvos kaimo plėtros 2007–2013 metų programos ir Lietuvos kaimo plėtros 2014–2020 metų programos priemones.</w:t>
                      </w:r>
                      <w:r>
                        <w:rPr>
                          <w:szCs w:val="24"/>
                        </w:rPr>
                        <w:t>“</w:t>
                      </w:r>
                    </w:p>
                  </w:sdtContent>
                </w:sdt>
              </w:sdtContent>
            </w:sdt>
          </w:sdtContent>
        </w:sdt>
        <w:sdt>
          <w:sdtPr>
            <w:alias w:val="2 p."/>
            <w:tag w:val="part_f7aa54c1728041d8ad86ab5000f4c29e"/>
            <w:id w:val="-1123141773"/>
            <w:lock w:val="sdtLocked"/>
          </w:sdtPr>
          <w:sdtEndPr/>
          <w:sdtContent>
            <w:p w14:paraId="3014A608" w14:textId="77777777" w:rsidR="000235B7" w:rsidRDefault="00976289">
              <w:pPr>
                <w:suppressAutoHyphens/>
                <w:overflowPunct w:val="0"/>
                <w:spacing w:line="360" w:lineRule="auto"/>
                <w:ind w:left="1080" w:hanging="360"/>
                <w:jc w:val="both"/>
                <w:textAlignment w:val="center"/>
                <w:rPr>
                  <w:szCs w:val="24"/>
                </w:rPr>
              </w:pPr>
              <w:sdt>
                <w:sdtPr>
                  <w:alias w:val="Numeris"/>
                  <w:tag w:val="nr_f7aa54c1728041d8ad86ab5000f4c29e"/>
                  <w:id w:val="1132679772"/>
                  <w:lock w:val="sdtLocked"/>
                </w:sdtPr>
                <w:sdtEndPr/>
                <w:sdtContent>
                  <w:r w:rsidR="00D80588">
                    <w:rPr>
                      <w:color w:val="000000"/>
                      <w:szCs w:val="24"/>
                    </w:rPr>
                    <w:t>2</w:t>
                  </w:r>
                </w:sdtContent>
              </w:sdt>
              <w:r w:rsidR="00D80588">
                <w:rPr>
                  <w:color w:val="000000"/>
                  <w:szCs w:val="24"/>
                </w:rPr>
                <w:t>.</w:t>
              </w:r>
              <w:r w:rsidR="00D80588">
                <w:rPr>
                  <w:color w:val="000000"/>
                  <w:szCs w:val="24"/>
                </w:rPr>
                <w:tab/>
              </w:r>
              <w:r w:rsidR="00D80588">
                <w:rPr>
                  <w:szCs w:val="24"/>
                </w:rPr>
                <w:t>Pakeičiu 10 punktą ir jį išdėstau taip:</w:t>
              </w:r>
            </w:p>
            <w:sdt>
              <w:sdtPr>
                <w:alias w:val="citata"/>
                <w:tag w:val="part_c7344578081049e58b87d93c626f2816"/>
                <w:id w:val="1673763344"/>
                <w:lock w:val="sdtLocked"/>
              </w:sdtPr>
              <w:sdtEndPr/>
              <w:sdtContent>
                <w:sdt>
                  <w:sdtPr>
                    <w:alias w:val="10 p."/>
                    <w:tag w:val="part_ef1b821d41a64175b7024d7c0c79ba30"/>
                    <w:id w:val="1896159188"/>
                    <w:lock w:val="sdtLocked"/>
                  </w:sdtPr>
                  <w:sdtEndPr/>
                  <w:sdtContent>
                    <w:p w14:paraId="3014A609" w14:textId="77777777" w:rsidR="000235B7" w:rsidRDefault="00D80588">
                      <w:pPr>
                        <w:suppressAutoHyphens/>
                        <w:overflowPunct w:val="0"/>
                        <w:spacing w:line="360" w:lineRule="auto"/>
                        <w:ind w:firstLine="709"/>
                        <w:jc w:val="both"/>
                        <w:textAlignment w:val="center"/>
                        <w:rPr>
                          <w:szCs w:val="24"/>
                        </w:rPr>
                      </w:pPr>
                      <w:r>
                        <w:rPr>
                          <w:szCs w:val="24"/>
                        </w:rPr>
                        <w:t>„</w:t>
                      </w:r>
                      <w:sdt>
                        <w:sdtPr>
                          <w:alias w:val="Numeris"/>
                          <w:tag w:val="nr_ef1b821d41a64175b7024d7c0c79ba30"/>
                          <w:id w:val="-393748436"/>
                          <w:lock w:val="sdtLocked"/>
                        </w:sdtPr>
                        <w:sdtEndPr/>
                        <w:sdtContent>
                          <w:r>
                            <w:rPr>
                              <w:color w:val="000000"/>
                              <w:szCs w:val="24"/>
                            </w:rPr>
                            <w:t>10</w:t>
                          </w:r>
                        </w:sdtContent>
                      </w:sdt>
                      <w:r>
                        <w:rPr>
                          <w:color w:val="000000"/>
                          <w:szCs w:val="24"/>
                        </w:rPr>
                        <w:t>. Pareiškėjai / paramos gavėjai, Agentūrai leidus, gali perleisti įsipareigojimus (likusiai įsipareigojimų laikotarpio daliai) kitam subjektui, jei įsipareigojimų perėmėjas raštu prisiima įsipareigojimus, žemės sklypą, kuriame veisiamas ar įveistas miškas, savo vardu įregistruoja Nekilnojamojo turto registre teisės aktų nustatyta tvarka ir</w:t>
                      </w:r>
                      <w:r>
                        <w:rPr>
                          <w:b/>
                          <w:bCs/>
                          <w:color w:val="000000"/>
                          <w:szCs w:val="24"/>
                        </w:rPr>
                        <w:t xml:space="preserve"> </w:t>
                      </w:r>
                      <w:r>
                        <w:rPr>
                          <w:color w:val="000000"/>
                          <w:szCs w:val="24"/>
                        </w:rPr>
                        <w:t xml:space="preserve">įregistruoja žemės ūkio valdą Lietuvos </w:t>
                      </w:r>
                      <w:r>
                        <w:rPr>
                          <w:color w:val="000000"/>
                          <w:szCs w:val="24"/>
                        </w:rPr>
                        <w:lastRenderedPageBreak/>
                        <w:t>Respublikos žemės ūkio ir kaimo verslo registre teisės aktų nustatyta tvarka.</w:t>
                      </w:r>
                      <w:r>
                        <w:rPr>
                          <w:b/>
                          <w:bCs/>
                          <w:color w:val="000000"/>
                          <w:szCs w:val="24"/>
                        </w:rPr>
                        <w:t xml:space="preserve"> </w:t>
                      </w:r>
                      <w:r>
                        <w:rPr>
                          <w:color w:val="000000"/>
                          <w:szCs w:val="24"/>
                        </w:rPr>
                        <w:t>Jeigu įsipareigojimai neperimami, paramos gavėjas privalo grąžinti suteiktą paramą.</w:t>
                      </w:r>
                      <w:r>
                        <w:rPr>
                          <w:szCs w:val="24"/>
                        </w:rPr>
                        <w:t>“</w:t>
                      </w:r>
                    </w:p>
                  </w:sdtContent>
                </w:sdt>
              </w:sdtContent>
            </w:sdt>
          </w:sdtContent>
        </w:sdt>
        <w:sdt>
          <w:sdtPr>
            <w:alias w:val="3 p."/>
            <w:tag w:val="part_a6a86c3afc3c47a99902dc88e7f4efa2"/>
            <w:id w:val="993607486"/>
            <w:lock w:val="sdtLocked"/>
          </w:sdtPr>
          <w:sdtEndPr/>
          <w:sdtContent>
            <w:p w14:paraId="3014A60A" w14:textId="77777777" w:rsidR="000235B7" w:rsidRDefault="00976289">
              <w:pPr>
                <w:suppressAutoHyphens/>
                <w:overflowPunct w:val="0"/>
                <w:spacing w:line="360" w:lineRule="auto"/>
                <w:ind w:left="1080" w:hanging="360"/>
                <w:jc w:val="both"/>
                <w:textAlignment w:val="center"/>
                <w:rPr>
                  <w:szCs w:val="24"/>
                </w:rPr>
              </w:pPr>
              <w:sdt>
                <w:sdtPr>
                  <w:alias w:val="Numeris"/>
                  <w:tag w:val="nr_a6a86c3afc3c47a99902dc88e7f4efa2"/>
                  <w:id w:val="-1941896616"/>
                  <w:lock w:val="sdtLocked"/>
                </w:sdtPr>
                <w:sdtEndPr/>
                <w:sdtContent>
                  <w:r w:rsidR="00D80588">
                    <w:rPr>
                      <w:color w:val="000000"/>
                      <w:szCs w:val="24"/>
                    </w:rPr>
                    <w:t>3</w:t>
                  </w:r>
                </w:sdtContent>
              </w:sdt>
              <w:r w:rsidR="00D80588">
                <w:rPr>
                  <w:color w:val="000000"/>
                  <w:szCs w:val="24"/>
                </w:rPr>
                <w:t>.</w:t>
              </w:r>
              <w:r w:rsidR="00D80588">
                <w:rPr>
                  <w:color w:val="000000"/>
                  <w:szCs w:val="24"/>
                </w:rPr>
                <w:tab/>
              </w:r>
              <w:r w:rsidR="00D80588">
                <w:rPr>
                  <w:szCs w:val="24"/>
                </w:rPr>
                <w:t>Pakeičiu 14 punktą ir jį išdėstau taip:</w:t>
              </w:r>
            </w:p>
            <w:sdt>
              <w:sdtPr>
                <w:alias w:val="citata"/>
                <w:tag w:val="part_22d1ab2d89024cc39830c3fe63f34862"/>
                <w:id w:val="1606846994"/>
                <w:lock w:val="sdtLocked"/>
              </w:sdtPr>
              <w:sdtEndPr/>
              <w:sdtContent>
                <w:sdt>
                  <w:sdtPr>
                    <w:alias w:val="14 p."/>
                    <w:tag w:val="part_0ceacf492b614595972fe83f1da7659f"/>
                    <w:id w:val="-95177764"/>
                    <w:lock w:val="sdtLocked"/>
                  </w:sdtPr>
                  <w:sdtEndPr/>
                  <w:sdtContent>
                    <w:p w14:paraId="3014A60B" w14:textId="77777777" w:rsidR="000235B7" w:rsidRDefault="00D80588">
                      <w:pPr>
                        <w:suppressAutoHyphens/>
                        <w:overflowPunct w:val="0"/>
                        <w:spacing w:line="360" w:lineRule="auto"/>
                        <w:ind w:firstLine="709"/>
                        <w:jc w:val="both"/>
                        <w:textAlignment w:val="center"/>
                        <w:rPr>
                          <w:szCs w:val="24"/>
                        </w:rPr>
                      </w:pPr>
                      <w:r>
                        <w:rPr>
                          <w:szCs w:val="24"/>
                        </w:rPr>
                        <w:t>„</w:t>
                      </w:r>
                      <w:sdt>
                        <w:sdtPr>
                          <w:alias w:val="Numeris"/>
                          <w:tag w:val="nr_0ceacf492b614595972fe83f1da7659f"/>
                          <w:id w:val="1183860366"/>
                          <w:lock w:val="sdtLocked"/>
                        </w:sdtPr>
                        <w:sdtEndPr/>
                        <w:sdtContent>
                          <w:r>
                            <w:rPr>
                              <w:szCs w:val="24"/>
                            </w:rPr>
                            <w:t>14</w:t>
                          </w:r>
                        </w:sdtContent>
                      </w:sdt>
                      <w:r>
                        <w:rPr>
                          <w:szCs w:val="24"/>
                        </w:rPr>
                        <w:t>. Asmuo, pretenduojantis perimti įsipareigojimus, privalo atitikti Taisyklėse nustatytus pareiškėjo tinkamumo kriterijus ir atrankos kriterijus, jei jie turėjo įtakos paramos skyrimui, ir perimti visus pareiškėjo paramos paraiškos teikimo metu prisiimtus įsipareigojimus.“</w:t>
                      </w:r>
                    </w:p>
                  </w:sdtContent>
                </w:sdt>
              </w:sdtContent>
            </w:sdt>
          </w:sdtContent>
        </w:sdt>
        <w:sdt>
          <w:sdtPr>
            <w:alias w:val="4 p."/>
            <w:tag w:val="part_8049f45ec54e41cca9f75bb2d42b9273"/>
            <w:id w:val="-362050960"/>
            <w:lock w:val="sdtLocked"/>
          </w:sdtPr>
          <w:sdtEndPr/>
          <w:sdtContent>
            <w:p w14:paraId="3014A60C" w14:textId="77777777" w:rsidR="000235B7" w:rsidRDefault="00976289">
              <w:pPr>
                <w:suppressAutoHyphens/>
                <w:overflowPunct w:val="0"/>
                <w:spacing w:line="360" w:lineRule="auto"/>
                <w:ind w:left="1080" w:hanging="360"/>
                <w:jc w:val="both"/>
                <w:textAlignment w:val="center"/>
                <w:rPr>
                  <w:szCs w:val="24"/>
                </w:rPr>
              </w:pPr>
              <w:sdt>
                <w:sdtPr>
                  <w:alias w:val="Numeris"/>
                  <w:tag w:val="nr_8049f45ec54e41cca9f75bb2d42b9273"/>
                  <w:id w:val="-2090987781"/>
                  <w:lock w:val="sdtLocked"/>
                </w:sdtPr>
                <w:sdtEndPr/>
                <w:sdtContent>
                  <w:r w:rsidR="00D80588">
                    <w:rPr>
                      <w:color w:val="000000"/>
                      <w:szCs w:val="24"/>
                    </w:rPr>
                    <w:t>4</w:t>
                  </w:r>
                </w:sdtContent>
              </w:sdt>
              <w:r w:rsidR="00D80588">
                <w:rPr>
                  <w:color w:val="000000"/>
                  <w:szCs w:val="24"/>
                </w:rPr>
                <w:t>.</w:t>
              </w:r>
              <w:r w:rsidR="00D80588">
                <w:rPr>
                  <w:color w:val="000000"/>
                  <w:szCs w:val="24"/>
                </w:rPr>
                <w:tab/>
              </w:r>
              <w:r w:rsidR="00D80588">
                <w:rPr>
                  <w:szCs w:val="24"/>
                </w:rPr>
                <w:t>Pakeičiu 17.8 papunktį ir jį išdėstau taip:</w:t>
              </w:r>
            </w:p>
            <w:sdt>
              <w:sdtPr>
                <w:alias w:val="citata"/>
                <w:tag w:val="part_e6debb76df044b498df74964a9ee6320"/>
                <w:id w:val="1048953478"/>
                <w:lock w:val="sdtLocked"/>
              </w:sdtPr>
              <w:sdtEndPr/>
              <w:sdtContent>
                <w:sdt>
                  <w:sdtPr>
                    <w:alias w:val="17.8 p."/>
                    <w:tag w:val="part_ef83d6d2b04f4e7ba0d0721a3e14f65b"/>
                    <w:id w:val="-1008132087"/>
                    <w:lock w:val="sdtLocked"/>
                  </w:sdtPr>
                  <w:sdtEndPr/>
                  <w:sdtContent>
                    <w:p w14:paraId="3014A60D" w14:textId="77777777" w:rsidR="000235B7" w:rsidRDefault="00D80588">
                      <w:pPr>
                        <w:suppressAutoHyphens/>
                        <w:overflowPunct w:val="0"/>
                        <w:spacing w:line="360" w:lineRule="auto"/>
                        <w:ind w:firstLine="709"/>
                        <w:jc w:val="both"/>
                        <w:textAlignment w:val="center"/>
                        <w:rPr>
                          <w:szCs w:val="24"/>
                        </w:rPr>
                      </w:pPr>
                      <w:r>
                        <w:rPr>
                          <w:szCs w:val="24"/>
                        </w:rPr>
                        <w:t>„</w:t>
                      </w:r>
                      <w:sdt>
                        <w:sdtPr>
                          <w:alias w:val="Numeris"/>
                          <w:tag w:val="nr_ef83d6d2b04f4e7ba0d0721a3e14f65b"/>
                          <w:id w:val="146864296"/>
                          <w:lock w:val="sdtLocked"/>
                        </w:sdtPr>
                        <w:sdtEndPr/>
                        <w:sdtContent>
                          <w:r>
                            <w:rPr>
                              <w:szCs w:val="24"/>
                            </w:rPr>
                            <w:t>17.8</w:t>
                          </w:r>
                        </w:sdtContent>
                      </w:sdt>
                      <w:r>
                        <w:rPr>
                          <w:szCs w:val="24"/>
                        </w:rPr>
                        <w:t xml:space="preserve">. </w:t>
                      </w:r>
                      <w:r>
                        <w:rPr>
                          <w:color w:val="000000"/>
                        </w:rPr>
                        <w:t>vientiso veisiamo miško</w:t>
                      </w:r>
                      <w:r>
                        <w:rPr>
                          <w:b/>
                          <w:bCs/>
                          <w:color w:val="000000"/>
                        </w:rPr>
                        <w:t xml:space="preserve"> </w:t>
                      </w:r>
                      <w:r>
                        <w:rPr>
                          <w:color w:val="000000"/>
                        </w:rPr>
                        <w:t>plotas turi būti ne mažesnis kaip 0,5 ha, išskyrus atvejus, kai veisiamo miško</w:t>
                      </w:r>
                      <w:r>
                        <w:rPr>
                          <w:b/>
                          <w:bCs/>
                          <w:color w:val="000000"/>
                        </w:rPr>
                        <w:t xml:space="preserve"> </w:t>
                      </w:r>
                      <w:r>
                        <w:rPr>
                          <w:color w:val="000000"/>
                        </w:rPr>
                        <w:t xml:space="preserve">plotas ribojasi su mišku (t. y. tampa jau esančio miško dalimi – veisiamo miško plotas nuo esamo miško ar miško žemės gali būti atskirtas priešgaisrinių mineralizuotų juostų, elektros perdavimo linijų, magistralinių dujotiekių ir naftotiekių trasų, upelių, melioracijos griovių, kelių (išskyrus valstybinės reikšmės kelius), neapželdintų žemės ruožų prie melioracijos griovių arba drenažo rinktuvų (pagal savivaldybės vykdomosios institucijos nustatytas sąlygas), neapželdintų apsauginių juostų, besiribojančių su suprojektuotais želdiniais ir (arba) </w:t>
                      </w:r>
                      <w:proofErr w:type="spellStart"/>
                      <w:r>
                        <w:rPr>
                          <w:color w:val="000000"/>
                        </w:rPr>
                        <w:t>žėliniais</w:t>
                      </w:r>
                      <w:proofErr w:type="spellEnd"/>
                      <w:r>
                        <w:rPr>
                          <w:color w:val="000000"/>
                        </w:rPr>
                        <w:t xml:space="preserve">) ar ribojasi su veisiamu mišku, už kurį skirta parama, ir laikomasi numatytų įsipareigojimų pagal Kaimo plėtros 2004–2006 metų plano priemonę „Žemės ūkio paskirties žemės apželdinimas mišku“ arba Lietuvos kaimo plėtros 2007–2013 metų programos priemones „Pirmas žemės ūkio paskirties žemės apželdinimas mišku“, „Pirmas ne žemės ūkio paskirties ir apleistos žemės ūkio paskirties žemės apželdinimas mišku“ </w:t>
                      </w:r>
                      <w:r>
                        <w:rPr>
                          <w:color w:val="000000"/>
                          <w:szCs w:val="24"/>
                        </w:rPr>
                        <w:t>arba Lietuvos kaimo plėtros 2014–2020 metų programos priemonės „Investicijos į miško plotų plėtrą ir miškų gyvybingumo gerinimą“ veiklos sritį „Miško veisimas“;</w:t>
                      </w:r>
                      <w:r>
                        <w:rPr>
                          <w:szCs w:val="24"/>
                        </w:rPr>
                        <w:t>“</w:t>
                      </w:r>
                    </w:p>
                  </w:sdtContent>
                </w:sdt>
              </w:sdtContent>
            </w:sdt>
          </w:sdtContent>
        </w:sdt>
        <w:sdt>
          <w:sdtPr>
            <w:alias w:val="5 p."/>
            <w:tag w:val="part_4d9b27585af74a9e902783b42aad3dc1"/>
            <w:id w:val="-1367597316"/>
            <w:lock w:val="sdtLocked"/>
          </w:sdtPr>
          <w:sdtEndPr/>
          <w:sdtContent>
            <w:p w14:paraId="3014A60E" w14:textId="77777777" w:rsidR="000235B7" w:rsidRDefault="00976289">
              <w:pPr>
                <w:suppressAutoHyphens/>
                <w:overflowPunct w:val="0"/>
                <w:spacing w:line="360" w:lineRule="auto"/>
                <w:ind w:left="1080" w:hanging="360"/>
                <w:jc w:val="both"/>
                <w:textAlignment w:val="center"/>
                <w:rPr>
                  <w:szCs w:val="24"/>
                </w:rPr>
              </w:pPr>
              <w:sdt>
                <w:sdtPr>
                  <w:alias w:val="Numeris"/>
                  <w:tag w:val="nr_4d9b27585af74a9e902783b42aad3dc1"/>
                  <w:id w:val="1004175076"/>
                  <w:lock w:val="sdtLocked"/>
                </w:sdtPr>
                <w:sdtEndPr/>
                <w:sdtContent>
                  <w:r w:rsidR="00D80588">
                    <w:rPr>
                      <w:color w:val="000000"/>
                      <w:szCs w:val="24"/>
                    </w:rPr>
                    <w:t>5</w:t>
                  </w:r>
                </w:sdtContent>
              </w:sdt>
              <w:r w:rsidR="00D80588">
                <w:rPr>
                  <w:color w:val="000000"/>
                  <w:szCs w:val="24"/>
                </w:rPr>
                <w:t>.</w:t>
              </w:r>
              <w:r w:rsidR="00D80588">
                <w:rPr>
                  <w:color w:val="000000"/>
                  <w:szCs w:val="24"/>
                </w:rPr>
                <w:tab/>
              </w:r>
              <w:r w:rsidR="00D80588">
                <w:rPr>
                  <w:szCs w:val="24"/>
                </w:rPr>
                <w:t>Pakeičiu 17.10.4 papunktį ir jį išdėstau taip:</w:t>
              </w:r>
            </w:p>
            <w:sdt>
              <w:sdtPr>
                <w:alias w:val="citata"/>
                <w:tag w:val="part_f142f8e5561d43dd976274ee88e4345b"/>
                <w:id w:val="247237301"/>
                <w:lock w:val="sdtLocked"/>
              </w:sdtPr>
              <w:sdtEndPr/>
              <w:sdtContent>
                <w:sdt>
                  <w:sdtPr>
                    <w:alias w:val="17.10.4 p."/>
                    <w:tag w:val="part_fd9c84f010524e1f991b554331f71505"/>
                    <w:id w:val="-1962101825"/>
                    <w:lock w:val="sdtLocked"/>
                  </w:sdtPr>
                  <w:sdtEndPr/>
                  <w:sdtContent>
                    <w:p w14:paraId="3014A60F" w14:textId="77777777" w:rsidR="000235B7" w:rsidRDefault="00D80588">
                      <w:pPr>
                        <w:suppressAutoHyphens/>
                        <w:overflowPunct w:val="0"/>
                        <w:spacing w:line="360" w:lineRule="auto"/>
                        <w:ind w:firstLine="720"/>
                        <w:jc w:val="both"/>
                        <w:textAlignment w:val="center"/>
                        <w:rPr>
                          <w:szCs w:val="24"/>
                        </w:rPr>
                      </w:pPr>
                      <w:r>
                        <w:rPr>
                          <w:szCs w:val="24"/>
                        </w:rPr>
                        <w:t>„</w:t>
                      </w:r>
                      <w:sdt>
                        <w:sdtPr>
                          <w:alias w:val="Numeris"/>
                          <w:tag w:val="nr_fd9c84f010524e1f991b554331f71505"/>
                          <w:id w:val="1575859759"/>
                          <w:lock w:val="sdtLocked"/>
                        </w:sdtPr>
                        <w:sdtEndPr/>
                        <w:sdtContent>
                          <w:r>
                            <w:rPr>
                              <w:szCs w:val="24"/>
                            </w:rPr>
                            <w:t>17.10.4</w:t>
                          </w:r>
                        </w:sdtContent>
                      </w:sdt>
                      <w:r>
                        <w:rPr>
                          <w:szCs w:val="24"/>
                        </w:rPr>
                        <w:t xml:space="preserve">. </w:t>
                      </w:r>
                      <w:r>
                        <w:rPr>
                          <w:color w:val="000000"/>
                          <w:szCs w:val="24"/>
                        </w:rPr>
                        <w:t>suprojektuotas taip, kad jo želdinių rūšinės sudėties formulėje būtų ne daugiau kaip 6 dalys ąžuolų ir (arba) 4 dalys liepų;</w:t>
                      </w:r>
                      <w:r>
                        <w:rPr>
                          <w:szCs w:val="24"/>
                        </w:rPr>
                        <w:t>“.</w:t>
                      </w:r>
                    </w:p>
                  </w:sdtContent>
                </w:sdt>
              </w:sdtContent>
            </w:sdt>
          </w:sdtContent>
        </w:sdt>
        <w:sdt>
          <w:sdtPr>
            <w:alias w:val="6 p."/>
            <w:tag w:val="part_88473d4707fd4676b6776b2579e86329"/>
            <w:id w:val="-1607881064"/>
            <w:lock w:val="sdtLocked"/>
          </w:sdtPr>
          <w:sdtEndPr/>
          <w:sdtContent>
            <w:p w14:paraId="3014A610" w14:textId="77777777" w:rsidR="000235B7" w:rsidRDefault="00976289">
              <w:pPr>
                <w:suppressAutoHyphens/>
                <w:overflowPunct w:val="0"/>
                <w:spacing w:line="360" w:lineRule="auto"/>
                <w:ind w:left="1080" w:hanging="360"/>
                <w:jc w:val="both"/>
                <w:textAlignment w:val="center"/>
                <w:rPr>
                  <w:szCs w:val="24"/>
                </w:rPr>
              </w:pPr>
              <w:sdt>
                <w:sdtPr>
                  <w:alias w:val="Numeris"/>
                  <w:tag w:val="nr_88473d4707fd4676b6776b2579e86329"/>
                  <w:id w:val="-2975399"/>
                  <w:lock w:val="sdtLocked"/>
                </w:sdtPr>
                <w:sdtEndPr/>
                <w:sdtContent>
                  <w:r w:rsidR="00D80588">
                    <w:rPr>
                      <w:color w:val="000000"/>
                      <w:szCs w:val="24"/>
                    </w:rPr>
                    <w:t>6</w:t>
                  </w:r>
                </w:sdtContent>
              </w:sdt>
              <w:r w:rsidR="00D80588">
                <w:rPr>
                  <w:color w:val="000000"/>
                  <w:szCs w:val="24"/>
                </w:rPr>
                <w:t>.</w:t>
              </w:r>
              <w:r w:rsidR="00D80588">
                <w:rPr>
                  <w:color w:val="000000"/>
                  <w:szCs w:val="24"/>
                </w:rPr>
                <w:tab/>
              </w:r>
              <w:r w:rsidR="00D80588">
                <w:rPr>
                  <w:szCs w:val="24"/>
                </w:rPr>
                <w:t>Pakeičiu 17.11 papunktį ir jį išdėstau taip:</w:t>
              </w:r>
            </w:p>
            <w:sdt>
              <w:sdtPr>
                <w:alias w:val="citata"/>
                <w:tag w:val="part_8d473d0d796c452f8e7de8476ff1368b"/>
                <w:id w:val="-1842071779"/>
                <w:lock w:val="sdtLocked"/>
              </w:sdtPr>
              <w:sdtEndPr/>
              <w:sdtContent>
                <w:sdt>
                  <w:sdtPr>
                    <w:alias w:val="17.11 p."/>
                    <w:tag w:val="part_371836f3583540be831320132ea41afd"/>
                    <w:id w:val="1352914094"/>
                    <w:lock w:val="sdtLocked"/>
                  </w:sdtPr>
                  <w:sdtEndPr/>
                  <w:sdtContent>
                    <w:p w14:paraId="3014A611" w14:textId="77777777" w:rsidR="000235B7" w:rsidRDefault="00D80588">
                      <w:pPr>
                        <w:suppressAutoHyphens/>
                        <w:overflowPunct w:val="0"/>
                        <w:spacing w:line="360" w:lineRule="auto"/>
                        <w:ind w:firstLine="720"/>
                        <w:jc w:val="both"/>
                        <w:textAlignment w:val="center"/>
                        <w:rPr>
                          <w:szCs w:val="24"/>
                        </w:rPr>
                      </w:pPr>
                      <w:r>
                        <w:rPr>
                          <w:szCs w:val="24"/>
                        </w:rPr>
                        <w:t>„</w:t>
                      </w:r>
                      <w:sdt>
                        <w:sdtPr>
                          <w:alias w:val="Numeris"/>
                          <w:tag w:val="nr_371836f3583540be831320132ea41afd"/>
                          <w:id w:val="1327320954"/>
                          <w:lock w:val="sdtLocked"/>
                        </w:sdtPr>
                        <w:sdtEndPr/>
                        <w:sdtContent>
                          <w:r>
                            <w:rPr>
                              <w:szCs w:val="24"/>
                            </w:rPr>
                            <w:t>17.11</w:t>
                          </w:r>
                        </w:sdtContent>
                      </w:sdt>
                      <w:r>
                        <w:rPr>
                          <w:spacing w:val="-6"/>
                          <w:szCs w:val="24"/>
                        </w:rPr>
                        <w:t xml:space="preserve">. sodinamos tik vietinės kilmės (Lietuvos Respublikos teritorijos) medžių rūšys (išskyrus greitai augančių medžių rūšių, kurių kilmės rajonai nenustatyti, </w:t>
                      </w:r>
                      <w:proofErr w:type="spellStart"/>
                      <w:r>
                        <w:rPr>
                          <w:spacing w:val="-6"/>
                          <w:szCs w:val="24"/>
                        </w:rPr>
                        <w:t>plantacinius</w:t>
                      </w:r>
                      <w:proofErr w:type="spellEnd"/>
                      <w:r>
                        <w:rPr>
                          <w:spacing w:val="-6"/>
                          <w:szCs w:val="24"/>
                        </w:rPr>
                        <w:t xml:space="preserve"> želdinius), kurių kilmė pagrindžiama kilmės dokumentais – pareiškėjas / paramos gavėjas privalo turėti želdinamų medžių rūšių, nurodytų Miško dauginamosios medžiagos nuostatų, patvirtintų Lietuvos Respublikos aplinkos ministro 2003 m. spalio 29 d. įsakymu Nr. 521 „Dėl Miško dauginamosios medžiagos nuostatų patvirtinimo“, 1 priede, Pagrindinius miško dauginamosios medžiagos kilmės sertifikatus ar miško dauginamosios medžiagos savininko (pardavėjo) patvirtintas šių sertifikatų kopijas. Taip pat privaloma turėti visų želdinamų medžių įsigijimo dokumentus (jei pareiškėjas / paramos gavėjas miško sodmenų nepirko, jis privalo pateikti jų krovinio važtaraštį ar perdavimo–priėmimo aktą);</w:t>
                      </w:r>
                      <w:r>
                        <w:rPr>
                          <w:szCs w:val="24"/>
                        </w:rPr>
                        <w:t>“.</w:t>
                      </w:r>
                    </w:p>
                  </w:sdtContent>
                </w:sdt>
              </w:sdtContent>
            </w:sdt>
          </w:sdtContent>
        </w:sdt>
        <w:sdt>
          <w:sdtPr>
            <w:alias w:val="7 p."/>
            <w:tag w:val="part_367959421273450da9a265836c3bcb30"/>
            <w:id w:val="1292865248"/>
            <w:lock w:val="sdtLocked"/>
          </w:sdtPr>
          <w:sdtEndPr/>
          <w:sdtContent>
            <w:p w14:paraId="3014A612" w14:textId="77777777" w:rsidR="000235B7" w:rsidRDefault="00976289">
              <w:pPr>
                <w:suppressAutoHyphens/>
                <w:overflowPunct w:val="0"/>
                <w:spacing w:line="360" w:lineRule="auto"/>
                <w:ind w:left="1080" w:hanging="360"/>
                <w:jc w:val="both"/>
                <w:textAlignment w:val="center"/>
                <w:rPr>
                  <w:szCs w:val="24"/>
                </w:rPr>
              </w:pPr>
              <w:sdt>
                <w:sdtPr>
                  <w:alias w:val="Numeris"/>
                  <w:tag w:val="nr_367959421273450da9a265836c3bcb30"/>
                  <w:id w:val="1707447378"/>
                  <w:lock w:val="sdtLocked"/>
                </w:sdtPr>
                <w:sdtEndPr/>
                <w:sdtContent>
                  <w:r w:rsidR="00D80588">
                    <w:rPr>
                      <w:color w:val="000000"/>
                      <w:szCs w:val="24"/>
                    </w:rPr>
                    <w:t>7</w:t>
                  </w:r>
                </w:sdtContent>
              </w:sdt>
              <w:r w:rsidR="00D80588">
                <w:rPr>
                  <w:color w:val="000000"/>
                  <w:szCs w:val="24"/>
                </w:rPr>
                <w:t>.</w:t>
              </w:r>
              <w:r w:rsidR="00D80588">
                <w:rPr>
                  <w:color w:val="000000"/>
                  <w:szCs w:val="24"/>
                </w:rPr>
                <w:tab/>
              </w:r>
              <w:r w:rsidR="00D80588">
                <w:rPr>
                  <w:szCs w:val="24"/>
                </w:rPr>
                <w:t xml:space="preserve">Pakeičiu </w:t>
              </w:r>
              <w:r w:rsidR="00D80588">
                <w:t xml:space="preserve">21 </w:t>
              </w:r>
              <w:r w:rsidR="00D80588">
                <w:rPr>
                  <w:szCs w:val="24"/>
                </w:rPr>
                <w:t>punktą ir jį išdėstau taip:</w:t>
              </w:r>
            </w:p>
            <w:sdt>
              <w:sdtPr>
                <w:alias w:val="citata"/>
                <w:tag w:val="part_eaf73493bbec4698a488bc0e644792d7"/>
                <w:id w:val="-1730690797"/>
                <w:lock w:val="sdtLocked"/>
              </w:sdtPr>
              <w:sdtEndPr/>
              <w:sdtContent>
                <w:sdt>
                  <w:sdtPr>
                    <w:alias w:val="21 p."/>
                    <w:tag w:val="part_59a4b1c20f444265822fd1f58ae03758"/>
                    <w:id w:val="-799999773"/>
                    <w:lock w:val="sdtLocked"/>
                  </w:sdtPr>
                  <w:sdtEndPr/>
                  <w:sdtContent>
                    <w:p w14:paraId="3014A613" w14:textId="77777777" w:rsidR="000235B7" w:rsidRDefault="00D80588">
                      <w:pPr>
                        <w:suppressAutoHyphens/>
                        <w:overflowPunct w:val="0"/>
                        <w:spacing w:line="360" w:lineRule="auto"/>
                        <w:ind w:firstLine="720"/>
                        <w:jc w:val="both"/>
                        <w:textAlignment w:val="center"/>
                        <w:rPr>
                          <w:szCs w:val="24"/>
                        </w:rPr>
                      </w:pPr>
                      <w:r>
                        <w:rPr>
                          <w:szCs w:val="24"/>
                        </w:rPr>
                        <w:t>„</w:t>
                      </w:r>
                      <w:sdt>
                        <w:sdtPr>
                          <w:alias w:val="Numeris"/>
                          <w:tag w:val="nr_59a4b1c20f444265822fd1f58ae03758"/>
                          <w:id w:val="1919128821"/>
                          <w:lock w:val="sdtLocked"/>
                        </w:sdtPr>
                        <w:sdtEndPr/>
                        <w:sdtContent>
                          <w:r>
                            <w:rPr>
                              <w:color w:val="000000"/>
                            </w:rPr>
                            <w:t>21</w:t>
                          </w:r>
                        </w:sdtContent>
                      </w:sdt>
                      <w:r>
                        <w:rPr>
                          <w:color w:val="000000"/>
                        </w:rPr>
                        <w:t xml:space="preserve">. </w:t>
                      </w:r>
                      <w:r>
                        <w:rPr>
                          <w:color w:val="000000"/>
                          <w:szCs w:val="24"/>
                        </w:rPr>
                        <w:t>Parama neteikiama, jei miškas jau buvo įveistas iki paramos paraiškos pateikimo, arba miškas veisiamas ne Lietuvos teritorijoje.</w:t>
                      </w:r>
                      <w:r>
                        <w:rPr>
                          <w:szCs w:val="24"/>
                        </w:rPr>
                        <w:t>“</w:t>
                      </w:r>
                    </w:p>
                  </w:sdtContent>
                </w:sdt>
              </w:sdtContent>
            </w:sdt>
          </w:sdtContent>
        </w:sdt>
        <w:sdt>
          <w:sdtPr>
            <w:alias w:val="8 p."/>
            <w:tag w:val="part_d5cc7bde39c24f2db4f4367db6ce8f3b"/>
            <w:id w:val="300273600"/>
            <w:lock w:val="sdtLocked"/>
          </w:sdtPr>
          <w:sdtEndPr/>
          <w:sdtContent>
            <w:p w14:paraId="3014A614" w14:textId="77777777" w:rsidR="000235B7" w:rsidRDefault="00976289">
              <w:pPr>
                <w:suppressAutoHyphens/>
                <w:overflowPunct w:val="0"/>
                <w:spacing w:line="360" w:lineRule="auto"/>
                <w:ind w:left="1080" w:hanging="360"/>
                <w:jc w:val="both"/>
                <w:textAlignment w:val="center"/>
                <w:rPr>
                  <w:strike/>
                  <w:szCs w:val="24"/>
                </w:rPr>
              </w:pPr>
              <w:sdt>
                <w:sdtPr>
                  <w:alias w:val="Numeris"/>
                  <w:tag w:val="nr_d5cc7bde39c24f2db4f4367db6ce8f3b"/>
                  <w:id w:val="-1987234676"/>
                  <w:lock w:val="sdtLocked"/>
                </w:sdtPr>
                <w:sdtEndPr/>
                <w:sdtContent>
                  <w:r w:rsidR="00D80588">
                    <w:rPr>
                      <w:color w:val="000000"/>
                      <w:szCs w:val="24"/>
                    </w:rPr>
                    <w:t>8</w:t>
                  </w:r>
                </w:sdtContent>
              </w:sdt>
              <w:r w:rsidR="00D80588">
                <w:rPr>
                  <w:color w:val="000000"/>
                  <w:szCs w:val="24"/>
                </w:rPr>
                <w:t>.</w:t>
              </w:r>
              <w:r w:rsidR="00D80588">
                <w:rPr>
                  <w:color w:val="000000"/>
                  <w:szCs w:val="24"/>
                </w:rPr>
                <w:tab/>
              </w:r>
              <w:r w:rsidR="00D80588">
                <w:rPr>
                  <w:szCs w:val="24"/>
                </w:rPr>
                <w:t>Pakeičiu 27 punktą ir jį išdėstau taip:</w:t>
              </w:r>
            </w:p>
            <w:sdt>
              <w:sdtPr>
                <w:alias w:val="citata"/>
                <w:tag w:val="part_31fddca88a014f0091b683afc89e6a6a"/>
                <w:id w:val="1141695300"/>
                <w:lock w:val="sdtLocked"/>
              </w:sdtPr>
              <w:sdtEndPr/>
              <w:sdtContent>
                <w:sdt>
                  <w:sdtPr>
                    <w:alias w:val="27 p."/>
                    <w:tag w:val="part_e2d4a11d3899485a8021acbae16ce57b"/>
                    <w:id w:val="793944603"/>
                    <w:lock w:val="sdtLocked"/>
                  </w:sdtPr>
                  <w:sdtEndPr/>
                  <w:sdtContent>
                    <w:p w14:paraId="3014A615" w14:textId="77777777" w:rsidR="000235B7" w:rsidRDefault="00D80588">
                      <w:pPr>
                        <w:suppressAutoHyphens/>
                        <w:overflowPunct w:val="0"/>
                        <w:spacing w:line="360" w:lineRule="auto"/>
                        <w:ind w:firstLine="709"/>
                        <w:jc w:val="both"/>
                        <w:textAlignment w:val="center"/>
                        <w:rPr>
                          <w:szCs w:val="24"/>
                        </w:rPr>
                      </w:pPr>
                      <w:r>
                        <w:rPr>
                          <w:szCs w:val="24"/>
                        </w:rPr>
                        <w:t>„</w:t>
                      </w:r>
                      <w:sdt>
                        <w:sdtPr>
                          <w:alias w:val="Numeris"/>
                          <w:tag w:val="nr_e2d4a11d3899485a8021acbae16ce57b"/>
                          <w:id w:val="982819188"/>
                          <w:lock w:val="sdtLocked"/>
                        </w:sdtPr>
                        <w:sdtEndPr/>
                        <w:sdtContent>
                          <w:r>
                            <w:rPr>
                              <w:szCs w:val="24"/>
                            </w:rPr>
                            <w:t>27</w:t>
                          </w:r>
                        </w:sdtContent>
                      </w:sdt>
                      <w:r>
                        <w:rPr>
                          <w:szCs w:val="24"/>
                        </w:rPr>
                        <w:t xml:space="preserve">. </w:t>
                      </w:r>
                      <w:r>
                        <w:rPr>
                          <w:color w:val="000000"/>
                          <w:szCs w:val="24"/>
                        </w:rPr>
                        <w:t>Pareiškėjai, kurių paramos paraiškos patvirtintos paramai gauti, privalo mišką įveisti per tris artimiausius miško želdinimo sezonus (rudens sezoną iki einamųjų metų lapkričio 1 d., pavasario sezoną iki einamųjų metų liepos 1 d.) nuo paramos paraiškos pateikimo dienos.</w:t>
                      </w:r>
                      <w:r>
                        <w:rPr>
                          <w:szCs w:val="24"/>
                        </w:rPr>
                        <w:t>“</w:t>
                      </w:r>
                    </w:p>
                  </w:sdtContent>
                </w:sdt>
              </w:sdtContent>
            </w:sdt>
          </w:sdtContent>
        </w:sdt>
        <w:sdt>
          <w:sdtPr>
            <w:alias w:val="9 p."/>
            <w:tag w:val="part_2edfc4f4556849aa94739629de77bf22"/>
            <w:id w:val="-1180735907"/>
            <w:lock w:val="sdtLocked"/>
          </w:sdtPr>
          <w:sdtEndPr/>
          <w:sdtContent>
            <w:p w14:paraId="3014A616" w14:textId="77777777" w:rsidR="000235B7" w:rsidRDefault="00976289">
              <w:pPr>
                <w:suppressAutoHyphens/>
                <w:overflowPunct w:val="0"/>
                <w:spacing w:line="360" w:lineRule="auto"/>
                <w:ind w:left="1080" w:hanging="360"/>
                <w:jc w:val="both"/>
                <w:textAlignment w:val="center"/>
                <w:rPr>
                  <w:szCs w:val="24"/>
                </w:rPr>
              </w:pPr>
              <w:sdt>
                <w:sdtPr>
                  <w:alias w:val="Numeris"/>
                  <w:tag w:val="nr_2edfc4f4556849aa94739629de77bf22"/>
                  <w:id w:val="1490062380"/>
                  <w:lock w:val="sdtLocked"/>
                </w:sdtPr>
                <w:sdtEndPr/>
                <w:sdtContent>
                  <w:r w:rsidR="00D80588">
                    <w:rPr>
                      <w:color w:val="000000"/>
                      <w:szCs w:val="24"/>
                    </w:rPr>
                    <w:t>9</w:t>
                  </w:r>
                </w:sdtContent>
              </w:sdt>
              <w:r w:rsidR="00D80588">
                <w:rPr>
                  <w:color w:val="000000"/>
                  <w:szCs w:val="24"/>
                </w:rPr>
                <w:t>.</w:t>
              </w:r>
              <w:r w:rsidR="00D80588">
                <w:rPr>
                  <w:color w:val="000000"/>
                  <w:szCs w:val="24"/>
                </w:rPr>
                <w:tab/>
              </w:r>
              <w:r w:rsidR="00D80588">
                <w:rPr>
                  <w:szCs w:val="24"/>
                </w:rPr>
                <w:t>Pakeičiu 28 punktą ir jį išdėstau taip:</w:t>
              </w:r>
            </w:p>
            <w:sdt>
              <w:sdtPr>
                <w:alias w:val="citata"/>
                <w:tag w:val="part_30232d9686544d4c81da1ecf2392a541"/>
                <w:id w:val="-1411376440"/>
                <w:lock w:val="sdtLocked"/>
              </w:sdtPr>
              <w:sdtEndPr/>
              <w:sdtContent>
                <w:sdt>
                  <w:sdtPr>
                    <w:alias w:val="28 p."/>
                    <w:tag w:val="part_0995e8e2c6804a8980274b07c03f011b"/>
                    <w:id w:val="-1927565370"/>
                    <w:lock w:val="sdtLocked"/>
                  </w:sdtPr>
                  <w:sdtEndPr/>
                  <w:sdtContent>
                    <w:p w14:paraId="3014A617" w14:textId="77777777" w:rsidR="000235B7" w:rsidRDefault="00D80588">
                      <w:pPr>
                        <w:suppressAutoHyphens/>
                        <w:overflowPunct w:val="0"/>
                        <w:spacing w:line="360" w:lineRule="auto"/>
                        <w:ind w:firstLine="720"/>
                        <w:jc w:val="both"/>
                        <w:textAlignment w:val="center"/>
                        <w:rPr>
                          <w:szCs w:val="24"/>
                        </w:rPr>
                      </w:pPr>
                      <w:r>
                        <w:rPr>
                          <w:szCs w:val="24"/>
                        </w:rPr>
                        <w:t>„</w:t>
                      </w:r>
                      <w:sdt>
                        <w:sdtPr>
                          <w:alias w:val="Numeris"/>
                          <w:tag w:val="nr_0995e8e2c6804a8980274b07c03f011b"/>
                          <w:id w:val="-1079979514"/>
                          <w:lock w:val="sdtLocked"/>
                        </w:sdtPr>
                        <w:sdtEndPr/>
                        <w:sdtContent>
                          <w:r>
                            <w:t>28</w:t>
                          </w:r>
                        </w:sdtContent>
                      </w:sdt>
                      <w:r>
                        <w:t xml:space="preserve">. Paramos gavėjas per 10 darbo dienų nuo miško įveisimo, tačiau ne vėliau nei iki einamųjų metų, kai buvo įveistas miškas, lapkričio 1 d., Agentūrai pristato želdinamų medžių rūšių Pagrindinius miško dauginamosios medžiagos kilmės sertifikatus </w:t>
                      </w:r>
                      <w:r>
                        <w:rPr>
                          <w:spacing w:val="-6"/>
                          <w:szCs w:val="24"/>
                        </w:rPr>
                        <w:t>ar miško dauginamosios medžiagos savininko (pardavėjo) patvirtintas šių sertifikatų</w:t>
                      </w:r>
                      <w:r>
                        <w:t xml:space="preserve"> kopijas ir želdinamų medžių įsigijimo dokumentus (jei pareiškėjas / paramos gavėjas miško sodmenų nepirko, jis privalo pateikti jų krovinio važtaraštį ar perdavimo–priėmimo aktą). Miško įveisimo data nustatoma remiantis data, kuria Agentūroje užregistruojami paramos gavėjo pateikti: želdinamų medžių rūšių Pagrindiniai miško dauginamosios medžiagos kilmės sertifikatai </w:t>
                      </w:r>
                      <w:r>
                        <w:rPr>
                          <w:spacing w:val="-6"/>
                          <w:szCs w:val="24"/>
                        </w:rPr>
                        <w:t>ar miško dauginamosios medžiagos savininko (pardavėjo) patvirtintos šių sertifikatų</w:t>
                      </w:r>
                      <w:r>
                        <w:t xml:space="preserve"> kopijos ir želdinamų medžių ir krūmų įsigijimo dokumentai (jeigu pareiškėjas / paramos gavėjas miško sodmenų nepirko, krovinio važtaraštis ar perdavimo–priėmimo aktas).</w:t>
                      </w:r>
                      <w:r>
                        <w:rPr>
                          <w:szCs w:val="24"/>
                        </w:rPr>
                        <w:t>“</w:t>
                      </w:r>
                    </w:p>
                  </w:sdtContent>
                </w:sdt>
              </w:sdtContent>
            </w:sdt>
          </w:sdtContent>
        </w:sdt>
        <w:sdt>
          <w:sdtPr>
            <w:alias w:val="10 p."/>
            <w:tag w:val="part_58c783f054294f5bb199227647ff1312"/>
            <w:id w:val="-856806708"/>
            <w:lock w:val="sdtLocked"/>
          </w:sdtPr>
          <w:sdtEndPr/>
          <w:sdtContent>
            <w:p w14:paraId="3014A618" w14:textId="77777777" w:rsidR="000235B7" w:rsidRDefault="00976289">
              <w:pPr>
                <w:suppressAutoHyphens/>
                <w:overflowPunct w:val="0"/>
                <w:spacing w:line="360" w:lineRule="auto"/>
                <w:ind w:left="1080" w:hanging="360"/>
                <w:jc w:val="both"/>
                <w:textAlignment w:val="center"/>
                <w:rPr>
                  <w:szCs w:val="24"/>
                </w:rPr>
              </w:pPr>
              <w:sdt>
                <w:sdtPr>
                  <w:alias w:val="Numeris"/>
                  <w:tag w:val="nr_58c783f054294f5bb199227647ff1312"/>
                  <w:id w:val="1345676514"/>
                  <w:lock w:val="sdtLocked"/>
                </w:sdtPr>
                <w:sdtEndPr/>
                <w:sdtContent>
                  <w:r w:rsidR="00D80588">
                    <w:rPr>
                      <w:color w:val="000000"/>
                      <w:szCs w:val="24"/>
                    </w:rPr>
                    <w:t>10</w:t>
                  </w:r>
                </w:sdtContent>
              </w:sdt>
              <w:r w:rsidR="00D80588">
                <w:rPr>
                  <w:color w:val="000000"/>
                  <w:szCs w:val="24"/>
                </w:rPr>
                <w:t>.</w:t>
              </w:r>
              <w:r w:rsidR="00D80588">
                <w:rPr>
                  <w:color w:val="000000"/>
                  <w:szCs w:val="24"/>
                </w:rPr>
                <w:tab/>
              </w:r>
              <w:r w:rsidR="00D80588">
                <w:rPr>
                  <w:szCs w:val="24"/>
                </w:rPr>
                <w:t>Pakeičiu 30 punktą ir jį išdėstau taip:</w:t>
              </w:r>
            </w:p>
            <w:sdt>
              <w:sdtPr>
                <w:alias w:val="citata"/>
                <w:tag w:val="part_fb596401b12a498f817bf321077decce"/>
                <w:id w:val="821704551"/>
                <w:lock w:val="sdtLocked"/>
              </w:sdtPr>
              <w:sdtEndPr/>
              <w:sdtContent>
                <w:sdt>
                  <w:sdtPr>
                    <w:alias w:val="30 p."/>
                    <w:tag w:val="part_b0ed1794d507497dbd340a83a3bb0e00"/>
                    <w:id w:val="1740983838"/>
                    <w:lock w:val="sdtLocked"/>
                  </w:sdtPr>
                  <w:sdtEndPr/>
                  <w:sdtContent>
                    <w:p w14:paraId="3014A619" w14:textId="77777777" w:rsidR="000235B7" w:rsidRDefault="00D80588">
                      <w:pPr>
                        <w:overflowPunct w:val="0"/>
                        <w:spacing w:line="360" w:lineRule="auto"/>
                        <w:ind w:firstLine="709"/>
                        <w:jc w:val="both"/>
                        <w:textAlignment w:val="baseline"/>
                        <w:rPr>
                          <w:szCs w:val="24"/>
                        </w:rPr>
                      </w:pPr>
                      <w:r>
                        <w:rPr>
                          <w:szCs w:val="24"/>
                        </w:rPr>
                        <w:t>„</w:t>
                      </w:r>
                      <w:sdt>
                        <w:sdtPr>
                          <w:alias w:val="Numeris"/>
                          <w:tag w:val="nr_b0ed1794d507497dbd340a83a3bb0e00"/>
                          <w:id w:val="2045167425"/>
                          <w:lock w:val="sdtLocked"/>
                        </w:sdtPr>
                        <w:sdtEndPr/>
                        <w:sdtContent>
                          <w:r>
                            <w:rPr>
                              <w:szCs w:val="24"/>
                            </w:rPr>
                            <w:t>30</w:t>
                          </w:r>
                        </w:sdtContent>
                      </w:sdt>
                      <w:r>
                        <w:rPr>
                          <w:szCs w:val="24"/>
                        </w:rPr>
                        <w:t xml:space="preserve">. Jeigu miško želdinių ar </w:t>
                      </w:r>
                      <w:proofErr w:type="spellStart"/>
                      <w:r>
                        <w:rPr>
                          <w:szCs w:val="24"/>
                        </w:rPr>
                        <w:t>žėlinių</w:t>
                      </w:r>
                      <w:proofErr w:type="spellEnd"/>
                      <w:r>
                        <w:rPr>
                          <w:szCs w:val="24"/>
                        </w:rPr>
                        <w:t xml:space="preserve"> apskaitos metais VMT Miškų kontrolės skyriaus teritorinio poskyrio valstybiniai miškų pareigūnai nustato, kad želdinių ar </w:t>
                      </w:r>
                      <w:proofErr w:type="spellStart"/>
                      <w:r>
                        <w:rPr>
                          <w:szCs w:val="24"/>
                        </w:rPr>
                        <w:t>žėlinių</w:t>
                      </w:r>
                      <w:proofErr w:type="spellEnd"/>
                      <w:r>
                        <w:rPr>
                          <w:szCs w:val="24"/>
                        </w:rPr>
                        <w:t xml:space="preserve"> tankis neatitinka Miško atkūrimo ir įveisimo nuostatų reikalavimų, per artimiausius tris miško želdinimo sezonus nuo šio fakto nustatymo dienos neprigiję miško sodmenys, žuvę želdiniai ar </w:t>
                      </w:r>
                      <w:proofErr w:type="spellStart"/>
                      <w:r>
                        <w:rPr>
                          <w:szCs w:val="24"/>
                        </w:rPr>
                        <w:t>žėliniai</w:t>
                      </w:r>
                      <w:proofErr w:type="spellEnd"/>
                      <w:r>
                        <w:rPr>
                          <w:szCs w:val="24"/>
                        </w:rPr>
                        <w:t xml:space="preserve"> turi būti atsodinti sodmenimis laikantis Miško atkūrimo ir įveisimo nuostatų reikalavimų, kad būtų įvykdyti su paramos paraiška pateikto projekto sprendiniai, nekeičiant paramos sumos. Atsodinęs miško želdinius ar </w:t>
                      </w:r>
                      <w:proofErr w:type="spellStart"/>
                      <w:r>
                        <w:rPr>
                          <w:szCs w:val="24"/>
                        </w:rPr>
                        <w:t>žėlinius</w:t>
                      </w:r>
                      <w:proofErr w:type="spellEnd"/>
                      <w:r>
                        <w:rPr>
                          <w:szCs w:val="24"/>
                        </w:rPr>
                        <w:t xml:space="preserve"> paramos gavėjas Agentūrai iki metų, kuriais baigiasi trečiasis miško želdinimo sezonas po miško atsodinimo, gruodžio 15 d. privalo pateikti pasodintų miško sodmenų Pagrindinius miško dauginamosios medžiagos kilmės sertifikatus </w:t>
                      </w:r>
                      <w:r>
                        <w:rPr>
                          <w:spacing w:val="-6"/>
                          <w:szCs w:val="24"/>
                        </w:rPr>
                        <w:t>ar miško dauginamosios medžiagos savininko (pardavėjo) patvirtintas šių sertifikatų</w:t>
                      </w:r>
                      <w:r>
                        <w:rPr>
                          <w:szCs w:val="24"/>
                        </w:rPr>
                        <w:t xml:space="preserve"> kopijas ir jų įsigijimo dokumentus (jei pareiškėjas / paramos gavėjas miško sodmenų nepirko, privalo pateikti jų krovinio važtaraštį ar perdavimo–priėmimo aktą).“</w:t>
                      </w:r>
                    </w:p>
                  </w:sdtContent>
                </w:sdt>
              </w:sdtContent>
            </w:sdt>
          </w:sdtContent>
        </w:sdt>
        <w:sdt>
          <w:sdtPr>
            <w:alias w:val="11 p."/>
            <w:tag w:val="part_df04f28f911c4eef880971c4725ce6fe"/>
            <w:id w:val="2105768137"/>
            <w:lock w:val="sdtLocked"/>
          </w:sdtPr>
          <w:sdtEndPr/>
          <w:sdtContent>
            <w:p w14:paraId="3014A61A" w14:textId="77777777" w:rsidR="000235B7" w:rsidRDefault="00976289">
              <w:pPr>
                <w:suppressAutoHyphens/>
                <w:overflowPunct w:val="0"/>
                <w:spacing w:line="360" w:lineRule="auto"/>
                <w:ind w:left="1080" w:hanging="360"/>
                <w:jc w:val="both"/>
                <w:textAlignment w:val="center"/>
                <w:rPr>
                  <w:szCs w:val="24"/>
                </w:rPr>
              </w:pPr>
              <w:sdt>
                <w:sdtPr>
                  <w:alias w:val="Numeris"/>
                  <w:tag w:val="nr_df04f28f911c4eef880971c4725ce6fe"/>
                  <w:id w:val="850148023"/>
                  <w:lock w:val="sdtLocked"/>
                </w:sdtPr>
                <w:sdtEndPr/>
                <w:sdtContent>
                  <w:r w:rsidR="00D80588">
                    <w:rPr>
                      <w:color w:val="000000"/>
                      <w:szCs w:val="24"/>
                    </w:rPr>
                    <w:t>11</w:t>
                  </w:r>
                </w:sdtContent>
              </w:sdt>
              <w:r w:rsidR="00D80588">
                <w:rPr>
                  <w:color w:val="000000"/>
                  <w:szCs w:val="24"/>
                </w:rPr>
                <w:t>.</w:t>
              </w:r>
              <w:r w:rsidR="00D80588">
                <w:rPr>
                  <w:color w:val="000000"/>
                  <w:szCs w:val="24"/>
                </w:rPr>
                <w:tab/>
              </w:r>
              <w:r w:rsidR="00D80588">
                <w:rPr>
                  <w:szCs w:val="24"/>
                </w:rPr>
                <w:t>Pakeičiu 35 punktą ir jį išdėstau taip:</w:t>
              </w:r>
            </w:p>
            <w:sdt>
              <w:sdtPr>
                <w:alias w:val="citata"/>
                <w:tag w:val="part_ba4f15bb872346ef9a5ad4b3d57461ff"/>
                <w:id w:val="-339091358"/>
                <w:lock w:val="sdtLocked"/>
              </w:sdtPr>
              <w:sdtEndPr/>
              <w:sdtContent>
                <w:sdt>
                  <w:sdtPr>
                    <w:alias w:val="35 p."/>
                    <w:tag w:val="part_9f57a91e85fb49fb8b1e23fb0bd5b34e"/>
                    <w:id w:val="1272130551"/>
                    <w:lock w:val="sdtLocked"/>
                  </w:sdtPr>
                  <w:sdtEndPr/>
                  <w:sdtContent>
                    <w:p w14:paraId="3014A61B" w14:textId="77777777" w:rsidR="000235B7" w:rsidRDefault="00D80588">
                      <w:pPr>
                        <w:suppressAutoHyphens/>
                        <w:overflowPunct w:val="0"/>
                        <w:spacing w:line="360" w:lineRule="auto"/>
                        <w:ind w:firstLine="709"/>
                        <w:jc w:val="both"/>
                        <w:textAlignment w:val="center"/>
                        <w:rPr>
                          <w:szCs w:val="24"/>
                        </w:rPr>
                      </w:pPr>
                      <w:r>
                        <w:rPr>
                          <w:szCs w:val="24"/>
                        </w:rPr>
                        <w:t>„</w:t>
                      </w:r>
                      <w:sdt>
                        <w:sdtPr>
                          <w:alias w:val="Numeris"/>
                          <w:tag w:val="nr_9f57a91e85fb49fb8b1e23fb0bd5b34e"/>
                          <w:id w:val="-808013237"/>
                          <w:lock w:val="sdtLocked"/>
                        </w:sdtPr>
                        <w:sdtEndPr/>
                        <w:sdtContent>
                          <w:r>
                            <w:rPr>
                              <w:szCs w:val="24"/>
                            </w:rPr>
                            <w:t>35</w:t>
                          </w:r>
                        </w:sdtContent>
                      </w:sdt>
                      <w:r>
                        <w:rPr>
                          <w:szCs w:val="24"/>
                        </w:rPr>
                        <w:t xml:space="preserve">. Paramos gavėjas, gaunantis miško priežiūros, apsaugos ir ugdymo išmokas, visoje valdoje turi laikytis kompleksinės paramos reikalavimų, kurie apima reikalavimus, numatytus Valdymo reikalavimų ir trąšų bei augalų apsaugos produktų naudojimo reikalavimų apraše, </w:t>
                      </w:r>
                      <w:r>
                        <w:rPr>
                          <w:szCs w:val="24"/>
                        </w:rPr>
                        <w:lastRenderedPageBreak/>
                        <w:t>patvirtintame Lietuvos Respublikos  žemės ūkio ministro 2008 m. sausio 16 d. įsakymu Nr. 3D-23 „Dėl Žemės ūkio veiklos valdymo reikalavimų ir trąšų bei augalų apsaugos produktų naudojimo reikalavimų aprašo patvirtinimo ir valdymo kontrolės institucijų paskyrimo“, ir Žemės ūkio naudmenų geros agrarinės ir aplinkosaugos būklės reikalavimų apraše, patvirtintame Lietuvos Respublikos žemės ūkio ministro 2014 m. gruodžio 5 d. Nr. 3D-932 „Dėl Žemės ūkio naudmenų geros agrarinės ir aplinkosaugos būklės reikalavimų, taikomų nuo 2015 metų, aprašo patvirtinimo“.“</w:t>
                      </w:r>
                    </w:p>
                  </w:sdtContent>
                </w:sdt>
              </w:sdtContent>
            </w:sdt>
          </w:sdtContent>
        </w:sdt>
        <w:sdt>
          <w:sdtPr>
            <w:alias w:val="12 p."/>
            <w:tag w:val="part_3a14a58fa3ca4b09914adbd336d9daa9"/>
            <w:id w:val="735902075"/>
            <w:lock w:val="sdtLocked"/>
          </w:sdtPr>
          <w:sdtEndPr/>
          <w:sdtContent>
            <w:p w14:paraId="3014A61C" w14:textId="77777777" w:rsidR="000235B7" w:rsidRDefault="00976289">
              <w:pPr>
                <w:suppressAutoHyphens/>
                <w:overflowPunct w:val="0"/>
                <w:spacing w:line="360" w:lineRule="auto"/>
                <w:ind w:left="1080" w:hanging="360"/>
                <w:jc w:val="both"/>
                <w:textAlignment w:val="center"/>
                <w:rPr>
                  <w:szCs w:val="24"/>
                </w:rPr>
              </w:pPr>
              <w:sdt>
                <w:sdtPr>
                  <w:alias w:val="Numeris"/>
                  <w:tag w:val="nr_3a14a58fa3ca4b09914adbd336d9daa9"/>
                  <w:id w:val="589050523"/>
                  <w:lock w:val="sdtLocked"/>
                </w:sdtPr>
                <w:sdtEndPr/>
                <w:sdtContent>
                  <w:r w:rsidR="00D80588">
                    <w:rPr>
                      <w:color w:val="000000"/>
                      <w:szCs w:val="24"/>
                    </w:rPr>
                    <w:t>12</w:t>
                  </w:r>
                </w:sdtContent>
              </w:sdt>
              <w:r w:rsidR="00D80588">
                <w:rPr>
                  <w:color w:val="000000"/>
                  <w:szCs w:val="24"/>
                </w:rPr>
                <w:t>.</w:t>
              </w:r>
              <w:r w:rsidR="00D80588">
                <w:rPr>
                  <w:color w:val="000000"/>
                  <w:szCs w:val="24"/>
                </w:rPr>
                <w:tab/>
              </w:r>
              <w:r w:rsidR="00D80588">
                <w:rPr>
                  <w:szCs w:val="24"/>
                </w:rPr>
                <w:t>Papildau 36</w:t>
              </w:r>
              <w:r w:rsidR="00D80588">
                <w:rPr>
                  <w:szCs w:val="24"/>
                  <w:vertAlign w:val="superscript"/>
                </w:rPr>
                <w:t>1</w:t>
              </w:r>
              <w:r w:rsidR="00D80588">
                <w:rPr>
                  <w:szCs w:val="24"/>
                </w:rPr>
                <w:t xml:space="preserve"> punktu:</w:t>
              </w:r>
            </w:p>
            <w:sdt>
              <w:sdtPr>
                <w:alias w:val="citata"/>
                <w:tag w:val="part_ece038bda9684484873d918f2ef8c849"/>
                <w:id w:val="1616716318"/>
                <w:lock w:val="sdtLocked"/>
              </w:sdtPr>
              <w:sdtEndPr/>
              <w:sdtContent>
                <w:sdt>
                  <w:sdtPr>
                    <w:alias w:val="36-1 p."/>
                    <w:tag w:val="part_fd311c9aa6794f279fc6455c5722f5be"/>
                    <w:id w:val="1961769011"/>
                    <w:lock w:val="sdtLocked"/>
                  </w:sdtPr>
                  <w:sdtEndPr/>
                  <w:sdtContent>
                    <w:p w14:paraId="3014A61D" w14:textId="77777777" w:rsidR="000235B7" w:rsidRDefault="00D80588">
                      <w:pPr>
                        <w:suppressAutoHyphens/>
                        <w:overflowPunct w:val="0"/>
                        <w:spacing w:line="360" w:lineRule="auto"/>
                        <w:ind w:firstLine="720"/>
                        <w:jc w:val="both"/>
                        <w:textAlignment w:val="center"/>
                        <w:rPr>
                          <w:szCs w:val="24"/>
                        </w:rPr>
                      </w:pPr>
                      <w:r>
                        <w:rPr>
                          <w:szCs w:val="24"/>
                        </w:rPr>
                        <w:t>„</w:t>
                      </w:r>
                      <w:sdt>
                        <w:sdtPr>
                          <w:alias w:val="Numeris"/>
                          <w:tag w:val="nr_fd311c9aa6794f279fc6455c5722f5be"/>
                          <w:id w:val="-1302382760"/>
                          <w:lock w:val="sdtLocked"/>
                        </w:sdtPr>
                        <w:sdtEndPr/>
                        <w:sdtContent>
                          <w:r>
                            <w:rPr>
                              <w:szCs w:val="24"/>
                            </w:rPr>
                            <w:t>36</w:t>
                          </w:r>
                          <w:r>
                            <w:rPr>
                              <w:szCs w:val="24"/>
                              <w:vertAlign w:val="superscript"/>
                            </w:rPr>
                            <w:t>1</w:t>
                          </w:r>
                        </w:sdtContent>
                      </w:sdt>
                      <w:r>
                        <w:rPr>
                          <w:szCs w:val="24"/>
                        </w:rPr>
                        <w:t>. Paramos gavėjas įsipareigoja viešinti paramą, 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sdtContent>
                </w:sdt>
              </w:sdtContent>
            </w:sdt>
          </w:sdtContent>
        </w:sdt>
        <w:sdt>
          <w:sdtPr>
            <w:alias w:val="13 p."/>
            <w:tag w:val="part_8f872b8b8e444232a2abe6e4ddc6bce3"/>
            <w:id w:val="733275517"/>
            <w:lock w:val="sdtLocked"/>
          </w:sdtPr>
          <w:sdtEndPr/>
          <w:sdtContent>
            <w:p w14:paraId="3014A61E" w14:textId="77777777" w:rsidR="000235B7" w:rsidRDefault="00976289">
              <w:pPr>
                <w:suppressAutoHyphens/>
                <w:overflowPunct w:val="0"/>
                <w:spacing w:line="360" w:lineRule="auto"/>
                <w:ind w:left="1080" w:hanging="360"/>
                <w:jc w:val="both"/>
                <w:textAlignment w:val="center"/>
                <w:rPr>
                  <w:szCs w:val="24"/>
                </w:rPr>
              </w:pPr>
              <w:sdt>
                <w:sdtPr>
                  <w:alias w:val="Numeris"/>
                  <w:tag w:val="nr_8f872b8b8e444232a2abe6e4ddc6bce3"/>
                  <w:id w:val="1605225830"/>
                  <w:lock w:val="sdtLocked"/>
                </w:sdtPr>
                <w:sdtEndPr/>
                <w:sdtContent>
                  <w:r w:rsidR="00D80588">
                    <w:rPr>
                      <w:color w:val="000000"/>
                      <w:szCs w:val="24"/>
                    </w:rPr>
                    <w:t>13</w:t>
                  </w:r>
                </w:sdtContent>
              </w:sdt>
              <w:r w:rsidR="00D80588">
                <w:rPr>
                  <w:color w:val="000000"/>
                  <w:szCs w:val="24"/>
                </w:rPr>
                <w:t>.</w:t>
              </w:r>
              <w:r w:rsidR="00D80588">
                <w:rPr>
                  <w:color w:val="000000"/>
                  <w:szCs w:val="24"/>
                </w:rPr>
                <w:tab/>
              </w:r>
              <w:r w:rsidR="00D80588">
                <w:rPr>
                  <w:szCs w:val="24"/>
                </w:rPr>
                <w:t>Pakeičiu 47 punktą ir jį išdėstau taip:</w:t>
              </w:r>
            </w:p>
            <w:sdt>
              <w:sdtPr>
                <w:alias w:val="citata"/>
                <w:tag w:val="part_0bc576946d1d4ca68c1a5aadebff629c"/>
                <w:id w:val="-1492710583"/>
                <w:lock w:val="sdtLocked"/>
              </w:sdtPr>
              <w:sdtEndPr/>
              <w:sdtContent>
                <w:sdt>
                  <w:sdtPr>
                    <w:alias w:val="47 p."/>
                    <w:tag w:val="part_21fd970b14f3457b8af547a8100efce4"/>
                    <w:id w:val="1959145591"/>
                    <w:lock w:val="sdtLocked"/>
                  </w:sdtPr>
                  <w:sdtEndPr/>
                  <w:sdtContent>
                    <w:p w14:paraId="3014A61F" w14:textId="77777777" w:rsidR="000235B7" w:rsidRDefault="00D80588">
                      <w:pPr>
                        <w:suppressAutoHyphens/>
                        <w:overflowPunct w:val="0"/>
                        <w:spacing w:line="360" w:lineRule="auto"/>
                        <w:ind w:firstLine="709"/>
                        <w:jc w:val="both"/>
                        <w:textAlignment w:val="center"/>
                        <w:rPr>
                          <w:szCs w:val="24"/>
                        </w:rPr>
                      </w:pPr>
                      <w:r>
                        <w:rPr>
                          <w:szCs w:val="24"/>
                        </w:rPr>
                        <w:t>„</w:t>
                      </w:r>
                      <w:sdt>
                        <w:sdtPr>
                          <w:alias w:val="Numeris"/>
                          <w:tag w:val="nr_21fd970b14f3457b8af547a8100efce4"/>
                          <w:id w:val="957686544"/>
                          <w:lock w:val="sdtLocked"/>
                        </w:sdtPr>
                        <w:sdtEndPr/>
                        <w:sdtContent>
                          <w:r>
                            <w:rPr>
                              <w:szCs w:val="24"/>
                            </w:rPr>
                            <w:t>47</w:t>
                          </w:r>
                        </w:sdtContent>
                      </w:sdt>
                      <w:r>
                        <w:rPr>
                          <w:szCs w:val="24"/>
                        </w:rPr>
                        <w:t xml:space="preserve">. Įveisus mišką Pagrindiniai miško dauginamosios medžiagos kilmės sertifikatai </w:t>
                      </w:r>
                      <w:r>
                        <w:rPr>
                          <w:spacing w:val="-6"/>
                          <w:szCs w:val="24"/>
                        </w:rPr>
                        <w:t>ar miško dauginamosios medžiagos savininko (pardavėjo) patvirtintos šių sertifikatų kopijos</w:t>
                      </w:r>
                      <w:r>
                        <w:rPr>
                          <w:szCs w:val="24"/>
                        </w:rPr>
                        <w:t xml:space="preserve"> ir sodmenų įsigijimo dokumentų (jeigu pareiškėjas / paramos gavėjas miško sodmenų nepirko, krovinio važtaraščio ar perdavimo–priėmimo akto) kopijos, patvirtintos paramos gavėjo parašu, Agentūrai gali būti siunčiamos paštu ir (arba) paramos gavėjo pateikiamos atvykstant į Agentūrą. Pagrindiniai miško dauginamosios medžiagos kilmės sertifikatai </w:t>
                      </w:r>
                      <w:r>
                        <w:rPr>
                          <w:spacing w:val="-6"/>
                          <w:szCs w:val="24"/>
                        </w:rPr>
                        <w:t>ar miško dauginamosios medžiagos savininko (pardavėjo) patvirtintos šių sertifikatų</w:t>
                      </w:r>
                      <w:r>
                        <w:rPr>
                          <w:szCs w:val="24"/>
                        </w:rPr>
                        <w:t xml:space="preserve"> kopijos ir sodmenų įsigijimo dokumentai (jeigu pareiškėjas / paramos gavėjas miško sodmenų nepirko, krovinio važtaraštis ar perdavimo–priėmimo aktas) gali būti teikiami elektroniniu būdu per ŽŪMIS portalą tik tuo atveju, jei paramos paraiška pateikta elektroniniu būdu per ŽŪMIS portalą.“</w:t>
                      </w:r>
                    </w:p>
                  </w:sdtContent>
                </w:sdt>
              </w:sdtContent>
            </w:sdt>
          </w:sdtContent>
        </w:sdt>
        <w:sdt>
          <w:sdtPr>
            <w:alias w:val="14 p."/>
            <w:tag w:val="part_02e63fcab6734b478bac7b937e94248c"/>
            <w:id w:val="-1663854328"/>
            <w:lock w:val="sdtLocked"/>
          </w:sdtPr>
          <w:sdtEndPr/>
          <w:sdtContent>
            <w:p w14:paraId="3014A620" w14:textId="77777777" w:rsidR="000235B7" w:rsidRDefault="00976289">
              <w:pPr>
                <w:suppressAutoHyphens/>
                <w:overflowPunct w:val="0"/>
                <w:spacing w:line="360" w:lineRule="auto"/>
                <w:ind w:left="1080" w:hanging="360"/>
                <w:jc w:val="both"/>
                <w:textAlignment w:val="center"/>
                <w:rPr>
                  <w:szCs w:val="24"/>
                </w:rPr>
              </w:pPr>
              <w:sdt>
                <w:sdtPr>
                  <w:alias w:val="Numeris"/>
                  <w:tag w:val="nr_02e63fcab6734b478bac7b937e94248c"/>
                  <w:id w:val="1587034593"/>
                  <w:lock w:val="sdtLocked"/>
                </w:sdtPr>
                <w:sdtEndPr/>
                <w:sdtContent>
                  <w:r w:rsidR="00D80588">
                    <w:rPr>
                      <w:color w:val="000000"/>
                      <w:szCs w:val="24"/>
                    </w:rPr>
                    <w:t>14</w:t>
                  </w:r>
                </w:sdtContent>
              </w:sdt>
              <w:r w:rsidR="00D80588">
                <w:rPr>
                  <w:color w:val="000000"/>
                  <w:szCs w:val="24"/>
                </w:rPr>
                <w:t>.</w:t>
              </w:r>
              <w:r w:rsidR="00D80588">
                <w:rPr>
                  <w:color w:val="000000"/>
                  <w:szCs w:val="24"/>
                </w:rPr>
                <w:tab/>
              </w:r>
              <w:r w:rsidR="00D80588">
                <w:rPr>
                  <w:szCs w:val="24"/>
                </w:rPr>
                <w:t>Pakeičiu 53 punktą ir jį išdėstau taip:</w:t>
              </w:r>
            </w:p>
            <w:sdt>
              <w:sdtPr>
                <w:alias w:val="citata"/>
                <w:tag w:val="part_1a3164f379334084a500ec938c256d22"/>
                <w:id w:val="-2119135406"/>
                <w:lock w:val="sdtLocked"/>
              </w:sdtPr>
              <w:sdtEndPr/>
              <w:sdtContent>
                <w:sdt>
                  <w:sdtPr>
                    <w:alias w:val="53 p."/>
                    <w:tag w:val="part_25a926fb9a38436a909b4c8f6ed11589"/>
                    <w:id w:val="372347680"/>
                    <w:lock w:val="sdtLocked"/>
                  </w:sdtPr>
                  <w:sdtEndPr/>
                  <w:sdtContent>
                    <w:p w14:paraId="3014A621" w14:textId="77777777" w:rsidR="000235B7" w:rsidRDefault="00D80588">
                      <w:pPr>
                        <w:overflowPunct w:val="0"/>
                        <w:spacing w:line="360" w:lineRule="auto"/>
                        <w:ind w:firstLine="709"/>
                        <w:jc w:val="both"/>
                        <w:textAlignment w:val="baseline"/>
                        <w:rPr>
                          <w:szCs w:val="24"/>
                        </w:rPr>
                      </w:pPr>
                      <w:r>
                        <w:rPr>
                          <w:szCs w:val="24"/>
                        </w:rPr>
                        <w:t>„</w:t>
                      </w:r>
                      <w:sdt>
                        <w:sdtPr>
                          <w:alias w:val="Numeris"/>
                          <w:tag w:val="nr_25a926fb9a38436a909b4c8f6ed11589"/>
                          <w:id w:val="-965743403"/>
                          <w:lock w:val="sdtLocked"/>
                        </w:sdtPr>
                        <w:sdtEndPr/>
                        <w:sdtContent>
                          <w:r>
                            <w:rPr>
                              <w:szCs w:val="24"/>
                            </w:rPr>
                            <w:t>53</w:t>
                          </w:r>
                        </w:sdtContent>
                      </w:sdt>
                      <w:r>
                        <w:rPr>
                          <w:szCs w:val="24"/>
                        </w:rPr>
                        <w:t>. Skaičiuojant išmokas naudojami paramos paraiškoje, Tiesioginių išmokų paraiškoje, projekte, patikros vietoje ir atliktų kadastrinių matavimų (kurių duomenimis patikslintas įveisto miško plotas Nekilnojamojo turto registre) metu nustatyti duomenys.“</w:t>
                      </w:r>
                    </w:p>
                  </w:sdtContent>
                </w:sdt>
              </w:sdtContent>
            </w:sdt>
          </w:sdtContent>
        </w:sdt>
        <w:sdt>
          <w:sdtPr>
            <w:alias w:val="15 p."/>
            <w:tag w:val="part_c815469f93a44c51bcbf126c15fec9a1"/>
            <w:id w:val="-1387180582"/>
            <w:lock w:val="sdtLocked"/>
          </w:sdtPr>
          <w:sdtEndPr/>
          <w:sdtContent>
            <w:p w14:paraId="3014A622" w14:textId="77777777" w:rsidR="000235B7" w:rsidRDefault="00976289">
              <w:pPr>
                <w:suppressAutoHyphens/>
                <w:overflowPunct w:val="0"/>
                <w:spacing w:line="360" w:lineRule="auto"/>
                <w:ind w:left="1080" w:hanging="360"/>
                <w:jc w:val="both"/>
                <w:textAlignment w:val="center"/>
                <w:rPr>
                  <w:szCs w:val="24"/>
                </w:rPr>
              </w:pPr>
              <w:sdt>
                <w:sdtPr>
                  <w:alias w:val="Numeris"/>
                  <w:tag w:val="nr_c815469f93a44c51bcbf126c15fec9a1"/>
                  <w:id w:val="818462855"/>
                  <w:lock w:val="sdtLocked"/>
                </w:sdtPr>
                <w:sdtEndPr/>
                <w:sdtContent>
                  <w:r w:rsidR="00D80588">
                    <w:rPr>
                      <w:color w:val="000000"/>
                      <w:szCs w:val="24"/>
                    </w:rPr>
                    <w:t>15</w:t>
                  </w:r>
                </w:sdtContent>
              </w:sdt>
              <w:r w:rsidR="00D80588">
                <w:rPr>
                  <w:color w:val="000000"/>
                  <w:szCs w:val="24"/>
                </w:rPr>
                <w:t>.</w:t>
              </w:r>
              <w:r w:rsidR="00D80588">
                <w:rPr>
                  <w:color w:val="000000"/>
                  <w:szCs w:val="24"/>
                </w:rPr>
                <w:tab/>
              </w:r>
              <w:r w:rsidR="00D80588">
                <w:rPr>
                  <w:szCs w:val="24"/>
                </w:rPr>
                <w:t>Pakeičiu 57 punktą ir jį išdėstau taip:</w:t>
              </w:r>
            </w:p>
            <w:sdt>
              <w:sdtPr>
                <w:alias w:val="citata"/>
                <w:tag w:val="part_2079434893b54c71b1084f47f3d56d2f"/>
                <w:id w:val="-1651744872"/>
                <w:lock w:val="sdtLocked"/>
              </w:sdtPr>
              <w:sdtEndPr/>
              <w:sdtContent>
                <w:sdt>
                  <w:sdtPr>
                    <w:alias w:val="57 p."/>
                    <w:tag w:val="part_80eedf7505f74dcebff114680c3dce5d"/>
                    <w:id w:val="-588154335"/>
                    <w:lock w:val="sdtLocked"/>
                  </w:sdtPr>
                  <w:sdtEndPr/>
                  <w:sdtContent>
                    <w:p w14:paraId="3014A623" w14:textId="77777777" w:rsidR="000235B7" w:rsidRDefault="00D80588">
                      <w:pPr>
                        <w:suppressAutoHyphens/>
                        <w:overflowPunct w:val="0"/>
                        <w:spacing w:line="360" w:lineRule="auto"/>
                        <w:ind w:left="-142" w:firstLine="851"/>
                        <w:jc w:val="both"/>
                        <w:textAlignment w:val="center"/>
                        <w:rPr>
                          <w:szCs w:val="24"/>
                        </w:rPr>
                      </w:pPr>
                      <w:r>
                        <w:rPr>
                          <w:szCs w:val="24"/>
                        </w:rPr>
                        <w:t>„</w:t>
                      </w:r>
                      <w:sdt>
                        <w:sdtPr>
                          <w:alias w:val="Numeris"/>
                          <w:tag w:val="nr_80eedf7505f74dcebff114680c3dce5d"/>
                          <w:id w:val="1770040947"/>
                          <w:lock w:val="sdtLocked"/>
                        </w:sdtPr>
                        <w:sdtEndPr/>
                        <w:sdtContent>
                          <w:r>
                            <w:rPr>
                              <w:szCs w:val="24"/>
                            </w:rPr>
                            <w:t>57</w:t>
                          </w:r>
                        </w:sdtContent>
                      </w:sdt>
                      <w:r>
                        <w:rPr>
                          <w:szCs w:val="24"/>
                        </w:rPr>
                        <w:t xml:space="preserve">. Sprendimas dėl miško įveisimo išmokos išmokėjimo priimamas per 120 kalendorinių dienų nuo tos dienos, kai paramos gavėjas Agentūrai pateikia želdinamų medžių rūšių sodmenų Pagrindinius miško dauginamosios medžiagos kilmės sertifikatus </w:t>
                      </w:r>
                      <w:r>
                        <w:rPr>
                          <w:spacing w:val="-6"/>
                          <w:szCs w:val="24"/>
                        </w:rPr>
                        <w:t>ar miško dauginamosios medžiagos savininko (pardavėjo) patvirtintas šių sertifikatų</w:t>
                      </w:r>
                      <w:r>
                        <w:rPr>
                          <w:szCs w:val="24"/>
                        </w:rPr>
                        <w:t xml:space="preserve"> kopijas ir įsigijimo dokumentus (jei pareiškėjas miško sodmenų nepirko, paramos gavėjas pateikia sodmenų krovinio važtaraštį ar perdavimo–priėmimo aktą), išskyrus miško </w:t>
                      </w:r>
                      <w:proofErr w:type="spellStart"/>
                      <w:r>
                        <w:rPr>
                          <w:szCs w:val="24"/>
                        </w:rPr>
                        <w:t>žėlinius</w:t>
                      </w:r>
                      <w:proofErr w:type="spellEnd"/>
                      <w:r>
                        <w:rPr>
                          <w:szCs w:val="24"/>
                        </w:rPr>
                        <w:t xml:space="preserve">, kuriuose, vadovaujantis projektu, papildomai želdinti nereikia. Į </w:t>
                      </w:r>
                      <w:r>
                        <w:rPr>
                          <w:szCs w:val="24"/>
                        </w:rPr>
                        <w:lastRenderedPageBreak/>
                        <w:t>120 kalendorinių dienų terminą neįsiskaičiuojamas paklausimų paramos gavėjui išsiuntimo ir atsakymo gavimo, patikrų vietoje atlikimo laikotarpis.“</w:t>
                      </w:r>
                    </w:p>
                  </w:sdtContent>
                </w:sdt>
              </w:sdtContent>
            </w:sdt>
          </w:sdtContent>
        </w:sdt>
        <w:sdt>
          <w:sdtPr>
            <w:alias w:val="16 p."/>
            <w:tag w:val="part_8b40230b5f7c4283a34d5ad359fd1f90"/>
            <w:id w:val="829953608"/>
            <w:lock w:val="sdtLocked"/>
          </w:sdtPr>
          <w:sdtEndPr/>
          <w:sdtContent>
            <w:p w14:paraId="3014A624" w14:textId="77777777" w:rsidR="000235B7" w:rsidRDefault="00976289">
              <w:pPr>
                <w:suppressAutoHyphens/>
                <w:overflowPunct w:val="0"/>
                <w:spacing w:line="360" w:lineRule="auto"/>
                <w:ind w:left="1080" w:hanging="371"/>
                <w:jc w:val="both"/>
                <w:textAlignment w:val="center"/>
                <w:rPr>
                  <w:szCs w:val="24"/>
                </w:rPr>
              </w:pPr>
              <w:sdt>
                <w:sdtPr>
                  <w:alias w:val="Numeris"/>
                  <w:tag w:val="nr_8b40230b5f7c4283a34d5ad359fd1f90"/>
                  <w:id w:val="175936095"/>
                  <w:lock w:val="sdtLocked"/>
                </w:sdtPr>
                <w:sdtEndPr/>
                <w:sdtContent>
                  <w:r w:rsidR="00D80588">
                    <w:rPr>
                      <w:color w:val="000000"/>
                      <w:szCs w:val="24"/>
                    </w:rPr>
                    <w:t>16</w:t>
                  </w:r>
                </w:sdtContent>
              </w:sdt>
              <w:r w:rsidR="00D80588">
                <w:rPr>
                  <w:color w:val="000000"/>
                  <w:szCs w:val="24"/>
                </w:rPr>
                <w:t>.</w:t>
              </w:r>
              <w:r w:rsidR="00D80588">
                <w:rPr>
                  <w:color w:val="000000"/>
                  <w:szCs w:val="24"/>
                </w:rPr>
                <w:tab/>
              </w:r>
              <w:r w:rsidR="00D80588">
                <w:rPr>
                  <w:szCs w:val="24"/>
                </w:rPr>
                <w:t>Pakeičiu 58 punktą ir jį išdėstau taip:</w:t>
              </w:r>
            </w:p>
            <w:sdt>
              <w:sdtPr>
                <w:alias w:val="citata"/>
                <w:tag w:val="part_ca493713c4ae4ef7ba8ff8fcb392b8d2"/>
                <w:id w:val="-977613366"/>
                <w:lock w:val="sdtLocked"/>
              </w:sdtPr>
              <w:sdtEndPr/>
              <w:sdtContent>
                <w:sdt>
                  <w:sdtPr>
                    <w:alias w:val="58 p."/>
                    <w:tag w:val="part_61714286fb3f4481b7eedff97c00ee08"/>
                    <w:id w:val="-985388382"/>
                    <w:lock w:val="sdtLocked"/>
                  </w:sdtPr>
                  <w:sdtEndPr/>
                  <w:sdtContent>
                    <w:p w14:paraId="3014A625" w14:textId="77777777" w:rsidR="000235B7" w:rsidRDefault="00D80588">
                      <w:pPr>
                        <w:suppressAutoHyphens/>
                        <w:overflowPunct w:val="0"/>
                        <w:spacing w:line="360" w:lineRule="auto"/>
                        <w:ind w:firstLine="720"/>
                        <w:jc w:val="both"/>
                        <w:textAlignment w:val="center"/>
                        <w:rPr>
                          <w:szCs w:val="24"/>
                        </w:rPr>
                      </w:pPr>
                      <w:r>
                        <w:rPr>
                          <w:szCs w:val="24"/>
                        </w:rPr>
                        <w:t>„</w:t>
                      </w:r>
                      <w:sdt>
                        <w:sdtPr>
                          <w:alias w:val="Numeris"/>
                          <w:tag w:val="nr_61714286fb3f4481b7eedff97c00ee08"/>
                          <w:id w:val="-1449546539"/>
                          <w:lock w:val="sdtLocked"/>
                        </w:sdtPr>
                        <w:sdtEndPr/>
                        <w:sdtContent>
                          <w:r>
                            <w:rPr>
                              <w:szCs w:val="24"/>
                            </w:rPr>
                            <w:t>58</w:t>
                          </w:r>
                        </w:sdtContent>
                      </w:sdt>
                      <w:r>
                        <w:rPr>
                          <w:szCs w:val="24"/>
                        </w:rPr>
                        <w:t xml:space="preserve">. Paramos gavėjui Agentūrai pateikus Pagrindinius miško dauginamosios medžiagos kilmės sertifikatus </w:t>
                      </w:r>
                      <w:r>
                        <w:rPr>
                          <w:spacing w:val="-6"/>
                          <w:szCs w:val="24"/>
                        </w:rPr>
                        <w:t>ar miško dauginamosios medžiagos savininko (pardavėjo) patvirtintas šių sertifikatų</w:t>
                      </w:r>
                      <w:r>
                        <w:rPr>
                          <w:szCs w:val="24"/>
                        </w:rPr>
                        <w:t xml:space="preserve"> kopijas, želdinamų medžių įsigijimo dokumentus (jei pareiškėjas miško sodmenų nepirko, jis privalo pateikti jų krovinio važtaraštį ar perdavimo–priėmimo aktą), per 40 kalendorinių dienų nuo dokumentų pateikimo dienos VMT Miškų kontrolės skyriaus teritorinio poskyrio valstybiniai miškų pareigūnai įveistame miške gali atlikti miško želdinimo darbų kokybės įvertinimą.“</w:t>
                      </w:r>
                    </w:p>
                  </w:sdtContent>
                </w:sdt>
              </w:sdtContent>
            </w:sdt>
          </w:sdtContent>
        </w:sdt>
        <w:sdt>
          <w:sdtPr>
            <w:alias w:val="17 p."/>
            <w:tag w:val="part_16f5a3886a9c4ba2a57060ea93d4268b"/>
            <w:id w:val="-19792272"/>
            <w:lock w:val="sdtLocked"/>
          </w:sdtPr>
          <w:sdtEndPr/>
          <w:sdtContent>
            <w:p w14:paraId="3014A626" w14:textId="77777777" w:rsidR="000235B7" w:rsidRDefault="00976289">
              <w:pPr>
                <w:suppressAutoHyphens/>
                <w:overflowPunct w:val="0"/>
                <w:spacing w:line="360" w:lineRule="auto"/>
                <w:ind w:left="1080" w:hanging="360"/>
                <w:jc w:val="both"/>
                <w:textAlignment w:val="center"/>
                <w:rPr>
                  <w:szCs w:val="24"/>
                </w:rPr>
              </w:pPr>
              <w:sdt>
                <w:sdtPr>
                  <w:alias w:val="Numeris"/>
                  <w:tag w:val="nr_16f5a3886a9c4ba2a57060ea93d4268b"/>
                  <w:id w:val="244768954"/>
                  <w:lock w:val="sdtLocked"/>
                </w:sdtPr>
                <w:sdtEndPr/>
                <w:sdtContent>
                  <w:r w:rsidR="00D80588">
                    <w:rPr>
                      <w:color w:val="000000"/>
                      <w:szCs w:val="24"/>
                    </w:rPr>
                    <w:t>17</w:t>
                  </w:r>
                </w:sdtContent>
              </w:sdt>
              <w:r w:rsidR="00D80588">
                <w:rPr>
                  <w:color w:val="000000"/>
                  <w:szCs w:val="24"/>
                </w:rPr>
                <w:t>.</w:t>
              </w:r>
              <w:r w:rsidR="00D80588">
                <w:rPr>
                  <w:color w:val="000000"/>
                  <w:szCs w:val="24"/>
                </w:rPr>
                <w:tab/>
              </w:r>
              <w:r w:rsidR="00D80588">
                <w:rPr>
                  <w:szCs w:val="24"/>
                </w:rPr>
                <w:t>Pakeičiu 69 punktą ir jį išdėstau taip:</w:t>
              </w:r>
            </w:p>
            <w:sdt>
              <w:sdtPr>
                <w:alias w:val="citata"/>
                <w:tag w:val="part_3821a334090d4986b6804903dcbc0488"/>
                <w:id w:val="-863594527"/>
                <w:lock w:val="sdtLocked"/>
              </w:sdtPr>
              <w:sdtEndPr/>
              <w:sdtContent>
                <w:sdt>
                  <w:sdtPr>
                    <w:alias w:val="69 p."/>
                    <w:tag w:val="part_bdeb158925ea4fb5ae88bfd72533bf84"/>
                    <w:id w:val="-1747175870"/>
                    <w:lock w:val="sdtLocked"/>
                  </w:sdtPr>
                  <w:sdtEndPr/>
                  <w:sdtContent>
                    <w:p w14:paraId="3014A627" w14:textId="77777777" w:rsidR="000235B7" w:rsidRDefault="00D80588">
                      <w:pPr>
                        <w:suppressAutoHyphens/>
                        <w:overflowPunct w:val="0"/>
                        <w:spacing w:line="360" w:lineRule="auto"/>
                        <w:ind w:firstLine="709"/>
                        <w:jc w:val="both"/>
                        <w:textAlignment w:val="center"/>
                        <w:rPr>
                          <w:szCs w:val="24"/>
                        </w:rPr>
                      </w:pPr>
                      <w:r>
                        <w:rPr>
                          <w:szCs w:val="24"/>
                        </w:rPr>
                        <w:t>„</w:t>
                      </w:r>
                      <w:sdt>
                        <w:sdtPr>
                          <w:alias w:val="Numeris"/>
                          <w:tag w:val="nr_bdeb158925ea4fb5ae88bfd72533bf84"/>
                          <w:id w:val="-1426567414"/>
                          <w:lock w:val="sdtLocked"/>
                        </w:sdtPr>
                        <w:sdtEndPr/>
                        <w:sdtContent>
                          <w:r>
                            <w:rPr>
                              <w:szCs w:val="24"/>
                            </w:rPr>
                            <w:t>69</w:t>
                          </w:r>
                        </w:sdtContent>
                      </w:sdt>
                      <w:r>
                        <w:rPr>
                          <w:szCs w:val="24"/>
                        </w:rPr>
                        <w:t xml:space="preserve">. Jei pareiškėjas po paramos paraiškos pateikimo per tris artimiausius miško želdinimo sezonus (rudens sezoną iki einamųjų metų lapkričio 1 d., pavasario sezoną iki einamųjų metų liepos 1 d.) Agentūrai nepateikia želdinamų medžių rūšių Pagrindinių miško dauginamosios medžiagos kilmės sertifikatų </w:t>
                      </w:r>
                      <w:r>
                        <w:rPr>
                          <w:spacing w:val="-6"/>
                          <w:szCs w:val="24"/>
                        </w:rPr>
                        <w:t>ar miško dauginamosios medžiagos savininko (pardavėjo) patvirtintų šių sertifikatų</w:t>
                      </w:r>
                      <w:r>
                        <w:rPr>
                          <w:szCs w:val="24"/>
                        </w:rPr>
                        <w:t xml:space="preserve"> kopijų ir želdinamų medžių įsigijimo dokumentų (jei pareiškėjas / paramos gavėjas miško sodmenų nepirko, privalo pateikti jų krovinio važtaraštį ar perdavimo–priėmimo aktą), parama neteikiama (paramos paraiška atmetama).“</w:t>
                      </w:r>
                    </w:p>
                  </w:sdtContent>
                </w:sdt>
              </w:sdtContent>
            </w:sdt>
          </w:sdtContent>
        </w:sdt>
        <w:sdt>
          <w:sdtPr>
            <w:alias w:val="18 p."/>
            <w:tag w:val="part_7f5cca1147524900980c2fbb4ec5de35"/>
            <w:id w:val="-124618312"/>
            <w:lock w:val="sdtLocked"/>
          </w:sdtPr>
          <w:sdtEndPr/>
          <w:sdtContent>
            <w:p w14:paraId="3014A628" w14:textId="77777777" w:rsidR="000235B7" w:rsidRDefault="00976289">
              <w:pPr>
                <w:suppressAutoHyphens/>
                <w:overflowPunct w:val="0"/>
                <w:spacing w:line="360" w:lineRule="auto"/>
                <w:ind w:left="1080" w:hanging="360"/>
                <w:jc w:val="both"/>
                <w:textAlignment w:val="center"/>
                <w:rPr>
                  <w:szCs w:val="24"/>
                </w:rPr>
              </w:pPr>
              <w:sdt>
                <w:sdtPr>
                  <w:alias w:val="Numeris"/>
                  <w:tag w:val="nr_7f5cca1147524900980c2fbb4ec5de35"/>
                  <w:id w:val="1794019973"/>
                  <w:lock w:val="sdtLocked"/>
                </w:sdtPr>
                <w:sdtEndPr/>
                <w:sdtContent>
                  <w:r w:rsidR="00D80588">
                    <w:rPr>
                      <w:color w:val="000000"/>
                      <w:szCs w:val="24"/>
                    </w:rPr>
                    <w:t>18</w:t>
                  </w:r>
                </w:sdtContent>
              </w:sdt>
              <w:r w:rsidR="00D80588">
                <w:rPr>
                  <w:color w:val="000000"/>
                  <w:szCs w:val="24"/>
                </w:rPr>
                <w:t>.</w:t>
              </w:r>
              <w:r w:rsidR="00D80588">
                <w:rPr>
                  <w:color w:val="000000"/>
                  <w:szCs w:val="24"/>
                </w:rPr>
                <w:tab/>
              </w:r>
              <w:r w:rsidR="00D80588">
                <w:rPr>
                  <w:szCs w:val="24"/>
                </w:rPr>
                <w:t>Pakeičiu 71 punktą ir jį išdėstau taip:</w:t>
              </w:r>
            </w:p>
            <w:sdt>
              <w:sdtPr>
                <w:alias w:val="citata"/>
                <w:tag w:val="part_7f874e5f2d0144188fe6dd96e3a871e2"/>
                <w:id w:val="635378131"/>
                <w:lock w:val="sdtLocked"/>
              </w:sdtPr>
              <w:sdtEndPr/>
              <w:sdtContent>
                <w:sdt>
                  <w:sdtPr>
                    <w:alias w:val="71 p."/>
                    <w:tag w:val="part_20f2701f83a04ff79e75ee75a2b89809"/>
                    <w:id w:val="-1740008134"/>
                    <w:lock w:val="sdtLocked"/>
                  </w:sdtPr>
                  <w:sdtEndPr/>
                  <w:sdtContent>
                    <w:p w14:paraId="3014A629" w14:textId="77777777" w:rsidR="000235B7" w:rsidRDefault="00D80588">
                      <w:pPr>
                        <w:suppressAutoHyphens/>
                        <w:overflowPunct w:val="0"/>
                        <w:spacing w:line="360" w:lineRule="auto"/>
                        <w:ind w:firstLine="709"/>
                        <w:jc w:val="both"/>
                        <w:textAlignment w:val="center"/>
                        <w:rPr>
                          <w:szCs w:val="24"/>
                        </w:rPr>
                      </w:pPr>
                      <w:r>
                        <w:rPr>
                          <w:szCs w:val="24"/>
                        </w:rPr>
                        <w:t>„</w:t>
                      </w:r>
                      <w:sdt>
                        <w:sdtPr>
                          <w:alias w:val="Numeris"/>
                          <w:tag w:val="nr_20f2701f83a04ff79e75ee75a2b89809"/>
                          <w:id w:val="1712148695"/>
                          <w:lock w:val="sdtLocked"/>
                        </w:sdtPr>
                        <w:sdtEndPr/>
                        <w:sdtContent>
                          <w:r>
                            <w:rPr>
                              <w:szCs w:val="24"/>
                            </w:rPr>
                            <w:t>71</w:t>
                          </w:r>
                        </w:sdtContent>
                      </w:sdt>
                      <w:r>
                        <w:rPr>
                          <w:szCs w:val="24"/>
                        </w:rPr>
                        <w:t xml:space="preserve">. Septintaisiais miško želdinių augimo metais VMT Miškų kontrolės skyriaus teritorinio poskyrio pareigūnai atlieka želdinių kokybės vertinimą. Miško </w:t>
                      </w:r>
                      <w:proofErr w:type="spellStart"/>
                      <w:r>
                        <w:rPr>
                          <w:szCs w:val="24"/>
                        </w:rPr>
                        <w:t>žėlinių</w:t>
                      </w:r>
                      <w:proofErr w:type="spellEnd"/>
                      <w:r>
                        <w:rPr>
                          <w:szCs w:val="24"/>
                        </w:rPr>
                        <w:t xml:space="preserve">, kuriuose papildomai želdinti nereikia, kokybės vertinimas atliekamas septintaisiais jų augimo metais po projekto sudarymo. Miško </w:t>
                      </w:r>
                      <w:proofErr w:type="spellStart"/>
                      <w:r>
                        <w:rPr>
                          <w:szCs w:val="24"/>
                        </w:rPr>
                        <w:t>žėlinių</w:t>
                      </w:r>
                      <w:proofErr w:type="spellEnd"/>
                      <w:r>
                        <w:rPr>
                          <w:szCs w:val="24"/>
                        </w:rPr>
                        <w:t>, kuriuose želdinama papildomai, kokybės vertinimas atliekamas kaip miško želdinių.“</w:t>
                      </w:r>
                    </w:p>
                  </w:sdtContent>
                </w:sdt>
              </w:sdtContent>
            </w:sdt>
          </w:sdtContent>
        </w:sdt>
        <w:sdt>
          <w:sdtPr>
            <w:alias w:val="19 p."/>
            <w:tag w:val="part_68583d105b474695b3325ea7ef4602b2"/>
            <w:id w:val="632596316"/>
            <w:lock w:val="sdtLocked"/>
          </w:sdtPr>
          <w:sdtEndPr/>
          <w:sdtContent>
            <w:p w14:paraId="3014A62A" w14:textId="77777777" w:rsidR="000235B7" w:rsidRDefault="00976289">
              <w:pPr>
                <w:suppressAutoHyphens/>
                <w:overflowPunct w:val="0"/>
                <w:spacing w:line="360" w:lineRule="auto"/>
                <w:ind w:left="1080" w:hanging="360"/>
                <w:jc w:val="both"/>
                <w:textAlignment w:val="center"/>
                <w:rPr>
                  <w:szCs w:val="24"/>
                </w:rPr>
              </w:pPr>
              <w:sdt>
                <w:sdtPr>
                  <w:alias w:val="Numeris"/>
                  <w:tag w:val="nr_68583d105b474695b3325ea7ef4602b2"/>
                  <w:id w:val="-516080855"/>
                  <w:lock w:val="sdtLocked"/>
                </w:sdtPr>
                <w:sdtEndPr/>
                <w:sdtContent>
                  <w:r w:rsidR="00D80588">
                    <w:rPr>
                      <w:color w:val="000000"/>
                      <w:szCs w:val="24"/>
                    </w:rPr>
                    <w:t>19</w:t>
                  </w:r>
                </w:sdtContent>
              </w:sdt>
              <w:r w:rsidR="00D80588">
                <w:rPr>
                  <w:color w:val="000000"/>
                  <w:szCs w:val="24"/>
                </w:rPr>
                <w:t>.</w:t>
              </w:r>
              <w:r w:rsidR="00D80588">
                <w:rPr>
                  <w:color w:val="000000"/>
                  <w:szCs w:val="24"/>
                </w:rPr>
                <w:tab/>
              </w:r>
              <w:r w:rsidR="00D80588">
                <w:rPr>
                  <w:szCs w:val="24"/>
                </w:rPr>
                <w:t>Papildau 72.5</w:t>
              </w:r>
              <w:r w:rsidR="00D80588">
                <w:rPr>
                  <w:szCs w:val="24"/>
                  <w:vertAlign w:val="superscript"/>
                </w:rPr>
                <w:t xml:space="preserve">1 </w:t>
              </w:r>
              <w:r w:rsidR="00D80588">
                <w:rPr>
                  <w:szCs w:val="24"/>
                </w:rPr>
                <w:t>papunkčiu:</w:t>
              </w:r>
            </w:p>
            <w:sdt>
              <w:sdtPr>
                <w:alias w:val="citata"/>
                <w:tag w:val="part_b64afe1c9de543738a56b27ae3e41233"/>
                <w:id w:val="-1937896385"/>
                <w:lock w:val="sdtLocked"/>
              </w:sdtPr>
              <w:sdtEndPr/>
              <w:sdtContent>
                <w:sdt>
                  <w:sdtPr>
                    <w:alias w:val="72.5-1 p."/>
                    <w:tag w:val="part_a58d0948390345f9a75c2caba98a0a1b"/>
                    <w:id w:val="-540213681"/>
                    <w:lock w:val="sdtLocked"/>
                  </w:sdtPr>
                  <w:sdtEndPr/>
                  <w:sdtContent>
                    <w:p w14:paraId="3014A62B" w14:textId="77777777" w:rsidR="000235B7" w:rsidRDefault="00D80588">
                      <w:pPr>
                        <w:suppressAutoHyphens/>
                        <w:overflowPunct w:val="0"/>
                        <w:spacing w:line="360" w:lineRule="auto"/>
                        <w:ind w:firstLine="709"/>
                        <w:jc w:val="both"/>
                        <w:textAlignment w:val="center"/>
                        <w:rPr>
                          <w:szCs w:val="24"/>
                        </w:rPr>
                      </w:pPr>
                      <w:r>
                        <w:rPr>
                          <w:szCs w:val="24"/>
                        </w:rPr>
                        <w:t>„</w:t>
                      </w:r>
                      <w:sdt>
                        <w:sdtPr>
                          <w:alias w:val="Numeris"/>
                          <w:tag w:val="nr_a58d0948390345f9a75c2caba98a0a1b"/>
                          <w:id w:val="-749730128"/>
                          <w:lock w:val="sdtLocked"/>
                        </w:sdtPr>
                        <w:sdtEndPr/>
                        <w:sdtContent>
                          <w:r>
                            <w:rPr>
                              <w:szCs w:val="24"/>
                            </w:rPr>
                            <w:t>72.5</w:t>
                          </w:r>
                          <w:r>
                            <w:rPr>
                              <w:szCs w:val="24"/>
                              <w:vertAlign w:val="superscript"/>
                            </w:rPr>
                            <w:t>1</w:t>
                          </w:r>
                        </w:sdtContent>
                      </w:sdt>
                      <w:r>
                        <w:rPr>
                          <w:szCs w:val="24"/>
                        </w:rPr>
                        <w:t>. jei išmokos išmokėtos už didesnį plotą nei kadastrinių matavimų (kurių duomenimis patikslintas įveisto miško plotas Nekilnojamojo turto registre) metu nustatytas, Agentūra skirtumą susigrąžina ir toliau parama mokama už kadastrinių matavimų metu nustatytą miško plotą.“</w:t>
                      </w:r>
                    </w:p>
                  </w:sdtContent>
                </w:sdt>
              </w:sdtContent>
            </w:sdt>
          </w:sdtContent>
        </w:sdt>
        <w:sdt>
          <w:sdtPr>
            <w:alias w:val="20 p."/>
            <w:tag w:val="part_ffa94e3d305b4272b24cee9d346eca58"/>
            <w:id w:val="146863754"/>
            <w:lock w:val="sdtLocked"/>
          </w:sdtPr>
          <w:sdtEndPr/>
          <w:sdtContent>
            <w:p w14:paraId="3014A62C" w14:textId="77777777" w:rsidR="000235B7" w:rsidRDefault="00976289">
              <w:pPr>
                <w:suppressAutoHyphens/>
                <w:overflowPunct w:val="0"/>
                <w:spacing w:line="360" w:lineRule="auto"/>
                <w:ind w:left="1080" w:hanging="360"/>
                <w:jc w:val="both"/>
                <w:textAlignment w:val="center"/>
                <w:rPr>
                  <w:szCs w:val="24"/>
                </w:rPr>
              </w:pPr>
              <w:sdt>
                <w:sdtPr>
                  <w:alias w:val="Numeris"/>
                  <w:tag w:val="nr_ffa94e3d305b4272b24cee9d346eca58"/>
                  <w:id w:val="-632017017"/>
                  <w:lock w:val="sdtLocked"/>
                </w:sdtPr>
                <w:sdtEndPr/>
                <w:sdtContent>
                  <w:r w:rsidR="00D80588">
                    <w:rPr>
                      <w:color w:val="000000"/>
                      <w:szCs w:val="24"/>
                    </w:rPr>
                    <w:t>20</w:t>
                  </w:r>
                </w:sdtContent>
              </w:sdt>
              <w:r w:rsidR="00D80588">
                <w:rPr>
                  <w:color w:val="000000"/>
                  <w:szCs w:val="24"/>
                </w:rPr>
                <w:t>.</w:t>
              </w:r>
              <w:r w:rsidR="00D80588">
                <w:rPr>
                  <w:color w:val="000000"/>
                  <w:szCs w:val="24"/>
                </w:rPr>
                <w:tab/>
              </w:r>
              <w:r w:rsidR="00D80588">
                <w:rPr>
                  <w:szCs w:val="24"/>
                </w:rPr>
                <w:t>Pakeičiu 72.7.2 papunktį ir jį išdėstau taip:</w:t>
              </w:r>
            </w:p>
            <w:sdt>
              <w:sdtPr>
                <w:alias w:val="citata"/>
                <w:tag w:val="part_77f243a3374c43e9874b88eff5c76e84"/>
                <w:id w:val="-621763367"/>
                <w:lock w:val="sdtLocked"/>
              </w:sdtPr>
              <w:sdtEndPr/>
              <w:sdtContent>
                <w:sdt>
                  <w:sdtPr>
                    <w:alias w:val="72.7.2 p."/>
                    <w:tag w:val="part_2d569db4d06e481eaa61de0a128dc707"/>
                    <w:id w:val="-1442682548"/>
                    <w:lock w:val="sdtLocked"/>
                  </w:sdtPr>
                  <w:sdtEndPr/>
                  <w:sdtContent>
                    <w:p w14:paraId="3014A62D" w14:textId="77777777" w:rsidR="000235B7" w:rsidRDefault="00D80588">
                      <w:pPr>
                        <w:suppressAutoHyphens/>
                        <w:overflowPunct w:val="0"/>
                        <w:spacing w:line="360" w:lineRule="auto"/>
                        <w:ind w:left="-142" w:firstLine="851"/>
                        <w:jc w:val="both"/>
                        <w:textAlignment w:val="center"/>
                        <w:rPr>
                          <w:szCs w:val="24"/>
                        </w:rPr>
                      </w:pPr>
                      <w:r>
                        <w:rPr>
                          <w:szCs w:val="24"/>
                        </w:rPr>
                        <w:t>„</w:t>
                      </w:r>
                      <w:sdt>
                        <w:sdtPr>
                          <w:alias w:val="Numeris"/>
                          <w:tag w:val="nr_2d569db4d06e481eaa61de0a128dc707"/>
                          <w:id w:val="-1405758776"/>
                          <w:lock w:val="sdtLocked"/>
                        </w:sdtPr>
                        <w:sdtEndPr/>
                        <w:sdtContent>
                          <w:r>
                            <w:rPr>
                              <w:szCs w:val="24"/>
                            </w:rPr>
                            <w:t>72.7.2</w:t>
                          </w:r>
                        </w:sdtContent>
                      </w:sdt>
                      <w:r>
                        <w:rPr>
                          <w:szCs w:val="24"/>
                        </w:rPr>
                        <w:t xml:space="preserve">. jei paramos gavėjas per tris artimiausius želdinimo sezonus nuo želdinių ir </w:t>
                      </w:r>
                      <w:proofErr w:type="spellStart"/>
                      <w:r>
                        <w:rPr>
                          <w:szCs w:val="24"/>
                        </w:rPr>
                        <w:t>žėlinių</w:t>
                      </w:r>
                      <w:proofErr w:type="spellEnd"/>
                      <w:r>
                        <w:rPr>
                          <w:szCs w:val="24"/>
                        </w:rPr>
                        <w:t xml:space="preserve"> apskaitos atlikimo dienos po to, kai buvo nustatyta, kad reikia atsodinti žuvusius želdinius ir (arba) </w:t>
                      </w:r>
                      <w:proofErr w:type="spellStart"/>
                      <w:r>
                        <w:rPr>
                          <w:szCs w:val="24"/>
                        </w:rPr>
                        <w:t>žėlinius</w:t>
                      </w:r>
                      <w:proofErr w:type="spellEnd"/>
                      <w:r>
                        <w:rPr>
                          <w:szCs w:val="24"/>
                        </w:rPr>
                        <w:t xml:space="preserve">, neatsodino Pažymoje apie miško želdinių ir </w:t>
                      </w:r>
                      <w:proofErr w:type="spellStart"/>
                      <w:r>
                        <w:rPr>
                          <w:szCs w:val="24"/>
                        </w:rPr>
                        <w:t>žėlinių</w:t>
                      </w:r>
                      <w:proofErr w:type="spellEnd"/>
                      <w:r>
                        <w:rPr>
                          <w:szCs w:val="24"/>
                        </w:rPr>
                        <w:t xml:space="preserve"> apskaitą nurodytų žuvusių medelių ir šiose Taisyklėse numatyta tvarka nepateikė atsodinti panaudotų sodmenų Pagrindinių miško dauginamosios medžiagos kilmės sertifikatų </w:t>
                      </w:r>
                      <w:r>
                        <w:rPr>
                          <w:spacing w:val="-6"/>
                          <w:szCs w:val="24"/>
                        </w:rPr>
                        <w:t>ar miško dauginamosios medžiagos savininko (pardavėjo) patvirtintų šių sertifikatų</w:t>
                      </w:r>
                      <w:r>
                        <w:rPr>
                          <w:szCs w:val="24"/>
                        </w:rPr>
                        <w:t xml:space="preserve"> kopijų ir įsigijimo dokumentų (jei pareiškėjas / paramos gavėjas miško sodmenų nepirko, jis privalo pateikti krovinio važtaraštį ar perdavimo–priėmimo aktą), parama </w:t>
                      </w:r>
                      <w:r>
                        <w:rPr>
                          <w:szCs w:val="24"/>
                        </w:rPr>
                        <w:lastRenderedPageBreak/>
                        <w:t>nutraukiama, o ankstesniais metais išmokėta parama už miško priežiūrą, apsaugą ir ugdymą susigrąžinama;“.</w:t>
                      </w:r>
                    </w:p>
                  </w:sdtContent>
                </w:sdt>
              </w:sdtContent>
            </w:sdt>
          </w:sdtContent>
        </w:sdt>
        <w:sdt>
          <w:sdtPr>
            <w:alias w:val="21 p."/>
            <w:tag w:val="part_cc426d080bc741c8913b4837dae295d0"/>
            <w:id w:val="451516779"/>
            <w:lock w:val="sdtLocked"/>
          </w:sdtPr>
          <w:sdtEndPr/>
          <w:sdtContent>
            <w:p w14:paraId="3014A62E" w14:textId="77777777" w:rsidR="000235B7" w:rsidRDefault="00976289">
              <w:pPr>
                <w:suppressAutoHyphens/>
                <w:overflowPunct w:val="0"/>
                <w:spacing w:line="360" w:lineRule="auto"/>
                <w:ind w:left="1080" w:hanging="360"/>
                <w:jc w:val="both"/>
                <w:textAlignment w:val="center"/>
                <w:rPr>
                  <w:szCs w:val="24"/>
                </w:rPr>
              </w:pPr>
              <w:sdt>
                <w:sdtPr>
                  <w:alias w:val="Numeris"/>
                  <w:tag w:val="nr_cc426d080bc741c8913b4837dae295d0"/>
                  <w:id w:val="2050719237"/>
                  <w:lock w:val="sdtLocked"/>
                </w:sdtPr>
                <w:sdtEndPr/>
                <w:sdtContent>
                  <w:r w:rsidR="00D80588">
                    <w:rPr>
                      <w:color w:val="000000"/>
                      <w:szCs w:val="24"/>
                    </w:rPr>
                    <w:t>21</w:t>
                  </w:r>
                </w:sdtContent>
              </w:sdt>
              <w:r w:rsidR="00D80588">
                <w:rPr>
                  <w:color w:val="000000"/>
                  <w:szCs w:val="24"/>
                </w:rPr>
                <w:t>.</w:t>
              </w:r>
              <w:r w:rsidR="00D80588">
                <w:rPr>
                  <w:color w:val="000000"/>
                  <w:szCs w:val="24"/>
                </w:rPr>
                <w:tab/>
              </w:r>
              <w:r w:rsidR="00D80588">
                <w:rPr>
                  <w:szCs w:val="24"/>
                </w:rPr>
                <w:t>Pakeičiu 72.8.2 papunktį ir jį išdėstau taip:</w:t>
              </w:r>
            </w:p>
            <w:sdt>
              <w:sdtPr>
                <w:alias w:val="citata"/>
                <w:tag w:val="part_b7d94bc4051a4a84835f0ab0cf345e01"/>
                <w:id w:val="721180724"/>
                <w:lock w:val="sdtLocked"/>
              </w:sdtPr>
              <w:sdtEndPr/>
              <w:sdtContent>
                <w:sdt>
                  <w:sdtPr>
                    <w:alias w:val="72.8.2 p."/>
                    <w:tag w:val="part_353bec2c30ee4f6b867d724c55086283"/>
                    <w:id w:val="-1319577578"/>
                    <w:lock w:val="sdtLocked"/>
                  </w:sdtPr>
                  <w:sdtEndPr/>
                  <w:sdtContent>
                    <w:p w14:paraId="3014A62F" w14:textId="77777777" w:rsidR="000235B7" w:rsidRDefault="00D80588">
                      <w:pPr>
                        <w:suppressAutoHyphens/>
                        <w:overflowPunct w:val="0"/>
                        <w:spacing w:line="360" w:lineRule="auto"/>
                        <w:ind w:left="-142" w:firstLine="851"/>
                        <w:jc w:val="both"/>
                        <w:textAlignment w:val="center"/>
                        <w:rPr>
                          <w:szCs w:val="24"/>
                        </w:rPr>
                      </w:pPr>
                      <w:r>
                        <w:rPr>
                          <w:szCs w:val="24"/>
                        </w:rPr>
                        <w:t>„</w:t>
                      </w:r>
                      <w:sdt>
                        <w:sdtPr>
                          <w:alias w:val="Numeris"/>
                          <w:tag w:val="nr_353bec2c30ee4f6b867d724c55086283"/>
                          <w:id w:val="-362296165"/>
                          <w:lock w:val="sdtLocked"/>
                        </w:sdtPr>
                        <w:sdtEndPr/>
                        <w:sdtContent>
                          <w:r>
                            <w:rPr>
                              <w:szCs w:val="24"/>
                            </w:rPr>
                            <w:t>72.8.2</w:t>
                          </w:r>
                        </w:sdtContent>
                      </w:sdt>
                      <w:r>
                        <w:rPr>
                          <w:szCs w:val="24"/>
                        </w:rPr>
                        <w:t xml:space="preserve">. jei paramos gavėjas per tris artimiausius miško želdinimo sezonus nuo želdinių ir </w:t>
                      </w:r>
                      <w:proofErr w:type="spellStart"/>
                      <w:r>
                        <w:rPr>
                          <w:szCs w:val="24"/>
                        </w:rPr>
                        <w:t>žėlinių</w:t>
                      </w:r>
                      <w:proofErr w:type="spellEnd"/>
                      <w:r>
                        <w:rPr>
                          <w:szCs w:val="24"/>
                        </w:rPr>
                        <w:t xml:space="preserve"> apskaitos atlikimo dienos, kai buvo nustatyta, kad reikia atsodinti žuvusius želdinius, neatsodino Pažymoje apie miško želdinių ir </w:t>
                      </w:r>
                      <w:proofErr w:type="spellStart"/>
                      <w:r>
                        <w:rPr>
                          <w:szCs w:val="24"/>
                        </w:rPr>
                        <w:t>žėlinių</w:t>
                      </w:r>
                      <w:proofErr w:type="spellEnd"/>
                      <w:r>
                        <w:rPr>
                          <w:szCs w:val="24"/>
                        </w:rPr>
                        <w:t xml:space="preserve"> apskaitą nurodytų žuvusių medžių ir šiose Taisyklėse numatyta tvarka nepateikė sodmenų, kuriais atsodintas miškas, Pagrindinių miško dauginamosios medžiagos kilmės sertifikatų </w:t>
                      </w:r>
                      <w:r>
                        <w:rPr>
                          <w:spacing w:val="-6"/>
                          <w:szCs w:val="24"/>
                        </w:rPr>
                        <w:t>ar miško dauginamosios medžiagos savininko (pardavėjo) patvirtintų šių sertifikatų</w:t>
                      </w:r>
                      <w:r>
                        <w:rPr>
                          <w:szCs w:val="24"/>
                        </w:rPr>
                        <w:t xml:space="preserve"> kopijų ir sodmenų įsigijimo dokumentų (jei paramos gavėjas miško dauginamosios medžiagos nepirko, jis privalo pateikti krovinio važtaraštį ar perdavimo–priėmimo aktą), privaloma grąžinti visą projektui išmokėtą miško įveisimo išmoką;“.</w:t>
                      </w:r>
                    </w:p>
                  </w:sdtContent>
                </w:sdt>
              </w:sdtContent>
            </w:sdt>
          </w:sdtContent>
        </w:sdt>
        <w:sdt>
          <w:sdtPr>
            <w:alias w:val="22 p."/>
            <w:tag w:val="part_0cf18ac199a246388b60858ad62f5db3"/>
            <w:id w:val="31771379"/>
            <w:lock w:val="sdtLocked"/>
          </w:sdtPr>
          <w:sdtEndPr/>
          <w:sdtContent>
            <w:p w14:paraId="3014A630" w14:textId="77777777" w:rsidR="000235B7" w:rsidRDefault="00976289">
              <w:pPr>
                <w:suppressAutoHyphens/>
                <w:overflowPunct w:val="0"/>
                <w:spacing w:line="360" w:lineRule="auto"/>
                <w:ind w:left="1080" w:hanging="360"/>
                <w:jc w:val="both"/>
                <w:textAlignment w:val="center"/>
                <w:rPr>
                  <w:szCs w:val="24"/>
                </w:rPr>
              </w:pPr>
              <w:sdt>
                <w:sdtPr>
                  <w:alias w:val="Numeris"/>
                  <w:tag w:val="nr_0cf18ac199a246388b60858ad62f5db3"/>
                  <w:id w:val="-186441345"/>
                  <w:lock w:val="sdtLocked"/>
                </w:sdtPr>
                <w:sdtEndPr/>
                <w:sdtContent>
                  <w:r w:rsidR="00D80588">
                    <w:rPr>
                      <w:color w:val="000000"/>
                      <w:szCs w:val="24"/>
                    </w:rPr>
                    <w:t>22</w:t>
                  </w:r>
                </w:sdtContent>
              </w:sdt>
              <w:r w:rsidR="00D80588">
                <w:rPr>
                  <w:color w:val="000000"/>
                  <w:szCs w:val="24"/>
                </w:rPr>
                <w:t>.</w:t>
              </w:r>
              <w:r w:rsidR="00D80588">
                <w:rPr>
                  <w:color w:val="000000"/>
                  <w:szCs w:val="24"/>
                </w:rPr>
                <w:tab/>
              </w:r>
              <w:r w:rsidR="00D80588">
                <w:rPr>
                  <w:szCs w:val="24"/>
                </w:rPr>
                <w:t>Papildau 80</w:t>
              </w:r>
              <w:r w:rsidR="00D80588">
                <w:rPr>
                  <w:szCs w:val="24"/>
                  <w:vertAlign w:val="superscript"/>
                </w:rPr>
                <w:t xml:space="preserve">1 </w:t>
              </w:r>
              <w:r w:rsidR="00D80588">
                <w:rPr>
                  <w:szCs w:val="24"/>
                </w:rPr>
                <w:t>punktu:</w:t>
              </w:r>
            </w:p>
            <w:sdt>
              <w:sdtPr>
                <w:alias w:val="citata"/>
                <w:tag w:val="part_152a91021bf2475aaad9ba3ced5f2359"/>
                <w:id w:val="1203908483"/>
                <w:lock w:val="sdtLocked"/>
              </w:sdtPr>
              <w:sdtEndPr/>
              <w:sdtContent>
                <w:sdt>
                  <w:sdtPr>
                    <w:alias w:val="80-1 p."/>
                    <w:tag w:val="part_10baa2cb60194f20b25375eefbec022f"/>
                    <w:id w:val="721865520"/>
                    <w:lock w:val="sdtLocked"/>
                  </w:sdtPr>
                  <w:sdtEndPr/>
                  <w:sdtContent>
                    <w:p w14:paraId="3014A631" w14:textId="77777777" w:rsidR="000235B7" w:rsidRDefault="00D80588">
                      <w:pPr>
                        <w:suppressAutoHyphens/>
                        <w:overflowPunct w:val="0"/>
                        <w:spacing w:line="360" w:lineRule="auto"/>
                        <w:ind w:firstLine="709"/>
                        <w:jc w:val="both"/>
                        <w:textAlignment w:val="center"/>
                        <w:rPr>
                          <w:szCs w:val="24"/>
                        </w:rPr>
                      </w:pPr>
                      <w:r>
                        <w:rPr>
                          <w:szCs w:val="24"/>
                        </w:rPr>
                        <w:t>„</w:t>
                      </w:r>
                      <w:sdt>
                        <w:sdtPr>
                          <w:alias w:val="Numeris"/>
                          <w:tag w:val="nr_10baa2cb60194f20b25375eefbec022f"/>
                          <w:id w:val="1140544921"/>
                          <w:lock w:val="sdtLocked"/>
                        </w:sdtPr>
                        <w:sdtEndPr/>
                        <w:sdtContent>
                          <w:r>
                            <w:rPr>
                              <w:szCs w:val="24"/>
                            </w:rPr>
                            <w:t>80</w:t>
                          </w:r>
                          <w:r>
                            <w:rPr>
                              <w:szCs w:val="24"/>
                              <w:vertAlign w:val="superscript"/>
                            </w:rPr>
                            <w:t>1</w:t>
                          </w:r>
                        </w:sdtContent>
                      </w:sdt>
                      <w:r>
                        <w:rPr>
                          <w:szCs w:val="24"/>
                        </w:rPr>
                        <w:t>. Už Agentūros nustatytus kitus, Taisyklėse nepaminėtus, pažeidimus sankcijų apskaičiavimo ir taikymo tvarka nustatyta Sankcijų už teisės aktų nuostatų pažeidimus įgyvendinant Lietuvos kaimo plėtros 2014–2020 metų programos priemones taikymo metodikoje, patvirtintoje Lietuvos Respublikos žemės ūkio ministro 2014 m. gruodžio 4 d. įsakymu Nr. 3D-929 „Dėl Sankcijų už teisės aktų nuostatų pažeidimus įgyvendinant Lietuvos kaimo plėtros 2014–2020 metų programos priemones taikymo metodikos patvirtinimo“.“</w:t>
                      </w:r>
                    </w:p>
                  </w:sdtContent>
                </w:sdt>
              </w:sdtContent>
            </w:sdt>
          </w:sdtContent>
        </w:sdt>
        <w:sdt>
          <w:sdtPr>
            <w:alias w:val="23 p."/>
            <w:tag w:val="part_1ec6c8ec2b964f5b816ff66041d4bbfd"/>
            <w:id w:val="1071781690"/>
            <w:lock w:val="sdtLocked"/>
          </w:sdtPr>
          <w:sdtEndPr/>
          <w:sdtContent>
            <w:p w14:paraId="3014A635" w14:textId="0BD3C4D5" w:rsidR="000235B7" w:rsidRPr="00D80588" w:rsidRDefault="00976289" w:rsidP="00D80588">
              <w:pPr>
                <w:suppressAutoHyphens/>
                <w:overflowPunct w:val="0"/>
                <w:spacing w:line="360" w:lineRule="auto"/>
                <w:ind w:left="1080" w:hanging="360"/>
                <w:jc w:val="both"/>
                <w:textAlignment w:val="center"/>
                <w:rPr>
                  <w:b/>
                  <w:i/>
                  <w:szCs w:val="24"/>
                </w:rPr>
              </w:pPr>
              <w:sdt>
                <w:sdtPr>
                  <w:alias w:val="Numeris"/>
                  <w:tag w:val="nr_1ec6c8ec2b964f5b816ff66041d4bbfd"/>
                  <w:id w:val="653658926"/>
                  <w:lock w:val="sdtLocked"/>
                </w:sdtPr>
                <w:sdtEndPr/>
                <w:sdtContent>
                  <w:r w:rsidR="00D80588">
                    <w:rPr>
                      <w:color w:val="000000"/>
                      <w:szCs w:val="24"/>
                    </w:rPr>
                    <w:t>23</w:t>
                  </w:r>
                </w:sdtContent>
              </w:sdt>
              <w:r w:rsidR="00D80588">
                <w:rPr>
                  <w:color w:val="000000"/>
                  <w:szCs w:val="24"/>
                </w:rPr>
                <w:t>.</w:t>
              </w:r>
              <w:r w:rsidR="00D80588">
                <w:rPr>
                  <w:color w:val="000000"/>
                  <w:szCs w:val="24"/>
                </w:rPr>
                <w:tab/>
              </w:r>
              <w:r w:rsidR="00D80588">
                <w:rPr>
                  <w:szCs w:val="24"/>
                </w:rPr>
                <w:t>Pakeičiu priedą ir išdėstau jį nauja redakcija (pridedama).</w:t>
              </w:r>
            </w:p>
          </w:sdtContent>
        </w:sdt>
      </w:sdtContent>
    </w:sdt>
    <w:sdt>
      <w:sdtPr>
        <w:alias w:val="signatura"/>
        <w:tag w:val="part_5b24935cfea8428b856c8883456ec2dc"/>
        <w:id w:val="1743828896"/>
        <w:lock w:val="sdtLocked"/>
      </w:sdtPr>
      <w:sdtEndPr/>
      <w:sdtContent>
        <w:p w14:paraId="44CFB38C" w14:textId="77777777" w:rsidR="00D80588" w:rsidRDefault="00D80588">
          <w:pPr>
            <w:overflowPunct w:val="0"/>
            <w:spacing w:line="360" w:lineRule="auto"/>
            <w:jc w:val="both"/>
            <w:textAlignment w:val="baseline"/>
          </w:pPr>
        </w:p>
        <w:p w14:paraId="65F38168" w14:textId="77777777" w:rsidR="00D80588" w:rsidRDefault="00D80588">
          <w:pPr>
            <w:overflowPunct w:val="0"/>
            <w:spacing w:line="360" w:lineRule="auto"/>
            <w:jc w:val="both"/>
            <w:textAlignment w:val="baseline"/>
          </w:pPr>
        </w:p>
        <w:p w14:paraId="49B85B02" w14:textId="77777777" w:rsidR="00D80588" w:rsidRDefault="00D80588">
          <w:pPr>
            <w:overflowPunct w:val="0"/>
            <w:spacing w:line="360" w:lineRule="auto"/>
            <w:jc w:val="both"/>
            <w:textAlignment w:val="baseline"/>
          </w:pPr>
        </w:p>
        <w:p w14:paraId="3014A638" w14:textId="6EEFF46A" w:rsidR="000235B7" w:rsidRDefault="00D80588" w:rsidP="00D80588">
          <w:pPr>
            <w:overflowPunct w:val="0"/>
            <w:spacing w:line="360" w:lineRule="auto"/>
            <w:jc w:val="both"/>
            <w:textAlignment w:val="baseline"/>
          </w:pPr>
          <w:r>
            <w:rPr>
              <w:szCs w:val="24"/>
            </w:rPr>
            <w:t>Žemės ūkio ministrė</w:t>
          </w:r>
          <w:r>
            <w:rPr>
              <w:szCs w:val="24"/>
            </w:rPr>
            <w:tab/>
          </w:r>
          <w:r>
            <w:rPr>
              <w:szCs w:val="24"/>
            </w:rPr>
            <w:tab/>
          </w:r>
          <w:r>
            <w:rPr>
              <w:szCs w:val="24"/>
            </w:rPr>
            <w:tab/>
            <w:t xml:space="preserve"> </w:t>
          </w:r>
          <w:r>
            <w:rPr>
              <w:szCs w:val="24"/>
            </w:rPr>
            <w:tab/>
          </w:r>
          <w:r>
            <w:rPr>
              <w:szCs w:val="24"/>
            </w:rPr>
            <w:tab/>
          </w:r>
          <w:r>
            <w:rPr>
              <w:szCs w:val="24"/>
            </w:rPr>
            <w:tab/>
          </w:r>
          <w:r>
            <w:rPr>
              <w:szCs w:val="24"/>
            </w:rPr>
            <w:tab/>
            <w:t xml:space="preserve">               Virginija </w:t>
          </w:r>
          <w:proofErr w:type="spellStart"/>
          <w:r>
            <w:rPr>
              <w:szCs w:val="24"/>
            </w:rPr>
            <w:t>Baltraitienė</w:t>
          </w:r>
          <w:proofErr w:type="spellEnd"/>
        </w:p>
      </w:sdtContent>
    </w:sdt>
    <w:sdt>
      <w:sdtPr>
        <w:alias w:val="pr."/>
        <w:tag w:val="part_c54fb505412543a6871a8106dd110ea1"/>
        <w:id w:val="-1554999635"/>
        <w:lock w:val="sdtLocked"/>
        <w:placeholder>
          <w:docPart w:val="DefaultPlaceholder_1082065158"/>
        </w:placeholder>
      </w:sdtPr>
      <w:sdtEndPr/>
      <w:sdtContent>
        <w:p w14:paraId="44E101ED" w14:textId="0A96AE47" w:rsidR="00D80588" w:rsidRDefault="00D80588" w:rsidP="00D80588">
          <w:pPr>
            <w:widowControl w:val="0"/>
            <w:spacing w:line="259" w:lineRule="auto"/>
          </w:pPr>
          <w:r>
            <w:br w:type="page"/>
          </w:r>
        </w:p>
        <w:p w14:paraId="3014A639" w14:textId="03649627" w:rsidR="000235B7" w:rsidRDefault="00D80588">
          <w:pPr>
            <w:widowControl w:val="0"/>
            <w:spacing w:line="259" w:lineRule="auto"/>
            <w:ind w:left="4536"/>
            <w:rPr>
              <w:rFonts w:eastAsia="Calibri"/>
              <w:sz w:val="22"/>
              <w:szCs w:val="22"/>
            </w:rPr>
          </w:pPr>
          <w:r>
            <w:rPr>
              <w:rFonts w:eastAsia="Calibri"/>
              <w:sz w:val="22"/>
              <w:szCs w:val="22"/>
            </w:rPr>
            <w:lastRenderedPageBreak/>
            <w:t>Lietuvos kaimo plėtros 2014–2020 metų programos priemonės Investicijos į miško plotų plėtrą ir miškų gyvybingumo gerinimą“ veiklos srities „Miško veisimas“ įgyvendinimo taisyklių priedas</w:t>
          </w:r>
        </w:p>
        <w:p w14:paraId="3014A63A" w14:textId="77777777" w:rsidR="000235B7" w:rsidRDefault="000235B7">
          <w:pPr>
            <w:rPr>
              <w:sz w:val="14"/>
              <w:szCs w:val="14"/>
            </w:rPr>
          </w:pPr>
        </w:p>
        <w:p w14:paraId="3014A63B" w14:textId="77777777" w:rsidR="000235B7" w:rsidRDefault="000235B7">
          <w:pPr>
            <w:tabs>
              <w:tab w:val="left" w:pos="1304"/>
              <w:tab w:val="left" w:pos="1457"/>
              <w:tab w:val="left" w:pos="1604"/>
              <w:tab w:val="left" w:pos="1757"/>
            </w:tabs>
            <w:ind w:left="4536"/>
            <w:rPr>
              <w:szCs w:val="24"/>
            </w:rPr>
          </w:pPr>
        </w:p>
        <w:p w14:paraId="3014A63C" w14:textId="77777777" w:rsidR="000235B7" w:rsidRDefault="00976289">
          <w:pPr>
            <w:widowControl w:val="0"/>
            <w:tabs>
              <w:tab w:val="left" w:pos="720"/>
              <w:tab w:val="num" w:pos="1644"/>
            </w:tabs>
            <w:spacing w:line="360" w:lineRule="auto"/>
            <w:jc w:val="center"/>
            <w:rPr>
              <w:rFonts w:eastAsia="Calibri"/>
              <w:b/>
              <w:sz w:val="23"/>
              <w:szCs w:val="23"/>
            </w:rPr>
          </w:pPr>
          <w:sdt>
            <w:sdtPr>
              <w:alias w:val="Pavadinimas"/>
              <w:tag w:val="title_c54fb505412543a6871a8106dd110ea1"/>
              <w:id w:val="884369551"/>
              <w:lock w:val="sdtLocked"/>
            </w:sdtPr>
            <w:sdtEndPr/>
            <w:sdtContent>
              <w:r w:rsidR="00D80588">
                <w:rPr>
                  <w:rFonts w:eastAsia="Calibri"/>
                  <w:b/>
                  <w:sz w:val="23"/>
                  <w:szCs w:val="23"/>
                </w:rPr>
                <w:t>(Paramos paraiškos forma)</w:t>
              </w:r>
            </w:sdtContent>
          </w:sdt>
        </w:p>
        <w:p w14:paraId="3014A63D" w14:textId="77777777" w:rsidR="000235B7" w:rsidRDefault="000235B7">
          <w:pPr>
            <w:rPr>
              <w:sz w:val="14"/>
              <w:szCs w:val="14"/>
            </w:rPr>
          </w:pPr>
        </w:p>
        <w:tbl>
          <w:tblPr>
            <w:tblW w:w="9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27"/>
            <w:gridCol w:w="1916"/>
            <w:gridCol w:w="1346"/>
            <w:gridCol w:w="1360"/>
          </w:tblGrid>
          <w:tr w:rsidR="000235B7" w14:paraId="3014A641" w14:textId="77777777">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14:paraId="3014A63E" w14:textId="77777777" w:rsidR="000235B7" w:rsidRDefault="00D80588">
                <w:pPr>
                  <w:widowControl w:val="0"/>
                  <w:spacing w:line="259" w:lineRule="auto"/>
                  <w:rPr>
                    <w:rFonts w:eastAsia="Calibri"/>
                    <w:caps/>
                    <w:sz w:val="23"/>
                    <w:szCs w:val="23"/>
                  </w:rPr>
                </w:pPr>
                <w:r>
                  <w:rPr>
                    <w:rFonts w:eastAsia="Calibri"/>
                    <w:caps/>
                    <w:sz w:val="23"/>
                    <w:szCs w:val="23"/>
                  </w:rPr>
                  <w:t>Nacionalinės mokėjimo agentŪros prie žemės ūkio ministerijos</w:t>
                </w:r>
              </w:p>
              <w:p w14:paraId="3014A63F" w14:textId="77777777" w:rsidR="000235B7" w:rsidRDefault="000235B7">
                <w:pPr>
                  <w:rPr>
                    <w:sz w:val="14"/>
                    <w:szCs w:val="14"/>
                  </w:rPr>
                </w:pPr>
              </w:p>
              <w:p w14:paraId="3014A640" w14:textId="77777777" w:rsidR="000235B7" w:rsidRDefault="00D80588">
                <w:pPr>
                  <w:widowControl w:val="0"/>
                  <w:spacing w:line="259" w:lineRule="auto"/>
                  <w:rPr>
                    <w:rFonts w:eastAsia="Calibri"/>
                    <w:caps/>
                    <w:sz w:val="23"/>
                    <w:szCs w:val="23"/>
                  </w:rPr>
                </w:pPr>
                <w:r>
                  <w:rPr>
                    <w:rFonts w:eastAsia="Calibri"/>
                    <w:sz w:val="23"/>
                    <w:szCs w:val="23"/>
                  </w:rPr>
                  <w:t>KAIMO PLĖTROS IR ŽUVININKYSTĖS PROGRAMŲ</w:t>
                </w:r>
                <w:r>
                  <w:rPr>
                    <w:rFonts w:eastAsia="Calibri"/>
                    <w:b/>
                    <w:sz w:val="23"/>
                    <w:szCs w:val="23"/>
                  </w:rPr>
                  <w:t xml:space="preserve"> </w:t>
                </w:r>
                <w:r>
                  <w:rPr>
                    <w:rFonts w:eastAsia="Calibri"/>
                    <w:caps/>
                    <w:sz w:val="23"/>
                    <w:szCs w:val="23"/>
                  </w:rPr>
                  <w:t xml:space="preserve">departamento </w:t>
                </w:r>
                <w:r>
                  <w:rPr>
                    <w:rFonts w:eastAsia="Calibri"/>
                    <w:b/>
                    <w:sz w:val="23"/>
                    <w:szCs w:val="23"/>
                  </w:rPr>
                  <w:t xml:space="preserve">|_|_|_|_|_|_|_|_|_|_|_|_| </w:t>
                </w:r>
                <w:r>
                  <w:rPr>
                    <w:rFonts w:eastAsia="Calibri"/>
                    <w:caps/>
                    <w:sz w:val="23"/>
                    <w:szCs w:val="23"/>
                  </w:rPr>
                  <w:t>teritorinis PARAMOS ADMINISTRAVIMO skyrius</w:t>
                </w:r>
                <w:r>
                  <w:rPr>
                    <w:rFonts w:eastAsia="Calibri"/>
                    <w:caps/>
                    <w:sz w:val="23"/>
                    <w:szCs w:val="23"/>
                    <w:vertAlign w:val="superscript"/>
                  </w:rPr>
                  <w:t>1</w:t>
                </w:r>
              </w:p>
            </w:tc>
          </w:tr>
          <w:tr w:rsidR="000235B7" w14:paraId="3014A645" w14:textId="77777777">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tcPr>
              <w:p w14:paraId="3014A642" w14:textId="77777777" w:rsidR="000235B7" w:rsidRDefault="00D80588">
                <w:pPr>
                  <w:widowControl w:val="0"/>
                  <w:spacing w:line="259" w:lineRule="auto"/>
                  <w:jc w:val="center"/>
                  <w:rPr>
                    <w:rFonts w:eastAsia="Calibri"/>
                    <w:sz w:val="23"/>
                    <w:szCs w:val="23"/>
                    <w:shd w:val="clear" w:color="auto" w:fill="FFFFFF"/>
                  </w:rPr>
                </w:pPr>
                <w:r>
                  <w:rPr>
                    <w:rFonts w:eastAsia="Calibri"/>
                    <w:sz w:val="23"/>
                    <w:szCs w:val="23"/>
                  </w:rPr>
                  <w:t>|_|_|_|_| |_|_| |_|_| |_|_|_|_|_|_|_|_|_|_|_|_|_|_|_|_|_|_|_|_|_|_|_|_|</w:t>
                </w:r>
              </w:p>
              <w:p w14:paraId="3014A643" w14:textId="77777777" w:rsidR="000235B7" w:rsidRDefault="000235B7">
                <w:pPr>
                  <w:rPr>
                    <w:sz w:val="14"/>
                    <w:szCs w:val="14"/>
                  </w:rPr>
                </w:pPr>
              </w:p>
              <w:p w14:paraId="3014A644" w14:textId="77777777" w:rsidR="000235B7" w:rsidRDefault="00D80588">
                <w:pPr>
                  <w:widowControl w:val="0"/>
                  <w:spacing w:line="259" w:lineRule="auto"/>
                  <w:jc w:val="center"/>
                  <w:rPr>
                    <w:rFonts w:eastAsia="Calibri"/>
                    <w:sz w:val="23"/>
                    <w:szCs w:val="23"/>
                  </w:rPr>
                </w:pPr>
                <w:r>
                  <w:rPr>
                    <w:rFonts w:eastAsia="Calibri"/>
                    <w:sz w:val="23"/>
                    <w:szCs w:val="23"/>
                    <w:shd w:val="clear" w:color="auto" w:fill="FFFFFF"/>
                  </w:rPr>
                  <w:t>(paramos paraiškos registracijos data ir</w:t>
                </w:r>
                <w:r>
                  <w:rPr>
                    <w:rFonts w:eastAsia="Calibri"/>
                    <w:sz w:val="23"/>
                    <w:szCs w:val="23"/>
                  </w:rPr>
                  <w:t xml:space="preserve"> registracijos numeris)</w:t>
                </w:r>
              </w:p>
            </w:tc>
          </w:tr>
          <w:tr w:rsidR="000235B7" w14:paraId="3014A653" w14:textId="77777777">
            <w:trPr>
              <w:cantSplit/>
              <w:trHeight w:val="638"/>
            </w:trPr>
            <w:tc>
              <w:tcPr>
                <w:tcW w:w="2580" w:type="pct"/>
                <w:tcBorders>
                  <w:top w:val="single" w:sz="4" w:space="0" w:color="auto"/>
                  <w:left w:val="single" w:sz="4" w:space="0" w:color="auto"/>
                  <w:bottom w:val="single" w:sz="4" w:space="0" w:color="auto"/>
                  <w:right w:val="nil"/>
                </w:tcBorders>
                <w:vAlign w:val="bottom"/>
              </w:tcPr>
              <w:p w14:paraId="3014A646" w14:textId="77777777" w:rsidR="000235B7" w:rsidRDefault="000235B7">
                <w:pPr>
                  <w:widowControl w:val="0"/>
                  <w:tabs>
                    <w:tab w:val="left" w:pos="5520"/>
                  </w:tabs>
                  <w:spacing w:line="259" w:lineRule="auto"/>
                  <w:rPr>
                    <w:rFonts w:eastAsia="Calibri"/>
                    <w:sz w:val="23"/>
                    <w:szCs w:val="23"/>
                  </w:rPr>
                </w:pPr>
              </w:p>
              <w:p w14:paraId="3014A647" w14:textId="77777777" w:rsidR="000235B7" w:rsidRDefault="000235B7">
                <w:pPr>
                  <w:rPr>
                    <w:sz w:val="14"/>
                    <w:szCs w:val="14"/>
                  </w:rPr>
                </w:pPr>
              </w:p>
              <w:p w14:paraId="3014A648" w14:textId="77777777" w:rsidR="000235B7" w:rsidRDefault="00D80588">
                <w:pPr>
                  <w:widowControl w:val="0"/>
                  <w:tabs>
                    <w:tab w:val="left" w:pos="5520"/>
                  </w:tabs>
                  <w:spacing w:line="259" w:lineRule="auto"/>
                  <w:rPr>
                    <w:rFonts w:eastAsia="Calibri"/>
                    <w:sz w:val="23"/>
                    <w:szCs w:val="23"/>
                  </w:rPr>
                </w:pPr>
                <w:r>
                  <w:rPr>
                    <w:rFonts w:eastAsia="Calibri"/>
                    <w:sz w:val="23"/>
                    <w:szCs w:val="23"/>
                  </w:rPr>
                  <w:t>(</w:t>
                </w:r>
                <w:r>
                  <w:rPr>
                    <w:rFonts w:eastAsia="Calibri"/>
                    <w:sz w:val="23"/>
                    <w:szCs w:val="23"/>
                    <w:shd w:val="clear" w:color="auto" w:fill="FFFFFF"/>
                  </w:rPr>
                  <w:t xml:space="preserve">paramos </w:t>
                </w:r>
                <w:r>
                  <w:rPr>
                    <w:rFonts w:eastAsia="Calibri"/>
                    <w:sz w:val="23"/>
                    <w:szCs w:val="23"/>
                  </w:rPr>
                  <w:t>paraišką</w:t>
                </w:r>
                <w:r>
                  <w:rPr>
                    <w:rFonts w:eastAsia="Calibri"/>
                    <w:sz w:val="23"/>
                    <w:szCs w:val="23"/>
                    <w:shd w:val="clear" w:color="auto" w:fill="FFFFFF"/>
                  </w:rPr>
                  <w:t xml:space="preserve"> </w:t>
                </w:r>
                <w:r>
                  <w:rPr>
                    <w:rFonts w:eastAsia="Calibri"/>
                    <w:sz w:val="23"/>
                    <w:szCs w:val="23"/>
                  </w:rPr>
                  <w:t xml:space="preserve">užregistravusio tarnautojo pareigos) </w:t>
                </w:r>
              </w:p>
            </w:tc>
            <w:tc>
              <w:tcPr>
                <w:tcW w:w="1708" w:type="pct"/>
                <w:gridSpan w:val="2"/>
                <w:tcBorders>
                  <w:top w:val="single" w:sz="4" w:space="0" w:color="auto"/>
                  <w:left w:val="nil"/>
                  <w:bottom w:val="single" w:sz="4" w:space="0" w:color="auto"/>
                  <w:right w:val="nil"/>
                </w:tcBorders>
              </w:tcPr>
              <w:p w14:paraId="3014A649" w14:textId="77777777" w:rsidR="000235B7" w:rsidRDefault="000235B7">
                <w:pPr>
                  <w:widowControl w:val="0"/>
                  <w:tabs>
                    <w:tab w:val="left" w:pos="5520"/>
                  </w:tabs>
                  <w:spacing w:line="259" w:lineRule="auto"/>
                  <w:jc w:val="center"/>
                  <w:rPr>
                    <w:rFonts w:eastAsia="Calibri"/>
                    <w:sz w:val="23"/>
                    <w:szCs w:val="23"/>
                  </w:rPr>
                </w:pPr>
              </w:p>
              <w:p w14:paraId="3014A64A" w14:textId="77777777" w:rsidR="000235B7" w:rsidRDefault="000235B7">
                <w:pPr>
                  <w:rPr>
                    <w:sz w:val="14"/>
                    <w:szCs w:val="14"/>
                  </w:rPr>
                </w:pPr>
              </w:p>
              <w:p w14:paraId="3014A64B" w14:textId="77777777" w:rsidR="000235B7" w:rsidRDefault="000235B7">
                <w:pPr>
                  <w:widowControl w:val="0"/>
                  <w:tabs>
                    <w:tab w:val="left" w:pos="5520"/>
                  </w:tabs>
                  <w:spacing w:line="259" w:lineRule="auto"/>
                  <w:jc w:val="center"/>
                  <w:rPr>
                    <w:rFonts w:eastAsia="Calibri"/>
                    <w:sz w:val="23"/>
                    <w:szCs w:val="23"/>
                  </w:rPr>
                </w:pPr>
              </w:p>
              <w:p w14:paraId="3014A64C" w14:textId="77777777" w:rsidR="000235B7" w:rsidRDefault="000235B7">
                <w:pPr>
                  <w:rPr>
                    <w:sz w:val="14"/>
                    <w:szCs w:val="14"/>
                  </w:rPr>
                </w:pPr>
              </w:p>
              <w:p w14:paraId="3014A64D" w14:textId="77777777" w:rsidR="000235B7" w:rsidRDefault="00D80588">
                <w:pPr>
                  <w:widowControl w:val="0"/>
                  <w:tabs>
                    <w:tab w:val="left" w:pos="5520"/>
                  </w:tabs>
                  <w:spacing w:line="259" w:lineRule="auto"/>
                  <w:jc w:val="center"/>
                  <w:rPr>
                    <w:rFonts w:eastAsia="Calibri"/>
                    <w:sz w:val="23"/>
                    <w:szCs w:val="23"/>
                  </w:rPr>
                </w:pPr>
                <w:r>
                  <w:rPr>
                    <w:rFonts w:eastAsia="Calibri"/>
                    <w:sz w:val="23"/>
                    <w:szCs w:val="23"/>
                  </w:rPr>
                  <w:t>(vardas, pavardė)</w:t>
                </w:r>
              </w:p>
            </w:tc>
            <w:tc>
              <w:tcPr>
                <w:tcW w:w="713" w:type="pct"/>
                <w:tcBorders>
                  <w:top w:val="single" w:sz="4" w:space="0" w:color="auto"/>
                  <w:left w:val="nil"/>
                  <w:bottom w:val="single" w:sz="4" w:space="0" w:color="auto"/>
                  <w:right w:val="single" w:sz="4" w:space="0" w:color="auto"/>
                </w:tcBorders>
              </w:tcPr>
              <w:p w14:paraId="3014A64E" w14:textId="77777777" w:rsidR="000235B7" w:rsidRDefault="000235B7">
                <w:pPr>
                  <w:widowControl w:val="0"/>
                  <w:tabs>
                    <w:tab w:val="left" w:pos="5520"/>
                  </w:tabs>
                  <w:spacing w:line="259" w:lineRule="auto"/>
                  <w:jc w:val="center"/>
                  <w:rPr>
                    <w:rFonts w:eastAsia="Calibri"/>
                    <w:sz w:val="23"/>
                    <w:szCs w:val="23"/>
                  </w:rPr>
                </w:pPr>
              </w:p>
              <w:p w14:paraId="3014A64F" w14:textId="77777777" w:rsidR="000235B7" w:rsidRDefault="000235B7">
                <w:pPr>
                  <w:rPr>
                    <w:sz w:val="14"/>
                    <w:szCs w:val="14"/>
                  </w:rPr>
                </w:pPr>
              </w:p>
              <w:p w14:paraId="3014A650" w14:textId="77777777" w:rsidR="000235B7" w:rsidRDefault="000235B7">
                <w:pPr>
                  <w:widowControl w:val="0"/>
                  <w:tabs>
                    <w:tab w:val="left" w:pos="5520"/>
                  </w:tabs>
                  <w:spacing w:line="259" w:lineRule="auto"/>
                  <w:jc w:val="center"/>
                  <w:rPr>
                    <w:rFonts w:eastAsia="Calibri"/>
                    <w:sz w:val="23"/>
                    <w:szCs w:val="23"/>
                  </w:rPr>
                </w:pPr>
              </w:p>
              <w:p w14:paraId="3014A651" w14:textId="77777777" w:rsidR="000235B7" w:rsidRDefault="000235B7">
                <w:pPr>
                  <w:rPr>
                    <w:sz w:val="14"/>
                    <w:szCs w:val="14"/>
                  </w:rPr>
                </w:pPr>
              </w:p>
              <w:p w14:paraId="3014A652" w14:textId="77777777" w:rsidR="000235B7" w:rsidRDefault="00D80588">
                <w:pPr>
                  <w:widowControl w:val="0"/>
                  <w:tabs>
                    <w:tab w:val="left" w:pos="5520"/>
                  </w:tabs>
                  <w:spacing w:line="259" w:lineRule="auto"/>
                  <w:jc w:val="center"/>
                  <w:rPr>
                    <w:rFonts w:eastAsia="Calibri"/>
                    <w:sz w:val="23"/>
                    <w:szCs w:val="23"/>
                  </w:rPr>
                </w:pPr>
                <w:r>
                  <w:rPr>
                    <w:rFonts w:eastAsia="Calibri"/>
                    <w:sz w:val="23"/>
                    <w:szCs w:val="23"/>
                  </w:rPr>
                  <w:t>(parašas)</w:t>
                </w:r>
              </w:p>
            </w:tc>
          </w:tr>
          <w:tr w:rsidR="000235B7" w14:paraId="3014A657" w14:textId="77777777">
            <w:trPr>
              <w:cantSplit/>
              <w:trHeight w:val="360"/>
            </w:trPr>
            <w:tc>
              <w:tcPr>
                <w:tcW w:w="3583" w:type="pct"/>
                <w:gridSpan w:val="2"/>
                <w:tcBorders>
                  <w:top w:val="single" w:sz="4" w:space="0" w:color="auto"/>
                  <w:left w:val="single" w:sz="4" w:space="0" w:color="auto"/>
                  <w:bottom w:val="nil"/>
                  <w:right w:val="nil"/>
                </w:tcBorders>
                <w:vAlign w:val="center"/>
              </w:tcPr>
              <w:p w14:paraId="3014A654" w14:textId="77777777" w:rsidR="000235B7" w:rsidRDefault="00D80588">
                <w:pPr>
                  <w:widowControl w:val="0"/>
                  <w:spacing w:line="259" w:lineRule="auto"/>
                  <w:rPr>
                    <w:rFonts w:eastAsia="Calibri"/>
                    <w:sz w:val="23"/>
                    <w:szCs w:val="23"/>
                  </w:rPr>
                </w:pPr>
                <w:r>
                  <w:rPr>
                    <w:rFonts w:eastAsia="Calibri"/>
                    <w:sz w:val="23"/>
                    <w:szCs w:val="23"/>
                    <w:shd w:val="clear" w:color="auto" w:fill="FFFFFF"/>
                  </w:rPr>
                  <w:t xml:space="preserve">Paramos paraiška vertinti priimta </w:t>
                </w:r>
              </w:p>
            </w:tc>
            <w:tc>
              <w:tcPr>
                <w:tcW w:w="705" w:type="pct"/>
                <w:tcBorders>
                  <w:top w:val="single" w:sz="4" w:space="0" w:color="auto"/>
                  <w:left w:val="nil"/>
                  <w:bottom w:val="nil"/>
                  <w:right w:val="nil"/>
                </w:tcBorders>
                <w:vAlign w:val="center"/>
              </w:tcPr>
              <w:p w14:paraId="3014A655" w14:textId="77777777" w:rsidR="000235B7" w:rsidRDefault="00D80588">
                <w:pPr>
                  <w:widowControl w:val="0"/>
                  <w:spacing w:line="259" w:lineRule="auto"/>
                  <w:jc w:val="center"/>
                  <w:rPr>
                    <w:rFonts w:eastAsia="Calibri"/>
                    <w:sz w:val="23"/>
                    <w:szCs w:val="23"/>
                  </w:rPr>
                </w:pPr>
                <w:r>
                  <w:rPr>
                    <w:rFonts w:eastAsia="Calibri"/>
                    <w:sz w:val="23"/>
                    <w:szCs w:val="23"/>
                  </w:rPr>
                  <w:t>□</w:t>
                </w:r>
              </w:p>
            </w:tc>
            <w:tc>
              <w:tcPr>
                <w:tcW w:w="713" w:type="pct"/>
                <w:tcBorders>
                  <w:top w:val="single" w:sz="4" w:space="0" w:color="auto"/>
                  <w:left w:val="nil"/>
                  <w:bottom w:val="nil"/>
                  <w:right w:val="single" w:sz="4" w:space="0" w:color="auto"/>
                </w:tcBorders>
                <w:vAlign w:val="center"/>
              </w:tcPr>
              <w:p w14:paraId="3014A656" w14:textId="77777777" w:rsidR="000235B7" w:rsidRDefault="000235B7">
                <w:pPr>
                  <w:widowControl w:val="0"/>
                  <w:spacing w:line="259" w:lineRule="auto"/>
                  <w:rPr>
                    <w:rFonts w:eastAsia="Calibri"/>
                    <w:sz w:val="23"/>
                    <w:szCs w:val="23"/>
                  </w:rPr>
                </w:pPr>
              </w:p>
            </w:tc>
          </w:tr>
          <w:tr w:rsidR="000235B7" w14:paraId="3014A65B" w14:textId="77777777">
            <w:trPr>
              <w:cantSplit/>
              <w:trHeight w:val="300"/>
            </w:trPr>
            <w:tc>
              <w:tcPr>
                <w:tcW w:w="3583" w:type="pct"/>
                <w:gridSpan w:val="2"/>
                <w:tcBorders>
                  <w:top w:val="nil"/>
                  <w:left w:val="single" w:sz="4" w:space="0" w:color="auto"/>
                  <w:bottom w:val="single" w:sz="4" w:space="0" w:color="auto"/>
                  <w:right w:val="nil"/>
                </w:tcBorders>
                <w:vAlign w:val="center"/>
              </w:tcPr>
              <w:p w14:paraId="3014A658" w14:textId="77777777" w:rsidR="000235B7" w:rsidRDefault="00D80588">
                <w:pPr>
                  <w:widowControl w:val="0"/>
                  <w:spacing w:line="259" w:lineRule="auto"/>
                  <w:rPr>
                    <w:rFonts w:eastAsia="Calibri"/>
                    <w:sz w:val="23"/>
                    <w:szCs w:val="23"/>
                    <w:shd w:val="clear" w:color="auto" w:fill="FFFFFF"/>
                  </w:rPr>
                </w:pPr>
                <w:r>
                  <w:rPr>
                    <w:rFonts w:eastAsia="Calibri"/>
                    <w:sz w:val="23"/>
                    <w:szCs w:val="23"/>
                    <w:shd w:val="clear" w:color="auto" w:fill="FFFFFF"/>
                  </w:rPr>
                  <w:t>Paramos paraiška atmesta</w:t>
                </w:r>
              </w:p>
            </w:tc>
            <w:tc>
              <w:tcPr>
                <w:tcW w:w="705" w:type="pct"/>
                <w:tcBorders>
                  <w:top w:val="nil"/>
                  <w:left w:val="nil"/>
                  <w:bottom w:val="single" w:sz="4" w:space="0" w:color="auto"/>
                  <w:right w:val="nil"/>
                </w:tcBorders>
                <w:vAlign w:val="center"/>
              </w:tcPr>
              <w:p w14:paraId="3014A659" w14:textId="77777777" w:rsidR="000235B7" w:rsidRDefault="00D80588">
                <w:pPr>
                  <w:widowControl w:val="0"/>
                  <w:spacing w:line="259" w:lineRule="auto"/>
                  <w:jc w:val="center"/>
                  <w:rPr>
                    <w:rFonts w:eastAsia="Calibri"/>
                    <w:sz w:val="23"/>
                    <w:szCs w:val="23"/>
                  </w:rPr>
                </w:pPr>
                <w:r>
                  <w:rPr>
                    <w:rFonts w:eastAsia="Calibri"/>
                    <w:sz w:val="23"/>
                    <w:szCs w:val="23"/>
                  </w:rPr>
                  <w:t>□</w:t>
                </w:r>
              </w:p>
            </w:tc>
            <w:tc>
              <w:tcPr>
                <w:tcW w:w="713" w:type="pct"/>
                <w:tcBorders>
                  <w:top w:val="nil"/>
                  <w:left w:val="nil"/>
                  <w:bottom w:val="single" w:sz="4" w:space="0" w:color="auto"/>
                  <w:right w:val="single" w:sz="4" w:space="0" w:color="auto"/>
                </w:tcBorders>
                <w:vAlign w:val="center"/>
              </w:tcPr>
              <w:p w14:paraId="3014A65A" w14:textId="77777777" w:rsidR="000235B7" w:rsidRDefault="000235B7">
                <w:pPr>
                  <w:widowControl w:val="0"/>
                  <w:spacing w:line="259" w:lineRule="auto"/>
                  <w:rPr>
                    <w:rFonts w:eastAsia="Calibri"/>
                    <w:sz w:val="23"/>
                    <w:szCs w:val="23"/>
                  </w:rPr>
                </w:pPr>
              </w:p>
            </w:tc>
          </w:tr>
        </w:tbl>
        <w:p w14:paraId="3014A65C" w14:textId="77777777" w:rsidR="000235B7" w:rsidRDefault="000235B7">
          <w:pPr>
            <w:widowControl w:val="0"/>
            <w:spacing w:line="259" w:lineRule="auto"/>
            <w:jc w:val="center"/>
            <w:rPr>
              <w:rFonts w:eastAsia="Calibri"/>
              <w:sz w:val="23"/>
              <w:szCs w:val="23"/>
            </w:rPr>
          </w:pPr>
        </w:p>
        <w:p w14:paraId="3014A65D" w14:textId="77777777" w:rsidR="000235B7" w:rsidRDefault="000235B7">
          <w:pPr>
            <w:rPr>
              <w:sz w:val="14"/>
              <w:szCs w:val="14"/>
            </w:rPr>
          </w:pPr>
        </w:p>
        <w:p w14:paraId="3014A65E" w14:textId="77777777" w:rsidR="000235B7" w:rsidRDefault="00D80588">
          <w:pPr>
            <w:widowControl w:val="0"/>
            <w:spacing w:line="259" w:lineRule="auto"/>
            <w:jc w:val="center"/>
            <w:rPr>
              <w:rFonts w:eastAsia="Calibri"/>
              <w:sz w:val="23"/>
              <w:szCs w:val="23"/>
            </w:rPr>
          </w:pPr>
          <w:r>
            <w:rPr>
              <w:rFonts w:eastAsia="Calibri"/>
              <w:sz w:val="23"/>
              <w:szCs w:val="23"/>
            </w:rPr>
            <w:t>_________________________________</w:t>
          </w:r>
        </w:p>
        <w:p w14:paraId="3014A65F" w14:textId="77777777" w:rsidR="000235B7" w:rsidRDefault="000235B7">
          <w:pPr>
            <w:rPr>
              <w:sz w:val="14"/>
              <w:szCs w:val="14"/>
            </w:rPr>
          </w:pPr>
        </w:p>
        <w:p w14:paraId="3014A660" w14:textId="77777777" w:rsidR="000235B7" w:rsidRDefault="00D80588">
          <w:pPr>
            <w:widowControl w:val="0"/>
            <w:spacing w:line="259" w:lineRule="auto"/>
            <w:jc w:val="center"/>
            <w:rPr>
              <w:rFonts w:eastAsia="Calibri"/>
              <w:sz w:val="23"/>
              <w:szCs w:val="23"/>
            </w:rPr>
          </w:pPr>
          <w:r>
            <w:rPr>
              <w:rFonts w:eastAsia="Calibri"/>
              <w:sz w:val="23"/>
              <w:szCs w:val="23"/>
            </w:rPr>
            <w:t>(dokumento sudarytojo pavadinimas)</w:t>
          </w:r>
        </w:p>
        <w:p w14:paraId="3014A661" w14:textId="77777777" w:rsidR="000235B7" w:rsidRDefault="000235B7">
          <w:pPr>
            <w:rPr>
              <w:sz w:val="14"/>
              <w:szCs w:val="14"/>
            </w:rPr>
          </w:pPr>
        </w:p>
        <w:p w14:paraId="3014A662" w14:textId="77777777" w:rsidR="000235B7" w:rsidRDefault="000235B7">
          <w:pPr>
            <w:widowControl w:val="0"/>
            <w:spacing w:line="259" w:lineRule="auto"/>
            <w:jc w:val="center"/>
            <w:rPr>
              <w:rFonts w:eastAsia="Calibri"/>
              <w:sz w:val="23"/>
              <w:szCs w:val="23"/>
            </w:rPr>
          </w:pPr>
        </w:p>
        <w:p w14:paraId="3014A663" w14:textId="77777777" w:rsidR="000235B7" w:rsidRDefault="000235B7">
          <w:pPr>
            <w:rPr>
              <w:sz w:val="14"/>
              <w:szCs w:val="14"/>
            </w:rPr>
          </w:pPr>
        </w:p>
        <w:p w14:paraId="3014A664" w14:textId="77777777" w:rsidR="000235B7" w:rsidRDefault="00D80588">
          <w:pPr>
            <w:widowControl w:val="0"/>
            <w:spacing w:line="276" w:lineRule="auto"/>
            <w:jc w:val="both"/>
            <w:rPr>
              <w:rFonts w:eastAsia="Calibri"/>
              <w:sz w:val="23"/>
              <w:szCs w:val="23"/>
            </w:rPr>
          </w:pPr>
          <w:r>
            <w:rPr>
              <w:rFonts w:eastAsia="Calibri"/>
              <w:sz w:val="23"/>
              <w:szCs w:val="23"/>
            </w:rPr>
            <w:t>Nacionalinės mokėjimo agentūros prie Žemės ūkio ministerijos</w:t>
          </w:r>
        </w:p>
        <w:p w14:paraId="3014A665" w14:textId="77777777" w:rsidR="000235B7" w:rsidRDefault="00D80588">
          <w:pPr>
            <w:widowControl w:val="0"/>
            <w:spacing w:line="276" w:lineRule="auto"/>
            <w:jc w:val="both"/>
            <w:rPr>
              <w:rFonts w:eastAsia="Calibri"/>
              <w:sz w:val="23"/>
              <w:szCs w:val="23"/>
            </w:rPr>
          </w:pPr>
          <w:r>
            <w:rPr>
              <w:rFonts w:eastAsia="Calibri"/>
              <w:sz w:val="23"/>
              <w:szCs w:val="23"/>
            </w:rPr>
            <w:t>Kaimo plėtros ir žuvininkystės programų departamento</w:t>
          </w:r>
        </w:p>
        <w:p w14:paraId="3014A666" w14:textId="77777777" w:rsidR="000235B7" w:rsidRDefault="00D80588">
          <w:pPr>
            <w:widowControl w:val="0"/>
            <w:spacing w:line="276" w:lineRule="auto"/>
            <w:jc w:val="both"/>
            <w:rPr>
              <w:rFonts w:eastAsia="Calibri"/>
              <w:sz w:val="23"/>
              <w:szCs w:val="23"/>
            </w:rPr>
          </w:pPr>
          <w:r>
            <w:rPr>
              <w:rFonts w:eastAsia="Calibri"/>
              <w:sz w:val="23"/>
              <w:szCs w:val="23"/>
            </w:rPr>
            <w:t>______________________ teritoriniam paramos</w:t>
          </w:r>
        </w:p>
        <w:p w14:paraId="3014A667" w14:textId="77777777" w:rsidR="000235B7" w:rsidRDefault="00D80588">
          <w:pPr>
            <w:widowControl w:val="0"/>
            <w:spacing w:line="276" w:lineRule="auto"/>
            <w:jc w:val="both"/>
            <w:rPr>
              <w:rFonts w:eastAsia="Calibri"/>
              <w:sz w:val="23"/>
              <w:szCs w:val="23"/>
            </w:rPr>
          </w:pPr>
          <w:r>
            <w:rPr>
              <w:rFonts w:eastAsia="Calibri"/>
              <w:sz w:val="23"/>
              <w:szCs w:val="23"/>
            </w:rPr>
            <w:t>administravimo skyriui</w:t>
          </w:r>
        </w:p>
        <w:p w14:paraId="3014A668" w14:textId="77777777" w:rsidR="000235B7" w:rsidRDefault="000235B7">
          <w:pPr>
            <w:spacing w:line="276" w:lineRule="auto"/>
            <w:rPr>
              <w:sz w:val="14"/>
              <w:szCs w:val="14"/>
            </w:rPr>
          </w:pPr>
        </w:p>
        <w:p w14:paraId="3014A669" w14:textId="77777777" w:rsidR="000235B7" w:rsidRDefault="000235B7">
          <w:pPr>
            <w:widowControl w:val="0"/>
            <w:spacing w:line="259" w:lineRule="auto"/>
            <w:jc w:val="center"/>
            <w:rPr>
              <w:rFonts w:eastAsia="Calibri"/>
              <w:b/>
              <w:caps/>
              <w:sz w:val="23"/>
              <w:szCs w:val="23"/>
            </w:rPr>
          </w:pPr>
        </w:p>
        <w:p w14:paraId="3014A66A" w14:textId="77777777" w:rsidR="000235B7" w:rsidRDefault="000235B7">
          <w:pPr>
            <w:rPr>
              <w:sz w:val="14"/>
              <w:szCs w:val="14"/>
            </w:rPr>
          </w:pPr>
        </w:p>
        <w:p w14:paraId="3014A66B" w14:textId="3BAC271A" w:rsidR="000235B7" w:rsidRDefault="00D80588">
          <w:pPr>
            <w:widowControl w:val="0"/>
            <w:spacing w:line="259" w:lineRule="auto"/>
            <w:jc w:val="center"/>
            <w:rPr>
              <w:rFonts w:eastAsia="Calibri"/>
              <w:b/>
              <w:caps/>
              <w:sz w:val="23"/>
              <w:szCs w:val="23"/>
            </w:rPr>
          </w:pPr>
          <w:r>
            <w:rPr>
              <w:rFonts w:eastAsia="Calibri"/>
              <w:b/>
              <w:caps/>
              <w:sz w:val="23"/>
              <w:szCs w:val="23"/>
            </w:rPr>
            <w:t xml:space="preserve">PARAMOS PARAIŠKA PAGAL LIETUVOS KAIMO PLĖTROS 2014–2020 METŲ PROGRAMOS PRIEMONĖS „investicijos į miškO plotų plėtrą ir miškų gyvybingumo gerinimą“ veiklos sritĮ „miško veisimas“ </w:t>
          </w:r>
        </w:p>
        <w:p w14:paraId="3014A66C" w14:textId="77777777" w:rsidR="000235B7" w:rsidRDefault="000235B7">
          <w:pPr>
            <w:rPr>
              <w:sz w:val="14"/>
              <w:szCs w:val="14"/>
            </w:rPr>
          </w:pPr>
        </w:p>
        <w:p w14:paraId="3014A66D" w14:textId="77777777" w:rsidR="000235B7" w:rsidRDefault="000235B7">
          <w:pPr>
            <w:widowControl w:val="0"/>
            <w:spacing w:line="259" w:lineRule="auto"/>
            <w:jc w:val="center"/>
            <w:rPr>
              <w:rFonts w:eastAsia="Calibri"/>
              <w:b/>
              <w:caps/>
              <w:sz w:val="23"/>
              <w:szCs w:val="23"/>
            </w:rPr>
          </w:pPr>
        </w:p>
        <w:p w14:paraId="3014A66E" w14:textId="77777777" w:rsidR="000235B7" w:rsidRDefault="000235B7">
          <w:pPr>
            <w:rPr>
              <w:sz w:val="14"/>
              <w:szCs w:val="14"/>
            </w:rPr>
          </w:pPr>
        </w:p>
        <w:p w14:paraId="3014A66F" w14:textId="77777777" w:rsidR="000235B7" w:rsidRDefault="00D80588">
          <w:pPr>
            <w:widowControl w:val="0"/>
            <w:spacing w:line="259" w:lineRule="auto"/>
            <w:jc w:val="center"/>
            <w:rPr>
              <w:rFonts w:eastAsia="Calibri"/>
              <w:sz w:val="23"/>
              <w:szCs w:val="23"/>
            </w:rPr>
          </w:pPr>
          <w:r>
            <w:rPr>
              <w:rFonts w:eastAsia="Calibri"/>
              <w:sz w:val="23"/>
              <w:szCs w:val="23"/>
            </w:rPr>
            <w:t>__________</w:t>
          </w:r>
        </w:p>
        <w:p w14:paraId="3014A670" w14:textId="77777777" w:rsidR="000235B7" w:rsidRDefault="000235B7">
          <w:pPr>
            <w:rPr>
              <w:sz w:val="14"/>
              <w:szCs w:val="14"/>
            </w:rPr>
          </w:pPr>
        </w:p>
        <w:p w14:paraId="3014A671" w14:textId="77777777" w:rsidR="000235B7" w:rsidRDefault="00D80588">
          <w:pPr>
            <w:widowControl w:val="0"/>
            <w:spacing w:line="259" w:lineRule="auto"/>
            <w:ind w:firstLine="4485"/>
            <w:jc w:val="both"/>
            <w:rPr>
              <w:rFonts w:eastAsia="Calibri"/>
              <w:sz w:val="23"/>
              <w:szCs w:val="23"/>
            </w:rPr>
          </w:pPr>
          <w:r>
            <w:rPr>
              <w:rFonts w:eastAsia="Calibri"/>
              <w:sz w:val="23"/>
              <w:szCs w:val="23"/>
            </w:rPr>
            <w:t>(data)</w:t>
          </w:r>
        </w:p>
        <w:p w14:paraId="3014A672" w14:textId="77777777" w:rsidR="000235B7" w:rsidRDefault="000235B7">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44"/>
            <w:gridCol w:w="3593"/>
          </w:tblGrid>
          <w:tr w:rsidR="000235B7" w14:paraId="3014A67A" w14:textId="77777777">
            <w:tc>
              <w:tcPr>
                <w:tcW w:w="5000" w:type="pct"/>
                <w:gridSpan w:val="2"/>
                <w:tcBorders>
                  <w:top w:val="single" w:sz="4" w:space="0" w:color="auto"/>
                  <w:left w:val="single" w:sz="4" w:space="0" w:color="auto"/>
                  <w:bottom w:val="single" w:sz="4" w:space="0" w:color="auto"/>
                  <w:right w:val="single" w:sz="4" w:space="0" w:color="auto"/>
                </w:tcBorders>
              </w:tcPr>
              <w:p w14:paraId="3014A673" w14:textId="77777777" w:rsidR="000235B7" w:rsidRDefault="00D80588">
                <w:pPr>
                  <w:widowControl w:val="0"/>
                  <w:spacing w:line="259" w:lineRule="auto"/>
                  <w:rPr>
                    <w:rFonts w:eastAsia="Calibri"/>
                    <w:b/>
                    <w:sz w:val="23"/>
                    <w:szCs w:val="23"/>
                  </w:rPr>
                </w:pPr>
                <w:r>
                  <w:rPr>
                    <w:rFonts w:eastAsia="Calibri"/>
                    <w:b/>
                    <w:sz w:val="23"/>
                    <w:szCs w:val="23"/>
                  </w:rPr>
                  <w:t>I. INFORMACIJA APIE PAREIŠKĖJĄ</w:t>
                </w:r>
              </w:p>
              <w:p w14:paraId="3014A674" w14:textId="77777777" w:rsidR="000235B7" w:rsidRDefault="000235B7">
                <w:pPr>
                  <w:rPr>
                    <w:sz w:val="14"/>
                    <w:szCs w:val="14"/>
                  </w:rPr>
                </w:pPr>
              </w:p>
              <w:p w14:paraId="3014A675" w14:textId="77777777" w:rsidR="000235B7" w:rsidRDefault="00D80588">
                <w:pPr>
                  <w:widowControl w:val="0"/>
                  <w:tabs>
                    <w:tab w:val="right" w:leader="dot" w:pos="8790"/>
                  </w:tabs>
                  <w:spacing w:line="259" w:lineRule="auto"/>
                  <w:rPr>
                    <w:rFonts w:eastAsia="Calibri"/>
                    <w:b/>
                    <w:bCs/>
                    <w:sz w:val="23"/>
                    <w:szCs w:val="23"/>
                  </w:rPr>
                </w:pPr>
                <w:r>
                  <w:rPr>
                    <w:rFonts w:eastAsia="Calibri"/>
                    <w:b/>
                    <w:bCs/>
                    <w:sz w:val="23"/>
                    <w:szCs w:val="23"/>
                  </w:rPr>
                  <w:t>...</w:t>
                </w:r>
                <w:r>
                  <w:rPr>
                    <w:rFonts w:eastAsia="Calibri"/>
                    <w:b/>
                    <w:bCs/>
                    <w:sz w:val="23"/>
                    <w:szCs w:val="23"/>
                  </w:rPr>
                  <w:tab/>
                </w:r>
              </w:p>
              <w:p w14:paraId="3014A676" w14:textId="77777777" w:rsidR="000235B7" w:rsidRDefault="000235B7">
                <w:pPr>
                  <w:rPr>
                    <w:sz w:val="14"/>
                    <w:szCs w:val="14"/>
                  </w:rPr>
                </w:pPr>
              </w:p>
              <w:p w14:paraId="3014A677" w14:textId="77777777" w:rsidR="000235B7" w:rsidRDefault="00D80588">
                <w:pPr>
                  <w:widowControl w:val="0"/>
                  <w:tabs>
                    <w:tab w:val="right" w:leader="dot" w:pos="8790"/>
                  </w:tabs>
                  <w:spacing w:line="259" w:lineRule="auto"/>
                  <w:rPr>
                    <w:rFonts w:eastAsia="Calibri"/>
                    <w:b/>
                    <w:bCs/>
                    <w:sz w:val="23"/>
                    <w:szCs w:val="23"/>
                  </w:rPr>
                </w:pPr>
                <w:r>
                  <w:rPr>
                    <w:rFonts w:eastAsia="Calibri"/>
                    <w:b/>
                    <w:bCs/>
                    <w:sz w:val="23"/>
                    <w:szCs w:val="23"/>
                  </w:rPr>
                  <w:t>...</w:t>
                </w:r>
                <w:r>
                  <w:rPr>
                    <w:rFonts w:eastAsia="Calibri"/>
                    <w:b/>
                    <w:bCs/>
                    <w:sz w:val="23"/>
                    <w:szCs w:val="23"/>
                  </w:rPr>
                  <w:tab/>
                </w:r>
              </w:p>
              <w:p w14:paraId="3014A678" w14:textId="77777777" w:rsidR="000235B7" w:rsidRDefault="000235B7">
                <w:pPr>
                  <w:rPr>
                    <w:sz w:val="14"/>
                    <w:szCs w:val="14"/>
                  </w:rPr>
                </w:pPr>
              </w:p>
              <w:p w14:paraId="3014A679" w14:textId="77777777" w:rsidR="000235B7" w:rsidRDefault="00D80588">
                <w:pPr>
                  <w:widowControl w:val="0"/>
                  <w:spacing w:line="259" w:lineRule="auto"/>
                  <w:rPr>
                    <w:rFonts w:eastAsia="Calibri"/>
                    <w:sz w:val="23"/>
                    <w:szCs w:val="23"/>
                  </w:rPr>
                </w:pPr>
                <w:r>
                  <w:rPr>
                    <w:rFonts w:eastAsia="Calibri"/>
                    <w:sz w:val="23"/>
                    <w:szCs w:val="23"/>
                  </w:rPr>
                  <w:t>(pareiškėjo teisinė forma ir pavadinimas)</w:t>
                </w:r>
              </w:p>
            </w:tc>
          </w:tr>
          <w:tr w:rsidR="000235B7" w14:paraId="3014A67E" w14:textId="77777777">
            <w:tc>
              <w:tcPr>
                <w:tcW w:w="5000" w:type="pct"/>
                <w:gridSpan w:val="2"/>
                <w:tcBorders>
                  <w:top w:val="single" w:sz="4" w:space="0" w:color="auto"/>
                  <w:left w:val="single" w:sz="4" w:space="0" w:color="auto"/>
                  <w:bottom w:val="single" w:sz="4" w:space="0" w:color="auto"/>
                  <w:right w:val="single" w:sz="4" w:space="0" w:color="auto"/>
                </w:tcBorders>
              </w:tcPr>
              <w:p w14:paraId="3014A67B" w14:textId="77777777" w:rsidR="000235B7" w:rsidRDefault="00D80588">
                <w:pPr>
                  <w:widowControl w:val="0"/>
                  <w:spacing w:line="259" w:lineRule="auto"/>
                  <w:rPr>
                    <w:rFonts w:eastAsia="Calibri"/>
                    <w:b/>
                    <w:sz w:val="23"/>
                    <w:szCs w:val="23"/>
                  </w:rPr>
                </w:pPr>
                <w:r>
                  <w:rPr>
                    <w:rFonts w:eastAsia="Calibri"/>
                    <w:b/>
                    <w:sz w:val="23"/>
                    <w:szCs w:val="23"/>
                  </w:rPr>
                  <w:t>Gyvenamosios vietos adresas / buveinė:</w:t>
                </w:r>
              </w:p>
              <w:p w14:paraId="3014A67C" w14:textId="77777777" w:rsidR="000235B7" w:rsidRDefault="000235B7">
                <w:pPr>
                  <w:rPr>
                    <w:sz w:val="14"/>
                    <w:szCs w:val="14"/>
                  </w:rPr>
                </w:pPr>
              </w:p>
              <w:p w14:paraId="3014A67D" w14:textId="77777777" w:rsidR="000235B7" w:rsidRDefault="00D80588">
                <w:pPr>
                  <w:widowControl w:val="0"/>
                  <w:spacing w:line="259" w:lineRule="auto"/>
                  <w:rPr>
                    <w:rFonts w:eastAsia="Calibri"/>
                    <w:b/>
                    <w:sz w:val="23"/>
                    <w:szCs w:val="23"/>
                  </w:rPr>
                </w:pPr>
                <w:r>
                  <w:rPr>
                    <w:rFonts w:eastAsia="Calibri"/>
                    <w:i/>
                    <w:iCs/>
                    <w:sz w:val="23"/>
                    <w:szCs w:val="23"/>
                  </w:rPr>
                  <w:t>(gyvenamoji vieta ar buveinė, telefonas, faksas, el. paštas, kuriais bus galima susisiekti Paramos paraiškos vertinimo ir projekto įgyvendinimo metu)</w:t>
                </w:r>
              </w:p>
            </w:tc>
          </w:tr>
          <w:tr w:rsidR="000235B7" w14:paraId="3014A680" w14:textId="77777777">
            <w:tc>
              <w:tcPr>
                <w:tcW w:w="5000" w:type="pct"/>
                <w:gridSpan w:val="2"/>
                <w:tcBorders>
                  <w:top w:val="single" w:sz="4" w:space="0" w:color="auto"/>
                  <w:left w:val="single" w:sz="4" w:space="0" w:color="auto"/>
                  <w:bottom w:val="single" w:sz="4" w:space="0" w:color="auto"/>
                  <w:right w:val="single" w:sz="4" w:space="0" w:color="auto"/>
                </w:tcBorders>
              </w:tcPr>
              <w:p w14:paraId="3014A67F" w14:textId="77777777" w:rsidR="000235B7" w:rsidRDefault="00D80588">
                <w:pPr>
                  <w:widowControl w:val="0"/>
                  <w:spacing w:line="259" w:lineRule="auto"/>
                  <w:rPr>
                    <w:rFonts w:eastAsia="Calibri"/>
                    <w:sz w:val="23"/>
                    <w:szCs w:val="23"/>
                  </w:rPr>
                </w:pPr>
                <w:r>
                  <w:rPr>
                    <w:rFonts w:eastAsia="Calibri"/>
                    <w:sz w:val="23"/>
                    <w:szCs w:val="23"/>
                  </w:rPr>
                  <w:lastRenderedPageBreak/>
                  <w:t>Savivaldybės pavadinimas |_|_|_|_|_|_|_|_|_|_|_|_|_|_|_|_|_|_|_|_|_|_|_|_|</w:t>
                </w:r>
              </w:p>
            </w:tc>
          </w:tr>
          <w:tr w:rsidR="000235B7" w14:paraId="3014A682" w14:textId="77777777">
            <w:tc>
              <w:tcPr>
                <w:tcW w:w="5000" w:type="pct"/>
                <w:gridSpan w:val="2"/>
                <w:tcBorders>
                  <w:top w:val="single" w:sz="4" w:space="0" w:color="auto"/>
                  <w:left w:val="single" w:sz="4" w:space="0" w:color="auto"/>
                  <w:bottom w:val="single" w:sz="4" w:space="0" w:color="auto"/>
                  <w:right w:val="single" w:sz="4" w:space="0" w:color="auto"/>
                </w:tcBorders>
              </w:tcPr>
              <w:p w14:paraId="3014A681" w14:textId="77777777" w:rsidR="000235B7" w:rsidRDefault="00D80588">
                <w:pPr>
                  <w:widowControl w:val="0"/>
                  <w:spacing w:line="259" w:lineRule="auto"/>
                  <w:rPr>
                    <w:rFonts w:eastAsia="Calibri"/>
                    <w:sz w:val="23"/>
                    <w:szCs w:val="23"/>
                  </w:rPr>
                </w:pPr>
                <w:r>
                  <w:rPr>
                    <w:rFonts w:eastAsia="Calibri"/>
                    <w:sz w:val="23"/>
                    <w:szCs w:val="23"/>
                  </w:rPr>
                  <w:t>Seniūnijos pavadinimas |_|_|_|_|_|_|_|_|_|_|_|_|_|_|_|_|_|_|_|_|_|_|_|_|_|</w:t>
                </w:r>
              </w:p>
            </w:tc>
          </w:tr>
          <w:tr w:rsidR="000235B7" w14:paraId="3014A684" w14:textId="77777777">
            <w:tc>
              <w:tcPr>
                <w:tcW w:w="5000" w:type="pct"/>
                <w:gridSpan w:val="2"/>
                <w:tcBorders>
                  <w:top w:val="single" w:sz="4" w:space="0" w:color="auto"/>
                  <w:left w:val="single" w:sz="4" w:space="0" w:color="auto"/>
                  <w:bottom w:val="single" w:sz="4" w:space="0" w:color="auto"/>
                  <w:right w:val="single" w:sz="4" w:space="0" w:color="auto"/>
                </w:tcBorders>
              </w:tcPr>
              <w:p w14:paraId="3014A683" w14:textId="77777777" w:rsidR="000235B7" w:rsidRDefault="00D80588">
                <w:pPr>
                  <w:widowControl w:val="0"/>
                  <w:spacing w:line="259" w:lineRule="auto"/>
                  <w:rPr>
                    <w:rFonts w:eastAsia="Calibri"/>
                    <w:sz w:val="23"/>
                    <w:szCs w:val="23"/>
                  </w:rPr>
                </w:pPr>
                <w:r>
                  <w:rPr>
                    <w:rFonts w:eastAsia="Calibri"/>
                    <w:sz w:val="23"/>
                    <w:szCs w:val="23"/>
                  </w:rPr>
                  <w:t>Gyvenamosios vietovės pavadinimas |_|_|_|_|_|_|_|_|_|_|_|_|_|_|_|_|_|_|_|_|</w:t>
                </w:r>
              </w:p>
            </w:tc>
          </w:tr>
          <w:tr w:rsidR="000235B7" w14:paraId="3014A686" w14:textId="77777777">
            <w:tc>
              <w:tcPr>
                <w:tcW w:w="5000" w:type="pct"/>
                <w:gridSpan w:val="2"/>
                <w:tcBorders>
                  <w:top w:val="single" w:sz="4" w:space="0" w:color="auto"/>
                  <w:left w:val="single" w:sz="4" w:space="0" w:color="auto"/>
                  <w:bottom w:val="single" w:sz="4" w:space="0" w:color="auto"/>
                  <w:right w:val="single" w:sz="4" w:space="0" w:color="auto"/>
                </w:tcBorders>
              </w:tcPr>
              <w:p w14:paraId="3014A685" w14:textId="77777777" w:rsidR="000235B7" w:rsidRDefault="00D80588">
                <w:pPr>
                  <w:widowControl w:val="0"/>
                  <w:spacing w:line="259" w:lineRule="auto"/>
                  <w:rPr>
                    <w:rFonts w:eastAsia="Calibri"/>
                    <w:sz w:val="23"/>
                    <w:szCs w:val="23"/>
                  </w:rPr>
                </w:pPr>
                <w:r>
                  <w:rPr>
                    <w:rFonts w:eastAsia="Calibri"/>
                    <w:sz w:val="23"/>
                    <w:szCs w:val="23"/>
                  </w:rPr>
                  <w:t>Gatvės pavadinimas |_|_|_|_|_|_|_|_|_|_|_|_|_|_|_|_|_|_|_|_|_|_|_|_|_|_|</w:t>
                </w:r>
              </w:p>
            </w:tc>
          </w:tr>
          <w:tr w:rsidR="000235B7" w14:paraId="3014A688" w14:textId="77777777">
            <w:tc>
              <w:tcPr>
                <w:tcW w:w="5000" w:type="pct"/>
                <w:gridSpan w:val="2"/>
                <w:tcBorders>
                  <w:top w:val="single" w:sz="4" w:space="0" w:color="auto"/>
                  <w:left w:val="single" w:sz="4" w:space="0" w:color="auto"/>
                  <w:bottom w:val="single" w:sz="4" w:space="0" w:color="auto"/>
                  <w:right w:val="single" w:sz="4" w:space="0" w:color="auto"/>
                </w:tcBorders>
              </w:tcPr>
              <w:p w14:paraId="3014A687" w14:textId="77777777" w:rsidR="000235B7" w:rsidRDefault="00D80588">
                <w:pPr>
                  <w:widowControl w:val="0"/>
                  <w:spacing w:line="259" w:lineRule="auto"/>
                  <w:rPr>
                    <w:rFonts w:eastAsia="Calibri"/>
                    <w:sz w:val="23"/>
                    <w:szCs w:val="23"/>
                  </w:rPr>
                </w:pPr>
                <w:r>
                  <w:rPr>
                    <w:rFonts w:eastAsia="Calibri"/>
                    <w:sz w:val="23"/>
                    <w:szCs w:val="23"/>
                  </w:rPr>
                  <w:t>Namo Nr. |_|_|_|</w:t>
                </w:r>
              </w:p>
            </w:tc>
          </w:tr>
          <w:tr w:rsidR="000235B7" w14:paraId="3014A68A" w14:textId="77777777">
            <w:tc>
              <w:tcPr>
                <w:tcW w:w="5000" w:type="pct"/>
                <w:gridSpan w:val="2"/>
                <w:tcBorders>
                  <w:top w:val="single" w:sz="4" w:space="0" w:color="auto"/>
                  <w:left w:val="single" w:sz="4" w:space="0" w:color="auto"/>
                  <w:bottom w:val="single" w:sz="4" w:space="0" w:color="auto"/>
                  <w:right w:val="single" w:sz="4" w:space="0" w:color="auto"/>
                </w:tcBorders>
              </w:tcPr>
              <w:p w14:paraId="3014A689" w14:textId="77777777" w:rsidR="000235B7" w:rsidRDefault="00D80588">
                <w:pPr>
                  <w:widowControl w:val="0"/>
                  <w:spacing w:line="259" w:lineRule="auto"/>
                  <w:rPr>
                    <w:rFonts w:eastAsia="Calibri"/>
                    <w:sz w:val="23"/>
                    <w:szCs w:val="23"/>
                  </w:rPr>
                </w:pPr>
                <w:r>
                  <w:rPr>
                    <w:rFonts w:eastAsia="Calibri"/>
                    <w:sz w:val="23"/>
                    <w:szCs w:val="23"/>
                  </w:rPr>
                  <w:t>Buto Nr. |_|_|_|</w:t>
                </w:r>
              </w:p>
            </w:tc>
          </w:tr>
          <w:tr w:rsidR="000235B7" w14:paraId="3014A68C" w14:textId="77777777">
            <w:tc>
              <w:tcPr>
                <w:tcW w:w="5000" w:type="pct"/>
                <w:gridSpan w:val="2"/>
                <w:tcBorders>
                  <w:top w:val="single" w:sz="4" w:space="0" w:color="auto"/>
                  <w:left w:val="single" w:sz="4" w:space="0" w:color="auto"/>
                  <w:bottom w:val="single" w:sz="4" w:space="0" w:color="auto"/>
                  <w:right w:val="single" w:sz="4" w:space="0" w:color="auto"/>
                </w:tcBorders>
              </w:tcPr>
              <w:p w14:paraId="3014A68B" w14:textId="77777777" w:rsidR="000235B7" w:rsidRDefault="00D80588">
                <w:pPr>
                  <w:widowControl w:val="0"/>
                  <w:spacing w:line="259" w:lineRule="auto"/>
                  <w:rPr>
                    <w:rFonts w:eastAsia="Calibri"/>
                    <w:sz w:val="23"/>
                    <w:szCs w:val="23"/>
                  </w:rPr>
                </w:pPr>
                <w:r>
                  <w:rPr>
                    <w:rFonts w:eastAsia="Calibri"/>
                    <w:sz w:val="23"/>
                    <w:szCs w:val="23"/>
                  </w:rPr>
                  <w:t>Pašto indeksas |_|_|_|_|_|_|_|</w:t>
                </w:r>
              </w:p>
            </w:tc>
          </w:tr>
          <w:tr w:rsidR="000235B7" w14:paraId="3014A68E" w14:textId="77777777">
            <w:tc>
              <w:tcPr>
                <w:tcW w:w="5000" w:type="pct"/>
                <w:gridSpan w:val="2"/>
                <w:tcBorders>
                  <w:top w:val="single" w:sz="4" w:space="0" w:color="auto"/>
                  <w:left w:val="single" w:sz="4" w:space="0" w:color="auto"/>
                  <w:bottom w:val="single" w:sz="4" w:space="0" w:color="auto"/>
                  <w:right w:val="single" w:sz="4" w:space="0" w:color="auto"/>
                </w:tcBorders>
              </w:tcPr>
              <w:p w14:paraId="3014A68D" w14:textId="77777777" w:rsidR="000235B7" w:rsidRDefault="00D80588">
                <w:pPr>
                  <w:widowControl w:val="0"/>
                  <w:spacing w:line="259" w:lineRule="auto"/>
                  <w:rPr>
                    <w:rFonts w:eastAsia="Calibri"/>
                    <w:sz w:val="23"/>
                    <w:szCs w:val="23"/>
                  </w:rPr>
                </w:pPr>
                <w:r>
                  <w:rPr>
                    <w:rFonts w:eastAsia="Calibri"/>
                    <w:sz w:val="23"/>
                    <w:szCs w:val="23"/>
                  </w:rPr>
                  <w:t>Telefono Nr. |_|_|_|_|_|_|_|_|_|_|_|_|_|_|_|_|_|_|_|_|_|_|_|_|_|_|</w:t>
                </w:r>
              </w:p>
            </w:tc>
          </w:tr>
          <w:tr w:rsidR="000235B7" w14:paraId="3014A690" w14:textId="77777777">
            <w:tc>
              <w:tcPr>
                <w:tcW w:w="5000" w:type="pct"/>
                <w:gridSpan w:val="2"/>
                <w:tcBorders>
                  <w:top w:val="single" w:sz="4" w:space="0" w:color="auto"/>
                  <w:left w:val="single" w:sz="4" w:space="0" w:color="auto"/>
                  <w:bottom w:val="single" w:sz="4" w:space="0" w:color="auto"/>
                  <w:right w:val="single" w:sz="4" w:space="0" w:color="auto"/>
                </w:tcBorders>
              </w:tcPr>
              <w:p w14:paraId="3014A68F" w14:textId="77777777" w:rsidR="000235B7" w:rsidRDefault="00D80588">
                <w:pPr>
                  <w:widowControl w:val="0"/>
                  <w:spacing w:line="259" w:lineRule="auto"/>
                  <w:rPr>
                    <w:rFonts w:eastAsia="Calibri"/>
                    <w:sz w:val="23"/>
                    <w:szCs w:val="23"/>
                  </w:rPr>
                </w:pPr>
                <w:r>
                  <w:rPr>
                    <w:rFonts w:eastAsia="Calibri"/>
                    <w:sz w:val="23"/>
                    <w:szCs w:val="23"/>
                  </w:rPr>
                  <w:t>Fakso Nr. |_|_|_|_|_|_|_|_|_|_|_|_|_|_|_|_|_|_|_|_|_|_|_|_|_|_|</w:t>
                </w:r>
              </w:p>
            </w:tc>
          </w:tr>
          <w:tr w:rsidR="000235B7" w14:paraId="3014A692" w14:textId="77777777">
            <w:tc>
              <w:tcPr>
                <w:tcW w:w="5000" w:type="pct"/>
                <w:gridSpan w:val="2"/>
                <w:tcBorders>
                  <w:top w:val="single" w:sz="4" w:space="0" w:color="auto"/>
                  <w:left w:val="single" w:sz="4" w:space="0" w:color="auto"/>
                  <w:bottom w:val="single" w:sz="4" w:space="0" w:color="auto"/>
                  <w:right w:val="single" w:sz="4" w:space="0" w:color="auto"/>
                </w:tcBorders>
              </w:tcPr>
              <w:p w14:paraId="3014A691" w14:textId="77777777" w:rsidR="000235B7" w:rsidRDefault="00D80588">
                <w:pPr>
                  <w:widowControl w:val="0"/>
                  <w:spacing w:line="259" w:lineRule="auto"/>
                  <w:rPr>
                    <w:rFonts w:eastAsia="Calibri"/>
                    <w:sz w:val="23"/>
                    <w:szCs w:val="23"/>
                  </w:rPr>
                </w:pPr>
                <w:r>
                  <w:rPr>
                    <w:rFonts w:eastAsia="Calibri"/>
                    <w:sz w:val="23"/>
                    <w:szCs w:val="23"/>
                  </w:rPr>
                  <w:t>El. paštas |_|_|_|_|_|_|_|_|_|_|_|_|_|_|_|_|_|_|_|_|_|_|_|_|_|_|</w:t>
                </w:r>
              </w:p>
            </w:tc>
          </w:tr>
          <w:tr w:rsidR="000235B7" w14:paraId="3014A695" w14:textId="77777777">
            <w:tc>
              <w:tcPr>
                <w:tcW w:w="3136" w:type="pct"/>
                <w:tcBorders>
                  <w:top w:val="single" w:sz="4" w:space="0" w:color="auto"/>
                  <w:left w:val="single" w:sz="4" w:space="0" w:color="auto"/>
                  <w:bottom w:val="single" w:sz="4" w:space="0" w:color="auto"/>
                  <w:right w:val="single" w:sz="4" w:space="0" w:color="auto"/>
                </w:tcBorders>
              </w:tcPr>
              <w:p w14:paraId="3014A693" w14:textId="77777777" w:rsidR="000235B7" w:rsidRDefault="00D80588">
                <w:pPr>
                  <w:widowControl w:val="0"/>
                  <w:spacing w:line="259" w:lineRule="auto"/>
                  <w:rPr>
                    <w:rFonts w:eastAsia="Calibri"/>
                    <w:sz w:val="23"/>
                    <w:szCs w:val="23"/>
                  </w:rPr>
                </w:pPr>
                <w:r>
                  <w:rPr>
                    <w:rFonts w:eastAsia="Calibri"/>
                    <w:sz w:val="23"/>
                    <w:szCs w:val="23"/>
                  </w:rPr>
                  <w:t>Ar sutinkate</w:t>
                </w:r>
                <w:r>
                  <w:rPr>
                    <w:rFonts w:eastAsia="Calibri"/>
                    <w:bCs/>
                    <w:sz w:val="23"/>
                    <w:szCs w:val="23"/>
                  </w:rPr>
                  <w:t>, jog 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tcPr>
              <w:p w14:paraId="3014A694" w14:textId="77777777" w:rsidR="000235B7" w:rsidRDefault="00D80588">
                <w:pPr>
                  <w:widowControl w:val="0"/>
                  <w:spacing w:line="259" w:lineRule="auto"/>
                  <w:jc w:val="center"/>
                  <w:rPr>
                    <w:rFonts w:eastAsia="Calibri"/>
                    <w:sz w:val="23"/>
                    <w:szCs w:val="23"/>
                  </w:rPr>
                </w:pPr>
                <w:r>
                  <w:rPr>
                    <w:rFonts w:eastAsia="Calibri"/>
                    <w:sz w:val="23"/>
                    <w:szCs w:val="23"/>
                  </w:rPr>
                  <w:t>Taip □ Ne □</w:t>
                </w:r>
              </w:p>
            </w:tc>
          </w:tr>
        </w:tbl>
        <w:p w14:paraId="3014A696" w14:textId="77777777" w:rsidR="000235B7" w:rsidRDefault="00D80588">
          <w:pPr>
            <w:widowControl w:val="0"/>
            <w:spacing w:line="360" w:lineRule="auto"/>
            <w:jc w:val="both"/>
            <w:rPr>
              <w:rFonts w:eastAsia="Calibri"/>
              <w:sz w:val="10"/>
              <w:szCs w:val="10"/>
            </w:rPr>
          </w:pPr>
          <w:r>
            <w:rPr>
              <w:rFonts w:eastAsia="Calibri"/>
              <w:sz w:val="10"/>
              <w:szCs w:val="10"/>
            </w:rPr>
            <w:t>______________________________________</w:t>
          </w:r>
        </w:p>
        <w:p w14:paraId="3014A697" w14:textId="2C9D8D3B" w:rsidR="000235B7" w:rsidRDefault="000235B7">
          <w:pPr>
            <w:rPr>
              <w:sz w:val="14"/>
              <w:szCs w:val="14"/>
            </w:rPr>
          </w:pPr>
        </w:p>
        <w:p w14:paraId="3014A698" w14:textId="29F819B6" w:rsidR="000235B7" w:rsidRDefault="00D80588">
          <w:pPr>
            <w:widowControl w:val="0"/>
            <w:spacing w:line="259" w:lineRule="auto"/>
            <w:jc w:val="both"/>
            <w:rPr>
              <w:rFonts w:eastAsia="Calibri"/>
              <w:sz w:val="22"/>
              <w:szCs w:val="22"/>
            </w:rPr>
          </w:pPr>
          <w:r>
            <w:rPr>
              <w:rFonts w:eastAsia="Calibri"/>
              <w:sz w:val="22"/>
              <w:szCs w:val="22"/>
              <w:vertAlign w:val="superscript"/>
            </w:rPr>
            <w:t>1</w:t>
          </w:r>
          <w:r>
            <w:rPr>
              <w:rFonts w:eastAsia="Calibri"/>
              <w:sz w:val="22"/>
              <w:szCs w:val="22"/>
            </w:rPr>
            <w:t xml:space="preserve"> Pildo Nacionalinės mokėjimo agentūros prie Žemės ūkio ministerijos Kaimo plėtros ir žuvininkystės programų departamento teritorinio paramos administravimo skyriaus (toliau – Agentūra) darbuotojas.</w:t>
          </w:r>
        </w:p>
        <w:p w14:paraId="3014A699" w14:textId="77777777" w:rsidR="000235B7" w:rsidRDefault="000235B7">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54"/>
            <w:gridCol w:w="2583"/>
          </w:tblGrid>
          <w:tr w:rsidR="000235B7" w14:paraId="3014A69B" w14:textId="77777777">
            <w:trPr>
              <w:trHeight w:val="20"/>
            </w:trPr>
            <w:tc>
              <w:tcPr>
                <w:tcW w:w="5000" w:type="pct"/>
                <w:gridSpan w:val="2"/>
                <w:tcBorders>
                  <w:top w:val="single" w:sz="4" w:space="0" w:color="auto"/>
                  <w:left w:val="single" w:sz="4" w:space="0" w:color="auto"/>
                  <w:bottom w:val="single" w:sz="4" w:space="0" w:color="auto"/>
                  <w:right w:val="single" w:sz="4" w:space="0" w:color="auto"/>
                </w:tcBorders>
              </w:tcPr>
              <w:p w14:paraId="3014A69A" w14:textId="77777777" w:rsidR="000235B7" w:rsidRDefault="00D80588">
                <w:pPr>
                  <w:widowControl w:val="0"/>
                  <w:spacing w:line="259" w:lineRule="auto"/>
                  <w:rPr>
                    <w:rFonts w:eastAsia="Calibri"/>
                    <w:i/>
                    <w:sz w:val="22"/>
                    <w:szCs w:val="22"/>
                  </w:rPr>
                </w:pPr>
                <w:r>
                  <w:rPr>
                    <w:rFonts w:eastAsia="Calibri"/>
                    <w:b/>
                    <w:sz w:val="22"/>
                    <w:szCs w:val="22"/>
                  </w:rPr>
                  <w:t>Kokiu būdu norite gauti informaciją apie paramos paraiškos</w:t>
                </w:r>
                <w:r>
                  <w:rPr>
                    <w:rFonts w:eastAsia="Calibri"/>
                    <w:b/>
                    <w:sz w:val="22"/>
                    <w:szCs w:val="22"/>
                    <w:shd w:val="clear" w:color="auto" w:fill="FFFFFF"/>
                  </w:rPr>
                  <w:t xml:space="preserve"> </w:t>
                </w:r>
                <w:r>
                  <w:rPr>
                    <w:rFonts w:eastAsia="Calibri"/>
                    <w:b/>
                    <w:sz w:val="22"/>
                    <w:szCs w:val="22"/>
                  </w:rPr>
                  <w:t>administravimo eigą?</w:t>
                </w:r>
              </w:p>
            </w:tc>
          </w:tr>
          <w:tr w:rsidR="000235B7" w14:paraId="3014A69E" w14:textId="77777777">
            <w:trPr>
              <w:trHeight w:val="20"/>
            </w:trPr>
            <w:tc>
              <w:tcPr>
                <w:tcW w:w="3660" w:type="pct"/>
                <w:tcBorders>
                  <w:top w:val="single" w:sz="4" w:space="0" w:color="auto"/>
                  <w:left w:val="single" w:sz="4" w:space="0" w:color="auto"/>
                  <w:bottom w:val="single" w:sz="4" w:space="0" w:color="auto"/>
                  <w:right w:val="single" w:sz="4" w:space="0" w:color="auto"/>
                </w:tcBorders>
              </w:tcPr>
              <w:p w14:paraId="3014A69C" w14:textId="77777777" w:rsidR="000235B7" w:rsidRDefault="00D80588">
                <w:pPr>
                  <w:widowControl w:val="0"/>
                  <w:spacing w:line="259" w:lineRule="auto"/>
                  <w:rPr>
                    <w:rFonts w:eastAsia="Calibri"/>
                    <w:sz w:val="22"/>
                    <w:szCs w:val="22"/>
                  </w:rPr>
                </w:pPr>
                <w:r>
                  <w:rPr>
                    <w:rFonts w:eastAsia="Calibri"/>
                    <w:sz w:val="22"/>
                    <w:szCs w:val="22"/>
                  </w:rPr>
                  <w:t>Paštu</w:t>
                </w:r>
              </w:p>
            </w:tc>
            <w:tc>
              <w:tcPr>
                <w:tcW w:w="1340" w:type="pct"/>
                <w:tcBorders>
                  <w:top w:val="single" w:sz="4" w:space="0" w:color="auto"/>
                  <w:left w:val="single" w:sz="4" w:space="0" w:color="auto"/>
                  <w:bottom w:val="single" w:sz="4" w:space="0" w:color="auto"/>
                  <w:right w:val="single" w:sz="4" w:space="0" w:color="auto"/>
                </w:tcBorders>
              </w:tcPr>
              <w:p w14:paraId="3014A69D" w14:textId="77777777" w:rsidR="000235B7" w:rsidRDefault="00D80588">
                <w:pPr>
                  <w:widowControl w:val="0"/>
                  <w:spacing w:line="259" w:lineRule="auto"/>
                  <w:jc w:val="center"/>
                  <w:rPr>
                    <w:rFonts w:eastAsia="Calibri"/>
                    <w:sz w:val="22"/>
                    <w:szCs w:val="22"/>
                  </w:rPr>
                </w:pPr>
                <w:r>
                  <w:rPr>
                    <w:rFonts w:eastAsia="Calibri"/>
                    <w:sz w:val="22"/>
                    <w:szCs w:val="22"/>
                  </w:rPr>
                  <w:t>□</w:t>
                </w:r>
              </w:p>
            </w:tc>
          </w:tr>
          <w:tr w:rsidR="000235B7" w14:paraId="3014A6A1" w14:textId="77777777">
            <w:trPr>
              <w:trHeight w:val="20"/>
            </w:trPr>
            <w:tc>
              <w:tcPr>
                <w:tcW w:w="3660" w:type="pct"/>
                <w:tcBorders>
                  <w:top w:val="single" w:sz="4" w:space="0" w:color="auto"/>
                  <w:left w:val="single" w:sz="4" w:space="0" w:color="auto"/>
                  <w:bottom w:val="single" w:sz="4" w:space="0" w:color="auto"/>
                  <w:right w:val="single" w:sz="4" w:space="0" w:color="auto"/>
                </w:tcBorders>
              </w:tcPr>
              <w:p w14:paraId="3014A69F" w14:textId="77777777" w:rsidR="000235B7" w:rsidRDefault="00D80588">
                <w:pPr>
                  <w:widowControl w:val="0"/>
                  <w:spacing w:line="259" w:lineRule="auto"/>
                  <w:rPr>
                    <w:rFonts w:eastAsia="Calibri"/>
                    <w:sz w:val="22"/>
                    <w:szCs w:val="22"/>
                  </w:rPr>
                </w:pPr>
                <w:r>
                  <w:rPr>
                    <w:rFonts w:eastAsia="Calibri"/>
                    <w:sz w:val="22"/>
                    <w:szCs w:val="22"/>
                  </w:rPr>
                  <w:t>Elektroniniu paštu</w:t>
                </w:r>
              </w:p>
            </w:tc>
            <w:tc>
              <w:tcPr>
                <w:tcW w:w="1340" w:type="pct"/>
                <w:tcBorders>
                  <w:top w:val="single" w:sz="4" w:space="0" w:color="auto"/>
                  <w:left w:val="single" w:sz="4" w:space="0" w:color="auto"/>
                  <w:bottom w:val="single" w:sz="4" w:space="0" w:color="auto"/>
                  <w:right w:val="single" w:sz="4" w:space="0" w:color="auto"/>
                </w:tcBorders>
              </w:tcPr>
              <w:p w14:paraId="3014A6A0" w14:textId="77777777" w:rsidR="000235B7" w:rsidRDefault="00D80588">
                <w:pPr>
                  <w:widowControl w:val="0"/>
                  <w:spacing w:line="259" w:lineRule="auto"/>
                  <w:jc w:val="center"/>
                  <w:rPr>
                    <w:rFonts w:eastAsia="Calibri"/>
                    <w:sz w:val="22"/>
                    <w:szCs w:val="22"/>
                  </w:rPr>
                </w:pPr>
                <w:r>
                  <w:rPr>
                    <w:rFonts w:eastAsia="Calibri"/>
                    <w:sz w:val="22"/>
                    <w:szCs w:val="22"/>
                  </w:rPr>
                  <w:t>□</w:t>
                </w:r>
              </w:p>
            </w:tc>
          </w:tr>
          <w:tr w:rsidR="000235B7" w14:paraId="3014A6A4" w14:textId="77777777">
            <w:trPr>
              <w:trHeight w:val="20"/>
            </w:trPr>
            <w:tc>
              <w:tcPr>
                <w:tcW w:w="3660" w:type="pct"/>
                <w:tcBorders>
                  <w:top w:val="single" w:sz="4" w:space="0" w:color="auto"/>
                  <w:left w:val="single" w:sz="4" w:space="0" w:color="auto"/>
                  <w:bottom w:val="single" w:sz="4" w:space="0" w:color="auto"/>
                  <w:right w:val="single" w:sz="4" w:space="0" w:color="auto"/>
                </w:tcBorders>
              </w:tcPr>
              <w:p w14:paraId="3014A6A2" w14:textId="77777777" w:rsidR="000235B7" w:rsidRDefault="00D80588">
                <w:pPr>
                  <w:widowControl w:val="0"/>
                  <w:spacing w:line="259" w:lineRule="auto"/>
                  <w:rPr>
                    <w:rFonts w:eastAsia="Calibri"/>
                    <w:sz w:val="22"/>
                    <w:szCs w:val="22"/>
                  </w:rPr>
                </w:pPr>
                <w:r>
                  <w:rPr>
                    <w:rFonts w:eastAsia="Calibri"/>
                    <w:sz w:val="22"/>
                    <w:szCs w:val="22"/>
                  </w:rPr>
                  <w:t>Informaciniame portale</w:t>
                </w:r>
              </w:p>
            </w:tc>
            <w:tc>
              <w:tcPr>
                <w:tcW w:w="1340" w:type="pct"/>
                <w:tcBorders>
                  <w:top w:val="single" w:sz="4" w:space="0" w:color="auto"/>
                  <w:left w:val="single" w:sz="4" w:space="0" w:color="auto"/>
                  <w:bottom w:val="single" w:sz="4" w:space="0" w:color="auto"/>
                  <w:right w:val="single" w:sz="4" w:space="0" w:color="auto"/>
                </w:tcBorders>
              </w:tcPr>
              <w:p w14:paraId="3014A6A3" w14:textId="77777777" w:rsidR="000235B7" w:rsidRDefault="00D80588">
                <w:pPr>
                  <w:widowControl w:val="0"/>
                  <w:spacing w:line="259" w:lineRule="auto"/>
                  <w:jc w:val="center"/>
                  <w:rPr>
                    <w:rFonts w:eastAsia="Calibri"/>
                    <w:sz w:val="22"/>
                    <w:szCs w:val="22"/>
                  </w:rPr>
                </w:pPr>
                <w:r>
                  <w:rPr>
                    <w:rFonts w:eastAsia="Calibri"/>
                    <w:sz w:val="22"/>
                    <w:szCs w:val="22"/>
                  </w:rPr>
                  <w:t>□</w:t>
                </w:r>
              </w:p>
            </w:tc>
          </w:tr>
          <w:tr w:rsidR="000235B7" w14:paraId="3014A6A7" w14:textId="77777777">
            <w:trPr>
              <w:trHeight w:val="20"/>
            </w:trPr>
            <w:tc>
              <w:tcPr>
                <w:tcW w:w="3660" w:type="pct"/>
                <w:tcBorders>
                  <w:top w:val="single" w:sz="4" w:space="0" w:color="auto"/>
                  <w:left w:val="single" w:sz="4" w:space="0" w:color="auto"/>
                  <w:bottom w:val="single" w:sz="4" w:space="0" w:color="auto"/>
                  <w:right w:val="single" w:sz="4" w:space="0" w:color="auto"/>
                </w:tcBorders>
              </w:tcPr>
              <w:p w14:paraId="3014A6A5" w14:textId="77777777" w:rsidR="000235B7" w:rsidRDefault="00D80588">
                <w:pPr>
                  <w:widowControl w:val="0"/>
                  <w:spacing w:line="259" w:lineRule="auto"/>
                  <w:rPr>
                    <w:rFonts w:eastAsia="Calibri"/>
                    <w:sz w:val="22"/>
                    <w:szCs w:val="22"/>
                  </w:rPr>
                </w:pPr>
                <w:r>
                  <w:rPr>
                    <w:rFonts w:eastAsia="Calibri"/>
                    <w:sz w:val="22"/>
                    <w:szCs w:val="22"/>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tcPr>
              <w:p w14:paraId="3014A6A6"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bl>
        <w:p w14:paraId="3014A6A8" w14:textId="77777777" w:rsidR="000235B7" w:rsidRDefault="000235B7">
          <w:pPr>
            <w:widowControl w:val="0"/>
            <w:tabs>
              <w:tab w:val="center" w:pos="4320"/>
              <w:tab w:val="right" w:pos="8309"/>
              <w:tab w:val="right" w:pos="8640"/>
            </w:tabs>
            <w:spacing w:line="360" w:lineRule="auto"/>
            <w:jc w:val="right"/>
            <w:rPr>
              <w:rFonts w:eastAsia="Calibri"/>
              <w:bCs/>
              <w:iCs/>
              <w:sz w:val="22"/>
              <w:szCs w:val="22"/>
            </w:rPr>
          </w:pPr>
        </w:p>
        <w:p w14:paraId="3014A6A9" w14:textId="77777777" w:rsidR="000235B7" w:rsidRDefault="000235B7">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20"/>
            <w:gridCol w:w="1145"/>
            <w:gridCol w:w="472"/>
          </w:tblGrid>
          <w:tr w:rsidR="000235B7" w14:paraId="3014A6AB"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3014A6AA" w14:textId="77777777" w:rsidR="000235B7" w:rsidRDefault="00D80588">
                <w:pPr>
                  <w:widowControl w:val="0"/>
                  <w:spacing w:line="259" w:lineRule="auto"/>
                  <w:rPr>
                    <w:rFonts w:eastAsia="Calibri"/>
                    <w:sz w:val="22"/>
                    <w:szCs w:val="22"/>
                  </w:rPr>
                </w:pPr>
                <w:r>
                  <w:rPr>
                    <w:rFonts w:eastAsia="Calibri"/>
                    <w:b/>
                    <w:sz w:val="22"/>
                    <w:szCs w:val="22"/>
                  </w:rPr>
                  <w:t>1.</w:t>
                </w:r>
                <w:r>
                  <w:rPr>
                    <w:rFonts w:eastAsia="Calibri"/>
                    <w:sz w:val="22"/>
                    <w:szCs w:val="22"/>
                  </w:rPr>
                  <w:t xml:space="preserve"> </w:t>
                </w:r>
                <w:r>
                  <w:rPr>
                    <w:rFonts w:eastAsia="Calibri"/>
                    <w:b/>
                    <w:sz w:val="22"/>
                    <w:szCs w:val="22"/>
                  </w:rPr>
                  <w:t>ŽEMĖS ŪKIO</w:t>
                </w:r>
                <w:r>
                  <w:rPr>
                    <w:rFonts w:eastAsia="Calibri"/>
                    <w:sz w:val="22"/>
                    <w:szCs w:val="22"/>
                  </w:rPr>
                  <w:t xml:space="preserve"> </w:t>
                </w:r>
                <w:r>
                  <w:rPr>
                    <w:rFonts w:eastAsia="Calibri"/>
                    <w:b/>
                    <w:sz w:val="22"/>
                    <w:szCs w:val="22"/>
                  </w:rPr>
                  <w:t>VALDOS DUOMENYS</w:t>
                </w:r>
              </w:p>
            </w:tc>
          </w:tr>
          <w:tr w:rsidR="000235B7" w14:paraId="3014A6AF"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3014A6AC" w14:textId="77777777" w:rsidR="000235B7" w:rsidRDefault="00D80588">
                <w:pPr>
                  <w:widowControl w:val="0"/>
                  <w:spacing w:line="259" w:lineRule="auto"/>
                  <w:rPr>
                    <w:rFonts w:eastAsia="Calibri"/>
                    <w:sz w:val="22"/>
                    <w:szCs w:val="22"/>
                  </w:rPr>
                </w:pPr>
                <w:r>
                  <w:rPr>
                    <w:rFonts w:eastAsia="Calibri"/>
                    <w:sz w:val="22"/>
                    <w:szCs w:val="22"/>
                  </w:rPr>
                  <w:t>1.1. Žemės ūkio valdos nustatymo kodas |_|_|_|_|_|_|_|_|_|_|</w:t>
                </w:r>
              </w:p>
              <w:p w14:paraId="3014A6AD" w14:textId="77777777" w:rsidR="000235B7" w:rsidRDefault="000235B7">
                <w:pPr>
                  <w:rPr>
                    <w:sz w:val="14"/>
                    <w:szCs w:val="14"/>
                  </w:rPr>
                </w:pPr>
              </w:p>
              <w:p w14:paraId="3014A6AE" w14:textId="77777777" w:rsidR="000235B7" w:rsidRDefault="00D80588">
                <w:pPr>
                  <w:widowControl w:val="0"/>
                  <w:spacing w:line="259" w:lineRule="auto"/>
                  <w:rPr>
                    <w:rFonts w:eastAsia="Calibri"/>
                    <w:sz w:val="22"/>
                    <w:szCs w:val="22"/>
                  </w:rPr>
                </w:pPr>
                <w:r>
                  <w:rPr>
                    <w:rFonts w:eastAsia="Calibri"/>
                    <w:i/>
                    <w:iCs/>
                    <w:sz w:val="22"/>
                    <w:szCs w:val="22"/>
                  </w:rPr>
                  <w:t>(žemės ūkio valdos nustatymo kodas iš VĮ Žemės ūkio informacijos ir kaimo verslo centro išduoto valdos registravimo pažymėjimo)</w:t>
                </w:r>
              </w:p>
            </w:tc>
          </w:tr>
          <w:tr w:rsidR="000235B7" w14:paraId="3014A6B5"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3014A6B0" w14:textId="77777777" w:rsidR="000235B7" w:rsidRDefault="00D80588">
                <w:pPr>
                  <w:widowControl w:val="0"/>
                  <w:spacing w:line="259" w:lineRule="auto"/>
                  <w:rPr>
                    <w:rFonts w:eastAsia="Calibri"/>
                    <w:sz w:val="22"/>
                    <w:szCs w:val="22"/>
                  </w:rPr>
                </w:pPr>
                <w:r>
                  <w:rPr>
                    <w:rFonts w:eastAsia="Calibri"/>
                    <w:sz w:val="22"/>
                    <w:szCs w:val="22"/>
                  </w:rPr>
                  <w:t xml:space="preserve">1.2. Žemės ūkio valdos adresas, jei skiriasi nuo gyvenamosios vietos (buveinės): </w:t>
                </w:r>
              </w:p>
              <w:p w14:paraId="3014A6B1" w14:textId="77777777" w:rsidR="000235B7" w:rsidRDefault="000235B7">
                <w:pPr>
                  <w:rPr>
                    <w:sz w:val="14"/>
                    <w:szCs w:val="14"/>
                  </w:rPr>
                </w:pPr>
              </w:p>
              <w:p w14:paraId="3014A6B2" w14:textId="77777777" w:rsidR="000235B7" w:rsidRDefault="00D80588">
                <w:pPr>
                  <w:widowControl w:val="0"/>
                  <w:spacing w:line="259" w:lineRule="auto"/>
                  <w:rPr>
                    <w:rFonts w:eastAsia="Calibri"/>
                    <w:sz w:val="22"/>
                    <w:szCs w:val="22"/>
                  </w:rPr>
                </w:pPr>
                <w:r>
                  <w:rPr>
                    <w:rFonts w:eastAsia="Calibri"/>
                    <w:sz w:val="22"/>
                    <w:szCs w:val="22"/>
                  </w:rPr>
                  <w:t>|_|_|_|_|_|_|_|_|_|_|_|_|_|_|_|_|_|_|_|_|_|_|_|_|_|_|_|_|_|_|</w:t>
                </w:r>
              </w:p>
              <w:p w14:paraId="3014A6B3" w14:textId="77777777" w:rsidR="000235B7" w:rsidRDefault="000235B7">
                <w:pPr>
                  <w:rPr>
                    <w:sz w:val="14"/>
                    <w:szCs w:val="14"/>
                  </w:rPr>
                </w:pPr>
              </w:p>
              <w:p w14:paraId="3014A6B4" w14:textId="77777777" w:rsidR="000235B7" w:rsidRDefault="00D80588">
                <w:pPr>
                  <w:widowControl w:val="0"/>
                  <w:spacing w:line="259" w:lineRule="auto"/>
                  <w:rPr>
                    <w:rFonts w:eastAsia="Calibri"/>
                    <w:b/>
                    <w:sz w:val="22"/>
                    <w:szCs w:val="22"/>
                  </w:rPr>
                </w:pPr>
                <w:r>
                  <w:rPr>
                    <w:rFonts w:eastAsia="Calibri"/>
                    <w:i/>
                    <w:iCs/>
                    <w:sz w:val="22"/>
                    <w:szCs w:val="22"/>
                  </w:rPr>
                  <w:t>(žemės ūkio valdos nustatymo adresas iš VĮ Žemės ūkio informacijos ir kaimo verslo centro apie ūkio registravimą pažymėjimo)</w:t>
                </w:r>
              </w:p>
            </w:tc>
          </w:tr>
          <w:tr w:rsidR="000235B7" w14:paraId="3014A6B7" w14:textId="77777777">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tcPr>
              <w:p w14:paraId="3014A6B6" w14:textId="77777777" w:rsidR="000235B7" w:rsidRDefault="00D80588">
                <w:pPr>
                  <w:widowControl w:val="0"/>
                  <w:spacing w:line="259" w:lineRule="auto"/>
                  <w:rPr>
                    <w:rFonts w:eastAsia="Calibri"/>
                    <w:sz w:val="22"/>
                    <w:szCs w:val="22"/>
                  </w:rPr>
                </w:pPr>
                <w:r>
                  <w:rPr>
                    <w:rFonts w:eastAsia="Calibri"/>
                    <w:sz w:val="22"/>
                    <w:szCs w:val="22"/>
                  </w:rPr>
                  <w:t>1.3. Asmens kodas |_|_|_|_|_|_|_|_|_|_|_|</w:t>
                </w:r>
              </w:p>
            </w:tc>
          </w:tr>
          <w:tr w:rsidR="000235B7" w14:paraId="3014A6B9"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14:paraId="3014A6B8" w14:textId="77777777" w:rsidR="000235B7" w:rsidRDefault="00D80588">
                <w:pPr>
                  <w:widowControl w:val="0"/>
                  <w:spacing w:line="259" w:lineRule="auto"/>
                  <w:rPr>
                    <w:rFonts w:eastAsia="Calibri"/>
                    <w:b/>
                    <w:smallCaps/>
                    <w:sz w:val="22"/>
                    <w:szCs w:val="22"/>
                  </w:rPr>
                </w:pPr>
                <w:r>
                  <w:rPr>
                    <w:rFonts w:eastAsia="Calibri"/>
                    <w:b/>
                    <w:sz w:val="22"/>
                    <w:szCs w:val="22"/>
                  </w:rPr>
                  <w:t>2</w:t>
                </w:r>
                <w:r>
                  <w:rPr>
                    <w:rFonts w:eastAsia="Calibri"/>
                    <w:sz w:val="22"/>
                    <w:szCs w:val="22"/>
                  </w:rPr>
                  <w:t>.</w:t>
                </w:r>
                <w:r>
                  <w:rPr>
                    <w:rFonts w:eastAsia="Calibri"/>
                    <w:b/>
                    <w:sz w:val="22"/>
                    <w:szCs w:val="22"/>
                  </w:rPr>
                  <w:t xml:space="preserve"> JURIDINIO ASMENS DUOMENYS</w:t>
                </w:r>
              </w:p>
            </w:tc>
          </w:tr>
          <w:tr w:rsidR="000235B7" w14:paraId="3014A6BD"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14:paraId="3014A6BA" w14:textId="77777777" w:rsidR="000235B7" w:rsidRDefault="00D80588">
                <w:pPr>
                  <w:widowControl w:val="0"/>
                  <w:spacing w:line="259" w:lineRule="auto"/>
                  <w:rPr>
                    <w:rFonts w:eastAsia="Calibri"/>
                    <w:sz w:val="22"/>
                    <w:szCs w:val="22"/>
                  </w:rPr>
                </w:pPr>
                <w:r>
                  <w:rPr>
                    <w:rFonts w:eastAsia="Calibri"/>
                    <w:sz w:val="22"/>
                    <w:szCs w:val="22"/>
                  </w:rPr>
                  <w:t>2.1. Juridinio asmens kodas |_|_|_|_|_|_|_|_|_|</w:t>
                </w:r>
              </w:p>
              <w:p w14:paraId="3014A6BB" w14:textId="77777777" w:rsidR="000235B7" w:rsidRDefault="000235B7">
                <w:pPr>
                  <w:rPr>
                    <w:sz w:val="14"/>
                    <w:szCs w:val="14"/>
                  </w:rPr>
                </w:pPr>
              </w:p>
              <w:p w14:paraId="3014A6BC" w14:textId="77777777" w:rsidR="000235B7" w:rsidRDefault="00D80588">
                <w:pPr>
                  <w:widowControl w:val="0"/>
                  <w:spacing w:line="259" w:lineRule="auto"/>
                  <w:rPr>
                    <w:rFonts w:eastAsia="Calibri"/>
                    <w:sz w:val="22"/>
                    <w:szCs w:val="22"/>
                  </w:rPr>
                </w:pPr>
                <w:r>
                  <w:rPr>
                    <w:rFonts w:eastAsia="Calibri"/>
                    <w:i/>
                    <w:iCs/>
                    <w:sz w:val="22"/>
                    <w:szCs w:val="22"/>
                  </w:rPr>
                  <w:t>(juridinio asmens tapatybės nustatymo kodas iš juridinio asmens įregistravimo pažymėjimo)</w:t>
                </w:r>
              </w:p>
            </w:tc>
          </w:tr>
          <w:tr w:rsidR="000235B7" w14:paraId="3014A6BF"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14:paraId="3014A6BE" w14:textId="77777777" w:rsidR="000235B7" w:rsidRDefault="00D80588">
                <w:pPr>
                  <w:widowControl w:val="0"/>
                  <w:spacing w:line="259" w:lineRule="auto"/>
                  <w:rPr>
                    <w:rFonts w:eastAsia="Calibri"/>
                    <w:sz w:val="22"/>
                    <w:szCs w:val="22"/>
                  </w:rPr>
                </w:pPr>
                <w:r>
                  <w:rPr>
                    <w:rFonts w:eastAsia="Calibri"/>
                    <w:sz w:val="22"/>
                    <w:szCs w:val="22"/>
                  </w:rPr>
                  <w:t xml:space="preserve">2.2. Įsteigimo data |_|_|_|_| |_|_| |_|_| </w:t>
                </w:r>
              </w:p>
            </w:tc>
          </w:tr>
          <w:tr w:rsidR="000235B7" w14:paraId="3014A6C1"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14:paraId="3014A6C0" w14:textId="77777777" w:rsidR="000235B7" w:rsidRDefault="00D80588">
                <w:pPr>
                  <w:widowControl w:val="0"/>
                  <w:spacing w:line="259" w:lineRule="auto"/>
                  <w:rPr>
                    <w:rFonts w:eastAsia="Calibri"/>
                    <w:sz w:val="22"/>
                    <w:szCs w:val="22"/>
                  </w:rPr>
                </w:pPr>
                <w:r>
                  <w:rPr>
                    <w:rFonts w:eastAsia="Calibri"/>
                    <w:sz w:val="22"/>
                    <w:szCs w:val="22"/>
                  </w:rPr>
                  <w:t>2.3. Juridinio asmens statusas</w:t>
                </w:r>
              </w:p>
            </w:tc>
          </w:tr>
          <w:tr w:rsidR="000235B7" w14:paraId="3014A6C4" w14:textId="77777777">
            <w:trPr>
              <w:cantSplit/>
              <w:trHeight w:val="20"/>
            </w:trPr>
            <w:tc>
              <w:tcPr>
                <w:tcW w:w="4161" w:type="pct"/>
                <w:tcBorders>
                  <w:top w:val="single" w:sz="8" w:space="0" w:color="auto"/>
                  <w:left w:val="single" w:sz="8" w:space="0" w:color="auto"/>
                  <w:bottom w:val="single" w:sz="8" w:space="0" w:color="auto"/>
                  <w:right w:val="nil"/>
                </w:tcBorders>
              </w:tcPr>
              <w:p w14:paraId="3014A6C2" w14:textId="77777777" w:rsidR="000235B7" w:rsidRDefault="00D80588">
                <w:pPr>
                  <w:widowControl w:val="0"/>
                  <w:spacing w:line="259" w:lineRule="auto"/>
                  <w:rPr>
                    <w:rFonts w:eastAsia="Calibri"/>
                    <w:sz w:val="22"/>
                    <w:szCs w:val="22"/>
                  </w:rPr>
                </w:pPr>
                <w:r>
                  <w:rPr>
                    <w:rFonts w:eastAsia="Calibri"/>
                    <w:sz w:val="22"/>
                    <w:szCs w:val="22"/>
                  </w:rPr>
                  <w:t>2.3.1. Valstybės institucija (valstybinės žemės valdytojas)</w:t>
                </w:r>
              </w:p>
            </w:tc>
            <w:tc>
              <w:tcPr>
                <w:tcW w:w="839" w:type="pct"/>
                <w:gridSpan w:val="2"/>
                <w:tcBorders>
                  <w:top w:val="single" w:sz="8" w:space="0" w:color="auto"/>
                  <w:left w:val="nil"/>
                  <w:bottom w:val="single" w:sz="8" w:space="0" w:color="auto"/>
                  <w:right w:val="single" w:sz="8" w:space="0" w:color="auto"/>
                </w:tcBorders>
              </w:tcPr>
              <w:p w14:paraId="3014A6C3" w14:textId="77777777" w:rsidR="000235B7" w:rsidRDefault="00D80588">
                <w:pPr>
                  <w:widowControl w:val="0"/>
                  <w:spacing w:line="259" w:lineRule="auto"/>
                  <w:jc w:val="center"/>
                  <w:rPr>
                    <w:rFonts w:eastAsia="Calibri"/>
                    <w:sz w:val="22"/>
                    <w:szCs w:val="22"/>
                  </w:rPr>
                </w:pPr>
                <w:r>
                  <w:rPr>
                    <w:rFonts w:eastAsia="Calibri"/>
                    <w:sz w:val="22"/>
                    <w:szCs w:val="22"/>
                  </w:rPr>
                  <w:t>□</w:t>
                </w:r>
              </w:p>
            </w:tc>
          </w:tr>
          <w:tr w:rsidR="000235B7" w14:paraId="3014A6C7" w14:textId="77777777">
            <w:trPr>
              <w:cantSplit/>
              <w:trHeight w:val="20"/>
            </w:trPr>
            <w:tc>
              <w:tcPr>
                <w:tcW w:w="4161" w:type="pct"/>
                <w:tcBorders>
                  <w:top w:val="single" w:sz="8" w:space="0" w:color="auto"/>
                  <w:left w:val="single" w:sz="8" w:space="0" w:color="auto"/>
                  <w:bottom w:val="single" w:sz="8" w:space="0" w:color="auto"/>
                  <w:right w:val="nil"/>
                </w:tcBorders>
              </w:tcPr>
              <w:p w14:paraId="3014A6C5" w14:textId="77777777" w:rsidR="000235B7" w:rsidRDefault="00D80588">
                <w:pPr>
                  <w:widowControl w:val="0"/>
                  <w:tabs>
                    <w:tab w:val="right" w:pos="6930"/>
                  </w:tabs>
                  <w:spacing w:line="259" w:lineRule="auto"/>
                  <w:rPr>
                    <w:rFonts w:eastAsia="Calibri"/>
                    <w:sz w:val="22"/>
                    <w:szCs w:val="22"/>
                  </w:rPr>
                </w:pPr>
                <w:r>
                  <w:rPr>
                    <w:rFonts w:eastAsia="Calibri"/>
                    <w:sz w:val="22"/>
                    <w:szCs w:val="22"/>
                  </w:rPr>
                  <w:t>2.3.2. Kitas juridinis asmuo</w:t>
                </w:r>
              </w:p>
            </w:tc>
            <w:tc>
              <w:tcPr>
                <w:tcW w:w="839" w:type="pct"/>
                <w:gridSpan w:val="2"/>
                <w:tcBorders>
                  <w:top w:val="single" w:sz="8" w:space="0" w:color="auto"/>
                  <w:left w:val="nil"/>
                  <w:bottom w:val="single" w:sz="8" w:space="0" w:color="auto"/>
                  <w:right w:val="single" w:sz="8" w:space="0" w:color="auto"/>
                </w:tcBorders>
              </w:tcPr>
              <w:p w14:paraId="3014A6C6" w14:textId="77777777" w:rsidR="000235B7" w:rsidRDefault="00D80588">
                <w:pPr>
                  <w:widowControl w:val="0"/>
                  <w:tabs>
                    <w:tab w:val="right" w:pos="6930"/>
                  </w:tabs>
                  <w:spacing w:line="259" w:lineRule="auto"/>
                  <w:jc w:val="center"/>
                  <w:rPr>
                    <w:rFonts w:eastAsia="Calibri"/>
                    <w:sz w:val="22"/>
                    <w:szCs w:val="22"/>
                  </w:rPr>
                </w:pPr>
                <w:r>
                  <w:rPr>
                    <w:rFonts w:eastAsia="Calibri"/>
                    <w:sz w:val="22"/>
                    <w:szCs w:val="22"/>
                  </w:rPr>
                  <w:t>□</w:t>
                </w:r>
              </w:p>
            </w:tc>
          </w:tr>
          <w:tr w:rsidR="000235B7" w14:paraId="3014A6CC" w14:textId="77777777">
            <w:trPr>
              <w:cantSplit/>
              <w:trHeight w:val="20"/>
            </w:trPr>
            <w:tc>
              <w:tcPr>
                <w:tcW w:w="4755" w:type="pct"/>
                <w:gridSpan w:val="2"/>
                <w:tcBorders>
                  <w:top w:val="single" w:sz="8" w:space="0" w:color="auto"/>
                  <w:left w:val="single" w:sz="8" w:space="0" w:color="auto"/>
                  <w:bottom w:val="single" w:sz="8" w:space="0" w:color="auto"/>
                  <w:right w:val="nil"/>
                </w:tcBorders>
              </w:tcPr>
              <w:p w14:paraId="3014A6C8" w14:textId="77777777" w:rsidR="000235B7" w:rsidRDefault="00D80588">
                <w:pPr>
                  <w:widowControl w:val="0"/>
                  <w:spacing w:line="259" w:lineRule="auto"/>
                  <w:rPr>
                    <w:rFonts w:eastAsia="Calibri"/>
                    <w:i/>
                    <w:sz w:val="22"/>
                    <w:szCs w:val="22"/>
                    <w:shd w:val="clear" w:color="auto" w:fill="FFFFFF"/>
                  </w:rPr>
                </w:pPr>
                <w:r>
                  <w:rPr>
                    <w:rFonts w:eastAsia="Calibri"/>
                    <w:b/>
                    <w:sz w:val="22"/>
                    <w:szCs w:val="22"/>
                  </w:rPr>
                  <w:t>3. PAREIŠKĖJO BANKO REKVIZITAI</w:t>
                </w:r>
              </w:p>
              <w:p w14:paraId="3014A6C9" w14:textId="77777777" w:rsidR="000235B7" w:rsidRDefault="000235B7">
                <w:pPr>
                  <w:rPr>
                    <w:sz w:val="14"/>
                    <w:szCs w:val="14"/>
                  </w:rPr>
                </w:pPr>
              </w:p>
              <w:p w14:paraId="3014A6CA" w14:textId="77777777" w:rsidR="000235B7" w:rsidRDefault="00D80588">
                <w:pPr>
                  <w:widowControl w:val="0"/>
                  <w:spacing w:line="259" w:lineRule="auto"/>
                  <w:rPr>
                    <w:rFonts w:eastAsia="Calibri"/>
                    <w:sz w:val="22"/>
                    <w:szCs w:val="22"/>
                  </w:rPr>
                </w:pPr>
                <w:r>
                  <w:rPr>
                    <w:rFonts w:eastAsia="Calibri"/>
                    <w:i/>
                    <w:sz w:val="22"/>
                    <w:szCs w:val="22"/>
                    <w:shd w:val="clear" w:color="auto" w:fill="FFFFFF"/>
                  </w:rPr>
                  <w:t>(</w:t>
                </w:r>
                <w:r>
                  <w:rPr>
                    <w:rFonts w:eastAsia="Calibri"/>
                    <w:i/>
                    <w:sz w:val="22"/>
                    <w:szCs w:val="22"/>
                  </w:rPr>
                  <w:t>nurodyti (duomenis, kur pervesti patvirtintą paramos sumą) – banko pavadinimą, banko kodą ir savo atsiskaitomosios sąskaitos numerį (turi būti įrašytas labai aiškiai)</w:t>
                </w:r>
              </w:p>
            </w:tc>
            <w:tc>
              <w:tcPr>
                <w:tcW w:w="245" w:type="pct"/>
                <w:tcBorders>
                  <w:top w:val="single" w:sz="8" w:space="0" w:color="auto"/>
                  <w:left w:val="nil"/>
                  <w:bottom w:val="single" w:sz="8" w:space="0" w:color="auto"/>
                  <w:right w:val="single" w:sz="8" w:space="0" w:color="auto"/>
                </w:tcBorders>
              </w:tcPr>
              <w:p w14:paraId="3014A6CB" w14:textId="77777777" w:rsidR="000235B7" w:rsidRDefault="000235B7">
                <w:pPr>
                  <w:widowControl w:val="0"/>
                  <w:spacing w:line="259" w:lineRule="auto"/>
                  <w:rPr>
                    <w:rFonts w:eastAsia="Calibri"/>
                    <w:sz w:val="22"/>
                    <w:szCs w:val="22"/>
                  </w:rPr>
                </w:pPr>
              </w:p>
            </w:tc>
          </w:tr>
          <w:tr w:rsidR="000235B7" w14:paraId="3014A6CF" w14:textId="77777777">
            <w:trPr>
              <w:cantSplit/>
              <w:trHeight w:val="20"/>
            </w:trPr>
            <w:tc>
              <w:tcPr>
                <w:tcW w:w="4755" w:type="pct"/>
                <w:gridSpan w:val="2"/>
                <w:tcBorders>
                  <w:top w:val="single" w:sz="8" w:space="0" w:color="auto"/>
                  <w:left w:val="single" w:sz="8" w:space="0" w:color="auto"/>
                  <w:bottom w:val="single" w:sz="8" w:space="0" w:color="auto"/>
                  <w:right w:val="nil"/>
                </w:tcBorders>
              </w:tcPr>
              <w:p w14:paraId="3014A6CD" w14:textId="77777777" w:rsidR="000235B7" w:rsidRDefault="00D80588">
                <w:pPr>
                  <w:widowControl w:val="0"/>
                  <w:spacing w:line="259" w:lineRule="auto"/>
                  <w:rPr>
                    <w:rFonts w:eastAsia="Calibri"/>
                    <w:sz w:val="22"/>
                    <w:szCs w:val="22"/>
                  </w:rPr>
                </w:pPr>
                <w:r>
                  <w:rPr>
                    <w:rFonts w:eastAsia="Calibri"/>
                    <w:sz w:val="22"/>
                    <w:szCs w:val="22"/>
                  </w:rPr>
                  <w:t>3.1. Banko pavadinimas |_|_|_|_|_|_|_|_|_|_|_|_|_|_|_|_|_|_|_|_|_|_|_|</w:t>
                </w:r>
              </w:p>
            </w:tc>
            <w:tc>
              <w:tcPr>
                <w:tcW w:w="245" w:type="pct"/>
                <w:tcBorders>
                  <w:top w:val="single" w:sz="8" w:space="0" w:color="auto"/>
                  <w:left w:val="nil"/>
                  <w:bottom w:val="single" w:sz="8" w:space="0" w:color="auto"/>
                  <w:right w:val="single" w:sz="8" w:space="0" w:color="auto"/>
                </w:tcBorders>
              </w:tcPr>
              <w:p w14:paraId="3014A6CE" w14:textId="77777777" w:rsidR="000235B7" w:rsidRDefault="000235B7">
                <w:pPr>
                  <w:widowControl w:val="0"/>
                  <w:spacing w:line="259" w:lineRule="auto"/>
                  <w:rPr>
                    <w:rFonts w:eastAsia="Calibri"/>
                    <w:sz w:val="22"/>
                    <w:szCs w:val="22"/>
                  </w:rPr>
                </w:pPr>
              </w:p>
            </w:tc>
          </w:tr>
          <w:tr w:rsidR="000235B7" w14:paraId="3014A6D2" w14:textId="77777777">
            <w:trPr>
              <w:cantSplit/>
              <w:trHeight w:val="20"/>
            </w:trPr>
            <w:tc>
              <w:tcPr>
                <w:tcW w:w="4755" w:type="pct"/>
                <w:gridSpan w:val="2"/>
                <w:tcBorders>
                  <w:top w:val="single" w:sz="8" w:space="0" w:color="auto"/>
                  <w:left w:val="single" w:sz="8" w:space="0" w:color="auto"/>
                  <w:bottom w:val="single" w:sz="8" w:space="0" w:color="auto"/>
                  <w:right w:val="nil"/>
                </w:tcBorders>
              </w:tcPr>
              <w:p w14:paraId="3014A6D0" w14:textId="77777777" w:rsidR="000235B7" w:rsidRDefault="00D80588">
                <w:pPr>
                  <w:widowControl w:val="0"/>
                  <w:spacing w:line="259" w:lineRule="auto"/>
                  <w:rPr>
                    <w:rFonts w:eastAsia="Calibri"/>
                    <w:sz w:val="22"/>
                    <w:szCs w:val="22"/>
                  </w:rPr>
                </w:pPr>
                <w:r>
                  <w:rPr>
                    <w:rFonts w:eastAsia="Calibri"/>
                    <w:sz w:val="22"/>
                    <w:szCs w:val="22"/>
                  </w:rPr>
                  <w:t>3.2. Banko kodas |_|_|_|_|_|_|_|_|_|_|_|_|_|_|_|</w:t>
                </w:r>
              </w:p>
            </w:tc>
            <w:tc>
              <w:tcPr>
                <w:tcW w:w="245" w:type="pct"/>
                <w:tcBorders>
                  <w:top w:val="single" w:sz="8" w:space="0" w:color="auto"/>
                  <w:left w:val="nil"/>
                  <w:bottom w:val="single" w:sz="8" w:space="0" w:color="auto"/>
                  <w:right w:val="single" w:sz="8" w:space="0" w:color="auto"/>
                </w:tcBorders>
              </w:tcPr>
              <w:p w14:paraId="3014A6D1" w14:textId="77777777" w:rsidR="000235B7" w:rsidRDefault="000235B7">
                <w:pPr>
                  <w:widowControl w:val="0"/>
                  <w:spacing w:line="259" w:lineRule="auto"/>
                  <w:rPr>
                    <w:rFonts w:eastAsia="Calibri"/>
                    <w:sz w:val="22"/>
                    <w:szCs w:val="22"/>
                  </w:rPr>
                </w:pPr>
              </w:p>
            </w:tc>
          </w:tr>
          <w:tr w:rsidR="000235B7" w14:paraId="3014A6D5" w14:textId="77777777">
            <w:trPr>
              <w:cantSplit/>
              <w:trHeight w:val="20"/>
            </w:trPr>
            <w:tc>
              <w:tcPr>
                <w:tcW w:w="4755" w:type="pct"/>
                <w:gridSpan w:val="2"/>
                <w:tcBorders>
                  <w:top w:val="single" w:sz="8" w:space="0" w:color="auto"/>
                  <w:left w:val="single" w:sz="8" w:space="0" w:color="auto"/>
                  <w:bottom w:val="single" w:sz="8" w:space="0" w:color="auto"/>
                  <w:right w:val="nil"/>
                </w:tcBorders>
              </w:tcPr>
              <w:p w14:paraId="3014A6D3" w14:textId="77777777" w:rsidR="000235B7" w:rsidRDefault="00D80588">
                <w:pPr>
                  <w:widowControl w:val="0"/>
                  <w:spacing w:line="259" w:lineRule="auto"/>
                  <w:rPr>
                    <w:rFonts w:eastAsia="Calibri"/>
                    <w:sz w:val="22"/>
                    <w:szCs w:val="22"/>
                  </w:rPr>
                </w:pPr>
                <w:r>
                  <w:rPr>
                    <w:rFonts w:eastAsia="Calibri"/>
                    <w:sz w:val="22"/>
                    <w:szCs w:val="22"/>
                  </w:rPr>
                  <w:t>3.3. Atsiskaitomosios sąskaitos Nr. |_|_|_|_|_|_|_|_|_|_|_|_|_|_|_|_|_|_|_|_|</w:t>
                </w:r>
              </w:p>
            </w:tc>
            <w:tc>
              <w:tcPr>
                <w:tcW w:w="245" w:type="pct"/>
                <w:tcBorders>
                  <w:top w:val="single" w:sz="8" w:space="0" w:color="auto"/>
                  <w:left w:val="nil"/>
                  <w:bottom w:val="single" w:sz="8" w:space="0" w:color="auto"/>
                  <w:right w:val="single" w:sz="8" w:space="0" w:color="auto"/>
                </w:tcBorders>
              </w:tcPr>
              <w:p w14:paraId="3014A6D4" w14:textId="77777777" w:rsidR="000235B7" w:rsidRDefault="000235B7">
                <w:pPr>
                  <w:widowControl w:val="0"/>
                  <w:spacing w:line="259" w:lineRule="auto"/>
                  <w:rPr>
                    <w:rFonts w:eastAsia="Calibri"/>
                    <w:sz w:val="22"/>
                    <w:szCs w:val="22"/>
                  </w:rPr>
                </w:pPr>
              </w:p>
            </w:tc>
          </w:tr>
        </w:tbl>
        <w:p w14:paraId="3014A6D6" w14:textId="77777777" w:rsidR="000235B7" w:rsidRDefault="000235B7">
          <w:pPr>
            <w:spacing w:line="259" w:lineRule="auto"/>
            <w:rPr>
              <w:rFonts w:eastAsia="Calibri"/>
              <w:b/>
              <w:sz w:val="22"/>
              <w:szCs w:val="22"/>
            </w:rPr>
          </w:pPr>
        </w:p>
        <w:p w14:paraId="3014A6D7" w14:textId="3A2681CC" w:rsidR="000235B7" w:rsidRDefault="000235B7">
          <w:pPr>
            <w:rPr>
              <w:sz w:val="14"/>
              <w:szCs w:val="14"/>
            </w:rPr>
          </w:pPr>
        </w:p>
        <w:p w14:paraId="3014A6D8" w14:textId="5B244C30" w:rsidR="000235B7" w:rsidRDefault="00D80588">
          <w:pPr>
            <w:widowControl w:val="0"/>
            <w:spacing w:line="360" w:lineRule="auto"/>
            <w:jc w:val="both"/>
            <w:rPr>
              <w:rFonts w:eastAsia="Calibri"/>
              <w:b/>
              <w:caps/>
              <w:sz w:val="22"/>
              <w:szCs w:val="22"/>
            </w:rPr>
          </w:pPr>
          <w:r>
            <w:rPr>
              <w:rFonts w:eastAsia="Calibri"/>
              <w:b/>
              <w:caps/>
              <w:sz w:val="22"/>
              <w:szCs w:val="22"/>
            </w:rPr>
            <w:t>II. PARAMOS PARAIŠKŲ ATRANKOS KRITERIJAI</w:t>
          </w:r>
        </w:p>
        <w:p w14:paraId="3014A6D9" w14:textId="77777777" w:rsidR="000235B7" w:rsidRDefault="000235B7">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8"/>
            <w:gridCol w:w="5320"/>
            <w:gridCol w:w="3719"/>
          </w:tblGrid>
          <w:tr w:rsidR="000235B7" w14:paraId="3014A6DD"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6DA" w14:textId="77777777" w:rsidR="000235B7" w:rsidRDefault="00D80588">
                <w:pPr>
                  <w:widowControl w:val="0"/>
                  <w:spacing w:line="259" w:lineRule="auto"/>
                  <w:jc w:val="center"/>
                  <w:rPr>
                    <w:rFonts w:eastAsia="Calibri"/>
                    <w:sz w:val="22"/>
                    <w:szCs w:val="22"/>
                  </w:rPr>
                </w:pPr>
                <w:r>
                  <w:rPr>
                    <w:rFonts w:eastAsia="Calibri"/>
                    <w:sz w:val="22"/>
                    <w:szCs w:val="22"/>
                  </w:rPr>
                  <w:t>1.</w:t>
                </w:r>
              </w:p>
            </w:tc>
            <w:tc>
              <w:tcPr>
                <w:tcW w:w="5320" w:type="dxa"/>
                <w:tcBorders>
                  <w:top w:val="single" w:sz="4" w:space="0" w:color="auto"/>
                  <w:left w:val="single" w:sz="4" w:space="0" w:color="auto"/>
                  <w:bottom w:val="single" w:sz="4" w:space="0" w:color="auto"/>
                  <w:right w:val="single" w:sz="4" w:space="0" w:color="auto"/>
                </w:tcBorders>
                <w:vAlign w:val="center"/>
              </w:tcPr>
              <w:p w14:paraId="3014A6DB" w14:textId="77777777" w:rsidR="000235B7" w:rsidRDefault="00D80588">
                <w:pPr>
                  <w:widowControl w:val="0"/>
                  <w:spacing w:line="259" w:lineRule="auto"/>
                  <w:rPr>
                    <w:rFonts w:eastAsia="Calibri"/>
                    <w:sz w:val="22"/>
                    <w:szCs w:val="22"/>
                  </w:rPr>
                </w:pPr>
                <w:r>
                  <w:rPr>
                    <w:sz w:val="22"/>
                    <w:szCs w:val="22"/>
                  </w:rPr>
                  <w:t xml:space="preserve">Ar visi su paramos paraiška pateikti Miško želdinimo ir žėlimo projektai skirti tik miško </w:t>
                </w:r>
                <w:proofErr w:type="spellStart"/>
                <w:r>
                  <w:rPr>
                    <w:sz w:val="22"/>
                    <w:szCs w:val="22"/>
                  </w:rPr>
                  <w:t>žėliniais</w:t>
                </w:r>
                <w:proofErr w:type="spellEnd"/>
                <w:r>
                  <w:rPr>
                    <w:sz w:val="22"/>
                    <w:szCs w:val="22"/>
                  </w:rPr>
                  <w:t xml:space="preserve"> apaugusio ploto priežiūrai, apsaugai ir ugdymui ir (arba) miškui veisti miško </w:t>
                </w:r>
                <w:proofErr w:type="spellStart"/>
                <w:r>
                  <w:rPr>
                    <w:sz w:val="22"/>
                    <w:szCs w:val="22"/>
                  </w:rPr>
                  <w:t>žėliniais</w:t>
                </w:r>
                <w:proofErr w:type="spellEnd"/>
                <w:r>
                  <w:rPr>
                    <w:sz w:val="22"/>
                    <w:szCs w:val="22"/>
                  </w:rPr>
                  <w:t xml:space="preserve"> apaugančiame plote, kuriame reikalingas tik papildomas želdinimas (kai miško </w:t>
                </w:r>
                <w:proofErr w:type="spellStart"/>
                <w:r>
                  <w:rPr>
                    <w:sz w:val="22"/>
                    <w:szCs w:val="22"/>
                  </w:rPr>
                  <w:t>žėliniai</w:t>
                </w:r>
                <w:proofErr w:type="spellEnd"/>
                <w:r>
                  <w:rPr>
                    <w:sz w:val="22"/>
                    <w:szCs w:val="22"/>
                  </w:rPr>
                  <w:t xml:space="preserve"> sklype sudaro 50 proc. ir daugiau reikalingo tankio, vadovaujantis Miško atkūrimo ir įveisimo nuostatų reikalavimais)?</w:t>
                </w:r>
              </w:p>
            </w:tc>
            <w:tc>
              <w:tcPr>
                <w:tcW w:w="3719" w:type="dxa"/>
                <w:tcBorders>
                  <w:top w:val="single" w:sz="4" w:space="0" w:color="auto"/>
                  <w:left w:val="single" w:sz="4" w:space="0" w:color="auto"/>
                  <w:bottom w:val="single" w:sz="4" w:space="0" w:color="auto"/>
                  <w:right w:val="single" w:sz="4" w:space="0" w:color="auto"/>
                </w:tcBorders>
                <w:vAlign w:val="center"/>
              </w:tcPr>
              <w:p w14:paraId="3014A6DC"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6E1"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6DE" w14:textId="77777777" w:rsidR="000235B7" w:rsidRDefault="00D80588">
                <w:pPr>
                  <w:widowControl w:val="0"/>
                  <w:spacing w:line="259" w:lineRule="auto"/>
                  <w:jc w:val="center"/>
                  <w:rPr>
                    <w:rFonts w:eastAsia="Calibri"/>
                    <w:sz w:val="22"/>
                    <w:szCs w:val="22"/>
                  </w:rPr>
                </w:pPr>
                <w:r>
                  <w:rPr>
                    <w:rFonts w:eastAsia="Calibri"/>
                    <w:sz w:val="22"/>
                    <w:szCs w:val="22"/>
                  </w:rPr>
                  <w:t>2.</w:t>
                </w:r>
              </w:p>
            </w:tc>
            <w:tc>
              <w:tcPr>
                <w:tcW w:w="5320" w:type="dxa"/>
                <w:tcBorders>
                  <w:top w:val="single" w:sz="4" w:space="0" w:color="auto"/>
                  <w:left w:val="single" w:sz="4" w:space="0" w:color="auto"/>
                  <w:bottom w:val="single" w:sz="4" w:space="0" w:color="auto"/>
                  <w:right w:val="single" w:sz="4" w:space="0" w:color="auto"/>
                </w:tcBorders>
                <w:vAlign w:val="center"/>
              </w:tcPr>
              <w:p w14:paraId="3014A6DF" w14:textId="77777777" w:rsidR="000235B7" w:rsidRDefault="00D80588">
                <w:pPr>
                  <w:widowControl w:val="0"/>
                  <w:rPr>
                    <w:szCs w:val="24"/>
                  </w:rPr>
                </w:pPr>
                <w:r>
                  <w:rPr>
                    <w:sz w:val="22"/>
                    <w:szCs w:val="22"/>
                  </w:rPr>
                  <w:t xml:space="preserve">Ar daugiau nei 50 proc. ploto, kuriame veisiamas miškas, priskiriama prie vietovių, kuriose esama gamtinių ar kitų specifinių kliūčių, nustatytų </w:t>
                </w:r>
                <w:r>
                  <w:rPr>
                    <w:sz w:val="22"/>
                    <w:szCs w:val="22"/>
                    <w:shd w:val="clear" w:color="auto" w:fill="FFFFFF"/>
                  </w:rPr>
                  <w:t xml:space="preserve">Lietuvos Respublikos </w:t>
                </w:r>
                <w:r>
                  <w:rPr>
                    <w:sz w:val="22"/>
                    <w:szCs w:val="22"/>
                  </w:rPr>
                  <w:t>žemės ūkio ministro 2015 m. balandžio 1 d. įsakyme                  Nr. 3D-245 „D</w:t>
                </w:r>
                <w:proofErr w:type="spellStart"/>
                <w:r>
                  <w:rPr>
                    <w:bCs/>
                    <w:sz w:val="22"/>
                    <w:szCs w:val="22"/>
                    <w:lang w:val="en-GB"/>
                  </w:rPr>
                  <w:t>ėl</w:t>
                </w:r>
                <w:proofErr w:type="spellEnd"/>
                <w:r>
                  <w:rPr>
                    <w:bCs/>
                    <w:sz w:val="22"/>
                    <w:szCs w:val="22"/>
                    <w:lang w:val="en-GB"/>
                  </w:rPr>
                  <w:t xml:space="preserve"> </w:t>
                </w:r>
                <w:proofErr w:type="spellStart"/>
                <w:r>
                  <w:rPr>
                    <w:bCs/>
                    <w:sz w:val="22"/>
                    <w:szCs w:val="22"/>
                    <w:lang w:val="en-GB"/>
                  </w:rPr>
                  <w:t>Lietuvos</w:t>
                </w:r>
                <w:proofErr w:type="spellEnd"/>
                <w:r>
                  <w:rPr>
                    <w:bCs/>
                    <w:sz w:val="22"/>
                    <w:szCs w:val="22"/>
                    <w:lang w:val="en-GB"/>
                  </w:rPr>
                  <w:t xml:space="preserve"> </w:t>
                </w:r>
                <w:proofErr w:type="spellStart"/>
                <w:r>
                  <w:rPr>
                    <w:bCs/>
                    <w:sz w:val="22"/>
                    <w:szCs w:val="22"/>
                    <w:lang w:val="en-GB"/>
                  </w:rPr>
                  <w:t>kaimo</w:t>
                </w:r>
                <w:proofErr w:type="spellEnd"/>
                <w:r>
                  <w:rPr>
                    <w:bCs/>
                    <w:color w:val="000000"/>
                    <w:sz w:val="22"/>
                    <w:szCs w:val="22"/>
                    <w:lang w:val="en-GB"/>
                  </w:rPr>
                  <w:t xml:space="preserve"> </w:t>
                </w:r>
                <w:proofErr w:type="spellStart"/>
                <w:r>
                  <w:rPr>
                    <w:bCs/>
                    <w:sz w:val="22"/>
                    <w:szCs w:val="22"/>
                    <w:lang w:val="en-GB"/>
                  </w:rPr>
                  <w:t>plėtros</w:t>
                </w:r>
                <w:proofErr w:type="spellEnd"/>
                <w:r>
                  <w:rPr>
                    <w:bCs/>
                    <w:sz w:val="22"/>
                    <w:szCs w:val="22"/>
                    <w:lang w:val="en-GB"/>
                  </w:rPr>
                  <w:t xml:space="preserve"> 2014–2020 </w:t>
                </w:r>
                <w:proofErr w:type="spellStart"/>
                <w:r>
                  <w:rPr>
                    <w:bCs/>
                    <w:sz w:val="22"/>
                    <w:szCs w:val="22"/>
                    <w:lang w:val="en-GB"/>
                  </w:rPr>
                  <w:t>metų</w:t>
                </w:r>
                <w:proofErr w:type="spellEnd"/>
                <w:r>
                  <w:rPr>
                    <w:bCs/>
                    <w:sz w:val="22"/>
                    <w:szCs w:val="22"/>
                    <w:lang w:val="en-GB"/>
                  </w:rPr>
                  <w:t xml:space="preserve"> </w:t>
                </w:r>
                <w:proofErr w:type="spellStart"/>
                <w:r>
                  <w:rPr>
                    <w:bCs/>
                    <w:sz w:val="22"/>
                    <w:szCs w:val="22"/>
                    <w:lang w:val="en-GB"/>
                  </w:rPr>
                  <w:t>programos</w:t>
                </w:r>
                <w:proofErr w:type="spellEnd"/>
                <w:r>
                  <w:rPr>
                    <w:bCs/>
                    <w:sz w:val="22"/>
                    <w:szCs w:val="22"/>
                    <w:lang w:val="en-GB"/>
                  </w:rPr>
                  <w:t xml:space="preserve"> </w:t>
                </w:r>
                <w:proofErr w:type="spellStart"/>
                <w:r>
                  <w:rPr>
                    <w:bCs/>
                    <w:sz w:val="22"/>
                    <w:szCs w:val="22"/>
                    <w:lang w:val="en-GB"/>
                  </w:rPr>
                  <w:t>priemonės</w:t>
                </w:r>
                <w:proofErr w:type="spellEnd"/>
                <w:r>
                  <w:rPr>
                    <w:bCs/>
                    <w:sz w:val="22"/>
                    <w:szCs w:val="22"/>
                    <w:lang w:val="en-GB"/>
                  </w:rPr>
                  <w:t xml:space="preserve"> „</w:t>
                </w:r>
                <w:proofErr w:type="spellStart"/>
                <w:r>
                  <w:rPr>
                    <w:bCs/>
                    <w:sz w:val="22"/>
                    <w:szCs w:val="22"/>
                    <w:lang w:val="en-GB"/>
                  </w:rPr>
                  <w:t>Išmokos</w:t>
                </w:r>
                <w:proofErr w:type="spellEnd"/>
                <w:r>
                  <w:rPr>
                    <w:bCs/>
                    <w:sz w:val="22"/>
                    <w:szCs w:val="22"/>
                    <w:lang w:val="en-GB"/>
                  </w:rPr>
                  <w:t xml:space="preserve"> </w:t>
                </w:r>
                <w:proofErr w:type="spellStart"/>
                <w:r>
                  <w:rPr>
                    <w:bCs/>
                    <w:sz w:val="22"/>
                    <w:szCs w:val="22"/>
                    <w:lang w:val="en-GB"/>
                  </w:rPr>
                  <w:t>už</w:t>
                </w:r>
                <w:proofErr w:type="spellEnd"/>
                <w:r>
                  <w:rPr>
                    <w:bCs/>
                    <w:sz w:val="22"/>
                    <w:szCs w:val="22"/>
                    <w:lang w:val="en-GB"/>
                  </w:rPr>
                  <w:t xml:space="preserve"> </w:t>
                </w:r>
                <w:proofErr w:type="spellStart"/>
                <w:r>
                  <w:rPr>
                    <w:bCs/>
                    <w:sz w:val="22"/>
                    <w:szCs w:val="22"/>
                    <w:lang w:val="en-GB"/>
                  </w:rPr>
                  <w:t>vietoves</w:t>
                </w:r>
                <w:proofErr w:type="spellEnd"/>
                <w:r>
                  <w:rPr>
                    <w:bCs/>
                    <w:sz w:val="22"/>
                    <w:szCs w:val="22"/>
                    <w:lang w:val="en-GB"/>
                  </w:rPr>
                  <w:t xml:space="preserve">, </w:t>
                </w:r>
                <w:proofErr w:type="spellStart"/>
                <w:r>
                  <w:rPr>
                    <w:bCs/>
                    <w:sz w:val="22"/>
                    <w:szCs w:val="22"/>
                    <w:lang w:val="en-GB"/>
                  </w:rPr>
                  <w:t>kuriose</w:t>
                </w:r>
                <w:proofErr w:type="spellEnd"/>
                <w:r>
                  <w:rPr>
                    <w:bCs/>
                    <w:sz w:val="22"/>
                    <w:szCs w:val="22"/>
                    <w:lang w:val="en-GB"/>
                  </w:rPr>
                  <w:t xml:space="preserve"> </w:t>
                </w:r>
                <w:proofErr w:type="spellStart"/>
                <w:r>
                  <w:rPr>
                    <w:bCs/>
                    <w:sz w:val="22"/>
                    <w:szCs w:val="22"/>
                    <w:lang w:val="en-GB"/>
                  </w:rPr>
                  <w:t>esama</w:t>
                </w:r>
                <w:proofErr w:type="spellEnd"/>
                <w:r>
                  <w:rPr>
                    <w:bCs/>
                    <w:sz w:val="22"/>
                    <w:szCs w:val="22"/>
                    <w:lang w:val="en-GB"/>
                  </w:rPr>
                  <w:t xml:space="preserve"> </w:t>
                </w:r>
                <w:proofErr w:type="spellStart"/>
                <w:r>
                  <w:rPr>
                    <w:bCs/>
                    <w:sz w:val="22"/>
                    <w:szCs w:val="22"/>
                    <w:lang w:val="en-GB"/>
                  </w:rPr>
                  <w:t>gamtinių</w:t>
                </w:r>
                <w:proofErr w:type="spellEnd"/>
                <w:r>
                  <w:rPr>
                    <w:bCs/>
                    <w:sz w:val="22"/>
                    <w:szCs w:val="22"/>
                    <w:lang w:val="en-GB"/>
                  </w:rPr>
                  <w:t xml:space="preserve"> </w:t>
                </w:r>
                <w:proofErr w:type="spellStart"/>
                <w:r>
                  <w:rPr>
                    <w:bCs/>
                    <w:sz w:val="22"/>
                    <w:szCs w:val="22"/>
                    <w:lang w:val="en-GB"/>
                  </w:rPr>
                  <w:t>ar</w:t>
                </w:r>
                <w:proofErr w:type="spellEnd"/>
                <w:r>
                  <w:rPr>
                    <w:bCs/>
                    <w:sz w:val="22"/>
                    <w:szCs w:val="22"/>
                    <w:lang w:val="en-GB"/>
                  </w:rPr>
                  <w:t xml:space="preserve"> </w:t>
                </w:r>
                <w:proofErr w:type="spellStart"/>
                <w:r>
                  <w:rPr>
                    <w:bCs/>
                    <w:sz w:val="22"/>
                    <w:szCs w:val="22"/>
                    <w:lang w:val="en-GB"/>
                  </w:rPr>
                  <w:t>kitų</w:t>
                </w:r>
                <w:proofErr w:type="spellEnd"/>
                <w:r>
                  <w:rPr>
                    <w:bCs/>
                    <w:sz w:val="22"/>
                    <w:szCs w:val="22"/>
                    <w:lang w:val="en-GB"/>
                  </w:rPr>
                  <w:t xml:space="preserve"> </w:t>
                </w:r>
                <w:proofErr w:type="spellStart"/>
                <w:r>
                  <w:rPr>
                    <w:bCs/>
                    <w:sz w:val="22"/>
                    <w:szCs w:val="22"/>
                    <w:lang w:val="en-GB"/>
                  </w:rPr>
                  <w:t>specifinių</w:t>
                </w:r>
                <w:proofErr w:type="spellEnd"/>
                <w:r>
                  <w:rPr>
                    <w:bCs/>
                    <w:sz w:val="22"/>
                    <w:szCs w:val="22"/>
                    <w:lang w:val="en-GB"/>
                  </w:rPr>
                  <w:t xml:space="preserve"> </w:t>
                </w:r>
                <w:proofErr w:type="spellStart"/>
                <w:r>
                  <w:rPr>
                    <w:bCs/>
                    <w:sz w:val="22"/>
                    <w:szCs w:val="22"/>
                    <w:lang w:val="en-GB"/>
                  </w:rPr>
                  <w:t>kliūčių</w:t>
                </w:r>
                <w:proofErr w:type="spellEnd"/>
                <w:r>
                  <w:rPr>
                    <w:sz w:val="22"/>
                    <w:szCs w:val="22"/>
                  </w:rPr>
                  <w:t>“?</w:t>
                </w:r>
                <w:r>
                  <w:rPr>
                    <w:sz w:val="22"/>
                    <w:szCs w:val="22"/>
                    <w:vertAlign w:val="superscript"/>
                  </w:rPr>
                  <w:t>2</w:t>
                </w:r>
              </w:p>
            </w:tc>
            <w:tc>
              <w:tcPr>
                <w:tcW w:w="3719" w:type="dxa"/>
                <w:tcBorders>
                  <w:top w:val="single" w:sz="4" w:space="0" w:color="auto"/>
                  <w:left w:val="single" w:sz="4" w:space="0" w:color="auto"/>
                  <w:bottom w:val="single" w:sz="4" w:space="0" w:color="auto"/>
                  <w:right w:val="single" w:sz="4" w:space="0" w:color="auto"/>
                </w:tcBorders>
                <w:vAlign w:val="center"/>
              </w:tcPr>
              <w:p w14:paraId="3014A6E0"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6E5"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6E2" w14:textId="77777777" w:rsidR="000235B7" w:rsidRDefault="00D80588">
                <w:pPr>
                  <w:widowControl w:val="0"/>
                  <w:spacing w:line="259" w:lineRule="auto"/>
                  <w:jc w:val="center"/>
                  <w:rPr>
                    <w:rFonts w:eastAsia="Calibri"/>
                    <w:sz w:val="22"/>
                    <w:szCs w:val="22"/>
                  </w:rPr>
                </w:pPr>
                <w:r>
                  <w:rPr>
                    <w:rFonts w:eastAsia="Calibri"/>
                    <w:sz w:val="22"/>
                    <w:szCs w:val="22"/>
                  </w:rPr>
                  <w:t xml:space="preserve">3. </w:t>
                </w:r>
              </w:p>
            </w:tc>
            <w:tc>
              <w:tcPr>
                <w:tcW w:w="5320" w:type="dxa"/>
                <w:tcBorders>
                  <w:top w:val="single" w:sz="4" w:space="0" w:color="auto"/>
                  <w:left w:val="single" w:sz="4" w:space="0" w:color="auto"/>
                  <w:bottom w:val="single" w:sz="4" w:space="0" w:color="auto"/>
                  <w:right w:val="single" w:sz="4" w:space="0" w:color="auto"/>
                </w:tcBorders>
                <w:vAlign w:val="center"/>
              </w:tcPr>
              <w:p w14:paraId="3014A6E3" w14:textId="77777777" w:rsidR="000235B7" w:rsidRDefault="00D80588">
                <w:pPr>
                  <w:widowControl w:val="0"/>
                  <w:spacing w:line="259" w:lineRule="auto"/>
                  <w:rPr>
                    <w:sz w:val="22"/>
                    <w:szCs w:val="22"/>
                  </w:rPr>
                </w:pPr>
                <w:r>
                  <w:rPr>
                    <w:sz w:val="22"/>
                    <w:szCs w:val="22"/>
                  </w:rPr>
                  <w:t>Ar miškas veisiamas žemėje, kurios bent vieno sklypo našumas yra iki 32 balų imtinai?</w:t>
                </w:r>
              </w:p>
            </w:tc>
            <w:tc>
              <w:tcPr>
                <w:tcW w:w="3719" w:type="dxa"/>
                <w:tcBorders>
                  <w:top w:val="single" w:sz="4" w:space="0" w:color="auto"/>
                  <w:left w:val="single" w:sz="4" w:space="0" w:color="auto"/>
                  <w:bottom w:val="single" w:sz="4" w:space="0" w:color="auto"/>
                  <w:right w:val="single" w:sz="4" w:space="0" w:color="auto"/>
                </w:tcBorders>
                <w:vAlign w:val="center"/>
              </w:tcPr>
              <w:p w14:paraId="3014A6E4"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6E9"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6E6" w14:textId="77777777" w:rsidR="000235B7" w:rsidRDefault="00D80588">
                <w:pPr>
                  <w:widowControl w:val="0"/>
                  <w:spacing w:line="259" w:lineRule="auto"/>
                  <w:jc w:val="center"/>
                  <w:rPr>
                    <w:rFonts w:eastAsia="Calibri"/>
                    <w:sz w:val="22"/>
                    <w:szCs w:val="22"/>
                  </w:rPr>
                </w:pPr>
                <w:r>
                  <w:rPr>
                    <w:rFonts w:eastAsia="Calibri"/>
                    <w:sz w:val="22"/>
                    <w:szCs w:val="22"/>
                  </w:rPr>
                  <w:t>4.</w:t>
                </w:r>
              </w:p>
            </w:tc>
            <w:tc>
              <w:tcPr>
                <w:tcW w:w="5320" w:type="dxa"/>
                <w:tcBorders>
                  <w:top w:val="single" w:sz="4" w:space="0" w:color="auto"/>
                  <w:left w:val="single" w:sz="4" w:space="0" w:color="auto"/>
                  <w:bottom w:val="single" w:sz="4" w:space="0" w:color="auto"/>
                  <w:right w:val="single" w:sz="4" w:space="0" w:color="auto"/>
                </w:tcBorders>
                <w:vAlign w:val="center"/>
              </w:tcPr>
              <w:p w14:paraId="3014A6E7" w14:textId="77777777" w:rsidR="000235B7" w:rsidRDefault="00D80588">
                <w:pPr>
                  <w:widowControl w:val="0"/>
                  <w:rPr>
                    <w:szCs w:val="24"/>
                  </w:rPr>
                </w:pPr>
                <w:r>
                  <w:rPr>
                    <w:sz w:val="22"/>
                    <w:szCs w:val="22"/>
                  </w:rPr>
                  <w:t>Ar visi su paramos paraiška pateikti miško želdinimo ir žėlimo projektai suprojektuoti taip, kad beržai, pušys, eglės ar juodalksniai arba jų kombinacija želdinių sudėtyje sudaro daugiau kaip 80 proc.?</w:t>
                </w:r>
              </w:p>
            </w:tc>
            <w:tc>
              <w:tcPr>
                <w:tcW w:w="3719" w:type="dxa"/>
                <w:tcBorders>
                  <w:top w:val="single" w:sz="4" w:space="0" w:color="auto"/>
                  <w:left w:val="single" w:sz="4" w:space="0" w:color="auto"/>
                  <w:bottom w:val="single" w:sz="4" w:space="0" w:color="auto"/>
                  <w:right w:val="single" w:sz="4" w:space="0" w:color="auto"/>
                </w:tcBorders>
                <w:vAlign w:val="center"/>
              </w:tcPr>
              <w:p w14:paraId="3014A6E8"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6ED"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6EA" w14:textId="77777777" w:rsidR="000235B7" w:rsidRDefault="00D80588">
                <w:pPr>
                  <w:widowControl w:val="0"/>
                  <w:spacing w:line="259" w:lineRule="auto"/>
                  <w:jc w:val="center"/>
                  <w:rPr>
                    <w:rFonts w:eastAsia="Calibri"/>
                    <w:sz w:val="22"/>
                    <w:szCs w:val="22"/>
                  </w:rPr>
                </w:pPr>
                <w:r>
                  <w:rPr>
                    <w:rFonts w:eastAsia="Calibri"/>
                    <w:sz w:val="22"/>
                    <w:szCs w:val="22"/>
                  </w:rPr>
                  <w:t>5.</w:t>
                </w:r>
              </w:p>
            </w:tc>
            <w:tc>
              <w:tcPr>
                <w:tcW w:w="5320" w:type="dxa"/>
                <w:tcBorders>
                  <w:top w:val="single" w:sz="4" w:space="0" w:color="auto"/>
                  <w:left w:val="single" w:sz="4" w:space="0" w:color="auto"/>
                  <w:bottom w:val="single" w:sz="4" w:space="0" w:color="auto"/>
                  <w:right w:val="single" w:sz="4" w:space="0" w:color="auto"/>
                </w:tcBorders>
                <w:vAlign w:val="center"/>
              </w:tcPr>
              <w:p w14:paraId="3014A6EB" w14:textId="77777777" w:rsidR="000235B7" w:rsidRDefault="00D80588">
                <w:pPr>
                  <w:widowControl w:val="0"/>
                  <w:rPr>
                    <w:sz w:val="22"/>
                    <w:szCs w:val="22"/>
                  </w:rPr>
                </w:pPr>
                <w:r>
                  <w:rPr>
                    <w:sz w:val="22"/>
                    <w:szCs w:val="22"/>
                  </w:rPr>
                  <w:t>Ar miškas veisiamas savivaldybės teritorijoje, kurios miškingumas yra iki 33,3 proc.?</w:t>
                </w:r>
              </w:p>
            </w:tc>
            <w:tc>
              <w:tcPr>
                <w:tcW w:w="3719" w:type="dxa"/>
                <w:tcBorders>
                  <w:top w:val="single" w:sz="4" w:space="0" w:color="auto"/>
                  <w:left w:val="single" w:sz="4" w:space="0" w:color="auto"/>
                  <w:bottom w:val="single" w:sz="4" w:space="0" w:color="auto"/>
                  <w:right w:val="single" w:sz="4" w:space="0" w:color="auto"/>
                </w:tcBorders>
                <w:vAlign w:val="center"/>
              </w:tcPr>
              <w:p w14:paraId="3014A6EC"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6F1"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6EE" w14:textId="77777777" w:rsidR="000235B7" w:rsidRDefault="00D80588">
                <w:pPr>
                  <w:widowControl w:val="0"/>
                  <w:spacing w:line="259" w:lineRule="auto"/>
                  <w:jc w:val="center"/>
                  <w:rPr>
                    <w:rFonts w:eastAsia="Calibri"/>
                    <w:sz w:val="22"/>
                    <w:szCs w:val="22"/>
                  </w:rPr>
                </w:pPr>
                <w:r>
                  <w:rPr>
                    <w:rFonts w:eastAsia="Calibri"/>
                    <w:sz w:val="22"/>
                    <w:szCs w:val="22"/>
                  </w:rPr>
                  <w:t>6</w:t>
                </w:r>
              </w:p>
            </w:tc>
            <w:tc>
              <w:tcPr>
                <w:tcW w:w="5320" w:type="dxa"/>
                <w:tcBorders>
                  <w:top w:val="single" w:sz="4" w:space="0" w:color="auto"/>
                  <w:left w:val="single" w:sz="4" w:space="0" w:color="auto"/>
                  <w:bottom w:val="single" w:sz="4" w:space="0" w:color="auto"/>
                  <w:right w:val="single" w:sz="4" w:space="0" w:color="auto"/>
                </w:tcBorders>
                <w:vAlign w:val="center"/>
              </w:tcPr>
              <w:p w14:paraId="3014A6EF" w14:textId="77777777" w:rsidR="000235B7" w:rsidRDefault="00D80588">
                <w:pPr>
                  <w:widowControl w:val="0"/>
                  <w:rPr>
                    <w:sz w:val="22"/>
                    <w:szCs w:val="22"/>
                  </w:rPr>
                </w:pPr>
                <w:r>
                  <w:rPr>
                    <w:sz w:val="22"/>
                    <w:szCs w:val="22"/>
                  </w:rPr>
                  <w:t xml:space="preserve">Ar miškas veisiamas pareiškėjui (arba (ir) </w:t>
                </w:r>
                <w:proofErr w:type="spellStart"/>
                <w:r>
                  <w:rPr>
                    <w:sz w:val="22"/>
                    <w:szCs w:val="22"/>
                  </w:rPr>
                  <w:t>bendraturčiams</w:t>
                </w:r>
                <w:proofErr w:type="spellEnd"/>
                <w:r>
                  <w:rPr>
                    <w:sz w:val="22"/>
                    <w:szCs w:val="22"/>
                  </w:rPr>
                  <w:t>) nuosavybės teise priklausančioje žemėje?</w:t>
                </w:r>
              </w:p>
            </w:tc>
            <w:tc>
              <w:tcPr>
                <w:tcW w:w="3719" w:type="dxa"/>
                <w:tcBorders>
                  <w:top w:val="single" w:sz="4" w:space="0" w:color="auto"/>
                  <w:left w:val="single" w:sz="4" w:space="0" w:color="auto"/>
                  <w:bottom w:val="single" w:sz="4" w:space="0" w:color="auto"/>
                  <w:right w:val="single" w:sz="4" w:space="0" w:color="auto"/>
                </w:tcBorders>
                <w:vAlign w:val="center"/>
              </w:tcPr>
              <w:p w14:paraId="3014A6F0"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6F9"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6F2" w14:textId="77777777" w:rsidR="000235B7" w:rsidRDefault="00D80588">
                <w:pPr>
                  <w:widowControl w:val="0"/>
                  <w:spacing w:line="259" w:lineRule="auto"/>
                  <w:jc w:val="center"/>
                  <w:rPr>
                    <w:rFonts w:eastAsia="Calibri"/>
                    <w:sz w:val="22"/>
                    <w:szCs w:val="22"/>
                  </w:rPr>
                </w:pPr>
                <w:r>
                  <w:rPr>
                    <w:rFonts w:eastAsia="Calibri"/>
                    <w:sz w:val="22"/>
                    <w:szCs w:val="22"/>
                  </w:rPr>
                  <w:t>7.</w:t>
                </w:r>
              </w:p>
            </w:tc>
            <w:tc>
              <w:tcPr>
                <w:tcW w:w="5320" w:type="dxa"/>
                <w:tcBorders>
                  <w:top w:val="single" w:sz="4" w:space="0" w:color="auto"/>
                  <w:left w:val="single" w:sz="4" w:space="0" w:color="auto"/>
                  <w:bottom w:val="single" w:sz="4" w:space="0" w:color="auto"/>
                  <w:right w:val="single" w:sz="4" w:space="0" w:color="auto"/>
                </w:tcBorders>
                <w:vAlign w:val="center"/>
              </w:tcPr>
              <w:p w14:paraId="3014A6F3" w14:textId="77777777" w:rsidR="000235B7" w:rsidRDefault="00D80588">
                <w:pPr>
                  <w:widowControl w:val="0"/>
                  <w:rPr>
                    <w:sz w:val="22"/>
                    <w:szCs w:val="22"/>
                  </w:rPr>
                </w:pPr>
                <w:r>
                  <w:rPr>
                    <w:rFonts w:eastAsia="Calibri"/>
                    <w:sz w:val="22"/>
                    <w:szCs w:val="22"/>
                  </w:rPr>
                  <w:t xml:space="preserve">Pareiškėjas, veisiantis mišką, yra: </w:t>
                </w:r>
              </w:p>
            </w:tc>
            <w:tc>
              <w:tcPr>
                <w:tcW w:w="3719" w:type="dxa"/>
                <w:tcBorders>
                  <w:top w:val="single" w:sz="4" w:space="0" w:color="auto"/>
                  <w:left w:val="single" w:sz="4" w:space="0" w:color="auto"/>
                  <w:bottom w:val="single" w:sz="4" w:space="0" w:color="auto"/>
                  <w:right w:val="single" w:sz="4" w:space="0" w:color="auto"/>
                </w:tcBorders>
                <w:vAlign w:val="center"/>
              </w:tcPr>
              <w:p w14:paraId="3014A6F4" w14:textId="77777777" w:rsidR="000235B7" w:rsidRDefault="00D80588">
                <w:pPr>
                  <w:spacing w:line="278" w:lineRule="auto"/>
                  <w:jc w:val="center"/>
                  <w:rPr>
                    <w:rFonts w:eastAsia="Calibri"/>
                    <w:sz w:val="22"/>
                    <w:szCs w:val="22"/>
                  </w:rPr>
                </w:pPr>
                <w:r>
                  <w:rPr>
                    <w:rFonts w:eastAsia="Calibri"/>
                    <w:sz w:val="22"/>
                    <w:szCs w:val="22"/>
                  </w:rPr>
                  <w:t>Fizinis asmuo □</w:t>
                </w:r>
              </w:p>
              <w:p w14:paraId="3014A6F5" w14:textId="77777777" w:rsidR="000235B7" w:rsidRDefault="000235B7">
                <w:pPr>
                  <w:rPr>
                    <w:sz w:val="14"/>
                    <w:szCs w:val="14"/>
                  </w:rPr>
                </w:pPr>
              </w:p>
              <w:p w14:paraId="3014A6F6" w14:textId="77777777" w:rsidR="000235B7" w:rsidRDefault="000235B7">
                <w:pPr>
                  <w:spacing w:line="278" w:lineRule="auto"/>
                  <w:jc w:val="both"/>
                  <w:rPr>
                    <w:rFonts w:eastAsia="Calibri"/>
                    <w:sz w:val="22"/>
                    <w:szCs w:val="22"/>
                  </w:rPr>
                </w:pPr>
              </w:p>
              <w:p w14:paraId="3014A6F7" w14:textId="77777777" w:rsidR="000235B7" w:rsidRDefault="000235B7">
                <w:pPr>
                  <w:rPr>
                    <w:sz w:val="14"/>
                    <w:szCs w:val="14"/>
                  </w:rPr>
                </w:pPr>
              </w:p>
              <w:p w14:paraId="3014A6F8" w14:textId="77777777" w:rsidR="000235B7" w:rsidRDefault="00D80588">
                <w:pPr>
                  <w:widowControl w:val="0"/>
                  <w:spacing w:line="259" w:lineRule="auto"/>
                  <w:jc w:val="center"/>
                  <w:rPr>
                    <w:rFonts w:eastAsia="Calibri"/>
                    <w:sz w:val="22"/>
                    <w:szCs w:val="22"/>
                  </w:rPr>
                </w:pPr>
                <w:r>
                  <w:rPr>
                    <w:rFonts w:eastAsia="Calibri"/>
                    <w:sz w:val="22"/>
                    <w:szCs w:val="22"/>
                  </w:rPr>
                  <w:t>Juridinis asmuo □</w:t>
                </w:r>
              </w:p>
            </w:tc>
          </w:tr>
          <w:tr w:rsidR="000235B7" w14:paraId="3014A6FD"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6FA" w14:textId="77777777" w:rsidR="000235B7" w:rsidRDefault="00D80588">
                <w:pPr>
                  <w:widowControl w:val="0"/>
                  <w:spacing w:line="259" w:lineRule="auto"/>
                  <w:jc w:val="center"/>
                  <w:rPr>
                    <w:rFonts w:eastAsia="Calibri"/>
                    <w:sz w:val="22"/>
                    <w:szCs w:val="22"/>
                  </w:rPr>
                </w:pPr>
                <w:r>
                  <w:rPr>
                    <w:rFonts w:eastAsia="Calibri"/>
                    <w:sz w:val="22"/>
                    <w:szCs w:val="22"/>
                  </w:rPr>
                  <w:t>8.</w:t>
                </w:r>
              </w:p>
            </w:tc>
            <w:tc>
              <w:tcPr>
                <w:tcW w:w="5320" w:type="dxa"/>
                <w:tcBorders>
                  <w:top w:val="single" w:sz="4" w:space="0" w:color="auto"/>
                  <w:left w:val="single" w:sz="4" w:space="0" w:color="auto"/>
                  <w:bottom w:val="single" w:sz="4" w:space="0" w:color="auto"/>
                  <w:right w:val="single" w:sz="4" w:space="0" w:color="auto"/>
                </w:tcBorders>
                <w:vAlign w:val="center"/>
              </w:tcPr>
              <w:p w14:paraId="3014A6FB" w14:textId="77777777" w:rsidR="000235B7" w:rsidRDefault="00D80588">
                <w:pPr>
                  <w:widowControl w:val="0"/>
                  <w:rPr>
                    <w:sz w:val="22"/>
                    <w:szCs w:val="22"/>
                  </w:rPr>
                </w:pPr>
                <w:r>
                  <w:rPr>
                    <w:sz w:val="22"/>
                    <w:szCs w:val="22"/>
                  </w:rPr>
                  <w:t xml:space="preserve">Ar veisiamas miškas ribojasi su esamu mišku arba su veisiamu mišku, už kurį skirta parama, ir laikomasi numatytų įsipareigojimų pagal Kaimo plėtros 2004–2006 metų plano priemonę „Žemės ūkio paskirties žemės apželdinimas mišku“ ar 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veiklos sritį „Miško veisimas“?</w:t>
                </w:r>
              </w:p>
            </w:tc>
            <w:tc>
              <w:tcPr>
                <w:tcW w:w="3719" w:type="dxa"/>
                <w:tcBorders>
                  <w:top w:val="single" w:sz="4" w:space="0" w:color="auto"/>
                  <w:left w:val="single" w:sz="4" w:space="0" w:color="auto"/>
                  <w:bottom w:val="single" w:sz="4" w:space="0" w:color="auto"/>
                  <w:right w:val="single" w:sz="4" w:space="0" w:color="auto"/>
                </w:tcBorders>
                <w:vAlign w:val="center"/>
              </w:tcPr>
              <w:p w14:paraId="3014A6FC"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701" w14:textId="77777777" w:rsidTr="00976289">
            <w:trPr>
              <w:cantSplit/>
              <w:trHeight w:val="780"/>
            </w:trPr>
            <w:tc>
              <w:tcPr>
                <w:tcW w:w="598" w:type="dxa"/>
                <w:tcBorders>
                  <w:top w:val="single" w:sz="4" w:space="0" w:color="auto"/>
                  <w:left w:val="single" w:sz="4" w:space="0" w:color="auto"/>
                  <w:bottom w:val="single" w:sz="4" w:space="0" w:color="auto"/>
                  <w:right w:val="single" w:sz="4" w:space="0" w:color="auto"/>
                </w:tcBorders>
                <w:vAlign w:val="center"/>
              </w:tcPr>
              <w:p w14:paraId="3014A6FE" w14:textId="77777777" w:rsidR="000235B7" w:rsidRDefault="00D80588">
                <w:pPr>
                  <w:widowControl w:val="0"/>
                  <w:spacing w:line="259" w:lineRule="auto"/>
                  <w:jc w:val="center"/>
                  <w:rPr>
                    <w:rFonts w:eastAsia="Calibri"/>
                    <w:sz w:val="22"/>
                    <w:szCs w:val="22"/>
                  </w:rPr>
                </w:pPr>
                <w:r>
                  <w:rPr>
                    <w:rFonts w:eastAsia="Calibri"/>
                    <w:sz w:val="22"/>
                    <w:szCs w:val="22"/>
                  </w:rPr>
                  <w:t>9.</w:t>
                </w:r>
              </w:p>
            </w:tc>
            <w:tc>
              <w:tcPr>
                <w:tcW w:w="5320" w:type="dxa"/>
                <w:tcBorders>
                  <w:top w:val="single" w:sz="4" w:space="0" w:color="auto"/>
                  <w:left w:val="single" w:sz="4" w:space="0" w:color="auto"/>
                  <w:bottom w:val="single" w:sz="4" w:space="0" w:color="auto"/>
                  <w:right w:val="single" w:sz="4" w:space="0" w:color="auto"/>
                </w:tcBorders>
                <w:vAlign w:val="center"/>
              </w:tcPr>
              <w:p w14:paraId="3014A6FF" w14:textId="77777777" w:rsidR="000235B7" w:rsidRDefault="00D80588">
                <w:pPr>
                  <w:spacing w:line="278" w:lineRule="auto"/>
                  <w:jc w:val="both"/>
                  <w:rPr>
                    <w:rFonts w:eastAsia="Calibri"/>
                    <w:sz w:val="22"/>
                    <w:szCs w:val="22"/>
                  </w:rPr>
                </w:pPr>
                <w:r>
                  <w:rPr>
                    <w:rFonts w:eastAsia="Calibri"/>
                    <w:sz w:val="22"/>
                    <w:szCs w:val="22"/>
                  </w:rPr>
                  <w:t xml:space="preserve">Ar esate miško savininkų asociacijos arba miško kooperatyvo narys? </w:t>
                </w:r>
              </w:p>
            </w:tc>
            <w:tc>
              <w:tcPr>
                <w:tcW w:w="3719" w:type="dxa"/>
                <w:tcBorders>
                  <w:top w:val="single" w:sz="4" w:space="0" w:color="auto"/>
                  <w:left w:val="single" w:sz="4" w:space="0" w:color="auto"/>
                  <w:bottom w:val="single" w:sz="4" w:space="0" w:color="auto"/>
                  <w:right w:val="single" w:sz="4" w:space="0" w:color="auto"/>
                </w:tcBorders>
                <w:vAlign w:val="center"/>
              </w:tcPr>
              <w:p w14:paraId="3014A700"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706"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702" w14:textId="77777777" w:rsidR="000235B7" w:rsidRDefault="00D80588">
                <w:pPr>
                  <w:widowControl w:val="0"/>
                  <w:spacing w:line="259" w:lineRule="auto"/>
                  <w:jc w:val="center"/>
                  <w:rPr>
                    <w:rFonts w:eastAsia="Calibri"/>
                    <w:sz w:val="22"/>
                    <w:szCs w:val="22"/>
                  </w:rPr>
                </w:pPr>
                <w:r>
                  <w:rPr>
                    <w:rFonts w:eastAsia="Calibri"/>
                    <w:sz w:val="22"/>
                    <w:szCs w:val="22"/>
                  </w:rPr>
                  <w:lastRenderedPageBreak/>
                  <w:t>10.</w:t>
                </w:r>
              </w:p>
            </w:tc>
            <w:tc>
              <w:tcPr>
                <w:tcW w:w="5320" w:type="dxa"/>
                <w:tcBorders>
                  <w:top w:val="single" w:sz="4" w:space="0" w:color="auto"/>
                  <w:left w:val="single" w:sz="4" w:space="0" w:color="auto"/>
                  <w:bottom w:val="single" w:sz="4" w:space="0" w:color="auto"/>
                  <w:right w:val="single" w:sz="4" w:space="0" w:color="auto"/>
                </w:tcBorders>
                <w:vAlign w:val="center"/>
              </w:tcPr>
              <w:p w14:paraId="3014A703" w14:textId="77777777" w:rsidR="000235B7" w:rsidRDefault="00D80588">
                <w:pPr>
                  <w:widowControl w:val="0"/>
                  <w:rPr>
                    <w:sz w:val="22"/>
                    <w:szCs w:val="22"/>
                  </w:rPr>
                </w:pPr>
                <w:r>
                  <w:rPr>
                    <w:sz w:val="22"/>
                    <w:szCs w:val="22"/>
                  </w:rPr>
                  <w:t xml:space="preserve">Ar esate gavęs </w:t>
                </w:r>
                <w:r>
                  <w:rPr>
                    <w:rFonts w:eastAsia="Calibri"/>
                    <w:sz w:val="22"/>
                    <w:szCs w:val="22"/>
                  </w:rPr>
                  <w:t xml:space="preserve">paramą pagal </w:t>
                </w:r>
                <w:r>
                  <w:rPr>
                    <w:sz w:val="22"/>
                    <w:szCs w:val="22"/>
                  </w:rPr>
                  <w:t xml:space="preserve">Lietuvos kaimo plėtros 2007–2013 metų programos priemones „Pirmas žemės ūkio paskirties žemės apželdinimas mišku“, „Pirmas ne žemės ūkio paskirties ir apleistos žemės ūkio paskirties žemės apželdinimas mišku“ arba Lietuvos kaimo plėtros 2014–2020 metų programos priemonės </w:t>
                </w:r>
                <w:r>
                  <w:rPr>
                    <w:spacing w:val="-2"/>
                    <w:sz w:val="22"/>
                    <w:szCs w:val="22"/>
                  </w:rPr>
                  <w:t>„</w:t>
                </w:r>
                <w:r>
                  <w:rPr>
                    <w:sz w:val="22"/>
                    <w:szCs w:val="22"/>
                  </w:rPr>
                  <w:t>Investicijos į miško plotų plėtrą ir miškų gyvybingumo gerinimą</w:t>
                </w:r>
                <w:r>
                  <w:rPr>
                    <w:spacing w:val="-2"/>
                    <w:sz w:val="22"/>
                    <w:szCs w:val="22"/>
                  </w:rPr>
                  <w:t>“ veiklos sritį „Miško veisimas“</w:t>
                </w:r>
                <w:r>
                  <w:rPr>
                    <w:sz w:val="22"/>
                    <w:szCs w:val="22"/>
                  </w:rPr>
                  <w:t>?</w:t>
                </w:r>
              </w:p>
              <w:p w14:paraId="3014A704" w14:textId="77777777" w:rsidR="000235B7" w:rsidRDefault="00D80588">
                <w:pPr>
                  <w:widowControl w:val="0"/>
                  <w:rPr>
                    <w:sz w:val="22"/>
                    <w:szCs w:val="22"/>
                  </w:rPr>
                </w:pPr>
                <w:r>
                  <w:rPr>
                    <w:sz w:val="22"/>
                    <w:szCs w:val="22"/>
                  </w:rPr>
                  <w:t>(laikoma, kad pareiškėjas yra gavęs paramą, jei yra priimtas sprendimas dėl jos skyrimo)</w:t>
                </w:r>
              </w:p>
            </w:tc>
            <w:tc>
              <w:tcPr>
                <w:tcW w:w="3719" w:type="dxa"/>
                <w:tcBorders>
                  <w:top w:val="single" w:sz="4" w:space="0" w:color="auto"/>
                  <w:left w:val="single" w:sz="4" w:space="0" w:color="auto"/>
                  <w:bottom w:val="single" w:sz="4" w:space="0" w:color="auto"/>
                  <w:right w:val="single" w:sz="4" w:space="0" w:color="auto"/>
                </w:tcBorders>
                <w:vAlign w:val="center"/>
              </w:tcPr>
              <w:p w14:paraId="3014A705"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bl>
        <w:p w14:paraId="3014A707" w14:textId="77777777" w:rsidR="000235B7" w:rsidRDefault="000235B7">
          <w:pPr>
            <w:spacing w:line="259" w:lineRule="auto"/>
            <w:ind w:left="284"/>
            <w:jc w:val="both"/>
            <w:textAlignment w:val="baseline"/>
            <w:rPr>
              <w:rFonts w:eastAsia="Calibri"/>
              <w:color w:val="000000"/>
              <w:sz w:val="20"/>
              <w:vertAlign w:val="superscript"/>
            </w:rPr>
          </w:pPr>
        </w:p>
        <w:p w14:paraId="3014A708" w14:textId="15AAEBCE" w:rsidR="000235B7" w:rsidRDefault="000235B7">
          <w:pPr>
            <w:rPr>
              <w:sz w:val="14"/>
              <w:szCs w:val="14"/>
            </w:rPr>
          </w:pPr>
        </w:p>
        <w:p w14:paraId="2FFECAF0" w14:textId="77777777" w:rsidR="00976289" w:rsidRDefault="00D80588">
          <w:pPr>
            <w:spacing w:line="259" w:lineRule="auto"/>
            <w:ind w:left="284"/>
            <w:jc w:val="both"/>
            <w:textAlignment w:val="baseline"/>
            <w:rPr>
              <w:rFonts w:eastAsia="Calibri"/>
              <w:sz w:val="20"/>
            </w:rPr>
          </w:pPr>
          <w:r>
            <w:rPr>
              <w:rFonts w:eastAsia="Calibri"/>
              <w:color w:val="000000"/>
              <w:sz w:val="20"/>
              <w:vertAlign w:val="superscript"/>
            </w:rPr>
            <w:t xml:space="preserve">2 </w:t>
          </w:r>
          <w:r>
            <w:rPr>
              <w:rFonts w:eastAsia="Calibri"/>
              <w:sz w:val="20"/>
            </w:rPr>
            <w:t xml:space="preserve">Vietovės, kuriose esama gamtinių ar kitų specifinių kliūčių, patvirtintos </w:t>
          </w:r>
          <w:r>
            <w:rPr>
              <w:rFonts w:eastAsia="Calibri"/>
              <w:sz w:val="20"/>
              <w:shd w:val="clear" w:color="auto" w:fill="FFFFFF"/>
            </w:rPr>
            <w:t>Lietuvos Respublikos</w:t>
          </w:r>
          <w:r>
            <w:rPr>
              <w:rFonts w:eastAsia="Calibri"/>
              <w:sz w:val="20"/>
            </w:rPr>
            <w:t xml:space="preserve"> žemės ūkio ministro</w:t>
          </w:r>
        </w:p>
        <w:p w14:paraId="5E18415F" w14:textId="77777777" w:rsidR="00976289" w:rsidRDefault="00D80588">
          <w:pPr>
            <w:spacing w:line="259" w:lineRule="auto"/>
            <w:ind w:left="284"/>
            <w:jc w:val="both"/>
            <w:textAlignment w:val="baseline"/>
            <w:rPr>
              <w:rFonts w:eastAsia="Calibri"/>
              <w:bCs/>
              <w:sz w:val="20"/>
            </w:rPr>
          </w:pPr>
          <w:r>
            <w:rPr>
              <w:rFonts w:eastAsia="Calibri"/>
              <w:sz w:val="20"/>
            </w:rPr>
            <w:t>2015 m. balandžio 1 d. įsakymu Nr. 3D-245 „D</w:t>
          </w:r>
          <w:r>
            <w:rPr>
              <w:rFonts w:eastAsia="Calibri"/>
              <w:bCs/>
              <w:sz w:val="20"/>
            </w:rPr>
            <w:t>ėl Lietuvos</w:t>
          </w:r>
          <w:r>
            <w:rPr>
              <w:rFonts w:eastAsia="Calibri"/>
              <w:bCs/>
              <w:color w:val="000000"/>
              <w:sz w:val="20"/>
            </w:rPr>
            <w:t xml:space="preserve"> kaimo plėtros 2014–2020 metų programos </w:t>
          </w:r>
          <w:r>
            <w:rPr>
              <w:rFonts w:eastAsia="Calibri"/>
              <w:bCs/>
              <w:sz w:val="20"/>
            </w:rPr>
            <w:t>priemonės</w:t>
          </w:r>
        </w:p>
        <w:p w14:paraId="3014A709" w14:textId="6390BFB6" w:rsidR="000235B7" w:rsidRDefault="00D80588">
          <w:pPr>
            <w:spacing w:line="259" w:lineRule="auto"/>
            <w:ind w:left="284"/>
            <w:jc w:val="both"/>
            <w:textAlignment w:val="baseline"/>
            <w:rPr>
              <w:rFonts w:eastAsia="Calibri"/>
              <w:sz w:val="20"/>
            </w:rPr>
          </w:pPr>
          <w:r>
            <w:rPr>
              <w:rFonts w:eastAsia="Calibri"/>
              <w:bCs/>
              <w:sz w:val="20"/>
            </w:rPr>
            <w:t>„Išmokos už vietoves, kuriose esama gamtinių ar kitų specifinių kliūčių“ įgyvendinimo taisyklių patvirtinimo</w:t>
          </w:r>
          <w:r>
            <w:rPr>
              <w:rFonts w:eastAsia="Calibri"/>
              <w:sz w:val="20"/>
            </w:rPr>
            <w:t>“.</w:t>
          </w:r>
        </w:p>
        <w:p w14:paraId="3014A70A" w14:textId="77777777" w:rsidR="000235B7" w:rsidRDefault="000235B7">
          <w:pPr>
            <w:rPr>
              <w:sz w:val="14"/>
              <w:szCs w:val="14"/>
            </w:rPr>
          </w:pPr>
        </w:p>
        <w:p w14:paraId="3014A70B" w14:textId="77777777" w:rsidR="000235B7" w:rsidRDefault="000235B7">
          <w:pPr>
            <w:widowControl w:val="0"/>
            <w:spacing w:line="360" w:lineRule="auto"/>
            <w:jc w:val="both"/>
            <w:rPr>
              <w:rFonts w:eastAsia="Calibri"/>
              <w:b/>
              <w:caps/>
              <w:sz w:val="22"/>
              <w:szCs w:val="22"/>
            </w:rPr>
          </w:pPr>
        </w:p>
        <w:p w14:paraId="3014A70C" w14:textId="43135A07" w:rsidR="000235B7" w:rsidRDefault="000235B7">
          <w:pPr>
            <w:rPr>
              <w:sz w:val="14"/>
              <w:szCs w:val="14"/>
            </w:rPr>
          </w:pPr>
        </w:p>
        <w:p w14:paraId="3014A70D" w14:textId="36975E2B" w:rsidR="000235B7" w:rsidRDefault="00D80588">
          <w:pPr>
            <w:widowControl w:val="0"/>
            <w:spacing w:line="360" w:lineRule="auto"/>
            <w:jc w:val="both"/>
            <w:rPr>
              <w:rFonts w:eastAsia="Calibri"/>
              <w:b/>
              <w:caps/>
              <w:sz w:val="22"/>
              <w:szCs w:val="22"/>
            </w:rPr>
          </w:pPr>
          <w:r>
            <w:rPr>
              <w:rFonts w:eastAsia="Calibri"/>
              <w:b/>
              <w:caps/>
              <w:sz w:val="22"/>
              <w:szCs w:val="22"/>
            </w:rPr>
            <w:t>III. Papildoma informacija apie pareiškėją</w:t>
          </w:r>
        </w:p>
        <w:p w14:paraId="3014A70E" w14:textId="77777777" w:rsidR="000235B7" w:rsidRDefault="000235B7">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8"/>
            <w:gridCol w:w="5320"/>
            <w:gridCol w:w="3719"/>
          </w:tblGrid>
          <w:tr w:rsidR="000235B7" w14:paraId="3014A712"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70F" w14:textId="77777777" w:rsidR="000235B7" w:rsidRDefault="00D80588">
                <w:pPr>
                  <w:widowControl w:val="0"/>
                  <w:spacing w:line="259" w:lineRule="auto"/>
                  <w:jc w:val="center"/>
                  <w:rPr>
                    <w:rFonts w:eastAsia="Calibri"/>
                    <w:sz w:val="22"/>
                    <w:szCs w:val="22"/>
                  </w:rPr>
                </w:pPr>
                <w:r>
                  <w:rPr>
                    <w:rFonts w:eastAsia="Calibri"/>
                    <w:sz w:val="22"/>
                    <w:szCs w:val="22"/>
                  </w:rPr>
                  <w:t>1.</w:t>
                </w:r>
              </w:p>
            </w:tc>
            <w:tc>
              <w:tcPr>
                <w:tcW w:w="5320" w:type="dxa"/>
                <w:tcBorders>
                  <w:top w:val="single" w:sz="4" w:space="0" w:color="auto"/>
                  <w:left w:val="single" w:sz="4" w:space="0" w:color="auto"/>
                  <w:bottom w:val="single" w:sz="4" w:space="0" w:color="auto"/>
                  <w:right w:val="single" w:sz="4" w:space="0" w:color="auto"/>
                </w:tcBorders>
              </w:tcPr>
              <w:p w14:paraId="3014A710" w14:textId="77777777" w:rsidR="000235B7" w:rsidRDefault="00D80588">
                <w:pPr>
                  <w:widowControl w:val="0"/>
                  <w:spacing w:line="259" w:lineRule="auto"/>
                  <w:rPr>
                    <w:rFonts w:eastAsia="Calibri"/>
                    <w:sz w:val="22"/>
                    <w:szCs w:val="22"/>
                  </w:rPr>
                </w:pPr>
                <w:r>
                  <w:rPr>
                    <w:rFonts w:eastAsia="Calibri"/>
                    <w:bCs/>
                    <w:sz w:val="22"/>
                    <w:szCs w:val="22"/>
                  </w:rPr>
                  <w:t xml:space="preserve">Ar esate patvirtintas paramos gavėjas </w:t>
                </w:r>
                <w:r>
                  <w:rPr>
                    <w:rFonts w:eastAsia="Calibri"/>
                    <w:sz w:val="22"/>
                    <w:szCs w:val="22"/>
                  </w:rPr>
                  <w:t xml:space="preserve">arba </w:t>
                </w:r>
                <w:r>
                  <w:rPr>
                    <w:rFonts w:eastAsia="Calibri"/>
                    <w:bCs/>
                    <w:sz w:val="22"/>
                    <w:szCs w:val="22"/>
                  </w:rPr>
                  <w:t>esate paramos gavėjo sutuoktinis pagal Kaimo plėtros 2004–2006 metų plano priemonę „Ankstyvo pasitraukimo iš prekinės žemės ūkio gamybos rėmimas</w:t>
                </w:r>
                <w:r>
                  <w:rPr>
                    <w:rFonts w:eastAsia="Calibri"/>
                    <w:sz w:val="22"/>
                    <w:szCs w:val="22"/>
                  </w:rPr>
                  <w:t>“ ar Lietuvos kaimo plėtros 2007–2013 metų programos priemonę</w:t>
                </w:r>
                <w:r>
                  <w:rPr>
                    <w:rFonts w:eastAsia="Calibri"/>
                    <w:color w:val="000000"/>
                    <w:sz w:val="22"/>
                    <w:szCs w:val="22"/>
                  </w:rPr>
                  <w:t xml:space="preserve"> „Ankstyvas pasitraukimas iš prekinės žemės ūkio gamybos“</w:t>
                </w:r>
                <w:r>
                  <w:rPr>
                    <w:rFonts w:eastAsia="Calibri"/>
                    <w:bCs/>
                    <w:sz w:val="22"/>
                    <w:szCs w:val="22"/>
                  </w:rPr>
                  <w:t>?</w:t>
                </w:r>
              </w:p>
            </w:tc>
            <w:tc>
              <w:tcPr>
                <w:tcW w:w="3719" w:type="dxa"/>
                <w:tcBorders>
                  <w:top w:val="single" w:sz="4" w:space="0" w:color="auto"/>
                  <w:left w:val="single" w:sz="4" w:space="0" w:color="auto"/>
                  <w:bottom w:val="single" w:sz="4" w:space="0" w:color="auto"/>
                  <w:right w:val="single" w:sz="4" w:space="0" w:color="auto"/>
                </w:tcBorders>
                <w:vAlign w:val="center"/>
              </w:tcPr>
              <w:p w14:paraId="3014A711"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716"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713" w14:textId="77777777" w:rsidR="000235B7" w:rsidRDefault="00D80588">
                <w:pPr>
                  <w:widowControl w:val="0"/>
                  <w:spacing w:line="259" w:lineRule="auto"/>
                  <w:jc w:val="center"/>
                  <w:rPr>
                    <w:rFonts w:eastAsia="Calibri"/>
                    <w:sz w:val="22"/>
                    <w:szCs w:val="22"/>
                  </w:rPr>
                </w:pPr>
                <w:r>
                  <w:rPr>
                    <w:rFonts w:eastAsia="Calibri"/>
                    <w:sz w:val="22"/>
                    <w:szCs w:val="22"/>
                  </w:rPr>
                  <w:t>2.</w:t>
                </w:r>
              </w:p>
            </w:tc>
            <w:tc>
              <w:tcPr>
                <w:tcW w:w="5320" w:type="dxa"/>
                <w:tcBorders>
                  <w:top w:val="single" w:sz="4" w:space="0" w:color="auto"/>
                  <w:left w:val="single" w:sz="4" w:space="0" w:color="auto"/>
                  <w:bottom w:val="single" w:sz="4" w:space="0" w:color="auto"/>
                  <w:right w:val="single" w:sz="4" w:space="0" w:color="auto"/>
                </w:tcBorders>
                <w:vAlign w:val="center"/>
              </w:tcPr>
              <w:p w14:paraId="3014A714" w14:textId="77777777" w:rsidR="000235B7" w:rsidRDefault="00D80588">
                <w:pPr>
                  <w:widowControl w:val="0"/>
                  <w:spacing w:line="259" w:lineRule="auto"/>
                  <w:rPr>
                    <w:rFonts w:eastAsia="Calibri"/>
                    <w:sz w:val="22"/>
                    <w:szCs w:val="22"/>
                  </w:rPr>
                </w:pPr>
                <w:r>
                  <w:rPr>
                    <w:rFonts w:eastAsia="Calibri"/>
                    <w:sz w:val="22"/>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tcPr>
              <w:p w14:paraId="3014A715"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71A"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717" w14:textId="77777777" w:rsidR="000235B7" w:rsidRDefault="00D80588">
                <w:pPr>
                  <w:widowControl w:val="0"/>
                  <w:spacing w:line="259" w:lineRule="auto"/>
                  <w:jc w:val="center"/>
                  <w:rPr>
                    <w:rFonts w:eastAsia="Calibri"/>
                    <w:sz w:val="22"/>
                    <w:szCs w:val="22"/>
                  </w:rPr>
                </w:pPr>
                <w:r>
                  <w:rPr>
                    <w:rFonts w:eastAsia="Calibri"/>
                    <w:sz w:val="22"/>
                    <w:szCs w:val="22"/>
                  </w:rPr>
                  <w:t>3.</w:t>
                </w:r>
              </w:p>
            </w:tc>
            <w:tc>
              <w:tcPr>
                <w:tcW w:w="5320" w:type="dxa"/>
                <w:tcBorders>
                  <w:top w:val="single" w:sz="4" w:space="0" w:color="auto"/>
                  <w:left w:val="single" w:sz="4" w:space="0" w:color="auto"/>
                  <w:bottom w:val="single" w:sz="4" w:space="0" w:color="auto"/>
                  <w:right w:val="single" w:sz="4" w:space="0" w:color="auto"/>
                </w:tcBorders>
                <w:vAlign w:val="center"/>
              </w:tcPr>
              <w:p w14:paraId="3014A718" w14:textId="77777777" w:rsidR="000235B7" w:rsidRDefault="00D80588">
                <w:pPr>
                  <w:widowControl w:val="0"/>
                  <w:spacing w:line="259" w:lineRule="auto"/>
                  <w:rPr>
                    <w:rFonts w:eastAsia="Calibri"/>
                    <w:sz w:val="22"/>
                    <w:szCs w:val="22"/>
                  </w:rPr>
                </w:pPr>
                <w:r>
                  <w:rPr>
                    <w:rFonts w:eastAsia="Calibri"/>
                    <w:spacing w:val="6"/>
                    <w:sz w:val="22"/>
                    <w:szCs w:val="22"/>
                  </w:rPr>
                  <w:t xml:space="preserve">Ar </w:t>
                </w:r>
                <w:r>
                  <w:rPr>
                    <w:rFonts w:eastAsia="Calibri"/>
                    <w:sz w:val="22"/>
                    <w:szCs w:val="22"/>
                  </w:rPr>
                  <w:t xml:space="preserve">esate atsiskaitęs su </w:t>
                </w:r>
                <w:r>
                  <w:rPr>
                    <w:rFonts w:eastAsia="Calibri"/>
                    <w:spacing w:val="6"/>
                    <w:sz w:val="22"/>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tcPr>
              <w:p w14:paraId="3014A719"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r w:rsidR="000235B7" w14:paraId="3014A71E" w14:textId="77777777" w:rsidTr="00976289">
            <w:trPr>
              <w:cantSplit/>
            </w:trPr>
            <w:tc>
              <w:tcPr>
                <w:tcW w:w="598" w:type="dxa"/>
                <w:tcBorders>
                  <w:top w:val="single" w:sz="4" w:space="0" w:color="auto"/>
                  <w:left w:val="single" w:sz="4" w:space="0" w:color="auto"/>
                  <w:bottom w:val="single" w:sz="4" w:space="0" w:color="auto"/>
                  <w:right w:val="single" w:sz="4" w:space="0" w:color="auto"/>
                </w:tcBorders>
                <w:vAlign w:val="center"/>
              </w:tcPr>
              <w:p w14:paraId="3014A71B" w14:textId="77777777" w:rsidR="000235B7" w:rsidRDefault="00D80588">
                <w:pPr>
                  <w:widowControl w:val="0"/>
                  <w:spacing w:line="259" w:lineRule="auto"/>
                  <w:jc w:val="center"/>
                  <w:rPr>
                    <w:rFonts w:eastAsia="Calibri"/>
                    <w:sz w:val="22"/>
                    <w:szCs w:val="22"/>
                  </w:rPr>
                </w:pPr>
                <w:r>
                  <w:rPr>
                    <w:rFonts w:eastAsia="Calibri"/>
                    <w:sz w:val="22"/>
                    <w:szCs w:val="22"/>
                  </w:rPr>
                  <w:t>4.</w:t>
                </w:r>
              </w:p>
            </w:tc>
            <w:tc>
              <w:tcPr>
                <w:tcW w:w="5320" w:type="dxa"/>
                <w:tcBorders>
                  <w:top w:val="single" w:sz="4" w:space="0" w:color="auto"/>
                  <w:left w:val="single" w:sz="4" w:space="0" w:color="auto"/>
                  <w:bottom w:val="single" w:sz="4" w:space="0" w:color="auto"/>
                  <w:right w:val="single" w:sz="4" w:space="0" w:color="auto"/>
                </w:tcBorders>
                <w:vAlign w:val="center"/>
              </w:tcPr>
              <w:p w14:paraId="3014A71C" w14:textId="77777777" w:rsidR="000235B7" w:rsidRDefault="00D80588">
                <w:pPr>
                  <w:widowControl w:val="0"/>
                  <w:spacing w:line="259" w:lineRule="auto"/>
                  <w:rPr>
                    <w:rFonts w:eastAsia="Calibri"/>
                    <w:sz w:val="22"/>
                    <w:szCs w:val="22"/>
                  </w:rPr>
                </w:pPr>
                <w:r>
                  <w:rPr>
                    <w:rFonts w:eastAsia="Calibri"/>
                    <w:sz w:val="22"/>
                    <w:szCs w:val="22"/>
                  </w:rPr>
                  <w:t>Ar patvirtinate, kad išlaidos, susijusios su miško želdinimo ir žėlimo projekto įgyvendinimu, nėra ir nebus finansuojamos iš kitų ES fondų ir kitų viešųjų lėšų?</w:t>
                </w:r>
              </w:p>
            </w:tc>
            <w:tc>
              <w:tcPr>
                <w:tcW w:w="3719" w:type="dxa"/>
                <w:tcBorders>
                  <w:top w:val="single" w:sz="4" w:space="0" w:color="auto"/>
                  <w:left w:val="single" w:sz="4" w:space="0" w:color="auto"/>
                  <w:bottom w:val="single" w:sz="4" w:space="0" w:color="auto"/>
                  <w:right w:val="single" w:sz="4" w:space="0" w:color="auto"/>
                </w:tcBorders>
                <w:vAlign w:val="center"/>
              </w:tcPr>
              <w:p w14:paraId="3014A71D" w14:textId="77777777" w:rsidR="000235B7" w:rsidRDefault="00D80588">
                <w:pPr>
                  <w:widowControl w:val="0"/>
                  <w:spacing w:line="259" w:lineRule="auto"/>
                  <w:jc w:val="center"/>
                  <w:rPr>
                    <w:rFonts w:eastAsia="Calibri"/>
                    <w:sz w:val="22"/>
                    <w:szCs w:val="22"/>
                  </w:rPr>
                </w:pPr>
                <w:r>
                  <w:rPr>
                    <w:rFonts w:eastAsia="Calibri"/>
                    <w:sz w:val="22"/>
                    <w:szCs w:val="22"/>
                  </w:rPr>
                  <w:t>Taip □ Ne □</w:t>
                </w:r>
              </w:p>
            </w:tc>
          </w:tr>
        </w:tbl>
        <w:p w14:paraId="3014A71F" w14:textId="77777777" w:rsidR="000235B7" w:rsidRDefault="000235B7">
          <w:pPr>
            <w:widowControl w:val="0"/>
            <w:spacing w:line="360" w:lineRule="auto"/>
            <w:jc w:val="center"/>
            <w:rPr>
              <w:rFonts w:eastAsia="Calibri"/>
              <w:b/>
              <w:caps/>
              <w:sz w:val="22"/>
              <w:szCs w:val="22"/>
            </w:rPr>
          </w:pPr>
        </w:p>
        <w:p w14:paraId="3014A720" w14:textId="77777777" w:rsidR="000235B7" w:rsidRDefault="000235B7">
          <w:pPr>
            <w:rPr>
              <w:sz w:val="14"/>
              <w:szCs w:val="14"/>
            </w:rPr>
          </w:pPr>
        </w:p>
        <w:tbl>
          <w:tblPr>
            <w:tblW w:w="975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52"/>
          </w:tblGrid>
          <w:tr w:rsidR="000235B7" w14:paraId="3014A722"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3014A721" w14:textId="77777777" w:rsidR="000235B7" w:rsidRDefault="00D80588">
                <w:pPr>
                  <w:widowControl w:val="0"/>
                  <w:spacing w:line="259" w:lineRule="auto"/>
                  <w:rPr>
                    <w:rFonts w:eastAsia="Calibri"/>
                    <w:i/>
                    <w:sz w:val="22"/>
                    <w:szCs w:val="22"/>
                  </w:rPr>
                </w:pPr>
                <w:r>
                  <w:rPr>
                    <w:rFonts w:eastAsia="Calibri"/>
                    <w:b/>
                    <w:sz w:val="22"/>
                    <w:szCs w:val="22"/>
                  </w:rPr>
                  <w:t>Informacija apie projektą</w:t>
                </w:r>
              </w:p>
            </w:tc>
          </w:tr>
          <w:tr w:rsidR="000235B7" w14:paraId="3014A724"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7C63107E" w14:textId="77777777" w:rsidR="00976289" w:rsidRDefault="00D80588" w:rsidP="00976289">
                <w:pPr>
                  <w:widowControl w:val="0"/>
                  <w:spacing w:line="259" w:lineRule="auto"/>
                  <w:rPr>
                    <w:rFonts w:eastAsia="Calibri"/>
                    <w:sz w:val="20"/>
                  </w:rPr>
                </w:pPr>
                <w:r>
                  <w:rPr>
                    <w:rFonts w:eastAsia="Calibri"/>
                    <w:sz w:val="20"/>
                  </w:rPr>
                  <w:t>Pateikiama trumpa informacija apie planuojamą įgyvendinti projektą (pateikiamoje informacijoje turi būti nurodyta,</w:t>
                </w:r>
              </w:p>
              <w:p w14:paraId="392016D6" w14:textId="77777777" w:rsidR="00976289" w:rsidRDefault="00D80588" w:rsidP="00976289">
                <w:pPr>
                  <w:widowControl w:val="0"/>
                  <w:spacing w:line="259" w:lineRule="auto"/>
                  <w:rPr>
                    <w:rFonts w:eastAsia="Calibri"/>
                    <w:sz w:val="20"/>
                  </w:rPr>
                </w:pPr>
                <w:r>
                  <w:rPr>
                    <w:rFonts w:eastAsia="Calibri"/>
                    <w:sz w:val="20"/>
                  </w:rPr>
                  <w:t>kaip projektas atitinka Taisyklių III skyriuje nurodytus prioritetus, tikslines sritis ir prisideda prie kompleksinių tikslų</w:t>
                </w:r>
              </w:p>
              <w:p w14:paraId="3014A723" w14:textId="1F18CF5C" w:rsidR="000235B7" w:rsidRDefault="00D80588" w:rsidP="00976289">
                <w:pPr>
                  <w:widowControl w:val="0"/>
                  <w:spacing w:line="259" w:lineRule="auto"/>
                  <w:rPr>
                    <w:rFonts w:eastAsia="Calibri"/>
                    <w:sz w:val="20"/>
                  </w:rPr>
                </w:pPr>
                <w:r>
                  <w:rPr>
                    <w:rFonts w:eastAsia="Calibri"/>
                    <w:sz w:val="20"/>
                  </w:rPr>
                  <w:t>įgyvendinimo)</w:t>
                </w:r>
              </w:p>
            </w:tc>
          </w:tr>
          <w:tr w:rsidR="000235B7" w14:paraId="3014A726"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3014A725" w14:textId="77777777" w:rsidR="000235B7" w:rsidRDefault="000235B7">
                <w:pPr>
                  <w:widowControl w:val="0"/>
                  <w:spacing w:line="259" w:lineRule="auto"/>
                  <w:rPr>
                    <w:rFonts w:eastAsia="Calibri"/>
                    <w:sz w:val="22"/>
                    <w:szCs w:val="22"/>
                  </w:rPr>
                </w:pPr>
              </w:p>
            </w:tc>
          </w:tr>
          <w:tr w:rsidR="000235B7" w14:paraId="3014A728"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3014A727" w14:textId="77777777" w:rsidR="000235B7" w:rsidRDefault="000235B7">
                <w:pPr>
                  <w:widowControl w:val="0"/>
                  <w:spacing w:line="259" w:lineRule="auto"/>
                  <w:rPr>
                    <w:rFonts w:eastAsia="Calibri"/>
                    <w:sz w:val="22"/>
                    <w:szCs w:val="22"/>
                  </w:rPr>
                </w:pPr>
              </w:p>
            </w:tc>
          </w:tr>
          <w:tr w:rsidR="000235B7" w14:paraId="3014A72A"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3014A729" w14:textId="77777777" w:rsidR="000235B7" w:rsidRDefault="000235B7">
                <w:pPr>
                  <w:widowControl w:val="0"/>
                  <w:spacing w:line="259" w:lineRule="auto"/>
                  <w:rPr>
                    <w:rFonts w:eastAsia="Calibri"/>
                    <w:sz w:val="22"/>
                    <w:szCs w:val="22"/>
                  </w:rPr>
                </w:pPr>
              </w:p>
            </w:tc>
          </w:tr>
          <w:tr w:rsidR="000235B7" w14:paraId="3014A72C"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3014A72B" w14:textId="77777777" w:rsidR="000235B7" w:rsidRDefault="000235B7">
                <w:pPr>
                  <w:widowControl w:val="0"/>
                  <w:spacing w:line="259" w:lineRule="auto"/>
                  <w:rPr>
                    <w:rFonts w:eastAsia="Calibri"/>
                    <w:sz w:val="22"/>
                    <w:szCs w:val="22"/>
                  </w:rPr>
                </w:pPr>
              </w:p>
            </w:tc>
          </w:tr>
          <w:tr w:rsidR="000235B7" w14:paraId="3014A72E"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3014A72D" w14:textId="77777777" w:rsidR="000235B7" w:rsidRDefault="000235B7">
                <w:pPr>
                  <w:widowControl w:val="0"/>
                  <w:spacing w:line="259" w:lineRule="auto"/>
                  <w:rPr>
                    <w:rFonts w:eastAsia="Calibri"/>
                    <w:sz w:val="22"/>
                    <w:szCs w:val="22"/>
                  </w:rPr>
                </w:pPr>
              </w:p>
            </w:tc>
          </w:tr>
        </w:tbl>
        <w:p w14:paraId="3014A72F" w14:textId="77777777" w:rsidR="000235B7" w:rsidRDefault="000235B7">
          <w:pPr>
            <w:widowControl w:val="0"/>
            <w:spacing w:line="360" w:lineRule="auto"/>
            <w:jc w:val="center"/>
            <w:rPr>
              <w:rFonts w:eastAsia="Calibri"/>
              <w:b/>
              <w:caps/>
              <w:sz w:val="22"/>
              <w:szCs w:val="22"/>
            </w:rPr>
          </w:pPr>
        </w:p>
        <w:p w14:paraId="3014A730" w14:textId="7491AD1A" w:rsidR="000235B7" w:rsidRDefault="000235B7">
          <w:pPr>
            <w:rPr>
              <w:sz w:val="14"/>
              <w:szCs w:val="14"/>
            </w:rPr>
          </w:pPr>
        </w:p>
        <w:p w14:paraId="3014A731" w14:textId="24476DE5" w:rsidR="000235B7" w:rsidRDefault="00D80588">
          <w:pPr>
            <w:widowControl w:val="0"/>
            <w:spacing w:line="259" w:lineRule="auto"/>
            <w:jc w:val="center"/>
            <w:rPr>
              <w:rFonts w:eastAsia="Calibri"/>
              <w:b/>
              <w:caps/>
              <w:sz w:val="22"/>
              <w:szCs w:val="22"/>
            </w:rPr>
          </w:pPr>
          <w:r>
            <w:rPr>
              <w:rFonts w:eastAsia="Calibri"/>
              <w:b/>
              <w:caps/>
              <w:sz w:val="22"/>
              <w:szCs w:val="22"/>
            </w:rPr>
            <w:t>IV. INFORMACIJA APIE plotą, kuriame planuojama VEISTI MIŠKĄ</w:t>
          </w:r>
        </w:p>
        <w:p w14:paraId="3014A732" w14:textId="77777777" w:rsidR="000235B7" w:rsidRDefault="000235B7">
          <w:pPr>
            <w:rPr>
              <w:sz w:val="14"/>
              <w:szCs w:val="1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8"/>
            <w:gridCol w:w="2180"/>
            <w:gridCol w:w="792"/>
            <w:gridCol w:w="58"/>
            <w:gridCol w:w="931"/>
            <w:gridCol w:w="896"/>
            <w:gridCol w:w="2167"/>
            <w:gridCol w:w="6"/>
            <w:gridCol w:w="359"/>
            <w:gridCol w:w="1652"/>
          </w:tblGrid>
          <w:tr w:rsidR="000235B7" w14:paraId="3014A738"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33" w14:textId="77777777" w:rsidR="000235B7" w:rsidRDefault="00D80588">
                <w:pPr>
                  <w:widowControl w:val="0"/>
                  <w:spacing w:line="259" w:lineRule="auto"/>
                  <w:ind w:right="-156"/>
                  <w:rPr>
                    <w:rFonts w:eastAsia="Calibri"/>
                    <w:sz w:val="22"/>
                    <w:szCs w:val="22"/>
                  </w:rPr>
                </w:pPr>
                <w:r>
                  <w:rPr>
                    <w:rFonts w:eastAsia="Calibri"/>
                    <w:sz w:val="22"/>
                    <w:szCs w:val="22"/>
                  </w:rPr>
                  <w:t>1.</w:t>
                </w:r>
              </w:p>
            </w:tc>
            <w:tc>
              <w:tcPr>
                <w:tcW w:w="1542" w:type="pct"/>
                <w:gridSpan w:val="2"/>
                <w:tcBorders>
                  <w:top w:val="single" w:sz="4" w:space="0" w:color="auto"/>
                  <w:left w:val="single" w:sz="4" w:space="0" w:color="auto"/>
                  <w:bottom w:val="single" w:sz="4" w:space="0" w:color="auto"/>
                  <w:right w:val="single" w:sz="4" w:space="0" w:color="auto"/>
                </w:tcBorders>
                <w:vAlign w:val="center"/>
              </w:tcPr>
              <w:p w14:paraId="3014A734" w14:textId="77777777" w:rsidR="000235B7" w:rsidRDefault="00D80588">
                <w:pPr>
                  <w:widowControl w:val="0"/>
                  <w:spacing w:line="259" w:lineRule="auto"/>
                  <w:rPr>
                    <w:rFonts w:eastAsia="Calibri"/>
                    <w:sz w:val="22"/>
                    <w:szCs w:val="22"/>
                  </w:rPr>
                </w:pPr>
                <w:r>
                  <w:rPr>
                    <w:rFonts w:eastAsia="Calibri"/>
                    <w:sz w:val="22"/>
                    <w:szCs w:val="22"/>
                  </w:rPr>
                  <w:t>Veisiamo miško adresas</w:t>
                </w:r>
              </w:p>
            </w:tc>
            <w:tc>
              <w:tcPr>
                <w:tcW w:w="3148" w:type="pct"/>
                <w:gridSpan w:val="7"/>
                <w:tcBorders>
                  <w:top w:val="single" w:sz="4" w:space="0" w:color="auto"/>
                  <w:left w:val="single" w:sz="4" w:space="0" w:color="auto"/>
                  <w:bottom w:val="single" w:sz="4" w:space="0" w:color="auto"/>
                  <w:right w:val="single" w:sz="4" w:space="0" w:color="auto"/>
                </w:tcBorders>
                <w:vAlign w:val="center"/>
              </w:tcPr>
              <w:p w14:paraId="3014A735" w14:textId="77777777" w:rsidR="000235B7" w:rsidRDefault="00D80588">
                <w:pPr>
                  <w:widowControl w:val="0"/>
                  <w:spacing w:line="259" w:lineRule="auto"/>
                  <w:rPr>
                    <w:rFonts w:eastAsia="Calibri"/>
                    <w:sz w:val="22"/>
                    <w:szCs w:val="22"/>
                  </w:rPr>
                </w:pPr>
                <w:r>
                  <w:rPr>
                    <w:rFonts w:eastAsia="Calibri"/>
                    <w:sz w:val="22"/>
                    <w:szCs w:val="22"/>
                  </w:rPr>
                  <w:t>|_|_|_|_|_|_|_|_|_|_|_|_|_|_|_|_|_|_|</w:t>
                </w:r>
              </w:p>
              <w:p w14:paraId="3014A736" w14:textId="77777777" w:rsidR="000235B7" w:rsidRDefault="000235B7">
                <w:pPr>
                  <w:rPr>
                    <w:sz w:val="14"/>
                    <w:szCs w:val="14"/>
                  </w:rPr>
                </w:pPr>
              </w:p>
              <w:p w14:paraId="3014A737" w14:textId="77777777" w:rsidR="000235B7" w:rsidRDefault="00D80588">
                <w:pPr>
                  <w:widowControl w:val="0"/>
                  <w:spacing w:line="259" w:lineRule="auto"/>
                  <w:rPr>
                    <w:rFonts w:eastAsia="Calibri"/>
                    <w:sz w:val="22"/>
                    <w:szCs w:val="22"/>
                  </w:rPr>
                </w:pPr>
                <w:r>
                  <w:rPr>
                    <w:rFonts w:eastAsia="Calibri"/>
                    <w:sz w:val="22"/>
                    <w:szCs w:val="22"/>
                  </w:rPr>
                  <w:t>|_|_|_|_|_|_|_|_|_|_|_|_|_|_|_|_|_|_|</w:t>
                </w:r>
              </w:p>
            </w:tc>
          </w:tr>
          <w:tr w:rsidR="000235B7" w14:paraId="3014A73D" w14:textId="77777777">
            <w:trPr>
              <w:trHeight w:val="20"/>
            </w:trPr>
            <w:tc>
              <w:tcPr>
                <w:tcW w:w="310" w:type="pct"/>
                <w:vMerge w:val="restart"/>
                <w:tcBorders>
                  <w:top w:val="single" w:sz="4" w:space="0" w:color="auto"/>
                  <w:left w:val="single" w:sz="4" w:space="0" w:color="auto"/>
                  <w:right w:val="single" w:sz="4" w:space="0" w:color="auto"/>
                </w:tcBorders>
                <w:vAlign w:val="center"/>
              </w:tcPr>
              <w:p w14:paraId="3014A739" w14:textId="77777777" w:rsidR="000235B7" w:rsidRDefault="00D80588">
                <w:pPr>
                  <w:widowControl w:val="0"/>
                  <w:spacing w:line="259" w:lineRule="auto"/>
                  <w:ind w:right="-156"/>
                  <w:rPr>
                    <w:rFonts w:eastAsia="Calibri"/>
                    <w:sz w:val="22"/>
                    <w:szCs w:val="22"/>
                  </w:rPr>
                </w:pPr>
                <w:r>
                  <w:rPr>
                    <w:rFonts w:eastAsia="Calibri"/>
                    <w:sz w:val="22"/>
                    <w:szCs w:val="22"/>
                  </w:rPr>
                  <w:t>2.</w:t>
                </w:r>
              </w:p>
            </w:tc>
            <w:tc>
              <w:tcPr>
                <w:tcW w:w="2055" w:type="pct"/>
                <w:gridSpan w:val="4"/>
                <w:vMerge w:val="restart"/>
                <w:tcBorders>
                  <w:top w:val="single" w:sz="4" w:space="0" w:color="auto"/>
                  <w:left w:val="single" w:sz="4" w:space="0" w:color="auto"/>
                  <w:right w:val="single" w:sz="4" w:space="0" w:color="auto"/>
                </w:tcBorders>
                <w:vAlign w:val="center"/>
              </w:tcPr>
              <w:p w14:paraId="3014A73A" w14:textId="77777777" w:rsidR="000235B7" w:rsidRDefault="00D80588">
                <w:pPr>
                  <w:widowControl w:val="0"/>
                  <w:spacing w:line="259" w:lineRule="auto"/>
                  <w:rPr>
                    <w:rFonts w:eastAsia="Calibri"/>
                    <w:sz w:val="22"/>
                    <w:szCs w:val="22"/>
                  </w:rPr>
                </w:pPr>
                <w:r>
                  <w:rPr>
                    <w:rFonts w:eastAsia="Calibri"/>
                    <w:sz w:val="22"/>
                    <w:szCs w:val="22"/>
                  </w:rPr>
                  <w:t>Žemės sklypų, kuriuose veisiamas miškas, kadastro numeriai ir našumo balai</w:t>
                </w:r>
              </w:p>
            </w:tc>
            <w:tc>
              <w:tcPr>
                <w:tcW w:w="1778" w:type="pct"/>
                <w:gridSpan w:val="4"/>
                <w:tcBorders>
                  <w:top w:val="single" w:sz="4" w:space="0" w:color="auto"/>
                  <w:left w:val="single" w:sz="4" w:space="0" w:color="auto"/>
                  <w:bottom w:val="single" w:sz="4" w:space="0" w:color="auto"/>
                  <w:right w:val="single" w:sz="4" w:space="0" w:color="auto"/>
                </w:tcBorders>
                <w:vAlign w:val="center"/>
              </w:tcPr>
              <w:p w14:paraId="3014A73B" w14:textId="77777777" w:rsidR="000235B7" w:rsidRDefault="00D80588">
                <w:pPr>
                  <w:widowControl w:val="0"/>
                  <w:spacing w:line="259" w:lineRule="auto"/>
                  <w:jc w:val="center"/>
                  <w:rPr>
                    <w:rFonts w:eastAsia="Calibri"/>
                    <w:sz w:val="22"/>
                    <w:szCs w:val="22"/>
                  </w:rPr>
                </w:pPr>
                <w:r>
                  <w:rPr>
                    <w:rFonts w:eastAsia="Calibri"/>
                    <w:sz w:val="22"/>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tcPr>
              <w:p w14:paraId="3014A73C" w14:textId="77777777" w:rsidR="000235B7" w:rsidRDefault="00D80588">
                <w:pPr>
                  <w:widowControl w:val="0"/>
                  <w:spacing w:line="259" w:lineRule="auto"/>
                  <w:jc w:val="center"/>
                  <w:rPr>
                    <w:rFonts w:eastAsia="Calibri"/>
                    <w:sz w:val="22"/>
                    <w:szCs w:val="22"/>
                  </w:rPr>
                </w:pPr>
                <w:r>
                  <w:rPr>
                    <w:rFonts w:eastAsia="Calibri"/>
                    <w:sz w:val="22"/>
                    <w:szCs w:val="22"/>
                  </w:rPr>
                  <w:t>Našumo balai</w:t>
                </w:r>
              </w:p>
            </w:tc>
          </w:tr>
          <w:tr w:rsidR="000235B7" w14:paraId="3014A752" w14:textId="77777777">
            <w:trPr>
              <w:trHeight w:val="20"/>
            </w:trPr>
            <w:tc>
              <w:tcPr>
                <w:tcW w:w="310" w:type="pct"/>
                <w:vMerge/>
                <w:tcBorders>
                  <w:left w:val="single" w:sz="4" w:space="0" w:color="auto"/>
                  <w:bottom w:val="single" w:sz="4" w:space="0" w:color="auto"/>
                  <w:right w:val="single" w:sz="4" w:space="0" w:color="auto"/>
                </w:tcBorders>
                <w:vAlign w:val="center"/>
              </w:tcPr>
              <w:p w14:paraId="3014A73E" w14:textId="77777777" w:rsidR="000235B7" w:rsidRDefault="000235B7">
                <w:pPr>
                  <w:widowControl w:val="0"/>
                  <w:spacing w:line="259" w:lineRule="auto"/>
                  <w:ind w:right="-156"/>
                  <w:rPr>
                    <w:rFonts w:eastAsia="Calibri"/>
                    <w:sz w:val="22"/>
                    <w:szCs w:val="22"/>
                  </w:rPr>
                </w:pPr>
              </w:p>
            </w:tc>
            <w:tc>
              <w:tcPr>
                <w:tcW w:w="2055" w:type="pct"/>
                <w:gridSpan w:val="4"/>
                <w:vMerge/>
                <w:tcBorders>
                  <w:left w:val="single" w:sz="4" w:space="0" w:color="auto"/>
                  <w:bottom w:val="single" w:sz="4" w:space="0" w:color="auto"/>
                  <w:right w:val="single" w:sz="4" w:space="0" w:color="auto"/>
                </w:tcBorders>
                <w:vAlign w:val="center"/>
              </w:tcPr>
              <w:p w14:paraId="3014A73F" w14:textId="77777777" w:rsidR="000235B7" w:rsidRDefault="000235B7">
                <w:pPr>
                  <w:widowControl w:val="0"/>
                  <w:spacing w:line="259" w:lineRule="auto"/>
                  <w:rPr>
                    <w:rFonts w:eastAsia="Calibri"/>
                    <w:i/>
                    <w:sz w:val="22"/>
                    <w:szCs w:val="22"/>
                  </w:rPr>
                </w:pPr>
              </w:p>
            </w:tc>
            <w:tc>
              <w:tcPr>
                <w:tcW w:w="1778" w:type="pct"/>
                <w:gridSpan w:val="4"/>
                <w:tcBorders>
                  <w:top w:val="single" w:sz="4" w:space="0" w:color="auto"/>
                  <w:left w:val="single" w:sz="4" w:space="0" w:color="auto"/>
                  <w:bottom w:val="single" w:sz="4" w:space="0" w:color="auto"/>
                  <w:right w:val="single" w:sz="4" w:space="0" w:color="auto"/>
                </w:tcBorders>
                <w:vAlign w:val="center"/>
              </w:tcPr>
              <w:p w14:paraId="3014A740" w14:textId="77777777" w:rsidR="000235B7" w:rsidRDefault="00D80588">
                <w:pPr>
                  <w:widowControl w:val="0"/>
                  <w:spacing w:line="259" w:lineRule="auto"/>
                  <w:jc w:val="center"/>
                  <w:rPr>
                    <w:rFonts w:eastAsia="Calibri"/>
                    <w:sz w:val="22"/>
                    <w:szCs w:val="22"/>
                  </w:rPr>
                </w:pPr>
                <w:r>
                  <w:rPr>
                    <w:rFonts w:eastAsia="Calibri"/>
                    <w:sz w:val="22"/>
                    <w:szCs w:val="22"/>
                  </w:rPr>
                  <w:t>|_|_|_|_|-|_|_|_|_|-|_|_|_|_|</w:t>
                </w:r>
              </w:p>
              <w:p w14:paraId="3014A741" w14:textId="77777777" w:rsidR="000235B7" w:rsidRDefault="000235B7">
                <w:pPr>
                  <w:rPr>
                    <w:sz w:val="14"/>
                    <w:szCs w:val="14"/>
                  </w:rPr>
                </w:pPr>
              </w:p>
              <w:p w14:paraId="3014A742" w14:textId="77777777" w:rsidR="000235B7" w:rsidRDefault="00D80588">
                <w:pPr>
                  <w:widowControl w:val="0"/>
                  <w:spacing w:line="259" w:lineRule="auto"/>
                  <w:jc w:val="center"/>
                  <w:rPr>
                    <w:rFonts w:eastAsia="Calibri"/>
                    <w:sz w:val="22"/>
                    <w:szCs w:val="22"/>
                  </w:rPr>
                </w:pPr>
                <w:r>
                  <w:rPr>
                    <w:rFonts w:eastAsia="Calibri"/>
                    <w:sz w:val="22"/>
                    <w:szCs w:val="22"/>
                  </w:rPr>
                  <w:t>|_|_|_|_|-|_|_|_|_|-|_|_|_|_|</w:t>
                </w:r>
              </w:p>
              <w:p w14:paraId="3014A743" w14:textId="77777777" w:rsidR="000235B7" w:rsidRDefault="000235B7">
                <w:pPr>
                  <w:rPr>
                    <w:sz w:val="14"/>
                    <w:szCs w:val="14"/>
                  </w:rPr>
                </w:pPr>
              </w:p>
              <w:p w14:paraId="3014A744" w14:textId="77777777" w:rsidR="000235B7" w:rsidRDefault="00D80588">
                <w:pPr>
                  <w:widowControl w:val="0"/>
                  <w:spacing w:line="259" w:lineRule="auto"/>
                  <w:jc w:val="center"/>
                  <w:rPr>
                    <w:rFonts w:eastAsia="Calibri"/>
                    <w:sz w:val="22"/>
                    <w:szCs w:val="22"/>
                  </w:rPr>
                </w:pPr>
                <w:r>
                  <w:rPr>
                    <w:rFonts w:eastAsia="Calibri"/>
                    <w:sz w:val="22"/>
                    <w:szCs w:val="22"/>
                  </w:rPr>
                  <w:t>|_|_|_|_|-|_|_|_|_|-|_|_|_|_|</w:t>
                </w:r>
              </w:p>
              <w:p w14:paraId="3014A745" w14:textId="77777777" w:rsidR="000235B7" w:rsidRDefault="000235B7">
                <w:pPr>
                  <w:rPr>
                    <w:sz w:val="14"/>
                    <w:szCs w:val="14"/>
                  </w:rPr>
                </w:pPr>
              </w:p>
              <w:p w14:paraId="3014A746" w14:textId="77777777" w:rsidR="000235B7" w:rsidRDefault="00D80588">
                <w:pPr>
                  <w:widowControl w:val="0"/>
                  <w:spacing w:line="259" w:lineRule="auto"/>
                  <w:jc w:val="center"/>
                  <w:rPr>
                    <w:rFonts w:eastAsia="Calibri"/>
                    <w:sz w:val="22"/>
                    <w:szCs w:val="22"/>
                  </w:rPr>
                </w:pPr>
                <w:r>
                  <w:rPr>
                    <w:rFonts w:eastAsia="Calibri"/>
                    <w:sz w:val="22"/>
                    <w:szCs w:val="22"/>
                  </w:rPr>
                  <w:t>|_|_|_|_|-|_|_|_|_|-|_|_|_|_|</w:t>
                </w:r>
              </w:p>
              <w:p w14:paraId="3014A747" w14:textId="77777777" w:rsidR="000235B7" w:rsidRDefault="000235B7">
                <w:pPr>
                  <w:rPr>
                    <w:sz w:val="14"/>
                    <w:szCs w:val="14"/>
                  </w:rPr>
                </w:pPr>
              </w:p>
              <w:p w14:paraId="3014A748" w14:textId="77777777" w:rsidR="000235B7" w:rsidRDefault="00D80588">
                <w:pPr>
                  <w:widowControl w:val="0"/>
                  <w:spacing w:line="259" w:lineRule="auto"/>
                  <w:jc w:val="center"/>
                  <w:rPr>
                    <w:rFonts w:eastAsia="Calibri"/>
                    <w:sz w:val="22"/>
                    <w:szCs w:val="22"/>
                  </w:rPr>
                </w:pPr>
                <w:r>
                  <w:rPr>
                    <w:rFonts w:eastAsia="Calibri"/>
                    <w:sz w:val="22"/>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14:paraId="3014A749" w14:textId="77777777" w:rsidR="000235B7" w:rsidRDefault="00D80588">
                <w:pPr>
                  <w:widowControl w:val="0"/>
                  <w:spacing w:line="259" w:lineRule="auto"/>
                  <w:ind w:left="32"/>
                  <w:jc w:val="center"/>
                  <w:rPr>
                    <w:rFonts w:eastAsia="Calibri"/>
                    <w:sz w:val="22"/>
                    <w:szCs w:val="22"/>
                  </w:rPr>
                </w:pPr>
                <w:r>
                  <w:rPr>
                    <w:rFonts w:eastAsia="Calibri"/>
                    <w:sz w:val="22"/>
                    <w:szCs w:val="22"/>
                  </w:rPr>
                  <w:lastRenderedPageBreak/>
                  <w:t>|_|_|</w:t>
                </w:r>
              </w:p>
              <w:p w14:paraId="3014A74A" w14:textId="77777777" w:rsidR="000235B7" w:rsidRDefault="000235B7">
                <w:pPr>
                  <w:rPr>
                    <w:sz w:val="14"/>
                    <w:szCs w:val="14"/>
                  </w:rPr>
                </w:pPr>
              </w:p>
              <w:p w14:paraId="3014A74B" w14:textId="77777777" w:rsidR="000235B7" w:rsidRDefault="00D80588">
                <w:pPr>
                  <w:widowControl w:val="0"/>
                  <w:spacing w:line="259" w:lineRule="auto"/>
                  <w:ind w:left="32"/>
                  <w:jc w:val="center"/>
                  <w:rPr>
                    <w:rFonts w:eastAsia="Calibri"/>
                    <w:sz w:val="22"/>
                    <w:szCs w:val="22"/>
                  </w:rPr>
                </w:pPr>
                <w:r>
                  <w:rPr>
                    <w:rFonts w:eastAsia="Calibri"/>
                    <w:sz w:val="22"/>
                    <w:szCs w:val="22"/>
                  </w:rPr>
                  <w:t>|_|_|</w:t>
                </w:r>
              </w:p>
              <w:p w14:paraId="3014A74C" w14:textId="77777777" w:rsidR="000235B7" w:rsidRDefault="000235B7">
                <w:pPr>
                  <w:rPr>
                    <w:sz w:val="14"/>
                    <w:szCs w:val="14"/>
                  </w:rPr>
                </w:pPr>
              </w:p>
              <w:p w14:paraId="3014A74D" w14:textId="77777777" w:rsidR="000235B7" w:rsidRDefault="00D80588">
                <w:pPr>
                  <w:widowControl w:val="0"/>
                  <w:spacing w:line="259" w:lineRule="auto"/>
                  <w:ind w:left="32"/>
                  <w:jc w:val="center"/>
                  <w:rPr>
                    <w:rFonts w:eastAsia="Calibri"/>
                    <w:sz w:val="22"/>
                    <w:szCs w:val="22"/>
                  </w:rPr>
                </w:pPr>
                <w:r>
                  <w:rPr>
                    <w:rFonts w:eastAsia="Calibri"/>
                    <w:sz w:val="22"/>
                    <w:szCs w:val="22"/>
                  </w:rPr>
                  <w:t>|_|_|</w:t>
                </w:r>
              </w:p>
              <w:p w14:paraId="3014A74E" w14:textId="77777777" w:rsidR="000235B7" w:rsidRDefault="000235B7">
                <w:pPr>
                  <w:rPr>
                    <w:sz w:val="14"/>
                    <w:szCs w:val="14"/>
                  </w:rPr>
                </w:pPr>
              </w:p>
              <w:p w14:paraId="3014A74F" w14:textId="77777777" w:rsidR="000235B7" w:rsidRDefault="00D80588">
                <w:pPr>
                  <w:widowControl w:val="0"/>
                  <w:spacing w:line="259" w:lineRule="auto"/>
                  <w:ind w:left="32"/>
                  <w:jc w:val="center"/>
                  <w:rPr>
                    <w:rFonts w:eastAsia="Calibri"/>
                    <w:sz w:val="22"/>
                    <w:szCs w:val="22"/>
                  </w:rPr>
                </w:pPr>
                <w:r>
                  <w:rPr>
                    <w:rFonts w:eastAsia="Calibri"/>
                    <w:sz w:val="22"/>
                    <w:szCs w:val="22"/>
                  </w:rPr>
                  <w:t>|_|_|</w:t>
                </w:r>
              </w:p>
              <w:p w14:paraId="3014A750" w14:textId="77777777" w:rsidR="000235B7" w:rsidRDefault="000235B7">
                <w:pPr>
                  <w:rPr>
                    <w:sz w:val="14"/>
                    <w:szCs w:val="14"/>
                  </w:rPr>
                </w:pPr>
              </w:p>
              <w:p w14:paraId="3014A751" w14:textId="77777777" w:rsidR="000235B7" w:rsidRDefault="00D80588">
                <w:pPr>
                  <w:widowControl w:val="0"/>
                  <w:spacing w:line="259" w:lineRule="auto"/>
                  <w:ind w:left="32"/>
                  <w:jc w:val="center"/>
                  <w:rPr>
                    <w:rFonts w:eastAsia="Calibri"/>
                    <w:sz w:val="22"/>
                    <w:szCs w:val="22"/>
                  </w:rPr>
                </w:pPr>
                <w:r>
                  <w:rPr>
                    <w:rFonts w:eastAsia="Calibri"/>
                    <w:sz w:val="22"/>
                    <w:szCs w:val="22"/>
                  </w:rPr>
                  <w:t>|_|_|</w:t>
                </w:r>
              </w:p>
            </w:tc>
          </w:tr>
          <w:tr w:rsidR="000235B7" w14:paraId="3014A75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53" w14:textId="77777777" w:rsidR="000235B7" w:rsidRDefault="00D80588">
                <w:pPr>
                  <w:widowControl w:val="0"/>
                  <w:spacing w:line="259" w:lineRule="auto"/>
                  <w:ind w:right="-156"/>
                  <w:rPr>
                    <w:rFonts w:eastAsia="Calibri"/>
                    <w:sz w:val="22"/>
                    <w:szCs w:val="22"/>
                  </w:rPr>
                </w:pPr>
                <w:r>
                  <w:rPr>
                    <w:rFonts w:eastAsia="Calibri"/>
                    <w:sz w:val="22"/>
                    <w:szCs w:val="22"/>
                  </w:rPr>
                  <w:lastRenderedPageBreak/>
                  <w:t>3.</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54" w14:textId="77777777" w:rsidR="000235B7" w:rsidRDefault="00D80588">
                <w:pPr>
                  <w:widowControl w:val="0"/>
                  <w:spacing w:line="259" w:lineRule="auto"/>
                  <w:rPr>
                    <w:rFonts w:eastAsia="Calibri"/>
                    <w:sz w:val="22"/>
                    <w:szCs w:val="22"/>
                  </w:rPr>
                </w:pPr>
                <w:r>
                  <w:rPr>
                    <w:rFonts w:eastAsia="Calibri"/>
                    <w:sz w:val="22"/>
                    <w:szCs w:val="22"/>
                  </w:rPr>
                  <w:t>Ar miškas veisiamas saugomoje teritorijoje</w:t>
                </w:r>
                <w:r>
                  <w:rPr>
                    <w:rFonts w:eastAsia="Calibri"/>
                    <w:sz w:val="22"/>
                    <w:szCs w:val="22"/>
                    <w:vertAlign w:val="superscript"/>
                  </w:rPr>
                  <w:t>3</w:t>
                </w:r>
                <w:r>
                  <w:rPr>
                    <w:rFonts w:eastAsia="Calibri"/>
                    <w:sz w:val="22"/>
                    <w:szCs w:val="22"/>
                  </w:rPr>
                  <w:t>?</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55"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Taip □ Ne □</w:t>
                </w:r>
              </w:p>
            </w:tc>
          </w:tr>
          <w:tr w:rsidR="000235B7" w14:paraId="3014A75A"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57" w14:textId="77777777" w:rsidR="000235B7" w:rsidRDefault="00D80588">
                <w:pPr>
                  <w:widowControl w:val="0"/>
                  <w:spacing w:line="259" w:lineRule="auto"/>
                  <w:ind w:right="-156"/>
                  <w:rPr>
                    <w:rFonts w:eastAsia="Calibri"/>
                    <w:sz w:val="22"/>
                    <w:szCs w:val="22"/>
                  </w:rPr>
                </w:pPr>
                <w:r>
                  <w:rPr>
                    <w:rFonts w:eastAsia="Calibri"/>
                    <w:sz w:val="22"/>
                    <w:szCs w:val="22"/>
                  </w:rPr>
                  <w:t>4.</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58" w14:textId="77777777" w:rsidR="000235B7" w:rsidRDefault="00D80588">
                <w:pPr>
                  <w:widowControl w:val="0"/>
                  <w:spacing w:line="259" w:lineRule="auto"/>
                  <w:rPr>
                    <w:rFonts w:eastAsia="Calibri"/>
                    <w:sz w:val="22"/>
                    <w:szCs w:val="22"/>
                  </w:rPr>
                </w:pPr>
                <w:r>
                  <w:rPr>
                    <w:rFonts w:eastAsia="Calibri"/>
                    <w:sz w:val="22"/>
                    <w:szCs w:val="22"/>
                    <w:shd w:val="clear" w:color="auto" w:fill="FFFFFF"/>
                  </w:rPr>
                  <w:t xml:space="preserve">Ar </w:t>
                </w:r>
                <w:r>
                  <w:rPr>
                    <w:rFonts w:eastAsia="Calibri"/>
                    <w:sz w:val="22"/>
                    <w:szCs w:val="22"/>
                  </w:rPr>
                  <w:t xml:space="preserve">miškas veisiamas </w:t>
                </w:r>
                <w:proofErr w:type="spellStart"/>
                <w:r>
                  <w:rPr>
                    <w:rFonts w:eastAsia="Calibri"/>
                    <w:i/>
                    <w:iCs/>
                    <w:sz w:val="22"/>
                    <w:szCs w:val="22"/>
                    <w:shd w:val="clear" w:color="auto" w:fill="FFFFFF"/>
                  </w:rPr>
                  <w:t>Natura</w:t>
                </w:r>
                <w:proofErr w:type="spellEnd"/>
                <w:r>
                  <w:rPr>
                    <w:rFonts w:eastAsia="Calibri"/>
                    <w:i/>
                    <w:iCs/>
                    <w:sz w:val="22"/>
                    <w:szCs w:val="22"/>
                    <w:shd w:val="clear" w:color="auto" w:fill="FFFFFF"/>
                  </w:rPr>
                  <w:t xml:space="preserve"> 2000</w:t>
                </w:r>
                <w:r>
                  <w:rPr>
                    <w:rFonts w:eastAsia="Calibri"/>
                    <w:sz w:val="22"/>
                    <w:szCs w:val="22"/>
                    <w:shd w:val="clear" w:color="auto" w:fill="FFFFFF"/>
                  </w:rPr>
                  <w:t xml:space="preserve"> teritorijoje</w:t>
                </w:r>
                <w:r>
                  <w:rPr>
                    <w:rFonts w:eastAsia="Calibri"/>
                    <w:sz w:val="22"/>
                    <w:szCs w:val="22"/>
                    <w:shd w:val="clear" w:color="auto" w:fill="FFFFFF"/>
                    <w:vertAlign w:val="superscript"/>
                  </w:rPr>
                  <w:t>4</w:t>
                </w:r>
                <w:r>
                  <w:rPr>
                    <w:rFonts w:eastAsia="Calibri"/>
                    <w:sz w:val="22"/>
                    <w:szCs w:val="22"/>
                    <w:shd w:val="clear" w:color="auto" w:fill="FFFFFF"/>
                  </w:rPr>
                  <w:t>?</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59"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Taip □ Ne □</w:t>
                </w:r>
              </w:p>
            </w:tc>
          </w:tr>
          <w:tr w:rsidR="000235B7" w14:paraId="3014A75E"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5B" w14:textId="77777777" w:rsidR="000235B7" w:rsidRDefault="00D80588">
                <w:pPr>
                  <w:widowControl w:val="0"/>
                  <w:spacing w:line="259" w:lineRule="auto"/>
                  <w:ind w:right="-156"/>
                  <w:rPr>
                    <w:rFonts w:eastAsia="Calibri"/>
                    <w:sz w:val="22"/>
                    <w:szCs w:val="22"/>
                  </w:rPr>
                </w:pPr>
                <w:r>
                  <w:rPr>
                    <w:rFonts w:eastAsia="Calibri"/>
                    <w:sz w:val="22"/>
                    <w:szCs w:val="22"/>
                  </w:rPr>
                  <w:t>5.</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5C" w14:textId="77777777" w:rsidR="000235B7" w:rsidRDefault="00D80588">
                <w:pPr>
                  <w:widowControl w:val="0"/>
                  <w:spacing w:line="259" w:lineRule="auto"/>
                  <w:rPr>
                    <w:rFonts w:eastAsia="Calibri"/>
                    <w:sz w:val="22"/>
                    <w:szCs w:val="22"/>
                  </w:rPr>
                </w:pPr>
                <w:r>
                  <w:rPr>
                    <w:rFonts w:eastAsia="Calibri"/>
                    <w:sz w:val="22"/>
                    <w:szCs w:val="22"/>
                  </w:rPr>
                  <w:t>Veisiamo miško funkcinė paskirtis</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5D" w14:textId="77777777" w:rsidR="000235B7" w:rsidRDefault="000235B7">
                <w:pPr>
                  <w:widowControl w:val="0"/>
                  <w:spacing w:line="259" w:lineRule="auto"/>
                  <w:jc w:val="center"/>
                  <w:rPr>
                    <w:rFonts w:eastAsia="Calibri"/>
                    <w:sz w:val="22"/>
                    <w:szCs w:val="22"/>
                    <w:shd w:val="clear" w:color="auto" w:fill="FFFFFF"/>
                  </w:rPr>
                </w:pPr>
              </w:p>
            </w:tc>
          </w:tr>
          <w:tr w:rsidR="000235B7" w14:paraId="3014A762"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5F" w14:textId="77777777" w:rsidR="000235B7" w:rsidRDefault="00D80588">
                <w:pPr>
                  <w:widowControl w:val="0"/>
                  <w:spacing w:line="259" w:lineRule="auto"/>
                  <w:ind w:right="-156"/>
                  <w:rPr>
                    <w:rFonts w:eastAsia="Calibri"/>
                    <w:sz w:val="22"/>
                    <w:szCs w:val="22"/>
                  </w:rPr>
                </w:pPr>
                <w:r>
                  <w:rPr>
                    <w:rFonts w:eastAsia="Calibri"/>
                    <w:sz w:val="22"/>
                    <w:szCs w:val="22"/>
                  </w:rPr>
                  <w:t>5.1.</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60" w14:textId="77777777" w:rsidR="000235B7" w:rsidRDefault="00D80588">
                <w:pPr>
                  <w:widowControl w:val="0"/>
                  <w:spacing w:line="259" w:lineRule="auto"/>
                  <w:rPr>
                    <w:rFonts w:eastAsia="Calibri"/>
                    <w:sz w:val="22"/>
                    <w:szCs w:val="22"/>
                  </w:rPr>
                </w:pPr>
                <w:r>
                  <w:rPr>
                    <w:rFonts w:eastAsia="Calibri"/>
                    <w:sz w:val="22"/>
                    <w:szCs w:val="22"/>
                  </w:rPr>
                  <w:t>Rekreacinė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61"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w:t>
                </w:r>
              </w:p>
            </w:tc>
          </w:tr>
          <w:tr w:rsidR="000235B7" w14:paraId="3014A76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63" w14:textId="77777777" w:rsidR="000235B7" w:rsidRDefault="00D80588">
                <w:pPr>
                  <w:widowControl w:val="0"/>
                  <w:spacing w:line="259" w:lineRule="auto"/>
                  <w:ind w:right="-156"/>
                  <w:rPr>
                    <w:rFonts w:eastAsia="Calibri"/>
                    <w:sz w:val="22"/>
                    <w:szCs w:val="22"/>
                  </w:rPr>
                </w:pPr>
                <w:r>
                  <w:rPr>
                    <w:rFonts w:eastAsia="Calibri"/>
                    <w:sz w:val="22"/>
                    <w:szCs w:val="22"/>
                  </w:rPr>
                  <w:t>5.2.</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64" w14:textId="77777777" w:rsidR="000235B7" w:rsidRDefault="00D80588">
                <w:pPr>
                  <w:widowControl w:val="0"/>
                  <w:spacing w:line="259" w:lineRule="auto"/>
                  <w:rPr>
                    <w:rFonts w:eastAsia="Calibri"/>
                    <w:sz w:val="22"/>
                    <w:szCs w:val="22"/>
                  </w:rPr>
                </w:pPr>
                <w:r>
                  <w:rPr>
                    <w:rFonts w:eastAsia="Calibri"/>
                    <w:sz w:val="22"/>
                    <w:szCs w:val="22"/>
                  </w:rPr>
                  <w:t>Apsauginė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65"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w:t>
                </w:r>
              </w:p>
            </w:tc>
          </w:tr>
          <w:tr w:rsidR="000235B7" w14:paraId="3014A76A"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67" w14:textId="77777777" w:rsidR="000235B7" w:rsidRDefault="00D80588">
                <w:pPr>
                  <w:widowControl w:val="0"/>
                  <w:spacing w:line="259" w:lineRule="auto"/>
                  <w:ind w:right="-156"/>
                  <w:rPr>
                    <w:rFonts w:eastAsia="Calibri"/>
                    <w:sz w:val="22"/>
                    <w:szCs w:val="22"/>
                  </w:rPr>
                </w:pPr>
                <w:r>
                  <w:rPr>
                    <w:rFonts w:eastAsia="Calibri"/>
                    <w:sz w:val="22"/>
                    <w:szCs w:val="22"/>
                  </w:rPr>
                  <w:t>5.3.</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68" w14:textId="77777777" w:rsidR="000235B7" w:rsidRDefault="00D80588">
                <w:pPr>
                  <w:widowControl w:val="0"/>
                  <w:spacing w:line="259" w:lineRule="auto"/>
                  <w:rPr>
                    <w:rFonts w:eastAsia="Calibri"/>
                    <w:sz w:val="22"/>
                    <w:szCs w:val="22"/>
                  </w:rPr>
                </w:pPr>
                <w:r>
                  <w:rPr>
                    <w:rFonts w:eastAsia="Calibri"/>
                    <w:sz w:val="22"/>
                    <w:szCs w:val="22"/>
                  </w:rPr>
                  <w:t>Ūkinė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69"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w:t>
                </w:r>
              </w:p>
            </w:tc>
          </w:tr>
          <w:tr w:rsidR="000235B7" w14:paraId="3014A76E"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6B" w14:textId="77777777" w:rsidR="000235B7" w:rsidRDefault="00D80588">
                <w:pPr>
                  <w:widowControl w:val="0"/>
                  <w:spacing w:line="259" w:lineRule="auto"/>
                  <w:ind w:right="-156"/>
                  <w:rPr>
                    <w:rFonts w:eastAsia="Calibri"/>
                    <w:sz w:val="22"/>
                    <w:szCs w:val="22"/>
                  </w:rPr>
                </w:pPr>
                <w:r>
                  <w:rPr>
                    <w:rFonts w:eastAsia="Calibri"/>
                    <w:color w:val="000000"/>
                    <w:sz w:val="22"/>
                    <w:szCs w:val="22"/>
                  </w:rPr>
                  <w:t>6.</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6C" w14:textId="77777777" w:rsidR="000235B7" w:rsidRDefault="00D80588">
                <w:pPr>
                  <w:widowControl w:val="0"/>
                  <w:spacing w:line="259" w:lineRule="auto"/>
                  <w:rPr>
                    <w:rFonts w:eastAsia="Calibri"/>
                    <w:sz w:val="22"/>
                    <w:szCs w:val="22"/>
                  </w:rPr>
                </w:pPr>
                <w:r>
                  <w:rPr>
                    <w:rFonts w:eastAsia="Calibri"/>
                    <w:sz w:val="22"/>
                    <w:szCs w:val="22"/>
                  </w:rPr>
                  <w:t>Miškas veisiamas:</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6D" w14:textId="77777777" w:rsidR="000235B7" w:rsidRDefault="000235B7">
                <w:pPr>
                  <w:widowControl w:val="0"/>
                  <w:spacing w:line="259" w:lineRule="auto"/>
                  <w:jc w:val="center"/>
                  <w:rPr>
                    <w:rFonts w:eastAsia="Calibri"/>
                    <w:sz w:val="22"/>
                    <w:szCs w:val="22"/>
                  </w:rPr>
                </w:pPr>
              </w:p>
            </w:tc>
          </w:tr>
          <w:tr w:rsidR="000235B7" w14:paraId="3014A772"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6F" w14:textId="77777777" w:rsidR="000235B7" w:rsidRDefault="00D80588">
                <w:pPr>
                  <w:widowControl w:val="0"/>
                  <w:spacing w:line="259" w:lineRule="auto"/>
                  <w:ind w:right="-156"/>
                  <w:rPr>
                    <w:rFonts w:eastAsia="Calibri"/>
                    <w:sz w:val="22"/>
                    <w:szCs w:val="22"/>
                  </w:rPr>
                </w:pPr>
                <w:r>
                  <w:rPr>
                    <w:rFonts w:eastAsia="Calibri"/>
                    <w:sz w:val="22"/>
                    <w:szCs w:val="22"/>
                  </w:rPr>
                  <w:t>6.1.</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70" w14:textId="77777777" w:rsidR="000235B7" w:rsidRDefault="00D80588">
                <w:pPr>
                  <w:widowControl w:val="0"/>
                  <w:spacing w:line="259" w:lineRule="auto"/>
                  <w:rPr>
                    <w:rFonts w:eastAsia="Calibri"/>
                    <w:sz w:val="22"/>
                    <w:szCs w:val="22"/>
                  </w:rPr>
                </w:pPr>
                <w:r>
                  <w:rPr>
                    <w:rFonts w:eastAsia="Calibri"/>
                    <w:sz w:val="22"/>
                    <w:szCs w:val="22"/>
                  </w:rPr>
                  <w:t>ne miško žemėje</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71" w14:textId="77777777" w:rsidR="000235B7" w:rsidRDefault="00D80588">
                <w:pPr>
                  <w:widowControl w:val="0"/>
                  <w:spacing w:line="259" w:lineRule="auto"/>
                  <w:jc w:val="center"/>
                  <w:rPr>
                    <w:rFonts w:eastAsia="Calibri"/>
                    <w:sz w:val="22"/>
                    <w:szCs w:val="22"/>
                  </w:rPr>
                </w:pPr>
                <w:r>
                  <w:rPr>
                    <w:rFonts w:eastAsia="Calibri"/>
                    <w:sz w:val="22"/>
                    <w:szCs w:val="22"/>
                  </w:rPr>
                  <w:t>□</w:t>
                </w:r>
              </w:p>
            </w:tc>
          </w:tr>
          <w:tr w:rsidR="000235B7" w14:paraId="3014A77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73" w14:textId="77777777" w:rsidR="000235B7" w:rsidRDefault="00D80588">
                <w:pPr>
                  <w:widowControl w:val="0"/>
                  <w:spacing w:line="259" w:lineRule="auto"/>
                  <w:ind w:right="-156"/>
                  <w:rPr>
                    <w:rFonts w:eastAsia="Calibri"/>
                    <w:sz w:val="22"/>
                    <w:szCs w:val="22"/>
                  </w:rPr>
                </w:pPr>
                <w:r>
                  <w:rPr>
                    <w:rFonts w:eastAsia="Calibri"/>
                    <w:sz w:val="22"/>
                    <w:szCs w:val="22"/>
                  </w:rPr>
                  <w:t>6.2.</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74" w14:textId="77777777" w:rsidR="000235B7" w:rsidRDefault="00D80588">
                <w:pPr>
                  <w:widowControl w:val="0"/>
                  <w:spacing w:line="259" w:lineRule="auto"/>
                  <w:rPr>
                    <w:rFonts w:eastAsia="Calibri"/>
                    <w:sz w:val="22"/>
                    <w:szCs w:val="22"/>
                  </w:rPr>
                </w:pPr>
                <w:r>
                  <w:rPr>
                    <w:rFonts w:eastAsia="Calibri"/>
                    <w:sz w:val="22"/>
                    <w:szCs w:val="22"/>
                  </w:rPr>
                  <w:t>miško žemėje</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75" w14:textId="77777777" w:rsidR="000235B7" w:rsidRDefault="00D80588">
                <w:pPr>
                  <w:widowControl w:val="0"/>
                  <w:spacing w:line="259" w:lineRule="auto"/>
                  <w:jc w:val="center"/>
                  <w:rPr>
                    <w:rFonts w:eastAsia="Calibri"/>
                    <w:sz w:val="22"/>
                    <w:szCs w:val="22"/>
                  </w:rPr>
                </w:pPr>
                <w:r>
                  <w:rPr>
                    <w:rFonts w:eastAsia="Calibri"/>
                    <w:sz w:val="22"/>
                    <w:szCs w:val="22"/>
                  </w:rPr>
                  <w:t>□</w:t>
                </w:r>
              </w:p>
            </w:tc>
          </w:tr>
          <w:tr w:rsidR="000235B7" w14:paraId="3014A78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77" w14:textId="77777777" w:rsidR="000235B7" w:rsidRDefault="00D80588">
                <w:pPr>
                  <w:widowControl w:val="0"/>
                  <w:spacing w:line="259" w:lineRule="auto"/>
                  <w:ind w:right="-156"/>
                  <w:rPr>
                    <w:rFonts w:eastAsia="Calibri"/>
                    <w:sz w:val="22"/>
                    <w:szCs w:val="22"/>
                  </w:rPr>
                </w:pPr>
                <w:r>
                  <w:rPr>
                    <w:rFonts w:eastAsia="Calibri"/>
                    <w:sz w:val="22"/>
                    <w:szCs w:val="22"/>
                  </w:rPr>
                  <w:t>7.</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78" w14:textId="77777777" w:rsidR="000235B7" w:rsidRDefault="00D80588">
                <w:pPr>
                  <w:widowControl w:val="0"/>
                  <w:spacing w:line="259" w:lineRule="auto"/>
                  <w:rPr>
                    <w:rFonts w:eastAsia="Calibri"/>
                    <w:sz w:val="22"/>
                    <w:szCs w:val="22"/>
                  </w:rPr>
                </w:pPr>
                <w:r>
                  <w:rPr>
                    <w:rFonts w:eastAsia="Calibri"/>
                    <w:sz w:val="22"/>
                    <w:szCs w:val="22"/>
                  </w:rPr>
                  <w:t>Miškas veisiamas dėl šių aplinkosaugos priežasčių (</w:t>
                </w:r>
                <w:r>
                  <w:rPr>
                    <w:rFonts w:eastAsia="Calibri"/>
                    <w:i/>
                    <w:sz w:val="22"/>
                    <w:szCs w:val="22"/>
                  </w:rPr>
                  <w:t>pildoma, jei miškas veisiamas aplinkosaugos tikslais</w:t>
                </w:r>
                <w:r>
                  <w:rPr>
                    <w:rFonts w:eastAsia="Calibri"/>
                    <w:sz w:val="22"/>
                    <w:szCs w:val="22"/>
                  </w:rPr>
                  <w:t>):</w:t>
                </w:r>
                <w:r>
                  <w:rPr>
                    <w:rFonts w:eastAsia="Calibri"/>
                    <w:b/>
                    <w:sz w:val="22"/>
                    <w:szCs w:val="22"/>
                  </w:rPr>
                  <w:t xml:space="preserve"> </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79" w14:textId="77777777" w:rsidR="000235B7" w:rsidRDefault="00D80588">
                <w:pPr>
                  <w:widowControl w:val="0"/>
                  <w:spacing w:line="259" w:lineRule="auto"/>
                  <w:rPr>
                    <w:rFonts w:eastAsia="Calibri"/>
                    <w:sz w:val="22"/>
                    <w:szCs w:val="22"/>
                  </w:rPr>
                </w:pPr>
                <w:r>
                  <w:rPr>
                    <w:rFonts w:eastAsia="Calibri"/>
                    <w:sz w:val="22"/>
                    <w:szCs w:val="22"/>
                  </w:rPr>
                  <w:t>□ Erozijos ar išpustymo prevencijai</w:t>
                </w:r>
              </w:p>
              <w:p w14:paraId="3014A77A" w14:textId="77777777" w:rsidR="000235B7" w:rsidRDefault="000235B7">
                <w:pPr>
                  <w:rPr>
                    <w:sz w:val="14"/>
                    <w:szCs w:val="14"/>
                  </w:rPr>
                </w:pPr>
              </w:p>
              <w:p w14:paraId="3014A77B" w14:textId="77777777" w:rsidR="000235B7" w:rsidRDefault="00D80588">
                <w:pPr>
                  <w:widowControl w:val="0"/>
                  <w:spacing w:line="259" w:lineRule="auto"/>
                  <w:rPr>
                    <w:rFonts w:eastAsia="Calibri"/>
                    <w:sz w:val="22"/>
                    <w:szCs w:val="22"/>
                  </w:rPr>
                </w:pPr>
                <w:r>
                  <w:rPr>
                    <w:rFonts w:eastAsia="Calibri"/>
                    <w:sz w:val="22"/>
                    <w:szCs w:val="22"/>
                  </w:rPr>
                  <w:t>□ Bioįvairovei padidinti</w:t>
                </w:r>
              </w:p>
              <w:p w14:paraId="3014A77C" w14:textId="77777777" w:rsidR="000235B7" w:rsidRDefault="000235B7">
                <w:pPr>
                  <w:rPr>
                    <w:sz w:val="14"/>
                    <w:szCs w:val="14"/>
                  </w:rPr>
                </w:pPr>
              </w:p>
              <w:p w14:paraId="3014A77D" w14:textId="77777777" w:rsidR="000235B7" w:rsidRDefault="00D80588">
                <w:pPr>
                  <w:widowControl w:val="0"/>
                  <w:spacing w:line="259" w:lineRule="auto"/>
                  <w:rPr>
                    <w:rFonts w:eastAsia="Calibri"/>
                    <w:sz w:val="22"/>
                    <w:szCs w:val="22"/>
                  </w:rPr>
                </w:pPr>
                <w:r>
                  <w:rPr>
                    <w:rFonts w:eastAsia="Calibri"/>
                    <w:sz w:val="22"/>
                    <w:szCs w:val="22"/>
                  </w:rPr>
                  <w:t>□ Vandens išteklių apsaugai</w:t>
                </w:r>
              </w:p>
              <w:p w14:paraId="3014A77E" w14:textId="77777777" w:rsidR="000235B7" w:rsidRDefault="000235B7">
                <w:pPr>
                  <w:rPr>
                    <w:sz w:val="14"/>
                    <w:szCs w:val="14"/>
                  </w:rPr>
                </w:pPr>
              </w:p>
              <w:p w14:paraId="3014A77F" w14:textId="77777777" w:rsidR="000235B7" w:rsidRDefault="00D80588">
                <w:pPr>
                  <w:widowControl w:val="0"/>
                  <w:spacing w:line="259" w:lineRule="auto"/>
                  <w:rPr>
                    <w:rFonts w:eastAsia="Calibri"/>
                    <w:sz w:val="22"/>
                    <w:szCs w:val="22"/>
                  </w:rPr>
                </w:pPr>
                <w:r>
                  <w:rPr>
                    <w:rFonts w:eastAsia="Calibri"/>
                    <w:sz w:val="22"/>
                    <w:szCs w:val="22"/>
                  </w:rPr>
                  <w:t>□ Potvynių / užliejimų prevencijai</w:t>
                </w:r>
              </w:p>
              <w:p w14:paraId="3014A780" w14:textId="77777777" w:rsidR="000235B7" w:rsidRDefault="000235B7">
                <w:pPr>
                  <w:rPr>
                    <w:sz w:val="14"/>
                    <w:szCs w:val="14"/>
                  </w:rPr>
                </w:pPr>
              </w:p>
              <w:p w14:paraId="3014A781" w14:textId="77777777" w:rsidR="000235B7" w:rsidRDefault="00D80588">
                <w:pPr>
                  <w:widowControl w:val="0"/>
                  <w:spacing w:line="259" w:lineRule="auto"/>
                  <w:rPr>
                    <w:rFonts w:eastAsia="Calibri"/>
                    <w:sz w:val="22"/>
                    <w:szCs w:val="22"/>
                  </w:rPr>
                </w:pPr>
                <w:r>
                  <w:rPr>
                    <w:rFonts w:eastAsia="Calibri"/>
                    <w:sz w:val="22"/>
                    <w:szCs w:val="22"/>
                  </w:rPr>
                  <w:t>□ Klimato pokyčiams švelninti</w:t>
                </w:r>
              </w:p>
              <w:p w14:paraId="3014A782" w14:textId="77777777" w:rsidR="000235B7" w:rsidRDefault="000235B7">
                <w:pPr>
                  <w:rPr>
                    <w:sz w:val="14"/>
                    <w:szCs w:val="14"/>
                  </w:rPr>
                </w:pPr>
              </w:p>
              <w:p w14:paraId="3014A783" w14:textId="77777777" w:rsidR="000235B7" w:rsidRDefault="00D80588">
                <w:pPr>
                  <w:widowControl w:val="0"/>
                  <w:spacing w:line="259" w:lineRule="auto"/>
                  <w:rPr>
                    <w:rFonts w:eastAsia="Calibri"/>
                    <w:sz w:val="22"/>
                    <w:szCs w:val="22"/>
                  </w:rPr>
                </w:pPr>
                <w:r>
                  <w:rPr>
                    <w:rFonts w:eastAsia="Calibri"/>
                    <w:sz w:val="22"/>
                    <w:szCs w:val="22"/>
                  </w:rPr>
                  <w:t>□ Kitos priežastys</w:t>
                </w:r>
              </w:p>
            </w:tc>
          </w:tr>
          <w:tr w:rsidR="000235B7" w14:paraId="3014A788"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85" w14:textId="77777777" w:rsidR="000235B7" w:rsidRDefault="00D80588">
                <w:pPr>
                  <w:widowControl w:val="0"/>
                  <w:spacing w:line="259" w:lineRule="auto"/>
                  <w:ind w:right="-156"/>
                  <w:rPr>
                    <w:rFonts w:eastAsia="Calibri"/>
                    <w:sz w:val="22"/>
                    <w:szCs w:val="22"/>
                  </w:rPr>
                </w:pPr>
                <w:r>
                  <w:rPr>
                    <w:rFonts w:eastAsia="Calibri"/>
                    <w:sz w:val="22"/>
                    <w:szCs w:val="22"/>
                  </w:rPr>
                  <w:t>8.</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86" w14:textId="77777777" w:rsidR="000235B7" w:rsidRDefault="00D80588">
                <w:pPr>
                  <w:widowControl w:val="0"/>
                  <w:spacing w:line="259" w:lineRule="auto"/>
                  <w:ind w:firstLine="55"/>
                  <w:rPr>
                    <w:rFonts w:eastAsia="Calibri"/>
                    <w:sz w:val="22"/>
                    <w:szCs w:val="22"/>
                    <w:vertAlign w:val="superscript"/>
                  </w:rPr>
                </w:pPr>
                <w:r>
                  <w:rPr>
                    <w:rFonts w:eastAsia="Calibri"/>
                    <w:sz w:val="22"/>
                    <w:szCs w:val="22"/>
                  </w:rPr>
                  <w:t>Žemės plotas, kuriame veisiamas miškas</w:t>
                </w:r>
                <w:r>
                  <w:rPr>
                    <w:rFonts w:eastAsia="Calibri"/>
                    <w:sz w:val="22"/>
                    <w:szCs w:val="22"/>
                    <w:vertAlign w:val="superscript"/>
                  </w:rPr>
                  <w:t xml:space="preserve"> 5</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87"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|_|_|_|_|</w:t>
                </w:r>
                <w:r>
                  <w:rPr>
                    <w:rFonts w:eastAsia="Calibri"/>
                    <w:sz w:val="22"/>
                    <w:szCs w:val="22"/>
                    <w:shd w:val="clear" w:color="auto" w:fill="FFFFFF"/>
                  </w:rPr>
                  <w:t>,</w:t>
                </w:r>
                <w:r>
                  <w:rPr>
                    <w:rFonts w:eastAsia="Calibri"/>
                    <w:sz w:val="22"/>
                    <w:szCs w:val="22"/>
                  </w:rPr>
                  <w:t>|_|_| ha</w:t>
                </w:r>
              </w:p>
            </w:tc>
          </w:tr>
          <w:tr w:rsidR="000235B7" w14:paraId="3014A78C"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89" w14:textId="77777777" w:rsidR="000235B7" w:rsidRDefault="00D80588">
                <w:pPr>
                  <w:widowControl w:val="0"/>
                  <w:spacing w:line="259" w:lineRule="auto"/>
                  <w:ind w:right="-156"/>
                  <w:rPr>
                    <w:rFonts w:eastAsia="Calibri"/>
                    <w:sz w:val="22"/>
                    <w:szCs w:val="22"/>
                  </w:rPr>
                </w:pPr>
                <w:r>
                  <w:rPr>
                    <w:rFonts w:eastAsia="Calibri"/>
                    <w:sz w:val="22"/>
                    <w:szCs w:val="22"/>
                  </w:rPr>
                  <w:t>9.</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8A" w14:textId="77777777" w:rsidR="000235B7" w:rsidRDefault="00D80588">
                <w:pPr>
                  <w:widowControl w:val="0"/>
                  <w:spacing w:line="259" w:lineRule="auto"/>
                  <w:rPr>
                    <w:rFonts w:eastAsia="Calibri"/>
                    <w:sz w:val="22"/>
                    <w:szCs w:val="22"/>
                  </w:rPr>
                </w:pPr>
                <w:r>
                  <w:rPr>
                    <w:rFonts w:eastAsia="Calibri"/>
                    <w:sz w:val="22"/>
                    <w:szCs w:val="22"/>
                  </w:rPr>
                  <w:t>Želdinamas ir (jei yra) želiantis plotas</w:t>
                </w:r>
                <w:r>
                  <w:rPr>
                    <w:rFonts w:eastAsia="Calibri"/>
                    <w:sz w:val="22"/>
                    <w:szCs w:val="22"/>
                    <w:vertAlign w:val="superscript"/>
                  </w:rPr>
                  <w:t>6</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8B" w14:textId="77777777" w:rsidR="000235B7" w:rsidRDefault="00D80588">
                <w:pPr>
                  <w:widowControl w:val="0"/>
                  <w:spacing w:line="259" w:lineRule="auto"/>
                  <w:jc w:val="center"/>
                  <w:rPr>
                    <w:rFonts w:eastAsia="Calibri"/>
                    <w:sz w:val="22"/>
                    <w:szCs w:val="22"/>
                  </w:rPr>
                </w:pPr>
                <w:r>
                  <w:rPr>
                    <w:rFonts w:eastAsia="Calibri"/>
                    <w:sz w:val="22"/>
                    <w:szCs w:val="22"/>
                  </w:rPr>
                  <w:t>|_|_|_|_|</w:t>
                </w:r>
                <w:r>
                  <w:rPr>
                    <w:rFonts w:eastAsia="Calibri"/>
                    <w:sz w:val="22"/>
                    <w:szCs w:val="22"/>
                    <w:shd w:val="clear" w:color="auto" w:fill="FFFFFF"/>
                  </w:rPr>
                  <w:t>,</w:t>
                </w:r>
                <w:r>
                  <w:rPr>
                    <w:rFonts w:eastAsia="Calibri"/>
                    <w:sz w:val="22"/>
                    <w:szCs w:val="22"/>
                  </w:rPr>
                  <w:t>|_|_| ha</w:t>
                </w:r>
              </w:p>
            </w:tc>
          </w:tr>
          <w:tr w:rsidR="000235B7" w14:paraId="3014A79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8D" w14:textId="77777777" w:rsidR="000235B7" w:rsidRDefault="00D80588">
                <w:pPr>
                  <w:widowControl w:val="0"/>
                  <w:spacing w:line="259" w:lineRule="auto"/>
                  <w:ind w:right="-156"/>
                  <w:rPr>
                    <w:rFonts w:eastAsia="Calibri"/>
                    <w:sz w:val="22"/>
                    <w:szCs w:val="22"/>
                  </w:rPr>
                </w:pPr>
                <w:r>
                  <w:rPr>
                    <w:rFonts w:eastAsia="Calibri"/>
                    <w:sz w:val="22"/>
                    <w:szCs w:val="22"/>
                  </w:rPr>
                  <w:t>10.</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8E" w14:textId="77777777" w:rsidR="000235B7" w:rsidRDefault="00D80588">
                <w:pPr>
                  <w:widowControl w:val="0"/>
                  <w:spacing w:line="259" w:lineRule="auto"/>
                  <w:rPr>
                    <w:rFonts w:eastAsia="Calibri"/>
                    <w:sz w:val="22"/>
                    <w:szCs w:val="22"/>
                  </w:rPr>
                </w:pPr>
                <w:r>
                  <w:rPr>
                    <w:rFonts w:eastAsia="Calibri"/>
                    <w:sz w:val="22"/>
                    <w:szCs w:val="22"/>
                  </w:rPr>
                  <w:t>Želiantis plotas</w:t>
                </w:r>
                <w:r>
                  <w:rPr>
                    <w:rFonts w:eastAsia="Calibri"/>
                    <w:sz w:val="22"/>
                    <w:szCs w:val="22"/>
                    <w:vertAlign w:val="superscript"/>
                  </w:rPr>
                  <w:t>7</w:t>
                </w:r>
                <w:r>
                  <w:rPr>
                    <w:rFonts w:eastAsia="Calibri"/>
                    <w:sz w:val="22"/>
                    <w:szCs w:val="22"/>
                  </w:rPr>
                  <w:t xml:space="preserve"> (kai papildomai želdinti nereikia) ir </w:t>
                </w:r>
                <w:proofErr w:type="spellStart"/>
                <w:r>
                  <w:rPr>
                    <w:rFonts w:eastAsia="Calibri"/>
                    <w:sz w:val="22"/>
                    <w:szCs w:val="22"/>
                  </w:rPr>
                  <w:t>savaiminukų</w:t>
                </w:r>
                <w:proofErr w:type="spellEnd"/>
                <w:r>
                  <w:rPr>
                    <w:rFonts w:eastAsia="Calibri"/>
                    <w:sz w:val="22"/>
                    <w:szCs w:val="22"/>
                  </w:rPr>
                  <w:t xml:space="preserve"> vidutinis amžius</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78F" w14:textId="77777777" w:rsidR="000235B7" w:rsidRDefault="000235B7">
                <w:pPr>
                  <w:widowControl w:val="0"/>
                  <w:spacing w:line="259" w:lineRule="auto"/>
                  <w:jc w:val="center"/>
                  <w:rPr>
                    <w:rFonts w:eastAsia="Calibri"/>
                    <w:sz w:val="22"/>
                    <w:szCs w:val="22"/>
                  </w:rPr>
                </w:pPr>
              </w:p>
              <w:p w14:paraId="3014A790" w14:textId="77777777" w:rsidR="000235B7" w:rsidRDefault="000235B7">
                <w:pPr>
                  <w:rPr>
                    <w:sz w:val="14"/>
                    <w:szCs w:val="14"/>
                  </w:rPr>
                </w:pPr>
              </w:p>
              <w:p w14:paraId="3014A791" w14:textId="77777777" w:rsidR="000235B7" w:rsidRDefault="00D80588">
                <w:pPr>
                  <w:widowControl w:val="0"/>
                  <w:spacing w:line="259" w:lineRule="auto"/>
                  <w:jc w:val="center"/>
                  <w:rPr>
                    <w:rFonts w:eastAsia="Calibri"/>
                    <w:sz w:val="22"/>
                    <w:szCs w:val="22"/>
                  </w:rPr>
                </w:pPr>
                <w:r>
                  <w:rPr>
                    <w:rFonts w:eastAsia="Calibri"/>
                    <w:sz w:val="22"/>
                    <w:szCs w:val="22"/>
                  </w:rPr>
                  <w:t>|_|_|_|</w:t>
                </w:r>
                <w:r>
                  <w:rPr>
                    <w:rFonts w:eastAsia="Calibri"/>
                    <w:sz w:val="22"/>
                    <w:szCs w:val="22"/>
                    <w:shd w:val="clear" w:color="auto" w:fill="FFFFFF"/>
                  </w:rPr>
                  <w:t>,</w:t>
                </w:r>
                <w:r>
                  <w:rPr>
                    <w:rFonts w:eastAsia="Calibri"/>
                    <w:sz w:val="22"/>
                    <w:szCs w:val="22"/>
                  </w:rPr>
                  <w:t>|_|_|ha</w:t>
                </w:r>
              </w:p>
              <w:p w14:paraId="3014A792" w14:textId="77777777" w:rsidR="000235B7" w:rsidRDefault="000235B7">
                <w:pPr>
                  <w:rPr>
                    <w:sz w:val="14"/>
                    <w:szCs w:val="14"/>
                  </w:rPr>
                </w:pPr>
              </w:p>
              <w:p w14:paraId="3014A793" w14:textId="77777777" w:rsidR="000235B7" w:rsidRDefault="000235B7">
                <w:pPr>
                  <w:widowControl w:val="0"/>
                  <w:spacing w:line="259" w:lineRule="auto"/>
                  <w:jc w:val="center"/>
                  <w:rPr>
                    <w:rFonts w:eastAsia="Calibri"/>
                    <w:sz w:val="22"/>
                    <w:szCs w:val="22"/>
                  </w:rPr>
                </w:pPr>
              </w:p>
              <w:p w14:paraId="3014A794" w14:textId="77777777" w:rsidR="000235B7" w:rsidRDefault="000235B7">
                <w:pPr>
                  <w:rPr>
                    <w:sz w:val="14"/>
                    <w:szCs w:val="14"/>
                  </w:rPr>
                </w:pPr>
              </w:p>
              <w:p w14:paraId="3014A795"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|_|_| m.</w:t>
                </w:r>
              </w:p>
            </w:tc>
          </w:tr>
          <w:tr w:rsidR="000235B7" w14:paraId="3014A7A1"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97" w14:textId="77777777" w:rsidR="000235B7" w:rsidRDefault="00D80588">
                <w:pPr>
                  <w:widowControl w:val="0"/>
                  <w:spacing w:line="259" w:lineRule="auto"/>
                  <w:ind w:right="-156"/>
                  <w:rPr>
                    <w:rFonts w:eastAsia="Calibri"/>
                    <w:sz w:val="22"/>
                    <w:szCs w:val="22"/>
                  </w:rPr>
                </w:pPr>
                <w:r>
                  <w:rPr>
                    <w:rFonts w:eastAsia="Calibri"/>
                    <w:sz w:val="22"/>
                    <w:szCs w:val="22"/>
                  </w:rPr>
                  <w:t>11.</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798" w14:textId="77777777" w:rsidR="000235B7" w:rsidRDefault="00D80588">
                <w:pPr>
                  <w:widowControl w:val="0"/>
                  <w:spacing w:line="259" w:lineRule="auto"/>
                  <w:rPr>
                    <w:rFonts w:eastAsia="Calibri"/>
                    <w:sz w:val="22"/>
                    <w:szCs w:val="22"/>
                  </w:rPr>
                </w:pPr>
                <w:r>
                  <w:rPr>
                    <w:rFonts w:eastAsia="Calibri"/>
                    <w:sz w:val="22"/>
                    <w:szCs w:val="22"/>
                  </w:rPr>
                  <w:t xml:space="preserve">Ar veisiate greitai augančių medžių trumpos rotacijos </w:t>
                </w:r>
                <w:proofErr w:type="spellStart"/>
                <w:r>
                  <w:rPr>
                    <w:rFonts w:eastAsia="Calibri"/>
                    <w:sz w:val="22"/>
                    <w:szCs w:val="22"/>
                  </w:rPr>
                  <w:t>plantacinius</w:t>
                </w:r>
                <w:proofErr w:type="spellEnd"/>
                <w:r>
                  <w:rPr>
                    <w:rFonts w:eastAsia="Calibri"/>
                    <w:sz w:val="22"/>
                    <w:szCs w:val="22"/>
                  </w:rPr>
                  <w:t xml:space="preserve"> želdinius? Jei „Taip“, nurodykite veisiamo miško plotą</w:t>
                </w:r>
              </w:p>
              <w:p w14:paraId="3014A799" w14:textId="77777777" w:rsidR="000235B7" w:rsidRDefault="000235B7">
                <w:pPr>
                  <w:rPr>
                    <w:sz w:val="14"/>
                    <w:szCs w:val="14"/>
                  </w:rPr>
                </w:pPr>
              </w:p>
              <w:p w14:paraId="3014A79A" w14:textId="77777777" w:rsidR="000235B7" w:rsidRDefault="000235B7">
                <w:pPr>
                  <w:widowControl w:val="0"/>
                  <w:spacing w:line="259" w:lineRule="auto"/>
                  <w:rPr>
                    <w:rFonts w:eastAsia="Calibri"/>
                    <w:sz w:val="22"/>
                    <w:szCs w:val="22"/>
                  </w:rPr>
                </w:pPr>
              </w:p>
            </w:tc>
            <w:tc>
              <w:tcPr>
                <w:tcW w:w="1124" w:type="pct"/>
                <w:tcBorders>
                  <w:top w:val="single" w:sz="4" w:space="0" w:color="auto"/>
                  <w:left w:val="single" w:sz="4" w:space="0" w:color="auto"/>
                  <w:bottom w:val="single" w:sz="4" w:space="0" w:color="auto"/>
                  <w:right w:val="single" w:sz="4" w:space="0" w:color="auto"/>
                </w:tcBorders>
                <w:vAlign w:val="center"/>
              </w:tcPr>
              <w:p w14:paraId="3014A79B" w14:textId="77777777" w:rsidR="000235B7" w:rsidRDefault="00D80588">
                <w:pPr>
                  <w:widowControl w:val="0"/>
                  <w:spacing w:line="259" w:lineRule="auto"/>
                  <w:ind w:left="-108" w:right="-181"/>
                  <w:jc w:val="center"/>
                  <w:rPr>
                    <w:rFonts w:eastAsia="Calibri"/>
                    <w:sz w:val="22"/>
                    <w:szCs w:val="22"/>
                  </w:rPr>
                </w:pPr>
                <w:r>
                  <w:rPr>
                    <w:rFonts w:eastAsia="Calibri"/>
                    <w:sz w:val="22"/>
                    <w:szCs w:val="22"/>
                  </w:rPr>
                  <w:t>Taip □</w:t>
                </w:r>
              </w:p>
              <w:p w14:paraId="3014A79C" w14:textId="77777777" w:rsidR="000235B7" w:rsidRDefault="000235B7">
                <w:pPr>
                  <w:rPr>
                    <w:sz w:val="14"/>
                    <w:szCs w:val="14"/>
                  </w:rPr>
                </w:pPr>
              </w:p>
              <w:p w14:paraId="3014A79D" w14:textId="77777777" w:rsidR="000235B7" w:rsidRDefault="000235B7">
                <w:pPr>
                  <w:widowControl w:val="0"/>
                  <w:spacing w:line="259" w:lineRule="auto"/>
                  <w:ind w:left="-108" w:right="-181"/>
                  <w:jc w:val="center"/>
                  <w:rPr>
                    <w:rFonts w:eastAsia="Calibri"/>
                    <w:sz w:val="22"/>
                    <w:szCs w:val="22"/>
                  </w:rPr>
                </w:pPr>
              </w:p>
              <w:p w14:paraId="3014A79E" w14:textId="77777777" w:rsidR="000235B7" w:rsidRDefault="000235B7">
                <w:pPr>
                  <w:rPr>
                    <w:sz w:val="14"/>
                    <w:szCs w:val="14"/>
                  </w:rPr>
                </w:pPr>
              </w:p>
              <w:p w14:paraId="3014A79F"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|_|_|_|</w:t>
                </w:r>
                <w:r>
                  <w:rPr>
                    <w:rFonts w:eastAsia="Calibri"/>
                    <w:sz w:val="22"/>
                    <w:szCs w:val="22"/>
                    <w:shd w:val="clear" w:color="auto" w:fill="FFFFFF"/>
                  </w:rPr>
                  <w:t>,</w:t>
                </w:r>
                <w:r>
                  <w:rPr>
                    <w:rFonts w:eastAsia="Calibri"/>
                    <w:sz w:val="22"/>
                    <w:szCs w:val="22"/>
                  </w:rPr>
                  <w:t>|_|_| ha</w:t>
                </w:r>
              </w:p>
            </w:tc>
            <w:tc>
              <w:tcPr>
                <w:tcW w:w="1046" w:type="pct"/>
                <w:gridSpan w:val="3"/>
                <w:tcBorders>
                  <w:top w:val="single" w:sz="4" w:space="0" w:color="auto"/>
                  <w:left w:val="single" w:sz="4" w:space="0" w:color="auto"/>
                  <w:bottom w:val="single" w:sz="4" w:space="0" w:color="auto"/>
                  <w:right w:val="single" w:sz="4" w:space="0" w:color="auto"/>
                </w:tcBorders>
                <w:vAlign w:val="center"/>
              </w:tcPr>
              <w:p w14:paraId="3014A7A0" w14:textId="77777777" w:rsidR="000235B7" w:rsidRDefault="00D80588">
                <w:pPr>
                  <w:widowControl w:val="0"/>
                  <w:spacing w:line="259" w:lineRule="auto"/>
                  <w:ind w:right="-180"/>
                  <w:jc w:val="center"/>
                  <w:rPr>
                    <w:rFonts w:eastAsia="Calibri"/>
                    <w:sz w:val="22"/>
                    <w:szCs w:val="22"/>
                    <w:shd w:val="clear" w:color="auto" w:fill="FFFFFF"/>
                  </w:rPr>
                </w:pPr>
                <w:r>
                  <w:rPr>
                    <w:rFonts w:eastAsia="Calibri"/>
                    <w:sz w:val="22"/>
                    <w:szCs w:val="22"/>
                  </w:rPr>
                  <w:t>Ne</w:t>
                </w:r>
                <w:r>
                  <w:rPr>
                    <w:rFonts w:eastAsia="Calibri"/>
                    <w:b/>
                    <w:sz w:val="22"/>
                    <w:szCs w:val="22"/>
                  </w:rPr>
                  <w:t xml:space="preserve"> </w:t>
                </w:r>
                <w:r>
                  <w:rPr>
                    <w:rFonts w:eastAsia="Calibri"/>
                    <w:sz w:val="22"/>
                    <w:szCs w:val="22"/>
                  </w:rPr>
                  <w:t>□</w:t>
                </w:r>
              </w:p>
            </w:tc>
          </w:tr>
          <w:tr w:rsidR="000235B7" w14:paraId="3014A7A7" w14:textId="77777777">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tcPr>
              <w:p w14:paraId="3014A7A2" w14:textId="77777777" w:rsidR="000235B7" w:rsidRDefault="00D80588">
                <w:pPr>
                  <w:widowControl w:val="0"/>
                  <w:spacing w:line="259" w:lineRule="auto"/>
                  <w:ind w:right="-156"/>
                  <w:rPr>
                    <w:rFonts w:eastAsia="Calibri"/>
                    <w:sz w:val="22"/>
                    <w:szCs w:val="22"/>
                  </w:rPr>
                </w:pPr>
                <w:r>
                  <w:rPr>
                    <w:rFonts w:eastAsia="Calibri"/>
                    <w:sz w:val="22"/>
                    <w:szCs w:val="22"/>
                  </w:rPr>
                  <w:t>12.</w:t>
                </w:r>
              </w:p>
            </w:tc>
            <w:tc>
              <w:tcPr>
                <w:tcW w:w="1572" w:type="pct"/>
                <w:gridSpan w:val="3"/>
                <w:tcBorders>
                  <w:top w:val="single" w:sz="4" w:space="0" w:color="auto"/>
                  <w:left w:val="single" w:sz="4" w:space="0" w:color="auto"/>
                  <w:bottom w:val="single" w:sz="4" w:space="0" w:color="auto"/>
                  <w:right w:val="single" w:sz="4" w:space="0" w:color="auto"/>
                </w:tcBorders>
                <w:vAlign w:val="center"/>
              </w:tcPr>
              <w:p w14:paraId="3014A7A3" w14:textId="77777777" w:rsidR="000235B7" w:rsidRDefault="00D80588">
                <w:pPr>
                  <w:widowControl w:val="0"/>
                  <w:spacing w:line="259" w:lineRule="auto"/>
                  <w:rPr>
                    <w:rFonts w:eastAsia="Calibri"/>
                    <w:sz w:val="22"/>
                    <w:szCs w:val="22"/>
                  </w:rPr>
                </w:pPr>
                <w:r>
                  <w:rPr>
                    <w:rFonts w:eastAsia="Calibri"/>
                    <w:sz w:val="22"/>
                    <w:szCs w:val="22"/>
                  </w:rPr>
                  <w:t xml:space="preserve">Medžių rūšys, kurių koeficientas miško želdinimo ir žėlimo projekte nurodytoje miško želdinių ir (arba) </w:t>
                </w:r>
                <w:proofErr w:type="spellStart"/>
                <w:r>
                  <w:rPr>
                    <w:rFonts w:eastAsia="Calibri"/>
                    <w:sz w:val="22"/>
                    <w:szCs w:val="22"/>
                  </w:rPr>
                  <w:t>žėlinių</w:t>
                </w:r>
                <w:proofErr w:type="spellEnd"/>
                <w:r>
                  <w:rPr>
                    <w:rFonts w:eastAsia="Calibri"/>
                    <w:sz w:val="22"/>
                    <w:szCs w:val="22"/>
                  </w:rPr>
                  <w:t xml:space="preserve"> rūšinės sudėties formulėje yra 1 arba daugiau </w:t>
                </w:r>
              </w:p>
            </w:tc>
            <w:tc>
              <w:tcPr>
                <w:tcW w:w="948" w:type="pct"/>
                <w:gridSpan w:val="2"/>
                <w:tcBorders>
                  <w:top w:val="single" w:sz="4" w:space="0" w:color="auto"/>
                  <w:left w:val="single" w:sz="4" w:space="0" w:color="auto"/>
                  <w:bottom w:val="single" w:sz="4" w:space="0" w:color="auto"/>
                  <w:right w:val="single" w:sz="4" w:space="0" w:color="auto"/>
                </w:tcBorders>
                <w:vAlign w:val="center"/>
              </w:tcPr>
              <w:p w14:paraId="3014A7A4" w14:textId="77777777" w:rsidR="000235B7" w:rsidRDefault="00D80588">
                <w:pPr>
                  <w:widowControl w:val="0"/>
                  <w:spacing w:line="259" w:lineRule="auto"/>
                  <w:rPr>
                    <w:rFonts w:eastAsia="Calibri"/>
                    <w:sz w:val="22"/>
                    <w:szCs w:val="22"/>
                  </w:rPr>
                </w:pPr>
                <w:r>
                  <w:rPr>
                    <w:rFonts w:eastAsia="Calibri"/>
                    <w:sz w:val="22"/>
                    <w:szCs w:val="22"/>
                  </w:rPr>
                  <w:t>Sodinamų sodmenų skaičius vnt. želdinamame plote</w:t>
                </w:r>
              </w:p>
            </w:tc>
            <w:tc>
              <w:tcPr>
                <w:tcW w:w="1124" w:type="pct"/>
                <w:tcBorders>
                  <w:top w:val="single" w:sz="4" w:space="0" w:color="auto"/>
                  <w:left w:val="single" w:sz="4" w:space="0" w:color="auto"/>
                  <w:bottom w:val="single" w:sz="4" w:space="0" w:color="auto"/>
                  <w:right w:val="single" w:sz="4" w:space="0" w:color="auto"/>
                </w:tcBorders>
                <w:vAlign w:val="center"/>
              </w:tcPr>
              <w:p w14:paraId="3014A7A5" w14:textId="77777777" w:rsidR="000235B7" w:rsidRDefault="00D80588">
                <w:pPr>
                  <w:widowControl w:val="0"/>
                  <w:spacing w:line="259" w:lineRule="auto"/>
                  <w:rPr>
                    <w:rFonts w:eastAsia="Calibri"/>
                    <w:sz w:val="22"/>
                    <w:szCs w:val="22"/>
                    <w:shd w:val="clear" w:color="auto" w:fill="FFFFFF"/>
                  </w:rPr>
                </w:pPr>
                <w:proofErr w:type="spellStart"/>
                <w:r>
                  <w:rPr>
                    <w:rFonts w:eastAsia="Calibri"/>
                    <w:sz w:val="22"/>
                    <w:szCs w:val="22"/>
                  </w:rPr>
                  <w:t>Savaiminukų</w:t>
                </w:r>
                <w:proofErr w:type="spellEnd"/>
                <w:r>
                  <w:rPr>
                    <w:rFonts w:eastAsia="Calibri"/>
                    <w:sz w:val="22"/>
                    <w:szCs w:val="22"/>
                  </w:rPr>
                  <w:t xml:space="preserve"> skaičius vnt. želdinamame ir (arba) želiančiame plote</w:t>
                </w:r>
              </w:p>
            </w:tc>
            <w:tc>
              <w:tcPr>
                <w:tcW w:w="1046" w:type="pct"/>
                <w:gridSpan w:val="3"/>
                <w:tcBorders>
                  <w:top w:val="single" w:sz="4" w:space="0" w:color="auto"/>
                  <w:left w:val="single" w:sz="4" w:space="0" w:color="auto"/>
                  <w:bottom w:val="single" w:sz="4" w:space="0" w:color="auto"/>
                  <w:right w:val="single" w:sz="4" w:space="0" w:color="auto"/>
                </w:tcBorders>
                <w:vAlign w:val="center"/>
              </w:tcPr>
              <w:p w14:paraId="3014A7A6" w14:textId="77777777" w:rsidR="000235B7" w:rsidRDefault="00D80588">
                <w:pPr>
                  <w:widowControl w:val="0"/>
                  <w:spacing w:line="259" w:lineRule="auto"/>
                  <w:rPr>
                    <w:rFonts w:eastAsia="Calibri"/>
                    <w:sz w:val="22"/>
                    <w:szCs w:val="22"/>
                    <w:shd w:val="clear" w:color="auto" w:fill="FFFFFF"/>
                  </w:rPr>
                </w:pPr>
                <w:r>
                  <w:rPr>
                    <w:rFonts w:eastAsia="Calibri"/>
                    <w:sz w:val="22"/>
                    <w:szCs w:val="22"/>
                  </w:rPr>
                  <w:t xml:space="preserve">Medžių rūšių koeficientas, nurodytas miško želdinimo ir žėlimo projekte pateikiamoje miško želdinių ir (arba) </w:t>
                </w:r>
                <w:proofErr w:type="spellStart"/>
                <w:r>
                  <w:rPr>
                    <w:rFonts w:eastAsia="Calibri"/>
                    <w:sz w:val="22"/>
                    <w:szCs w:val="22"/>
                  </w:rPr>
                  <w:t>žėlinių</w:t>
                </w:r>
                <w:proofErr w:type="spellEnd"/>
                <w:r>
                  <w:rPr>
                    <w:rFonts w:eastAsia="Calibri"/>
                    <w:sz w:val="22"/>
                    <w:szCs w:val="22"/>
                  </w:rPr>
                  <w:t xml:space="preserve"> rūšinės sudėties formulėje</w:t>
                </w:r>
              </w:p>
            </w:tc>
          </w:tr>
          <w:tr w:rsidR="000235B7" w14:paraId="3014A7FD" w14:textId="77777777">
            <w:trPr>
              <w:trHeight w:val="20"/>
            </w:trPr>
            <w:tc>
              <w:tcPr>
                <w:tcW w:w="310" w:type="pct"/>
                <w:vMerge/>
                <w:tcBorders>
                  <w:top w:val="single" w:sz="4" w:space="0" w:color="auto"/>
                  <w:left w:val="single" w:sz="4" w:space="0" w:color="auto"/>
                  <w:bottom w:val="single" w:sz="4" w:space="0" w:color="auto"/>
                  <w:right w:val="single" w:sz="4" w:space="0" w:color="auto"/>
                </w:tcBorders>
                <w:vAlign w:val="center"/>
              </w:tcPr>
              <w:p w14:paraId="3014A7A8" w14:textId="77777777" w:rsidR="000235B7" w:rsidRDefault="000235B7">
                <w:pPr>
                  <w:spacing w:line="259" w:lineRule="auto"/>
                  <w:rPr>
                    <w:rFonts w:eastAsia="Calibri"/>
                    <w:sz w:val="22"/>
                    <w:szCs w:val="22"/>
                  </w:rPr>
                </w:pPr>
              </w:p>
            </w:tc>
            <w:tc>
              <w:tcPr>
                <w:tcW w:w="1572" w:type="pct"/>
                <w:gridSpan w:val="3"/>
                <w:tcBorders>
                  <w:top w:val="single" w:sz="4" w:space="0" w:color="auto"/>
                  <w:left w:val="single" w:sz="4" w:space="0" w:color="auto"/>
                  <w:bottom w:val="single" w:sz="4" w:space="0" w:color="auto"/>
                  <w:right w:val="single" w:sz="4" w:space="0" w:color="auto"/>
                </w:tcBorders>
                <w:vAlign w:val="center"/>
              </w:tcPr>
              <w:p w14:paraId="3014A7A9" w14:textId="77777777" w:rsidR="000235B7" w:rsidRDefault="00D80588">
                <w:pPr>
                  <w:widowControl w:val="0"/>
                  <w:spacing w:line="259" w:lineRule="auto"/>
                  <w:jc w:val="center"/>
                  <w:rPr>
                    <w:rFonts w:eastAsia="Calibri"/>
                    <w:sz w:val="22"/>
                    <w:szCs w:val="22"/>
                  </w:rPr>
                </w:pPr>
                <w:r>
                  <w:rPr>
                    <w:rFonts w:eastAsia="Calibri"/>
                    <w:sz w:val="22"/>
                    <w:szCs w:val="22"/>
                  </w:rPr>
                  <w:t>|_|_|_|_|_|_|_|_|_|_|_|</w:t>
                </w:r>
              </w:p>
              <w:p w14:paraId="3014A7AA" w14:textId="77777777" w:rsidR="000235B7" w:rsidRDefault="000235B7">
                <w:pPr>
                  <w:rPr>
                    <w:sz w:val="14"/>
                    <w:szCs w:val="14"/>
                  </w:rPr>
                </w:pPr>
              </w:p>
              <w:p w14:paraId="3014A7AB" w14:textId="77777777" w:rsidR="000235B7" w:rsidRDefault="000235B7">
                <w:pPr>
                  <w:widowControl w:val="0"/>
                  <w:spacing w:line="259" w:lineRule="auto"/>
                  <w:jc w:val="center"/>
                  <w:rPr>
                    <w:rFonts w:eastAsia="Calibri"/>
                    <w:sz w:val="22"/>
                    <w:szCs w:val="22"/>
                  </w:rPr>
                </w:pPr>
              </w:p>
              <w:p w14:paraId="3014A7AC" w14:textId="77777777" w:rsidR="000235B7" w:rsidRDefault="000235B7">
                <w:pPr>
                  <w:rPr>
                    <w:sz w:val="14"/>
                    <w:szCs w:val="14"/>
                  </w:rPr>
                </w:pPr>
              </w:p>
              <w:p w14:paraId="3014A7AD" w14:textId="77777777" w:rsidR="000235B7" w:rsidRDefault="00D80588">
                <w:pPr>
                  <w:widowControl w:val="0"/>
                  <w:spacing w:line="259" w:lineRule="auto"/>
                  <w:jc w:val="center"/>
                  <w:rPr>
                    <w:rFonts w:eastAsia="Calibri"/>
                    <w:sz w:val="22"/>
                    <w:szCs w:val="22"/>
                  </w:rPr>
                </w:pPr>
                <w:r>
                  <w:rPr>
                    <w:rFonts w:eastAsia="Calibri"/>
                    <w:sz w:val="22"/>
                    <w:szCs w:val="22"/>
                  </w:rPr>
                  <w:t>|_|_|_|_|_|_|_|_|_|_|_|</w:t>
                </w:r>
              </w:p>
              <w:p w14:paraId="3014A7AE" w14:textId="77777777" w:rsidR="000235B7" w:rsidRDefault="000235B7">
                <w:pPr>
                  <w:rPr>
                    <w:sz w:val="14"/>
                    <w:szCs w:val="14"/>
                  </w:rPr>
                </w:pPr>
              </w:p>
              <w:p w14:paraId="3014A7AF" w14:textId="77777777" w:rsidR="000235B7" w:rsidRDefault="000235B7">
                <w:pPr>
                  <w:widowControl w:val="0"/>
                  <w:spacing w:line="259" w:lineRule="auto"/>
                  <w:jc w:val="center"/>
                  <w:rPr>
                    <w:rFonts w:eastAsia="Calibri"/>
                    <w:sz w:val="22"/>
                    <w:szCs w:val="22"/>
                  </w:rPr>
                </w:pPr>
              </w:p>
              <w:p w14:paraId="3014A7B0" w14:textId="77777777" w:rsidR="000235B7" w:rsidRDefault="000235B7">
                <w:pPr>
                  <w:rPr>
                    <w:sz w:val="14"/>
                    <w:szCs w:val="14"/>
                  </w:rPr>
                </w:pPr>
              </w:p>
              <w:p w14:paraId="3014A7B1" w14:textId="77777777" w:rsidR="000235B7" w:rsidRDefault="00D80588">
                <w:pPr>
                  <w:widowControl w:val="0"/>
                  <w:spacing w:line="259" w:lineRule="auto"/>
                  <w:jc w:val="center"/>
                  <w:rPr>
                    <w:rFonts w:eastAsia="Calibri"/>
                    <w:sz w:val="22"/>
                    <w:szCs w:val="22"/>
                  </w:rPr>
                </w:pPr>
                <w:r>
                  <w:rPr>
                    <w:rFonts w:eastAsia="Calibri"/>
                    <w:sz w:val="22"/>
                    <w:szCs w:val="22"/>
                  </w:rPr>
                  <w:t>|_|_|_|_|_|_|_|_|_|_|_|</w:t>
                </w:r>
              </w:p>
              <w:p w14:paraId="3014A7B2" w14:textId="77777777" w:rsidR="000235B7" w:rsidRDefault="000235B7">
                <w:pPr>
                  <w:rPr>
                    <w:sz w:val="14"/>
                    <w:szCs w:val="14"/>
                  </w:rPr>
                </w:pPr>
              </w:p>
              <w:p w14:paraId="3014A7B3" w14:textId="77777777" w:rsidR="000235B7" w:rsidRDefault="000235B7">
                <w:pPr>
                  <w:widowControl w:val="0"/>
                  <w:spacing w:line="259" w:lineRule="auto"/>
                  <w:jc w:val="center"/>
                  <w:rPr>
                    <w:rFonts w:eastAsia="Calibri"/>
                    <w:sz w:val="22"/>
                    <w:szCs w:val="22"/>
                  </w:rPr>
                </w:pPr>
              </w:p>
              <w:p w14:paraId="3014A7B4" w14:textId="77777777" w:rsidR="000235B7" w:rsidRDefault="000235B7">
                <w:pPr>
                  <w:rPr>
                    <w:sz w:val="14"/>
                    <w:szCs w:val="14"/>
                  </w:rPr>
                </w:pPr>
              </w:p>
              <w:p w14:paraId="3014A7B5" w14:textId="77777777" w:rsidR="000235B7" w:rsidRDefault="00D80588">
                <w:pPr>
                  <w:widowControl w:val="0"/>
                  <w:spacing w:line="259" w:lineRule="auto"/>
                  <w:jc w:val="center"/>
                  <w:rPr>
                    <w:rFonts w:eastAsia="Calibri"/>
                    <w:sz w:val="22"/>
                    <w:szCs w:val="22"/>
                  </w:rPr>
                </w:pPr>
                <w:r>
                  <w:rPr>
                    <w:rFonts w:eastAsia="Calibri"/>
                    <w:sz w:val="22"/>
                    <w:szCs w:val="22"/>
                  </w:rPr>
                  <w:lastRenderedPageBreak/>
                  <w:t>|_|_|_|_|_|_|_|_|_|_|_|</w:t>
                </w:r>
              </w:p>
              <w:p w14:paraId="3014A7B6" w14:textId="77777777" w:rsidR="000235B7" w:rsidRDefault="000235B7">
                <w:pPr>
                  <w:rPr>
                    <w:sz w:val="14"/>
                    <w:szCs w:val="14"/>
                  </w:rPr>
                </w:pPr>
              </w:p>
              <w:p w14:paraId="3014A7B7" w14:textId="77777777" w:rsidR="000235B7" w:rsidRDefault="000235B7">
                <w:pPr>
                  <w:widowControl w:val="0"/>
                  <w:spacing w:line="259" w:lineRule="auto"/>
                  <w:jc w:val="center"/>
                  <w:rPr>
                    <w:rFonts w:eastAsia="Calibri"/>
                    <w:sz w:val="22"/>
                    <w:szCs w:val="22"/>
                  </w:rPr>
                </w:pPr>
              </w:p>
              <w:p w14:paraId="3014A7B8" w14:textId="77777777" w:rsidR="000235B7" w:rsidRDefault="000235B7">
                <w:pPr>
                  <w:rPr>
                    <w:sz w:val="14"/>
                    <w:szCs w:val="14"/>
                  </w:rPr>
                </w:pPr>
              </w:p>
              <w:p w14:paraId="3014A7B9" w14:textId="77777777" w:rsidR="000235B7" w:rsidRDefault="00D80588">
                <w:pPr>
                  <w:widowControl w:val="0"/>
                  <w:spacing w:line="259" w:lineRule="auto"/>
                  <w:jc w:val="center"/>
                  <w:rPr>
                    <w:rFonts w:eastAsia="Calibri"/>
                    <w:sz w:val="22"/>
                    <w:szCs w:val="22"/>
                  </w:rPr>
                </w:pPr>
                <w:r>
                  <w:rPr>
                    <w:rFonts w:eastAsia="Calibri"/>
                    <w:sz w:val="22"/>
                    <w:szCs w:val="22"/>
                  </w:rPr>
                  <w:t>|_|_|_|_|_|_|_|_|_|_|_|</w:t>
                </w:r>
              </w:p>
              <w:p w14:paraId="3014A7BA" w14:textId="77777777" w:rsidR="000235B7" w:rsidRDefault="000235B7">
                <w:pPr>
                  <w:rPr>
                    <w:sz w:val="14"/>
                    <w:szCs w:val="14"/>
                  </w:rPr>
                </w:pPr>
              </w:p>
              <w:p w14:paraId="3014A7BB" w14:textId="77777777" w:rsidR="000235B7" w:rsidRDefault="000235B7">
                <w:pPr>
                  <w:widowControl w:val="0"/>
                  <w:spacing w:line="259" w:lineRule="auto"/>
                  <w:jc w:val="center"/>
                  <w:rPr>
                    <w:rFonts w:eastAsia="Calibri"/>
                    <w:sz w:val="22"/>
                    <w:szCs w:val="22"/>
                  </w:rPr>
                </w:pPr>
              </w:p>
              <w:p w14:paraId="3014A7BC" w14:textId="77777777" w:rsidR="000235B7" w:rsidRDefault="000235B7">
                <w:pPr>
                  <w:rPr>
                    <w:sz w:val="14"/>
                    <w:szCs w:val="14"/>
                  </w:rPr>
                </w:pPr>
              </w:p>
              <w:p w14:paraId="3014A7BD" w14:textId="77777777" w:rsidR="000235B7" w:rsidRDefault="00D80588">
                <w:pPr>
                  <w:widowControl w:val="0"/>
                  <w:spacing w:line="259" w:lineRule="auto"/>
                  <w:jc w:val="center"/>
                  <w:rPr>
                    <w:rFonts w:eastAsia="Calibri"/>
                    <w:sz w:val="22"/>
                    <w:szCs w:val="22"/>
                  </w:rPr>
                </w:pPr>
                <w:r>
                  <w:rPr>
                    <w:rFonts w:eastAsia="Calibri"/>
                    <w:sz w:val="22"/>
                    <w:szCs w:val="22"/>
                  </w:rPr>
                  <w:t>|_|_|_|_|_|_|_|_|_|_|_|</w:t>
                </w:r>
              </w:p>
            </w:tc>
            <w:tc>
              <w:tcPr>
                <w:tcW w:w="948" w:type="pct"/>
                <w:gridSpan w:val="2"/>
                <w:tcBorders>
                  <w:top w:val="single" w:sz="4" w:space="0" w:color="auto"/>
                  <w:left w:val="single" w:sz="4" w:space="0" w:color="auto"/>
                  <w:bottom w:val="single" w:sz="4" w:space="0" w:color="auto"/>
                  <w:right w:val="single" w:sz="4" w:space="0" w:color="auto"/>
                </w:tcBorders>
                <w:vAlign w:val="center"/>
              </w:tcPr>
              <w:p w14:paraId="3014A7BE" w14:textId="77777777" w:rsidR="000235B7" w:rsidRDefault="00D80588">
                <w:pPr>
                  <w:widowControl w:val="0"/>
                  <w:spacing w:line="259" w:lineRule="auto"/>
                  <w:jc w:val="center"/>
                  <w:rPr>
                    <w:rFonts w:eastAsia="Calibri"/>
                    <w:sz w:val="22"/>
                    <w:szCs w:val="22"/>
                  </w:rPr>
                </w:pPr>
                <w:r>
                  <w:rPr>
                    <w:rFonts w:eastAsia="Calibri"/>
                    <w:sz w:val="22"/>
                    <w:szCs w:val="22"/>
                  </w:rPr>
                  <w:lastRenderedPageBreak/>
                  <w:t>|_|_|_|_|_|_|_|</w:t>
                </w:r>
              </w:p>
              <w:p w14:paraId="3014A7BF" w14:textId="77777777" w:rsidR="000235B7" w:rsidRDefault="000235B7">
                <w:pPr>
                  <w:rPr>
                    <w:sz w:val="14"/>
                    <w:szCs w:val="14"/>
                  </w:rPr>
                </w:pPr>
              </w:p>
              <w:p w14:paraId="3014A7C0" w14:textId="77777777" w:rsidR="000235B7" w:rsidRDefault="000235B7">
                <w:pPr>
                  <w:widowControl w:val="0"/>
                  <w:spacing w:line="259" w:lineRule="auto"/>
                  <w:jc w:val="center"/>
                  <w:rPr>
                    <w:rFonts w:eastAsia="Calibri"/>
                    <w:sz w:val="22"/>
                    <w:szCs w:val="22"/>
                  </w:rPr>
                </w:pPr>
              </w:p>
              <w:p w14:paraId="3014A7C1" w14:textId="77777777" w:rsidR="000235B7" w:rsidRDefault="000235B7">
                <w:pPr>
                  <w:rPr>
                    <w:sz w:val="14"/>
                    <w:szCs w:val="14"/>
                  </w:rPr>
                </w:pPr>
              </w:p>
              <w:p w14:paraId="3014A7C2"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7C3" w14:textId="77777777" w:rsidR="000235B7" w:rsidRDefault="000235B7">
                <w:pPr>
                  <w:rPr>
                    <w:sz w:val="14"/>
                    <w:szCs w:val="14"/>
                  </w:rPr>
                </w:pPr>
              </w:p>
              <w:p w14:paraId="3014A7C4" w14:textId="77777777" w:rsidR="000235B7" w:rsidRDefault="000235B7">
                <w:pPr>
                  <w:widowControl w:val="0"/>
                  <w:spacing w:line="259" w:lineRule="auto"/>
                  <w:jc w:val="center"/>
                  <w:rPr>
                    <w:rFonts w:eastAsia="Calibri"/>
                    <w:sz w:val="22"/>
                    <w:szCs w:val="22"/>
                  </w:rPr>
                </w:pPr>
              </w:p>
              <w:p w14:paraId="3014A7C5" w14:textId="77777777" w:rsidR="000235B7" w:rsidRDefault="000235B7">
                <w:pPr>
                  <w:rPr>
                    <w:sz w:val="14"/>
                    <w:szCs w:val="14"/>
                  </w:rPr>
                </w:pPr>
              </w:p>
              <w:p w14:paraId="3014A7C6"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7C7" w14:textId="77777777" w:rsidR="000235B7" w:rsidRDefault="000235B7">
                <w:pPr>
                  <w:rPr>
                    <w:sz w:val="14"/>
                    <w:szCs w:val="14"/>
                  </w:rPr>
                </w:pPr>
              </w:p>
              <w:p w14:paraId="3014A7C8" w14:textId="77777777" w:rsidR="000235B7" w:rsidRDefault="000235B7">
                <w:pPr>
                  <w:widowControl w:val="0"/>
                  <w:spacing w:line="259" w:lineRule="auto"/>
                  <w:jc w:val="center"/>
                  <w:rPr>
                    <w:rFonts w:eastAsia="Calibri"/>
                    <w:sz w:val="22"/>
                    <w:szCs w:val="22"/>
                  </w:rPr>
                </w:pPr>
              </w:p>
              <w:p w14:paraId="3014A7C9" w14:textId="77777777" w:rsidR="000235B7" w:rsidRDefault="000235B7">
                <w:pPr>
                  <w:rPr>
                    <w:sz w:val="14"/>
                    <w:szCs w:val="14"/>
                  </w:rPr>
                </w:pPr>
              </w:p>
              <w:p w14:paraId="3014A7CA" w14:textId="77777777" w:rsidR="000235B7" w:rsidRDefault="00D80588">
                <w:pPr>
                  <w:widowControl w:val="0"/>
                  <w:spacing w:line="259" w:lineRule="auto"/>
                  <w:jc w:val="center"/>
                  <w:rPr>
                    <w:rFonts w:eastAsia="Calibri"/>
                    <w:sz w:val="22"/>
                    <w:szCs w:val="22"/>
                  </w:rPr>
                </w:pPr>
                <w:r>
                  <w:rPr>
                    <w:rFonts w:eastAsia="Calibri"/>
                    <w:sz w:val="22"/>
                    <w:szCs w:val="22"/>
                  </w:rPr>
                  <w:lastRenderedPageBreak/>
                  <w:t>|_|_|_|_|_|_|_|</w:t>
                </w:r>
              </w:p>
              <w:p w14:paraId="3014A7CB" w14:textId="77777777" w:rsidR="000235B7" w:rsidRDefault="000235B7">
                <w:pPr>
                  <w:rPr>
                    <w:sz w:val="14"/>
                    <w:szCs w:val="14"/>
                  </w:rPr>
                </w:pPr>
              </w:p>
              <w:p w14:paraId="3014A7CC" w14:textId="77777777" w:rsidR="000235B7" w:rsidRDefault="000235B7">
                <w:pPr>
                  <w:widowControl w:val="0"/>
                  <w:spacing w:line="259" w:lineRule="auto"/>
                  <w:jc w:val="center"/>
                  <w:rPr>
                    <w:rFonts w:eastAsia="Calibri"/>
                    <w:sz w:val="22"/>
                    <w:szCs w:val="22"/>
                  </w:rPr>
                </w:pPr>
              </w:p>
              <w:p w14:paraId="3014A7CD" w14:textId="77777777" w:rsidR="000235B7" w:rsidRDefault="000235B7">
                <w:pPr>
                  <w:rPr>
                    <w:sz w:val="14"/>
                    <w:szCs w:val="14"/>
                  </w:rPr>
                </w:pPr>
              </w:p>
              <w:p w14:paraId="3014A7CE"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7CF" w14:textId="77777777" w:rsidR="000235B7" w:rsidRDefault="000235B7">
                <w:pPr>
                  <w:rPr>
                    <w:sz w:val="14"/>
                    <w:szCs w:val="14"/>
                  </w:rPr>
                </w:pPr>
              </w:p>
              <w:p w14:paraId="3014A7D0" w14:textId="77777777" w:rsidR="000235B7" w:rsidRDefault="000235B7">
                <w:pPr>
                  <w:widowControl w:val="0"/>
                  <w:spacing w:line="259" w:lineRule="auto"/>
                  <w:jc w:val="center"/>
                  <w:rPr>
                    <w:rFonts w:eastAsia="Calibri"/>
                    <w:sz w:val="22"/>
                    <w:szCs w:val="22"/>
                  </w:rPr>
                </w:pPr>
              </w:p>
              <w:p w14:paraId="3014A7D1" w14:textId="77777777" w:rsidR="000235B7" w:rsidRDefault="000235B7">
                <w:pPr>
                  <w:rPr>
                    <w:sz w:val="14"/>
                    <w:szCs w:val="14"/>
                  </w:rPr>
                </w:pPr>
              </w:p>
              <w:p w14:paraId="3014A7D2" w14:textId="77777777" w:rsidR="000235B7" w:rsidRDefault="00D80588">
                <w:pPr>
                  <w:widowControl w:val="0"/>
                  <w:spacing w:line="259" w:lineRule="auto"/>
                  <w:jc w:val="center"/>
                  <w:rPr>
                    <w:rFonts w:eastAsia="Calibri"/>
                    <w:sz w:val="22"/>
                    <w:szCs w:val="22"/>
                  </w:rPr>
                </w:pPr>
                <w:r>
                  <w:rPr>
                    <w:rFonts w:eastAsia="Calibri"/>
                    <w:sz w:val="22"/>
                    <w:szCs w:val="22"/>
                  </w:rPr>
                  <w:t>|_|_|_|_|_|_|_|</w:t>
                </w:r>
              </w:p>
            </w:tc>
            <w:tc>
              <w:tcPr>
                <w:tcW w:w="1124" w:type="pct"/>
                <w:tcBorders>
                  <w:top w:val="single" w:sz="4" w:space="0" w:color="auto"/>
                  <w:left w:val="single" w:sz="4" w:space="0" w:color="auto"/>
                  <w:bottom w:val="single" w:sz="4" w:space="0" w:color="auto"/>
                  <w:right w:val="single" w:sz="4" w:space="0" w:color="auto"/>
                </w:tcBorders>
                <w:vAlign w:val="center"/>
              </w:tcPr>
              <w:p w14:paraId="3014A7D3" w14:textId="77777777" w:rsidR="000235B7" w:rsidRDefault="00D80588">
                <w:pPr>
                  <w:widowControl w:val="0"/>
                  <w:spacing w:line="259" w:lineRule="auto"/>
                  <w:jc w:val="center"/>
                  <w:rPr>
                    <w:rFonts w:eastAsia="Calibri"/>
                    <w:sz w:val="22"/>
                    <w:szCs w:val="22"/>
                  </w:rPr>
                </w:pPr>
                <w:r>
                  <w:rPr>
                    <w:rFonts w:eastAsia="Calibri"/>
                    <w:sz w:val="22"/>
                    <w:szCs w:val="22"/>
                  </w:rPr>
                  <w:lastRenderedPageBreak/>
                  <w:t>|_|_|_|_|_|_|_|</w:t>
                </w:r>
              </w:p>
              <w:p w14:paraId="3014A7D4" w14:textId="77777777" w:rsidR="000235B7" w:rsidRDefault="000235B7">
                <w:pPr>
                  <w:rPr>
                    <w:sz w:val="14"/>
                    <w:szCs w:val="14"/>
                  </w:rPr>
                </w:pPr>
              </w:p>
              <w:p w14:paraId="3014A7D5" w14:textId="77777777" w:rsidR="000235B7" w:rsidRDefault="000235B7">
                <w:pPr>
                  <w:widowControl w:val="0"/>
                  <w:spacing w:line="259" w:lineRule="auto"/>
                  <w:jc w:val="center"/>
                  <w:rPr>
                    <w:rFonts w:eastAsia="Calibri"/>
                    <w:sz w:val="22"/>
                    <w:szCs w:val="22"/>
                  </w:rPr>
                </w:pPr>
              </w:p>
              <w:p w14:paraId="3014A7D6" w14:textId="77777777" w:rsidR="000235B7" w:rsidRDefault="000235B7">
                <w:pPr>
                  <w:rPr>
                    <w:sz w:val="14"/>
                    <w:szCs w:val="14"/>
                  </w:rPr>
                </w:pPr>
              </w:p>
              <w:p w14:paraId="3014A7D7"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7D8" w14:textId="77777777" w:rsidR="000235B7" w:rsidRDefault="000235B7">
                <w:pPr>
                  <w:rPr>
                    <w:sz w:val="14"/>
                    <w:szCs w:val="14"/>
                  </w:rPr>
                </w:pPr>
              </w:p>
              <w:p w14:paraId="3014A7D9" w14:textId="77777777" w:rsidR="000235B7" w:rsidRDefault="000235B7">
                <w:pPr>
                  <w:widowControl w:val="0"/>
                  <w:spacing w:line="259" w:lineRule="auto"/>
                  <w:jc w:val="center"/>
                  <w:rPr>
                    <w:rFonts w:eastAsia="Calibri"/>
                    <w:sz w:val="22"/>
                    <w:szCs w:val="22"/>
                  </w:rPr>
                </w:pPr>
              </w:p>
              <w:p w14:paraId="3014A7DA" w14:textId="77777777" w:rsidR="000235B7" w:rsidRDefault="000235B7">
                <w:pPr>
                  <w:rPr>
                    <w:sz w:val="14"/>
                    <w:szCs w:val="14"/>
                  </w:rPr>
                </w:pPr>
              </w:p>
              <w:p w14:paraId="3014A7DB"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7DC" w14:textId="77777777" w:rsidR="000235B7" w:rsidRDefault="000235B7">
                <w:pPr>
                  <w:rPr>
                    <w:sz w:val="14"/>
                    <w:szCs w:val="14"/>
                  </w:rPr>
                </w:pPr>
              </w:p>
              <w:p w14:paraId="3014A7DD" w14:textId="77777777" w:rsidR="000235B7" w:rsidRDefault="000235B7">
                <w:pPr>
                  <w:widowControl w:val="0"/>
                  <w:spacing w:line="259" w:lineRule="auto"/>
                  <w:jc w:val="center"/>
                  <w:rPr>
                    <w:rFonts w:eastAsia="Calibri"/>
                    <w:sz w:val="22"/>
                    <w:szCs w:val="22"/>
                  </w:rPr>
                </w:pPr>
              </w:p>
              <w:p w14:paraId="3014A7DE" w14:textId="77777777" w:rsidR="000235B7" w:rsidRDefault="000235B7">
                <w:pPr>
                  <w:rPr>
                    <w:sz w:val="14"/>
                    <w:szCs w:val="14"/>
                  </w:rPr>
                </w:pPr>
              </w:p>
              <w:p w14:paraId="3014A7DF" w14:textId="77777777" w:rsidR="000235B7" w:rsidRDefault="00D80588">
                <w:pPr>
                  <w:widowControl w:val="0"/>
                  <w:spacing w:line="259" w:lineRule="auto"/>
                  <w:jc w:val="center"/>
                  <w:rPr>
                    <w:rFonts w:eastAsia="Calibri"/>
                    <w:sz w:val="22"/>
                    <w:szCs w:val="22"/>
                  </w:rPr>
                </w:pPr>
                <w:r>
                  <w:rPr>
                    <w:rFonts w:eastAsia="Calibri"/>
                    <w:sz w:val="22"/>
                    <w:szCs w:val="22"/>
                  </w:rPr>
                  <w:lastRenderedPageBreak/>
                  <w:t>|_|_|_|_|_|_|_|</w:t>
                </w:r>
              </w:p>
              <w:p w14:paraId="3014A7E0" w14:textId="77777777" w:rsidR="000235B7" w:rsidRDefault="000235B7">
                <w:pPr>
                  <w:rPr>
                    <w:sz w:val="14"/>
                    <w:szCs w:val="14"/>
                  </w:rPr>
                </w:pPr>
              </w:p>
              <w:p w14:paraId="3014A7E1" w14:textId="77777777" w:rsidR="000235B7" w:rsidRDefault="000235B7">
                <w:pPr>
                  <w:widowControl w:val="0"/>
                  <w:spacing w:line="259" w:lineRule="auto"/>
                  <w:jc w:val="center"/>
                  <w:rPr>
                    <w:rFonts w:eastAsia="Calibri"/>
                    <w:sz w:val="22"/>
                    <w:szCs w:val="22"/>
                  </w:rPr>
                </w:pPr>
              </w:p>
              <w:p w14:paraId="3014A7E2" w14:textId="77777777" w:rsidR="000235B7" w:rsidRDefault="000235B7">
                <w:pPr>
                  <w:rPr>
                    <w:sz w:val="14"/>
                    <w:szCs w:val="14"/>
                  </w:rPr>
                </w:pPr>
              </w:p>
              <w:p w14:paraId="3014A7E3"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7E4" w14:textId="77777777" w:rsidR="000235B7" w:rsidRDefault="000235B7">
                <w:pPr>
                  <w:rPr>
                    <w:sz w:val="14"/>
                    <w:szCs w:val="14"/>
                  </w:rPr>
                </w:pPr>
              </w:p>
              <w:p w14:paraId="3014A7E5" w14:textId="77777777" w:rsidR="000235B7" w:rsidRDefault="000235B7">
                <w:pPr>
                  <w:widowControl w:val="0"/>
                  <w:spacing w:line="259" w:lineRule="auto"/>
                  <w:jc w:val="center"/>
                  <w:rPr>
                    <w:rFonts w:eastAsia="Calibri"/>
                    <w:sz w:val="22"/>
                    <w:szCs w:val="22"/>
                  </w:rPr>
                </w:pPr>
              </w:p>
              <w:p w14:paraId="3014A7E6" w14:textId="77777777" w:rsidR="000235B7" w:rsidRDefault="000235B7">
                <w:pPr>
                  <w:rPr>
                    <w:sz w:val="14"/>
                    <w:szCs w:val="14"/>
                  </w:rPr>
                </w:pPr>
              </w:p>
              <w:p w14:paraId="3014A7E7"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|_|_|_|_|_|_|_|</w:t>
                </w:r>
              </w:p>
            </w:tc>
            <w:tc>
              <w:tcPr>
                <w:tcW w:w="1046" w:type="pct"/>
                <w:gridSpan w:val="3"/>
                <w:tcBorders>
                  <w:top w:val="single" w:sz="4" w:space="0" w:color="auto"/>
                  <w:left w:val="single" w:sz="4" w:space="0" w:color="auto"/>
                  <w:bottom w:val="single" w:sz="4" w:space="0" w:color="auto"/>
                  <w:right w:val="single" w:sz="4" w:space="0" w:color="auto"/>
                </w:tcBorders>
                <w:vAlign w:val="center"/>
              </w:tcPr>
              <w:p w14:paraId="3014A7E8" w14:textId="77777777" w:rsidR="000235B7" w:rsidRDefault="00D80588">
                <w:pPr>
                  <w:spacing w:line="259" w:lineRule="auto"/>
                  <w:jc w:val="center"/>
                  <w:rPr>
                    <w:rFonts w:eastAsia="Calibri"/>
                    <w:sz w:val="22"/>
                    <w:szCs w:val="22"/>
                    <w:shd w:val="clear" w:color="auto" w:fill="FFFFFF"/>
                  </w:rPr>
                </w:pPr>
                <w:r>
                  <w:rPr>
                    <w:rFonts w:eastAsia="Calibri"/>
                    <w:sz w:val="22"/>
                    <w:szCs w:val="22"/>
                  </w:rPr>
                  <w:lastRenderedPageBreak/>
                  <w:t>|_|</w:t>
                </w:r>
              </w:p>
              <w:p w14:paraId="3014A7E9" w14:textId="77777777" w:rsidR="000235B7" w:rsidRDefault="000235B7">
                <w:pPr>
                  <w:rPr>
                    <w:sz w:val="14"/>
                    <w:szCs w:val="14"/>
                  </w:rPr>
                </w:pPr>
              </w:p>
              <w:p w14:paraId="3014A7EA" w14:textId="77777777" w:rsidR="000235B7" w:rsidRDefault="000235B7">
                <w:pPr>
                  <w:spacing w:line="259" w:lineRule="auto"/>
                  <w:jc w:val="center"/>
                  <w:rPr>
                    <w:rFonts w:eastAsia="Calibri"/>
                    <w:sz w:val="22"/>
                    <w:szCs w:val="22"/>
                    <w:shd w:val="clear" w:color="auto" w:fill="FFFFFF"/>
                  </w:rPr>
                </w:pPr>
              </w:p>
              <w:p w14:paraId="3014A7EB" w14:textId="77777777" w:rsidR="000235B7" w:rsidRDefault="000235B7">
                <w:pPr>
                  <w:rPr>
                    <w:sz w:val="14"/>
                    <w:szCs w:val="14"/>
                  </w:rPr>
                </w:pPr>
              </w:p>
              <w:p w14:paraId="3014A7EC" w14:textId="77777777" w:rsidR="000235B7" w:rsidRDefault="00D80588">
                <w:pPr>
                  <w:spacing w:line="259" w:lineRule="auto"/>
                  <w:jc w:val="center"/>
                  <w:rPr>
                    <w:rFonts w:eastAsia="Calibri"/>
                    <w:sz w:val="22"/>
                    <w:szCs w:val="22"/>
                    <w:shd w:val="clear" w:color="auto" w:fill="FFFFFF"/>
                  </w:rPr>
                </w:pPr>
                <w:r>
                  <w:rPr>
                    <w:rFonts w:eastAsia="Calibri"/>
                    <w:sz w:val="22"/>
                    <w:szCs w:val="22"/>
                  </w:rPr>
                  <w:t>|_|</w:t>
                </w:r>
              </w:p>
              <w:p w14:paraId="3014A7ED" w14:textId="77777777" w:rsidR="000235B7" w:rsidRDefault="000235B7">
                <w:pPr>
                  <w:rPr>
                    <w:sz w:val="14"/>
                    <w:szCs w:val="14"/>
                  </w:rPr>
                </w:pPr>
              </w:p>
              <w:p w14:paraId="3014A7EE" w14:textId="77777777" w:rsidR="000235B7" w:rsidRDefault="000235B7">
                <w:pPr>
                  <w:spacing w:line="259" w:lineRule="auto"/>
                  <w:jc w:val="center"/>
                  <w:rPr>
                    <w:rFonts w:eastAsia="Calibri"/>
                    <w:sz w:val="22"/>
                    <w:szCs w:val="22"/>
                    <w:shd w:val="clear" w:color="auto" w:fill="FFFFFF"/>
                  </w:rPr>
                </w:pPr>
              </w:p>
              <w:p w14:paraId="3014A7EF" w14:textId="77777777" w:rsidR="000235B7" w:rsidRDefault="000235B7">
                <w:pPr>
                  <w:rPr>
                    <w:sz w:val="14"/>
                    <w:szCs w:val="14"/>
                  </w:rPr>
                </w:pPr>
              </w:p>
              <w:p w14:paraId="3014A7F0" w14:textId="77777777" w:rsidR="000235B7" w:rsidRDefault="00D80588">
                <w:pPr>
                  <w:spacing w:line="259" w:lineRule="auto"/>
                  <w:jc w:val="center"/>
                  <w:rPr>
                    <w:rFonts w:eastAsia="Calibri"/>
                    <w:sz w:val="22"/>
                    <w:szCs w:val="22"/>
                    <w:shd w:val="clear" w:color="auto" w:fill="FFFFFF"/>
                  </w:rPr>
                </w:pPr>
                <w:r>
                  <w:rPr>
                    <w:rFonts w:eastAsia="Calibri"/>
                    <w:sz w:val="22"/>
                    <w:szCs w:val="22"/>
                  </w:rPr>
                  <w:t>|_|</w:t>
                </w:r>
              </w:p>
              <w:p w14:paraId="3014A7F1" w14:textId="77777777" w:rsidR="000235B7" w:rsidRDefault="000235B7">
                <w:pPr>
                  <w:rPr>
                    <w:sz w:val="14"/>
                    <w:szCs w:val="14"/>
                  </w:rPr>
                </w:pPr>
              </w:p>
              <w:p w14:paraId="3014A7F2" w14:textId="77777777" w:rsidR="000235B7" w:rsidRDefault="000235B7">
                <w:pPr>
                  <w:spacing w:line="259" w:lineRule="auto"/>
                  <w:jc w:val="center"/>
                  <w:rPr>
                    <w:rFonts w:eastAsia="Calibri"/>
                    <w:sz w:val="22"/>
                    <w:szCs w:val="22"/>
                    <w:shd w:val="clear" w:color="auto" w:fill="FFFFFF"/>
                  </w:rPr>
                </w:pPr>
              </w:p>
              <w:p w14:paraId="3014A7F3" w14:textId="77777777" w:rsidR="000235B7" w:rsidRDefault="000235B7">
                <w:pPr>
                  <w:rPr>
                    <w:sz w:val="14"/>
                    <w:szCs w:val="14"/>
                  </w:rPr>
                </w:pPr>
              </w:p>
              <w:p w14:paraId="3014A7F4" w14:textId="77777777" w:rsidR="000235B7" w:rsidRDefault="00D80588">
                <w:pPr>
                  <w:spacing w:line="259" w:lineRule="auto"/>
                  <w:jc w:val="center"/>
                  <w:rPr>
                    <w:rFonts w:eastAsia="Calibri"/>
                    <w:sz w:val="22"/>
                    <w:szCs w:val="22"/>
                    <w:shd w:val="clear" w:color="auto" w:fill="FFFFFF"/>
                  </w:rPr>
                </w:pPr>
                <w:r>
                  <w:rPr>
                    <w:rFonts w:eastAsia="Calibri"/>
                    <w:sz w:val="22"/>
                    <w:szCs w:val="22"/>
                  </w:rPr>
                  <w:lastRenderedPageBreak/>
                  <w:t>|_|</w:t>
                </w:r>
              </w:p>
              <w:p w14:paraId="3014A7F5" w14:textId="77777777" w:rsidR="000235B7" w:rsidRDefault="000235B7">
                <w:pPr>
                  <w:rPr>
                    <w:sz w:val="14"/>
                    <w:szCs w:val="14"/>
                  </w:rPr>
                </w:pPr>
              </w:p>
              <w:p w14:paraId="3014A7F6" w14:textId="77777777" w:rsidR="000235B7" w:rsidRDefault="000235B7">
                <w:pPr>
                  <w:spacing w:line="259" w:lineRule="auto"/>
                  <w:jc w:val="center"/>
                  <w:rPr>
                    <w:rFonts w:eastAsia="Calibri"/>
                    <w:sz w:val="22"/>
                    <w:szCs w:val="22"/>
                    <w:shd w:val="clear" w:color="auto" w:fill="FFFFFF"/>
                  </w:rPr>
                </w:pPr>
              </w:p>
              <w:p w14:paraId="3014A7F7" w14:textId="77777777" w:rsidR="000235B7" w:rsidRDefault="000235B7">
                <w:pPr>
                  <w:rPr>
                    <w:sz w:val="14"/>
                    <w:szCs w:val="14"/>
                  </w:rPr>
                </w:pPr>
              </w:p>
              <w:p w14:paraId="3014A7F8" w14:textId="77777777" w:rsidR="000235B7" w:rsidRDefault="00D80588">
                <w:pPr>
                  <w:spacing w:line="259" w:lineRule="auto"/>
                  <w:jc w:val="center"/>
                  <w:rPr>
                    <w:rFonts w:eastAsia="Calibri"/>
                    <w:sz w:val="22"/>
                    <w:szCs w:val="22"/>
                    <w:shd w:val="clear" w:color="auto" w:fill="FFFFFF"/>
                  </w:rPr>
                </w:pPr>
                <w:r>
                  <w:rPr>
                    <w:rFonts w:eastAsia="Calibri"/>
                    <w:sz w:val="22"/>
                    <w:szCs w:val="22"/>
                  </w:rPr>
                  <w:t>|_|</w:t>
                </w:r>
              </w:p>
              <w:p w14:paraId="3014A7F9" w14:textId="77777777" w:rsidR="000235B7" w:rsidRDefault="000235B7">
                <w:pPr>
                  <w:rPr>
                    <w:sz w:val="14"/>
                    <w:szCs w:val="14"/>
                  </w:rPr>
                </w:pPr>
              </w:p>
              <w:p w14:paraId="3014A7FA" w14:textId="77777777" w:rsidR="000235B7" w:rsidRDefault="000235B7">
                <w:pPr>
                  <w:spacing w:line="259" w:lineRule="auto"/>
                  <w:jc w:val="center"/>
                  <w:rPr>
                    <w:rFonts w:eastAsia="Calibri"/>
                    <w:sz w:val="22"/>
                    <w:szCs w:val="22"/>
                    <w:shd w:val="clear" w:color="auto" w:fill="FFFFFF"/>
                  </w:rPr>
                </w:pPr>
              </w:p>
              <w:p w14:paraId="3014A7FB" w14:textId="77777777" w:rsidR="000235B7" w:rsidRDefault="000235B7">
                <w:pPr>
                  <w:rPr>
                    <w:sz w:val="14"/>
                    <w:szCs w:val="14"/>
                  </w:rPr>
                </w:pPr>
              </w:p>
              <w:p w14:paraId="3014A7FC" w14:textId="77777777" w:rsidR="000235B7" w:rsidRDefault="00D80588">
                <w:pPr>
                  <w:spacing w:line="259" w:lineRule="auto"/>
                  <w:jc w:val="center"/>
                  <w:rPr>
                    <w:rFonts w:eastAsia="Calibri"/>
                    <w:sz w:val="22"/>
                    <w:szCs w:val="22"/>
                    <w:shd w:val="clear" w:color="auto" w:fill="FFFFFF"/>
                  </w:rPr>
                </w:pPr>
                <w:r>
                  <w:rPr>
                    <w:rFonts w:eastAsia="Calibri"/>
                    <w:sz w:val="22"/>
                    <w:szCs w:val="22"/>
                  </w:rPr>
                  <w:t>|_|</w:t>
                </w:r>
              </w:p>
            </w:tc>
          </w:tr>
          <w:tr w:rsidR="000235B7" w14:paraId="3014A803"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7FE" w14:textId="77777777" w:rsidR="000235B7" w:rsidRDefault="00D80588">
                <w:pPr>
                  <w:widowControl w:val="0"/>
                  <w:spacing w:line="259" w:lineRule="auto"/>
                  <w:ind w:right="-156"/>
                  <w:rPr>
                    <w:rFonts w:eastAsia="Calibri"/>
                    <w:sz w:val="22"/>
                    <w:szCs w:val="22"/>
                  </w:rPr>
                </w:pPr>
                <w:r>
                  <w:rPr>
                    <w:rFonts w:eastAsia="Calibri"/>
                    <w:sz w:val="22"/>
                    <w:szCs w:val="22"/>
                  </w:rPr>
                  <w:lastRenderedPageBreak/>
                  <w:t>13.</w:t>
                </w:r>
              </w:p>
            </w:tc>
            <w:tc>
              <w:tcPr>
                <w:tcW w:w="1131" w:type="pct"/>
                <w:tcBorders>
                  <w:top w:val="single" w:sz="4" w:space="0" w:color="auto"/>
                  <w:left w:val="single" w:sz="4" w:space="0" w:color="auto"/>
                  <w:bottom w:val="single" w:sz="4" w:space="0" w:color="auto"/>
                  <w:right w:val="single" w:sz="4" w:space="0" w:color="auto"/>
                </w:tcBorders>
                <w:vAlign w:val="center"/>
              </w:tcPr>
              <w:p w14:paraId="3014A7FF" w14:textId="77777777" w:rsidR="000235B7" w:rsidRDefault="00D80588">
                <w:pPr>
                  <w:widowControl w:val="0"/>
                  <w:spacing w:line="259" w:lineRule="auto"/>
                  <w:rPr>
                    <w:rFonts w:eastAsia="Calibri"/>
                    <w:sz w:val="22"/>
                    <w:szCs w:val="22"/>
                  </w:rPr>
                </w:pPr>
                <w:r>
                  <w:rPr>
                    <w:rFonts w:eastAsia="Calibri"/>
                    <w:sz w:val="22"/>
                    <w:szCs w:val="22"/>
                  </w:rPr>
                  <w:t>Spygliuočių procentas</w:t>
                </w:r>
              </w:p>
            </w:tc>
            <w:tc>
              <w:tcPr>
                <w:tcW w:w="1389" w:type="pct"/>
                <w:gridSpan w:val="4"/>
                <w:tcBorders>
                  <w:top w:val="single" w:sz="4" w:space="0" w:color="auto"/>
                  <w:left w:val="single" w:sz="4" w:space="0" w:color="auto"/>
                  <w:bottom w:val="single" w:sz="4" w:space="0" w:color="auto"/>
                  <w:right w:val="single" w:sz="4" w:space="0" w:color="auto"/>
                </w:tcBorders>
                <w:vAlign w:val="center"/>
              </w:tcPr>
              <w:p w14:paraId="3014A800" w14:textId="77777777" w:rsidR="000235B7" w:rsidRDefault="00D80588">
                <w:pPr>
                  <w:widowControl w:val="0"/>
                  <w:spacing w:line="259" w:lineRule="auto"/>
                  <w:rPr>
                    <w:rFonts w:eastAsia="Calibri"/>
                    <w:sz w:val="22"/>
                    <w:szCs w:val="22"/>
                  </w:rPr>
                </w:pPr>
                <w:r>
                  <w:rPr>
                    <w:rFonts w:eastAsia="Calibri"/>
                    <w:sz w:val="22"/>
                    <w:szCs w:val="22"/>
                  </w:rPr>
                  <w:t>|_|_|_|</w:t>
                </w:r>
                <w:r>
                  <w:rPr>
                    <w:rFonts w:eastAsia="Calibri"/>
                    <w:sz w:val="22"/>
                    <w:szCs w:val="22"/>
                    <w:shd w:val="clear" w:color="auto" w:fill="FFFFFF"/>
                  </w:rPr>
                  <w:t xml:space="preserve"> proc.</w:t>
                </w:r>
                <w:r>
                  <w:rPr>
                    <w:rFonts w:eastAsia="Calibri"/>
                    <w:b/>
                    <w:sz w:val="22"/>
                    <w:szCs w:val="22"/>
                  </w:rPr>
                  <w:t xml:space="preserve"> </w:t>
                </w:r>
              </w:p>
            </w:tc>
            <w:tc>
              <w:tcPr>
                <w:tcW w:w="1127" w:type="pct"/>
                <w:gridSpan w:val="2"/>
                <w:tcBorders>
                  <w:top w:val="single" w:sz="4" w:space="0" w:color="auto"/>
                  <w:left w:val="single" w:sz="4" w:space="0" w:color="auto"/>
                  <w:bottom w:val="single" w:sz="4" w:space="0" w:color="auto"/>
                  <w:right w:val="single" w:sz="4" w:space="0" w:color="auto"/>
                </w:tcBorders>
                <w:vAlign w:val="center"/>
              </w:tcPr>
              <w:p w14:paraId="3014A801" w14:textId="77777777" w:rsidR="000235B7" w:rsidRDefault="00D80588">
                <w:pPr>
                  <w:widowControl w:val="0"/>
                  <w:spacing w:line="259" w:lineRule="auto"/>
                  <w:jc w:val="center"/>
                  <w:rPr>
                    <w:rFonts w:eastAsia="Calibri"/>
                    <w:sz w:val="22"/>
                    <w:szCs w:val="22"/>
                  </w:rPr>
                </w:pPr>
                <w:r>
                  <w:rPr>
                    <w:rFonts w:eastAsia="Calibri"/>
                    <w:sz w:val="22"/>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tcPr>
              <w:p w14:paraId="3014A802" w14:textId="77777777" w:rsidR="000235B7" w:rsidRDefault="00D80588">
                <w:pPr>
                  <w:widowControl w:val="0"/>
                  <w:spacing w:line="259" w:lineRule="auto"/>
                  <w:jc w:val="center"/>
                  <w:rPr>
                    <w:rFonts w:eastAsia="Calibri"/>
                    <w:sz w:val="22"/>
                    <w:szCs w:val="22"/>
                  </w:rPr>
                </w:pPr>
                <w:r>
                  <w:rPr>
                    <w:rFonts w:eastAsia="Calibri"/>
                    <w:sz w:val="22"/>
                    <w:szCs w:val="22"/>
                  </w:rPr>
                  <w:t>|_|_|_|</w:t>
                </w:r>
                <w:r>
                  <w:rPr>
                    <w:rFonts w:eastAsia="Calibri"/>
                    <w:sz w:val="22"/>
                    <w:szCs w:val="22"/>
                    <w:shd w:val="clear" w:color="auto" w:fill="FFFFFF"/>
                  </w:rPr>
                  <w:t xml:space="preserve"> proc.</w:t>
                </w:r>
                <w:r>
                  <w:rPr>
                    <w:rFonts w:eastAsia="Calibri"/>
                    <w:b/>
                    <w:sz w:val="22"/>
                    <w:szCs w:val="22"/>
                  </w:rPr>
                  <w:t xml:space="preserve"> </w:t>
                </w:r>
              </w:p>
            </w:tc>
          </w:tr>
        </w:tbl>
        <w:p w14:paraId="3014A804" w14:textId="77777777" w:rsidR="000235B7" w:rsidRDefault="000235B7">
          <w:pPr>
            <w:widowControl w:val="0"/>
            <w:tabs>
              <w:tab w:val="center" w:pos="4320"/>
              <w:tab w:val="right" w:pos="8309"/>
              <w:tab w:val="right" w:pos="8640"/>
            </w:tabs>
            <w:spacing w:line="360" w:lineRule="auto"/>
            <w:jc w:val="both"/>
            <w:rPr>
              <w:rFonts w:eastAsia="Calibri"/>
              <w:bCs/>
              <w:iCs/>
              <w:sz w:val="22"/>
              <w:szCs w:val="22"/>
            </w:rPr>
          </w:pPr>
        </w:p>
        <w:p w14:paraId="3014A805" w14:textId="77777777" w:rsidR="000235B7" w:rsidRDefault="000235B7">
          <w:pPr>
            <w:rPr>
              <w:sz w:val="14"/>
              <w:szCs w:val="14"/>
            </w:rPr>
          </w:pPr>
        </w:p>
        <w:p w14:paraId="3014A806" w14:textId="77777777" w:rsidR="000235B7" w:rsidRDefault="00D80588">
          <w:pPr>
            <w:widowControl w:val="0"/>
            <w:tabs>
              <w:tab w:val="center" w:pos="4320"/>
              <w:tab w:val="right" w:pos="8309"/>
              <w:tab w:val="right" w:pos="8640"/>
            </w:tabs>
            <w:spacing w:line="259" w:lineRule="auto"/>
            <w:jc w:val="both"/>
            <w:rPr>
              <w:rFonts w:eastAsia="Calibri"/>
              <w:bCs/>
              <w:iCs/>
              <w:sz w:val="22"/>
              <w:szCs w:val="22"/>
            </w:rPr>
          </w:pPr>
          <w:r>
            <w:rPr>
              <w:rFonts w:eastAsia="Calibri"/>
              <w:bCs/>
              <w:iCs/>
              <w:sz w:val="22"/>
              <w:szCs w:val="22"/>
            </w:rPr>
            <w:t>__________________</w:t>
          </w:r>
        </w:p>
        <w:p w14:paraId="3014A807" w14:textId="350404F9" w:rsidR="000235B7" w:rsidRDefault="000235B7">
          <w:pPr>
            <w:rPr>
              <w:sz w:val="14"/>
              <w:szCs w:val="14"/>
            </w:rPr>
          </w:pPr>
        </w:p>
        <w:p w14:paraId="679F8C8A" w14:textId="77777777" w:rsidR="00976289" w:rsidRDefault="00D80588">
          <w:pPr>
            <w:widowControl w:val="0"/>
            <w:spacing w:line="259" w:lineRule="auto"/>
            <w:jc w:val="both"/>
            <w:rPr>
              <w:rFonts w:eastAsia="Calibri"/>
              <w:sz w:val="20"/>
            </w:rPr>
          </w:pPr>
          <w:r>
            <w:rPr>
              <w:rFonts w:eastAsia="Calibri"/>
              <w:sz w:val="20"/>
              <w:vertAlign w:val="superscript"/>
            </w:rPr>
            <w:t xml:space="preserve">3 </w:t>
          </w:r>
          <w:r>
            <w:rPr>
              <w:rFonts w:eastAsia="Calibri"/>
              <w:sz w:val="20"/>
            </w:rPr>
            <w:t xml:space="preserve">Jei miško želdinimo ir žėlimo projektas yra parengtas keliems kadastriniams ar </w:t>
          </w:r>
          <w:proofErr w:type="spellStart"/>
          <w:r>
            <w:rPr>
              <w:rFonts w:eastAsia="Calibri"/>
              <w:sz w:val="20"/>
            </w:rPr>
            <w:t>taksac</w:t>
          </w:r>
          <w:r w:rsidR="00976289">
            <w:rPr>
              <w:rFonts w:eastAsia="Calibri"/>
              <w:sz w:val="20"/>
            </w:rPr>
            <w:t>iniams</w:t>
          </w:r>
          <w:proofErr w:type="spellEnd"/>
          <w:r w:rsidR="00976289">
            <w:rPr>
              <w:rFonts w:eastAsia="Calibri"/>
              <w:sz w:val="20"/>
            </w:rPr>
            <w:t xml:space="preserve"> miško sklypams ir vienas</w:t>
          </w:r>
        </w:p>
        <w:p w14:paraId="3014A808" w14:textId="6EDF8131" w:rsidR="000235B7" w:rsidRDefault="00D80588">
          <w:pPr>
            <w:widowControl w:val="0"/>
            <w:spacing w:line="259" w:lineRule="auto"/>
            <w:jc w:val="both"/>
            <w:rPr>
              <w:rFonts w:eastAsia="Calibri"/>
              <w:color w:val="000000"/>
              <w:sz w:val="20"/>
            </w:rPr>
          </w:pPr>
          <w:r>
            <w:rPr>
              <w:rFonts w:eastAsia="Calibri"/>
              <w:sz w:val="20"/>
            </w:rPr>
            <w:t xml:space="preserve">iš sklypų yra saugomoje teritorijoje, </w:t>
          </w:r>
          <w:r>
            <w:rPr>
              <w:rFonts w:eastAsia="Calibri"/>
              <w:color w:val="000000"/>
              <w:sz w:val="20"/>
            </w:rPr>
            <w:t>atsakant į klausimą žymimas atsakymas „Taip“.</w:t>
          </w:r>
        </w:p>
        <w:p w14:paraId="3014A809" w14:textId="3DB535DD" w:rsidR="000235B7" w:rsidRDefault="000235B7">
          <w:pPr>
            <w:rPr>
              <w:sz w:val="14"/>
              <w:szCs w:val="14"/>
            </w:rPr>
          </w:pPr>
        </w:p>
        <w:p w14:paraId="431531BD" w14:textId="77777777" w:rsidR="00976289" w:rsidRDefault="00D80588">
          <w:pPr>
            <w:widowControl w:val="0"/>
            <w:spacing w:line="259" w:lineRule="auto"/>
            <w:jc w:val="both"/>
            <w:rPr>
              <w:rFonts w:eastAsia="Calibri"/>
              <w:sz w:val="20"/>
            </w:rPr>
          </w:pPr>
          <w:r>
            <w:rPr>
              <w:rFonts w:eastAsia="Calibri"/>
              <w:color w:val="000000"/>
              <w:sz w:val="20"/>
              <w:vertAlign w:val="superscript"/>
            </w:rPr>
            <w:t xml:space="preserve">4 </w:t>
          </w:r>
          <w:r>
            <w:rPr>
              <w:rFonts w:eastAsia="Calibri"/>
              <w:sz w:val="20"/>
            </w:rPr>
            <w:t xml:space="preserve">Jei miško želdinimo ir žėlimo projektas yra parengtas keliems kadastriniams ar </w:t>
          </w:r>
          <w:proofErr w:type="spellStart"/>
          <w:r>
            <w:rPr>
              <w:rFonts w:eastAsia="Calibri"/>
              <w:sz w:val="20"/>
            </w:rPr>
            <w:t>taksaciniams</w:t>
          </w:r>
          <w:proofErr w:type="spellEnd"/>
          <w:r>
            <w:rPr>
              <w:rFonts w:eastAsia="Calibri"/>
              <w:sz w:val="20"/>
            </w:rPr>
            <w:t xml:space="preserve"> miško sklypams ir vienas</w:t>
          </w:r>
        </w:p>
        <w:p w14:paraId="3014A80A" w14:textId="1F21E68B" w:rsidR="000235B7" w:rsidRDefault="00D80588">
          <w:pPr>
            <w:widowControl w:val="0"/>
            <w:spacing w:line="259" w:lineRule="auto"/>
            <w:jc w:val="both"/>
            <w:rPr>
              <w:rFonts w:eastAsia="Calibri"/>
              <w:sz w:val="20"/>
            </w:rPr>
          </w:pPr>
          <w:r>
            <w:rPr>
              <w:rFonts w:eastAsia="Calibri"/>
              <w:sz w:val="20"/>
            </w:rPr>
            <w:t xml:space="preserve">iš sklypų yra </w:t>
          </w:r>
          <w:proofErr w:type="spellStart"/>
          <w:r>
            <w:rPr>
              <w:rFonts w:eastAsia="Calibri"/>
              <w:sz w:val="20"/>
            </w:rPr>
            <w:t>Natura</w:t>
          </w:r>
          <w:proofErr w:type="spellEnd"/>
          <w:r>
            <w:rPr>
              <w:rFonts w:eastAsia="Calibri"/>
              <w:sz w:val="20"/>
            </w:rPr>
            <w:t xml:space="preserve"> 2000 teritorijoje, </w:t>
          </w:r>
          <w:r>
            <w:rPr>
              <w:rFonts w:eastAsia="Calibri"/>
              <w:color w:val="000000"/>
              <w:sz w:val="20"/>
            </w:rPr>
            <w:t>atsakant į klausimą žymimas atsakymas „Taip“.</w:t>
          </w:r>
        </w:p>
        <w:p w14:paraId="3014A80B" w14:textId="6743E615" w:rsidR="000235B7" w:rsidRDefault="000235B7">
          <w:pPr>
            <w:rPr>
              <w:sz w:val="14"/>
              <w:szCs w:val="14"/>
            </w:rPr>
          </w:pPr>
        </w:p>
        <w:p w14:paraId="079E4C0A" w14:textId="77777777" w:rsidR="00976289" w:rsidRDefault="00D80588">
          <w:pPr>
            <w:widowControl w:val="0"/>
            <w:spacing w:line="259" w:lineRule="auto"/>
            <w:jc w:val="both"/>
            <w:rPr>
              <w:rFonts w:eastAsia="Calibri"/>
              <w:sz w:val="20"/>
            </w:rPr>
          </w:pPr>
          <w:r>
            <w:rPr>
              <w:rFonts w:eastAsia="Calibri"/>
              <w:sz w:val="20"/>
              <w:vertAlign w:val="superscript"/>
            </w:rPr>
            <w:t xml:space="preserve">5 </w:t>
          </w:r>
          <w:r>
            <w:rPr>
              <w:rFonts w:eastAsia="Calibri"/>
              <w:sz w:val="20"/>
            </w:rPr>
            <w:t>V</w:t>
          </w:r>
          <w:r>
            <w:rPr>
              <w:rFonts w:eastAsia="Calibri"/>
              <w:bCs/>
              <w:sz w:val="20"/>
            </w:rPr>
            <w:t>eisiamo miško plotas</w:t>
          </w:r>
          <w:r>
            <w:rPr>
              <w:rFonts w:eastAsia="Calibri"/>
              <w:sz w:val="20"/>
            </w:rPr>
            <w:t xml:space="preserve"> – miško želdinimo ir žėlimo projekte nurodytas plotas, kurį sudaro suprojektuotų miško</w:t>
          </w:r>
        </w:p>
        <w:p w14:paraId="2AF9D12D" w14:textId="77777777" w:rsidR="00976289" w:rsidRDefault="00D80588">
          <w:pPr>
            <w:widowControl w:val="0"/>
            <w:spacing w:line="259" w:lineRule="auto"/>
            <w:jc w:val="both"/>
            <w:rPr>
              <w:rFonts w:eastAsia="Calibri"/>
              <w:sz w:val="20"/>
            </w:rPr>
          </w:pPr>
          <w:r>
            <w:rPr>
              <w:rFonts w:eastAsia="Calibri"/>
              <w:sz w:val="20"/>
            </w:rPr>
            <w:t xml:space="preserve">želdinių ir (arba) </w:t>
          </w:r>
          <w:proofErr w:type="spellStart"/>
          <w:r>
            <w:rPr>
              <w:rFonts w:eastAsia="Calibri"/>
              <w:sz w:val="20"/>
            </w:rPr>
            <w:t>žėlinių</w:t>
          </w:r>
          <w:proofErr w:type="spellEnd"/>
          <w:r>
            <w:rPr>
              <w:rFonts w:eastAsia="Calibri"/>
              <w:sz w:val="20"/>
            </w:rPr>
            <w:t>, priešgaisrinių mineralizuotų juostų, elektros trasų, magistralinių dujotiekių ir naftotiekių trasų,</w:t>
          </w:r>
        </w:p>
        <w:p w14:paraId="569D9313" w14:textId="77777777" w:rsidR="00976289" w:rsidRDefault="00D80588">
          <w:pPr>
            <w:widowControl w:val="0"/>
            <w:spacing w:line="259" w:lineRule="auto"/>
            <w:jc w:val="both"/>
            <w:rPr>
              <w:rFonts w:eastAsia="Calibri"/>
              <w:sz w:val="20"/>
            </w:rPr>
          </w:pPr>
          <w:r>
            <w:rPr>
              <w:rFonts w:eastAsia="Calibri"/>
              <w:sz w:val="20"/>
            </w:rPr>
            <w:t xml:space="preserve">einančių per projektuojamus želdinius ir (arba) </w:t>
          </w:r>
          <w:proofErr w:type="spellStart"/>
          <w:r>
            <w:rPr>
              <w:rFonts w:eastAsia="Calibri"/>
              <w:sz w:val="20"/>
            </w:rPr>
            <w:t>žėlinius</w:t>
          </w:r>
          <w:proofErr w:type="spellEnd"/>
          <w:r>
            <w:rPr>
              <w:rFonts w:eastAsia="Calibri"/>
              <w:sz w:val="20"/>
            </w:rPr>
            <w:t>, neželdintų žemės ruožų prie melioracijos griovių arba drenažo</w:t>
          </w:r>
        </w:p>
        <w:p w14:paraId="1957C596" w14:textId="77777777" w:rsidR="00976289" w:rsidRDefault="00D80588">
          <w:pPr>
            <w:widowControl w:val="0"/>
            <w:spacing w:line="259" w:lineRule="auto"/>
            <w:jc w:val="both"/>
            <w:rPr>
              <w:rFonts w:eastAsia="Calibri"/>
              <w:sz w:val="20"/>
            </w:rPr>
          </w:pPr>
          <w:r>
            <w:rPr>
              <w:rFonts w:eastAsia="Calibri"/>
              <w:sz w:val="20"/>
            </w:rPr>
            <w:t>rinktuvų (pagal savivaldybės vykdomosios institucijos išduotas sąlygas), neželdintinos apsauginės juostos,</w:t>
          </w:r>
        </w:p>
        <w:p w14:paraId="79F6EF33" w14:textId="77777777" w:rsidR="00976289" w:rsidRDefault="00D80588">
          <w:pPr>
            <w:widowControl w:val="0"/>
            <w:spacing w:line="259" w:lineRule="auto"/>
            <w:jc w:val="both"/>
            <w:rPr>
              <w:rFonts w:eastAsia="Calibri"/>
              <w:sz w:val="20"/>
            </w:rPr>
          </w:pPr>
          <w:r>
            <w:rPr>
              <w:rFonts w:eastAsia="Calibri"/>
              <w:sz w:val="20"/>
            </w:rPr>
            <w:t xml:space="preserve">besiribojančios su suprojektuotais želdiniais ir (arba) </w:t>
          </w:r>
          <w:proofErr w:type="spellStart"/>
          <w:r>
            <w:rPr>
              <w:rFonts w:eastAsia="Calibri"/>
              <w:sz w:val="20"/>
            </w:rPr>
            <w:t>žėliniais</w:t>
          </w:r>
          <w:proofErr w:type="spellEnd"/>
          <w:r>
            <w:rPr>
              <w:rFonts w:eastAsia="Calibri"/>
              <w:sz w:val="20"/>
            </w:rPr>
            <w:t xml:space="preserve"> prie kelių ir vandens telkinių, bei neželdinamų juostų,</w:t>
          </w:r>
        </w:p>
        <w:p w14:paraId="56B6208E" w14:textId="77777777" w:rsidR="00976289" w:rsidRDefault="00D80588">
          <w:pPr>
            <w:widowControl w:val="0"/>
            <w:spacing w:line="259" w:lineRule="auto"/>
            <w:jc w:val="both"/>
            <w:rPr>
              <w:rFonts w:eastAsia="Calibri"/>
              <w:sz w:val="20"/>
            </w:rPr>
          </w:pPr>
          <w:r>
            <w:rPr>
              <w:rFonts w:eastAsia="Calibri"/>
              <w:sz w:val="20"/>
            </w:rPr>
            <w:t>suprojektuotų šalia kitų žemės ūkio paskirties žemės savininkų sklypų, besiribojančių su suprojektuotais želdiniais ir</w:t>
          </w:r>
        </w:p>
        <w:p w14:paraId="3014A80C" w14:textId="240BD343" w:rsidR="000235B7" w:rsidRDefault="00D80588">
          <w:pPr>
            <w:widowControl w:val="0"/>
            <w:spacing w:line="259" w:lineRule="auto"/>
            <w:jc w:val="both"/>
            <w:rPr>
              <w:rFonts w:eastAsia="Calibri"/>
              <w:sz w:val="20"/>
            </w:rPr>
          </w:pPr>
          <w:r>
            <w:rPr>
              <w:rFonts w:eastAsia="Calibri"/>
              <w:sz w:val="20"/>
            </w:rPr>
            <w:t xml:space="preserve">(arba) </w:t>
          </w:r>
          <w:proofErr w:type="spellStart"/>
          <w:r>
            <w:rPr>
              <w:rFonts w:eastAsia="Calibri"/>
              <w:sz w:val="20"/>
            </w:rPr>
            <w:t>žėliniais</w:t>
          </w:r>
          <w:proofErr w:type="spellEnd"/>
          <w:r>
            <w:rPr>
              <w:rFonts w:eastAsia="Calibri"/>
              <w:sz w:val="20"/>
            </w:rPr>
            <w:t>, plotas.</w:t>
          </w:r>
        </w:p>
        <w:p w14:paraId="3014A80D" w14:textId="5A3CB321" w:rsidR="000235B7" w:rsidRDefault="000235B7">
          <w:pPr>
            <w:rPr>
              <w:sz w:val="14"/>
              <w:szCs w:val="14"/>
            </w:rPr>
          </w:pPr>
        </w:p>
        <w:p w14:paraId="2383E789" w14:textId="77777777" w:rsidR="00976289" w:rsidRDefault="00D80588">
          <w:pPr>
            <w:widowControl w:val="0"/>
            <w:spacing w:line="259" w:lineRule="auto"/>
            <w:jc w:val="both"/>
            <w:rPr>
              <w:rFonts w:eastAsia="Calibri"/>
              <w:sz w:val="20"/>
            </w:rPr>
          </w:pPr>
          <w:r>
            <w:rPr>
              <w:rFonts w:eastAsia="Calibri"/>
              <w:sz w:val="20"/>
              <w:vertAlign w:val="superscript"/>
            </w:rPr>
            <w:t>6</w:t>
          </w:r>
          <w:r>
            <w:rPr>
              <w:rFonts w:eastAsia="Calibri"/>
              <w:sz w:val="20"/>
            </w:rPr>
            <w:t xml:space="preserve"> Plotas, kuriame sodinami sodmenys ir (arba) želia miškas, tačiau reikalingas papildomas želdinimas. Į šį plotą</w:t>
          </w:r>
        </w:p>
        <w:p w14:paraId="126920A7" w14:textId="77777777" w:rsidR="00976289" w:rsidRDefault="00D80588">
          <w:pPr>
            <w:widowControl w:val="0"/>
            <w:spacing w:line="259" w:lineRule="auto"/>
            <w:jc w:val="both"/>
            <w:rPr>
              <w:rFonts w:eastAsia="Calibri"/>
              <w:sz w:val="20"/>
            </w:rPr>
          </w:pPr>
          <w:r>
            <w:rPr>
              <w:rFonts w:eastAsia="Calibri"/>
              <w:sz w:val="20"/>
            </w:rPr>
            <w:t>neįskaitomas plotas, kurį sudaro priešgaisrinės mineralizuotos juostos, elektros trasos, magistralinių dujotiekių ir</w:t>
          </w:r>
        </w:p>
        <w:p w14:paraId="6BACF6BF" w14:textId="77777777" w:rsidR="00976289" w:rsidRDefault="00D80588">
          <w:pPr>
            <w:widowControl w:val="0"/>
            <w:spacing w:line="259" w:lineRule="auto"/>
            <w:jc w:val="both"/>
            <w:rPr>
              <w:rFonts w:eastAsia="Calibri"/>
              <w:sz w:val="20"/>
            </w:rPr>
          </w:pPr>
          <w:r>
            <w:rPr>
              <w:rFonts w:eastAsia="Calibri"/>
              <w:sz w:val="20"/>
            </w:rPr>
            <w:t xml:space="preserve">naftotiekių trasos, einančios per projektuojamus želdinius ir (arba) </w:t>
          </w:r>
          <w:proofErr w:type="spellStart"/>
          <w:r>
            <w:rPr>
              <w:rFonts w:eastAsia="Calibri"/>
              <w:sz w:val="20"/>
            </w:rPr>
            <w:t>žėlinius</w:t>
          </w:r>
          <w:proofErr w:type="spellEnd"/>
          <w:r>
            <w:rPr>
              <w:rFonts w:eastAsia="Calibri"/>
              <w:sz w:val="20"/>
            </w:rPr>
            <w:t>, neželdinami žemės ruožai prie melioracijos</w:t>
          </w:r>
        </w:p>
        <w:p w14:paraId="65EC7AC0" w14:textId="77777777" w:rsidR="00976289" w:rsidRDefault="00D80588">
          <w:pPr>
            <w:widowControl w:val="0"/>
            <w:spacing w:line="259" w:lineRule="auto"/>
            <w:jc w:val="both"/>
            <w:rPr>
              <w:rFonts w:eastAsia="Calibri"/>
              <w:sz w:val="20"/>
            </w:rPr>
          </w:pPr>
          <w:r>
            <w:rPr>
              <w:rFonts w:eastAsia="Calibri"/>
              <w:sz w:val="20"/>
            </w:rPr>
            <w:t>griovių arba drenažo rinktuvų (pagal savivaldybės vykdomosios institucijos išduotas sąlygas), neželdintinos apsauginės</w:t>
          </w:r>
        </w:p>
        <w:p w14:paraId="1798A70B" w14:textId="77777777" w:rsidR="00976289" w:rsidRDefault="00D80588">
          <w:pPr>
            <w:widowControl w:val="0"/>
            <w:spacing w:line="259" w:lineRule="auto"/>
            <w:jc w:val="both"/>
            <w:rPr>
              <w:rFonts w:eastAsia="Calibri"/>
              <w:sz w:val="20"/>
            </w:rPr>
          </w:pPr>
          <w:r>
            <w:rPr>
              <w:rFonts w:eastAsia="Calibri"/>
              <w:sz w:val="20"/>
            </w:rPr>
            <w:t xml:space="preserve">juostos, besiribojančios su suprojektuotais želdiniais ir (arba) </w:t>
          </w:r>
          <w:proofErr w:type="spellStart"/>
          <w:r>
            <w:rPr>
              <w:rFonts w:eastAsia="Calibri"/>
              <w:sz w:val="20"/>
            </w:rPr>
            <w:t>žėliniais</w:t>
          </w:r>
          <w:proofErr w:type="spellEnd"/>
          <w:r>
            <w:rPr>
              <w:rFonts w:eastAsia="Calibri"/>
              <w:sz w:val="20"/>
            </w:rPr>
            <w:t xml:space="preserve"> prie kelių ir vandens telkinių, bei neželdinamos</w:t>
          </w:r>
        </w:p>
        <w:p w14:paraId="2F1F9DD0" w14:textId="77777777" w:rsidR="00976289" w:rsidRDefault="00D80588">
          <w:pPr>
            <w:widowControl w:val="0"/>
            <w:spacing w:line="259" w:lineRule="auto"/>
            <w:jc w:val="both"/>
            <w:rPr>
              <w:rFonts w:eastAsia="Calibri"/>
              <w:sz w:val="20"/>
            </w:rPr>
          </w:pPr>
          <w:r>
            <w:rPr>
              <w:rFonts w:eastAsia="Calibri"/>
              <w:sz w:val="20"/>
            </w:rPr>
            <w:t>juostos, suprojektuotos šalia kitų žemės ūkio paskirties žemės savininkų sklypų, besiribojančių su suprojektuotais</w:t>
          </w:r>
        </w:p>
        <w:p w14:paraId="3014A80E" w14:textId="6AF60EB3" w:rsidR="000235B7" w:rsidRDefault="00D80588">
          <w:pPr>
            <w:widowControl w:val="0"/>
            <w:spacing w:line="259" w:lineRule="auto"/>
            <w:jc w:val="both"/>
            <w:rPr>
              <w:rFonts w:eastAsia="Calibri"/>
              <w:sz w:val="20"/>
            </w:rPr>
          </w:pPr>
          <w:r>
            <w:rPr>
              <w:rFonts w:eastAsia="Calibri"/>
              <w:sz w:val="20"/>
            </w:rPr>
            <w:t xml:space="preserve">želdiniais ir (arba) </w:t>
          </w:r>
          <w:proofErr w:type="spellStart"/>
          <w:r>
            <w:rPr>
              <w:rFonts w:eastAsia="Calibri"/>
              <w:sz w:val="20"/>
            </w:rPr>
            <w:t>žėliniais</w:t>
          </w:r>
          <w:proofErr w:type="spellEnd"/>
          <w:r>
            <w:rPr>
              <w:rFonts w:eastAsia="Calibri"/>
              <w:sz w:val="20"/>
            </w:rPr>
            <w:t>.</w:t>
          </w:r>
        </w:p>
        <w:p w14:paraId="3014A80F" w14:textId="1358D861" w:rsidR="000235B7" w:rsidRDefault="000235B7">
          <w:pPr>
            <w:rPr>
              <w:sz w:val="14"/>
              <w:szCs w:val="14"/>
            </w:rPr>
          </w:pPr>
        </w:p>
        <w:p w14:paraId="47A6566F" w14:textId="77777777" w:rsidR="00976289" w:rsidRDefault="00D80588">
          <w:pPr>
            <w:widowControl w:val="0"/>
            <w:spacing w:line="259" w:lineRule="auto"/>
            <w:jc w:val="both"/>
            <w:rPr>
              <w:rFonts w:eastAsia="Calibri"/>
              <w:sz w:val="20"/>
            </w:rPr>
          </w:pPr>
          <w:r>
            <w:rPr>
              <w:rFonts w:eastAsia="Calibri"/>
              <w:sz w:val="20"/>
              <w:vertAlign w:val="superscript"/>
            </w:rPr>
            <w:t>7</w:t>
          </w:r>
          <w:r>
            <w:rPr>
              <w:rFonts w:eastAsia="Calibri"/>
              <w:sz w:val="20"/>
            </w:rPr>
            <w:t xml:space="preserve"> Plotas, kuriame savaime želia miškas. Į šį plotą neįskaitomas plotas, kurį sudaro priešgaisrinės mineralizuotos juostos,</w:t>
          </w:r>
        </w:p>
        <w:p w14:paraId="40B8B08A" w14:textId="77777777" w:rsidR="00976289" w:rsidRDefault="00D80588">
          <w:pPr>
            <w:widowControl w:val="0"/>
            <w:spacing w:line="259" w:lineRule="auto"/>
            <w:jc w:val="both"/>
            <w:rPr>
              <w:rFonts w:eastAsia="Calibri"/>
              <w:sz w:val="20"/>
            </w:rPr>
          </w:pPr>
          <w:r>
            <w:rPr>
              <w:rFonts w:eastAsia="Calibri"/>
              <w:sz w:val="20"/>
            </w:rPr>
            <w:t xml:space="preserve">elektros trasos, magistralinių dujotiekių ir naftotiekių trasos, einančios per projektuojamus želdinius ir (arba) </w:t>
          </w:r>
          <w:proofErr w:type="spellStart"/>
          <w:r>
            <w:rPr>
              <w:rFonts w:eastAsia="Calibri"/>
              <w:sz w:val="20"/>
            </w:rPr>
            <w:t>žėlinius,</w:t>
          </w:r>
          <w:proofErr w:type="spellEnd"/>
        </w:p>
        <w:p w14:paraId="654C48C3" w14:textId="77777777" w:rsidR="00976289" w:rsidRDefault="00D80588">
          <w:pPr>
            <w:widowControl w:val="0"/>
            <w:spacing w:line="259" w:lineRule="auto"/>
            <w:jc w:val="both"/>
            <w:rPr>
              <w:rFonts w:eastAsia="Calibri"/>
              <w:sz w:val="20"/>
            </w:rPr>
          </w:pPr>
          <w:r>
            <w:rPr>
              <w:rFonts w:eastAsia="Calibri"/>
              <w:sz w:val="20"/>
            </w:rPr>
            <w:t>neželdinami žemės ruožai prie melioracijos griovių arba drenažo rinktuvų (pagal savivaldybės vykdomosios institucijos</w:t>
          </w:r>
        </w:p>
        <w:p w14:paraId="32960E6A" w14:textId="77777777" w:rsidR="00976289" w:rsidRDefault="00D80588">
          <w:pPr>
            <w:widowControl w:val="0"/>
            <w:spacing w:line="259" w:lineRule="auto"/>
            <w:jc w:val="both"/>
            <w:rPr>
              <w:rFonts w:eastAsia="Calibri"/>
              <w:sz w:val="20"/>
            </w:rPr>
          </w:pPr>
          <w:r>
            <w:rPr>
              <w:rFonts w:eastAsia="Calibri"/>
              <w:sz w:val="20"/>
            </w:rPr>
            <w:t xml:space="preserve">išduotas sąlygas), neželdintinos apsauginės juostos, besiribojančios su suprojektuotais želdiniais ir (arba) </w:t>
          </w:r>
          <w:proofErr w:type="spellStart"/>
          <w:r>
            <w:rPr>
              <w:rFonts w:eastAsia="Calibri"/>
              <w:sz w:val="20"/>
            </w:rPr>
            <w:t>žėliniais</w:t>
          </w:r>
          <w:proofErr w:type="spellEnd"/>
          <w:r>
            <w:rPr>
              <w:rFonts w:eastAsia="Calibri"/>
              <w:sz w:val="20"/>
            </w:rPr>
            <w:t xml:space="preserve"> prie</w:t>
          </w:r>
        </w:p>
        <w:p w14:paraId="7DA1093A" w14:textId="77777777" w:rsidR="00976289" w:rsidRDefault="00D80588">
          <w:pPr>
            <w:widowControl w:val="0"/>
            <w:spacing w:line="259" w:lineRule="auto"/>
            <w:jc w:val="both"/>
            <w:rPr>
              <w:rFonts w:eastAsia="Calibri"/>
              <w:sz w:val="20"/>
            </w:rPr>
          </w:pPr>
          <w:r>
            <w:rPr>
              <w:rFonts w:eastAsia="Calibri"/>
              <w:sz w:val="20"/>
            </w:rPr>
            <w:t>kelių ir vandens telkinių, bei neželdinamos juostos, suprojektuotos šalia kitų žemės ūkio paskirties žemės savininkų</w:t>
          </w:r>
        </w:p>
        <w:p w14:paraId="6BBD0811" w14:textId="77777777" w:rsidR="00976289" w:rsidRDefault="00D80588">
          <w:pPr>
            <w:widowControl w:val="0"/>
            <w:spacing w:line="259" w:lineRule="auto"/>
            <w:jc w:val="both"/>
            <w:rPr>
              <w:rFonts w:eastAsia="Calibri"/>
              <w:sz w:val="20"/>
            </w:rPr>
          </w:pPr>
          <w:r>
            <w:rPr>
              <w:rFonts w:eastAsia="Calibri"/>
              <w:sz w:val="20"/>
            </w:rPr>
            <w:t xml:space="preserve">sklypų, besiribojančių su suprojektuotais želdiniais ir (arba) </w:t>
          </w:r>
          <w:proofErr w:type="spellStart"/>
          <w:r>
            <w:rPr>
              <w:rFonts w:eastAsia="Calibri"/>
              <w:sz w:val="20"/>
            </w:rPr>
            <w:t>žėliniais</w:t>
          </w:r>
          <w:proofErr w:type="spellEnd"/>
          <w:r>
            <w:rPr>
              <w:rFonts w:eastAsia="Calibri"/>
              <w:sz w:val="20"/>
            </w:rPr>
            <w:t>. Miško priežiūros, apsaugos ir ugdymo išmokos</w:t>
          </w:r>
        </w:p>
        <w:p w14:paraId="3BA4B6BE" w14:textId="77777777" w:rsidR="00976289" w:rsidRDefault="00D80588">
          <w:pPr>
            <w:widowControl w:val="0"/>
            <w:spacing w:line="259" w:lineRule="auto"/>
            <w:jc w:val="both"/>
            <w:rPr>
              <w:rFonts w:eastAsia="Calibri"/>
              <w:sz w:val="20"/>
            </w:rPr>
          </w:pPr>
          <w:r>
            <w:rPr>
              <w:rFonts w:eastAsia="Calibri"/>
              <w:sz w:val="20"/>
            </w:rPr>
            <w:t xml:space="preserve">mokamos, tik jei nurodytame plote (kai papildomai želdinti nereikia) esančių </w:t>
          </w:r>
          <w:proofErr w:type="spellStart"/>
          <w:r>
            <w:rPr>
              <w:rFonts w:eastAsia="Calibri"/>
              <w:sz w:val="20"/>
            </w:rPr>
            <w:t>savaiminukų</w:t>
          </w:r>
          <w:proofErr w:type="spellEnd"/>
          <w:r>
            <w:rPr>
              <w:rFonts w:eastAsia="Calibri"/>
              <w:sz w:val="20"/>
            </w:rPr>
            <w:t xml:space="preserve"> vidutinis amžius yra mažiau</w:t>
          </w:r>
        </w:p>
        <w:p w14:paraId="3014A810" w14:textId="39037429" w:rsidR="000235B7" w:rsidRDefault="00D80588">
          <w:pPr>
            <w:widowControl w:val="0"/>
            <w:spacing w:line="259" w:lineRule="auto"/>
            <w:jc w:val="both"/>
            <w:rPr>
              <w:rFonts w:eastAsia="Calibri"/>
              <w:sz w:val="20"/>
            </w:rPr>
          </w:pPr>
          <w:r>
            <w:rPr>
              <w:rFonts w:eastAsia="Calibri"/>
              <w:sz w:val="20"/>
            </w:rPr>
            <w:t>nei 5 metai.</w:t>
          </w:r>
        </w:p>
        <w:p w14:paraId="3014A811" w14:textId="77777777" w:rsidR="000235B7" w:rsidRDefault="000235B7">
          <w:pPr>
            <w:rPr>
              <w:sz w:val="14"/>
              <w:szCs w:val="14"/>
            </w:rPr>
          </w:pPr>
        </w:p>
        <w:p w14:paraId="3014A812" w14:textId="77777777" w:rsidR="000235B7" w:rsidRDefault="00D80588">
          <w:pPr>
            <w:spacing w:line="259" w:lineRule="auto"/>
            <w:rPr>
              <w:rFonts w:eastAsia="Calibri"/>
              <w:bCs/>
              <w:iCs/>
              <w:sz w:val="22"/>
              <w:szCs w:val="22"/>
            </w:rPr>
          </w:pPr>
          <w:r>
            <w:rPr>
              <w:rFonts w:eastAsia="Calibri"/>
              <w:bCs/>
              <w:iCs/>
              <w:sz w:val="22"/>
              <w:szCs w:val="22"/>
            </w:rPr>
            <w:br w:type="page"/>
          </w:r>
        </w:p>
        <w:p w14:paraId="3014A813" w14:textId="77777777" w:rsidR="000235B7" w:rsidRDefault="000235B7">
          <w:pPr>
            <w:rPr>
              <w:sz w:val="14"/>
              <w:szCs w:val="14"/>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4"/>
            <w:gridCol w:w="5355"/>
            <w:gridCol w:w="1531"/>
            <w:gridCol w:w="636"/>
            <w:gridCol w:w="256"/>
            <w:gridCol w:w="467"/>
          </w:tblGrid>
          <w:tr w:rsidR="000235B7" w14:paraId="3014A815" w14:textId="77777777">
            <w:trPr>
              <w:cantSplit/>
              <w:trHeight w:val="20"/>
              <w:tblHeader/>
            </w:trPr>
            <w:tc>
              <w:tcPr>
                <w:tcW w:w="5000" w:type="pct"/>
                <w:gridSpan w:val="6"/>
                <w:tcBorders>
                  <w:top w:val="nil"/>
                  <w:left w:val="nil"/>
                  <w:bottom w:val="single" w:sz="4" w:space="0" w:color="auto"/>
                  <w:right w:val="nil"/>
                </w:tcBorders>
                <w:vAlign w:val="center"/>
              </w:tcPr>
              <w:p w14:paraId="3014A814" w14:textId="77777777" w:rsidR="000235B7" w:rsidRDefault="00D80588">
                <w:pPr>
                  <w:widowControl w:val="0"/>
                  <w:spacing w:line="259" w:lineRule="auto"/>
                  <w:rPr>
                    <w:rFonts w:eastAsia="Calibri"/>
                    <w:sz w:val="22"/>
                    <w:szCs w:val="22"/>
                  </w:rPr>
                </w:pPr>
                <w:r>
                  <w:rPr>
                    <w:rFonts w:eastAsia="Calibri"/>
                    <w:b/>
                    <w:sz w:val="22"/>
                    <w:szCs w:val="22"/>
                  </w:rPr>
                  <w:t>V. PATEIKIAMI DOKUMENTAI</w:t>
                </w:r>
              </w:p>
            </w:tc>
          </w:tr>
          <w:tr w:rsidR="000235B7" w14:paraId="3014A81A"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16" w14:textId="77777777" w:rsidR="000235B7" w:rsidRDefault="00D80588">
                <w:pPr>
                  <w:widowControl w:val="0"/>
                  <w:spacing w:line="259" w:lineRule="auto"/>
                  <w:rPr>
                    <w:rFonts w:eastAsia="Calibri"/>
                    <w:sz w:val="22"/>
                    <w:szCs w:val="22"/>
                  </w:rPr>
                </w:pPr>
                <w:r>
                  <w:rPr>
                    <w:rFonts w:eastAsia="Calibri"/>
                    <w:sz w:val="22"/>
                    <w:szCs w:val="22"/>
                  </w:rPr>
                  <w:t>Eil. Nr.</w:t>
                </w:r>
              </w:p>
            </w:tc>
            <w:tc>
              <w:tcPr>
                <w:tcW w:w="2778" w:type="pct"/>
                <w:tcBorders>
                  <w:top w:val="single" w:sz="4" w:space="0" w:color="auto"/>
                  <w:left w:val="single" w:sz="4" w:space="0" w:color="auto"/>
                  <w:bottom w:val="single" w:sz="4" w:space="0" w:color="auto"/>
                  <w:right w:val="single" w:sz="4" w:space="0" w:color="auto"/>
                </w:tcBorders>
                <w:vAlign w:val="center"/>
              </w:tcPr>
              <w:p w14:paraId="3014A817" w14:textId="77777777" w:rsidR="000235B7" w:rsidRDefault="00D80588">
                <w:pPr>
                  <w:widowControl w:val="0"/>
                  <w:spacing w:line="259" w:lineRule="auto"/>
                  <w:jc w:val="center"/>
                  <w:rPr>
                    <w:rFonts w:eastAsia="Calibri"/>
                    <w:sz w:val="22"/>
                    <w:szCs w:val="22"/>
                  </w:rPr>
                </w:pPr>
                <w:r>
                  <w:rPr>
                    <w:rFonts w:eastAsia="Calibri"/>
                    <w:sz w:val="22"/>
                    <w:szCs w:val="22"/>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tcPr>
              <w:p w14:paraId="3014A818" w14:textId="77777777" w:rsidR="000235B7" w:rsidRDefault="00D80588">
                <w:pPr>
                  <w:widowControl w:val="0"/>
                  <w:spacing w:line="259" w:lineRule="auto"/>
                  <w:jc w:val="center"/>
                  <w:rPr>
                    <w:rFonts w:eastAsia="Calibri"/>
                    <w:sz w:val="22"/>
                    <w:szCs w:val="22"/>
                  </w:rPr>
                </w:pPr>
                <w:r>
                  <w:rPr>
                    <w:rFonts w:eastAsia="Calibri"/>
                    <w:sz w:val="22"/>
                    <w:szCs w:val="22"/>
                  </w:rPr>
                  <w:t>Pažymėti X</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19" w14:textId="77777777" w:rsidR="000235B7" w:rsidRDefault="00D80588">
                <w:pPr>
                  <w:widowControl w:val="0"/>
                  <w:spacing w:line="259" w:lineRule="auto"/>
                  <w:jc w:val="center"/>
                  <w:rPr>
                    <w:rFonts w:eastAsia="Calibri"/>
                    <w:sz w:val="22"/>
                    <w:szCs w:val="22"/>
                  </w:rPr>
                </w:pPr>
                <w:r>
                  <w:rPr>
                    <w:rFonts w:eastAsia="Calibri"/>
                    <w:sz w:val="22"/>
                    <w:szCs w:val="22"/>
                  </w:rPr>
                  <w:t>Puslapių skaičius</w:t>
                </w:r>
              </w:p>
            </w:tc>
          </w:tr>
          <w:tr w:rsidR="000235B7" w14:paraId="3014A81F"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1B" w14:textId="77777777" w:rsidR="000235B7" w:rsidRDefault="00D80588">
                <w:pPr>
                  <w:widowControl w:val="0"/>
                  <w:spacing w:line="259" w:lineRule="auto"/>
                  <w:rPr>
                    <w:rFonts w:eastAsia="Calibri"/>
                    <w:sz w:val="22"/>
                    <w:szCs w:val="22"/>
                  </w:rPr>
                </w:pPr>
                <w:r>
                  <w:rPr>
                    <w:rFonts w:eastAsia="Calibri"/>
                    <w:sz w:val="22"/>
                    <w:szCs w:val="22"/>
                  </w:rPr>
                  <w:t>1.</w:t>
                </w:r>
              </w:p>
            </w:tc>
            <w:tc>
              <w:tcPr>
                <w:tcW w:w="3902" w:type="pct"/>
                <w:gridSpan w:val="3"/>
                <w:tcBorders>
                  <w:top w:val="single" w:sz="4" w:space="0" w:color="auto"/>
                  <w:left w:val="single" w:sz="4" w:space="0" w:color="auto"/>
                  <w:bottom w:val="single" w:sz="4" w:space="0" w:color="auto"/>
                  <w:right w:val="nil"/>
                </w:tcBorders>
                <w:vAlign w:val="center"/>
              </w:tcPr>
              <w:p w14:paraId="3014A81C" w14:textId="77777777" w:rsidR="000235B7" w:rsidRDefault="00D80588">
                <w:pPr>
                  <w:widowControl w:val="0"/>
                  <w:spacing w:line="259" w:lineRule="auto"/>
                  <w:rPr>
                    <w:rFonts w:eastAsia="Calibri"/>
                    <w:sz w:val="22"/>
                    <w:szCs w:val="22"/>
                    <w:shd w:val="clear" w:color="auto" w:fill="FFFFFF"/>
                  </w:rPr>
                </w:pPr>
                <w:r>
                  <w:rPr>
                    <w:rFonts w:eastAsia="Calibri"/>
                    <w:sz w:val="22"/>
                    <w:szCs w:val="22"/>
                  </w:rPr>
                  <w:t>Privalomi pateikti dokumentai:</w:t>
                </w:r>
              </w:p>
            </w:tc>
            <w:tc>
              <w:tcPr>
                <w:tcW w:w="133" w:type="pct"/>
                <w:tcBorders>
                  <w:top w:val="single" w:sz="4" w:space="0" w:color="auto"/>
                  <w:left w:val="nil"/>
                  <w:bottom w:val="single" w:sz="4" w:space="0" w:color="auto"/>
                  <w:right w:val="nil"/>
                </w:tcBorders>
                <w:vAlign w:val="center"/>
              </w:tcPr>
              <w:p w14:paraId="3014A81D" w14:textId="77777777" w:rsidR="000235B7" w:rsidRDefault="000235B7">
                <w:pPr>
                  <w:widowControl w:val="0"/>
                  <w:spacing w:line="259" w:lineRule="auto"/>
                  <w:rPr>
                    <w:rFonts w:eastAsia="Calibri"/>
                    <w:sz w:val="22"/>
                    <w:szCs w:val="22"/>
                    <w:shd w:val="clear" w:color="auto" w:fill="FFFFFF"/>
                  </w:rPr>
                </w:pPr>
              </w:p>
            </w:tc>
            <w:tc>
              <w:tcPr>
                <w:tcW w:w="242" w:type="pct"/>
                <w:tcBorders>
                  <w:top w:val="single" w:sz="4" w:space="0" w:color="auto"/>
                  <w:left w:val="nil"/>
                  <w:bottom w:val="single" w:sz="4" w:space="0" w:color="auto"/>
                  <w:right w:val="single" w:sz="4" w:space="0" w:color="auto"/>
                </w:tcBorders>
                <w:vAlign w:val="center"/>
              </w:tcPr>
              <w:p w14:paraId="3014A81E" w14:textId="77777777" w:rsidR="000235B7" w:rsidRDefault="000235B7">
                <w:pPr>
                  <w:widowControl w:val="0"/>
                  <w:spacing w:line="259" w:lineRule="auto"/>
                  <w:rPr>
                    <w:rFonts w:eastAsia="Calibri"/>
                    <w:sz w:val="22"/>
                    <w:szCs w:val="22"/>
                    <w:shd w:val="clear" w:color="auto" w:fill="FFFFFF"/>
                  </w:rPr>
                </w:pPr>
              </w:p>
            </w:tc>
          </w:tr>
          <w:tr w:rsidR="000235B7" w14:paraId="3014A826"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20" w14:textId="77777777" w:rsidR="000235B7" w:rsidRDefault="00D80588">
                <w:pPr>
                  <w:widowControl w:val="0"/>
                  <w:spacing w:line="259" w:lineRule="auto"/>
                  <w:rPr>
                    <w:rFonts w:eastAsia="Calibri"/>
                    <w:sz w:val="22"/>
                    <w:szCs w:val="22"/>
                  </w:rPr>
                </w:pPr>
                <w:r>
                  <w:rPr>
                    <w:rFonts w:eastAsia="Calibri"/>
                    <w:sz w:val="22"/>
                    <w:szCs w:val="22"/>
                  </w:rPr>
                  <w:t>1.1.</w:t>
                </w:r>
              </w:p>
            </w:tc>
            <w:tc>
              <w:tcPr>
                <w:tcW w:w="2778" w:type="pct"/>
                <w:tcBorders>
                  <w:top w:val="single" w:sz="4" w:space="0" w:color="auto"/>
                  <w:left w:val="single" w:sz="4" w:space="0" w:color="auto"/>
                  <w:bottom w:val="single" w:sz="4" w:space="0" w:color="auto"/>
                  <w:right w:val="single" w:sz="4" w:space="0" w:color="auto"/>
                </w:tcBorders>
                <w:vAlign w:val="center"/>
              </w:tcPr>
              <w:p w14:paraId="3014A821" w14:textId="77777777" w:rsidR="000235B7" w:rsidRDefault="00D80588">
                <w:pPr>
                  <w:widowControl w:val="0"/>
                  <w:spacing w:line="259" w:lineRule="auto"/>
                  <w:rPr>
                    <w:rFonts w:eastAsia="Calibri"/>
                    <w:sz w:val="22"/>
                    <w:szCs w:val="22"/>
                  </w:rPr>
                </w:pPr>
                <w:r>
                  <w:rPr>
                    <w:rFonts w:eastAsia="Calibri"/>
                    <w:sz w:val="22"/>
                    <w:szCs w:val="22"/>
                  </w:rPr>
                  <w:t>Pareiškėjo / pareiškėjo įgalioto asmens (kai paraišką</w:t>
                </w:r>
                <w:r>
                  <w:rPr>
                    <w:rFonts w:eastAsia="Calibri"/>
                    <w:sz w:val="22"/>
                    <w:szCs w:val="22"/>
                    <w:shd w:val="clear" w:color="auto" w:fill="FFFFFF"/>
                  </w:rPr>
                  <w:t xml:space="preserve"> </w:t>
                </w:r>
                <w:r>
                  <w:rPr>
                    <w:rFonts w:eastAsia="Calibri"/>
                    <w:sz w:val="22"/>
                    <w:szCs w:val="22"/>
                  </w:rPr>
                  <w:t>teikia pareiškėjo įgaliotas asmuo) tapatybės patvirtinimo dokumentas ir jo kopija (pasas ar asmens tapatybės kortelė)</w:t>
                </w:r>
              </w:p>
              <w:p w14:paraId="3014A822" w14:textId="77777777" w:rsidR="000235B7" w:rsidRDefault="000235B7">
                <w:pPr>
                  <w:rPr>
                    <w:sz w:val="14"/>
                    <w:szCs w:val="14"/>
                  </w:rPr>
                </w:pPr>
              </w:p>
              <w:p w14:paraId="3014A823" w14:textId="77777777" w:rsidR="000235B7" w:rsidRDefault="00D80588">
                <w:pPr>
                  <w:widowControl w:val="0"/>
                  <w:spacing w:line="259" w:lineRule="auto"/>
                  <w:rPr>
                    <w:rFonts w:eastAsia="Calibri"/>
                    <w:sz w:val="22"/>
                    <w:szCs w:val="22"/>
                  </w:rPr>
                </w:pPr>
                <w:r>
                  <w:rPr>
                    <w:rFonts w:eastAsia="Calibri"/>
                    <w:i/>
                    <w:sz w:val="22"/>
                    <w:szCs w:val="22"/>
                  </w:rPr>
                  <w:t>(pateikiamas, jei pareiškėjas yra fizinis asmuo)</w:t>
                </w:r>
              </w:p>
            </w:tc>
            <w:tc>
              <w:tcPr>
                <w:tcW w:w="794" w:type="pct"/>
                <w:tcBorders>
                  <w:top w:val="single" w:sz="4" w:space="0" w:color="auto"/>
                  <w:left w:val="single" w:sz="4" w:space="0" w:color="auto"/>
                  <w:bottom w:val="single" w:sz="4" w:space="0" w:color="auto"/>
                  <w:right w:val="single" w:sz="4" w:space="0" w:color="auto"/>
                </w:tcBorders>
                <w:vAlign w:val="center"/>
              </w:tcPr>
              <w:p w14:paraId="3014A824"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25"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2D"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27" w14:textId="77777777" w:rsidR="000235B7" w:rsidRDefault="00D80588">
                <w:pPr>
                  <w:widowControl w:val="0"/>
                  <w:spacing w:line="259" w:lineRule="auto"/>
                  <w:rPr>
                    <w:rFonts w:eastAsia="Calibri"/>
                    <w:sz w:val="22"/>
                    <w:szCs w:val="22"/>
                  </w:rPr>
                </w:pPr>
                <w:r>
                  <w:rPr>
                    <w:rFonts w:eastAsia="Calibri"/>
                    <w:sz w:val="22"/>
                    <w:szCs w:val="22"/>
                  </w:rPr>
                  <w:t>1.2.</w:t>
                </w:r>
              </w:p>
            </w:tc>
            <w:tc>
              <w:tcPr>
                <w:tcW w:w="2778" w:type="pct"/>
                <w:tcBorders>
                  <w:top w:val="single" w:sz="4" w:space="0" w:color="auto"/>
                  <w:left w:val="single" w:sz="4" w:space="0" w:color="auto"/>
                  <w:bottom w:val="single" w:sz="4" w:space="0" w:color="auto"/>
                  <w:right w:val="single" w:sz="4" w:space="0" w:color="auto"/>
                </w:tcBorders>
                <w:vAlign w:val="center"/>
              </w:tcPr>
              <w:p w14:paraId="3014A828" w14:textId="77777777" w:rsidR="000235B7" w:rsidRDefault="00D80588">
                <w:pPr>
                  <w:widowControl w:val="0"/>
                  <w:spacing w:line="259" w:lineRule="auto"/>
                  <w:rPr>
                    <w:rFonts w:eastAsia="Calibri"/>
                    <w:sz w:val="22"/>
                    <w:szCs w:val="22"/>
                  </w:rPr>
                </w:pPr>
                <w:r>
                  <w:rPr>
                    <w:rFonts w:eastAsia="Calibri"/>
                    <w:sz w:val="22"/>
                    <w:szCs w:val="22"/>
                  </w:rPr>
                  <w:t xml:space="preserve">Juridinio asmens registravimo pažymėjimas </w:t>
                </w:r>
              </w:p>
              <w:p w14:paraId="3014A829" w14:textId="77777777" w:rsidR="000235B7" w:rsidRDefault="000235B7">
                <w:pPr>
                  <w:rPr>
                    <w:sz w:val="14"/>
                    <w:szCs w:val="14"/>
                  </w:rPr>
                </w:pPr>
              </w:p>
              <w:p w14:paraId="3014A82A" w14:textId="77777777" w:rsidR="000235B7" w:rsidRDefault="00D80588">
                <w:pPr>
                  <w:widowControl w:val="0"/>
                  <w:spacing w:line="259" w:lineRule="auto"/>
                  <w:rPr>
                    <w:rFonts w:eastAsia="Calibri"/>
                    <w:sz w:val="22"/>
                    <w:szCs w:val="22"/>
                  </w:rPr>
                </w:pPr>
                <w:r>
                  <w:rPr>
                    <w:rFonts w:eastAsia="Calibri"/>
                    <w:i/>
                    <w:sz w:val="22"/>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tcPr>
              <w:p w14:paraId="3014A82B"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2C"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34"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2E" w14:textId="77777777" w:rsidR="000235B7" w:rsidRDefault="00D80588">
                <w:pPr>
                  <w:widowControl w:val="0"/>
                  <w:spacing w:line="259" w:lineRule="auto"/>
                  <w:rPr>
                    <w:rFonts w:eastAsia="Calibri"/>
                    <w:sz w:val="22"/>
                    <w:szCs w:val="22"/>
                  </w:rPr>
                </w:pPr>
                <w:r>
                  <w:rPr>
                    <w:rFonts w:eastAsia="Calibri"/>
                    <w:sz w:val="22"/>
                    <w:szCs w:val="22"/>
                  </w:rPr>
                  <w:t>1.3.</w:t>
                </w:r>
              </w:p>
            </w:tc>
            <w:tc>
              <w:tcPr>
                <w:tcW w:w="2778" w:type="pct"/>
                <w:tcBorders>
                  <w:top w:val="single" w:sz="4" w:space="0" w:color="auto"/>
                  <w:left w:val="single" w:sz="4" w:space="0" w:color="auto"/>
                  <w:bottom w:val="single" w:sz="4" w:space="0" w:color="auto"/>
                  <w:right w:val="single" w:sz="4" w:space="0" w:color="auto"/>
                </w:tcBorders>
                <w:vAlign w:val="center"/>
              </w:tcPr>
              <w:p w14:paraId="3014A82F" w14:textId="77777777" w:rsidR="000235B7" w:rsidRDefault="00D80588">
                <w:pPr>
                  <w:widowControl w:val="0"/>
                  <w:spacing w:line="259" w:lineRule="auto"/>
                  <w:rPr>
                    <w:rFonts w:eastAsia="Calibri"/>
                    <w:sz w:val="22"/>
                    <w:szCs w:val="22"/>
                  </w:rPr>
                </w:pPr>
                <w:r>
                  <w:rPr>
                    <w:rFonts w:eastAsia="Calibri"/>
                    <w:sz w:val="22"/>
                    <w:szCs w:val="22"/>
                  </w:rPr>
                  <w:t>Akcininkų (pajininkų), narių, bendrovės valdymo tarybos ar pan. pritarimas dėl dalyvavimo priemonėje</w:t>
                </w:r>
              </w:p>
              <w:p w14:paraId="3014A830" w14:textId="77777777" w:rsidR="000235B7" w:rsidRDefault="000235B7">
                <w:pPr>
                  <w:rPr>
                    <w:sz w:val="14"/>
                    <w:szCs w:val="14"/>
                  </w:rPr>
                </w:pPr>
              </w:p>
              <w:p w14:paraId="3014A831" w14:textId="77777777" w:rsidR="000235B7" w:rsidRDefault="00D80588">
                <w:pPr>
                  <w:widowControl w:val="0"/>
                  <w:spacing w:line="259" w:lineRule="auto"/>
                  <w:rPr>
                    <w:rFonts w:eastAsia="Calibri"/>
                    <w:sz w:val="22"/>
                    <w:szCs w:val="22"/>
                  </w:rPr>
                </w:pPr>
                <w:r>
                  <w:rPr>
                    <w:rFonts w:eastAsia="Calibri"/>
                    <w:i/>
                    <w:sz w:val="22"/>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tcPr>
              <w:p w14:paraId="3014A832"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33"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3B"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35" w14:textId="77777777" w:rsidR="000235B7" w:rsidRDefault="00D80588">
                <w:pPr>
                  <w:widowControl w:val="0"/>
                  <w:spacing w:line="259" w:lineRule="auto"/>
                  <w:rPr>
                    <w:rFonts w:eastAsia="Calibri"/>
                    <w:sz w:val="22"/>
                    <w:szCs w:val="22"/>
                  </w:rPr>
                </w:pPr>
                <w:r>
                  <w:rPr>
                    <w:rFonts w:eastAsia="Calibri"/>
                    <w:sz w:val="22"/>
                    <w:szCs w:val="22"/>
                  </w:rPr>
                  <w:t>1.4.</w:t>
                </w:r>
              </w:p>
            </w:tc>
            <w:tc>
              <w:tcPr>
                <w:tcW w:w="2778" w:type="pct"/>
                <w:tcBorders>
                  <w:top w:val="single" w:sz="4" w:space="0" w:color="auto"/>
                  <w:left w:val="single" w:sz="4" w:space="0" w:color="auto"/>
                  <w:bottom w:val="single" w:sz="4" w:space="0" w:color="auto"/>
                  <w:right w:val="single" w:sz="4" w:space="0" w:color="auto"/>
                </w:tcBorders>
                <w:vAlign w:val="center"/>
              </w:tcPr>
              <w:p w14:paraId="3014A836" w14:textId="77777777" w:rsidR="000235B7" w:rsidRDefault="00D80588">
                <w:pPr>
                  <w:widowControl w:val="0"/>
                  <w:spacing w:line="259" w:lineRule="auto"/>
                  <w:jc w:val="both"/>
                  <w:rPr>
                    <w:rFonts w:eastAsia="Calibri"/>
                    <w:sz w:val="22"/>
                    <w:szCs w:val="22"/>
                  </w:rPr>
                </w:pPr>
                <w:r>
                  <w:rPr>
                    <w:rFonts w:eastAsia="Calibri"/>
                    <w:sz w:val="22"/>
                    <w:szCs w:val="22"/>
                  </w:rPr>
                  <w:t>Leidimas įveisti mišką, išduotas Nacionalinės žemės tarnybos prie Žemės ūkio ministerijos teritorinio skyriaus.</w:t>
                </w:r>
              </w:p>
              <w:p w14:paraId="3014A837" w14:textId="77777777" w:rsidR="000235B7" w:rsidRDefault="000235B7">
                <w:pPr>
                  <w:rPr>
                    <w:sz w:val="14"/>
                    <w:szCs w:val="14"/>
                  </w:rPr>
                </w:pPr>
              </w:p>
              <w:p w14:paraId="3014A838" w14:textId="77777777" w:rsidR="000235B7" w:rsidRDefault="00D80588">
                <w:pPr>
                  <w:widowControl w:val="0"/>
                  <w:spacing w:line="259" w:lineRule="auto"/>
                  <w:jc w:val="both"/>
                  <w:rPr>
                    <w:rFonts w:eastAsia="Calibri"/>
                    <w:sz w:val="22"/>
                    <w:szCs w:val="22"/>
                  </w:rPr>
                </w:pPr>
                <w:r>
                  <w:rPr>
                    <w:rFonts w:eastAsia="Calibri"/>
                    <w:sz w:val="22"/>
                    <w:szCs w:val="22"/>
                  </w:rPr>
                  <w:t>Prie leidimo 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tcPr>
              <w:p w14:paraId="3014A839"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3A"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40"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3C" w14:textId="77777777" w:rsidR="000235B7" w:rsidRDefault="00D80588">
                <w:pPr>
                  <w:widowControl w:val="0"/>
                  <w:spacing w:line="259" w:lineRule="auto"/>
                  <w:rPr>
                    <w:rFonts w:eastAsia="Calibri"/>
                    <w:sz w:val="22"/>
                    <w:szCs w:val="22"/>
                  </w:rPr>
                </w:pPr>
                <w:r>
                  <w:rPr>
                    <w:rFonts w:eastAsia="Calibri"/>
                    <w:sz w:val="22"/>
                    <w:szCs w:val="22"/>
                  </w:rPr>
                  <w:t>1.5.</w:t>
                </w:r>
              </w:p>
            </w:tc>
            <w:tc>
              <w:tcPr>
                <w:tcW w:w="2778" w:type="pct"/>
                <w:tcBorders>
                  <w:top w:val="single" w:sz="4" w:space="0" w:color="auto"/>
                  <w:left w:val="single" w:sz="4" w:space="0" w:color="auto"/>
                  <w:bottom w:val="single" w:sz="4" w:space="0" w:color="auto"/>
                  <w:right w:val="single" w:sz="4" w:space="0" w:color="auto"/>
                </w:tcBorders>
                <w:vAlign w:val="center"/>
              </w:tcPr>
              <w:p w14:paraId="3014A83D" w14:textId="77777777" w:rsidR="000235B7" w:rsidRDefault="00D80588">
                <w:pPr>
                  <w:widowControl w:val="0"/>
                  <w:spacing w:line="259" w:lineRule="auto"/>
                  <w:rPr>
                    <w:rFonts w:eastAsia="Calibri"/>
                    <w:sz w:val="22"/>
                    <w:szCs w:val="22"/>
                  </w:rPr>
                </w:pPr>
                <w:r>
                  <w:rPr>
                    <w:rFonts w:eastAsia="Calibri"/>
                    <w:sz w:val="22"/>
                    <w:szCs w:val="22"/>
                  </w:rPr>
                  <w:t>Miško želdinimo ir žėlimo projektas, patvirtintas VĮ miškų urėdijos, kurios veiklos teritorijoje yra plotas, kuriame planuojama veisti mišką, miškų urėdo ar jo įgalioto valstybinio miškų pareigūno, kartu su visais jo priedais (erdviniai vektoriniai duomenys pateikiami elektroninėje laikmenoje).</w:t>
                </w:r>
              </w:p>
            </w:tc>
            <w:tc>
              <w:tcPr>
                <w:tcW w:w="794" w:type="pct"/>
                <w:tcBorders>
                  <w:top w:val="single" w:sz="4" w:space="0" w:color="auto"/>
                  <w:left w:val="single" w:sz="4" w:space="0" w:color="auto"/>
                  <w:bottom w:val="single" w:sz="4" w:space="0" w:color="auto"/>
                  <w:right w:val="single" w:sz="4" w:space="0" w:color="auto"/>
                </w:tcBorders>
                <w:vAlign w:val="center"/>
              </w:tcPr>
              <w:p w14:paraId="3014A83E"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3F"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45"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41" w14:textId="77777777" w:rsidR="000235B7" w:rsidRDefault="00D80588">
                <w:pPr>
                  <w:widowControl w:val="0"/>
                  <w:spacing w:line="259" w:lineRule="auto"/>
                  <w:rPr>
                    <w:rFonts w:eastAsia="Calibri"/>
                    <w:sz w:val="22"/>
                    <w:szCs w:val="22"/>
                  </w:rPr>
                </w:pPr>
                <w:r>
                  <w:rPr>
                    <w:rFonts w:eastAsia="Calibri"/>
                    <w:sz w:val="22"/>
                    <w:szCs w:val="22"/>
                  </w:rPr>
                  <w:t>2.</w:t>
                </w:r>
              </w:p>
            </w:tc>
            <w:tc>
              <w:tcPr>
                <w:tcW w:w="2778" w:type="pct"/>
                <w:tcBorders>
                  <w:top w:val="single" w:sz="4" w:space="0" w:color="auto"/>
                  <w:left w:val="single" w:sz="4" w:space="0" w:color="auto"/>
                  <w:bottom w:val="single" w:sz="4" w:space="0" w:color="auto"/>
                  <w:right w:val="nil"/>
                </w:tcBorders>
                <w:vAlign w:val="center"/>
              </w:tcPr>
              <w:p w14:paraId="3014A842" w14:textId="77777777" w:rsidR="000235B7" w:rsidRDefault="00D80588">
                <w:pPr>
                  <w:widowControl w:val="0"/>
                  <w:spacing w:line="259" w:lineRule="auto"/>
                  <w:rPr>
                    <w:rFonts w:eastAsia="Calibri"/>
                    <w:sz w:val="22"/>
                    <w:szCs w:val="22"/>
                  </w:rPr>
                </w:pPr>
                <w:r>
                  <w:rPr>
                    <w:rFonts w:eastAsia="Calibri"/>
                    <w:sz w:val="22"/>
                    <w:szCs w:val="22"/>
                  </w:rPr>
                  <w:t>Papildomi dokumentai:</w:t>
                </w:r>
              </w:p>
            </w:tc>
            <w:tc>
              <w:tcPr>
                <w:tcW w:w="794" w:type="pct"/>
                <w:tcBorders>
                  <w:top w:val="single" w:sz="4" w:space="0" w:color="auto"/>
                  <w:left w:val="nil"/>
                  <w:bottom w:val="single" w:sz="4" w:space="0" w:color="auto"/>
                  <w:right w:val="nil"/>
                </w:tcBorders>
                <w:vAlign w:val="center"/>
              </w:tcPr>
              <w:p w14:paraId="3014A843"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nil"/>
                  <w:bottom w:val="single" w:sz="4" w:space="0" w:color="auto"/>
                  <w:right w:val="single" w:sz="4" w:space="0" w:color="auto"/>
                </w:tcBorders>
                <w:vAlign w:val="center"/>
              </w:tcPr>
              <w:p w14:paraId="3014A844"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4C" w14:textId="77777777">
            <w:trPr>
              <w:cantSplit/>
              <w:trHeight w:val="663"/>
              <w:tblHeader/>
            </w:trPr>
            <w:tc>
              <w:tcPr>
                <w:tcW w:w="723" w:type="pct"/>
                <w:tcBorders>
                  <w:top w:val="single" w:sz="4" w:space="0" w:color="auto"/>
                  <w:left w:val="single" w:sz="4" w:space="0" w:color="auto"/>
                  <w:bottom w:val="single" w:sz="4" w:space="0" w:color="auto"/>
                  <w:right w:val="single" w:sz="4" w:space="0" w:color="auto"/>
                </w:tcBorders>
                <w:vAlign w:val="center"/>
              </w:tcPr>
              <w:p w14:paraId="3014A846" w14:textId="77777777" w:rsidR="000235B7" w:rsidRDefault="00D80588">
                <w:pPr>
                  <w:widowControl w:val="0"/>
                  <w:spacing w:line="259" w:lineRule="auto"/>
                  <w:rPr>
                    <w:rFonts w:eastAsia="Calibri"/>
                    <w:sz w:val="22"/>
                    <w:szCs w:val="22"/>
                  </w:rPr>
                </w:pPr>
                <w:r>
                  <w:rPr>
                    <w:rFonts w:eastAsia="Calibri"/>
                    <w:sz w:val="22"/>
                    <w:szCs w:val="22"/>
                  </w:rPr>
                  <w:t>2.1.</w:t>
                </w:r>
              </w:p>
            </w:tc>
            <w:tc>
              <w:tcPr>
                <w:tcW w:w="2778" w:type="pct"/>
                <w:tcBorders>
                  <w:top w:val="single" w:sz="4" w:space="0" w:color="auto"/>
                  <w:left w:val="single" w:sz="4" w:space="0" w:color="auto"/>
                  <w:bottom w:val="single" w:sz="4" w:space="0" w:color="auto"/>
                  <w:right w:val="single" w:sz="4" w:space="0" w:color="auto"/>
                </w:tcBorders>
                <w:vAlign w:val="center"/>
              </w:tcPr>
              <w:p w14:paraId="3014A847" w14:textId="77777777" w:rsidR="000235B7" w:rsidRDefault="00D80588">
                <w:pPr>
                  <w:widowControl w:val="0"/>
                  <w:spacing w:line="259" w:lineRule="auto"/>
                  <w:rPr>
                    <w:rFonts w:eastAsia="Calibri"/>
                    <w:sz w:val="22"/>
                    <w:szCs w:val="22"/>
                  </w:rPr>
                </w:pPr>
                <w:r>
                  <w:rPr>
                    <w:rFonts w:eastAsia="Calibri"/>
                    <w:sz w:val="22"/>
                    <w:szCs w:val="22"/>
                  </w:rPr>
                  <w:t>Juridinio asmens steigimo dokumentai</w:t>
                </w:r>
              </w:p>
              <w:p w14:paraId="3014A848" w14:textId="77777777" w:rsidR="000235B7" w:rsidRDefault="000235B7">
                <w:pPr>
                  <w:rPr>
                    <w:sz w:val="14"/>
                    <w:szCs w:val="14"/>
                  </w:rPr>
                </w:pPr>
              </w:p>
              <w:p w14:paraId="3014A849" w14:textId="77777777" w:rsidR="000235B7" w:rsidRDefault="00D80588">
                <w:pPr>
                  <w:widowControl w:val="0"/>
                  <w:spacing w:line="259" w:lineRule="auto"/>
                  <w:rPr>
                    <w:rFonts w:eastAsia="Calibri"/>
                    <w:sz w:val="22"/>
                    <w:szCs w:val="22"/>
                  </w:rPr>
                </w:pPr>
                <w:r>
                  <w:rPr>
                    <w:rFonts w:eastAsia="Calibri"/>
                    <w:i/>
                    <w:sz w:val="22"/>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tcPr>
              <w:p w14:paraId="3014A84A"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4B"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53"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4D" w14:textId="77777777" w:rsidR="000235B7" w:rsidRDefault="00D80588">
                <w:pPr>
                  <w:widowControl w:val="0"/>
                  <w:spacing w:line="259" w:lineRule="auto"/>
                  <w:rPr>
                    <w:rFonts w:eastAsia="Calibri"/>
                    <w:sz w:val="22"/>
                    <w:szCs w:val="22"/>
                  </w:rPr>
                </w:pPr>
                <w:r>
                  <w:rPr>
                    <w:rFonts w:eastAsia="Calibri"/>
                    <w:sz w:val="22"/>
                    <w:szCs w:val="22"/>
                  </w:rPr>
                  <w:t>2.2.</w:t>
                </w:r>
              </w:p>
            </w:tc>
            <w:tc>
              <w:tcPr>
                <w:tcW w:w="2778" w:type="pct"/>
                <w:tcBorders>
                  <w:top w:val="single" w:sz="4" w:space="0" w:color="auto"/>
                  <w:left w:val="single" w:sz="4" w:space="0" w:color="auto"/>
                  <w:bottom w:val="single" w:sz="4" w:space="0" w:color="auto"/>
                  <w:right w:val="single" w:sz="4" w:space="0" w:color="auto"/>
                </w:tcBorders>
                <w:vAlign w:val="center"/>
              </w:tcPr>
              <w:p w14:paraId="3014A84E" w14:textId="77777777" w:rsidR="000235B7" w:rsidRDefault="00D80588">
                <w:pPr>
                  <w:widowControl w:val="0"/>
                  <w:spacing w:line="259" w:lineRule="auto"/>
                  <w:rPr>
                    <w:rFonts w:eastAsia="Calibri"/>
                    <w:sz w:val="22"/>
                    <w:szCs w:val="22"/>
                  </w:rPr>
                </w:pPr>
                <w:r>
                  <w:rPr>
                    <w:rFonts w:eastAsia="Calibri"/>
                    <w:sz w:val="22"/>
                    <w:szCs w:val="22"/>
                  </w:rPr>
                  <w:t>Bendraturčių sutikimas (įgaliojimas), patvirtintas notaro</w:t>
                </w:r>
              </w:p>
              <w:p w14:paraId="3014A84F" w14:textId="77777777" w:rsidR="000235B7" w:rsidRDefault="000235B7">
                <w:pPr>
                  <w:rPr>
                    <w:sz w:val="14"/>
                    <w:szCs w:val="14"/>
                  </w:rPr>
                </w:pPr>
              </w:p>
              <w:p w14:paraId="3014A850" w14:textId="77777777" w:rsidR="000235B7" w:rsidRDefault="00D80588">
                <w:pPr>
                  <w:widowControl w:val="0"/>
                  <w:spacing w:line="259" w:lineRule="auto"/>
                  <w:rPr>
                    <w:rFonts w:eastAsia="Calibri"/>
                    <w:sz w:val="22"/>
                    <w:szCs w:val="22"/>
                  </w:rPr>
                </w:pPr>
                <w:r>
                  <w:rPr>
                    <w:rFonts w:eastAsia="Calibri"/>
                    <w:i/>
                    <w:sz w:val="22"/>
                    <w:szCs w:val="22"/>
                  </w:rPr>
                  <w:t>(pateikiamas, jei žemės sklypas, kuriame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tcPr>
              <w:p w14:paraId="3014A851"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52"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5A"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54" w14:textId="77777777" w:rsidR="000235B7" w:rsidRDefault="00D80588">
                <w:pPr>
                  <w:widowControl w:val="0"/>
                  <w:spacing w:line="259" w:lineRule="auto"/>
                  <w:rPr>
                    <w:rFonts w:eastAsia="Calibri"/>
                    <w:sz w:val="22"/>
                    <w:szCs w:val="22"/>
                  </w:rPr>
                </w:pPr>
                <w:r>
                  <w:rPr>
                    <w:rFonts w:eastAsia="Calibri"/>
                    <w:sz w:val="22"/>
                    <w:szCs w:val="22"/>
                  </w:rPr>
                  <w:t>2.3.</w:t>
                </w:r>
              </w:p>
            </w:tc>
            <w:tc>
              <w:tcPr>
                <w:tcW w:w="2778" w:type="pct"/>
                <w:tcBorders>
                  <w:top w:val="single" w:sz="4" w:space="0" w:color="auto"/>
                  <w:left w:val="single" w:sz="4" w:space="0" w:color="auto"/>
                  <w:bottom w:val="single" w:sz="4" w:space="0" w:color="auto"/>
                  <w:right w:val="single" w:sz="4" w:space="0" w:color="auto"/>
                </w:tcBorders>
                <w:vAlign w:val="center"/>
              </w:tcPr>
              <w:p w14:paraId="3014A855" w14:textId="77777777" w:rsidR="000235B7" w:rsidRDefault="00D80588">
                <w:pPr>
                  <w:widowControl w:val="0"/>
                  <w:spacing w:line="259" w:lineRule="auto"/>
                  <w:rPr>
                    <w:rFonts w:eastAsia="Calibri"/>
                    <w:sz w:val="22"/>
                    <w:szCs w:val="22"/>
                  </w:rPr>
                </w:pPr>
                <w:r>
                  <w:rPr>
                    <w:rFonts w:eastAsia="Calibri"/>
                    <w:sz w:val="22"/>
                    <w:szCs w:val="22"/>
                  </w:rPr>
                  <w:t>Įgaliojimas</w:t>
                </w:r>
              </w:p>
              <w:p w14:paraId="3014A856" w14:textId="77777777" w:rsidR="000235B7" w:rsidRDefault="000235B7">
                <w:pPr>
                  <w:rPr>
                    <w:sz w:val="14"/>
                    <w:szCs w:val="14"/>
                  </w:rPr>
                </w:pPr>
              </w:p>
              <w:p w14:paraId="3014A857" w14:textId="77777777" w:rsidR="000235B7" w:rsidRDefault="00D80588">
                <w:pPr>
                  <w:widowControl w:val="0"/>
                  <w:spacing w:line="259" w:lineRule="auto"/>
                  <w:rPr>
                    <w:rFonts w:eastAsia="Calibri"/>
                    <w:sz w:val="22"/>
                    <w:szCs w:val="22"/>
                  </w:rPr>
                </w:pPr>
                <w:r>
                  <w:rPr>
                    <w:rFonts w:eastAsia="Calibri"/>
                    <w:sz w:val="22"/>
                    <w:szCs w:val="22"/>
                  </w:rPr>
                  <w:t>(Pareiškėjai Lietuvos Respublikos civilinio kodekso nustatyta tvarka gali įgalioti kitus asmenis rūpintis paramos gavimu)</w:t>
                </w:r>
              </w:p>
            </w:tc>
            <w:tc>
              <w:tcPr>
                <w:tcW w:w="794" w:type="pct"/>
                <w:tcBorders>
                  <w:top w:val="single" w:sz="4" w:space="0" w:color="auto"/>
                  <w:left w:val="single" w:sz="4" w:space="0" w:color="auto"/>
                  <w:bottom w:val="single" w:sz="4" w:space="0" w:color="auto"/>
                  <w:right w:val="single" w:sz="4" w:space="0" w:color="auto"/>
                </w:tcBorders>
                <w:vAlign w:val="center"/>
              </w:tcPr>
              <w:p w14:paraId="3014A858"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59"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5F"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5B" w14:textId="77777777" w:rsidR="000235B7" w:rsidRDefault="00D80588">
                <w:pPr>
                  <w:widowControl w:val="0"/>
                  <w:spacing w:line="259" w:lineRule="auto"/>
                  <w:rPr>
                    <w:rFonts w:eastAsia="Calibri"/>
                    <w:sz w:val="22"/>
                    <w:szCs w:val="22"/>
                  </w:rPr>
                </w:pPr>
                <w:r>
                  <w:rPr>
                    <w:rFonts w:eastAsia="Calibri"/>
                    <w:sz w:val="22"/>
                    <w:szCs w:val="22"/>
                  </w:rPr>
                  <w:t>2.4.</w:t>
                </w:r>
              </w:p>
            </w:tc>
            <w:tc>
              <w:tcPr>
                <w:tcW w:w="2778" w:type="pct"/>
                <w:tcBorders>
                  <w:top w:val="single" w:sz="4" w:space="0" w:color="auto"/>
                  <w:left w:val="single" w:sz="4" w:space="0" w:color="auto"/>
                  <w:bottom w:val="single" w:sz="4" w:space="0" w:color="auto"/>
                  <w:right w:val="single" w:sz="4" w:space="0" w:color="auto"/>
                </w:tcBorders>
                <w:vAlign w:val="center"/>
              </w:tcPr>
              <w:p w14:paraId="3014A85C" w14:textId="77777777" w:rsidR="000235B7" w:rsidRDefault="00D80588">
                <w:pPr>
                  <w:widowControl w:val="0"/>
                  <w:spacing w:line="259" w:lineRule="auto"/>
                  <w:rPr>
                    <w:rFonts w:eastAsia="Calibri"/>
                    <w:sz w:val="22"/>
                    <w:szCs w:val="22"/>
                  </w:rPr>
                </w:pPr>
                <w:r>
                  <w:rPr>
                    <w:rFonts w:eastAsia="Calibri"/>
                    <w:sz w:val="22"/>
                    <w:szCs w:val="22"/>
                  </w:rPr>
                  <w:t xml:space="preserve">Jei miškas veisiamas </w:t>
                </w:r>
                <w:proofErr w:type="spellStart"/>
                <w:r>
                  <w:rPr>
                    <w:rFonts w:eastAsia="Calibri"/>
                    <w:i/>
                    <w:iCs/>
                    <w:sz w:val="22"/>
                    <w:szCs w:val="22"/>
                  </w:rPr>
                  <w:t>Natura</w:t>
                </w:r>
                <w:proofErr w:type="spellEnd"/>
                <w:r>
                  <w:rPr>
                    <w:rFonts w:eastAsia="Calibri"/>
                    <w:i/>
                    <w:iCs/>
                    <w:sz w:val="22"/>
                    <w:szCs w:val="22"/>
                  </w:rPr>
                  <w:t xml:space="preserve"> 2000 </w:t>
                </w:r>
                <w:r>
                  <w:rPr>
                    <w:rFonts w:eastAsia="Calibri"/>
                    <w:sz w:val="22"/>
                    <w:szCs w:val="22"/>
                  </w:rPr>
                  <w:t>teritorijoje,</w:t>
                </w:r>
                <w:r>
                  <w:rPr>
                    <w:rFonts w:eastAsia="Calibri"/>
                    <w:i/>
                    <w:iCs/>
                    <w:sz w:val="22"/>
                    <w:szCs w:val="22"/>
                  </w:rPr>
                  <w:t xml:space="preserve"> </w:t>
                </w:r>
                <w:r>
                  <w:rPr>
                    <w:rFonts w:eastAsia="Calibri"/>
                    <w:sz w:val="22"/>
                    <w:szCs w:val="22"/>
                  </w:rPr>
                  <w:t>pateikiama pažyma, išduota saugomos teritorijos direkcijos pagal žemės valdos buvimo vietą, kurioje nurodyta, kad galima veisti mišką</w:t>
                </w:r>
                <w:r>
                  <w:rPr>
                    <w:rFonts w:eastAsia="Calibri"/>
                    <w:i/>
                    <w:iCs/>
                    <w:sz w:val="22"/>
                    <w:szCs w:val="22"/>
                  </w:rPr>
                  <w:t xml:space="preserve"> </w:t>
                </w:r>
                <w:proofErr w:type="spellStart"/>
                <w:r>
                  <w:rPr>
                    <w:rFonts w:eastAsia="Calibri"/>
                    <w:i/>
                    <w:iCs/>
                    <w:sz w:val="22"/>
                    <w:szCs w:val="22"/>
                  </w:rPr>
                  <w:t>Natura</w:t>
                </w:r>
                <w:proofErr w:type="spellEnd"/>
                <w:r>
                  <w:rPr>
                    <w:rFonts w:eastAsia="Calibri"/>
                    <w:i/>
                    <w:iCs/>
                    <w:sz w:val="22"/>
                    <w:szCs w:val="22"/>
                  </w:rPr>
                  <w:t xml:space="preserve"> 2000</w:t>
                </w:r>
                <w:r>
                  <w:rPr>
                    <w:rFonts w:eastAsia="Calibri"/>
                    <w:sz w:val="22"/>
                    <w:szCs w:val="22"/>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tcPr>
              <w:p w14:paraId="3014A85D"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5E"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64"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60" w14:textId="77777777" w:rsidR="000235B7" w:rsidRDefault="00D80588">
                <w:pPr>
                  <w:widowControl w:val="0"/>
                  <w:spacing w:line="259" w:lineRule="auto"/>
                  <w:rPr>
                    <w:rFonts w:eastAsia="Calibri"/>
                    <w:sz w:val="22"/>
                    <w:szCs w:val="22"/>
                  </w:rPr>
                </w:pPr>
                <w:r>
                  <w:rPr>
                    <w:rFonts w:eastAsia="Calibri"/>
                    <w:sz w:val="22"/>
                    <w:szCs w:val="22"/>
                  </w:rPr>
                  <w:t>2.5.</w:t>
                </w:r>
              </w:p>
            </w:tc>
            <w:tc>
              <w:tcPr>
                <w:tcW w:w="2778" w:type="pct"/>
                <w:tcBorders>
                  <w:top w:val="single" w:sz="4" w:space="0" w:color="auto"/>
                  <w:left w:val="single" w:sz="4" w:space="0" w:color="auto"/>
                  <w:bottom w:val="single" w:sz="4" w:space="0" w:color="auto"/>
                  <w:right w:val="single" w:sz="4" w:space="0" w:color="auto"/>
                </w:tcBorders>
                <w:vAlign w:val="center"/>
              </w:tcPr>
              <w:p w14:paraId="3014A861" w14:textId="77777777" w:rsidR="000235B7" w:rsidRDefault="00D80588">
                <w:pPr>
                  <w:widowControl w:val="0"/>
                  <w:spacing w:line="259" w:lineRule="auto"/>
                  <w:rPr>
                    <w:rFonts w:eastAsia="Calibri"/>
                    <w:sz w:val="22"/>
                    <w:szCs w:val="22"/>
                  </w:rPr>
                </w:pPr>
                <w:r>
                  <w:rPr>
                    <w:rFonts w:eastAsia="Calibri"/>
                    <w:sz w:val="22"/>
                    <w:szCs w:val="22"/>
                  </w:rPr>
                  <w:t>Jei pareiškėjas priklauso miško 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tcPr>
              <w:p w14:paraId="3014A862"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63" w14:textId="77777777" w:rsidR="000235B7" w:rsidRDefault="00D80588">
                <w:pPr>
                  <w:widowControl w:val="0"/>
                  <w:spacing w:line="259" w:lineRule="auto"/>
                  <w:jc w:val="center"/>
                  <w:rPr>
                    <w:rFonts w:eastAsia="Calibri"/>
                    <w:sz w:val="22"/>
                    <w:szCs w:val="22"/>
                  </w:rPr>
                </w:pPr>
                <w:r>
                  <w:rPr>
                    <w:rFonts w:eastAsia="Calibri"/>
                    <w:sz w:val="22"/>
                    <w:szCs w:val="22"/>
                  </w:rPr>
                  <w:t>|_|_|</w:t>
                </w:r>
              </w:p>
            </w:tc>
          </w:tr>
          <w:tr w:rsidR="000235B7" w14:paraId="3014A86B" w14:textId="77777777">
            <w:trPr>
              <w:cantSplit/>
              <w:trHeight w:val="20"/>
              <w:tblHeader/>
            </w:trPr>
            <w:tc>
              <w:tcPr>
                <w:tcW w:w="723" w:type="pct"/>
                <w:tcBorders>
                  <w:top w:val="single" w:sz="4" w:space="0" w:color="auto"/>
                  <w:left w:val="single" w:sz="4" w:space="0" w:color="auto"/>
                  <w:bottom w:val="single" w:sz="4" w:space="0" w:color="auto"/>
                  <w:right w:val="single" w:sz="4" w:space="0" w:color="auto"/>
                </w:tcBorders>
                <w:vAlign w:val="center"/>
              </w:tcPr>
              <w:p w14:paraId="3014A865" w14:textId="77777777" w:rsidR="000235B7" w:rsidRDefault="00D80588">
                <w:pPr>
                  <w:widowControl w:val="0"/>
                  <w:spacing w:line="259" w:lineRule="auto"/>
                  <w:rPr>
                    <w:rFonts w:eastAsia="Calibri"/>
                    <w:sz w:val="22"/>
                    <w:szCs w:val="22"/>
                  </w:rPr>
                </w:pPr>
                <w:r>
                  <w:rPr>
                    <w:rFonts w:eastAsia="Calibri"/>
                    <w:sz w:val="22"/>
                    <w:szCs w:val="22"/>
                  </w:rPr>
                  <w:t>2.6.</w:t>
                </w:r>
              </w:p>
            </w:tc>
            <w:tc>
              <w:tcPr>
                <w:tcW w:w="2778" w:type="pct"/>
                <w:tcBorders>
                  <w:top w:val="single" w:sz="4" w:space="0" w:color="auto"/>
                  <w:left w:val="single" w:sz="4" w:space="0" w:color="auto"/>
                  <w:bottom w:val="single" w:sz="4" w:space="0" w:color="auto"/>
                  <w:right w:val="single" w:sz="4" w:space="0" w:color="auto"/>
                </w:tcBorders>
                <w:vAlign w:val="center"/>
              </w:tcPr>
              <w:p w14:paraId="3014A866" w14:textId="77777777" w:rsidR="000235B7" w:rsidRDefault="00D80588">
                <w:pPr>
                  <w:widowControl w:val="0"/>
                  <w:spacing w:line="259" w:lineRule="auto"/>
                  <w:rPr>
                    <w:rFonts w:eastAsia="Calibri"/>
                    <w:sz w:val="22"/>
                    <w:szCs w:val="22"/>
                  </w:rPr>
                </w:pPr>
                <w:r>
                  <w:rPr>
                    <w:rFonts w:eastAsia="Calibri"/>
                    <w:sz w:val="22"/>
                    <w:szCs w:val="22"/>
                  </w:rPr>
                  <w:t>Kiti dokumentai:</w:t>
                </w:r>
              </w:p>
              <w:p w14:paraId="3014A867" w14:textId="77777777" w:rsidR="000235B7" w:rsidRDefault="000235B7">
                <w:pPr>
                  <w:rPr>
                    <w:sz w:val="14"/>
                    <w:szCs w:val="14"/>
                  </w:rPr>
                </w:pPr>
              </w:p>
              <w:p w14:paraId="3014A868" w14:textId="77777777" w:rsidR="000235B7" w:rsidRDefault="000235B7">
                <w:pPr>
                  <w:widowControl w:val="0"/>
                  <w:spacing w:line="259" w:lineRule="auto"/>
                  <w:rPr>
                    <w:rFonts w:eastAsia="Calibri"/>
                    <w:sz w:val="22"/>
                    <w:szCs w:val="22"/>
                  </w:rPr>
                </w:pPr>
              </w:p>
            </w:tc>
            <w:tc>
              <w:tcPr>
                <w:tcW w:w="794" w:type="pct"/>
                <w:tcBorders>
                  <w:top w:val="single" w:sz="4" w:space="0" w:color="auto"/>
                  <w:left w:val="single" w:sz="4" w:space="0" w:color="auto"/>
                  <w:bottom w:val="single" w:sz="4" w:space="0" w:color="auto"/>
                  <w:right w:val="single" w:sz="4" w:space="0" w:color="auto"/>
                </w:tcBorders>
                <w:vAlign w:val="center"/>
              </w:tcPr>
              <w:p w14:paraId="3014A869" w14:textId="77777777" w:rsidR="000235B7" w:rsidRDefault="00D80588">
                <w:pPr>
                  <w:widowControl w:val="0"/>
                  <w:spacing w:line="259" w:lineRule="auto"/>
                  <w:jc w:val="center"/>
                  <w:rPr>
                    <w:rFonts w:eastAsia="Calibri"/>
                    <w:sz w:val="22"/>
                    <w:szCs w:val="22"/>
                  </w:rPr>
                </w:pPr>
                <w:r>
                  <w:rPr>
                    <w:rFonts w:eastAsia="Calibri"/>
                    <w:sz w:val="22"/>
                    <w:szCs w:val="22"/>
                  </w:rPr>
                  <w:t>□</w:t>
                </w:r>
              </w:p>
            </w:tc>
            <w:tc>
              <w:tcPr>
                <w:tcW w:w="705" w:type="pct"/>
                <w:gridSpan w:val="3"/>
                <w:tcBorders>
                  <w:top w:val="single" w:sz="4" w:space="0" w:color="auto"/>
                  <w:left w:val="single" w:sz="4" w:space="0" w:color="auto"/>
                  <w:bottom w:val="single" w:sz="4" w:space="0" w:color="auto"/>
                  <w:right w:val="single" w:sz="4" w:space="0" w:color="auto"/>
                </w:tcBorders>
                <w:vAlign w:val="center"/>
              </w:tcPr>
              <w:p w14:paraId="3014A86A" w14:textId="77777777" w:rsidR="000235B7" w:rsidRDefault="00D80588">
                <w:pPr>
                  <w:widowControl w:val="0"/>
                  <w:spacing w:line="259" w:lineRule="auto"/>
                  <w:jc w:val="center"/>
                  <w:rPr>
                    <w:rFonts w:eastAsia="Calibri"/>
                    <w:sz w:val="22"/>
                    <w:szCs w:val="22"/>
                  </w:rPr>
                </w:pPr>
                <w:r>
                  <w:rPr>
                    <w:rFonts w:eastAsia="Calibri"/>
                    <w:sz w:val="22"/>
                    <w:szCs w:val="22"/>
                  </w:rPr>
                  <w:t>|_|_|</w:t>
                </w:r>
              </w:p>
            </w:tc>
          </w:tr>
        </w:tbl>
        <w:p w14:paraId="3014A86C" w14:textId="77777777" w:rsidR="000235B7" w:rsidRDefault="000235B7">
          <w:pPr>
            <w:widowControl w:val="0"/>
            <w:tabs>
              <w:tab w:val="center" w:pos="4320"/>
              <w:tab w:val="right" w:pos="8309"/>
              <w:tab w:val="right" w:pos="8640"/>
            </w:tabs>
            <w:spacing w:line="259" w:lineRule="auto"/>
            <w:jc w:val="both"/>
            <w:rPr>
              <w:rFonts w:eastAsia="Calibri"/>
              <w:bCs/>
              <w:iCs/>
              <w:sz w:val="22"/>
              <w:szCs w:val="22"/>
            </w:rPr>
          </w:pPr>
        </w:p>
        <w:p w14:paraId="3014A86D" w14:textId="77777777" w:rsidR="000235B7" w:rsidRDefault="000235B7">
          <w:pPr>
            <w:rPr>
              <w:sz w:val="14"/>
              <w:szCs w:val="14"/>
            </w:rPr>
          </w:pPr>
        </w:p>
        <w:p w14:paraId="1DD88696" w14:textId="77777777" w:rsidR="00976289" w:rsidRDefault="00D80588">
          <w:pPr>
            <w:widowControl w:val="0"/>
            <w:spacing w:line="259" w:lineRule="auto"/>
            <w:jc w:val="both"/>
            <w:rPr>
              <w:rFonts w:eastAsia="Calibri"/>
              <w:i/>
              <w:iCs/>
              <w:sz w:val="22"/>
              <w:szCs w:val="22"/>
            </w:rPr>
          </w:pPr>
          <w:r>
            <w:rPr>
              <w:rFonts w:eastAsia="Calibri"/>
              <w:b/>
              <w:sz w:val="22"/>
              <w:szCs w:val="22"/>
            </w:rPr>
            <w:lastRenderedPageBreak/>
            <w:t>Pastaba</w:t>
          </w:r>
          <w:r>
            <w:rPr>
              <w:rFonts w:eastAsia="Calibri"/>
              <w:sz w:val="22"/>
              <w:szCs w:val="22"/>
            </w:rPr>
            <w:t xml:space="preserve">. </w:t>
          </w:r>
          <w:r>
            <w:rPr>
              <w:rFonts w:eastAsia="Calibri"/>
              <w:i/>
              <w:iCs/>
              <w:sz w:val="22"/>
              <w:szCs w:val="22"/>
            </w:rPr>
            <w:t>Pareiškėjas privalo pateikti dokumentus lietuvių kalba arba kompetentingų institucijų, atliekančių</w:t>
          </w:r>
        </w:p>
        <w:p w14:paraId="71373D7C" w14:textId="77777777" w:rsidR="00976289" w:rsidRDefault="00D80588">
          <w:pPr>
            <w:widowControl w:val="0"/>
            <w:spacing w:line="259" w:lineRule="auto"/>
            <w:jc w:val="both"/>
            <w:rPr>
              <w:rFonts w:eastAsia="Calibri"/>
              <w:i/>
              <w:iCs/>
              <w:sz w:val="22"/>
              <w:szCs w:val="22"/>
            </w:rPr>
          </w:pPr>
          <w:r>
            <w:rPr>
              <w:rFonts w:eastAsia="Calibri"/>
              <w:i/>
              <w:iCs/>
              <w:sz w:val="22"/>
              <w:szCs w:val="22"/>
            </w:rPr>
            <w:t>vertimo paslaugas, patvirtintą vertimą į lietuvių kalbą. Prie paramos paraiškos</w:t>
          </w:r>
          <w:r>
            <w:rPr>
              <w:rFonts w:eastAsia="Calibri"/>
              <w:i/>
              <w:sz w:val="22"/>
              <w:szCs w:val="22"/>
              <w:shd w:val="clear" w:color="auto" w:fill="FFFFFF"/>
            </w:rPr>
            <w:t xml:space="preserve"> </w:t>
          </w:r>
          <w:r>
            <w:rPr>
              <w:rFonts w:eastAsia="Calibri"/>
              <w:i/>
              <w:iCs/>
              <w:sz w:val="22"/>
              <w:szCs w:val="22"/>
            </w:rPr>
            <w:t>pridedamos nurodytų</w:t>
          </w:r>
        </w:p>
        <w:p w14:paraId="4EF8DBD3" w14:textId="77777777" w:rsidR="00976289" w:rsidRDefault="00D80588">
          <w:pPr>
            <w:widowControl w:val="0"/>
            <w:spacing w:line="259" w:lineRule="auto"/>
            <w:jc w:val="both"/>
            <w:rPr>
              <w:rFonts w:eastAsia="Calibri"/>
              <w:i/>
              <w:iCs/>
              <w:sz w:val="22"/>
              <w:szCs w:val="22"/>
            </w:rPr>
          </w:pPr>
          <w:r>
            <w:rPr>
              <w:rFonts w:eastAsia="Calibri"/>
              <w:i/>
              <w:iCs/>
              <w:sz w:val="22"/>
              <w:szCs w:val="22"/>
            </w:rPr>
            <w:t>dokumentų kopijos. Įgaliotų asmenų patvirtinti nuorašai pateikiami tik tuo atveju, jei Agentūros darbuotojui</w:t>
          </w:r>
        </w:p>
        <w:p w14:paraId="3014A86E" w14:textId="3C1601F2" w:rsidR="000235B7" w:rsidRDefault="00D80588">
          <w:pPr>
            <w:widowControl w:val="0"/>
            <w:spacing w:line="259" w:lineRule="auto"/>
            <w:jc w:val="both"/>
            <w:rPr>
              <w:rFonts w:eastAsia="Calibri"/>
              <w:b/>
              <w:sz w:val="22"/>
              <w:szCs w:val="22"/>
            </w:rPr>
          </w:pPr>
          <w:r>
            <w:rPr>
              <w:rFonts w:eastAsia="Calibri"/>
              <w:i/>
              <w:iCs/>
              <w:sz w:val="22"/>
              <w:szCs w:val="22"/>
            </w:rPr>
            <w:t xml:space="preserve"> neparodomas dokumento originalas.</w:t>
          </w:r>
        </w:p>
        <w:p w14:paraId="3014A86F" w14:textId="77777777" w:rsidR="000235B7" w:rsidRDefault="000235B7">
          <w:pPr>
            <w:rPr>
              <w:sz w:val="14"/>
              <w:szCs w:val="14"/>
            </w:rPr>
          </w:pPr>
        </w:p>
        <w:p w14:paraId="3014A870" w14:textId="77777777" w:rsidR="000235B7" w:rsidRDefault="000235B7">
          <w:pPr>
            <w:widowControl w:val="0"/>
            <w:spacing w:line="259" w:lineRule="auto"/>
            <w:jc w:val="both"/>
            <w:rPr>
              <w:rFonts w:eastAsia="Calibri"/>
              <w:b/>
              <w:sz w:val="22"/>
              <w:szCs w:val="22"/>
            </w:rPr>
          </w:pPr>
        </w:p>
        <w:p w14:paraId="3014A871" w14:textId="6D6F01AF" w:rsidR="000235B7" w:rsidRDefault="000235B7">
          <w:pPr>
            <w:rPr>
              <w:sz w:val="14"/>
              <w:szCs w:val="14"/>
            </w:rPr>
          </w:pPr>
        </w:p>
        <w:p w14:paraId="3014A872" w14:textId="116F4A75" w:rsidR="000235B7" w:rsidRDefault="00D80588">
          <w:pPr>
            <w:widowControl w:val="0"/>
            <w:spacing w:line="259" w:lineRule="auto"/>
            <w:jc w:val="both"/>
            <w:rPr>
              <w:sz w:val="14"/>
              <w:szCs w:val="14"/>
            </w:rPr>
          </w:pPr>
          <w:r>
            <w:rPr>
              <w:rFonts w:eastAsia="Calibri"/>
              <w:b/>
              <w:sz w:val="22"/>
              <w:szCs w:val="22"/>
            </w:rPr>
            <w:t>VI. INFORMACIJA APIE VALSTYBĖS PAGALBĄ (IŠSKYRUS NEREIKŠMINGĄ (</w:t>
          </w:r>
          <w:r>
            <w:rPr>
              <w:rFonts w:eastAsia="Calibri"/>
              <w:b/>
              <w:i/>
              <w:sz w:val="22"/>
              <w:szCs w:val="22"/>
            </w:rPr>
            <w:t xml:space="preserve">DE MINIMIS) </w:t>
          </w:r>
          <w:r>
            <w:rPr>
              <w:rFonts w:eastAsia="Calibri"/>
              <w:b/>
              <w:sz w:val="22"/>
              <w:szCs w:val="22"/>
            </w:rPr>
            <w:t>PAGALBĄ)</w:t>
          </w:r>
        </w:p>
        <w:p w14:paraId="734FD8E4" w14:textId="77777777" w:rsidR="00976289" w:rsidRDefault="00D80588">
          <w:pPr>
            <w:spacing w:line="259" w:lineRule="auto"/>
            <w:jc w:val="both"/>
            <w:rPr>
              <w:rFonts w:eastAsia="Calibri"/>
              <w:bCs/>
              <w:i/>
              <w:sz w:val="22"/>
              <w:szCs w:val="22"/>
            </w:rPr>
          </w:pPr>
          <w:r>
            <w:rPr>
              <w:rFonts w:eastAsia="Calibri"/>
              <w:bCs/>
              <w:i/>
              <w:sz w:val="22"/>
              <w:szCs w:val="22"/>
            </w:rPr>
            <w:t>(Pažymima kryžiuku „X“ atsakymas „Taip“, jei pareiškėjui per trejus metus iki paraiškos pateikimo buvo</w:t>
          </w:r>
        </w:p>
        <w:p w14:paraId="3AB3B205" w14:textId="77777777" w:rsidR="00976289" w:rsidRDefault="00D80588">
          <w:pPr>
            <w:spacing w:line="259" w:lineRule="auto"/>
            <w:jc w:val="both"/>
            <w:rPr>
              <w:rFonts w:eastAsia="Calibri"/>
              <w:bCs/>
              <w:i/>
              <w:sz w:val="22"/>
              <w:szCs w:val="22"/>
            </w:rPr>
          </w:pPr>
          <w:r>
            <w:rPr>
              <w:rFonts w:eastAsia="Calibri"/>
              <w:bCs/>
              <w:i/>
              <w:sz w:val="22"/>
              <w:szCs w:val="22"/>
            </w:rPr>
            <w:t>suteikta valstybės pagalba, ir „Ne“, jei pagalba nebuvo suteikta. Teigiamo atsakymo atveju pareiškėjas turi</w:t>
          </w:r>
        </w:p>
        <w:p w14:paraId="0F40605B" w14:textId="77777777" w:rsidR="00976289" w:rsidRDefault="00D80588">
          <w:pPr>
            <w:spacing w:line="259" w:lineRule="auto"/>
            <w:jc w:val="both"/>
            <w:rPr>
              <w:rFonts w:eastAsia="Calibri"/>
              <w:bCs/>
              <w:i/>
              <w:sz w:val="22"/>
              <w:szCs w:val="22"/>
            </w:rPr>
          </w:pPr>
          <w:r>
            <w:rPr>
              <w:rFonts w:eastAsia="Calibri"/>
              <w:bCs/>
              <w:i/>
              <w:sz w:val="22"/>
              <w:szCs w:val="22"/>
            </w:rPr>
            <w:t>užpildyti lentelę, nurodydamas institucijos, kuri suteikė valstybės pagalbą, pavadinimą, pagalbos formą,</w:t>
          </w:r>
        </w:p>
        <w:p w14:paraId="3014A873" w14:textId="33BD30FE" w:rsidR="000235B7" w:rsidRDefault="00D80588">
          <w:pPr>
            <w:spacing w:line="259" w:lineRule="auto"/>
            <w:jc w:val="both"/>
            <w:rPr>
              <w:rFonts w:eastAsia="Calibri"/>
              <w:b/>
              <w:sz w:val="22"/>
              <w:szCs w:val="22"/>
            </w:rPr>
          </w:pPr>
          <w:r>
            <w:rPr>
              <w:rFonts w:eastAsia="Calibri"/>
              <w:bCs/>
              <w:i/>
              <w:sz w:val="22"/>
              <w:szCs w:val="22"/>
            </w:rPr>
            <w:t>paramos sumą, skyrimo datą, išmokėtos paramos iki paraiškos pateikimo sumą ir datą.)</w:t>
          </w:r>
        </w:p>
        <w:p w14:paraId="3014A874" w14:textId="77777777" w:rsidR="000235B7" w:rsidRDefault="000235B7">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6"/>
            <w:gridCol w:w="4039"/>
          </w:tblGrid>
          <w:tr w:rsidR="000235B7" w14:paraId="3014A877" w14:textId="77777777">
            <w:trPr>
              <w:trHeight w:val="547"/>
            </w:trPr>
            <w:tc>
              <w:tcPr>
                <w:tcW w:w="6108" w:type="dxa"/>
                <w:tcBorders>
                  <w:top w:val="single" w:sz="4" w:space="0" w:color="auto"/>
                  <w:left w:val="single" w:sz="4" w:space="0" w:color="auto"/>
                  <w:bottom w:val="single" w:sz="4" w:space="0" w:color="auto"/>
                  <w:right w:val="single" w:sz="4" w:space="0" w:color="auto"/>
                </w:tcBorders>
                <w:vAlign w:val="center"/>
              </w:tcPr>
              <w:p w14:paraId="3014A875" w14:textId="77777777" w:rsidR="000235B7" w:rsidRDefault="00D80588">
                <w:pPr>
                  <w:widowControl w:val="0"/>
                  <w:spacing w:line="259" w:lineRule="auto"/>
                  <w:rPr>
                    <w:rFonts w:eastAsia="Calibri"/>
                    <w:bCs/>
                    <w:sz w:val="22"/>
                    <w:szCs w:val="22"/>
                  </w:rPr>
                </w:pPr>
                <w:r>
                  <w:rPr>
                    <w:rFonts w:eastAsia="Calibri"/>
                    <w:bCs/>
                    <w:sz w:val="22"/>
                    <w:szCs w:val="22"/>
                  </w:rPr>
                  <w:t>Ar per pastaruosius trejus metus buvo suteikta valstybės pagalba?</w:t>
                </w:r>
              </w:p>
            </w:tc>
            <w:tc>
              <w:tcPr>
                <w:tcW w:w="4260" w:type="dxa"/>
                <w:tcBorders>
                  <w:top w:val="single" w:sz="4" w:space="0" w:color="auto"/>
                  <w:left w:val="single" w:sz="4" w:space="0" w:color="auto"/>
                  <w:bottom w:val="single" w:sz="4" w:space="0" w:color="auto"/>
                  <w:right w:val="single" w:sz="4" w:space="0" w:color="auto"/>
                </w:tcBorders>
                <w:vAlign w:val="center"/>
              </w:tcPr>
              <w:p w14:paraId="3014A876" w14:textId="77777777" w:rsidR="000235B7" w:rsidRDefault="00D80588">
                <w:pPr>
                  <w:widowControl w:val="0"/>
                  <w:spacing w:line="259" w:lineRule="auto"/>
                  <w:ind w:firstLine="385"/>
                  <w:rPr>
                    <w:rFonts w:eastAsia="Calibri"/>
                    <w:bCs/>
                    <w:sz w:val="22"/>
                    <w:szCs w:val="22"/>
                  </w:rPr>
                </w:pPr>
                <w:r>
                  <w:rPr>
                    <w:rFonts w:eastAsia="Calibri"/>
                    <w:sz w:val="22"/>
                    <w:szCs w:val="22"/>
                  </w:rPr>
                  <w:t>Taip                  Ne</w:t>
                </w:r>
              </w:p>
            </w:tc>
          </w:tr>
        </w:tbl>
        <w:p w14:paraId="3014A878" w14:textId="77777777" w:rsidR="000235B7" w:rsidRDefault="000235B7">
          <w:pPr>
            <w:spacing w:line="259" w:lineRule="auto"/>
            <w:rPr>
              <w:rFonts w:eastAsia="Calibri"/>
              <w:sz w:val="22"/>
              <w:szCs w:val="22"/>
            </w:rPr>
          </w:pPr>
        </w:p>
        <w:p w14:paraId="3014A879" w14:textId="77777777" w:rsidR="000235B7" w:rsidRDefault="000235B7">
          <w:pPr>
            <w:rPr>
              <w:sz w:val="14"/>
              <w:szCs w:val="14"/>
            </w:rPr>
          </w:pPr>
        </w:p>
        <w:p w14:paraId="3014A87A" w14:textId="77777777" w:rsidR="000235B7" w:rsidRDefault="00D80588">
          <w:pPr>
            <w:spacing w:line="259" w:lineRule="auto"/>
            <w:rPr>
              <w:rFonts w:eastAsia="Calibri"/>
              <w:sz w:val="22"/>
              <w:szCs w:val="22"/>
            </w:rPr>
          </w:pPr>
          <w:r>
            <w:rPr>
              <w:rFonts w:eastAsia="Calibri"/>
              <w:sz w:val="22"/>
              <w:szCs w:val="22"/>
            </w:rPr>
            <w:t>Jei taip, užpildykite šią lentelę:</w:t>
          </w:r>
        </w:p>
        <w:p w14:paraId="3014A87B" w14:textId="77777777" w:rsidR="000235B7" w:rsidRDefault="000235B7">
          <w:pPr>
            <w:rPr>
              <w:sz w:val="14"/>
              <w:szCs w:val="14"/>
            </w:rPr>
          </w:pPr>
        </w:p>
        <w:p w14:paraId="3014A87C" w14:textId="77777777" w:rsidR="000235B7" w:rsidRDefault="000235B7">
          <w:pPr>
            <w:spacing w:line="259" w:lineRule="auto"/>
            <w:rPr>
              <w:rFonts w:eastAsia="Calibri"/>
              <w:sz w:val="22"/>
              <w:szCs w:val="22"/>
            </w:rPr>
          </w:pPr>
        </w:p>
        <w:p w14:paraId="3014A87D" w14:textId="77777777" w:rsidR="000235B7" w:rsidRDefault="000235B7">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8"/>
            <w:gridCol w:w="2592"/>
            <w:gridCol w:w="1067"/>
            <w:gridCol w:w="1382"/>
            <w:gridCol w:w="1908"/>
            <w:gridCol w:w="1637"/>
          </w:tblGrid>
          <w:tr w:rsidR="000235B7" w14:paraId="3014A884" w14:textId="77777777">
            <w:tc>
              <w:tcPr>
                <w:tcW w:w="1268" w:type="dxa"/>
                <w:tcBorders>
                  <w:top w:val="single" w:sz="4" w:space="0" w:color="auto"/>
                  <w:left w:val="single" w:sz="4" w:space="0" w:color="auto"/>
                  <w:bottom w:val="single" w:sz="4" w:space="0" w:color="auto"/>
                  <w:right w:val="single" w:sz="4" w:space="0" w:color="auto"/>
                </w:tcBorders>
              </w:tcPr>
              <w:p w14:paraId="3014A87E" w14:textId="77777777" w:rsidR="000235B7" w:rsidRDefault="00D80588">
                <w:pPr>
                  <w:widowControl w:val="0"/>
                  <w:spacing w:line="259" w:lineRule="auto"/>
                  <w:rPr>
                    <w:rFonts w:eastAsia="Calibri"/>
                    <w:sz w:val="22"/>
                    <w:szCs w:val="22"/>
                  </w:rPr>
                </w:pPr>
                <w:r>
                  <w:rPr>
                    <w:rFonts w:eastAsia="Calibri"/>
                    <w:sz w:val="22"/>
                    <w:szCs w:val="22"/>
                  </w:rPr>
                  <w:t>Finansavusi institucija</w:t>
                </w:r>
              </w:p>
            </w:tc>
            <w:tc>
              <w:tcPr>
                <w:tcW w:w="2592" w:type="dxa"/>
                <w:tcBorders>
                  <w:top w:val="single" w:sz="4" w:space="0" w:color="auto"/>
                  <w:left w:val="single" w:sz="4" w:space="0" w:color="auto"/>
                  <w:bottom w:val="single" w:sz="4" w:space="0" w:color="auto"/>
                  <w:right w:val="single" w:sz="4" w:space="0" w:color="auto"/>
                </w:tcBorders>
              </w:tcPr>
              <w:p w14:paraId="3014A87F" w14:textId="77777777" w:rsidR="000235B7" w:rsidRDefault="00D80588">
                <w:pPr>
                  <w:widowControl w:val="0"/>
                  <w:spacing w:line="259" w:lineRule="auto"/>
                  <w:rPr>
                    <w:rFonts w:eastAsia="Calibri"/>
                    <w:sz w:val="22"/>
                    <w:szCs w:val="22"/>
                  </w:rPr>
                </w:pPr>
                <w:r>
                  <w:rPr>
                    <w:rFonts w:eastAsia="Calibri"/>
                    <w:sz w:val="22"/>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tcPr>
              <w:p w14:paraId="3014A880" w14:textId="77777777" w:rsidR="000235B7" w:rsidRDefault="00D80588">
                <w:pPr>
                  <w:widowControl w:val="0"/>
                  <w:spacing w:line="259" w:lineRule="auto"/>
                  <w:rPr>
                    <w:rFonts w:eastAsia="Calibri"/>
                    <w:sz w:val="22"/>
                    <w:szCs w:val="22"/>
                  </w:rPr>
                </w:pPr>
                <w:r>
                  <w:rPr>
                    <w:rFonts w:eastAsia="Calibri"/>
                    <w:sz w:val="22"/>
                    <w:szCs w:val="22"/>
                  </w:rPr>
                  <w:t xml:space="preserve">Paramos suma, </w:t>
                </w:r>
                <w:proofErr w:type="spellStart"/>
                <w:r>
                  <w:rPr>
                    <w:rFonts w:eastAsia="Calibri"/>
                    <w:sz w:val="22"/>
                    <w:szCs w:val="22"/>
                  </w:rPr>
                  <w:t>Eur</w:t>
                </w:r>
                <w:proofErr w:type="spellEnd"/>
              </w:p>
            </w:tc>
            <w:tc>
              <w:tcPr>
                <w:tcW w:w="1382" w:type="dxa"/>
                <w:tcBorders>
                  <w:top w:val="single" w:sz="4" w:space="0" w:color="auto"/>
                  <w:left w:val="single" w:sz="4" w:space="0" w:color="auto"/>
                  <w:bottom w:val="single" w:sz="4" w:space="0" w:color="auto"/>
                  <w:right w:val="single" w:sz="4" w:space="0" w:color="auto"/>
                </w:tcBorders>
              </w:tcPr>
              <w:p w14:paraId="3014A881" w14:textId="77777777" w:rsidR="000235B7" w:rsidRDefault="00D80588">
                <w:pPr>
                  <w:widowControl w:val="0"/>
                  <w:spacing w:line="259" w:lineRule="auto"/>
                  <w:rPr>
                    <w:rFonts w:eastAsia="Calibri"/>
                    <w:sz w:val="22"/>
                    <w:szCs w:val="22"/>
                  </w:rPr>
                </w:pPr>
                <w:r>
                  <w:rPr>
                    <w:rFonts w:eastAsia="Calibri"/>
                    <w:sz w:val="22"/>
                    <w:szCs w:val="22"/>
                  </w:rPr>
                  <w:t>Paramos skyrimo data</w:t>
                </w:r>
              </w:p>
            </w:tc>
            <w:tc>
              <w:tcPr>
                <w:tcW w:w="1908" w:type="dxa"/>
                <w:tcBorders>
                  <w:top w:val="single" w:sz="4" w:space="0" w:color="auto"/>
                  <w:left w:val="single" w:sz="4" w:space="0" w:color="auto"/>
                  <w:bottom w:val="single" w:sz="4" w:space="0" w:color="auto"/>
                  <w:right w:val="single" w:sz="4" w:space="0" w:color="auto"/>
                </w:tcBorders>
              </w:tcPr>
              <w:p w14:paraId="3014A882" w14:textId="77777777" w:rsidR="000235B7" w:rsidRDefault="00D80588">
                <w:pPr>
                  <w:widowControl w:val="0"/>
                  <w:spacing w:line="259" w:lineRule="auto"/>
                  <w:rPr>
                    <w:rFonts w:eastAsia="Calibri"/>
                    <w:sz w:val="22"/>
                    <w:szCs w:val="22"/>
                  </w:rPr>
                </w:pPr>
                <w:r>
                  <w:rPr>
                    <w:rFonts w:eastAsia="Calibri"/>
                    <w:sz w:val="22"/>
                    <w:szCs w:val="22"/>
                  </w:rPr>
                  <w:t xml:space="preserve">Išmokėta paramos suma, </w:t>
                </w:r>
                <w:proofErr w:type="spellStart"/>
                <w:r>
                  <w:rPr>
                    <w:rFonts w:eastAsia="Calibri"/>
                    <w:sz w:val="22"/>
                    <w:szCs w:val="22"/>
                  </w:rPr>
                  <w:t>Eur</w:t>
                </w:r>
                <w:proofErr w:type="spellEnd"/>
              </w:p>
            </w:tc>
            <w:tc>
              <w:tcPr>
                <w:tcW w:w="1637" w:type="dxa"/>
                <w:tcBorders>
                  <w:top w:val="single" w:sz="4" w:space="0" w:color="auto"/>
                  <w:left w:val="single" w:sz="4" w:space="0" w:color="auto"/>
                  <w:bottom w:val="single" w:sz="4" w:space="0" w:color="auto"/>
                  <w:right w:val="single" w:sz="4" w:space="0" w:color="auto"/>
                </w:tcBorders>
              </w:tcPr>
              <w:p w14:paraId="3014A883" w14:textId="77777777" w:rsidR="000235B7" w:rsidRDefault="00D80588">
                <w:pPr>
                  <w:widowControl w:val="0"/>
                  <w:spacing w:line="259" w:lineRule="auto"/>
                  <w:rPr>
                    <w:rFonts w:eastAsia="Calibri"/>
                    <w:sz w:val="22"/>
                    <w:szCs w:val="22"/>
                  </w:rPr>
                </w:pPr>
                <w:r>
                  <w:rPr>
                    <w:rFonts w:eastAsia="Calibri"/>
                    <w:sz w:val="22"/>
                    <w:szCs w:val="22"/>
                  </w:rPr>
                  <w:t>Pinigų gavimo data</w:t>
                </w:r>
              </w:p>
            </w:tc>
          </w:tr>
          <w:tr w:rsidR="000235B7" w14:paraId="3014A88B" w14:textId="77777777">
            <w:tc>
              <w:tcPr>
                <w:tcW w:w="1268" w:type="dxa"/>
                <w:tcBorders>
                  <w:top w:val="single" w:sz="4" w:space="0" w:color="auto"/>
                  <w:left w:val="single" w:sz="4" w:space="0" w:color="auto"/>
                  <w:bottom w:val="single" w:sz="4" w:space="0" w:color="auto"/>
                  <w:right w:val="single" w:sz="4" w:space="0" w:color="auto"/>
                </w:tcBorders>
              </w:tcPr>
              <w:p w14:paraId="3014A885" w14:textId="77777777" w:rsidR="000235B7" w:rsidRDefault="000235B7">
                <w:pPr>
                  <w:widowControl w:val="0"/>
                  <w:spacing w:line="259" w:lineRule="auto"/>
                  <w:rPr>
                    <w:rFonts w:eastAsia="Calibri"/>
                    <w:sz w:val="22"/>
                    <w:szCs w:val="22"/>
                  </w:rPr>
                </w:pPr>
              </w:p>
            </w:tc>
            <w:tc>
              <w:tcPr>
                <w:tcW w:w="2592" w:type="dxa"/>
                <w:tcBorders>
                  <w:top w:val="single" w:sz="4" w:space="0" w:color="auto"/>
                  <w:left w:val="single" w:sz="4" w:space="0" w:color="auto"/>
                  <w:bottom w:val="single" w:sz="4" w:space="0" w:color="auto"/>
                  <w:right w:val="single" w:sz="4" w:space="0" w:color="auto"/>
                </w:tcBorders>
              </w:tcPr>
              <w:p w14:paraId="3014A886" w14:textId="77777777" w:rsidR="000235B7" w:rsidRDefault="000235B7">
                <w:pPr>
                  <w:widowControl w:val="0"/>
                  <w:spacing w:line="259" w:lineRule="auto"/>
                  <w:rPr>
                    <w:rFonts w:eastAsia="Calibri"/>
                    <w:sz w:val="22"/>
                    <w:szCs w:val="22"/>
                  </w:rPr>
                </w:pPr>
              </w:p>
            </w:tc>
            <w:tc>
              <w:tcPr>
                <w:tcW w:w="1067" w:type="dxa"/>
                <w:tcBorders>
                  <w:top w:val="single" w:sz="4" w:space="0" w:color="auto"/>
                  <w:left w:val="single" w:sz="4" w:space="0" w:color="auto"/>
                  <w:bottom w:val="single" w:sz="4" w:space="0" w:color="auto"/>
                  <w:right w:val="single" w:sz="4" w:space="0" w:color="auto"/>
                </w:tcBorders>
              </w:tcPr>
              <w:p w14:paraId="3014A887" w14:textId="77777777" w:rsidR="000235B7" w:rsidRDefault="000235B7">
                <w:pPr>
                  <w:widowControl w:val="0"/>
                  <w:spacing w:line="259" w:lineRule="auto"/>
                  <w:rPr>
                    <w:rFonts w:eastAsia="Calibri"/>
                    <w:sz w:val="22"/>
                    <w:szCs w:val="22"/>
                  </w:rPr>
                </w:pPr>
              </w:p>
            </w:tc>
            <w:tc>
              <w:tcPr>
                <w:tcW w:w="1382" w:type="dxa"/>
                <w:tcBorders>
                  <w:top w:val="single" w:sz="4" w:space="0" w:color="auto"/>
                  <w:left w:val="single" w:sz="4" w:space="0" w:color="auto"/>
                  <w:bottom w:val="single" w:sz="4" w:space="0" w:color="auto"/>
                  <w:right w:val="single" w:sz="4" w:space="0" w:color="auto"/>
                </w:tcBorders>
              </w:tcPr>
              <w:p w14:paraId="3014A888" w14:textId="77777777" w:rsidR="000235B7" w:rsidRDefault="000235B7">
                <w:pPr>
                  <w:widowControl w:val="0"/>
                  <w:spacing w:line="259" w:lineRule="auto"/>
                  <w:rPr>
                    <w:rFonts w:eastAsia="Calibri"/>
                    <w:sz w:val="22"/>
                    <w:szCs w:val="22"/>
                  </w:rPr>
                </w:pPr>
              </w:p>
            </w:tc>
            <w:tc>
              <w:tcPr>
                <w:tcW w:w="1908" w:type="dxa"/>
                <w:tcBorders>
                  <w:top w:val="single" w:sz="4" w:space="0" w:color="auto"/>
                  <w:left w:val="single" w:sz="4" w:space="0" w:color="auto"/>
                  <w:bottom w:val="single" w:sz="4" w:space="0" w:color="auto"/>
                  <w:right w:val="single" w:sz="4" w:space="0" w:color="auto"/>
                </w:tcBorders>
              </w:tcPr>
              <w:p w14:paraId="3014A889" w14:textId="77777777" w:rsidR="000235B7" w:rsidRDefault="000235B7">
                <w:pPr>
                  <w:widowControl w:val="0"/>
                  <w:spacing w:line="259" w:lineRule="auto"/>
                  <w:rPr>
                    <w:rFonts w:eastAsia="Calibri"/>
                    <w:sz w:val="22"/>
                    <w:szCs w:val="22"/>
                  </w:rPr>
                </w:pPr>
              </w:p>
            </w:tc>
            <w:tc>
              <w:tcPr>
                <w:tcW w:w="1637" w:type="dxa"/>
                <w:tcBorders>
                  <w:top w:val="single" w:sz="4" w:space="0" w:color="auto"/>
                  <w:left w:val="single" w:sz="4" w:space="0" w:color="auto"/>
                  <w:bottom w:val="single" w:sz="4" w:space="0" w:color="auto"/>
                  <w:right w:val="single" w:sz="4" w:space="0" w:color="auto"/>
                </w:tcBorders>
              </w:tcPr>
              <w:p w14:paraId="3014A88A" w14:textId="77777777" w:rsidR="000235B7" w:rsidRDefault="000235B7">
                <w:pPr>
                  <w:widowControl w:val="0"/>
                  <w:spacing w:line="259" w:lineRule="auto"/>
                  <w:rPr>
                    <w:rFonts w:eastAsia="Calibri"/>
                    <w:sz w:val="22"/>
                    <w:szCs w:val="22"/>
                  </w:rPr>
                </w:pPr>
              </w:p>
            </w:tc>
          </w:tr>
          <w:tr w:rsidR="000235B7" w14:paraId="3014A892" w14:textId="77777777">
            <w:tc>
              <w:tcPr>
                <w:tcW w:w="1268" w:type="dxa"/>
                <w:tcBorders>
                  <w:top w:val="single" w:sz="4" w:space="0" w:color="auto"/>
                  <w:left w:val="single" w:sz="4" w:space="0" w:color="auto"/>
                  <w:bottom w:val="single" w:sz="4" w:space="0" w:color="auto"/>
                  <w:right w:val="single" w:sz="4" w:space="0" w:color="auto"/>
                </w:tcBorders>
              </w:tcPr>
              <w:p w14:paraId="3014A88C" w14:textId="77777777" w:rsidR="000235B7" w:rsidRDefault="000235B7">
                <w:pPr>
                  <w:widowControl w:val="0"/>
                  <w:spacing w:line="259" w:lineRule="auto"/>
                  <w:rPr>
                    <w:rFonts w:eastAsia="Calibri"/>
                    <w:sz w:val="22"/>
                    <w:szCs w:val="22"/>
                  </w:rPr>
                </w:pPr>
              </w:p>
            </w:tc>
            <w:tc>
              <w:tcPr>
                <w:tcW w:w="2592" w:type="dxa"/>
                <w:tcBorders>
                  <w:top w:val="single" w:sz="4" w:space="0" w:color="auto"/>
                  <w:left w:val="single" w:sz="4" w:space="0" w:color="auto"/>
                  <w:bottom w:val="single" w:sz="4" w:space="0" w:color="auto"/>
                  <w:right w:val="single" w:sz="4" w:space="0" w:color="auto"/>
                </w:tcBorders>
              </w:tcPr>
              <w:p w14:paraId="3014A88D" w14:textId="77777777" w:rsidR="000235B7" w:rsidRDefault="000235B7">
                <w:pPr>
                  <w:widowControl w:val="0"/>
                  <w:spacing w:line="259" w:lineRule="auto"/>
                  <w:rPr>
                    <w:rFonts w:eastAsia="Calibri"/>
                    <w:sz w:val="22"/>
                    <w:szCs w:val="22"/>
                  </w:rPr>
                </w:pPr>
              </w:p>
            </w:tc>
            <w:tc>
              <w:tcPr>
                <w:tcW w:w="1067" w:type="dxa"/>
                <w:tcBorders>
                  <w:top w:val="single" w:sz="4" w:space="0" w:color="auto"/>
                  <w:left w:val="single" w:sz="4" w:space="0" w:color="auto"/>
                  <w:bottom w:val="single" w:sz="4" w:space="0" w:color="auto"/>
                  <w:right w:val="single" w:sz="4" w:space="0" w:color="auto"/>
                </w:tcBorders>
              </w:tcPr>
              <w:p w14:paraId="3014A88E" w14:textId="77777777" w:rsidR="000235B7" w:rsidRDefault="000235B7">
                <w:pPr>
                  <w:widowControl w:val="0"/>
                  <w:spacing w:line="259" w:lineRule="auto"/>
                  <w:rPr>
                    <w:rFonts w:eastAsia="Calibri"/>
                    <w:sz w:val="22"/>
                    <w:szCs w:val="22"/>
                  </w:rPr>
                </w:pPr>
              </w:p>
            </w:tc>
            <w:tc>
              <w:tcPr>
                <w:tcW w:w="1382" w:type="dxa"/>
                <w:tcBorders>
                  <w:top w:val="single" w:sz="4" w:space="0" w:color="auto"/>
                  <w:left w:val="single" w:sz="4" w:space="0" w:color="auto"/>
                  <w:bottom w:val="single" w:sz="4" w:space="0" w:color="auto"/>
                  <w:right w:val="single" w:sz="4" w:space="0" w:color="auto"/>
                </w:tcBorders>
              </w:tcPr>
              <w:p w14:paraId="3014A88F" w14:textId="77777777" w:rsidR="000235B7" w:rsidRDefault="000235B7">
                <w:pPr>
                  <w:widowControl w:val="0"/>
                  <w:spacing w:line="259" w:lineRule="auto"/>
                  <w:rPr>
                    <w:rFonts w:eastAsia="Calibri"/>
                    <w:sz w:val="22"/>
                    <w:szCs w:val="22"/>
                  </w:rPr>
                </w:pPr>
              </w:p>
            </w:tc>
            <w:tc>
              <w:tcPr>
                <w:tcW w:w="1908" w:type="dxa"/>
                <w:tcBorders>
                  <w:top w:val="single" w:sz="4" w:space="0" w:color="auto"/>
                  <w:left w:val="single" w:sz="4" w:space="0" w:color="auto"/>
                  <w:bottom w:val="single" w:sz="4" w:space="0" w:color="auto"/>
                  <w:right w:val="single" w:sz="4" w:space="0" w:color="auto"/>
                </w:tcBorders>
              </w:tcPr>
              <w:p w14:paraId="3014A890" w14:textId="77777777" w:rsidR="000235B7" w:rsidRDefault="000235B7">
                <w:pPr>
                  <w:widowControl w:val="0"/>
                  <w:spacing w:line="259" w:lineRule="auto"/>
                  <w:rPr>
                    <w:rFonts w:eastAsia="Calibri"/>
                    <w:sz w:val="22"/>
                    <w:szCs w:val="22"/>
                  </w:rPr>
                </w:pPr>
              </w:p>
            </w:tc>
            <w:tc>
              <w:tcPr>
                <w:tcW w:w="1637" w:type="dxa"/>
                <w:tcBorders>
                  <w:top w:val="single" w:sz="4" w:space="0" w:color="auto"/>
                  <w:left w:val="single" w:sz="4" w:space="0" w:color="auto"/>
                  <w:bottom w:val="single" w:sz="4" w:space="0" w:color="auto"/>
                  <w:right w:val="single" w:sz="4" w:space="0" w:color="auto"/>
                </w:tcBorders>
              </w:tcPr>
              <w:p w14:paraId="3014A891" w14:textId="77777777" w:rsidR="000235B7" w:rsidRDefault="000235B7">
                <w:pPr>
                  <w:widowControl w:val="0"/>
                  <w:spacing w:line="259" w:lineRule="auto"/>
                  <w:rPr>
                    <w:rFonts w:eastAsia="Calibri"/>
                    <w:sz w:val="22"/>
                    <w:szCs w:val="22"/>
                  </w:rPr>
                </w:pPr>
              </w:p>
            </w:tc>
          </w:tr>
          <w:tr w:rsidR="000235B7" w14:paraId="3014A899" w14:textId="77777777">
            <w:tc>
              <w:tcPr>
                <w:tcW w:w="1268" w:type="dxa"/>
                <w:tcBorders>
                  <w:top w:val="single" w:sz="4" w:space="0" w:color="auto"/>
                  <w:left w:val="single" w:sz="4" w:space="0" w:color="auto"/>
                  <w:bottom w:val="single" w:sz="4" w:space="0" w:color="auto"/>
                  <w:right w:val="single" w:sz="4" w:space="0" w:color="auto"/>
                </w:tcBorders>
              </w:tcPr>
              <w:p w14:paraId="3014A893" w14:textId="77777777" w:rsidR="000235B7" w:rsidRDefault="000235B7">
                <w:pPr>
                  <w:widowControl w:val="0"/>
                  <w:spacing w:line="259" w:lineRule="auto"/>
                  <w:rPr>
                    <w:rFonts w:eastAsia="Calibri"/>
                    <w:sz w:val="22"/>
                    <w:szCs w:val="22"/>
                  </w:rPr>
                </w:pPr>
              </w:p>
            </w:tc>
            <w:tc>
              <w:tcPr>
                <w:tcW w:w="2592" w:type="dxa"/>
                <w:tcBorders>
                  <w:top w:val="single" w:sz="4" w:space="0" w:color="auto"/>
                  <w:left w:val="single" w:sz="4" w:space="0" w:color="auto"/>
                  <w:bottom w:val="single" w:sz="4" w:space="0" w:color="auto"/>
                  <w:right w:val="single" w:sz="4" w:space="0" w:color="auto"/>
                </w:tcBorders>
              </w:tcPr>
              <w:p w14:paraId="3014A894" w14:textId="77777777" w:rsidR="000235B7" w:rsidRDefault="000235B7">
                <w:pPr>
                  <w:widowControl w:val="0"/>
                  <w:spacing w:line="259" w:lineRule="auto"/>
                  <w:rPr>
                    <w:rFonts w:eastAsia="Calibri"/>
                    <w:sz w:val="22"/>
                    <w:szCs w:val="22"/>
                  </w:rPr>
                </w:pPr>
              </w:p>
            </w:tc>
            <w:tc>
              <w:tcPr>
                <w:tcW w:w="1067" w:type="dxa"/>
                <w:tcBorders>
                  <w:top w:val="single" w:sz="4" w:space="0" w:color="auto"/>
                  <w:left w:val="single" w:sz="4" w:space="0" w:color="auto"/>
                  <w:bottom w:val="single" w:sz="4" w:space="0" w:color="auto"/>
                  <w:right w:val="single" w:sz="4" w:space="0" w:color="auto"/>
                </w:tcBorders>
              </w:tcPr>
              <w:p w14:paraId="3014A895" w14:textId="77777777" w:rsidR="000235B7" w:rsidRDefault="000235B7">
                <w:pPr>
                  <w:widowControl w:val="0"/>
                  <w:spacing w:line="259" w:lineRule="auto"/>
                  <w:rPr>
                    <w:rFonts w:eastAsia="Calibri"/>
                    <w:sz w:val="22"/>
                    <w:szCs w:val="22"/>
                  </w:rPr>
                </w:pPr>
              </w:p>
            </w:tc>
            <w:tc>
              <w:tcPr>
                <w:tcW w:w="1382" w:type="dxa"/>
                <w:tcBorders>
                  <w:top w:val="single" w:sz="4" w:space="0" w:color="auto"/>
                  <w:left w:val="single" w:sz="4" w:space="0" w:color="auto"/>
                  <w:bottom w:val="single" w:sz="4" w:space="0" w:color="auto"/>
                  <w:right w:val="single" w:sz="4" w:space="0" w:color="auto"/>
                </w:tcBorders>
              </w:tcPr>
              <w:p w14:paraId="3014A896" w14:textId="77777777" w:rsidR="000235B7" w:rsidRDefault="000235B7">
                <w:pPr>
                  <w:widowControl w:val="0"/>
                  <w:spacing w:line="259" w:lineRule="auto"/>
                  <w:rPr>
                    <w:rFonts w:eastAsia="Calibri"/>
                    <w:sz w:val="22"/>
                    <w:szCs w:val="22"/>
                  </w:rPr>
                </w:pPr>
              </w:p>
            </w:tc>
            <w:tc>
              <w:tcPr>
                <w:tcW w:w="1908" w:type="dxa"/>
                <w:tcBorders>
                  <w:top w:val="single" w:sz="4" w:space="0" w:color="auto"/>
                  <w:left w:val="single" w:sz="4" w:space="0" w:color="auto"/>
                  <w:bottom w:val="single" w:sz="4" w:space="0" w:color="auto"/>
                  <w:right w:val="single" w:sz="4" w:space="0" w:color="auto"/>
                </w:tcBorders>
              </w:tcPr>
              <w:p w14:paraId="3014A897" w14:textId="77777777" w:rsidR="000235B7" w:rsidRDefault="000235B7">
                <w:pPr>
                  <w:widowControl w:val="0"/>
                  <w:spacing w:line="259" w:lineRule="auto"/>
                  <w:rPr>
                    <w:rFonts w:eastAsia="Calibri"/>
                    <w:sz w:val="22"/>
                    <w:szCs w:val="22"/>
                  </w:rPr>
                </w:pPr>
              </w:p>
            </w:tc>
            <w:tc>
              <w:tcPr>
                <w:tcW w:w="1637" w:type="dxa"/>
                <w:tcBorders>
                  <w:top w:val="single" w:sz="4" w:space="0" w:color="auto"/>
                  <w:left w:val="single" w:sz="4" w:space="0" w:color="auto"/>
                  <w:bottom w:val="single" w:sz="4" w:space="0" w:color="auto"/>
                  <w:right w:val="single" w:sz="4" w:space="0" w:color="auto"/>
                </w:tcBorders>
              </w:tcPr>
              <w:p w14:paraId="3014A898" w14:textId="77777777" w:rsidR="000235B7" w:rsidRDefault="000235B7">
                <w:pPr>
                  <w:widowControl w:val="0"/>
                  <w:spacing w:line="259" w:lineRule="auto"/>
                  <w:rPr>
                    <w:rFonts w:eastAsia="Calibri"/>
                    <w:sz w:val="22"/>
                    <w:szCs w:val="22"/>
                  </w:rPr>
                </w:pPr>
              </w:p>
            </w:tc>
          </w:tr>
          <w:tr w:rsidR="000235B7" w14:paraId="3014A8A0" w14:textId="77777777">
            <w:tc>
              <w:tcPr>
                <w:tcW w:w="1268" w:type="dxa"/>
                <w:tcBorders>
                  <w:top w:val="single" w:sz="4" w:space="0" w:color="auto"/>
                  <w:left w:val="single" w:sz="4" w:space="0" w:color="auto"/>
                  <w:bottom w:val="single" w:sz="4" w:space="0" w:color="auto"/>
                  <w:right w:val="single" w:sz="4" w:space="0" w:color="auto"/>
                </w:tcBorders>
              </w:tcPr>
              <w:p w14:paraId="3014A89A" w14:textId="77777777" w:rsidR="000235B7" w:rsidRDefault="00D80588">
                <w:pPr>
                  <w:widowControl w:val="0"/>
                  <w:spacing w:line="259" w:lineRule="auto"/>
                  <w:rPr>
                    <w:rFonts w:eastAsia="Calibri"/>
                    <w:sz w:val="22"/>
                    <w:szCs w:val="22"/>
                  </w:rPr>
                </w:pPr>
                <w:r>
                  <w:rPr>
                    <w:rFonts w:eastAsia="Calibri"/>
                    <w:sz w:val="22"/>
                    <w:szCs w:val="22"/>
                  </w:rPr>
                  <w:t>Iš viso:</w:t>
                </w:r>
              </w:p>
            </w:tc>
            <w:tc>
              <w:tcPr>
                <w:tcW w:w="2592" w:type="dxa"/>
                <w:tcBorders>
                  <w:top w:val="single" w:sz="4" w:space="0" w:color="auto"/>
                  <w:left w:val="single" w:sz="4" w:space="0" w:color="auto"/>
                  <w:bottom w:val="single" w:sz="4" w:space="0" w:color="auto"/>
                  <w:right w:val="single" w:sz="4" w:space="0" w:color="auto"/>
                </w:tcBorders>
              </w:tcPr>
              <w:p w14:paraId="3014A89B" w14:textId="77777777" w:rsidR="000235B7" w:rsidRDefault="000235B7">
                <w:pPr>
                  <w:widowControl w:val="0"/>
                  <w:spacing w:line="259" w:lineRule="auto"/>
                  <w:rPr>
                    <w:rFonts w:eastAsia="Calibri"/>
                    <w:sz w:val="22"/>
                    <w:szCs w:val="22"/>
                  </w:rPr>
                </w:pPr>
              </w:p>
            </w:tc>
            <w:tc>
              <w:tcPr>
                <w:tcW w:w="1067" w:type="dxa"/>
                <w:tcBorders>
                  <w:top w:val="single" w:sz="4" w:space="0" w:color="auto"/>
                  <w:left w:val="single" w:sz="4" w:space="0" w:color="auto"/>
                  <w:bottom w:val="single" w:sz="4" w:space="0" w:color="auto"/>
                  <w:right w:val="single" w:sz="4" w:space="0" w:color="auto"/>
                </w:tcBorders>
              </w:tcPr>
              <w:p w14:paraId="3014A89C" w14:textId="77777777" w:rsidR="000235B7" w:rsidRDefault="000235B7">
                <w:pPr>
                  <w:widowControl w:val="0"/>
                  <w:spacing w:line="259" w:lineRule="auto"/>
                  <w:rPr>
                    <w:rFonts w:eastAsia="Calibri"/>
                    <w:sz w:val="22"/>
                    <w:szCs w:val="22"/>
                  </w:rPr>
                </w:pPr>
              </w:p>
            </w:tc>
            <w:tc>
              <w:tcPr>
                <w:tcW w:w="1382" w:type="dxa"/>
                <w:tcBorders>
                  <w:top w:val="single" w:sz="4" w:space="0" w:color="auto"/>
                  <w:left w:val="single" w:sz="4" w:space="0" w:color="auto"/>
                  <w:bottom w:val="single" w:sz="4" w:space="0" w:color="auto"/>
                  <w:right w:val="single" w:sz="4" w:space="0" w:color="auto"/>
                </w:tcBorders>
              </w:tcPr>
              <w:p w14:paraId="3014A89D" w14:textId="77777777" w:rsidR="000235B7" w:rsidRDefault="000235B7">
                <w:pPr>
                  <w:widowControl w:val="0"/>
                  <w:spacing w:line="259" w:lineRule="auto"/>
                  <w:rPr>
                    <w:rFonts w:eastAsia="Calibri"/>
                    <w:sz w:val="22"/>
                    <w:szCs w:val="22"/>
                  </w:rPr>
                </w:pPr>
              </w:p>
            </w:tc>
            <w:tc>
              <w:tcPr>
                <w:tcW w:w="1908" w:type="dxa"/>
                <w:tcBorders>
                  <w:top w:val="single" w:sz="4" w:space="0" w:color="auto"/>
                  <w:left w:val="single" w:sz="4" w:space="0" w:color="auto"/>
                  <w:bottom w:val="single" w:sz="4" w:space="0" w:color="auto"/>
                  <w:right w:val="single" w:sz="4" w:space="0" w:color="auto"/>
                </w:tcBorders>
              </w:tcPr>
              <w:p w14:paraId="3014A89E" w14:textId="77777777" w:rsidR="000235B7" w:rsidRDefault="000235B7">
                <w:pPr>
                  <w:widowControl w:val="0"/>
                  <w:spacing w:line="259" w:lineRule="auto"/>
                  <w:rPr>
                    <w:rFonts w:eastAsia="Calibri"/>
                    <w:sz w:val="22"/>
                    <w:szCs w:val="22"/>
                  </w:rPr>
                </w:pPr>
              </w:p>
            </w:tc>
            <w:tc>
              <w:tcPr>
                <w:tcW w:w="1637" w:type="dxa"/>
                <w:tcBorders>
                  <w:top w:val="single" w:sz="4" w:space="0" w:color="auto"/>
                  <w:left w:val="single" w:sz="4" w:space="0" w:color="auto"/>
                  <w:bottom w:val="single" w:sz="4" w:space="0" w:color="auto"/>
                  <w:right w:val="single" w:sz="4" w:space="0" w:color="auto"/>
                </w:tcBorders>
              </w:tcPr>
              <w:p w14:paraId="3014A89F" w14:textId="77777777" w:rsidR="000235B7" w:rsidRDefault="000235B7">
                <w:pPr>
                  <w:widowControl w:val="0"/>
                  <w:spacing w:line="259" w:lineRule="auto"/>
                  <w:rPr>
                    <w:rFonts w:eastAsia="Calibri"/>
                    <w:sz w:val="22"/>
                    <w:szCs w:val="22"/>
                  </w:rPr>
                </w:pPr>
              </w:p>
            </w:tc>
          </w:tr>
        </w:tbl>
        <w:p w14:paraId="3014A8A1" w14:textId="77777777" w:rsidR="000235B7" w:rsidRDefault="000235B7">
          <w:pPr>
            <w:tabs>
              <w:tab w:val="left" w:pos="1134"/>
            </w:tabs>
            <w:spacing w:line="259" w:lineRule="auto"/>
            <w:rPr>
              <w:rFonts w:eastAsia="Calibri"/>
              <w:b/>
              <w:i/>
              <w:sz w:val="22"/>
              <w:szCs w:val="22"/>
            </w:rPr>
          </w:pPr>
        </w:p>
        <w:p w14:paraId="3014A8A2" w14:textId="279B550B" w:rsidR="000235B7" w:rsidRDefault="000235B7">
          <w:pPr>
            <w:rPr>
              <w:sz w:val="14"/>
              <w:szCs w:val="14"/>
            </w:rPr>
          </w:pPr>
        </w:p>
        <w:p w14:paraId="3014A8A3" w14:textId="4C207ACA" w:rsidR="000235B7" w:rsidRDefault="00D80588">
          <w:pPr>
            <w:tabs>
              <w:tab w:val="left" w:pos="1134"/>
            </w:tabs>
            <w:spacing w:line="259" w:lineRule="auto"/>
            <w:rPr>
              <w:rFonts w:eastAsia="Calibri"/>
              <w:b/>
              <w:sz w:val="22"/>
              <w:szCs w:val="22"/>
            </w:rPr>
          </w:pPr>
          <w:r>
            <w:rPr>
              <w:rFonts w:eastAsia="Calibri"/>
              <w:b/>
              <w:sz w:val="22"/>
              <w:szCs w:val="22"/>
            </w:rPr>
            <w:t>VII. NEREIKŠMINGOS</w:t>
          </w:r>
          <w:r>
            <w:rPr>
              <w:rFonts w:eastAsia="Calibri"/>
              <w:b/>
              <w:i/>
              <w:sz w:val="22"/>
              <w:szCs w:val="22"/>
            </w:rPr>
            <w:t xml:space="preserve"> (DE MINIMIS)</w:t>
          </w:r>
          <w:r>
            <w:rPr>
              <w:rFonts w:eastAsia="Calibri"/>
              <w:b/>
              <w:sz w:val="22"/>
              <w:szCs w:val="22"/>
            </w:rPr>
            <w:t xml:space="preserve"> PAGALBOS GAVĖJAMS TAIKOMŲ REIKALAVIMŲ ATITIKIMĄ PATVIRTINANTIS KLAUSIMYNAS PAGAL KOMISIJOS REGLAMENTĄ (ES) NR. 1407/2013</w:t>
          </w:r>
        </w:p>
        <w:p w14:paraId="3014A8A4" w14:textId="77777777" w:rsidR="000235B7" w:rsidRDefault="000235B7">
          <w:pPr>
            <w:rPr>
              <w:sz w:val="14"/>
              <w:szCs w:val="14"/>
            </w:rPr>
          </w:pPr>
        </w:p>
        <w:tbl>
          <w:tblPr>
            <w:tblW w:w="11624" w:type="dxa"/>
            <w:tblInd w:w="-50" w:type="dxa"/>
            <w:tblCellMar>
              <w:left w:w="0" w:type="dxa"/>
              <w:right w:w="0" w:type="dxa"/>
            </w:tblCellMar>
            <w:tblLook w:val="04A0" w:firstRow="1" w:lastRow="0" w:firstColumn="1" w:lastColumn="0" w:noHBand="0" w:noVBand="1"/>
          </w:tblPr>
          <w:tblGrid>
            <w:gridCol w:w="534"/>
            <w:gridCol w:w="1314"/>
            <w:gridCol w:w="6080"/>
            <w:gridCol w:w="159"/>
            <w:gridCol w:w="1689"/>
            <w:gridCol w:w="1848"/>
          </w:tblGrid>
          <w:tr w:rsidR="000235B7" w14:paraId="3014A8AA" w14:textId="77777777">
            <w:trPr>
              <w:gridAfter w:val="1"/>
              <w:wAfter w:w="1848" w:type="dxa"/>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014A8A5" w14:textId="77777777" w:rsidR="000235B7" w:rsidRDefault="00D80588">
                <w:pPr>
                  <w:spacing w:line="259" w:lineRule="auto"/>
                  <w:rPr>
                    <w:rFonts w:eastAsia="Calibri"/>
                    <w:bCs/>
                    <w:sz w:val="22"/>
                    <w:szCs w:val="22"/>
                  </w:rPr>
                </w:pPr>
                <w:r>
                  <w:rPr>
                    <w:rFonts w:eastAsia="Calibri"/>
                    <w:bCs/>
                    <w:sz w:val="22"/>
                    <w:szCs w:val="22"/>
                  </w:rPr>
                  <w:t>Nr.</w:t>
                </w:r>
              </w:p>
            </w:tc>
            <w:tc>
              <w:tcPr>
                <w:tcW w:w="7553"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014A8A6" w14:textId="77777777" w:rsidR="000235B7" w:rsidRDefault="00D80588">
                <w:pPr>
                  <w:spacing w:line="259" w:lineRule="auto"/>
                  <w:jc w:val="center"/>
                  <w:rPr>
                    <w:rFonts w:eastAsia="Calibri"/>
                    <w:bCs/>
                    <w:sz w:val="22"/>
                    <w:szCs w:val="22"/>
                  </w:rPr>
                </w:pPr>
                <w:r>
                  <w:rPr>
                    <w:rFonts w:eastAsia="Calibri"/>
                    <w:bCs/>
                    <w:sz w:val="22"/>
                    <w:szCs w:val="22"/>
                  </w:rPr>
                  <w:t>KLAUSIMAS</w:t>
                </w:r>
              </w:p>
            </w:tc>
            <w:tc>
              <w:tcPr>
                <w:tcW w:w="16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014A8A7" w14:textId="77777777" w:rsidR="000235B7" w:rsidRDefault="00D80588">
                <w:pPr>
                  <w:spacing w:line="259" w:lineRule="auto"/>
                  <w:jc w:val="center"/>
                  <w:rPr>
                    <w:rFonts w:eastAsia="Calibri"/>
                    <w:bCs/>
                    <w:sz w:val="22"/>
                    <w:szCs w:val="22"/>
                  </w:rPr>
                </w:pPr>
                <w:r>
                  <w:rPr>
                    <w:rFonts w:eastAsia="Calibri"/>
                    <w:bCs/>
                    <w:sz w:val="22"/>
                    <w:szCs w:val="22"/>
                  </w:rPr>
                  <w:t>ATSAKYMAS</w:t>
                </w:r>
              </w:p>
              <w:p w14:paraId="3014A8A8" w14:textId="77777777" w:rsidR="000235B7" w:rsidRDefault="000235B7">
                <w:pPr>
                  <w:rPr>
                    <w:sz w:val="14"/>
                    <w:szCs w:val="14"/>
                  </w:rPr>
                </w:pPr>
              </w:p>
              <w:p w14:paraId="3014A8A9" w14:textId="77777777" w:rsidR="000235B7" w:rsidRDefault="00D80588">
                <w:pPr>
                  <w:spacing w:line="259" w:lineRule="auto"/>
                  <w:jc w:val="center"/>
                  <w:rPr>
                    <w:rFonts w:eastAsia="Calibri"/>
                    <w:bCs/>
                    <w:sz w:val="22"/>
                    <w:szCs w:val="22"/>
                  </w:rPr>
                </w:pPr>
                <w:r>
                  <w:rPr>
                    <w:rFonts w:eastAsia="Calibri"/>
                    <w:bCs/>
                    <w:sz w:val="22"/>
                    <w:szCs w:val="22"/>
                  </w:rPr>
                  <w:t>(TAIP / NE)</w:t>
                </w:r>
              </w:p>
            </w:tc>
          </w:tr>
          <w:tr w:rsidR="000235B7" w14:paraId="3014A8AC" w14:textId="77777777">
            <w:trPr>
              <w:gridAfter w:val="1"/>
              <w:wAfter w:w="1848" w:type="dxa"/>
              <w:trHeight w:val="313"/>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14A8AB" w14:textId="77777777" w:rsidR="000235B7" w:rsidRDefault="00D80588">
                <w:pPr>
                  <w:spacing w:line="259" w:lineRule="auto"/>
                  <w:ind w:hanging="255"/>
                  <w:jc w:val="center"/>
                  <w:rPr>
                    <w:rFonts w:eastAsia="Calibri"/>
                    <w:bCs/>
                    <w:sz w:val="22"/>
                    <w:szCs w:val="22"/>
                    <w:u w:val="single"/>
                  </w:rPr>
                </w:pPr>
                <w:r>
                  <w:rPr>
                    <w:rFonts w:eastAsia="Calibri"/>
                    <w:bCs/>
                    <w:sz w:val="22"/>
                    <w:szCs w:val="22"/>
                    <w:u w:val="single"/>
                  </w:rPr>
                  <w:t xml:space="preserve">Į visus klausimus turi būti pateikti atsakymai TAIP arba NE. </w:t>
                </w:r>
              </w:p>
            </w:tc>
          </w:tr>
          <w:tr w:rsidR="000235B7" w14:paraId="3014A8AE" w14:textId="77777777">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8AD" w14:textId="77777777" w:rsidR="000235B7" w:rsidRDefault="00D80588">
                <w:pPr>
                  <w:tabs>
                    <w:tab w:val="left" w:pos="358"/>
                  </w:tabs>
                  <w:spacing w:line="259" w:lineRule="auto"/>
                  <w:contextualSpacing/>
                  <w:rPr>
                    <w:bCs/>
                    <w:sz w:val="22"/>
                    <w:szCs w:val="22"/>
                  </w:rPr>
                </w:pPr>
                <w:r>
                  <w:rPr>
                    <w:b/>
                    <w:bCs/>
                    <w:sz w:val="22"/>
                    <w:szCs w:val="22"/>
                  </w:rPr>
                  <w:t>I.</w:t>
                </w:r>
                <w:r>
                  <w:rPr>
                    <w:b/>
                    <w:bCs/>
                    <w:sz w:val="22"/>
                    <w:szCs w:val="22"/>
                  </w:rPr>
                  <w:tab/>
                </w:r>
                <w:r>
                  <w:rPr>
                    <w:bCs/>
                    <w:sz w:val="22"/>
                    <w:szCs w:val="22"/>
                  </w:rPr>
                  <w:t>ŪKIO SUBJEKTO VEIKLA, ATSIŽVELGIANT Į GALIMYBĘ GAUTI PAJAMAS (pildo visi fiziniai ir juridiniai asmenys, atsižvelgdami  į finansinės atskaitomybės dokumentų duomenis ir veiklos pobūdį)</w:t>
                </w:r>
              </w:p>
            </w:tc>
          </w:tr>
          <w:tr w:rsidR="000235B7" w14:paraId="3014A8B3" w14:textId="77777777">
            <w:trPr>
              <w:gridAfter w:val="1"/>
              <w:wAfter w:w="1848" w:type="dxa"/>
            </w:trPr>
            <w:tc>
              <w:tcPr>
                <w:tcW w:w="8087"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8AF" w14:textId="77777777" w:rsidR="000235B7" w:rsidRDefault="00D80588">
                <w:pPr>
                  <w:spacing w:line="259" w:lineRule="auto"/>
                  <w:ind w:left="720" w:hanging="360"/>
                  <w:contextualSpacing/>
                  <w:rPr>
                    <w:bCs/>
                    <w:sz w:val="22"/>
                    <w:szCs w:val="22"/>
                  </w:rPr>
                </w:pPr>
                <w:r>
                  <w:rPr>
                    <w:bCs/>
                    <w:sz w:val="22"/>
                    <w:szCs w:val="22"/>
                  </w:rPr>
                  <w:t>a)</w:t>
                </w:r>
                <w:r>
                  <w:rPr>
                    <w:bCs/>
                    <w:sz w:val="22"/>
                    <w:szCs w:val="22"/>
                  </w:rPr>
                  <w:tab/>
                </w:r>
                <w:r>
                  <w:rPr>
                    <w:sz w:val="22"/>
                    <w:szCs w:val="22"/>
                  </w:rPr>
                  <w:t>Ar ūkio subjekto veikla, numatyta projekte, yra ne pelno ir (arba) susijusi su viešosios infrastruktūros sutvarkymu ir (arba) sukūrimu, amatų centrų plėtra ir kūrimu?</w:t>
                </w:r>
              </w:p>
            </w:tc>
            <w:tc>
              <w:tcPr>
                <w:tcW w:w="1689" w:type="dxa"/>
                <w:tcBorders>
                  <w:top w:val="nil"/>
                  <w:left w:val="single" w:sz="8" w:space="0" w:color="auto"/>
                  <w:bottom w:val="single" w:sz="8" w:space="0" w:color="auto"/>
                  <w:right w:val="single" w:sz="8" w:space="0" w:color="auto"/>
                </w:tcBorders>
                <w:vAlign w:val="center"/>
              </w:tcPr>
              <w:p w14:paraId="3014A8B0" w14:textId="77777777" w:rsidR="000235B7" w:rsidRDefault="00D80588">
                <w:pPr>
                  <w:spacing w:line="259" w:lineRule="auto"/>
                  <w:ind w:firstLine="110"/>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8B1" w14:textId="77777777" w:rsidR="000235B7" w:rsidRDefault="000235B7">
                <w:pPr>
                  <w:rPr>
                    <w:sz w:val="14"/>
                    <w:szCs w:val="14"/>
                  </w:rPr>
                </w:pPr>
              </w:p>
              <w:p w14:paraId="3014A8B2" w14:textId="77777777" w:rsidR="000235B7" w:rsidRDefault="00D80588">
                <w:pPr>
                  <w:spacing w:line="259" w:lineRule="auto"/>
                  <w:ind w:firstLine="110"/>
                  <w:contextualSpacing/>
                  <w:jc w:val="both"/>
                  <w:rPr>
                    <w:rFonts w:eastAsia="Calibri"/>
                    <w:bCs/>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8B8" w14:textId="77777777">
            <w:trPr>
              <w:gridAfter w:val="1"/>
              <w:wAfter w:w="1848" w:type="dxa"/>
            </w:trPr>
            <w:tc>
              <w:tcPr>
                <w:tcW w:w="8087"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8B4" w14:textId="77777777" w:rsidR="000235B7" w:rsidRDefault="00D80588">
                <w:pPr>
                  <w:spacing w:line="259" w:lineRule="auto"/>
                  <w:ind w:left="720" w:hanging="360"/>
                  <w:contextualSpacing/>
                  <w:rPr>
                    <w:bCs/>
                    <w:sz w:val="22"/>
                    <w:szCs w:val="22"/>
                  </w:rPr>
                </w:pPr>
                <w:r>
                  <w:rPr>
                    <w:bCs/>
                    <w:sz w:val="22"/>
                    <w:szCs w:val="22"/>
                  </w:rPr>
                  <w:t>b)</w:t>
                </w:r>
                <w:r>
                  <w:rPr>
                    <w:bCs/>
                    <w:sz w:val="22"/>
                    <w:szCs w:val="22"/>
                  </w:rPr>
                  <w:tab/>
                  <w:t xml:space="preserve">Ar projekto įgyvendinimo metu bus vykdoma veikla, kurios metu bus suteiktos paslaugos ūkio subjektams nemokamai arba mažesne negu rinkos kaina? Jei taip, žemiau esančioje eilutėje nurodykite </w:t>
                </w:r>
              </w:p>
            </w:tc>
            <w:tc>
              <w:tcPr>
                <w:tcW w:w="1689" w:type="dxa"/>
                <w:tcBorders>
                  <w:top w:val="nil"/>
                  <w:left w:val="single" w:sz="8" w:space="0" w:color="auto"/>
                  <w:bottom w:val="single" w:sz="8" w:space="0" w:color="auto"/>
                  <w:right w:val="single" w:sz="8" w:space="0" w:color="auto"/>
                </w:tcBorders>
                <w:vAlign w:val="center"/>
              </w:tcPr>
              <w:p w14:paraId="3014A8B5" w14:textId="77777777" w:rsidR="000235B7" w:rsidRDefault="00D80588">
                <w:pPr>
                  <w:spacing w:line="259" w:lineRule="auto"/>
                  <w:ind w:firstLine="110"/>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8B6" w14:textId="77777777" w:rsidR="000235B7" w:rsidRDefault="000235B7">
                <w:pPr>
                  <w:rPr>
                    <w:sz w:val="14"/>
                    <w:szCs w:val="14"/>
                  </w:rPr>
                </w:pPr>
              </w:p>
              <w:p w14:paraId="3014A8B7" w14:textId="77777777" w:rsidR="000235B7" w:rsidRDefault="00D80588">
                <w:pPr>
                  <w:spacing w:line="259" w:lineRule="auto"/>
                  <w:ind w:firstLine="110"/>
                  <w:contextualSpacing/>
                  <w:jc w:val="both"/>
                  <w:rPr>
                    <w:rFonts w:eastAsia="Calibri"/>
                    <w:bCs/>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8BC" w14:textId="77777777">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8B9" w14:textId="77777777" w:rsidR="000235B7" w:rsidRDefault="00D80588">
                <w:pPr>
                  <w:spacing w:line="259" w:lineRule="auto"/>
                  <w:contextualSpacing/>
                  <w:jc w:val="both"/>
                  <w:rPr>
                    <w:rFonts w:eastAsia="Calibri"/>
                    <w:sz w:val="22"/>
                    <w:szCs w:val="22"/>
                  </w:rPr>
                </w:pPr>
                <w:r>
                  <w:rPr>
                    <w:rFonts w:eastAsia="Calibri"/>
                    <w:sz w:val="22"/>
                    <w:szCs w:val="22"/>
                  </w:rPr>
                  <w:t>Galutinių naudos gavėjų pavadinimai arba vardai pavardės ir jų kodai arba asmens kodai:</w:t>
                </w:r>
              </w:p>
              <w:p w14:paraId="3014A8BA" w14:textId="77777777" w:rsidR="000235B7" w:rsidRDefault="000235B7">
                <w:pPr>
                  <w:rPr>
                    <w:sz w:val="14"/>
                    <w:szCs w:val="14"/>
                  </w:rPr>
                </w:pPr>
              </w:p>
              <w:p w14:paraId="3014A8BB" w14:textId="77777777" w:rsidR="000235B7" w:rsidRDefault="000235B7">
                <w:pPr>
                  <w:spacing w:line="259" w:lineRule="auto"/>
                  <w:contextualSpacing/>
                  <w:jc w:val="both"/>
                  <w:rPr>
                    <w:rFonts w:eastAsia="Calibri"/>
                    <w:bCs/>
                    <w:i/>
                    <w:sz w:val="22"/>
                    <w:szCs w:val="22"/>
                  </w:rPr>
                </w:pPr>
              </w:p>
            </w:tc>
          </w:tr>
          <w:tr w:rsidR="000235B7" w14:paraId="3014A8C0" w14:textId="77777777">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14A8BD" w14:textId="77777777" w:rsidR="000235B7" w:rsidRDefault="00D80588">
                <w:pPr>
                  <w:tabs>
                    <w:tab w:val="left" w:pos="499"/>
                  </w:tabs>
                  <w:spacing w:line="259" w:lineRule="auto"/>
                  <w:contextualSpacing/>
                  <w:rPr>
                    <w:bCs/>
                    <w:sz w:val="22"/>
                    <w:szCs w:val="22"/>
                  </w:rPr>
                </w:pPr>
                <w:r>
                  <w:rPr>
                    <w:b/>
                    <w:bCs/>
                    <w:sz w:val="22"/>
                    <w:szCs w:val="22"/>
                  </w:rPr>
                  <w:t>II.</w:t>
                </w:r>
                <w:r>
                  <w:rPr>
                    <w:b/>
                    <w:bCs/>
                    <w:sz w:val="22"/>
                    <w:szCs w:val="22"/>
                  </w:rPr>
                  <w:tab/>
                </w:r>
                <w:r>
                  <w:rPr>
                    <w:bCs/>
                    <w:sz w:val="22"/>
                    <w:szCs w:val="22"/>
                  </w:rPr>
                  <w:t>SUSIEJIMAI PAGAL KOMISIJOS REGLAMENTO (ES) NR. 1407/2013 „VIENOS ĮMONĖS“ SĄVOKĄ pildant lentelę būtina nurodyti visus ūkio subjektus, kurie laikomi „viena įmone“ REGLAMENTO (ES) NR. 1407/2013 prasme ir kurių tarpusavio santykiai atitinka bent vieną iš žemiau nurodytų kriterijų).</w:t>
                </w:r>
              </w:p>
              <w:p w14:paraId="3014A8BE" w14:textId="77777777" w:rsidR="000235B7" w:rsidRDefault="000235B7">
                <w:pPr>
                  <w:rPr>
                    <w:sz w:val="14"/>
                    <w:szCs w:val="14"/>
                  </w:rPr>
                </w:pPr>
              </w:p>
              <w:p w14:paraId="3014A8BF" w14:textId="77777777" w:rsidR="000235B7" w:rsidRDefault="00D80588">
                <w:pPr>
                  <w:tabs>
                    <w:tab w:val="left" w:pos="499"/>
                  </w:tabs>
                  <w:contextualSpacing/>
                  <w:jc w:val="both"/>
                  <w:rPr>
                    <w:bCs/>
                    <w:i/>
                    <w:sz w:val="22"/>
                    <w:szCs w:val="22"/>
                  </w:rPr>
                </w:pPr>
                <w:r>
                  <w:rPr>
                    <w:i/>
                    <w:sz w:val="22"/>
                    <w:szCs w:val="22"/>
                  </w:rPr>
                  <w:t>Tolesniuose klausimuose vartojama sąvoka „ūkio subjektas“ apima fizinius asmenims, vykdančius ūkinę-</w:t>
                </w:r>
                <w:r>
                  <w:rPr>
                    <w:i/>
                    <w:sz w:val="22"/>
                    <w:szCs w:val="22"/>
                  </w:rPr>
                  <w:lastRenderedPageBreak/>
                  <w:t>komercinę veiklą, ir įmones.</w:t>
                </w:r>
              </w:p>
            </w:tc>
          </w:tr>
          <w:tr w:rsidR="000235B7" w14:paraId="3014A8C6" w14:textId="77777777">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14A8C1" w14:textId="77777777" w:rsidR="000235B7" w:rsidRDefault="00D80588">
                <w:pPr>
                  <w:spacing w:line="259" w:lineRule="auto"/>
                  <w:rPr>
                    <w:rFonts w:eastAsia="Calibri"/>
                    <w:sz w:val="22"/>
                    <w:szCs w:val="22"/>
                  </w:rPr>
                </w:pPr>
                <w:r>
                  <w:rPr>
                    <w:rFonts w:eastAsia="Calibri"/>
                    <w:sz w:val="22"/>
                    <w:szCs w:val="22"/>
                  </w:rPr>
                  <w:lastRenderedPageBreak/>
                  <w:t>a)</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014A8C2" w14:textId="77777777" w:rsidR="000235B7" w:rsidRDefault="00D80588">
                <w:pPr>
                  <w:spacing w:line="259" w:lineRule="auto"/>
                  <w:jc w:val="both"/>
                  <w:rPr>
                    <w:rFonts w:eastAsia="Calibri"/>
                    <w:sz w:val="22"/>
                    <w:szCs w:val="22"/>
                  </w:rPr>
                </w:pPr>
                <w:r>
                  <w:rPr>
                    <w:rFonts w:eastAsia="Calibri"/>
                    <w:sz w:val="22"/>
                    <w:szCs w:val="22"/>
                  </w:rPr>
                  <w:t>Ar kitas ūkio subjektas turi Jūsų įmonės akcininkų arba narių balsų daugumą</w:t>
                </w:r>
                <w:r>
                  <w:rPr>
                    <w:rFonts w:eastAsia="Calibri"/>
                    <w:i/>
                    <w:sz w:val="22"/>
                    <w:szCs w:val="22"/>
                  </w:rPr>
                  <w:t>*?</w:t>
                </w:r>
                <w:r>
                  <w:rPr>
                    <w:rFonts w:eastAsia="Calibri"/>
                    <w:sz w:val="22"/>
                    <w:szCs w:val="22"/>
                  </w:rPr>
                  <w:t xml:space="preserve"> </w:t>
                </w:r>
                <w:r>
                  <w:rPr>
                    <w:rFonts w:eastAsia="Calibri"/>
                    <w:i/>
                    <w:sz w:val="22"/>
                    <w:szCs w:val="22"/>
                  </w:rPr>
                  <w:t>Jeigu taip, žemiau esančioje eilutėje nurodykite visų tokiais ryšiais susijusių ūkio subjektų pavadinimus, jų kodus arba vardus, pavardes, asmens kodus, akcijų skaičių procentine išraiška.</w:t>
                </w:r>
              </w:p>
            </w:tc>
            <w:tc>
              <w:tcPr>
                <w:tcW w:w="16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14A8C3"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8C4" w14:textId="77777777" w:rsidR="000235B7" w:rsidRDefault="000235B7">
                <w:pPr>
                  <w:rPr>
                    <w:sz w:val="14"/>
                    <w:szCs w:val="14"/>
                  </w:rPr>
                </w:pPr>
              </w:p>
              <w:p w14:paraId="3014A8C5" w14:textId="77777777" w:rsidR="000235B7" w:rsidRDefault="00D80588">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8CC" w14:textId="77777777">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8C7" w14:textId="77777777" w:rsidR="000235B7" w:rsidRDefault="00D80588">
                <w:pPr>
                  <w:spacing w:line="259" w:lineRule="auto"/>
                  <w:rPr>
                    <w:rFonts w:eastAsia="Calibri"/>
                    <w:sz w:val="22"/>
                    <w:szCs w:val="22"/>
                  </w:rPr>
                </w:pPr>
                <w:r>
                  <w:rPr>
                    <w:rFonts w:eastAsia="Calibri"/>
                    <w:sz w:val="22"/>
                    <w:szCs w:val="22"/>
                  </w:rPr>
                  <w:t>Ūkio subjektų pavadinimai, jų kodai arba vardai, pavardės, asmens kodai:    </w:t>
                </w:r>
              </w:p>
              <w:p w14:paraId="3014A8C8" w14:textId="77777777" w:rsidR="000235B7" w:rsidRDefault="000235B7">
                <w:pPr>
                  <w:rPr>
                    <w:sz w:val="14"/>
                    <w:szCs w:val="14"/>
                  </w:rPr>
                </w:pPr>
              </w:p>
              <w:p w14:paraId="3014A8C9" w14:textId="77777777" w:rsidR="000235B7" w:rsidRDefault="000235B7">
                <w:pPr>
                  <w:spacing w:line="259" w:lineRule="auto"/>
                  <w:ind w:firstLine="385"/>
                  <w:rPr>
                    <w:rFonts w:eastAsia="Calibri"/>
                    <w:sz w:val="22"/>
                    <w:szCs w:val="22"/>
                  </w:rPr>
                </w:pPr>
              </w:p>
              <w:p w14:paraId="3014A8CA" w14:textId="77777777" w:rsidR="000235B7" w:rsidRDefault="000235B7">
                <w:pPr>
                  <w:rPr>
                    <w:sz w:val="14"/>
                    <w:szCs w:val="14"/>
                  </w:rPr>
                </w:pPr>
              </w:p>
              <w:p w14:paraId="3014A8CB" w14:textId="77777777" w:rsidR="000235B7" w:rsidRDefault="000235B7">
                <w:pPr>
                  <w:spacing w:line="259" w:lineRule="auto"/>
                  <w:rPr>
                    <w:rFonts w:eastAsia="Calibri"/>
                    <w:bCs/>
                    <w:sz w:val="22"/>
                    <w:szCs w:val="22"/>
                  </w:rPr>
                </w:pPr>
              </w:p>
            </w:tc>
          </w:tr>
          <w:tr w:rsidR="000235B7" w14:paraId="3014A8D2" w14:textId="77777777">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8CD" w14:textId="77777777" w:rsidR="000235B7" w:rsidRDefault="00D80588">
                <w:pPr>
                  <w:spacing w:line="259" w:lineRule="auto"/>
                  <w:rPr>
                    <w:rFonts w:eastAsia="Calibri"/>
                    <w:sz w:val="22"/>
                    <w:szCs w:val="22"/>
                  </w:rPr>
                </w:pPr>
                <w:r>
                  <w:rPr>
                    <w:rFonts w:eastAsia="Calibri"/>
                    <w:sz w:val="22"/>
                    <w:szCs w:val="22"/>
                  </w:rPr>
                  <w:t>b)</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tcPr>
              <w:p w14:paraId="3014A8CE" w14:textId="77777777" w:rsidR="000235B7" w:rsidRDefault="00D80588">
                <w:pPr>
                  <w:spacing w:line="259" w:lineRule="auto"/>
                  <w:jc w:val="both"/>
                  <w:rPr>
                    <w:rFonts w:eastAsia="Calibri"/>
                    <w:sz w:val="22"/>
                    <w:szCs w:val="22"/>
                  </w:rPr>
                </w:pPr>
                <w:r>
                  <w:rPr>
                    <w:rFonts w:eastAsia="Calibri"/>
                    <w:sz w:val="22"/>
                    <w:szCs w:val="22"/>
                  </w:rPr>
                  <w:t>Ar Jūs arba Jūsų įmonė turi kitos įmonės akcininkų arba narių balsų daugumą</w:t>
                </w:r>
                <w:r>
                  <w:rPr>
                    <w:rFonts w:eastAsia="Calibri"/>
                    <w:i/>
                    <w:sz w:val="22"/>
                    <w:szCs w:val="22"/>
                  </w:rPr>
                  <w:t>*</w:t>
                </w:r>
                <w:r>
                  <w:rPr>
                    <w:rFonts w:eastAsia="Calibri"/>
                    <w:sz w:val="22"/>
                    <w:szCs w:val="22"/>
                  </w:rPr>
                  <w:t xml:space="preserve">? </w:t>
                </w:r>
                <w:r>
                  <w:rPr>
                    <w:rFonts w:eastAsia="Calibri"/>
                    <w:i/>
                    <w:sz w:val="22"/>
                    <w:szCs w:val="22"/>
                  </w:rPr>
                  <w:t>Jeigu taip, žemiau esančioje eilutėje nurodykite visų tokiais ryšiais susijusių ūkio subjektų pavadinimus, jų kodus arba vardus, pavardes, asmens kodus, akcijų skaičių procentine išraiška.</w:t>
                </w:r>
              </w:p>
            </w:tc>
            <w:tc>
              <w:tcPr>
                <w:tcW w:w="1689" w:type="dxa"/>
                <w:tcBorders>
                  <w:top w:val="nil"/>
                  <w:left w:val="nil"/>
                  <w:bottom w:val="single" w:sz="8" w:space="0" w:color="auto"/>
                  <w:right w:val="single" w:sz="8" w:space="0" w:color="auto"/>
                </w:tcBorders>
                <w:tcMar>
                  <w:top w:w="0" w:type="dxa"/>
                  <w:left w:w="108" w:type="dxa"/>
                  <w:bottom w:w="0" w:type="dxa"/>
                  <w:right w:w="108" w:type="dxa"/>
                </w:tcMar>
                <w:vAlign w:val="center"/>
              </w:tcPr>
              <w:p w14:paraId="3014A8CF"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8D0" w14:textId="77777777" w:rsidR="000235B7" w:rsidRDefault="000235B7">
                <w:pPr>
                  <w:rPr>
                    <w:sz w:val="14"/>
                    <w:szCs w:val="14"/>
                  </w:rPr>
                </w:pPr>
              </w:p>
              <w:p w14:paraId="3014A8D1" w14:textId="77777777" w:rsidR="000235B7" w:rsidRDefault="00D80588">
                <w:pPr>
                  <w:spacing w:line="259" w:lineRule="auto"/>
                  <w:rPr>
                    <w:rFonts w:eastAsia="Calibri"/>
                    <w:bCs/>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8D8" w14:textId="77777777">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8D3" w14:textId="77777777" w:rsidR="000235B7" w:rsidRDefault="00D80588">
                <w:pPr>
                  <w:spacing w:line="259" w:lineRule="auto"/>
                  <w:rPr>
                    <w:rFonts w:eastAsia="Calibri"/>
                    <w:sz w:val="22"/>
                    <w:szCs w:val="22"/>
                  </w:rPr>
                </w:pPr>
                <w:r>
                  <w:rPr>
                    <w:rFonts w:eastAsia="Calibri"/>
                    <w:sz w:val="22"/>
                    <w:szCs w:val="22"/>
                  </w:rPr>
                  <w:t>Ūkio subjektų pavadinimai, jų kodai arba vardai, pavardės, asmens kodai:    </w:t>
                </w:r>
              </w:p>
              <w:p w14:paraId="3014A8D4" w14:textId="77777777" w:rsidR="000235B7" w:rsidRDefault="000235B7">
                <w:pPr>
                  <w:rPr>
                    <w:sz w:val="14"/>
                    <w:szCs w:val="14"/>
                  </w:rPr>
                </w:pPr>
              </w:p>
              <w:p w14:paraId="3014A8D5" w14:textId="77777777" w:rsidR="000235B7" w:rsidRDefault="000235B7">
                <w:pPr>
                  <w:spacing w:line="259" w:lineRule="auto"/>
                  <w:rPr>
                    <w:rFonts w:eastAsia="Calibri"/>
                    <w:sz w:val="22"/>
                    <w:szCs w:val="22"/>
                  </w:rPr>
                </w:pPr>
              </w:p>
              <w:p w14:paraId="3014A8D6" w14:textId="77777777" w:rsidR="000235B7" w:rsidRDefault="000235B7">
                <w:pPr>
                  <w:rPr>
                    <w:sz w:val="14"/>
                    <w:szCs w:val="14"/>
                  </w:rPr>
                </w:pPr>
              </w:p>
              <w:p w14:paraId="3014A8D7" w14:textId="77777777" w:rsidR="000235B7" w:rsidRDefault="000235B7">
                <w:pPr>
                  <w:spacing w:line="259" w:lineRule="auto"/>
                  <w:ind w:firstLine="330"/>
                  <w:rPr>
                    <w:rFonts w:eastAsia="Calibri"/>
                    <w:sz w:val="22"/>
                    <w:szCs w:val="22"/>
                  </w:rPr>
                </w:pPr>
              </w:p>
            </w:tc>
          </w:tr>
          <w:tr w:rsidR="000235B7" w14:paraId="3014A8DE" w14:textId="77777777">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14A8D9" w14:textId="77777777" w:rsidR="000235B7" w:rsidRDefault="00D80588">
                <w:pPr>
                  <w:spacing w:line="259" w:lineRule="auto"/>
                  <w:rPr>
                    <w:rFonts w:eastAsia="Calibri"/>
                    <w:sz w:val="22"/>
                    <w:szCs w:val="22"/>
                  </w:rPr>
                </w:pPr>
                <w:r>
                  <w:rPr>
                    <w:rFonts w:eastAsia="Calibri"/>
                    <w:sz w:val="22"/>
                    <w:szCs w:val="22"/>
                  </w:rPr>
                  <w:t>c)</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014A8DA" w14:textId="77777777" w:rsidR="000235B7" w:rsidRDefault="00D80588">
                <w:pPr>
                  <w:spacing w:line="259" w:lineRule="auto"/>
                  <w:jc w:val="both"/>
                  <w:rPr>
                    <w:rFonts w:eastAsia="Calibri"/>
                    <w:sz w:val="22"/>
                    <w:szCs w:val="22"/>
                  </w:rPr>
                </w:pPr>
                <w:r>
                  <w:rPr>
                    <w:rFonts w:eastAsia="Calibri"/>
                    <w:sz w:val="22"/>
                    <w:szCs w:val="22"/>
                  </w:rPr>
                  <w:t xml:space="preserve">Ar kitas ūkio subjektas turi teisę paskirti arba atleisti daugumą Jūsų įmonės administracijos, valdymo arba priežiūros organo narių? </w:t>
                </w:r>
                <w:r>
                  <w:rPr>
                    <w:rFonts w:eastAsia="Calibri"/>
                    <w:i/>
                    <w:sz w:val="22"/>
                    <w:szCs w:val="22"/>
                  </w:rPr>
                  <w:t>Jeigu taip, žemiau esančioje eilutėje nurodykite teisinį pagrindą, ūkio subjektų pavadinimus, jų kodus arba vardus, pavardes, asmens kodus.</w:t>
                </w:r>
              </w:p>
            </w:tc>
            <w:tc>
              <w:tcPr>
                <w:tcW w:w="168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14A8DB"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8DC" w14:textId="77777777" w:rsidR="000235B7" w:rsidRDefault="000235B7">
                <w:pPr>
                  <w:rPr>
                    <w:sz w:val="14"/>
                    <w:szCs w:val="14"/>
                  </w:rPr>
                </w:pPr>
              </w:p>
              <w:p w14:paraId="3014A8DD" w14:textId="77777777" w:rsidR="000235B7" w:rsidRDefault="00D80588">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8E4" w14:textId="77777777">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8DF" w14:textId="77777777" w:rsidR="000235B7" w:rsidRDefault="00D80588">
                <w:pPr>
                  <w:spacing w:line="259" w:lineRule="auto"/>
                  <w:rPr>
                    <w:rFonts w:eastAsia="Calibri"/>
                    <w:sz w:val="22"/>
                    <w:szCs w:val="22"/>
                  </w:rPr>
                </w:pPr>
                <w:r>
                  <w:rPr>
                    <w:rFonts w:eastAsia="Calibri"/>
                    <w:sz w:val="22"/>
                    <w:szCs w:val="22"/>
                  </w:rPr>
                  <w:t>Teisinis pagrindas (sutartis, susitarimas, įstatai ir kt.), ūkio subjektų pavadinimai, jų kodai arba vardai, pavardės, asmens kodai:           </w:t>
                </w:r>
              </w:p>
              <w:p w14:paraId="3014A8E0" w14:textId="77777777" w:rsidR="000235B7" w:rsidRDefault="000235B7">
                <w:pPr>
                  <w:rPr>
                    <w:sz w:val="14"/>
                    <w:szCs w:val="14"/>
                  </w:rPr>
                </w:pPr>
              </w:p>
              <w:p w14:paraId="3014A8E1" w14:textId="77777777" w:rsidR="000235B7" w:rsidRDefault="000235B7">
                <w:pPr>
                  <w:spacing w:line="259" w:lineRule="auto"/>
                  <w:rPr>
                    <w:rFonts w:eastAsia="Calibri"/>
                    <w:sz w:val="22"/>
                    <w:szCs w:val="22"/>
                  </w:rPr>
                </w:pPr>
              </w:p>
              <w:p w14:paraId="3014A8E2" w14:textId="77777777" w:rsidR="000235B7" w:rsidRDefault="000235B7">
                <w:pPr>
                  <w:rPr>
                    <w:sz w:val="14"/>
                    <w:szCs w:val="14"/>
                  </w:rPr>
                </w:pPr>
              </w:p>
              <w:p w14:paraId="3014A8E3" w14:textId="77777777" w:rsidR="000235B7" w:rsidRDefault="000235B7">
                <w:pPr>
                  <w:spacing w:line="259" w:lineRule="auto"/>
                  <w:rPr>
                    <w:rFonts w:eastAsia="Calibri"/>
                    <w:sz w:val="22"/>
                    <w:szCs w:val="22"/>
                  </w:rPr>
                </w:pPr>
              </w:p>
            </w:tc>
          </w:tr>
          <w:tr w:rsidR="000235B7" w14:paraId="3014A8EA" w14:textId="77777777">
            <w:trPr>
              <w:gridAfter w:val="1"/>
              <w:wAfter w:w="1848" w:type="dxa"/>
            </w:trPr>
            <w:tc>
              <w:tcPr>
                <w:tcW w:w="534"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3014A8E5" w14:textId="77777777" w:rsidR="000235B7" w:rsidRDefault="00D80588">
                <w:pPr>
                  <w:spacing w:line="259" w:lineRule="auto"/>
                  <w:rPr>
                    <w:rFonts w:eastAsia="Calibri"/>
                    <w:sz w:val="22"/>
                    <w:szCs w:val="22"/>
                  </w:rPr>
                </w:pPr>
                <w:r>
                  <w:rPr>
                    <w:rFonts w:eastAsia="Calibri"/>
                    <w:sz w:val="22"/>
                    <w:szCs w:val="22"/>
                  </w:rPr>
                  <w:t>d)</w:t>
                </w:r>
              </w:p>
            </w:tc>
            <w:tc>
              <w:tcPr>
                <w:tcW w:w="7553" w:type="dxa"/>
                <w:gridSpan w:val="3"/>
                <w:tcBorders>
                  <w:top w:val="nil"/>
                  <w:left w:val="nil"/>
                  <w:bottom w:val="single" w:sz="4" w:space="0" w:color="auto"/>
                  <w:right w:val="single" w:sz="8" w:space="0" w:color="auto"/>
                </w:tcBorders>
                <w:tcMar>
                  <w:top w:w="0" w:type="dxa"/>
                  <w:left w:w="108" w:type="dxa"/>
                  <w:bottom w:w="0" w:type="dxa"/>
                  <w:right w:w="108" w:type="dxa"/>
                </w:tcMar>
                <w:hideMark/>
              </w:tcPr>
              <w:p w14:paraId="3014A8E6" w14:textId="77777777" w:rsidR="000235B7" w:rsidRDefault="00D80588">
                <w:pPr>
                  <w:spacing w:line="259" w:lineRule="auto"/>
                  <w:jc w:val="both"/>
                  <w:rPr>
                    <w:rFonts w:eastAsia="Calibri"/>
                    <w:sz w:val="22"/>
                    <w:szCs w:val="22"/>
                  </w:rPr>
                </w:pPr>
                <w:r>
                  <w:rPr>
                    <w:rFonts w:eastAsia="Calibri"/>
                    <w:sz w:val="22"/>
                    <w:szCs w:val="22"/>
                  </w:rPr>
                  <w:t xml:space="preserve">Ar Jūs arba Jūsų įmonė turi teisę paskirti arba atleisti daugumą kitos įmonės administracijos, valdymo arba priežiūros organo narių? </w:t>
                </w:r>
                <w:r>
                  <w:rPr>
                    <w:rFonts w:eastAsia="Calibri"/>
                    <w:i/>
                    <w:sz w:val="22"/>
                    <w:szCs w:val="22"/>
                  </w:rPr>
                  <w:t>Jeigu taip, žemiau esančioje eilutėje nurodykite teisinį pagrindą, ūkio subjektų pavadinimus, jų kodus arba vardus, pavardes, asmens kodus.</w:t>
                </w:r>
              </w:p>
            </w:tc>
            <w:tc>
              <w:tcPr>
                <w:tcW w:w="1689" w:type="dxa"/>
                <w:tcBorders>
                  <w:top w:val="nil"/>
                  <w:left w:val="nil"/>
                  <w:bottom w:val="single" w:sz="4" w:space="0" w:color="auto"/>
                  <w:right w:val="single" w:sz="8" w:space="0" w:color="auto"/>
                </w:tcBorders>
                <w:tcMar>
                  <w:top w:w="0" w:type="dxa"/>
                  <w:left w:w="108" w:type="dxa"/>
                  <w:bottom w:w="0" w:type="dxa"/>
                  <w:right w:w="108" w:type="dxa"/>
                </w:tcMar>
                <w:hideMark/>
              </w:tcPr>
              <w:p w14:paraId="3014A8E7"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8E8" w14:textId="77777777" w:rsidR="000235B7" w:rsidRDefault="000235B7">
                <w:pPr>
                  <w:rPr>
                    <w:sz w:val="14"/>
                    <w:szCs w:val="14"/>
                  </w:rPr>
                </w:pPr>
              </w:p>
              <w:p w14:paraId="3014A8E9" w14:textId="77777777" w:rsidR="000235B7" w:rsidRDefault="00D80588">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8F0" w14:textId="77777777">
            <w:trPr>
              <w:gridAfter w:val="1"/>
              <w:wAfter w:w="1848" w:type="dxa"/>
            </w:trPr>
            <w:tc>
              <w:tcPr>
                <w:tcW w:w="9776" w:type="dxa"/>
                <w:gridSpan w:val="5"/>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3014A8EB" w14:textId="77777777" w:rsidR="000235B7" w:rsidRDefault="00D80588">
                <w:pPr>
                  <w:spacing w:line="259" w:lineRule="auto"/>
                  <w:rPr>
                    <w:rFonts w:eastAsia="Calibri"/>
                    <w:sz w:val="22"/>
                    <w:szCs w:val="22"/>
                  </w:rPr>
                </w:pPr>
                <w:r>
                  <w:rPr>
                    <w:rFonts w:eastAsia="Calibri"/>
                    <w:sz w:val="22"/>
                    <w:szCs w:val="22"/>
                  </w:rPr>
                  <w:t xml:space="preserve">Teisinis pagrindas (sutartis, susitarimas, įstatai ir kt.), ūkio subjektų pavadinimai, jų kodai arba vardai, pavardės, asmens kodai:           </w:t>
                </w:r>
              </w:p>
              <w:p w14:paraId="3014A8EC" w14:textId="77777777" w:rsidR="000235B7" w:rsidRDefault="000235B7">
                <w:pPr>
                  <w:rPr>
                    <w:sz w:val="14"/>
                    <w:szCs w:val="14"/>
                  </w:rPr>
                </w:pPr>
              </w:p>
              <w:p w14:paraId="3014A8ED" w14:textId="77777777" w:rsidR="000235B7" w:rsidRDefault="000235B7">
                <w:pPr>
                  <w:spacing w:line="259" w:lineRule="auto"/>
                  <w:rPr>
                    <w:rFonts w:eastAsia="Calibri"/>
                    <w:sz w:val="22"/>
                    <w:szCs w:val="22"/>
                  </w:rPr>
                </w:pPr>
              </w:p>
              <w:p w14:paraId="3014A8EE" w14:textId="77777777" w:rsidR="000235B7" w:rsidRDefault="000235B7">
                <w:pPr>
                  <w:rPr>
                    <w:sz w:val="14"/>
                    <w:szCs w:val="14"/>
                  </w:rPr>
                </w:pPr>
              </w:p>
              <w:p w14:paraId="3014A8EF" w14:textId="77777777" w:rsidR="000235B7" w:rsidRDefault="000235B7">
                <w:pPr>
                  <w:spacing w:line="259" w:lineRule="auto"/>
                  <w:rPr>
                    <w:rFonts w:eastAsia="Calibri"/>
                    <w:sz w:val="22"/>
                    <w:szCs w:val="22"/>
                  </w:rPr>
                </w:pPr>
              </w:p>
            </w:tc>
          </w:tr>
          <w:tr w:rsidR="000235B7" w14:paraId="3014A8F6" w14:textId="77777777">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14A8F1" w14:textId="77777777" w:rsidR="000235B7" w:rsidRDefault="00D80588">
                <w:pPr>
                  <w:spacing w:line="259" w:lineRule="auto"/>
                  <w:rPr>
                    <w:rFonts w:eastAsia="Calibri"/>
                    <w:sz w:val="22"/>
                    <w:szCs w:val="22"/>
                  </w:rPr>
                </w:pPr>
                <w:r>
                  <w:rPr>
                    <w:rFonts w:eastAsia="Calibri"/>
                    <w:sz w:val="22"/>
                    <w:szCs w:val="22"/>
                  </w:rPr>
                  <w:t>e)</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014A8F2" w14:textId="77777777" w:rsidR="000235B7" w:rsidRDefault="00D80588">
                <w:pPr>
                  <w:spacing w:line="259" w:lineRule="auto"/>
                  <w:jc w:val="both"/>
                  <w:rPr>
                    <w:rFonts w:eastAsia="Calibri"/>
                    <w:sz w:val="22"/>
                    <w:szCs w:val="22"/>
                  </w:rPr>
                </w:pPr>
                <w:r>
                  <w:rPr>
                    <w:rFonts w:eastAsia="Calibri"/>
                    <w:sz w:val="22"/>
                    <w:szCs w:val="22"/>
                  </w:rPr>
                  <w:t xml:space="preserve">Ar pagal sutartį arba vadovaujantis steigimo sutarties ar įstatų nuostata kitam ūkio subjektui suteikiama teisė daryti Jūsų įmonei lemiamą įtaką**? </w:t>
                </w:r>
                <w:r>
                  <w:rPr>
                    <w:rFonts w:eastAsia="Calibri"/>
                    <w:i/>
                    <w:sz w:val="22"/>
                    <w:szCs w:val="22"/>
                  </w:rPr>
                  <w:t>Jeigu taip, žemiau esančioje eilutėje paaiškinkite lemiamos įtakos pobūdį.</w:t>
                </w:r>
              </w:p>
            </w:tc>
            <w:tc>
              <w:tcPr>
                <w:tcW w:w="1689" w:type="dxa"/>
                <w:tcBorders>
                  <w:top w:val="nil"/>
                  <w:left w:val="nil"/>
                  <w:bottom w:val="single" w:sz="8" w:space="0" w:color="auto"/>
                  <w:right w:val="single" w:sz="8" w:space="0" w:color="auto"/>
                </w:tcBorders>
                <w:tcMar>
                  <w:top w:w="0" w:type="dxa"/>
                  <w:left w:w="108" w:type="dxa"/>
                  <w:bottom w:w="0" w:type="dxa"/>
                  <w:right w:w="108" w:type="dxa"/>
                </w:tcMar>
                <w:hideMark/>
              </w:tcPr>
              <w:p w14:paraId="3014A8F3"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8F4" w14:textId="77777777" w:rsidR="000235B7" w:rsidRDefault="000235B7">
                <w:pPr>
                  <w:rPr>
                    <w:sz w:val="14"/>
                    <w:szCs w:val="14"/>
                  </w:rPr>
                </w:pPr>
              </w:p>
              <w:p w14:paraId="3014A8F5" w14:textId="77777777" w:rsidR="000235B7" w:rsidRDefault="00D80588">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8FC" w14:textId="77777777">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8F7" w14:textId="77777777" w:rsidR="000235B7" w:rsidRDefault="00D80588">
                <w:pPr>
                  <w:spacing w:line="259" w:lineRule="auto"/>
                  <w:jc w:val="both"/>
                  <w:rPr>
                    <w:rFonts w:eastAsia="Calibri"/>
                    <w:sz w:val="22"/>
                    <w:szCs w:val="22"/>
                  </w:rPr>
                </w:pPr>
                <w:r>
                  <w:rPr>
                    <w:rFonts w:eastAsia="Calibri"/>
                    <w:sz w:val="22"/>
                    <w:szCs w:val="22"/>
                  </w:rPr>
                  <w:t xml:space="preserve">Ūkio subjektų pavadinimai, jų kodai arba vardai, pavardės, asmens kodai, sutartys, sutarčių datos ir numeriai:            </w:t>
                </w:r>
              </w:p>
              <w:p w14:paraId="3014A8F8" w14:textId="77777777" w:rsidR="000235B7" w:rsidRDefault="000235B7">
                <w:pPr>
                  <w:rPr>
                    <w:sz w:val="14"/>
                    <w:szCs w:val="14"/>
                  </w:rPr>
                </w:pPr>
              </w:p>
              <w:p w14:paraId="3014A8F9" w14:textId="77777777" w:rsidR="000235B7" w:rsidRDefault="000235B7">
                <w:pPr>
                  <w:spacing w:line="259" w:lineRule="auto"/>
                  <w:rPr>
                    <w:rFonts w:eastAsia="Calibri"/>
                    <w:sz w:val="22"/>
                    <w:szCs w:val="22"/>
                  </w:rPr>
                </w:pPr>
              </w:p>
              <w:p w14:paraId="3014A8FA" w14:textId="77777777" w:rsidR="000235B7" w:rsidRDefault="000235B7">
                <w:pPr>
                  <w:rPr>
                    <w:sz w:val="14"/>
                    <w:szCs w:val="14"/>
                  </w:rPr>
                </w:pPr>
              </w:p>
              <w:p w14:paraId="3014A8FB" w14:textId="77777777" w:rsidR="000235B7" w:rsidRDefault="000235B7">
                <w:pPr>
                  <w:spacing w:line="259" w:lineRule="auto"/>
                  <w:rPr>
                    <w:rFonts w:eastAsia="Calibri"/>
                    <w:sz w:val="22"/>
                    <w:szCs w:val="22"/>
                  </w:rPr>
                </w:pPr>
              </w:p>
            </w:tc>
          </w:tr>
          <w:tr w:rsidR="000235B7" w14:paraId="3014A902" w14:textId="77777777">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14A8FD" w14:textId="77777777" w:rsidR="000235B7" w:rsidRDefault="00D80588">
                <w:pPr>
                  <w:spacing w:line="259" w:lineRule="auto"/>
                  <w:rPr>
                    <w:rFonts w:eastAsia="Calibri"/>
                    <w:sz w:val="22"/>
                    <w:szCs w:val="22"/>
                  </w:rPr>
                </w:pPr>
                <w:r>
                  <w:rPr>
                    <w:rFonts w:eastAsia="Calibri"/>
                    <w:sz w:val="22"/>
                    <w:szCs w:val="22"/>
                  </w:rPr>
                  <w:t>f)</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014A8FE" w14:textId="77777777" w:rsidR="000235B7" w:rsidRDefault="00D80588">
                <w:pPr>
                  <w:spacing w:line="259" w:lineRule="auto"/>
                  <w:jc w:val="both"/>
                  <w:rPr>
                    <w:rFonts w:eastAsia="Calibri"/>
                    <w:sz w:val="22"/>
                    <w:szCs w:val="22"/>
                  </w:rPr>
                </w:pPr>
                <w:r>
                  <w:rPr>
                    <w:rFonts w:eastAsia="Calibri"/>
                    <w:sz w:val="22"/>
                    <w:szCs w:val="22"/>
                  </w:rPr>
                  <w:t xml:space="preserve">Ar pagal sutartį arba vadovaujantis steigimo sutarties ar įstatų nuostata Jums arba Jūsų įmonei suteikiama teisė kitai įmonei daryti lemiamą įtaką**? </w:t>
                </w:r>
                <w:r>
                  <w:rPr>
                    <w:rFonts w:eastAsia="Calibri"/>
                    <w:i/>
                    <w:sz w:val="22"/>
                    <w:szCs w:val="22"/>
                  </w:rPr>
                  <w:t>Jeigu taip, žemiau esančioje eilutėje nurodykite teisinį pagrindą.</w:t>
                </w:r>
              </w:p>
            </w:tc>
            <w:tc>
              <w:tcPr>
                <w:tcW w:w="1689" w:type="dxa"/>
                <w:tcBorders>
                  <w:top w:val="nil"/>
                  <w:left w:val="nil"/>
                  <w:bottom w:val="single" w:sz="8" w:space="0" w:color="auto"/>
                  <w:right w:val="single" w:sz="8" w:space="0" w:color="auto"/>
                </w:tcBorders>
                <w:tcMar>
                  <w:top w:w="0" w:type="dxa"/>
                  <w:left w:w="108" w:type="dxa"/>
                  <w:bottom w:w="0" w:type="dxa"/>
                  <w:right w:w="108" w:type="dxa"/>
                </w:tcMar>
                <w:hideMark/>
              </w:tcPr>
              <w:p w14:paraId="3014A8FF"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900" w14:textId="77777777" w:rsidR="000235B7" w:rsidRDefault="000235B7">
                <w:pPr>
                  <w:rPr>
                    <w:sz w:val="14"/>
                    <w:szCs w:val="14"/>
                  </w:rPr>
                </w:pPr>
              </w:p>
              <w:p w14:paraId="3014A901" w14:textId="77777777" w:rsidR="000235B7" w:rsidRDefault="00D80588">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908" w14:textId="77777777">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903" w14:textId="77777777" w:rsidR="000235B7" w:rsidRDefault="00D80588">
                <w:pPr>
                  <w:spacing w:line="259" w:lineRule="auto"/>
                  <w:jc w:val="both"/>
                  <w:rPr>
                    <w:rFonts w:eastAsia="Calibri"/>
                    <w:sz w:val="22"/>
                    <w:szCs w:val="22"/>
                  </w:rPr>
                </w:pPr>
                <w:r>
                  <w:rPr>
                    <w:rFonts w:eastAsia="Calibri"/>
                    <w:sz w:val="22"/>
                    <w:szCs w:val="22"/>
                  </w:rPr>
                  <w:t xml:space="preserve">Ūkio subjektų pavadinimai, jų kodai arba vardai, pavardės, asmens kodai, sutartys, sutarčių datos ir numeriai:                   </w:t>
                </w:r>
              </w:p>
              <w:p w14:paraId="3014A904" w14:textId="77777777" w:rsidR="000235B7" w:rsidRDefault="000235B7">
                <w:pPr>
                  <w:rPr>
                    <w:sz w:val="14"/>
                    <w:szCs w:val="14"/>
                  </w:rPr>
                </w:pPr>
              </w:p>
              <w:p w14:paraId="3014A905" w14:textId="77777777" w:rsidR="000235B7" w:rsidRDefault="000235B7">
                <w:pPr>
                  <w:spacing w:line="259" w:lineRule="auto"/>
                  <w:rPr>
                    <w:rFonts w:eastAsia="Calibri"/>
                    <w:sz w:val="22"/>
                    <w:szCs w:val="22"/>
                  </w:rPr>
                </w:pPr>
              </w:p>
              <w:p w14:paraId="3014A906" w14:textId="77777777" w:rsidR="000235B7" w:rsidRDefault="000235B7">
                <w:pPr>
                  <w:rPr>
                    <w:sz w:val="14"/>
                    <w:szCs w:val="14"/>
                  </w:rPr>
                </w:pPr>
              </w:p>
              <w:p w14:paraId="3014A907" w14:textId="77777777" w:rsidR="000235B7" w:rsidRDefault="000235B7">
                <w:pPr>
                  <w:spacing w:line="259" w:lineRule="auto"/>
                  <w:rPr>
                    <w:rFonts w:eastAsia="Calibri"/>
                    <w:sz w:val="22"/>
                    <w:szCs w:val="22"/>
                  </w:rPr>
                </w:pPr>
              </w:p>
            </w:tc>
          </w:tr>
          <w:tr w:rsidR="000235B7" w14:paraId="3014A90E" w14:textId="77777777">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14A909" w14:textId="77777777" w:rsidR="000235B7" w:rsidRDefault="00D80588">
                <w:pPr>
                  <w:spacing w:line="259" w:lineRule="auto"/>
                  <w:rPr>
                    <w:rFonts w:eastAsia="Calibri"/>
                    <w:sz w:val="22"/>
                    <w:szCs w:val="22"/>
                  </w:rPr>
                </w:pPr>
                <w:r>
                  <w:rPr>
                    <w:rFonts w:eastAsia="Calibri"/>
                    <w:sz w:val="22"/>
                    <w:szCs w:val="22"/>
                  </w:rPr>
                  <w:lastRenderedPageBreak/>
                  <w:t>g)</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tcPr>
              <w:p w14:paraId="3014A90A" w14:textId="77777777" w:rsidR="000235B7" w:rsidRDefault="00D80588">
                <w:pPr>
                  <w:spacing w:line="259" w:lineRule="auto"/>
                  <w:jc w:val="both"/>
                  <w:rPr>
                    <w:rFonts w:eastAsia="Calibri"/>
                    <w:i/>
                    <w:sz w:val="22"/>
                    <w:szCs w:val="22"/>
                  </w:rPr>
                </w:pPr>
                <w:r>
                  <w:rPr>
                    <w:rFonts w:eastAsia="Calibri"/>
                    <w:sz w:val="22"/>
                    <w:szCs w:val="22"/>
                  </w:rPr>
                  <w:t xml:space="preserve">Ar kitas ūkio subjektas, būdamas Jūsų įmonės akcininku arba nariu, vadovaudamasis su Jūsų įmonės kitais akcininkais ar nariais sudaryta sutartimi, vienas kontroliuoja Jūsų įmonės akcininkų arba narių balsavimo teisių daugumą? </w:t>
                </w:r>
                <w:r>
                  <w:rPr>
                    <w:rFonts w:eastAsia="Calibri"/>
                    <w:i/>
                    <w:sz w:val="22"/>
                    <w:szCs w:val="22"/>
                  </w:rPr>
                  <w:t xml:space="preserve">Jeigu taip, žemiau esančioje eilutėje nurodykite teisinį pagrindą. </w:t>
                </w:r>
              </w:p>
            </w:tc>
            <w:tc>
              <w:tcPr>
                <w:tcW w:w="1689" w:type="dxa"/>
                <w:tcBorders>
                  <w:top w:val="nil"/>
                  <w:left w:val="nil"/>
                  <w:bottom w:val="single" w:sz="8" w:space="0" w:color="auto"/>
                  <w:right w:val="single" w:sz="8" w:space="0" w:color="auto"/>
                </w:tcBorders>
                <w:tcMar>
                  <w:top w:w="0" w:type="dxa"/>
                  <w:left w:w="108" w:type="dxa"/>
                  <w:bottom w:w="0" w:type="dxa"/>
                  <w:right w:w="108" w:type="dxa"/>
                </w:tcMar>
                <w:hideMark/>
              </w:tcPr>
              <w:p w14:paraId="3014A90B"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90C" w14:textId="77777777" w:rsidR="000235B7" w:rsidRDefault="000235B7">
                <w:pPr>
                  <w:rPr>
                    <w:sz w:val="14"/>
                    <w:szCs w:val="14"/>
                  </w:rPr>
                </w:pPr>
              </w:p>
              <w:p w14:paraId="3014A90D" w14:textId="77777777" w:rsidR="000235B7" w:rsidRDefault="00D80588">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912" w14:textId="77777777">
            <w:trPr>
              <w:gridAfter w:val="1"/>
              <w:wAfter w:w="1848" w:type="dxa"/>
              <w:trHeight w:val="1221"/>
            </w:trPr>
            <w:tc>
              <w:tcPr>
                <w:tcW w:w="9776" w:type="dxa"/>
                <w:gridSpan w:val="5"/>
                <w:tcBorders>
                  <w:top w:val="nil"/>
                  <w:left w:val="single" w:sz="8" w:space="0" w:color="auto"/>
                  <w:right w:val="single" w:sz="8" w:space="0" w:color="auto"/>
                </w:tcBorders>
                <w:tcMar>
                  <w:top w:w="0" w:type="dxa"/>
                  <w:left w:w="108" w:type="dxa"/>
                  <w:bottom w:w="0" w:type="dxa"/>
                  <w:right w:w="108" w:type="dxa"/>
                </w:tcMar>
              </w:tcPr>
              <w:p w14:paraId="3014A90F" w14:textId="77777777" w:rsidR="000235B7" w:rsidRDefault="00D80588">
                <w:pPr>
                  <w:spacing w:line="259" w:lineRule="auto"/>
                  <w:jc w:val="both"/>
                  <w:rPr>
                    <w:rFonts w:eastAsia="Calibri"/>
                    <w:sz w:val="22"/>
                    <w:szCs w:val="22"/>
                  </w:rPr>
                </w:pPr>
                <w:r>
                  <w:rPr>
                    <w:rFonts w:eastAsia="Calibri"/>
                    <w:sz w:val="22"/>
                    <w:szCs w:val="22"/>
                  </w:rPr>
                  <w:t>Kontroliuojamų ūkio subjektų pavadinimai, jų kodai arba vardai, pavardės, asmens kodai, sutartys, sutarčių datos ir numeriai:   </w:t>
                </w:r>
              </w:p>
              <w:p w14:paraId="3014A910" w14:textId="77777777" w:rsidR="000235B7" w:rsidRDefault="000235B7">
                <w:pPr>
                  <w:rPr>
                    <w:sz w:val="14"/>
                    <w:szCs w:val="14"/>
                  </w:rPr>
                </w:pPr>
              </w:p>
              <w:p w14:paraId="3014A911" w14:textId="77777777" w:rsidR="000235B7" w:rsidRDefault="000235B7">
                <w:pPr>
                  <w:spacing w:line="259" w:lineRule="auto"/>
                  <w:rPr>
                    <w:rFonts w:eastAsia="Calibri"/>
                    <w:sz w:val="22"/>
                    <w:szCs w:val="22"/>
                  </w:rPr>
                </w:pPr>
              </w:p>
            </w:tc>
          </w:tr>
          <w:tr w:rsidR="000235B7" w14:paraId="3014A918" w14:textId="77777777">
            <w:trPr>
              <w:gridAfter w:val="1"/>
              <w:wAfter w:w="1848" w:type="dxa"/>
            </w:trPr>
            <w:tc>
              <w:tcPr>
                <w:tcW w:w="5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014A913" w14:textId="77777777" w:rsidR="000235B7" w:rsidRDefault="00D80588">
                <w:pPr>
                  <w:spacing w:line="259" w:lineRule="auto"/>
                  <w:rPr>
                    <w:rFonts w:eastAsia="Calibri"/>
                    <w:sz w:val="22"/>
                    <w:szCs w:val="22"/>
                  </w:rPr>
                </w:pPr>
                <w:r>
                  <w:rPr>
                    <w:rFonts w:eastAsia="Calibri"/>
                    <w:sz w:val="22"/>
                    <w:szCs w:val="22"/>
                  </w:rPr>
                  <w:t>h)</w:t>
                </w:r>
              </w:p>
            </w:tc>
            <w:tc>
              <w:tcPr>
                <w:tcW w:w="7553"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014A914" w14:textId="77777777" w:rsidR="000235B7" w:rsidRDefault="00D80588">
                <w:pPr>
                  <w:spacing w:line="259" w:lineRule="auto"/>
                  <w:jc w:val="both"/>
                  <w:rPr>
                    <w:rFonts w:eastAsia="Calibri"/>
                    <w:sz w:val="22"/>
                    <w:szCs w:val="22"/>
                  </w:rPr>
                </w:pPr>
                <w:r>
                  <w:rPr>
                    <w:rFonts w:eastAsia="Calibri"/>
                    <w:sz w:val="22"/>
                    <w:szCs w:val="22"/>
                  </w:rPr>
                  <w:t xml:space="preserve">Ar Jūs arba Jūsų įmonė, būdami kitos įmonės akcininku arba nariu, vadovaudamiesi su tos įmonės kitais akcininkais ar nariais sudaryta sutartimi, vieni kontroliuojate tos kitos įmonės akcininkų arba narių balsavimo teisių daugumą? </w:t>
                </w:r>
                <w:r>
                  <w:rPr>
                    <w:rFonts w:eastAsia="Calibri"/>
                    <w:i/>
                    <w:sz w:val="22"/>
                    <w:szCs w:val="22"/>
                  </w:rPr>
                  <w:t>Jeigu taip, žemiau esančioje eilutėje nurodykite pagrindą.</w:t>
                </w:r>
              </w:p>
            </w:tc>
            <w:tc>
              <w:tcPr>
                <w:tcW w:w="168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014A915"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916" w14:textId="77777777" w:rsidR="000235B7" w:rsidRDefault="000235B7">
                <w:pPr>
                  <w:rPr>
                    <w:sz w:val="14"/>
                    <w:szCs w:val="14"/>
                  </w:rPr>
                </w:pPr>
              </w:p>
              <w:p w14:paraId="3014A917" w14:textId="77777777" w:rsidR="000235B7" w:rsidRDefault="00D80588">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91E" w14:textId="77777777">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919" w14:textId="77777777" w:rsidR="000235B7" w:rsidRDefault="00D80588">
                <w:pPr>
                  <w:spacing w:line="259" w:lineRule="auto"/>
                  <w:jc w:val="both"/>
                  <w:rPr>
                    <w:rFonts w:eastAsia="Calibri"/>
                    <w:sz w:val="22"/>
                    <w:szCs w:val="22"/>
                  </w:rPr>
                </w:pPr>
                <w:r>
                  <w:rPr>
                    <w:rFonts w:eastAsia="Calibri"/>
                    <w:sz w:val="22"/>
                    <w:szCs w:val="22"/>
                  </w:rPr>
                  <w:t xml:space="preserve">Kontroliuojančių ūkio subjektų pavadinimai, jų kodai arba vardai, pavardės, asmens kodai, sutartys, sutarčių datos ir numeriai:           </w:t>
                </w:r>
              </w:p>
              <w:p w14:paraId="3014A91A" w14:textId="77777777" w:rsidR="000235B7" w:rsidRDefault="000235B7">
                <w:pPr>
                  <w:rPr>
                    <w:sz w:val="14"/>
                    <w:szCs w:val="14"/>
                  </w:rPr>
                </w:pPr>
              </w:p>
              <w:p w14:paraId="3014A91B" w14:textId="77777777" w:rsidR="000235B7" w:rsidRDefault="000235B7">
                <w:pPr>
                  <w:spacing w:line="259" w:lineRule="auto"/>
                  <w:rPr>
                    <w:rFonts w:eastAsia="Calibri"/>
                    <w:sz w:val="22"/>
                    <w:szCs w:val="22"/>
                  </w:rPr>
                </w:pPr>
              </w:p>
              <w:p w14:paraId="3014A91C" w14:textId="77777777" w:rsidR="000235B7" w:rsidRDefault="000235B7">
                <w:pPr>
                  <w:rPr>
                    <w:sz w:val="14"/>
                    <w:szCs w:val="14"/>
                  </w:rPr>
                </w:pPr>
              </w:p>
              <w:p w14:paraId="3014A91D" w14:textId="77777777" w:rsidR="000235B7" w:rsidRDefault="000235B7">
                <w:pPr>
                  <w:spacing w:line="259" w:lineRule="auto"/>
                  <w:rPr>
                    <w:rFonts w:eastAsia="Calibri"/>
                    <w:sz w:val="22"/>
                    <w:szCs w:val="22"/>
                  </w:rPr>
                </w:pPr>
              </w:p>
            </w:tc>
          </w:tr>
          <w:tr w:rsidR="000235B7" w14:paraId="3014A924" w14:textId="77777777">
            <w:trPr>
              <w:gridAfter w:val="1"/>
              <w:wAfter w:w="1848" w:type="dxa"/>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014A91F" w14:textId="77777777" w:rsidR="000235B7" w:rsidRDefault="00D80588">
                <w:pPr>
                  <w:spacing w:line="259" w:lineRule="auto"/>
                  <w:rPr>
                    <w:rFonts w:eastAsia="Calibri"/>
                    <w:sz w:val="22"/>
                    <w:szCs w:val="22"/>
                  </w:rPr>
                </w:pPr>
                <w:r>
                  <w:rPr>
                    <w:rFonts w:eastAsia="Calibri"/>
                    <w:sz w:val="22"/>
                    <w:szCs w:val="22"/>
                  </w:rPr>
                  <w:t>i)</w:t>
                </w:r>
              </w:p>
            </w:tc>
            <w:tc>
              <w:tcPr>
                <w:tcW w:w="7553"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3014A920" w14:textId="77777777" w:rsidR="000235B7" w:rsidRDefault="00D80588">
                <w:pPr>
                  <w:spacing w:line="259" w:lineRule="auto"/>
                  <w:jc w:val="both"/>
                  <w:rPr>
                    <w:rFonts w:eastAsia="Calibri"/>
                    <w:sz w:val="22"/>
                    <w:szCs w:val="22"/>
                  </w:rPr>
                </w:pPr>
                <w:r>
                  <w:rPr>
                    <w:rFonts w:eastAsia="Calibri"/>
                    <w:sz w:val="22"/>
                    <w:szCs w:val="22"/>
                  </w:rPr>
                  <w:t xml:space="preserve">Ar Jūs ir (arba) įmonės akcininkas, turintis daugiau kaip 50 proc. įmonės akcijų ar balsų, vykdo / planuoja vykdyti ūkinę – komercinę veiklą (dirba / dirbs pagal verslo liudijimą, pagal individualios veiklos vykdymo pažymą arba yra ūkininkas)? </w:t>
                </w:r>
                <w:r>
                  <w:rPr>
                    <w:rFonts w:eastAsia="Calibri"/>
                    <w:i/>
                    <w:sz w:val="22"/>
                    <w:szCs w:val="22"/>
                  </w:rPr>
                  <w:t>Jeigu taip, apačioje esančioje eilutėje nurodykite veiklos pagrindą.</w:t>
                </w:r>
              </w:p>
            </w:tc>
            <w:tc>
              <w:tcPr>
                <w:tcW w:w="1689" w:type="dxa"/>
                <w:tcBorders>
                  <w:top w:val="nil"/>
                  <w:left w:val="nil"/>
                  <w:bottom w:val="single" w:sz="8" w:space="0" w:color="auto"/>
                  <w:right w:val="single" w:sz="8" w:space="0" w:color="auto"/>
                </w:tcBorders>
                <w:tcMar>
                  <w:top w:w="0" w:type="dxa"/>
                  <w:left w:w="108" w:type="dxa"/>
                  <w:bottom w:w="0" w:type="dxa"/>
                  <w:right w:w="108" w:type="dxa"/>
                </w:tcMar>
                <w:hideMark/>
              </w:tcPr>
              <w:p w14:paraId="3014A921"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p>
              <w:p w14:paraId="3014A922" w14:textId="77777777" w:rsidR="000235B7" w:rsidRDefault="000235B7">
                <w:pPr>
                  <w:rPr>
                    <w:sz w:val="14"/>
                    <w:szCs w:val="14"/>
                  </w:rPr>
                </w:pPr>
              </w:p>
              <w:p w14:paraId="3014A923" w14:textId="77777777" w:rsidR="000235B7" w:rsidRDefault="00D80588">
                <w:pPr>
                  <w:spacing w:line="259" w:lineRule="auto"/>
                  <w:rPr>
                    <w:rFonts w:eastAsia="Calibri"/>
                    <w:sz w:val="22"/>
                    <w:szCs w:val="22"/>
                  </w:rPr>
                </w:pPr>
                <w:r>
                  <w:rPr>
                    <w:rFonts w:eastAsia="Calibri"/>
                    <w:bCs/>
                    <w:sz w:val="22"/>
                    <w:szCs w:val="22"/>
                  </w:rPr>
                  <w:t>Ne</w:t>
                </w:r>
                <w:r>
                  <w:rPr>
                    <w:rFonts w:eastAsia="Calibri"/>
                    <w:sz w:val="22"/>
                    <w:szCs w:val="22"/>
                    <w:shd w:val="clear" w:color="auto" w:fill="FFFFFF"/>
                  </w:rPr>
                  <w:t xml:space="preserve">     </w:t>
                </w:r>
              </w:p>
            </w:tc>
          </w:tr>
          <w:tr w:rsidR="000235B7" w14:paraId="3014A92A" w14:textId="77777777">
            <w:trPr>
              <w:gridAfter w:val="1"/>
              <w:wAfter w:w="1848" w:type="dxa"/>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925" w14:textId="77777777" w:rsidR="000235B7" w:rsidRDefault="00D80588">
                <w:pPr>
                  <w:spacing w:line="259" w:lineRule="auto"/>
                  <w:jc w:val="both"/>
                  <w:rPr>
                    <w:rFonts w:eastAsia="Calibri"/>
                    <w:sz w:val="22"/>
                    <w:szCs w:val="22"/>
                  </w:rPr>
                </w:pPr>
                <w:r>
                  <w:rPr>
                    <w:rFonts w:eastAsia="Calibri"/>
                    <w:sz w:val="22"/>
                    <w:szCs w:val="22"/>
                  </w:rPr>
                  <w:t xml:space="preserve">Akcininko vardas ir pavardė, asmens kodas, verslo liudijimo, ūkininko pažymėjimo ar individualios veiklos vykdymo pažymos išdavimo data, numeris, išdavusios institucijos pavadinimas ir veiklos pobūdis su kodu:            </w:t>
                </w:r>
              </w:p>
              <w:p w14:paraId="3014A926" w14:textId="77777777" w:rsidR="000235B7" w:rsidRDefault="000235B7">
                <w:pPr>
                  <w:rPr>
                    <w:sz w:val="14"/>
                    <w:szCs w:val="14"/>
                  </w:rPr>
                </w:pPr>
              </w:p>
              <w:p w14:paraId="3014A927" w14:textId="77777777" w:rsidR="000235B7" w:rsidRDefault="000235B7">
                <w:pPr>
                  <w:spacing w:line="259" w:lineRule="auto"/>
                  <w:jc w:val="both"/>
                  <w:rPr>
                    <w:rFonts w:eastAsia="Calibri"/>
                    <w:sz w:val="22"/>
                    <w:szCs w:val="22"/>
                  </w:rPr>
                </w:pPr>
              </w:p>
              <w:p w14:paraId="3014A928" w14:textId="77777777" w:rsidR="000235B7" w:rsidRDefault="000235B7">
                <w:pPr>
                  <w:rPr>
                    <w:sz w:val="14"/>
                    <w:szCs w:val="14"/>
                  </w:rPr>
                </w:pPr>
              </w:p>
              <w:p w14:paraId="3014A929" w14:textId="77777777" w:rsidR="000235B7" w:rsidRDefault="000235B7">
                <w:pPr>
                  <w:spacing w:line="259" w:lineRule="auto"/>
                  <w:rPr>
                    <w:rFonts w:eastAsia="Calibri"/>
                    <w:bCs/>
                    <w:sz w:val="22"/>
                    <w:szCs w:val="22"/>
                  </w:rPr>
                </w:pPr>
              </w:p>
            </w:tc>
          </w:tr>
          <w:tr w:rsidR="000235B7" w14:paraId="3014A92C" w14:textId="77777777">
            <w:trPr>
              <w:gridAfter w:val="1"/>
              <w:wAfter w:w="1848" w:type="dxa"/>
            </w:trPr>
            <w:tc>
              <w:tcPr>
                <w:tcW w:w="9776" w:type="dxa"/>
                <w:gridSpan w:val="5"/>
                <w:tcBorders>
                  <w:top w:val="nil"/>
                  <w:left w:val="single" w:sz="8" w:space="0" w:color="auto"/>
                  <w:bottom w:val="single" w:sz="4" w:space="0" w:color="auto"/>
                  <w:right w:val="single" w:sz="8" w:space="0" w:color="auto"/>
                </w:tcBorders>
                <w:tcMar>
                  <w:top w:w="0" w:type="dxa"/>
                  <w:left w:w="108" w:type="dxa"/>
                  <w:bottom w:w="0" w:type="dxa"/>
                  <w:right w:w="108" w:type="dxa"/>
                </w:tcMar>
              </w:tcPr>
              <w:p w14:paraId="3014A92B" w14:textId="77777777" w:rsidR="000235B7" w:rsidRDefault="00D80588">
                <w:pPr>
                  <w:tabs>
                    <w:tab w:val="left" w:pos="499"/>
                  </w:tabs>
                  <w:spacing w:line="259" w:lineRule="auto"/>
                  <w:rPr>
                    <w:sz w:val="22"/>
                    <w:szCs w:val="22"/>
                  </w:rPr>
                </w:pPr>
                <w:r>
                  <w:rPr>
                    <w:b/>
                    <w:sz w:val="22"/>
                    <w:szCs w:val="22"/>
                  </w:rPr>
                  <w:t>III.</w:t>
                </w:r>
                <w:r>
                  <w:rPr>
                    <w:b/>
                    <w:sz w:val="22"/>
                    <w:szCs w:val="22"/>
                  </w:rPr>
                  <w:tab/>
                </w:r>
                <w:r>
                  <w:rPr>
                    <w:sz w:val="22"/>
                    <w:szCs w:val="22"/>
                  </w:rPr>
                  <w:t>ĮMONIŲ SUSIJUNGIMAS, ĮSIGIJIMAS IR SKAIDYMAS PER PASTARUOSIUS TREJUS FISKALINIUS*** METUS (pildo juridiniai asmenys)</w:t>
                </w:r>
              </w:p>
            </w:tc>
          </w:tr>
          <w:tr w:rsidR="000235B7" w14:paraId="3014A92F" w14:textId="77777777">
            <w:trPr>
              <w:gridAfter w:val="1"/>
              <w:wAfter w:w="1848" w:type="dxa"/>
              <w:trHeight w:val="66"/>
            </w:trPr>
            <w:tc>
              <w:tcPr>
                <w:tcW w:w="7928" w:type="dxa"/>
                <w:gridSpan w:val="3"/>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tcPr>
              <w:p w14:paraId="3014A92D" w14:textId="77777777" w:rsidR="000235B7" w:rsidRDefault="00D80588">
                <w:pPr>
                  <w:spacing w:line="259" w:lineRule="auto"/>
                  <w:jc w:val="both"/>
                  <w:rPr>
                    <w:rFonts w:eastAsia="Calibri"/>
                    <w:sz w:val="22"/>
                    <w:szCs w:val="22"/>
                  </w:rPr>
                </w:pPr>
                <w:r>
                  <w:rPr>
                    <w:rFonts w:eastAsia="Calibri"/>
                    <w:sz w:val="22"/>
                    <w:szCs w:val="22"/>
                  </w:rPr>
                  <w:t>Ar Jūsų įmonė per pastaruosius trejus fiskalinius metus susijungė su kita įmone?</w:t>
                </w:r>
              </w:p>
            </w:tc>
            <w:tc>
              <w:tcPr>
                <w:tcW w:w="1848" w:type="dxa"/>
                <w:gridSpan w:val="2"/>
                <w:tcBorders>
                  <w:top w:val="single" w:sz="4" w:space="0" w:color="auto"/>
                  <w:left w:val="single" w:sz="4" w:space="0" w:color="auto"/>
                  <w:bottom w:val="single" w:sz="8" w:space="0" w:color="auto"/>
                  <w:right w:val="single" w:sz="8" w:space="0" w:color="auto"/>
                </w:tcBorders>
              </w:tcPr>
              <w:p w14:paraId="3014A92E" w14:textId="77777777" w:rsidR="000235B7" w:rsidRDefault="00D80588">
                <w:pPr>
                  <w:spacing w:line="259" w:lineRule="auto"/>
                  <w:rPr>
                    <w:rFonts w:eastAsia="Calibri"/>
                    <w:sz w:val="22"/>
                    <w:szCs w:val="22"/>
                  </w:rPr>
                </w:pPr>
                <w:r>
                  <w:rPr>
                    <w:rFonts w:eastAsia="Calibri"/>
                    <w:bCs/>
                    <w:sz w:val="22"/>
                    <w:szCs w:val="22"/>
                  </w:rPr>
                  <w:t xml:space="preserve">Taip </w:t>
                </w:r>
                <w:r>
                  <w:rPr>
                    <w:rFonts w:eastAsia="Calibri"/>
                    <w:sz w:val="22"/>
                    <w:szCs w:val="22"/>
                    <w:shd w:val="clear" w:color="auto" w:fill="FFFFFF"/>
                  </w:rPr>
                  <w:t xml:space="preserve">  </w:t>
                </w:r>
                <w:r>
                  <w:rPr>
                    <w:rFonts w:eastAsia="Calibri"/>
                    <w:bCs/>
                    <w:sz w:val="22"/>
                    <w:szCs w:val="22"/>
                  </w:rPr>
                  <w:t>Ne</w:t>
                </w:r>
                <w:r>
                  <w:rPr>
                    <w:rFonts w:eastAsia="Calibri"/>
                    <w:sz w:val="22"/>
                    <w:szCs w:val="22"/>
                    <w:shd w:val="clear" w:color="auto" w:fill="FFFFFF"/>
                  </w:rPr>
                  <w:t xml:space="preserve">      </w:t>
                </w:r>
              </w:p>
            </w:tc>
          </w:tr>
          <w:tr w:rsidR="000235B7" w14:paraId="3014A932" w14:textId="77777777">
            <w:trPr>
              <w:gridAfter w:val="1"/>
              <w:wAfter w:w="1848" w:type="dxa"/>
              <w:trHeight w:val="66"/>
            </w:trPr>
            <w:tc>
              <w:tcPr>
                <w:tcW w:w="7928" w:type="dxa"/>
                <w:gridSpan w:val="3"/>
                <w:tcBorders>
                  <w:top w:val="nil"/>
                  <w:left w:val="single" w:sz="8" w:space="0" w:color="auto"/>
                  <w:bottom w:val="single" w:sz="8" w:space="0" w:color="auto"/>
                  <w:right w:val="single" w:sz="4" w:space="0" w:color="auto"/>
                </w:tcBorders>
                <w:tcMar>
                  <w:top w:w="0" w:type="dxa"/>
                  <w:left w:w="108" w:type="dxa"/>
                  <w:bottom w:w="0" w:type="dxa"/>
                  <w:right w:w="108" w:type="dxa"/>
                </w:tcMar>
              </w:tcPr>
              <w:p w14:paraId="3014A930" w14:textId="77777777" w:rsidR="000235B7" w:rsidRDefault="00D80588">
                <w:pPr>
                  <w:spacing w:line="259" w:lineRule="auto"/>
                  <w:jc w:val="both"/>
                  <w:rPr>
                    <w:rFonts w:eastAsia="Calibri"/>
                    <w:sz w:val="22"/>
                    <w:szCs w:val="22"/>
                  </w:rPr>
                </w:pPr>
                <w:r>
                  <w:rPr>
                    <w:rFonts w:eastAsia="Calibri"/>
                    <w:sz w:val="22"/>
                    <w:szCs w:val="22"/>
                  </w:rPr>
                  <w:t>Ar Jūsų įmonė per pastaruosius trejus fiskalinius metus įsigijo kitą įmonę?</w:t>
                </w:r>
              </w:p>
            </w:tc>
            <w:tc>
              <w:tcPr>
                <w:tcW w:w="1848" w:type="dxa"/>
                <w:gridSpan w:val="2"/>
                <w:tcBorders>
                  <w:top w:val="nil"/>
                  <w:left w:val="single" w:sz="4" w:space="0" w:color="auto"/>
                  <w:bottom w:val="single" w:sz="8" w:space="0" w:color="auto"/>
                  <w:right w:val="single" w:sz="8" w:space="0" w:color="auto"/>
                </w:tcBorders>
              </w:tcPr>
              <w:p w14:paraId="3014A931"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r>
                  <w:rPr>
                    <w:rFonts w:eastAsia="Calibri"/>
                    <w:bCs/>
                    <w:sz w:val="22"/>
                    <w:szCs w:val="22"/>
                  </w:rPr>
                  <w:t>Ne</w:t>
                </w:r>
                <w:r>
                  <w:rPr>
                    <w:rFonts w:eastAsia="Calibri"/>
                    <w:sz w:val="22"/>
                    <w:szCs w:val="22"/>
                    <w:shd w:val="clear" w:color="auto" w:fill="FFFFFF"/>
                  </w:rPr>
                  <w:t xml:space="preserve">     </w:t>
                </w:r>
              </w:p>
            </w:tc>
          </w:tr>
          <w:tr w:rsidR="000235B7" w14:paraId="3014A935" w14:textId="77777777">
            <w:trPr>
              <w:gridAfter w:val="1"/>
              <w:wAfter w:w="1848" w:type="dxa"/>
              <w:trHeight w:val="66"/>
            </w:trPr>
            <w:tc>
              <w:tcPr>
                <w:tcW w:w="7928" w:type="dxa"/>
                <w:gridSpan w:val="3"/>
                <w:tcBorders>
                  <w:top w:val="nil"/>
                  <w:left w:val="single" w:sz="8" w:space="0" w:color="auto"/>
                  <w:bottom w:val="single" w:sz="8" w:space="0" w:color="auto"/>
                  <w:right w:val="single" w:sz="4" w:space="0" w:color="auto"/>
                </w:tcBorders>
                <w:tcMar>
                  <w:top w:w="0" w:type="dxa"/>
                  <w:left w:w="108" w:type="dxa"/>
                  <w:bottom w:w="0" w:type="dxa"/>
                  <w:right w:w="108" w:type="dxa"/>
                </w:tcMar>
              </w:tcPr>
              <w:p w14:paraId="3014A933" w14:textId="77777777" w:rsidR="000235B7" w:rsidRDefault="00D80588">
                <w:pPr>
                  <w:spacing w:line="259" w:lineRule="auto"/>
                  <w:jc w:val="both"/>
                  <w:rPr>
                    <w:rFonts w:eastAsia="Calibri"/>
                    <w:sz w:val="22"/>
                    <w:szCs w:val="22"/>
                  </w:rPr>
                </w:pPr>
                <w:r>
                  <w:rPr>
                    <w:rFonts w:eastAsia="Calibri"/>
                    <w:sz w:val="22"/>
                    <w:szCs w:val="22"/>
                  </w:rPr>
                  <w:t>Ar Jūsų įmonė per pastaruosius trejus fiskalinius metus buvo įsigyta kitos įmonės?</w:t>
                </w:r>
              </w:p>
            </w:tc>
            <w:tc>
              <w:tcPr>
                <w:tcW w:w="1848" w:type="dxa"/>
                <w:gridSpan w:val="2"/>
                <w:tcBorders>
                  <w:top w:val="nil"/>
                  <w:left w:val="single" w:sz="4" w:space="0" w:color="auto"/>
                  <w:bottom w:val="single" w:sz="8" w:space="0" w:color="auto"/>
                  <w:right w:val="single" w:sz="8" w:space="0" w:color="auto"/>
                </w:tcBorders>
              </w:tcPr>
              <w:p w14:paraId="3014A934"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r>
                  <w:rPr>
                    <w:rFonts w:eastAsia="Calibri"/>
                    <w:bCs/>
                    <w:sz w:val="22"/>
                    <w:szCs w:val="22"/>
                  </w:rPr>
                  <w:t>Ne</w:t>
                </w:r>
                <w:r>
                  <w:rPr>
                    <w:rFonts w:eastAsia="Calibri"/>
                    <w:sz w:val="22"/>
                    <w:szCs w:val="22"/>
                    <w:shd w:val="clear" w:color="auto" w:fill="FFFFFF"/>
                  </w:rPr>
                  <w:t xml:space="preserve">     </w:t>
                </w:r>
              </w:p>
            </w:tc>
          </w:tr>
          <w:tr w:rsidR="000235B7" w14:paraId="3014A938" w14:textId="77777777">
            <w:trPr>
              <w:gridAfter w:val="1"/>
              <w:wAfter w:w="1848" w:type="dxa"/>
              <w:trHeight w:val="66"/>
            </w:trPr>
            <w:tc>
              <w:tcPr>
                <w:tcW w:w="7928" w:type="dxa"/>
                <w:gridSpan w:val="3"/>
                <w:tcBorders>
                  <w:top w:val="nil"/>
                  <w:left w:val="single" w:sz="8" w:space="0" w:color="auto"/>
                  <w:bottom w:val="single" w:sz="8" w:space="0" w:color="auto"/>
                  <w:right w:val="single" w:sz="4" w:space="0" w:color="auto"/>
                </w:tcBorders>
                <w:tcMar>
                  <w:top w:w="0" w:type="dxa"/>
                  <w:left w:w="108" w:type="dxa"/>
                  <w:bottom w:w="0" w:type="dxa"/>
                  <w:right w:w="108" w:type="dxa"/>
                </w:tcMar>
              </w:tcPr>
              <w:p w14:paraId="3014A936" w14:textId="77777777" w:rsidR="000235B7" w:rsidRDefault="00D80588">
                <w:pPr>
                  <w:spacing w:line="259" w:lineRule="auto"/>
                  <w:jc w:val="both"/>
                  <w:rPr>
                    <w:rFonts w:eastAsia="Calibri"/>
                    <w:sz w:val="22"/>
                    <w:szCs w:val="22"/>
                  </w:rPr>
                </w:pPr>
                <w:r>
                  <w:rPr>
                    <w:rFonts w:eastAsia="Calibri"/>
                    <w:sz w:val="22"/>
                    <w:szCs w:val="22"/>
                  </w:rPr>
                  <w:t>Ar Jūsų įmonė per pastaruosius trejus fiskalinius metus buvo įkurta suskaidžius kitą įmonę?</w:t>
                </w:r>
              </w:p>
            </w:tc>
            <w:tc>
              <w:tcPr>
                <w:tcW w:w="1848" w:type="dxa"/>
                <w:gridSpan w:val="2"/>
                <w:tcBorders>
                  <w:top w:val="nil"/>
                  <w:left w:val="single" w:sz="4" w:space="0" w:color="auto"/>
                  <w:bottom w:val="single" w:sz="8" w:space="0" w:color="auto"/>
                  <w:right w:val="single" w:sz="8" w:space="0" w:color="auto"/>
                </w:tcBorders>
              </w:tcPr>
              <w:p w14:paraId="3014A937" w14:textId="77777777" w:rsidR="000235B7" w:rsidRDefault="00D80588">
                <w:pPr>
                  <w:spacing w:line="259" w:lineRule="auto"/>
                  <w:rPr>
                    <w:rFonts w:eastAsia="Calibri"/>
                    <w:bCs/>
                    <w:sz w:val="22"/>
                    <w:szCs w:val="22"/>
                  </w:rPr>
                </w:pPr>
                <w:r>
                  <w:rPr>
                    <w:rFonts w:eastAsia="Calibri"/>
                    <w:bCs/>
                    <w:sz w:val="22"/>
                    <w:szCs w:val="22"/>
                  </w:rPr>
                  <w:t xml:space="preserve">Taip </w:t>
                </w:r>
                <w:r>
                  <w:rPr>
                    <w:rFonts w:eastAsia="Calibri"/>
                    <w:sz w:val="22"/>
                    <w:szCs w:val="22"/>
                    <w:shd w:val="clear" w:color="auto" w:fill="FFFFFF"/>
                  </w:rPr>
                  <w:t xml:space="preserve">  </w:t>
                </w:r>
                <w:r>
                  <w:rPr>
                    <w:rFonts w:eastAsia="Calibri"/>
                    <w:bCs/>
                    <w:sz w:val="22"/>
                    <w:szCs w:val="22"/>
                  </w:rPr>
                  <w:t>Ne</w:t>
                </w:r>
                <w:r>
                  <w:rPr>
                    <w:rFonts w:eastAsia="Calibri"/>
                    <w:sz w:val="22"/>
                    <w:szCs w:val="22"/>
                    <w:shd w:val="clear" w:color="auto" w:fill="FFFFFF"/>
                  </w:rPr>
                  <w:t xml:space="preserve">     </w:t>
                </w:r>
              </w:p>
            </w:tc>
          </w:tr>
          <w:tr w:rsidR="000235B7" w14:paraId="3014A951" w14:textId="77777777">
            <w:trPr>
              <w:trHeight w:val="1965"/>
            </w:trPr>
            <w:tc>
              <w:tcPr>
                <w:tcW w:w="9776" w:type="dxa"/>
                <w:gridSpan w:val="5"/>
                <w:tcBorders>
                  <w:top w:val="nil"/>
                  <w:left w:val="single" w:sz="8" w:space="0" w:color="auto"/>
                  <w:bottom w:val="single" w:sz="8" w:space="0" w:color="auto"/>
                  <w:right w:val="single" w:sz="8" w:space="0" w:color="auto"/>
                </w:tcBorders>
                <w:tcMar>
                  <w:top w:w="0" w:type="dxa"/>
                  <w:left w:w="108" w:type="dxa"/>
                  <w:bottom w:w="0" w:type="dxa"/>
                  <w:right w:w="108" w:type="dxa"/>
                </w:tcMar>
              </w:tcPr>
              <w:p w14:paraId="3014A939" w14:textId="77777777" w:rsidR="000235B7" w:rsidRDefault="00D80588">
                <w:pPr>
                  <w:pBdr>
                    <w:top w:val="single" w:sz="4" w:space="1" w:color="auto"/>
                    <w:left w:val="single" w:sz="4" w:space="4" w:color="auto"/>
                    <w:bottom w:val="single" w:sz="4" w:space="1" w:color="auto"/>
                    <w:right w:val="single" w:sz="4" w:space="4" w:color="auto"/>
                  </w:pBdr>
                  <w:spacing w:line="259" w:lineRule="auto"/>
                  <w:jc w:val="both"/>
                  <w:rPr>
                    <w:rFonts w:eastAsia="Calibri"/>
                    <w:sz w:val="22"/>
                    <w:szCs w:val="22"/>
                  </w:rPr>
                </w:pPr>
                <w:r>
                  <w:rPr>
                    <w:rFonts w:eastAsia="Calibri"/>
                    <w:sz w:val="22"/>
                    <w:szCs w:val="22"/>
                  </w:rPr>
                  <w:t>Jeigu nors į vieną iš III dalies klausimų buvo atsakyta teigiamai, prašome užpildyti šią lentelę:</w:t>
                </w:r>
              </w:p>
              <w:p w14:paraId="3014A93A" w14:textId="77777777" w:rsidR="000235B7" w:rsidRDefault="000235B7">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1"/>
                  <w:gridCol w:w="9209"/>
                </w:tblGrid>
                <w:tr w:rsidR="000235B7" w14:paraId="3014A93D" w14:textId="77777777">
                  <w:tc>
                    <w:tcPr>
                      <w:tcW w:w="341" w:type="dxa"/>
                      <w:tcBorders>
                        <w:top w:val="nil"/>
                        <w:left w:val="single" w:sz="4" w:space="0" w:color="auto"/>
                        <w:bottom w:val="single" w:sz="4" w:space="0" w:color="auto"/>
                        <w:right w:val="single" w:sz="4" w:space="0" w:color="auto"/>
                      </w:tcBorders>
                    </w:tcPr>
                    <w:p w14:paraId="3014A93B" w14:textId="77777777" w:rsidR="000235B7" w:rsidRDefault="00D80588">
                      <w:pPr>
                        <w:spacing w:line="259" w:lineRule="auto"/>
                        <w:rPr>
                          <w:rFonts w:eastAsia="Calibri"/>
                          <w:sz w:val="22"/>
                          <w:szCs w:val="22"/>
                        </w:rPr>
                      </w:pPr>
                      <w:r>
                        <w:rPr>
                          <w:rFonts w:eastAsia="Calibri"/>
                          <w:sz w:val="22"/>
                          <w:szCs w:val="22"/>
                        </w:rPr>
                        <w:t>1</w:t>
                      </w:r>
                    </w:p>
                  </w:tc>
                  <w:tc>
                    <w:tcPr>
                      <w:tcW w:w="9287" w:type="dxa"/>
                      <w:tcBorders>
                        <w:top w:val="nil"/>
                        <w:left w:val="single" w:sz="4" w:space="0" w:color="auto"/>
                        <w:bottom w:val="single" w:sz="4" w:space="0" w:color="auto"/>
                        <w:right w:val="single" w:sz="4" w:space="0" w:color="auto"/>
                      </w:tcBorders>
                    </w:tcPr>
                    <w:p w14:paraId="3014A93C" w14:textId="77777777" w:rsidR="000235B7" w:rsidRDefault="00D80588">
                      <w:pPr>
                        <w:spacing w:line="259" w:lineRule="auto"/>
                        <w:rPr>
                          <w:rFonts w:eastAsia="Calibri"/>
                          <w:sz w:val="22"/>
                          <w:szCs w:val="22"/>
                        </w:rPr>
                      </w:pPr>
                      <w:r>
                        <w:rPr>
                          <w:rFonts w:eastAsia="Calibri"/>
                          <w:sz w:val="22"/>
                          <w:szCs w:val="22"/>
                        </w:rPr>
                        <w:t xml:space="preserve">Nurodykite įmones, kurios sudaro susijungusią įmonę, jų kodus  ir susijungimo datą: </w:t>
                      </w:r>
                    </w:p>
                  </w:tc>
                </w:tr>
                <w:tr w:rsidR="000235B7" w14:paraId="3014A93F" w14:textId="77777777">
                  <w:trPr>
                    <w:trHeight w:val="661"/>
                  </w:trPr>
                  <w:tc>
                    <w:tcPr>
                      <w:tcW w:w="9628" w:type="dxa"/>
                      <w:gridSpan w:val="2"/>
                      <w:tcBorders>
                        <w:top w:val="single" w:sz="4" w:space="0" w:color="auto"/>
                      </w:tcBorders>
                    </w:tcPr>
                    <w:p w14:paraId="3014A93E" w14:textId="77777777" w:rsidR="000235B7" w:rsidRDefault="000235B7">
                      <w:pPr>
                        <w:spacing w:line="259" w:lineRule="auto"/>
                        <w:ind w:firstLine="605"/>
                        <w:jc w:val="both"/>
                        <w:rPr>
                          <w:rFonts w:eastAsia="Calibri"/>
                          <w:sz w:val="22"/>
                          <w:szCs w:val="22"/>
                        </w:rPr>
                      </w:pPr>
                    </w:p>
                  </w:tc>
                </w:tr>
                <w:tr w:rsidR="000235B7" w14:paraId="3014A942" w14:textId="77777777">
                  <w:tc>
                    <w:tcPr>
                      <w:tcW w:w="341" w:type="dxa"/>
                    </w:tcPr>
                    <w:p w14:paraId="3014A940" w14:textId="77777777" w:rsidR="000235B7" w:rsidRDefault="00D80588">
                      <w:pPr>
                        <w:spacing w:line="259" w:lineRule="auto"/>
                        <w:rPr>
                          <w:rFonts w:eastAsia="Calibri"/>
                          <w:sz w:val="22"/>
                          <w:szCs w:val="22"/>
                        </w:rPr>
                      </w:pPr>
                      <w:r>
                        <w:rPr>
                          <w:rFonts w:eastAsia="Calibri"/>
                          <w:sz w:val="22"/>
                          <w:szCs w:val="22"/>
                        </w:rPr>
                        <w:t>2</w:t>
                      </w:r>
                    </w:p>
                  </w:tc>
                  <w:tc>
                    <w:tcPr>
                      <w:tcW w:w="9287" w:type="dxa"/>
                    </w:tcPr>
                    <w:p w14:paraId="3014A941" w14:textId="77777777" w:rsidR="000235B7" w:rsidRDefault="00D80588">
                      <w:pPr>
                        <w:spacing w:line="259" w:lineRule="auto"/>
                        <w:jc w:val="both"/>
                        <w:rPr>
                          <w:rFonts w:eastAsia="Calibri"/>
                          <w:sz w:val="22"/>
                          <w:szCs w:val="22"/>
                        </w:rPr>
                      </w:pPr>
                      <w:r>
                        <w:rPr>
                          <w:rFonts w:eastAsia="Calibri"/>
                          <w:sz w:val="22"/>
                          <w:szCs w:val="22"/>
                        </w:rPr>
                        <w:t>Nurodykite įmones, kurios buvo įsigytos, jų kodus  ir įsigijimo datą:</w:t>
                      </w:r>
                    </w:p>
                  </w:tc>
                </w:tr>
                <w:tr w:rsidR="000235B7" w14:paraId="3014A944" w14:textId="77777777">
                  <w:trPr>
                    <w:trHeight w:val="694"/>
                  </w:trPr>
                  <w:tc>
                    <w:tcPr>
                      <w:tcW w:w="9628" w:type="dxa"/>
                      <w:gridSpan w:val="2"/>
                    </w:tcPr>
                    <w:p w14:paraId="3014A943" w14:textId="77777777" w:rsidR="000235B7" w:rsidRDefault="000235B7">
                      <w:pPr>
                        <w:spacing w:line="259" w:lineRule="auto"/>
                        <w:ind w:firstLine="605"/>
                        <w:jc w:val="both"/>
                        <w:rPr>
                          <w:rFonts w:eastAsia="Calibri"/>
                          <w:sz w:val="22"/>
                          <w:szCs w:val="22"/>
                        </w:rPr>
                      </w:pPr>
                    </w:p>
                  </w:tc>
                </w:tr>
                <w:tr w:rsidR="000235B7" w14:paraId="3014A947" w14:textId="77777777">
                  <w:tc>
                    <w:tcPr>
                      <w:tcW w:w="341" w:type="dxa"/>
                    </w:tcPr>
                    <w:p w14:paraId="3014A945" w14:textId="77777777" w:rsidR="000235B7" w:rsidRDefault="00D80588">
                      <w:pPr>
                        <w:spacing w:line="259" w:lineRule="auto"/>
                        <w:rPr>
                          <w:rFonts w:eastAsia="Calibri"/>
                          <w:sz w:val="22"/>
                          <w:szCs w:val="22"/>
                        </w:rPr>
                      </w:pPr>
                      <w:r>
                        <w:rPr>
                          <w:rFonts w:eastAsia="Calibri"/>
                          <w:sz w:val="22"/>
                          <w:szCs w:val="22"/>
                        </w:rPr>
                        <w:t>3</w:t>
                      </w:r>
                    </w:p>
                  </w:tc>
                  <w:tc>
                    <w:tcPr>
                      <w:tcW w:w="9287" w:type="dxa"/>
                    </w:tcPr>
                    <w:p w14:paraId="3014A946" w14:textId="77777777" w:rsidR="000235B7" w:rsidRDefault="00D80588">
                      <w:pPr>
                        <w:spacing w:line="259" w:lineRule="auto"/>
                        <w:jc w:val="both"/>
                        <w:rPr>
                          <w:rFonts w:eastAsia="Calibri"/>
                          <w:sz w:val="22"/>
                          <w:szCs w:val="22"/>
                        </w:rPr>
                      </w:pPr>
                      <w:r>
                        <w:rPr>
                          <w:rFonts w:eastAsia="Calibri"/>
                          <w:sz w:val="22"/>
                          <w:szCs w:val="22"/>
                        </w:rPr>
                        <w:t>Nurodykite įmonę, kuri įsigijo Jūsų įmonę, jos kodą ir  įsigijimo datą:</w:t>
                      </w:r>
                    </w:p>
                  </w:tc>
                </w:tr>
                <w:tr w:rsidR="000235B7" w14:paraId="3014A949" w14:textId="77777777">
                  <w:trPr>
                    <w:trHeight w:val="701"/>
                  </w:trPr>
                  <w:tc>
                    <w:tcPr>
                      <w:tcW w:w="9628" w:type="dxa"/>
                      <w:gridSpan w:val="2"/>
                      <w:tcBorders>
                        <w:bottom w:val="single" w:sz="4" w:space="0" w:color="auto"/>
                      </w:tcBorders>
                    </w:tcPr>
                    <w:p w14:paraId="3014A948" w14:textId="77777777" w:rsidR="000235B7" w:rsidRDefault="000235B7">
                      <w:pPr>
                        <w:spacing w:line="259" w:lineRule="auto"/>
                        <w:ind w:firstLine="605"/>
                        <w:rPr>
                          <w:rFonts w:eastAsia="Calibri"/>
                          <w:sz w:val="22"/>
                          <w:szCs w:val="22"/>
                        </w:rPr>
                      </w:pPr>
                    </w:p>
                  </w:tc>
                </w:tr>
                <w:tr w:rsidR="000235B7" w14:paraId="3014A94C" w14:textId="77777777">
                  <w:tc>
                    <w:tcPr>
                      <w:tcW w:w="341" w:type="dxa"/>
                      <w:tcBorders>
                        <w:bottom w:val="single" w:sz="4" w:space="0" w:color="auto"/>
                      </w:tcBorders>
                    </w:tcPr>
                    <w:p w14:paraId="3014A94A" w14:textId="77777777" w:rsidR="000235B7" w:rsidRDefault="00D80588">
                      <w:pPr>
                        <w:spacing w:line="259" w:lineRule="auto"/>
                        <w:rPr>
                          <w:rFonts w:eastAsia="Calibri"/>
                          <w:sz w:val="22"/>
                          <w:szCs w:val="22"/>
                        </w:rPr>
                      </w:pPr>
                      <w:r>
                        <w:rPr>
                          <w:rFonts w:eastAsia="Calibri"/>
                          <w:sz w:val="22"/>
                          <w:szCs w:val="22"/>
                        </w:rPr>
                        <w:t>4</w:t>
                      </w:r>
                    </w:p>
                  </w:tc>
                  <w:tc>
                    <w:tcPr>
                      <w:tcW w:w="9287" w:type="dxa"/>
                      <w:tcBorders>
                        <w:bottom w:val="single" w:sz="4" w:space="0" w:color="auto"/>
                      </w:tcBorders>
                    </w:tcPr>
                    <w:p w14:paraId="749A8E4E" w14:textId="77777777" w:rsidR="00976289" w:rsidRDefault="00D80588" w:rsidP="00976289">
                      <w:pPr>
                        <w:spacing w:line="259" w:lineRule="auto"/>
                        <w:jc w:val="both"/>
                        <w:rPr>
                          <w:rFonts w:eastAsia="Calibri"/>
                          <w:sz w:val="22"/>
                          <w:szCs w:val="22"/>
                        </w:rPr>
                      </w:pPr>
                      <w:r>
                        <w:rPr>
                          <w:rFonts w:eastAsia="Calibri"/>
                          <w:sz w:val="22"/>
                          <w:szCs w:val="22"/>
                        </w:rPr>
                        <w:t>Nurodykite įmonę, kuri buvo suskaidyta, jos kodą ir suskaidymo datą, ar iki suskaidymo veikusiai</w:t>
                      </w:r>
                    </w:p>
                    <w:p w14:paraId="169F43C0" w14:textId="77777777" w:rsidR="00976289" w:rsidRDefault="00D80588" w:rsidP="00976289">
                      <w:pPr>
                        <w:spacing w:line="259" w:lineRule="auto"/>
                        <w:jc w:val="both"/>
                        <w:rPr>
                          <w:rFonts w:eastAsia="Calibri"/>
                          <w:sz w:val="22"/>
                          <w:szCs w:val="22"/>
                        </w:rPr>
                      </w:pPr>
                      <w:r>
                        <w:rPr>
                          <w:rFonts w:eastAsia="Calibri"/>
                          <w:sz w:val="22"/>
                          <w:szCs w:val="22"/>
                        </w:rPr>
                        <w:t>įmonei buvo suteikta nereikšminga (</w:t>
                      </w:r>
                      <w:proofErr w:type="spellStart"/>
                      <w:r>
                        <w:rPr>
                          <w:rFonts w:eastAsia="Calibri"/>
                          <w:i/>
                          <w:sz w:val="22"/>
                          <w:szCs w:val="22"/>
                        </w:rPr>
                        <w:t>de</w:t>
                      </w:r>
                      <w:proofErr w:type="spellEnd"/>
                      <w:r>
                        <w:rPr>
                          <w:rFonts w:eastAsia="Calibri"/>
                          <w:i/>
                          <w:sz w:val="22"/>
                          <w:szCs w:val="22"/>
                        </w:rPr>
                        <w:t xml:space="preserve"> </w:t>
                      </w:r>
                      <w:proofErr w:type="spellStart"/>
                      <w:r>
                        <w:rPr>
                          <w:rFonts w:eastAsia="Calibri"/>
                          <w:i/>
                          <w:sz w:val="22"/>
                          <w:szCs w:val="22"/>
                        </w:rPr>
                        <w:t>minimis</w:t>
                      </w:r>
                      <w:proofErr w:type="spellEnd"/>
                      <w:r>
                        <w:rPr>
                          <w:rFonts w:eastAsia="Calibri"/>
                          <w:i/>
                          <w:sz w:val="22"/>
                          <w:szCs w:val="22"/>
                        </w:rPr>
                        <w:t>)</w:t>
                      </w:r>
                      <w:r>
                        <w:rPr>
                          <w:rFonts w:eastAsia="Calibri"/>
                          <w:sz w:val="22"/>
                          <w:szCs w:val="22"/>
                        </w:rPr>
                        <w:t xml:space="preserve"> pagalba, jos dydį ir kokiai veiklai (jeigu vykdo kelias</w:t>
                      </w:r>
                    </w:p>
                    <w:p w14:paraId="3014A94B" w14:textId="76F6DB03" w:rsidR="000235B7" w:rsidRDefault="00D80588" w:rsidP="00976289">
                      <w:pPr>
                        <w:spacing w:line="259" w:lineRule="auto"/>
                        <w:jc w:val="both"/>
                        <w:rPr>
                          <w:rFonts w:eastAsia="Calibri"/>
                          <w:sz w:val="22"/>
                          <w:szCs w:val="22"/>
                        </w:rPr>
                      </w:pPr>
                      <w:r>
                        <w:rPr>
                          <w:rFonts w:eastAsia="Calibri"/>
                          <w:sz w:val="22"/>
                          <w:szCs w:val="22"/>
                        </w:rPr>
                        <w:t>veiklas) ji buvo panaudota:</w:t>
                      </w:r>
                    </w:p>
                  </w:tc>
                </w:tr>
                <w:tr w:rsidR="000235B7" w14:paraId="3014A94E" w14:textId="77777777">
                  <w:trPr>
                    <w:trHeight w:val="70"/>
                  </w:trPr>
                  <w:tc>
                    <w:tcPr>
                      <w:tcW w:w="9628" w:type="dxa"/>
                      <w:gridSpan w:val="2"/>
                      <w:tcBorders>
                        <w:top w:val="single" w:sz="4" w:space="0" w:color="auto"/>
                        <w:left w:val="nil"/>
                        <w:bottom w:val="nil"/>
                        <w:right w:val="nil"/>
                      </w:tcBorders>
                    </w:tcPr>
                    <w:p w14:paraId="3014A94D" w14:textId="77777777" w:rsidR="000235B7" w:rsidRDefault="000235B7">
                      <w:pPr>
                        <w:spacing w:line="259" w:lineRule="auto"/>
                        <w:ind w:firstLine="550"/>
                        <w:rPr>
                          <w:rFonts w:eastAsia="Calibri"/>
                          <w:sz w:val="22"/>
                          <w:szCs w:val="22"/>
                        </w:rPr>
                      </w:pPr>
                    </w:p>
                  </w:tc>
                </w:tr>
              </w:tbl>
              <w:p w14:paraId="3014A94F" w14:textId="77777777" w:rsidR="000235B7" w:rsidRDefault="000235B7">
                <w:pPr>
                  <w:spacing w:line="259" w:lineRule="auto"/>
                  <w:rPr>
                    <w:rFonts w:eastAsia="Calibri"/>
                    <w:sz w:val="22"/>
                    <w:szCs w:val="22"/>
                  </w:rPr>
                </w:pPr>
              </w:p>
            </w:tc>
            <w:tc>
              <w:tcPr>
                <w:tcW w:w="1848" w:type="dxa"/>
              </w:tcPr>
              <w:p w14:paraId="3014A950" w14:textId="77777777" w:rsidR="000235B7" w:rsidRDefault="000235B7">
                <w:pPr>
                  <w:spacing w:line="259" w:lineRule="auto"/>
                  <w:rPr>
                    <w:rFonts w:eastAsia="Calibri"/>
                    <w:sz w:val="22"/>
                    <w:szCs w:val="22"/>
                  </w:rPr>
                </w:pPr>
              </w:p>
            </w:tc>
          </w:tr>
          <w:tr w:rsidR="000235B7" w14:paraId="3014A953" w14:textId="77777777">
            <w:trPr>
              <w:gridAfter w:val="4"/>
              <w:wAfter w:w="9776" w:type="dxa"/>
              <w:trHeight w:val="66"/>
            </w:trPr>
            <w:tc>
              <w:tcPr>
                <w:tcW w:w="1848" w:type="dxa"/>
                <w:gridSpan w:val="2"/>
              </w:tcPr>
              <w:p w14:paraId="3014A952" w14:textId="77777777" w:rsidR="000235B7" w:rsidRDefault="000235B7">
                <w:pPr>
                  <w:spacing w:line="259" w:lineRule="auto"/>
                  <w:rPr>
                    <w:rFonts w:eastAsia="Calibri"/>
                    <w:bCs/>
                    <w:sz w:val="22"/>
                    <w:szCs w:val="22"/>
                  </w:rPr>
                </w:pPr>
              </w:p>
            </w:tc>
          </w:tr>
        </w:tbl>
        <w:p w14:paraId="3014A954" w14:textId="77777777" w:rsidR="000235B7" w:rsidRDefault="00D80588">
          <w:pPr>
            <w:spacing w:line="259" w:lineRule="auto"/>
            <w:jc w:val="both"/>
            <w:rPr>
              <w:rFonts w:eastAsia="Calibri"/>
              <w:sz w:val="16"/>
              <w:szCs w:val="16"/>
            </w:rPr>
          </w:pPr>
          <w:r>
            <w:rPr>
              <w:rFonts w:eastAsia="Calibri"/>
              <w:sz w:val="16"/>
              <w:szCs w:val="16"/>
            </w:rPr>
            <w:t>* dauguma dalyvių balsų suprantama kaip daugiau nei 50 proc. dalyvių balsų.</w:t>
          </w:r>
        </w:p>
        <w:p w14:paraId="3014A955" w14:textId="77777777" w:rsidR="000235B7" w:rsidRDefault="000235B7">
          <w:pPr>
            <w:rPr>
              <w:sz w:val="14"/>
              <w:szCs w:val="14"/>
            </w:rPr>
          </w:pPr>
        </w:p>
        <w:p w14:paraId="7A3A6CAA" w14:textId="77777777" w:rsidR="00976289" w:rsidRDefault="00D80588">
          <w:pPr>
            <w:spacing w:line="259" w:lineRule="auto"/>
            <w:jc w:val="both"/>
            <w:rPr>
              <w:rFonts w:eastAsia="Calibri"/>
              <w:sz w:val="16"/>
              <w:szCs w:val="16"/>
            </w:rPr>
          </w:pPr>
          <w:r>
            <w:rPr>
              <w:rFonts w:eastAsia="Calibri"/>
              <w:sz w:val="16"/>
              <w:szCs w:val="16"/>
            </w:rPr>
            <w:t>** lemiama įtaka suprantama kaip turima teisė, neturint įmonės akcininkų ar narių balsų daugumos, skirti (atšaukti) įmonės valdymo organų narius,</w:t>
          </w:r>
        </w:p>
        <w:p w14:paraId="3014A956" w14:textId="2E67BA02" w:rsidR="000235B7" w:rsidRDefault="00D80588">
          <w:pPr>
            <w:spacing w:line="259" w:lineRule="auto"/>
            <w:jc w:val="both"/>
            <w:rPr>
              <w:rFonts w:eastAsia="Calibri"/>
              <w:sz w:val="16"/>
              <w:szCs w:val="16"/>
            </w:rPr>
          </w:pPr>
          <w:r>
            <w:rPr>
              <w:rFonts w:eastAsia="Calibri"/>
              <w:sz w:val="16"/>
              <w:szCs w:val="16"/>
            </w:rPr>
            <w:t xml:space="preserve">veto teisė priimant įmonei svarbius sprendimus ar pan. </w:t>
          </w:r>
        </w:p>
        <w:p w14:paraId="3014A957" w14:textId="77777777" w:rsidR="000235B7" w:rsidRDefault="000235B7">
          <w:pPr>
            <w:rPr>
              <w:sz w:val="14"/>
              <w:szCs w:val="14"/>
            </w:rPr>
          </w:pPr>
        </w:p>
        <w:p w14:paraId="3014A958" w14:textId="77777777" w:rsidR="000235B7" w:rsidRDefault="00D80588">
          <w:pPr>
            <w:spacing w:line="259" w:lineRule="auto"/>
            <w:jc w:val="both"/>
            <w:rPr>
              <w:rFonts w:eastAsia="Calibri"/>
              <w:sz w:val="16"/>
            </w:rPr>
          </w:pPr>
          <w:r>
            <w:rPr>
              <w:rFonts w:eastAsia="Calibri"/>
              <w:sz w:val="16"/>
            </w:rPr>
            <w:t>*** treji fiskaliniai metai suprantami kaip praėjusių 2 mokestinių metų ir einamųjų mokestinių metų laikotarpis.</w:t>
          </w:r>
        </w:p>
        <w:p w14:paraId="3014A959" w14:textId="77777777" w:rsidR="000235B7" w:rsidRDefault="000235B7">
          <w:pPr>
            <w:rPr>
              <w:sz w:val="14"/>
              <w:szCs w:val="14"/>
            </w:rPr>
          </w:pPr>
        </w:p>
        <w:p w14:paraId="3014A95A" w14:textId="77777777" w:rsidR="000235B7" w:rsidRDefault="00D80588">
          <w:pPr>
            <w:spacing w:line="259" w:lineRule="auto"/>
            <w:ind w:firstLine="284"/>
            <w:jc w:val="both"/>
            <w:rPr>
              <w:rFonts w:eastAsia="Calibri"/>
              <w:sz w:val="22"/>
              <w:szCs w:val="22"/>
            </w:rPr>
          </w:pPr>
          <w:r>
            <w:rPr>
              <w:rFonts w:eastAsia="Calibri"/>
              <w:sz w:val="22"/>
              <w:szCs w:val="22"/>
            </w:rPr>
            <w:t>Aš, pasirašydamas, patvirtinu, kad:</w:t>
          </w:r>
        </w:p>
        <w:p w14:paraId="3014A95B" w14:textId="77777777" w:rsidR="000235B7" w:rsidRDefault="000235B7">
          <w:pPr>
            <w:rPr>
              <w:sz w:val="14"/>
              <w:szCs w:val="14"/>
            </w:rPr>
          </w:pPr>
        </w:p>
        <w:p w14:paraId="47607897" w14:textId="77777777" w:rsidR="00976289" w:rsidRDefault="00D80588">
          <w:pPr>
            <w:spacing w:line="259" w:lineRule="auto"/>
            <w:ind w:firstLine="284"/>
            <w:jc w:val="both"/>
            <w:rPr>
              <w:rFonts w:eastAsia="Calibri"/>
              <w:i/>
              <w:sz w:val="22"/>
              <w:szCs w:val="22"/>
            </w:rPr>
          </w:pPr>
          <w:r>
            <w:rPr>
              <w:rFonts w:eastAsia="Calibri"/>
              <w:sz w:val="22"/>
              <w:szCs w:val="22"/>
            </w:rPr>
            <w:t>- mums yra žinoma, jog klausimyne pateikta informacija yra reikalinga nereikšminga (</w:t>
          </w:r>
          <w:proofErr w:type="spellStart"/>
          <w:r>
            <w:rPr>
              <w:rFonts w:eastAsia="Calibri"/>
              <w:i/>
              <w:sz w:val="22"/>
              <w:szCs w:val="22"/>
            </w:rPr>
            <w:t>de</w:t>
          </w:r>
          <w:proofErr w:type="spellEnd"/>
          <w:r>
            <w:rPr>
              <w:rFonts w:eastAsia="Calibri"/>
              <w:i/>
              <w:sz w:val="22"/>
              <w:szCs w:val="22"/>
            </w:rPr>
            <w:t xml:space="preserve"> </w:t>
          </w:r>
          <w:proofErr w:type="spellStart"/>
          <w:r>
            <w:rPr>
              <w:rFonts w:eastAsia="Calibri"/>
              <w:i/>
              <w:sz w:val="22"/>
              <w:szCs w:val="22"/>
            </w:rPr>
            <w:t>minimis</w:t>
          </w:r>
          <w:proofErr w:type="spellEnd"/>
          <w:r>
            <w:rPr>
              <w:rFonts w:eastAsia="Calibri"/>
              <w:i/>
              <w:sz w:val="22"/>
              <w:szCs w:val="22"/>
            </w:rPr>
            <w:t>)</w:t>
          </w:r>
        </w:p>
        <w:p w14:paraId="152AFF5C" w14:textId="77777777" w:rsidR="00976289" w:rsidRDefault="00D80588">
          <w:pPr>
            <w:spacing w:line="259" w:lineRule="auto"/>
            <w:ind w:firstLine="284"/>
            <w:jc w:val="both"/>
            <w:rPr>
              <w:rFonts w:eastAsia="Calibri"/>
              <w:sz w:val="22"/>
              <w:szCs w:val="22"/>
            </w:rPr>
          </w:pPr>
          <w:r>
            <w:rPr>
              <w:rFonts w:eastAsia="Calibri"/>
              <w:sz w:val="22"/>
              <w:szCs w:val="22"/>
            </w:rPr>
            <w:t>valstybės pagalbai, kurios teikimui taikomas 2013 m. gruodžio 18 d. Komisijos reglamentas (ES)</w:t>
          </w:r>
        </w:p>
        <w:p w14:paraId="03544704" w14:textId="77777777" w:rsidR="00976289" w:rsidRDefault="00D80588">
          <w:pPr>
            <w:spacing w:line="259" w:lineRule="auto"/>
            <w:ind w:firstLine="284"/>
            <w:jc w:val="both"/>
            <w:rPr>
              <w:rFonts w:eastAsia="Calibri"/>
              <w:i/>
              <w:sz w:val="22"/>
              <w:szCs w:val="22"/>
            </w:rPr>
          </w:pPr>
          <w:r>
            <w:rPr>
              <w:rFonts w:eastAsia="Calibri"/>
              <w:sz w:val="22"/>
              <w:szCs w:val="22"/>
            </w:rPr>
            <w:t xml:space="preserve">Nr. 1407/2013 dėl Sutarties dėl Europos Sąjungos veikimo 107 ir 108 straipsnių taikymo </w:t>
          </w:r>
          <w:proofErr w:type="spellStart"/>
          <w:r>
            <w:rPr>
              <w:rFonts w:eastAsia="Calibri"/>
              <w:i/>
              <w:sz w:val="22"/>
              <w:szCs w:val="22"/>
            </w:rPr>
            <w:t>de</w:t>
          </w:r>
          <w:proofErr w:type="spellEnd"/>
          <w:r>
            <w:rPr>
              <w:rFonts w:eastAsia="Calibri"/>
              <w:i/>
              <w:sz w:val="22"/>
              <w:szCs w:val="22"/>
            </w:rPr>
            <w:t xml:space="preserve"> </w:t>
          </w:r>
          <w:proofErr w:type="spellStart"/>
          <w:r>
            <w:rPr>
              <w:rFonts w:eastAsia="Calibri"/>
              <w:i/>
              <w:sz w:val="22"/>
              <w:szCs w:val="22"/>
            </w:rPr>
            <w:t>minimis</w:t>
          </w:r>
          <w:proofErr w:type="spellEnd"/>
        </w:p>
        <w:p w14:paraId="3014A95C" w14:textId="53351408" w:rsidR="000235B7" w:rsidRDefault="00D80588">
          <w:pPr>
            <w:spacing w:line="259" w:lineRule="auto"/>
            <w:ind w:firstLine="284"/>
            <w:jc w:val="both"/>
            <w:rPr>
              <w:rFonts w:eastAsia="Calibri"/>
              <w:sz w:val="22"/>
              <w:szCs w:val="22"/>
            </w:rPr>
          </w:pPr>
          <w:r>
            <w:rPr>
              <w:rFonts w:eastAsia="Calibri"/>
              <w:sz w:val="22"/>
              <w:szCs w:val="22"/>
            </w:rPr>
            <w:t xml:space="preserve">pagalbai, įvertinti; </w:t>
          </w:r>
        </w:p>
        <w:p w14:paraId="3014A95D" w14:textId="77777777" w:rsidR="000235B7" w:rsidRDefault="000235B7">
          <w:pPr>
            <w:rPr>
              <w:sz w:val="14"/>
              <w:szCs w:val="14"/>
            </w:rPr>
          </w:pPr>
        </w:p>
        <w:p w14:paraId="792CAF9B" w14:textId="77777777" w:rsidR="00976289" w:rsidRDefault="00D80588">
          <w:pPr>
            <w:spacing w:line="259" w:lineRule="auto"/>
            <w:ind w:firstLine="284"/>
            <w:jc w:val="both"/>
            <w:rPr>
              <w:rFonts w:eastAsia="Calibri"/>
              <w:sz w:val="22"/>
              <w:szCs w:val="22"/>
            </w:rPr>
          </w:pPr>
          <w:r>
            <w:rPr>
              <w:rFonts w:eastAsia="Calibri"/>
              <w:sz w:val="22"/>
              <w:szCs w:val="22"/>
            </w:rPr>
            <w:t>- mums yra žinoma, kad įmonei suteikta nereikšminga (</w:t>
          </w:r>
          <w:proofErr w:type="spellStart"/>
          <w:r>
            <w:rPr>
              <w:rFonts w:eastAsia="Calibri"/>
              <w:i/>
              <w:sz w:val="22"/>
              <w:szCs w:val="22"/>
            </w:rPr>
            <w:t>de</w:t>
          </w:r>
          <w:proofErr w:type="spellEnd"/>
          <w:r>
            <w:rPr>
              <w:rFonts w:eastAsia="Calibri"/>
              <w:i/>
              <w:sz w:val="22"/>
              <w:szCs w:val="22"/>
            </w:rPr>
            <w:t xml:space="preserve"> </w:t>
          </w:r>
          <w:proofErr w:type="spellStart"/>
          <w:r>
            <w:rPr>
              <w:rFonts w:eastAsia="Calibri"/>
              <w:i/>
              <w:sz w:val="22"/>
              <w:szCs w:val="22"/>
            </w:rPr>
            <w:t>minimis</w:t>
          </w:r>
          <w:proofErr w:type="spellEnd"/>
          <w:r>
            <w:rPr>
              <w:rFonts w:eastAsia="Calibri"/>
              <w:sz w:val="22"/>
              <w:szCs w:val="22"/>
            </w:rPr>
            <w:t>) pagalba yra registruojama Lietuvos</w:t>
          </w:r>
        </w:p>
        <w:p w14:paraId="26AA4A12" w14:textId="77777777" w:rsidR="00976289" w:rsidRDefault="00D80588">
          <w:pPr>
            <w:spacing w:line="259" w:lineRule="auto"/>
            <w:ind w:firstLine="284"/>
            <w:jc w:val="both"/>
            <w:rPr>
              <w:rFonts w:eastAsia="Calibri"/>
              <w:sz w:val="22"/>
              <w:szCs w:val="22"/>
            </w:rPr>
          </w:pPr>
          <w:r>
            <w:rPr>
              <w:rFonts w:eastAsia="Calibri"/>
              <w:sz w:val="22"/>
              <w:szCs w:val="22"/>
            </w:rPr>
            <w:t>Respublikos konkurencijos tarybos tvarkomame Suteiktos valstybės pagalbos registre, informacija apie</w:t>
          </w:r>
        </w:p>
        <w:p w14:paraId="2BADEB58" w14:textId="77777777" w:rsidR="00976289" w:rsidRDefault="00D80588">
          <w:pPr>
            <w:spacing w:line="259" w:lineRule="auto"/>
            <w:ind w:firstLine="284"/>
            <w:jc w:val="both"/>
            <w:rPr>
              <w:rFonts w:eastAsia="Calibri"/>
              <w:sz w:val="22"/>
              <w:szCs w:val="22"/>
            </w:rPr>
          </w:pPr>
          <w:r>
            <w:rPr>
              <w:rFonts w:eastAsia="Calibri"/>
              <w:sz w:val="22"/>
              <w:szCs w:val="22"/>
            </w:rPr>
            <w:t>įmonei suteiktą nereikšmingą (</w:t>
          </w:r>
          <w:proofErr w:type="spellStart"/>
          <w:r>
            <w:rPr>
              <w:rFonts w:eastAsia="Calibri"/>
              <w:i/>
              <w:sz w:val="22"/>
              <w:szCs w:val="22"/>
            </w:rPr>
            <w:t>de</w:t>
          </w:r>
          <w:proofErr w:type="spellEnd"/>
          <w:r>
            <w:rPr>
              <w:rFonts w:eastAsia="Calibri"/>
              <w:i/>
              <w:sz w:val="22"/>
              <w:szCs w:val="22"/>
            </w:rPr>
            <w:t xml:space="preserve"> </w:t>
          </w:r>
          <w:proofErr w:type="spellStart"/>
          <w:r>
            <w:rPr>
              <w:rFonts w:eastAsia="Calibri"/>
              <w:i/>
              <w:sz w:val="22"/>
              <w:szCs w:val="22"/>
            </w:rPr>
            <w:t>minimis</w:t>
          </w:r>
          <w:proofErr w:type="spellEnd"/>
          <w:r>
            <w:rPr>
              <w:rFonts w:eastAsia="Calibri"/>
              <w:i/>
              <w:sz w:val="22"/>
              <w:szCs w:val="22"/>
            </w:rPr>
            <w:t>)</w:t>
          </w:r>
          <w:r>
            <w:rPr>
              <w:rFonts w:eastAsia="Calibri"/>
              <w:sz w:val="22"/>
              <w:szCs w:val="22"/>
            </w:rPr>
            <w:t xml:space="preserve"> pagalbą įmonėms yra teikiama Suteiktos valstybės pagalbos</w:t>
          </w:r>
        </w:p>
        <w:p w14:paraId="5D9AC9E7" w14:textId="77777777" w:rsidR="00976289" w:rsidRDefault="00D80588">
          <w:pPr>
            <w:spacing w:line="259" w:lineRule="auto"/>
            <w:ind w:firstLine="284"/>
            <w:jc w:val="both"/>
            <w:rPr>
              <w:rFonts w:eastAsia="Calibri"/>
              <w:sz w:val="22"/>
              <w:szCs w:val="22"/>
            </w:rPr>
          </w:pPr>
          <w:r>
            <w:rPr>
              <w:rFonts w:eastAsia="Calibri"/>
              <w:sz w:val="22"/>
              <w:szCs w:val="22"/>
            </w:rPr>
            <w:t>registro nuostatuose, patvirtintuose Lietuvos Respublikos Vyriausybės 2005 m. sausio 19 d. nutarimu Nr.</w:t>
          </w:r>
        </w:p>
        <w:p w14:paraId="76455BBB" w14:textId="77777777" w:rsidR="00976289" w:rsidRDefault="00D80588">
          <w:pPr>
            <w:spacing w:line="259" w:lineRule="auto"/>
            <w:ind w:firstLine="284"/>
            <w:jc w:val="both"/>
            <w:rPr>
              <w:rFonts w:eastAsia="Calibri"/>
              <w:sz w:val="22"/>
              <w:szCs w:val="22"/>
            </w:rPr>
          </w:pPr>
          <w:r>
            <w:rPr>
              <w:rFonts w:eastAsia="Calibri"/>
              <w:sz w:val="22"/>
              <w:szCs w:val="22"/>
            </w:rPr>
            <w:t>35 „Dėl Suteiktos valstybės pagalbos registro įsteigimo, jo nuostatų patvirtinimo ir veiklos pradžios</w:t>
          </w:r>
        </w:p>
        <w:p w14:paraId="3014A95E" w14:textId="5DDCFF7B" w:rsidR="000235B7" w:rsidRDefault="00D80588">
          <w:pPr>
            <w:spacing w:line="259" w:lineRule="auto"/>
            <w:ind w:firstLine="284"/>
            <w:jc w:val="both"/>
            <w:rPr>
              <w:rFonts w:eastAsia="Calibri"/>
              <w:sz w:val="22"/>
              <w:szCs w:val="22"/>
            </w:rPr>
          </w:pPr>
          <w:r>
            <w:rPr>
              <w:rFonts w:eastAsia="Calibri"/>
              <w:sz w:val="22"/>
              <w:szCs w:val="22"/>
            </w:rPr>
            <w:t>nustatymo“, nustatyta tvarka;</w:t>
          </w:r>
        </w:p>
        <w:p w14:paraId="3014A95F" w14:textId="77777777" w:rsidR="000235B7" w:rsidRDefault="000235B7">
          <w:pPr>
            <w:rPr>
              <w:sz w:val="14"/>
              <w:szCs w:val="14"/>
            </w:rPr>
          </w:pPr>
        </w:p>
        <w:p w14:paraId="3014A960" w14:textId="77777777" w:rsidR="000235B7" w:rsidRDefault="00D80588">
          <w:pPr>
            <w:spacing w:line="259" w:lineRule="auto"/>
            <w:ind w:firstLine="284"/>
            <w:jc w:val="both"/>
            <w:rPr>
              <w:rFonts w:eastAsia="Calibri"/>
              <w:sz w:val="22"/>
              <w:szCs w:val="22"/>
            </w:rPr>
          </w:pPr>
          <w:r>
            <w:rPr>
              <w:rFonts w:eastAsia="Calibri"/>
              <w:sz w:val="22"/>
              <w:szCs w:val="22"/>
            </w:rPr>
            <w:t xml:space="preserve">- pateikiama informacija yra tiksli, išsami ir visi pateikti duomenys yra teisingi; </w:t>
          </w:r>
        </w:p>
        <w:p w14:paraId="3014A961" w14:textId="77777777" w:rsidR="000235B7" w:rsidRDefault="000235B7">
          <w:pPr>
            <w:rPr>
              <w:sz w:val="14"/>
              <w:szCs w:val="14"/>
            </w:rPr>
          </w:pPr>
        </w:p>
        <w:p w14:paraId="37A471F4" w14:textId="77777777" w:rsidR="00976289" w:rsidRDefault="00D80588">
          <w:pPr>
            <w:spacing w:line="259" w:lineRule="auto"/>
            <w:ind w:firstLine="284"/>
            <w:jc w:val="both"/>
            <w:rPr>
              <w:rFonts w:eastAsia="Calibri"/>
              <w:sz w:val="22"/>
              <w:szCs w:val="22"/>
            </w:rPr>
          </w:pPr>
          <w:r>
            <w:rPr>
              <w:rFonts w:eastAsia="Calibri"/>
              <w:sz w:val="22"/>
              <w:szCs w:val="22"/>
            </w:rPr>
            <w:t>- yra pateikta visa mums žinoma informacija ir (ar) kitos svarbios aplinkybės, susijusios su šiame</w:t>
          </w:r>
        </w:p>
        <w:p w14:paraId="3014A962" w14:textId="3AB472B0" w:rsidR="000235B7" w:rsidRDefault="00D80588">
          <w:pPr>
            <w:spacing w:line="259" w:lineRule="auto"/>
            <w:ind w:firstLine="284"/>
            <w:jc w:val="both"/>
            <w:rPr>
              <w:rFonts w:eastAsia="Calibri"/>
              <w:sz w:val="22"/>
              <w:szCs w:val="22"/>
            </w:rPr>
          </w:pPr>
          <w:r>
            <w:rPr>
              <w:rFonts w:eastAsia="Calibri"/>
              <w:sz w:val="22"/>
              <w:szCs w:val="22"/>
            </w:rPr>
            <w:t xml:space="preserve">klausimyne nurodoma informacija; </w:t>
          </w:r>
        </w:p>
        <w:p w14:paraId="3014A963" w14:textId="77777777" w:rsidR="000235B7" w:rsidRDefault="000235B7">
          <w:pPr>
            <w:rPr>
              <w:sz w:val="14"/>
              <w:szCs w:val="14"/>
            </w:rPr>
          </w:pPr>
        </w:p>
        <w:p w14:paraId="27592ABF" w14:textId="77777777" w:rsidR="00976289" w:rsidRDefault="00D80588">
          <w:pPr>
            <w:spacing w:line="259" w:lineRule="auto"/>
            <w:ind w:firstLine="284"/>
            <w:jc w:val="both"/>
            <w:rPr>
              <w:rFonts w:eastAsia="Calibri"/>
              <w:sz w:val="22"/>
              <w:szCs w:val="22"/>
            </w:rPr>
          </w:pPr>
          <w:r>
            <w:rPr>
              <w:rFonts w:eastAsia="Calibri"/>
              <w:sz w:val="22"/>
              <w:szCs w:val="22"/>
            </w:rPr>
            <w:t>- mūsų pateikiami duomenys apie įmonę, įmonės dalyvius (akcininkus, savininkus, narius), įmonės</w:t>
          </w:r>
        </w:p>
        <w:p w14:paraId="08187226" w14:textId="77777777" w:rsidR="00976289" w:rsidRDefault="00D80588">
          <w:pPr>
            <w:spacing w:line="259" w:lineRule="auto"/>
            <w:ind w:firstLine="284"/>
            <w:jc w:val="both"/>
            <w:rPr>
              <w:rFonts w:eastAsia="Calibri"/>
              <w:sz w:val="22"/>
              <w:szCs w:val="22"/>
            </w:rPr>
          </w:pPr>
          <w:r>
            <w:rPr>
              <w:rFonts w:eastAsia="Calibri"/>
              <w:sz w:val="22"/>
              <w:szCs w:val="22"/>
            </w:rPr>
            <w:t>veiklą, įmonės finansinę būklę yra tikslūs, išsamūs ir teisingi. Įsipareigojame nedelsdami informuoti apie</w:t>
          </w:r>
        </w:p>
        <w:p w14:paraId="3014A964" w14:textId="2CDFD5A7" w:rsidR="000235B7" w:rsidRDefault="00D80588">
          <w:pPr>
            <w:spacing w:line="259" w:lineRule="auto"/>
            <w:ind w:firstLine="284"/>
            <w:jc w:val="both"/>
            <w:rPr>
              <w:rFonts w:eastAsia="Calibri"/>
              <w:sz w:val="22"/>
              <w:szCs w:val="22"/>
            </w:rPr>
          </w:pPr>
          <w:r>
            <w:rPr>
              <w:rFonts w:eastAsia="Calibri"/>
              <w:sz w:val="22"/>
              <w:szCs w:val="22"/>
            </w:rPr>
            <w:t>pateiktų dokumentų ir duomenų pasikeitimą;</w:t>
          </w:r>
        </w:p>
        <w:p w14:paraId="3014A965" w14:textId="77777777" w:rsidR="000235B7" w:rsidRDefault="000235B7">
          <w:pPr>
            <w:rPr>
              <w:sz w:val="14"/>
              <w:szCs w:val="14"/>
            </w:rPr>
          </w:pPr>
        </w:p>
        <w:p w14:paraId="79AF9D1C" w14:textId="77777777" w:rsidR="00976289" w:rsidRDefault="00D80588">
          <w:pPr>
            <w:spacing w:line="259" w:lineRule="auto"/>
            <w:ind w:firstLine="284"/>
            <w:jc w:val="both"/>
            <w:rPr>
              <w:rFonts w:eastAsia="Calibri"/>
              <w:sz w:val="22"/>
              <w:szCs w:val="22"/>
            </w:rPr>
          </w:pPr>
          <w:r>
            <w:rPr>
              <w:rFonts w:eastAsia="Calibri"/>
              <w:sz w:val="22"/>
              <w:szCs w:val="22"/>
            </w:rPr>
            <w:t>- mums yra žinoma, kad už klaidingų duomenų ir tikrovės neatitinkančių dokumentų pateikimą Lietuvos</w:t>
          </w:r>
        </w:p>
        <w:p w14:paraId="79AED193" w14:textId="77777777" w:rsidR="00976289" w:rsidRDefault="00D80588">
          <w:pPr>
            <w:spacing w:line="259" w:lineRule="auto"/>
            <w:ind w:firstLine="284"/>
            <w:jc w:val="both"/>
            <w:rPr>
              <w:rFonts w:eastAsia="Calibri"/>
              <w:i/>
              <w:sz w:val="22"/>
              <w:szCs w:val="22"/>
            </w:rPr>
          </w:pPr>
          <w:r>
            <w:rPr>
              <w:rFonts w:eastAsia="Calibri"/>
              <w:sz w:val="22"/>
              <w:szCs w:val="22"/>
            </w:rPr>
            <w:t>Respublikos įstatymai numato baudžiamąją bei civilinę atsakomybę, o neteisėtai gauta nereikšminga  (</w:t>
          </w:r>
          <w:proofErr w:type="spellStart"/>
          <w:r>
            <w:rPr>
              <w:rFonts w:eastAsia="Calibri"/>
              <w:i/>
              <w:sz w:val="22"/>
              <w:szCs w:val="22"/>
            </w:rPr>
            <w:t>de</w:t>
          </w:r>
          <w:proofErr w:type="spellEnd"/>
        </w:p>
        <w:p w14:paraId="3014A966" w14:textId="42AAFD4C" w:rsidR="000235B7" w:rsidRDefault="00D80588">
          <w:pPr>
            <w:spacing w:line="259" w:lineRule="auto"/>
            <w:ind w:firstLine="284"/>
            <w:jc w:val="both"/>
            <w:rPr>
              <w:rFonts w:eastAsia="Calibri"/>
              <w:sz w:val="22"/>
              <w:szCs w:val="22"/>
            </w:rPr>
          </w:pPr>
          <w:proofErr w:type="spellStart"/>
          <w:r>
            <w:rPr>
              <w:rFonts w:eastAsia="Calibri"/>
              <w:i/>
              <w:sz w:val="22"/>
              <w:szCs w:val="22"/>
            </w:rPr>
            <w:t>minimis</w:t>
          </w:r>
          <w:proofErr w:type="spellEnd"/>
          <w:r>
            <w:rPr>
              <w:rFonts w:eastAsia="Calibri"/>
              <w:i/>
              <w:sz w:val="22"/>
              <w:szCs w:val="22"/>
            </w:rPr>
            <w:t xml:space="preserve">) </w:t>
          </w:r>
          <w:r>
            <w:rPr>
              <w:rFonts w:eastAsia="Calibri"/>
              <w:sz w:val="22"/>
              <w:szCs w:val="22"/>
            </w:rPr>
            <w:t>pagalba turi būti grąžinta.</w:t>
          </w:r>
        </w:p>
        <w:p w14:paraId="3014A967" w14:textId="0662D1FF" w:rsidR="000235B7" w:rsidRDefault="000235B7">
          <w:pPr>
            <w:rPr>
              <w:sz w:val="14"/>
              <w:szCs w:val="14"/>
            </w:rPr>
          </w:pPr>
        </w:p>
        <w:p w14:paraId="3014A968" w14:textId="67DA3D19" w:rsidR="000235B7" w:rsidRDefault="00D80588">
          <w:pPr>
            <w:widowControl w:val="0"/>
            <w:spacing w:line="259" w:lineRule="auto"/>
            <w:jc w:val="center"/>
            <w:rPr>
              <w:rFonts w:eastAsia="Calibri"/>
              <w:b/>
              <w:sz w:val="22"/>
              <w:szCs w:val="22"/>
            </w:rPr>
          </w:pPr>
          <w:r>
            <w:rPr>
              <w:rFonts w:eastAsia="Calibri"/>
              <w:b/>
              <w:sz w:val="22"/>
              <w:szCs w:val="22"/>
            </w:rPr>
            <w:t>VIII. PAREIŠKĖJO DEKLARACIJA</w:t>
          </w:r>
        </w:p>
        <w:p w14:paraId="3014A969" w14:textId="77777777" w:rsidR="000235B7" w:rsidRDefault="000235B7">
          <w:pPr>
            <w:rPr>
              <w:sz w:val="14"/>
              <w:szCs w:val="1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7"/>
          </w:tblGrid>
          <w:tr w:rsidR="000235B7" w14:paraId="3014A9C8" w14:textId="77777777">
            <w:trPr>
              <w:trHeight w:val="983"/>
            </w:trPr>
            <w:tc>
              <w:tcPr>
                <w:tcW w:w="5000" w:type="pct"/>
                <w:tcBorders>
                  <w:top w:val="single" w:sz="4" w:space="0" w:color="auto"/>
                  <w:left w:val="single" w:sz="4" w:space="0" w:color="auto"/>
                  <w:bottom w:val="single" w:sz="4" w:space="0" w:color="auto"/>
                  <w:right w:val="single" w:sz="4" w:space="0" w:color="auto"/>
                </w:tcBorders>
              </w:tcPr>
              <w:p w14:paraId="3014A96A" w14:textId="77777777" w:rsidR="000235B7" w:rsidRDefault="000235B7">
                <w:pPr>
                  <w:widowControl w:val="0"/>
                  <w:tabs>
                    <w:tab w:val="left" w:pos="900"/>
                  </w:tabs>
                  <w:spacing w:line="259" w:lineRule="auto"/>
                  <w:jc w:val="both"/>
                  <w:rPr>
                    <w:rFonts w:eastAsia="Calibri"/>
                    <w:sz w:val="22"/>
                    <w:szCs w:val="22"/>
                  </w:rPr>
                </w:pPr>
              </w:p>
              <w:p w14:paraId="3014A96B" w14:textId="77777777" w:rsidR="000235B7" w:rsidRDefault="000235B7">
                <w:pPr>
                  <w:rPr>
                    <w:sz w:val="14"/>
                    <w:szCs w:val="14"/>
                  </w:rPr>
                </w:pPr>
              </w:p>
              <w:p w14:paraId="3014A96C" w14:textId="77777777" w:rsidR="000235B7" w:rsidRDefault="00D80588">
                <w:pPr>
                  <w:widowControl w:val="0"/>
                  <w:tabs>
                    <w:tab w:val="left" w:pos="900"/>
                  </w:tabs>
                  <w:spacing w:line="264" w:lineRule="auto"/>
                  <w:jc w:val="both"/>
                  <w:rPr>
                    <w:rFonts w:eastAsia="Calibri"/>
                    <w:sz w:val="22"/>
                    <w:szCs w:val="22"/>
                  </w:rPr>
                </w:pPr>
                <w:r>
                  <w:rPr>
                    <w:rFonts w:eastAsia="Calibri"/>
                    <w:sz w:val="22"/>
                    <w:szCs w:val="22"/>
                  </w:rPr>
                  <w:t xml:space="preserve">Aš, pareiškėjas, pretenduojantis gauti paramą pagal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w:t>
                </w:r>
                <w:r>
                  <w:rPr>
                    <w:rFonts w:eastAsia="Calibri"/>
                    <w:sz w:val="22"/>
                    <w:szCs w:val="22"/>
                  </w:rPr>
                  <w:t>, pasirašydamas šioje paramos paraiškoje</w:t>
                </w:r>
                <w:r>
                  <w:rPr>
                    <w:rFonts w:eastAsia="Calibri"/>
                    <w:sz w:val="22"/>
                    <w:szCs w:val="22"/>
                    <w:shd w:val="clear" w:color="auto" w:fill="FFFFFF"/>
                  </w:rPr>
                  <w:t xml:space="preserve"> </w:t>
                </w:r>
                <w:r>
                  <w:rPr>
                    <w:rFonts w:eastAsia="Calibri"/>
                    <w:sz w:val="22"/>
                    <w:szCs w:val="22"/>
                  </w:rPr>
                  <w:t>patvirtinu, kad:</w:t>
                </w:r>
              </w:p>
              <w:p w14:paraId="3014A96D" w14:textId="77777777" w:rsidR="000235B7" w:rsidRDefault="000235B7">
                <w:pPr>
                  <w:rPr>
                    <w:sz w:val="14"/>
                    <w:szCs w:val="14"/>
                  </w:rPr>
                </w:pPr>
              </w:p>
              <w:p w14:paraId="3014A96E"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1. Esu susipažinęs su paramos lėšų teikimo tvarka ir taisyklėmis.</w:t>
                </w:r>
              </w:p>
              <w:p w14:paraId="3014A96F" w14:textId="77777777" w:rsidR="000235B7" w:rsidRDefault="000235B7">
                <w:pPr>
                  <w:rPr>
                    <w:sz w:val="14"/>
                    <w:szCs w:val="14"/>
                  </w:rPr>
                </w:pPr>
              </w:p>
              <w:p w14:paraId="3014A970"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2. Šioje paramos paraiškoje</w:t>
                </w:r>
                <w:r>
                  <w:rPr>
                    <w:rFonts w:eastAsia="Calibri"/>
                    <w:sz w:val="22"/>
                    <w:szCs w:val="22"/>
                    <w:shd w:val="clear" w:color="auto" w:fill="FFFFFF"/>
                  </w:rPr>
                  <w:t xml:space="preserve"> </w:t>
                </w:r>
                <w:r>
                  <w:rPr>
                    <w:rFonts w:eastAsia="Calibri"/>
                    <w:sz w:val="22"/>
                    <w:szCs w:val="22"/>
                  </w:rPr>
                  <w:t>ir prie jos pridėtuose dokumentuose pateikta informacija, mano žiniomis ir įsitikinimu, yra teisinga.</w:t>
                </w:r>
              </w:p>
              <w:p w14:paraId="3014A971" w14:textId="77777777" w:rsidR="000235B7" w:rsidRDefault="000235B7">
                <w:pPr>
                  <w:rPr>
                    <w:sz w:val="14"/>
                    <w:szCs w:val="14"/>
                  </w:rPr>
                </w:pPr>
              </w:p>
              <w:p w14:paraId="3014A972"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3. Patvirtinu, kad prieš pateikdamas paramos paraišką užregistravau žemės ūkio valdą VĮ Žemės ūkio informacijos ir kaimo verslo centro (toliau – Centro) registre ir žinau, kad tik iš Centro gautus duomenis Agentūra panaudos priimdama sprendimą dėl paramos suteikimo / nesuteikimo ir (arba) sankcijų taikymo.</w:t>
                </w:r>
              </w:p>
              <w:p w14:paraId="3014A973" w14:textId="77777777" w:rsidR="000235B7" w:rsidRDefault="000235B7">
                <w:pPr>
                  <w:rPr>
                    <w:sz w:val="14"/>
                    <w:szCs w:val="14"/>
                  </w:rPr>
                </w:pPr>
              </w:p>
              <w:p w14:paraId="3014A974"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4. Patvirtinu, kad deklaruoti duomenys sutampa su duomenimis, esančiais VĮ Žemės ūkio informacijos ir kaimo verslo centro tvarkomuose registruose.</w:t>
                </w:r>
              </w:p>
              <w:p w14:paraId="3014A975" w14:textId="77777777" w:rsidR="000235B7" w:rsidRDefault="000235B7">
                <w:pPr>
                  <w:rPr>
                    <w:sz w:val="14"/>
                    <w:szCs w:val="14"/>
                  </w:rPr>
                </w:pPr>
              </w:p>
              <w:p w14:paraId="3014A976"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5. Nesu pažeidęs jokios kitos sutarties dėl paramos skyrimo iš Europos Sąjungos arba Lietuvos Respublikos biudžeto lėšų.</w:t>
                </w:r>
              </w:p>
              <w:p w14:paraId="3014A977" w14:textId="77777777" w:rsidR="000235B7" w:rsidRDefault="000235B7">
                <w:pPr>
                  <w:rPr>
                    <w:sz w:val="14"/>
                    <w:szCs w:val="14"/>
                  </w:rPr>
                </w:pPr>
              </w:p>
              <w:p w14:paraId="3014A978"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6. Man neiškelta byla dėl bankroto, nesu likviduojamas.</w:t>
                </w:r>
              </w:p>
              <w:p w14:paraId="3014A979" w14:textId="77777777" w:rsidR="000235B7" w:rsidRDefault="000235B7">
                <w:pPr>
                  <w:rPr>
                    <w:sz w:val="14"/>
                    <w:szCs w:val="14"/>
                  </w:rPr>
                </w:pPr>
              </w:p>
              <w:p w14:paraId="3014A97A"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 xml:space="preserve">7. Man nežinomos kitos šiame dokumente nenurodytos priežastys, dėl kurių projektas negalėtų būti </w:t>
                </w:r>
                <w:r>
                  <w:rPr>
                    <w:rFonts w:eastAsia="Calibri"/>
                    <w:sz w:val="22"/>
                    <w:szCs w:val="22"/>
                  </w:rPr>
                  <w:lastRenderedPageBreak/>
                  <w:t>įgyvendintas ar jo įgyvendinimas būtų atidedamas arba dėl kurių projektas nebūtų įgyvendintas nustatytu laikotarpiu.</w:t>
                </w:r>
              </w:p>
              <w:p w14:paraId="3014A97B" w14:textId="77777777" w:rsidR="000235B7" w:rsidRDefault="000235B7">
                <w:pPr>
                  <w:rPr>
                    <w:sz w:val="14"/>
                    <w:szCs w:val="14"/>
                  </w:rPr>
                </w:pPr>
              </w:p>
              <w:p w14:paraId="3014A97C"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8. Žinau, kad paramos paraiška</w:t>
                </w:r>
                <w:r>
                  <w:rPr>
                    <w:rFonts w:eastAsia="Calibri"/>
                    <w:sz w:val="22"/>
                    <w:szCs w:val="22"/>
                    <w:shd w:val="clear" w:color="auto" w:fill="FFFFFF"/>
                  </w:rPr>
                  <w:t xml:space="preserve"> </w:t>
                </w:r>
                <w:r>
                  <w:rPr>
                    <w:rFonts w:eastAsia="Calibri"/>
                    <w:sz w:val="22"/>
                    <w:szCs w:val="22"/>
                  </w:rPr>
                  <w:t>gali būti atmesta, jeigu joje pateikti ne visi prašomi duomenys (įskaitant šią deklaraciją).</w:t>
                </w:r>
              </w:p>
              <w:p w14:paraId="3014A97D" w14:textId="77777777" w:rsidR="000235B7" w:rsidRDefault="000235B7">
                <w:pPr>
                  <w:rPr>
                    <w:sz w:val="14"/>
                    <w:szCs w:val="14"/>
                  </w:rPr>
                </w:pPr>
              </w:p>
              <w:p w14:paraId="3014A97E"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9. Sutinku, kad paramos paraiškoje</w:t>
                </w:r>
                <w:r>
                  <w:rPr>
                    <w:rFonts w:eastAsia="Calibri"/>
                    <w:sz w:val="22"/>
                    <w:szCs w:val="22"/>
                    <w:shd w:val="clear" w:color="auto" w:fill="FFFFFF"/>
                  </w:rPr>
                  <w:t xml:space="preserve"> </w:t>
                </w:r>
                <w:r>
                  <w:rPr>
                    <w:rFonts w:eastAsia="Calibri"/>
                    <w:sz w:val="22"/>
                    <w:szCs w:val="22"/>
                  </w:rPr>
                  <w:t>pateikti duomenys būtų apdorojami ir saugomi informacinėje valdymo ir priežiūros sistemoje.</w:t>
                </w:r>
              </w:p>
              <w:p w14:paraId="3014A97F" w14:textId="77777777" w:rsidR="000235B7" w:rsidRDefault="000235B7">
                <w:pPr>
                  <w:rPr>
                    <w:sz w:val="14"/>
                    <w:szCs w:val="14"/>
                  </w:rPr>
                </w:pPr>
              </w:p>
              <w:p w14:paraId="3014A980"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10. Sutinku, kad mano tinkamumas gauti paramą bus vertinamas pagal mano pateiktus, atitinkamais dokumentais pagrįstus duomenis ir viešuosiuose registruose esančius duomenis.</w:t>
                </w:r>
              </w:p>
              <w:p w14:paraId="3014A981" w14:textId="77777777" w:rsidR="000235B7" w:rsidRDefault="000235B7">
                <w:pPr>
                  <w:rPr>
                    <w:sz w:val="14"/>
                    <w:szCs w:val="14"/>
                  </w:rPr>
                </w:pPr>
              </w:p>
              <w:p w14:paraId="3014A982"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11. Sutinku, kad informacija apie mano pateiktą paramos paraišką, nurodant pareiškėjo pavadinimą, paramos paraiškos kodą ir apskaičiuotą paramos sumą, būtų skelbiama įgyvendinančiosios ir tarpinės institucijų interneto svetainėse.</w:t>
                </w:r>
              </w:p>
              <w:p w14:paraId="3014A983" w14:textId="77777777" w:rsidR="000235B7" w:rsidRDefault="000235B7">
                <w:pPr>
                  <w:rPr>
                    <w:sz w:val="14"/>
                    <w:szCs w:val="14"/>
                  </w:rPr>
                </w:pPr>
              </w:p>
              <w:p w14:paraId="3014A984"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12. Sutinku, kad visa su šia paramos paraiška</w:t>
                </w:r>
                <w:r>
                  <w:rPr>
                    <w:rFonts w:eastAsia="Calibri"/>
                    <w:sz w:val="22"/>
                    <w:szCs w:val="22"/>
                    <w:shd w:val="clear" w:color="auto" w:fill="FFFFFF"/>
                  </w:rPr>
                  <w:t xml:space="preserve"> </w:t>
                </w:r>
                <w:r>
                  <w:rPr>
                    <w:rFonts w:eastAsia="Calibri"/>
                    <w:sz w:val="22"/>
                    <w:szCs w:val="22"/>
                  </w:rPr>
                  <w:t>susijusi informacija būtų naudojama statistikos tikslais.</w:t>
                </w:r>
              </w:p>
              <w:p w14:paraId="3014A985" w14:textId="77777777" w:rsidR="000235B7" w:rsidRDefault="000235B7">
                <w:pPr>
                  <w:rPr>
                    <w:sz w:val="14"/>
                    <w:szCs w:val="14"/>
                  </w:rPr>
                </w:pPr>
              </w:p>
              <w:p w14:paraId="3014A986"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 xml:space="preserve">13. Žinau, kad patvirtintas paramos gavėju privalau įveisti mišką per tris artimiausius miško želdinimo sezonus (rudens sezoną iki einamųjų metų lapkričio 1 d., pavasario sezoną iki einamųjų metų liepos 1 d.) nuo paramos paraiškos pateikimo dienos. </w:t>
                </w:r>
              </w:p>
              <w:p w14:paraId="3014A987" w14:textId="77777777" w:rsidR="000235B7" w:rsidRDefault="000235B7">
                <w:pPr>
                  <w:rPr>
                    <w:sz w:val="14"/>
                    <w:szCs w:val="14"/>
                  </w:rPr>
                </w:pPr>
              </w:p>
              <w:p w14:paraId="3014A988"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14. Įsipareigoju, veisdamas mišką, prižiūrėdamas ir saugodamas jį, laikytis miškų įveisimo, priežiūros, apsaugos ir ugdymo reikalavimų, nustatytų Lietuvos Respublikos aplinkos ministro patvirtintuose Miško dauginamosios medžiagos nuostatuose, Miško atkūrimo ir įveisimo nuostatuose ir Miško kirtimo taisyklėse.</w:t>
                </w:r>
              </w:p>
              <w:p w14:paraId="3014A989" w14:textId="77777777" w:rsidR="000235B7" w:rsidRDefault="000235B7">
                <w:pPr>
                  <w:rPr>
                    <w:sz w:val="14"/>
                    <w:szCs w:val="14"/>
                  </w:rPr>
                </w:pPr>
              </w:p>
              <w:p w14:paraId="3014A98A"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15. Įsipareigoju vykdyti projektą iki mano prisiimtų įsipareigojimų vykdymo pabaigos.</w:t>
                </w:r>
              </w:p>
              <w:p w14:paraId="3014A98B" w14:textId="77777777" w:rsidR="000235B7" w:rsidRDefault="000235B7">
                <w:pPr>
                  <w:rPr>
                    <w:sz w:val="14"/>
                    <w:szCs w:val="14"/>
                  </w:rPr>
                </w:pPr>
              </w:p>
              <w:p w14:paraId="3014A98C"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 xml:space="preserve">16. </w:t>
                </w:r>
                <w:r>
                  <w:rPr>
                    <w:color w:val="000000"/>
                    <w:sz w:val="22"/>
                    <w:szCs w:val="22"/>
                  </w:rPr>
                  <w:t xml:space="preserve">Jeigu miško želdinių ar </w:t>
                </w:r>
                <w:proofErr w:type="spellStart"/>
                <w:r>
                  <w:rPr>
                    <w:color w:val="000000"/>
                    <w:sz w:val="22"/>
                    <w:szCs w:val="22"/>
                  </w:rPr>
                  <w:t>žėlinių</w:t>
                </w:r>
                <w:proofErr w:type="spellEnd"/>
                <w:r>
                  <w:rPr>
                    <w:color w:val="000000"/>
                    <w:sz w:val="22"/>
                    <w:szCs w:val="22"/>
                  </w:rPr>
                  <w:t xml:space="preserve"> apskaitos metais VMT Miškų kontrolės skyriaus teritorinio poskyrio valstybiniai miškų pareigūnai nustato, kad želdinių ar </w:t>
                </w:r>
                <w:proofErr w:type="spellStart"/>
                <w:r>
                  <w:rPr>
                    <w:color w:val="000000"/>
                    <w:sz w:val="22"/>
                    <w:szCs w:val="22"/>
                  </w:rPr>
                  <w:t>žėlinių</w:t>
                </w:r>
                <w:proofErr w:type="spellEnd"/>
                <w:r>
                  <w:rPr>
                    <w:color w:val="000000"/>
                    <w:sz w:val="22"/>
                    <w:szCs w:val="22"/>
                  </w:rPr>
                  <w:t xml:space="preserve"> tankis neatitinka Miško atkūrimo ir įveisimo nuostatų reikalavimų,</w:t>
                </w:r>
                <w:r>
                  <w:rPr>
                    <w:rFonts w:eastAsia="Calibri"/>
                    <w:sz w:val="22"/>
                    <w:szCs w:val="22"/>
                  </w:rPr>
                  <w:t xml:space="preserve"> privalau atsodinti žuvusius želdinius ir (arba) </w:t>
                </w:r>
                <w:proofErr w:type="spellStart"/>
                <w:r>
                  <w:rPr>
                    <w:rFonts w:eastAsia="Calibri"/>
                    <w:sz w:val="22"/>
                    <w:szCs w:val="22"/>
                  </w:rPr>
                  <w:t>žėlinius</w:t>
                </w:r>
                <w:proofErr w:type="spellEnd"/>
                <w:r>
                  <w:rPr>
                    <w:rFonts w:eastAsia="Calibri"/>
                    <w:sz w:val="22"/>
                    <w:szCs w:val="22"/>
                  </w:rPr>
                  <w:t>, kad būtų įvykdyti su Paramos paraiška</w:t>
                </w:r>
                <w:r>
                  <w:rPr>
                    <w:rFonts w:eastAsia="Calibri"/>
                    <w:sz w:val="22"/>
                    <w:szCs w:val="22"/>
                    <w:shd w:val="clear" w:color="auto" w:fill="FFFFFF"/>
                  </w:rPr>
                  <w:t xml:space="preserve"> </w:t>
                </w:r>
                <w:r>
                  <w:rPr>
                    <w:rFonts w:eastAsia="Calibri"/>
                    <w:sz w:val="22"/>
                    <w:szCs w:val="22"/>
                  </w:rPr>
                  <w:t>pateikto Miško želdinimo ir žėlimo projekto sprendiniai, nekeičiant paramos sumos ir</w:t>
                </w:r>
                <w:r>
                  <w:rPr>
                    <w:color w:val="000000"/>
                    <w:sz w:val="22"/>
                    <w:szCs w:val="22"/>
                  </w:rPr>
                  <w:t xml:space="preserve"> </w:t>
                </w:r>
                <w:r>
                  <w:rPr>
                    <w:rFonts w:eastAsia="Calibri"/>
                    <w:sz w:val="22"/>
                    <w:szCs w:val="22"/>
                  </w:rPr>
                  <w:t xml:space="preserve">Agentūrai iki metų, kuriais baigiasi trečiasis miško želdinimo sezonas po miško atsodinimo, gruodžio 15 d. pristatyti želdinamų medžių rūšių Pagrindinius miško dauginamosios medžiagos kilmės sertifikatus </w:t>
                </w:r>
                <w:r>
                  <w:rPr>
                    <w:spacing w:val="-6"/>
                    <w:szCs w:val="24"/>
                  </w:rPr>
                  <w:t>ar miško dauginamosios medžiagos savininko (pardavėjo) patvirtintas šių sertifikatų</w:t>
                </w:r>
                <w:r>
                  <w:rPr>
                    <w:rFonts w:eastAsia="Calibri"/>
                    <w:sz w:val="22"/>
                    <w:szCs w:val="22"/>
                  </w:rPr>
                  <w:t xml:space="preserve"> kopijas ir želdinamų medžių įsigijimo dokumentus.</w:t>
                </w:r>
              </w:p>
              <w:p w14:paraId="3014A98D" w14:textId="77777777" w:rsidR="000235B7" w:rsidRDefault="000235B7">
                <w:pPr>
                  <w:rPr>
                    <w:sz w:val="14"/>
                    <w:szCs w:val="14"/>
                  </w:rPr>
                </w:pPr>
              </w:p>
              <w:p w14:paraId="3014A98E"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 xml:space="preserve">17. Žinau, kad miškui įveisti galiu naudoti tik vietinės kilmės (Lietuvos Respublikos teritorijos) miško dauginamąją medžiagą, o įveisęs mišką per 10 darbo dienų, </w:t>
                </w:r>
                <w:r>
                  <w:rPr>
                    <w:rFonts w:eastAsia="Calibri"/>
                    <w:color w:val="000000"/>
                    <w:sz w:val="22"/>
                    <w:szCs w:val="22"/>
                  </w:rPr>
                  <w:t>tačiau ne vėliau nei iki einamųjų metų, kai buvo įveistas miškas, lapkričio 1 d.,</w:t>
                </w:r>
                <w:r>
                  <w:rPr>
                    <w:rFonts w:eastAsia="Calibri"/>
                    <w:sz w:val="22"/>
                    <w:szCs w:val="22"/>
                  </w:rPr>
                  <w:t xml:space="preserve"> turiu pateikti želdinamų medžių rūšių Pagrindinius miško dauginamosios medžiagos kilmės sertifikatus ar miško dauginamosios medžiagos savininko (pardavėjo) patvirtintas šių sertifikatų kopijas ir želdinamų medžių ir krūmų įsigijimo dokumentus arba</w:t>
                </w:r>
                <w:r>
                  <w:rPr>
                    <w:rFonts w:eastAsia="Calibri"/>
                    <w:color w:val="000000"/>
                    <w:spacing w:val="-3"/>
                    <w:sz w:val="22"/>
                    <w:szCs w:val="22"/>
                  </w:rPr>
                  <w:t xml:space="preserve"> krovinio važtaraštį ar perdavimo–priėmimo aktą</w:t>
                </w:r>
                <w:r>
                  <w:rPr>
                    <w:rFonts w:eastAsia="Calibri"/>
                    <w:sz w:val="22"/>
                    <w:szCs w:val="22"/>
                  </w:rPr>
                  <w:t>.</w:t>
                </w:r>
              </w:p>
              <w:p w14:paraId="3014A98F" w14:textId="77777777" w:rsidR="000235B7" w:rsidRDefault="000235B7">
                <w:pPr>
                  <w:rPr>
                    <w:sz w:val="14"/>
                    <w:szCs w:val="14"/>
                  </w:rPr>
                </w:pPr>
              </w:p>
              <w:p w14:paraId="3014A990"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 xml:space="preserve">18. Žinau, kad įveisus mišką Valstybinės miškų tarnybos Miškų kontrolės skyriaus teritorinio poskyrio valstybiniai miškų pareigūnai įveistame miške gali atlikti miško želdinimo darbų kokybės vertinimą, miško želdinių ir </w:t>
                </w:r>
                <w:proofErr w:type="spellStart"/>
                <w:r>
                  <w:rPr>
                    <w:rFonts w:eastAsia="Calibri"/>
                    <w:sz w:val="22"/>
                    <w:szCs w:val="22"/>
                  </w:rPr>
                  <w:t>žėlinių</w:t>
                </w:r>
                <w:proofErr w:type="spellEnd"/>
                <w:r>
                  <w:rPr>
                    <w:rFonts w:eastAsia="Calibri"/>
                    <w:sz w:val="22"/>
                    <w:szCs w:val="22"/>
                  </w:rPr>
                  <w:t xml:space="preserve"> apskaitą ir miško želdinių ir </w:t>
                </w:r>
                <w:proofErr w:type="spellStart"/>
                <w:r>
                  <w:rPr>
                    <w:rFonts w:eastAsia="Calibri"/>
                    <w:sz w:val="22"/>
                    <w:szCs w:val="22"/>
                  </w:rPr>
                  <w:t>žėlinių</w:t>
                </w:r>
                <w:proofErr w:type="spellEnd"/>
                <w:r>
                  <w:rPr>
                    <w:rFonts w:eastAsia="Calibri"/>
                    <w:sz w:val="22"/>
                    <w:szCs w:val="22"/>
                  </w:rPr>
                  <w:t xml:space="preserve"> kokybės, ugdymo kirtimų kokybės vertinimą. Taip pat žinau, kad atliekamose įveisto miško patikrose galiu dalyvauti pats ar įgalioti kitą atsakingą asmenį, kuris dalyvautų patikros metu. </w:t>
                </w:r>
              </w:p>
              <w:p w14:paraId="3014A991" w14:textId="77777777" w:rsidR="000235B7" w:rsidRDefault="000235B7">
                <w:pPr>
                  <w:rPr>
                    <w:sz w:val="14"/>
                    <w:szCs w:val="14"/>
                  </w:rPr>
                </w:pPr>
              </w:p>
              <w:p w14:paraId="3014A992"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19. Nurodyta atsiskaitomoji sąskaita priklauso man ir prisiimu visą atsakomybę dėl nuostolių, kurie gali atsirasti klaidingai nurodžius sąskaitos numerį. Įsipareigoju klaidingai Agentūros apskaičiuotą ir pervestą į mano atsiskaitomąją sąskaitą paramos sumą grąžinti Agentūrai.</w:t>
                </w:r>
              </w:p>
              <w:p w14:paraId="3014A993" w14:textId="77777777" w:rsidR="000235B7" w:rsidRDefault="000235B7">
                <w:pPr>
                  <w:rPr>
                    <w:sz w:val="14"/>
                    <w:szCs w:val="14"/>
                  </w:rPr>
                </w:pPr>
              </w:p>
              <w:p w14:paraId="3014A994"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20. Žinau, kad, gavus pranešimą dėl klaidingai išmokėtos paramos grąžinimo Agentūrai, man gali būti pradėti skaičiuoti delspinigiai, jei jos negrąžinsiu per nurodytą terminą.</w:t>
                </w:r>
              </w:p>
              <w:p w14:paraId="3014A995" w14:textId="77777777" w:rsidR="000235B7" w:rsidRDefault="000235B7">
                <w:pPr>
                  <w:rPr>
                    <w:sz w:val="14"/>
                    <w:szCs w:val="14"/>
                  </w:rPr>
                </w:pPr>
              </w:p>
              <w:p w14:paraId="3014A996"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21. Žinau, kad Agentūra gali patikrinti pateiktus duomenis, atlikti patikrą vietoje ir gauti papildomos informacijos apie mano ūkinę veiklą. Pateiktus duomenis kontrolės tikslams gali panaudoti ir kitos susijusios Lietuvos Respublikos ir Europos Sąjungos institucijos.</w:t>
                </w:r>
              </w:p>
              <w:p w14:paraId="3014A997" w14:textId="77777777" w:rsidR="000235B7" w:rsidRDefault="000235B7">
                <w:pPr>
                  <w:rPr>
                    <w:sz w:val="14"/>
                    <w:szCs w:val="14"/>
                  </w:rPr>
                </w:pPr>
              </w:p>
              <w:p w14:paraId="3014A998"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22. Žinau, kad, pažeidus įsipareigojimus, man bus taikomos numatytos sankcijos.</w:t>
                </w:r>
              </w:p>
              <w:p w14:paraId="3014A999" w14:textId="77777777" w:rsidR="000235B7" w:rsidRDefault="000235B7">
                <w:pPr>
                  <w:rPr>
                    <w:sz w:val="14"/>
                    <w:szCs w:val="14"/>
                  </w:rPr>
                </w:pPr>
              </w:p>
              <w:p w14:paraId="3014A99A"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 xml:space="preserve">23. Žinau, kad negaliu pretenduoti gauti paramos pagal Lietuvos kaimo plėtros 2014–2020 metų programos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w:t>
                </w:r>
                <w:r>
                  <w:rPr>
                    <w:rFonts w:eastAsia="Calibri"/>
                    <w:sz w:val="22"/>
                    <w:szCs w:val="22"/>
                  </w:rPr>
                  <w:t>, jei gaunu paramą pagal Kaimo plėtros 2004–2006 metų plano priemonę „Ankstyvo pasitraukimo iš prekinės žemės ūkio gamybos rėmimas“ ar pagal Lietuvos kaimo plėtros 2007–2013 metų programos priemonę „Ankstyvas pasitraukimas iš prekinės žemės ūkio gamybos“.</w:t>
                </w:r>
              </w:p>
              <w:p w14:paraId="3014A99B" w14:textId="77777777" w:rsidR="000235B7" w:rsidRDefault="000235B7">
                <w:pPr>
                  <w:rPr>
                    <w:sz w:val="14"/>
                    <w:szCs w:val="14"/>
                  </w:rPr>
                </w:pPr>
              </w:p>
              <w:p w14:paraId="3014A99C"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 xml:space="preserve">24. Žinau, kad, veisiant mišką </w:t>
                </w:r>
                <w:proofErr w:type="spellStart"/>
                <w:r>
                  <w:rPr>
                    <w:rFonts w:eastAsia="Calibri"/>
                    <w:i/>
                    <w:iCs/>
                    <w:sz w:val="22"/>
                    <w:szCs w:val="22"/>
                  </w:rPr>
                  <w:t>Natura</w:t>
                </w:r>
                <w:proofErr w:type="spellEnd"/>
                <w:r>
                  <w:rPr>
                    <w:rFonts w:eastAsia="Calibri"/>
                    <w:i/>
                    <w:iCs/>
                    <w:sz w:val="22"/>
                    <w:szCs w:val="22"/>
                  </w:rPr>
                  <w:t xml:space="preserve"> 2000 </w:t>
                </w:r>
                <w:r>
                  <w:rPr>
                    <w:rFonts w:eastAsia="Calibri"/>
                    <w:sz w:val="22"/>
                    <w:szCs w:val="22"/>
                  </w:rPr>
                  <w:t>teritorijose, privalau pateikti pažymą, išduotą saugomos teritorijos direkcijos pagal žemės valdos buvimo vietą, kurioje nurodyta, kad galima veisti mišką</w:t>
                </w:r>
                <w:r>
                  <w:rPr>
                    <w:rFonts w:eastAsia="Calibri"/>
                    <w:i/>
                    <w:iCs/>
                    <w:sz w:val="22"/>
                    <w:szCs w:val="22"/>
                  </w:rPr>
                  <w:t xml:space="preserve"> </w:t>
                </w:r>
                <w:proofErr w:type="spellStart"/>
                <w:r>
                  <w:rPr>
                    <w:rFonts w:eastAsia="Calibri"/>
                    <w:i/>
                    <w:iCs/>
                    <w:sz w:val="22"/>
                    <w:szCs w:val="22"/>
                  </w:rPr>
                  <w:t>Natura</w:t>
                </w:r>
                <w:proofErr w:type="spellEnd"/>
                <w:r>
                  <w:rPr>
                    <w:rFonts w:eastAsia="Calibri"/>
                    <w:i/>
                    <w:iCs/>
                    <w:sz w:val="22"/>
                    <w:szCs w:val="22"/>
                  </w:rPr>
                  <w:t xml:space="preserve"> 2000</w:t>
                </w:r>
                <w:r>
                  <w:rPr>
                    <w:rFonts w:eastAsia="Calibri"/>
                    <w:sz w:val="22"/>
                    <w:szCs w:val="22"/>
                  </w:rPr>
                  <w:t xml:space="preserve"> teritorijoje.</w:t>
                </w:r>
              </w:p>
              <w:p w14:paraId="3014A99D" w14:textId="77777777" w:rsidR="000235B7" w:rsidRDefault="000235B7">
                <w:pPr>
                  <w:rPr>
                    <w:sz w:val="14"/>
                    <w:szCs w:val="14"/>
                  </w:rPr>
                </w:pPr>
              </w:p>
              <w:p w14:paraId="3014A99E"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25. Esu informuotas ir sutinku, kad Agentūra tikrintų mano asmens duomenis Valstybinės mokesčių inspekcijos ir jos teritorinių įstaigų, Valstybinio socialinio draudimo fondo valdybos ir kitose valstybinėse duomenų bazėse ar kituose registruose apie mano skolą valstybės biudžetui ar socialinio draudimo fondui, taip pat kitą informaciją, reikalingą ES paramai administruoti.</w:t>
                </w:r>
              </w:p>
              <w:p w14:paraId="3014A99F" w14:textId="77777777" w:rsidR="000235B7" w:rsidRDefault="000235B7">
                <w:pPr>
                  <w:rPr>
                    <w:sz w:val="14"/>
                    <w:szCs w:val="14"/>
                  </w:rPr>
                </w:pPr>
              </w:p>
              <w:p w14:paraId="3014A9A0"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26. Esu informuotas,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Europos Sąjungos ir Lietuvos Respublikos teisės aktų nuostatų; esu informuotas, kad duomenų valdytoja yra Agentūra.</w:t>
                </w:r>
              </w:p>
              <w:p w14:paraId="3014A9A1" w14:textId="77777777" w:rsidR="000235B7" w:rsidRDefault="000235B7">
                <w:pPr>
                  <w:rPr>
                    <w:sz w:val="14"/>
                    <w:szCs w:val="14"/>
                  </w:rPr>
                </w:pPr>
              </w:p>
              <w:p w14:paraId="3014A9A2"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27. Paramos gavimo laikotarpiu, Agentūrai paprašius, įsipareigoju teikti papildomą informaciją, susijusią su paramos administravimu.</w:t>
                </w:r>
              </w:p>
              <w:p w14:paraId="3014A9A3" w14:textId="77777777" w:rsidR="000235B7" w:rsidRDefault="000235B7">
                <w:pPr>
                  <w:rPr>
                    <w:sz w:val="14"/>
                    <w:szCs w:val="14"/>
                  </w:rPr>
                </w:pPr>
              </w:p>
              <w:p w14:paraId="3014A9A4"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28. Įsipareigoju artimiausiu Tiesioginių išmokų paraiškų teikimo metu, būdamas patvirtintas paramos gavėju ir gaudamas miško priežiūros, apsaugos ir ugdymo išmokas, Tiesioginių išmokų paraiškoje kasmet iki to laiko, kol tiektina įveisto miško priežiūros, apsaugos ir ugdymo išmoka, deklaruoti įveisto miško plotą.</w:t>
                </w:r>
              </w:p>
              <w:p w14:paraId="3014A9A5" w14:textId="77777777" w:rsidR="000235B7" w:rsidRDefault="000235B7">
                <w:pPr>
                  <w:rPr>
                    <w:sz w:val="14"/>
                    <w:szCs w:val="14"/>
                  </w:rPr>
                </w:pPr>
              </w:p>
              <w:p w14:paraId="3014A9A6" w14:textId="77777777" w:rsidR="000235B7" w:rsidRDefault="00D80588">
                <w:pPr>
                  <w:widowControl w:val="0"/>
                  <w:spacing w:line="264" w:lineRule="auto"/>
                  <w:jc w:val="both"/>
                  <w:rPr>
                    <w:rFonts w:eastAsia="Calibri"/>
                    <w:b/>
                    <w:sz w:val="22"/>
                    <w:szCs w:val="22"/>
                  </w:rPr>
                </w:pPr>
                <w:r>
                  <w:rPr>
                    <w:rFonts w:eastAsia="Calibri"/>
                    <w:sz w:val="22"/>
                    <w:szCs w:val="22"/>
                  </w:rPr>
                  <w:t>29. Žinau, kad Tiesioginių išmokų paraiškoje nedeklaravus įveisto miško ploto, už kurį skiriama miško priežiūros, apsaugos ir ugdymo išmoka, einamaisiais metais parama nemokama.</w:t>
                </w:r>
              </w:p>
              <w:p w14:paraId="3014A9A7" w14:textId="77777777" w:rsidR="000235B7" w:rsidRDefault="000235B7">
                <w:pPr>
                  <w:rPr>
                    <w:sz w:val="14"/>
                    <w:szCs w:val="14"/>
                  </w:rPr>
                </w:pPr>
              </w:p>
              <w:p w14:paraId="3014A9A8"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30. Žinau, kad Tiesioginių išmokų paraiškoje dvejus metus iš eilės nedeklaravus įveisto miško ploto, už kurį skiriama miško priežiūros, apsaugos ir ugdymo išmoka, išmokos nemokamos, o ankstesniais metais išmokėtas miško priežiūros, apsaugos ir ugdymo išmokas privalau sugrąžinti Agentūrai.</w:t>
                </w:r>
              </w:p>
              <w:p w14:paraId="3014A9A9" w14:textId="77777777" w:rsidR="000235B7" w:rsidRDefault="000235B7">
                <w:pPr>
                  <w:rPr>
                    <w:sz w:val="14"/>
                    <w:szCs w:val="14"/>
                  </w:rPr>
                </w:pPr>
              </w:p>
              <w:p w14:paraId="3014A9AA" w14:textId="77777777" w:rsidR="000235B7" w:rsidRDefault="00D80588">
                <w:pPr>
                  <w:suppressAutoHyphens/>
                  <w:spacing w:line="278" w:lineRule="auto"/>
                  <w:jc w:val="both"/>
                  <w:textAlignment w:val="center"/>
                  <w:rPr>
                    <w:rFonts w:eastAsia="Calibri"/>
                    <w:color w:val="FF0000"/>
                    <w:sz w:val="22"/>
                    <w:szCs w:val="22"/>
                  </w:rPr>
                </w:pPr>
                <w:r>
                  <w:rPr>
                    <w:rFonts w:eastAsia="Calibri"/>
                    <w:sz w:val="22"/>
                    <w:szCs w:val="22"/>
                  </w:rPr>
                  <w:t xml:space="preserve">31. Įsipareigoju visoje valdoje laikytis kompleksinės paramos </w:t>
                </w:r>
                <w:r>
                  <w:rPr>
                    <w:rFonts w:eastAsia="Calibri"/>
                    <w:color w:val="000000"/>
                    <w:sz w:val="22"/>
                    <w:szCs w:val="22"/>
                  </w:rPr>
                  <w:t>reikalavimų, kuri apima reikalavimus, numatytus Valdymo reikalavimų it trąšų bei augalų apsaugos produktų naudojimo reikalavimų apraše, patvirtintame Lietuvos Respublikos  žemės ūkio ministro 2008 m. sausio 16 d. įsakymu Nr. 3D-23, ir Žemės ūkio naudmenų geros agrarinės ir aplinkosaugos būklės reikalavimų apraše, patvirtintame Respublikos žemės ūkio ministro 2014 m. gruodžio 5 d. Nr. 3D-392.</w:t>
                </w:r>
              </w:p>
              <w:p w14:paraId="3014A9AB" w14:textId="77777777" w:rsidR="000235B7" w:rsidRDefault="000235B7">
                <w:pPr>
                  <w:rPr>
                    <w:sz w:val="14"/>
                    <w:szCs w:val="14"/>
                  </w:rPr>
                </w:pPr>
              </w:p>
              <w:p w14:paraId="3014A9AC" w14:textId="77777777" w:rsidR="000235B7" w:rsidRDefault="00D80588">
                <w:pPr>
                  <w:widowControl w:val="0"/>
                  <w:tabs>
                    <w:tab w:val="left" w:pos="540"/>
                  </w:tabs>
                  <w:spacing w:line="264" w:lineRule="auto"/>
                  <w:jc w:val="both"/>
                  <w:rPr>
                    <w:rFonts w:eastAsia="Calibri"/>
                    <w:sz w:val="22"/>
                    <w:szCs w:val="22"/>
                  </w:rPr>
                </w:pPr>
                <w:r>
                  <w:rPr>
                    <w:rFonts w:eastAsia="Calibri"/>
                    <w:sz w:val="22"/>
                    <w:szCs w:val="22"/>
                  </w:rPr>
                  <w:t>32. Esu informuotas, kad duomenys apie mano gaunamą paramą bus viešinami visuomenės informavimo tikslais, taip pat gali būti perduoti audito ir tyrimų institucijoms, siekiant apsaugoti Europos Sąjungos finansinius interesus, Europos Sąjungos ir Lietuvos Respublikos teisės aktų nustatyta tvarka.</w:t>
                </w:r>
              </w:p>
              <w:p w14:paraId="3014A9AD" w14:textId="77777777" w:rsidR="000235B7" w:rsidRDefault="000235B7">
                <w:pPr>
                  <w:rPr>
                    <w:sz w:val="14"/>
                    <w:szCs w:val="14"/>
                  </w:rPr>
                </w:pPr>
              </w:p>
              <w:p w14:paraId="3014A9AE"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33. Įsipareigoju informuoti Agentūrą apie savo gyvenamosios vietos / buveinės adreso, telefono ar telefakso numerio, elektroninio pašto ir banko duomenų pakeitimą. Neįvykdęs šio įsipareigojimo, negalėsiu reikšti pretenzijų ar atsikirtimų, jog Agentūros veiksmai, atlikti pagal paskutinius jai žinomus duomenis, neatitinka paramos teikimo sąlygų ar pan.</w:t>
                </w:r>
              </w:p>
              <w:p w14:paraId="3014A9AF" w14:textId="77777777" w:rsidR="000235B7" w:rsidRDefault="000235B7">
                <w:pPr>
                  <w:rPr>
                    <w:sz w:val="14"/>
                    <w:szCs w:val="14"/>
                  </w:rPr>
                </w:pPr>
              </w:p>
              <w:p w14:paraId="3014A9B0"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34. Įsipareigoju nekeisti projekto įgyvendinimo vietos ir sąlygų, be Agentūros sutikimo neparduoti ir kitaip neperleisti kitam asmeniui už paramos lėšas įgyto turto visą prisiimtų įsipareigojimų laikotarpį.</w:t>
                </w:r>
              </w:p>
              <w:p w14:paraId="3014A9B1" w14:textId="77777777" w:rsidR="000235B7" w:rsidRDefault="000235B7">
                <w:pPr>
                  <w:rPr>
                    <w:sz w:val="14"/>
                    <w:szCs w:val="14"/>
                  </w:rPr>
                </w:pPr>
              </w:p>
              <w:p w14:paraId="3014A9B2"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35. Žinau, kad išlaidos, susijusios su miško želdinimo ir žėlimo projekto įgyvendinimu, negali būti finansuojamos iš kitų nacionalinių programų ir Europos Sąjungos fondų.</w:t>
                </w:r>
              </w:p>
              <w:p w14:paraId="3014A9B3" w14:textId="77777777" w:rsidR="000235B7" w:rsidRDefault="000235B7">
                <w:pPr>
                  <w:rPr>
                    <w:sz w:val="14"/>
                    <w:szCs w:val="14"/>
                  </w:rPr>
                </w:pPr>
              </w:p>
              <w:p w14:paraId="3014A9B4"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36. Sutinku, kad paramos paraiškoje pateikti mano asmens / juridinio asmens, kuriam aš atstovauju, ir kiti duomenys būtų apdorojami ir saugomi paramos priemonių administravimo</w:t>
                </w:r>
                <w:r>
                  <w:rPr>
                    <w:rFonts w:eastAsia="Calibri"/>
                    <w:b/>
                    <w:bCs/>
                    <w:sz w:val="22"/>
                    <w:szCs w:val="22"/>
                  </w:rPr>
                  <w:t xml:space="preserve"> </w:t>
                </w:r>
                <w:r>
                  <w:rPr>
                    <w:rFonts w:eastAsia="Calibri"/>
                    <w:sz w:val="22"/>
                    <w:szCs w:val="22"/>
                  </w:rPr>
                  <w:t>informacinėse sistemose ir kad Agentūra gautų mano asmens / juridinio asmens, kuriam aš atstovauju, ir kitus duomenis iš kitų juridinių asmenų, registrų ar duomenų bazių paramos administravimo klausimais.</w:t>
                </w:r>
              </w:p>
              <w:p w14:paraId="3014A9B5" w14:textId="77777777" w:rsidR="000235B7" w:rsidRDefault="000235B7">
                <w:pPr>
                  <w:widowControl w:val="0"/>
                  <w:tabs>
                    <w:tab w:val="left" w:pos="540"/>
                    <w:tab w:val="left" w:pos="612"/>
                  </w:tabs>
                  <w:spacing w:line="264" w:lineRule="auto"/>
                  <w:jc w:val="both"/>
                  <w:rPr>
                    <w:rFonts w:eastAsia="Calibri"/>
                    <w:sz w:val="22"/>
                    <w:szCs w:val="22"/>
                  </w:rPr>
                </w:pPr>
              </w:p>
              <w:p w14:paraId="3014A9B6" w14:textId="77777777" w:rsidR="000235B7" w:rsidRDefault="00D80588">
                <w:pPr>
                  <w:widowControl w:val="0"/>
                  <w:tabs>
                    <w:tab w:val="left" w:pos="540"/>
                    <w:tab w:val="left" w:pos="612"/>
                  </w:tabs>
                  <w:spacing w:line="264" w:lineRule="auto"/>
                  <w:jc w:val="both"/>
                  <w:rPr>
                    <w:rFonts w:eastAsia="Calibri"/>
                    <w:spacing w:val="-2"/>
                    <w:sz w:val="22"/>
                    <w:szCs w:val="22"/>
                  </w:rPr>
                </w:pPr>
                <w:r>
                  <w:rPr>
                    <w:rFonts w:eastAsia="Calibri"/>
                    <w:sz w:val="22"/>
                    <w:szCs w:val="22"/>
                  </w:rPr>
                  <w:t xml:space="preserve">37. Žinau, kad negaliu pretenduoti gauti paramos pagal Lietuvos kaimo plėtros 2014–2020 metų programos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  jei miškas jau buvo įveistas iki paramos paraiškos pateikimo, arba miškas veisiamas ne Lietuvos teritorijoje.</w:t>
                </w:r>
              </w:p>
              <w:p w14:paraId="3014A9B7" w14:textId="77777777" w:rsidR="000235B7" w:rsidRDefault="000235B7">
                <w:pPr>
                  <w:widowControl w:val="0"/>
                  <w:tabs>
                    <w:tab w:val="left" w:pos="2729"/>
                  </w:tabs>
                  <w:spacing w:line="264" w:lineRule="auto"/>
                  <w:jc w:val="both"/>
                  <w:rPr>
                    <w:rFonts w:eastAsia="Calibri"/>
                    <w:spacing w:val="-2"/>
                    <w:sz w:val="22"/>
                    <w:szCs w:val="22"/>
                  </w:rPr>
                </w:pPr>
              </w:p>
              <w:p w14:paraId="3014A9B8" w14:textId="77777777" w:rsidR="000235B7" w:rsidRDefault="00D80588">
                <w:pPr>
                  <w:widowControl w:val="0"/>
                  <w:tabs>
                    <w:tab w:val="left" w:pos="540"/>
                    <w:tab w:val="left" w:pos="612"/>
                  </w:tabs>
                  <w:spacing w:line="264" w:lineRule="auto"/>
                  <w:jc w:val="both"/>
                  <w:rPr>
                    <w:rFonts w:eastAsia="Calibri"/>
                    <w:spacing w:val="-2"/>
                    <w:sz w:val="22"/>
                    <w:szCs w:val="22"/>
                  </w:rPr>
                </w:pPr>
                <w:r>
                  <w:rPr>
                    <w:rFonts w:eastAsia="Calibri"/>
                    <w:sz w:val="22"/>
                    <w:szCs w:val="22"/>
                  </w:rPr>
                  <w:t xml:space="preserve">38. Žinau, kad negaliu pretenduoti gauti paramos pagal Lietuvos kaimo plėtros 2014–2020 metų programos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 jei atkuriamas miškas arba miškas veisiamas plote, kuriame plynai iškirsti savaime mišku apaugantys ar apaugę plotai yra įrašyti į Lietuvos Respublikos miškų valstybės kadastrą arba VMT duomenų bazę kaip miškas arba žemė, apauganti mišku.</w:t>
                </w:r>
              </w:p>
              <w:p w14:paraId="3014A9B9" w14:textId="77777777" w:rsidR="000235B7" w:rsidRDefault="000235B7">
                <w:pPr>
                  <w:widowControl w:val="0"/>
                  <w:tabs>
                    <w:tab w:val="left" w:pos="540"/>
                    <w:tab w:val="left" w:pos="612"/>
                  </w:tabs>
                  <w:spacing w:line="264" w:lineRule="auto"/>
                  <w:jc w:val="both"/>
                  <w:rPr>
                    <w:rFonts w:eastAsia="Calibri"/>
                    <w:spacing w:val="-2"/>
                    <w:sz w:val="22"/>
                    <w:szCs w:val="22"/>
                  </w:rPr>
                </w:pPr>
              </w:p>
              <w:p w14:paraId="3014A9BA" w14:textId="77777777" w:rsidR="000235B7" w:rsidRDefault="00D80588">
                <w:pPr>
                  <w:widowControl w:val="0"/>
                  <w:tabs>
                    <w:tab w:val="left" w:pos="540"/>
                    <w:tab w:val="left" w:pos="612"/>
                  </w:tabs>
                  <w:spacing w:line="264" w:lineRule="auto"/>
                  <w:jc w:val="both"/>
                  <w:rPr>
                    <w:rFonts w:eastAsia="Calibri"/>
                    <w:spacing w:val="-2"/>
                    <w:sz w:val="22"/>
                    <w:szCs w:val="22"/>
                  </w:rPr>
                </w:pPr>
                <w:r>
                  <w:rPr>
                    <w:rFonts w:eastAsia="Calibri"/>
                    <w:sz w:val="22"/>
                    <w:szCs w:val="22"/>
                  </w:rPr>
                  <w:t xml:space="preserve">39. Žinau, kad negaliu pretenduoti gauti paramos pagal Lietuvos kaimo plėtros 2014–2020 metų programos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 jei projekte suprojektuotas želdinimo ir (arba) žėlimo plotas sudaro mažiau nei 70 procentų viso veisiamo ploto.</w:t>
                </w:r>
              </w:p>
              <w:p w14:paraId="3014A9BB" w14:textId="77777777" w:rsidR="000235B7" w:rsidRDefault="000235B7">
                <w:pPr>
                  <w:widowControl w:val="0"/>
                  <w:tabs>
                    <w:tab w:val="left" w:pos="540"/>
                    <w:tab w:val="left" w:pos="612"/>
                  </w:tabs>
                  <w:spacing w:line="264" w:lineRule="auto"/>
                  <w:jc w:val="both"/>
                  <w:rPr>
                    <w:rFonts w:eastAsia="Calibri"/>
                    <w:sz w:val="22"/>
                    <w:szCs w:val="22"/>
                  </w:rPr>
                </w:pPr>
              </w:p>
              <w:p w14:paraId="3014A9BC" w14:textId="77777777" w:rsidR="000235B7" w:rsidRDefault="00D80588">
                <w:pPr>
                  <w:widowControl w:val="0"/>
                  <w:tabs>
                    <w:tab w:val="left" w:pos="540"/>
                    <w:tab w:val="left" w:pos="612"/>
                  </w:tabs>
                  <w:spacing w:line="264" w:lineRule="auto"/>
                  <w:jc w:val="both"/>
                  <w:rPr>
                    <w:rFonts w:eastAsia="Calibri"/>
                    <w:sz w:val="22"/>
                    <w:szCs w:val="22"/>
                  </w:rPr>
                </w:pPr>
                <w:r>
                  <w:rPr>
                    <w:rFonts w:eastAsia="Calibri"/>
                    <w:sz w:val="22"/>
                    <w:szCs w:val="22"/>
                  </w:rPr>
                  <w:t xml:space="preserve">40. Žinau, kad negaliu pretenduoti gauti paramos pagal Lietuvos kaimo plėtros 2014–2020 metų programos </w:t>
                </w:r>
                <w:r>
                  <w:rPr>
                    <w:rFonts w:eastAsia="Calibri"/>
                    <w:spacing w:val="-2"/>
                    <w:sz w:val="22"/>
                    <w:szCs w:val="22"/>
                  </w:rPr>
                  <w:t>priemonės „</w:t>
                </w:r>
                <w:r>
                  <w:rPr>
                    <w:rFonts w:eastAsia="Calibri"/>
                    <w:sz w:val="22"/>
                    <w:szCs w:val="22"/>
                  </w:rPr>
                  <w:t>Investicijos į miško plotų plėtra ir miškų gyvybingumo gerinimą</w:t>
                </w:r>
                <w:r>
                  <w:rPr>
                    <w:rFonts w:eastAsia="Calibri"/>
                    <w:spacing w:val="-2"/>
                    <w:sz w:val="22"/>
                    <w:szCs w:val="22"/>
                  </w:rPr>
                  <w:t>“ veiklos sritį „Miško veisimas“, jei miškas veisimas kaip kompensacija už verčiamą kitomis naudmenomis miško žemės plotą pagal Miškų įstatymo 11 str.</w:t>
                </w:r>
              </w:p>
              <w:p w14:paraId="3014A9BD" w14:textId="77777777" w:rsidR="000235B7" w:rsidRDefault="000235B7">
                <w:pPr>
                  <w:widowControl w:val="0"/>
                  <w:tabs>
                    <w:tab w:val="left" w:pos="540"/>
                    <w:tab w:val="left" w:pos="612"/>
                  </w:tabs>
                  <w:spacing w:line="264" w:lineRule="auto"/>
                  <w:jc w:val="both"/>
                  <w:rPr>
                    <w:rFonts w:eastAsia="Calibri"/>
                    <w:sz w:val="22"/>
                    <w:szCs w:val="22"/>
                  </w:rPr>
                </w:pPr>
              </w:p>
              <w:p w14:paraId="3014A9BE" w14:textId="77777777" w:rsidR="000235B7" w:rsidRDefault="00D80588">
                <w:pPr>
                  <w:suppressAutoHyphens/>
                  <w:spacing w:line="278" w:lineRule="auto"/>
                  <w:jc w:val="both"/>
                  <w:textAlignment w:val="center"/>
                  <w:rPr>
                    <w:color w:val="000000"/>
                    <w:spacing w:val="-5"/>
                    <w:sz w:val="22"/>
                    <w:szCs w:val="22"/>
                  </w:rPr>
                </w:pPr>
                <w:r>
                  <w:rPr>
                    <w:color w:val="000000"/>
                    <w:spacing w:val="-5"/>
                    <w:sz w:val="22"/>
                    <w:szCs w:val="22"/>
                  </w:rPr>
                  <w:t>41. Žinau, kad Tiesioginių išmokų paraiškoje deklaravus mažesnį už nurodytąjį paramos paraiškoje ar nustatytą patikros vietoje metu veisiamo miško plotą, įsipareigojimai turi būti vykdomi veisiamo miško sklype, už kurį yra išmokėta miško įveisimo išmoka.</w:t>
                </w:r>
              </w:p>
              <w:p w14:paraId="3014A9BF" w14:textId="77777777" w:rsidR="000235B7" w:rsidRDefault="000235B7">
                <w:pPr>
                  <w:suppressAutoHyphens/>
                  <w:spacing w:line="278" w:lineRule="auto"/>
                  <w:jc w:val="both"/>
                  <w:textAlignment w:val="center"/>
                  <w:rPr>
                    <w:color w:val="000000"/>
                    <w:spacing w:val="-5"/>
                    <w:sz w:val="22"/>
                    <w:szCs w:val="22"/>
                  </w:rPr>
                </w:pPr>
              </w:p>
              <w:p w14:paraId="3014A9C0" w14:textId="77777777" w:rsidR="000235B7" w:rsidRDefault="00D80588">
                <w:pPr>
                  <w:suppressAutoHyphens/>
                  <w:spacing w:line="278" w:lineRule="auto"/>
                  <w:jc w:val="both"/>
                  <w:textAlignment w:val="center"/>
                  <w:rPr>
                    <w:color w:val="000000"/>
                    <w:sz w:val="22"/>
                    <w:szCs w:val="22"/>
                  </w:rPr>
                </w:pPr>
                <w:r>
                  <w:rPr>
                    <w:color w:val="000000"/>
                    <w:spacing w:val="-2"/>
                    <w:sz w:val="22"/>
                    <w:szCs w:val="22"/>
                  </w:rPr>
                  <w:t xml:space="preserve">42. </w:t>
                </w:r>
                <w:r>
                  <w:rPr>
                    <w:color w:val="000000"/>
                    <w:sz w:val="22"/>
                    <w:szCs w:val="22"/>
                  </w:rPr>
                  <w:t>Įsipareigoju vykdyti kartu su paramos paraiška pateiktą projektą ir kitas miškų ūkio veiklą reglamentuojančiuose teisės aktuose nurodytas nuostatas.</w:t>
                </w:r>
              </w:p>
              <w:p w14:paraId="3014A9C1" w14:textId="77777777" w:rsidR="000235B7" w:rsidRDefault="000235B7">
                <w:pPr>
                  <w:suppressAutoHyphens/>
                  <w:spacing w:line="278" w:lineRule="auto"/>
                  <w:jc w:val="both"/>
                  <w:textAlignment w:val="center"/>
                  <w:rPr>
                    <w:color w:val="000000"/>
                    <w:sz w:val="22"/>
                    <w:szCs w:val="22"/>
                  </w:rPr>
                </w:pPr>
              </w:p>
              <w:p w14:paraId="3014A9C2" w14:textId="77777777" w:rsidR="000235B7" w:rsidRDefault="00D80588">
                <w:pPr>
                  <w:widowControl w:val="0"/>
                  <w:tabs>
                    <w:tab w:val="left" w:pos="540"/>
                    <w:tab w:val="left" w:pos="612"/>
                  </w:tabs>
                  <w:spacing w:line="264" w:lineRule="auto"/>
                  <w:jc w:val="both"/>
                  <w:rPr>
                    <w:sz w:val="22"/>
                    <w:szCs w:val="22"/>
                  </w:rPr>
                </w:pPr>
                <w:r>
                  <w:rPr>
                    <w:spacing w:val="4"/>
                    <w:sz w:val="22"/>
                    <w:szCs w:val="22"/>
                  </w:rPr>
                  <w:t xml:space="preserve">43. Įsipareigoju viešinti paramą, </w:t>
                </w:r>
                <w:r>
                  <w:rPr>
                    <w:sz w:val="22"/>
                    <w:szCs w:val="22"/>
                  </w:rPr>
                  <w:t>kaip numatyta Suteiktos paramos pagal Lietuvos kaimo plėtros 2014–2020 metų programą viešinimo taisyklėse, patvirtintose Lietuvos Respublikos žemės ūkio ministro 2014 m. gruodžio 3 d. įsakymu Nr. 3D-925 „Dėl Suteiktos paramos pagal Lietuvos kaimo plėtros 2014–2020 metų programą viešinimo taisyklių patvirtinimo“.</w:t>
                </w:r>
              </w:p>
              <w:p w14:paraId="3014A9C3" w14:textId="77777777" w:rsidR="000235B7" w:rsidRDefault="000235B7">
                <w:pPr>
                  <w:widowControl w:val="0"/>
                  <w:tabs>
                    <w:tab w:val="left" w:pos="540"/>
                    <w:tab w:val="left" w:pos="612"/>
                  </w:tabs>
                  <w:spacing w:line="264" w:lineRule="auto"/>
                  <w:jc w:val="both"/>
                  <w:rPr>
                    <w:rFonts w:eastAsia="Calibri"/>
                    <w:sz w:val="22"/>
                    <w:szCs w:val="22"/>
                  </w:rPr>
                </w:pPr>
              </w:p>
              <w:p w14:paraId="3014A9C4" w14:textId="77777777" w:rsidR="000235B7" w:rsidRDefault="00D80588">
                <w:pPr>
                  <w:suppressAutoHyphens/>
                  <w:spacing w:line="278" w:lineRule="auto"/>
                  <w:jc w:val="both"/>
                  <w:textAlignment w:val="center"/>
                  <w:rPr>
                    <w:color w:val="000000"/>
                    <w:spacing w:val="-5"/>
                    <w:sz w:val="22"/>
                    <w:szCs w:val="22"/>
                  </w:rPr>
                </w:pPr>
                <w:r>
                  <w:rPr>
                    <w:color w:val="000000"/>
                    <w:spacing w:val="-5"/>
                    <w:sz w:val="22"/>
                    <w:szCs w:val="22"/>
                  </w:rPr>
                  <w:t>44. Įsipareigoju sudaryti sąlygas asmenims, turintiems teisę audituoti ir (arba) kontroliuoti, tikrinti, kaip yra vykdoma veikla, ar laikomasi sąlygų.</w:t>
                </w:r>
              </w:p>
              <w:p w14:paraId="3014A9C5" w14:textId="77777777" w:rsidR="000235B7" w:rsidRDefault="000235B7">
                <w:pPr>
                  <w:suppressAutoHyphens/>
                  <w:spacing w:line="278" w:lineRule="auto"/>
                  <w:ind w:firstLine="1440"/>
                  <w:jc w:val="both"/>
                  <w:textAlignment w:val="center"/>
                  <w:rPr>
                    <w:color w:val="000000"/>
                    <w:spacing w:val="-5"/>
                    <w:sz w:val="22"/>
                    <w:szCs w:val="22"/>
                  </w:rPr>
                </w:pPr>
              </w:p>
              <w:p w14:paraId="3014A9C6" w14:textId="77777777" w:rsidR="000235B7" w:rsidRDefault="00D80588">
                <w:pPr>
                  <w:suppressAutoHyphens/>
                  <w:spacing w:line="278" w:lineRule="auto"/>
                  <w:jc w:val="both"/>
                  <w:textAlignment w:val="center"/>
                  <w:rPr>
                    <w:color w:val="000000"/>
                    <w:spacing w:val="-5"/>
                    <w:sz w:val="22"/>
                    <w:szCs w:val="22"/>
                  </w:rPr>
                </w:pPr>
                <w:r>
                  <w:rPr>
                    <w:color w:val="000000"/>
                    <w:sz w:val="22"/>
                    <w:szCs w:val="22"/>
                  </w:rPr>
                  <w:t>45. Į</w:t>
                </w:r>
                <w:r>
                  <w:rPr>
                    <w:sz w:val="22"/>
                    <w:szCs w:val="22"/>
                    <w:lang w:eastAsia="lt-LT"/>
                  </w:rPr>
                  <w:t xml:space="preserve">sipareigoju teikti visą informaciją ir duomenis, reikalingus statistikos tikslams ir </w:t>
                </w:r>
                <w:r>
                  <w:rPr>
                    <w:color w:val="000000"/>
                    <w:spacing w:val="4"/>
                    <w:sz w:val="22"/>
                    <w:szCs w:val="22"/>
                  </w:rPr>
                  <w:t xml:space="preserve">Lietuvos kaimo plėtros 2014–2020 metų </w:t>
                </w:r>
                <w:r>
                  <w:rPr>
                    <w:sz w:val="22"/>
                    <w:szCs w:val="22"/>
                    <w:lang w:eastAsia="lt-LT"/>
                  </w:rPr>
                  <w:t xml:space="preserve">programos įgyvendinimo </w:t>
                </w:r>
                <w:proofErr w:type="spellStart"/>
                <w:r>
                  <w:rPr>
                    <w:sz w:val="22"/>
                    <w:szCs w:val="22"/>
                    <w:lang w:eastAsia="lt-LT"/>
                  </w:rPr>
                  <w:t>stebėsenai</w:t>
                </w:r>
                <w:proofErr w:type="spellEnd"/>
                <w:r>
                  <w:rPr>
                    <w:sz w:val="22"/>
                    <w:szCs w:val="22"/>
                    <w:lang w:eastAsia="lt-LT"/>
                  </w:rPr>
                  <w:t xml:space="preserve"> bei reikalingiems vertinimams atlikti.</w:t>
                </w:r>
              </w:p>
              <w:p w14:paraId="3014A9C7" w14:textId="77777777" w:rsidR="000235B7" w:rsidRDefault="000235B7"/>
            </w:tc>
          </w:tr>
        </w:tbl>
        <w:p w14:paraId="3014A9C9" w14:textId="77777777" w:rsidR="000235B7" w:rsidRDefault="00D80588">
          <w:pPr>
            <w:widowControl w:val="0"/>
            <w:spacing w:line="360" w:lineRule="auto"/>
            <w:rPr>
              <w:rFonts w:eastAsia="Calibri"/>
              <w:sz w:val="22"/>
              <w:szCs w:val="22"/>
            </w:rPr>
          </w:pPr>
          <w:r>
            <w:rPr>
              <w:rFonts w:eastAsia="Calibri"/>
              <w:sz w:val="22"/>
              <w:szCs w:val="22"/>
            </w:rPr>
            <w:lastRenderedPageBreak/>
            <w:t>______________</w:t>
          </w:r>
        </w:p>
        <w:p w14:paraId="3014A9CA" w14:textId="77777777" w:rsidR="000235B7" w:rsidRDefault="000235B7">
          <w:pPr>
            <w:rPr>
              <w:sz w:val="14"/>
              <w:szCs w:val="14"/>
            </w:rPr>
          </w:pPr>
        </w:p>
        <w:p w14:paraId="3014A9CB" w14:textId="77777777" w:rsidR="000235B7" w:rsidRDefault="000235B7">
          <w:pPr>
            <w:widowControl w:val="0"/>
            <w:spacing w:line="360" w:lineRule="auto"/>
            <w:jc w:val="both"/>
            <w:rPr>
              <w:rFonts w:eastAsia="Calibri"/>
              <w:sz w:val="22"/>
              <w:szCs w:val="22"/>
            </w:rPr>
          </w:pPr>
        </w:p>
        <w:p w14:paraId="3014A9CC" w14:textId="77777777" w:rsidR="000235B7" w:rsidRDefault="000235B7">
          <w:pPr>
            <w:rPr>
              <w:sz w:val="14"/>
              <w:szCs w:val="14"/>
            </w:rPr>
          </w:pPr>
        </w:p>
        <w:tbl>
          <w:tblPr>
            <w:tblW w:w="9637" w:type="dxa"/>
            <w:tblLook w:val="01E0" w:firstRow="1" w:lastRow="1" w:firstColumn="1" w:lastColumn="1" w:noHBand="0" w:noVBand="0"/>
          </w:tblPr>
          <w:tblGrid>
            <w:gridCol w:w="3213"/>
            <w:gridCol w:w="3212"/>
            <w:gridCol w:w="3212"/>
          </w:tblGrid>
          <w:tr w:rsidR="000235B7" w14:paraId="3014A9D6" w14:textId="77777777">
            <w:tc>
              <w:tcPr>
                <w:tcW w:w="3096" w:type="dxa"/>
              </w:tcPr>
              <w:p w14:paraId="3014A9CD" w14:textId="77777777" w:rsidR="000235B7" w:rsidRDefault="00D80588">
                <w:pPr>
                  <w:widowControl w:val="0"/>
                  <w:spacing w:line="259" w:lineRule="auto"/>
                  <w:rPr>
                    <w:rFonts w:eastAsia="Calibri"/>
                    <w:sz w:val="22"/>
                    <w:szCs w:val="22"/>
                  </w:rPr>
                </w:pPr>
                <w:r>
                  <w:rPr>
                    <w:rFonts w:eastAsia="Calibri"/>
                    <w:sz w:val="22"/>
                    <w:szCs w:val="22"/>
                  </w:rPr>
                  <w:t>__________________________</w:t>
                </w:r>
              </w:p>
              <w:p w14:paraId="3014A9CE" w14:textId="77777777" w:rsidR="000235B7" w:rsidRDefault="000235B7">
                <w:pPr>
                  <w:rPr>
                    <w:sz w:val="14"/>
                    <w:szCs w:val="14"/>
                  </w:rPr>
                </w:pPr>
              </w:p>
              <w:p w14:paraId="3014A9CF" w14:textId="77777777" w:rsidR="000235B7" w:rsidRDefault="00D80588">
                <w:pPr>
                  <w:widowControl w:val="0"/>
                  <w:spacing w:line="259" w:lineRule="auto"/>
                  <w:rPr>
                    <w:rFonts w:eastAsia="Calibri"/>
                    <w:sz w:val="22"/>
                    <w:szCs w:val="22"/>
                  </w:rPr>
                </w:pPr>
                <w:r>
                  <w:rPr>
                    <w:rFonts w:eastAsia="Calibri"/>
                    <w:sz w:val="22"/>
                    <w:szCs w:val="22"/>
                  </w:rPr>
                  <w:t>(pareiškėjo ar jo įgalioto asmens pareigų pavadinimas)</w:t>
                </w:r>
              </w:p>
            </w:tc>
            <w:tc>
              <w:tcPr>
                <w:tcW w:w="3096" w:type="dxa"/>
              </w:tcPr>
              <w:p w14:paraId="3014A9D0" w14:textId="77777777" w:rsidR="000235B7" w:rsidRDefault="00D80588">
                <w:pPr>
                  <w:widowControl w:val="0"/>
                  <w:spacing w:line="259" w:lineRule="auto"/>
                  <w:jc w:val="center"/>
                  <w:rPr>
                    <w:rFonts w:eastAsia="Calibri"/>
                    <w:sz w:val="22"/>
                    <w:szCs w:val="22"/>
                  </w:rPr>
                </w:pPr>
                <w:r>
                  <w:rPr>
                    <w:rFonts w:eastAsia="Calibri"/>
                    <w:sz w:val="22"/>
                    <w:szCs w:val="22"/>
                  </w:rPr>
                  <w:t>__________</w:t>
                </w:r>
              </w:p>
              <w:p w14:paraId="3014A9D1" w14:textId="77777777" w:rsidR="000235B7" w:rsidRDefault="000235B7">
                <w:pPr>
                  <w:rPr>
                    <w:sz w:val="14"/>
                    <w:szCs w:val="14"/>
                  </w:rPr>
                </w:pPr>
              </w:p>
              <w:p w14:paraId="3014A9D2" w14:textId="77777777" w:rsidR="000235B7" w:rsidRDefault="00D80588">
                <w:pPr>
                  <w:widowControl w:val="0"/>
                  <w:spacing w:line="259" w:lineRule="auto"/>
                  <w:jc w:val="center"/>
                  <w:rPr>
                    <w:rFonts w:eastAsia="Calibri"/>
                    <w:sz w:val="22"/>
                    <w:szCs w:val="22"/>
                  </w:rPr>
                </w:pPr>
                <w:r>
                  <w:rPr>
                    <w:rFonts w:eastAsia="Calibri"/>
                    <w:sz w:val="22"/>
                    <w:szCs w:val="22"/>
                  </w:rPr>
                  <w:t>(parašas)</w:t>
                </w:r>
              </w:p>
            </w:tc>
            <w:tc>
              <w:tcPr>
                <w:tcW w:w="3096" w:type="dxa"/>
              </w:tcPr>
              <w:p w14:paraId="3014A9D3" w14:textId="77777777" w:rsidR="000235B7" w:rsidRDefault="00D80588">
                <w:pPr>
                  <w:widowControl w:val="0"/>
                  <w:spacing w:line="259" w:lineRule="auto"/>
                  <w:jc w:val="right"/>
                  <w:rPr>
                    <w:rFonts w:eastAsia="Calibri"/>
                    <w:sz w:val="22"/>
                    <w:szCs w:val="22"/>
                  </w:rPr>
                </w:pPr>
                <w:r>
                  <w:rPr>
                    <w:rFonts w:eastAsia="Calibri"/>
                    <w:sz w:val="22"/>
                    <w:szCs w:val="22"/>
                  </w:rPr>
                  <w:t>_______________</w:t>
                </w:r>
              </w:p>
              <w:p w14:paraId="3014A9D4" w14:textId="77777777" w:rsidR="000235B7" w:rsidRDefault="000235B7">
                <w:pPr>
                  <w:rPr>
                    <w:sz w:val="14"/>
                    <w:szCs w:val="14"/>
                  </w:rPr>
                </w:pPr>
              </w:p>
              <w:p w14:paraId="3014A9D5" w14:textId="77777777" w:rsidR="000235B7" w:rsidRDefault="00D80588">
                <w:pPr>
                  <w:widowControl w:val="0"/>
                  <w:spacing w:line="259" w:lineRule="auto"/>
                  <w:jc w:val="right"/>
                  <w:rPr>
                    <w:rFonts w:eastAsia="Calibri"/>
                    <w:sz w:val="22"/>
                    <w:szCs w:val="22"/>
                  </w:rPr>
                </w:pPr>
                <w:r>
                  <w:rPr>
                    <w:rFonts w:eastAsia="Calibri"/>
                    <w:sz w:val="22"/>
                    <w:szCs w:val="22"/>
                  </w:rPr>
                  <w:t>(vardas, pavardė)</w:t>
                </w:r>
              </w:p>
            </w:tc>
          </w:tr>
        </w:tbl>
        <w:p w14:paraId="3014A9D7" w14:textId="77777777" w:rsidR="000235B7" w:rsidRDefault="000235B7">
          <w:pPr>
            <w:widowControl w:val="0"/>
            <w:tabs>
              <w:tab w:val="left" w:pos="-426"/>
            </w:tabs>
            <w:spacing w:line="259" w:lineRule="auto"/>
            <w:jc w:val="both"/>
            <w:rPr>
              <w:rFonts w:eastAsia="Calibri"/>
              <w:sz w:val="22"/>
              <w:szCs w:val="22"/>
            </w:rPr>
          </w:pPr>
        </w:p>
        <w:p w14:paraId="3014A9D8" w14:textId="77777777" w:rsidR="000235B7" w:rsidRDefault="000235B7">
          <w:pPr>
            <w:rPr>
              <w:sz w:val="14"/>
              <w:szCs w:val="14"/>
            </w:rPr>
          </w:pPr>
        </w:p>
        <w:p w14:paraId="3014A9D9" w14:textId="77777777" w:rsidR="000235B7" w:rsidRDefault="000235B7">
          <w:pPr>
            <w:widowControl w:val="0"/>
            <w:tabs>
              <w:tab w:val="left" w:pos="-426"/>
            </w:tabs>
            <w:spacing w:line="259" w:lineRule="auto"/>
            <w:jc w:val="both"/>
            <w:rPr>
              <w:rFonts w:eastAsia="Calibri"/>
              <w:b/>
              <w:sz w:val="22"/>
              <w:szCs w:val="22"/>
            </w:rPr>
          </w:pPr>
        </w:p>
        <w:p w14:paraId="3014A9DA" w14:textId="77777777" w:rsidR="000235B7" w:rsidRDefault="000235B7">
          <w:pPr>
            <w:rPr>
              <w:sz w:val="14"/>
              <w:szCs w:val="14"/>
            </w:rPr>
          </w:pPr>
        </w:p>
        <w:p w14:paraId="3014A9DB" w14:textId="77777777" w:rsidR="000235B7" w:rsidRDefault="000235B7">
          <w:pPr>
            <w:widowControl w:val="0"/>
            <w:tabs>
              <w:tab w:val="left" w:pos="-426"/>
            </w:tabs>
            <w:spacing w:line="259" w:lineRule="auto"/>
            <w:jc w:val="both"/>
            <w:rPr>
              <w:rFonts w:eastAsia="Calibri"/>
              <w:b/>
              <w:sz w:val="22"/>
              <w:szCs w:val="22"/>
            </w:rPr>
          </w:pPr>
        </w:p>
        <w:p w14:paraId="3014A9DC" w14:textId="77777777" w:rsidR="000235B7" w:rsidRDefault="000235B7">
          <w:pPr>
            <w:rPr>
              <w:sz w:val="14"/>
              <w:szCs w:val="14"/>
            </w:rPr>
          </w:pPr>
        </w:p>
        <w:p w14:paraId="3014A9DD" w14:textId="0F828F90" w:rsidR="000235B7" w:rsidRDefault="00D80588">
          <w:pPr>
            <w:widowControl w:val="0"/>
            <w:tabs>
              <w:tab w:val="left" w:pos="-426"/>
            </w:tabs>
            <w:spacing w:line="259" w:lineRule="auto"/>
            <w:jc w:val="both"/>
            <w:rPr>
              <w:rFonts w:eastAsia="Calibri"/>
              <w:b/>
              <w:sz w:val="22"/>
              <w:szCs w:val="22"/>
            </w:rPr>
          </w:pPr>
          <w:r>
            <w:rPr>
              <w:rFonts w:eastAsia="Calibri"/>
              <w:b/>
              <w:sz w:val="22"/>
              <w:szCs w:val="22"/>
            </w:rPr>
            <w:t>Jei projektą parengė ir Paramos paraišką</w:t>
          </w:r>
          <w:r>
            <w:rPr>
              <w:rFonts w:eastAsia="Calibri"/>
              <w:b/>
              <w:sz w:val="22"/>
              <w:szCs w:val="22"/>
              <w:shd w:val="clear" w:color="auto" w:fill="FFFFFF"/>
            </w:rPr>
            <w:t xml:space="preserve"> </w:t>
          </w:r>
          <w:r>
            <w:rPr>
              <w:rFonts w:eastAsia="Calibri"/>
              <w:b/>
              <w:sz w:val="22"/>
              <w:szCs w:val="22"/>
            </w:rPr>
            <w:t>padėjo užpildyti konsultantas, nurodykite:</w:t>
          </w:r>
        </w:p>
        <w:p w14:paraId="3014A9DE" w14:textId="77777777" w:rsidR="000235B7" w:rsidRDefault="000235B7">
          <w:pPr>
            <w:rPr>
              <w:sz w:val="14"/>
              <w:szCs w:val="14"/>
            </w:rPr>
          </w:pPr>
        </w:p>
        <w:p w14:paraId="3014A9DF" w14:textId="77777777" w:rsidR="000235B7" w:rsidRDefault="000235B7">
          <w:pPr>
            <w:widowControl w:val="0"/>
            <w:tabs>
              <w:tab w:val="left" w:pos="-426"/>
            </w:tabs>
            <w:spacing w:line="259" w:lineRule="auto"/>
            <w:jc w:val="both"/>
            <w:rPr>
              <w:rFonts w:eastAsia="Calibri"/>
              <w:b/>
              <w:sz w:val="22"/>
              <w:szCs w:val="22"/>
            </w:rPr>
          </w:pPr>
        </w:p>
        <w:p w14:paraId="3014A9E0" w14:textId="77777777" w:rsidR="000235B7" w:rsidRDefault="000235B7">
          <w:pPr>
            <w:rPr>
              <w:sz w:val="14"/>
              <w:szCs w:val="14"/>
            </w:rPr>
          </w:pPr>
        </w:p>
        <w:tbl>
          <w:tblPr>
            <w:tblW w:w="9637" w:type="dxa"/>
            <w:tblLook w:val="01E0" w:firstRow="1" w:lastRow="1" w:firstColumn="1" w:lastColumn="1" w:noHBand="0" w:noVBand="0"/>
          </w:tblPr>
          <w:tblGrid>
            <w:gridCol w:w="9637"/>
          </w:tblGrid>
          <w:tr w:rsidR="000235B7" w14:paraId="3014A9F0" w14:textId="77777777">
            <w:tc>
              <w:tcPr>
                <w:tcW w:w="9288" w:type="dxa"/>
                <w:tcBorders>
                  <w:top w:val="single" w:sz="4" w:space="0" w:color="auto"/>
                  <w:left w:val="single" w:sz="4" w:space="0" w:color="auto"/>
                  <w:bottom w:val="single" w:sz="4" w:space="0" w:color="auto"/>
                  <w:right w:val="single" w:sz="4" w:space="0" w:color="auto"/>
                </w:tcBorders>
              </w:tcPr>
              <w:p w14:paraId="3014A9E1" w14:textId="77777777" w:rsidR="000235B7" w:rsidRDefault="00D80588">
                <w:pPr>
                  <w:widowControl w:val="0"/>
                  <w:tabs>
                    <w:tab w:val="left" w:pos="-426"/>
                  </w:tabs>
                  <w:spacing w:line="259" w:lineRule="auto"/>
                  <w:rPr>
                    <w:rFonts w:eastAsia="Calibri"/>
                    <w:sz w:val="22"/>
                    <w:szCs w:val="22"/>
                  </w:rPr>
                </w:pPr>
                <w:r>
                  <w:rPr>
                    <w:rFonts w:eastAsia="Calibri"/>
                    <w:sz w:val="22"/>
                    <w:szCs w:val="22"/>
                  </w:rPr>
                  <w:t>Konsultanto vardas ir pavardė</w:t>
                </w:r>
              </w:p>
              <w:p w14:paraId="3014A9E2" w14:textId="77777777" w:rsidR="000235B7" w:rsidRDefault="000235B7">
                <w:pPr>
                  <w:rPr>
                    <w:sz w:val="14"/>
                    <w:szCs w:val="14"/>
                  </w:rPr>
                </w:pPr>
              </w:p>
              <w:p w14:paraId="3014A9E3" w14:textId="77777777" w:rsidR="000235B7" w:rsidRDefault="00D80588">
                <w:pPr>
                  <w:widowControl w:val="0"/>
                  <w:tabs>
                    <w:tab w:val="left" w:pos="-426"/>
                  </w:tabs>
                  <w:spacing w:line="259" w:lineRule="auto"/>
                  <w:rPr>
                    <w:rFonts w:eastAsia="Calibri"/>
                    <w:sz w:val="22"/>
                    <w:szCs w:val="22"/>
                  </w:rPr>
                </w:pPr>
                <w:r>
                  <w:rPr>
                    <w:rFonts w:eastAsia="Calibri"/>
                    <w:sz w:val="22"/>
                    <w:szCs w:val="22"/>
                  </w:rPr>
                  <w:t>|_|_|_|_|_|_|_|_|_|_|_|_|_|_|_|_|_|_|_|_|_|_|_|_|_|_|</w:t>
                </w:r>
              </w:p>
              <w:p w14:paraId="3014A9E4" w14:textId="77777777" w:rsidR="000235B7" w:rsidRDefault="000235B7">
                <w:pPr>
                  <w:rPr>
                    <w:sz w:val="14"/>
                    <w:szCs w:val="14"/>
                  </w:rPr>
                </w:pPr>
              </w:p>
              <w:p w14:paraId="3014A9E5" w14:textId="77777777" w:rsidR="000235B7" w:rsidRDefault="00D80588">
                <w:pPr>
                  <w:widowControl w:val="0"/>
                  <w:tabs>
                    <w:tab w:val="left" w:pos="-426"/>
                  </w:tabs>
                  <w:spacing w:line="259" w:lineRule="auto"/>
                  <w:rPr>
                    <w:rFonts w:eastAsia="Calibri"/>
                    <w:sz w:val="22"/>
                    <w:szCs w:val="22"/>
                  </w:rPr>
                </w:pPr>
                <w:r>
                  <w:rPr>
                    <w:rFonts w:eastAsia="Calibri"/>
                    <w:sz w:val="22"/>
                    <w:szCs w:val="22"/>
                  </w:rPr>
                  <w:t>Institucijos pavadinimas</w:t>
                </w:r>
              </w:p>
              <w:p w14:paraId="3014A9E6" w14:textId="77777777" w:rsidR="000235B7" w:rsidRDefault="000235B7">
                <w:pPr>
                  <w:rPr>
                    <w:sz w:val="14"/>
                    <w:szCs w:val="14"/>
                  </w:rPr>
                </w:pPr>
              </w:p>
              <w:p w14:paraId="3014A9E7" w14:textId="77777777" w:rsidR="000235B7" w:rsidRDefault="00D80588">
                <w:pPr>
                  <w:widowControl w:val="0"/>
                  <w:tabs>
                    <w:tab w:val="left" w:pos="-426"/>
                  </w:tabs>
                  <w:spacing w:line="259" w:lineRule="auto"/>
                  <w:rPr>
                    <w:rFonts w:eastAsia="Calibri"/>
                    <w:sz w:val="22"/>
                    <w:szCs w:val="22"/>
                  </w:rPr>
                </w:pPr>
                <w:r>
                  <w:rPr>
                    <w:rFonts w:eastAsia="Calibri"/>
                    <w:sz w:val="22"/>
                    <w:szCs w:val="22"/>
                  </w:rPr>
                  <w:t>|_|_|_|_|_|_|_|_|_|_|_|_|_|_|_|_|_|_|_|_|_|_|_|_|_|_|</w:t>
                </w:r>
              </w:p>
              <w:p w14:paraId="3014A9E8" w14:textId="77777777" w:rsidR="000235B7" w:rsidRDefault="000235B7">
                <w:pPr>
                  <w:rPr>
                    <w:sz w:val="14"/>
                    <w:szCs w:val="14"/>
                  </w:rPr>
                </w:pPr>
              </w:p>
              <w:p w14:paraId="3014A9E9" w14:textId="77777777" w:rsidR="000235B7" w:rsidRDefault="00D80588">
                <w:pPr>
                  <w:widowControl w:val="0"/>
                  <w:tabs>
                    <w:tab w:val="left" w:pos="-426"/>
                  </w:tabs>
                  <w:spacing w:line="259" w:lineRule="auto"/>
                  <w:rPr>
                    <w:rFonts w:eastAsia="Calibri"/>
                    <w:sz w:val="22"/>
                    <w:szCs w:val="22"/>
                  </w:rPr>
                </w:pPr>
                <w:r>
                  <w:rPr>
                    <w:rFonts w:eastAsia="Calibri"/>
                    <w:sz w:val="22"/>
                    <w:szCs w:val="22"/>
                  </w:rPr>
                  <w:t>Telefono ir fakso Nr.</w:t>
                </w:r>
              </w:p>
              <w:p w14:paraId="3014A9EA" w14:textId="77777777" w:rsidR="000235B7" w:rsidRDefault="000235B7">
                <w:pPr>
                  <w:rPr>
                    <w:sz w:val="14"/>
                    <w:szCs w:val="14"/>
                  </w:rPr>
                </w:pPr>
              </w:p>
              <w:p w14:paraId="3014A9EB" w14:textId="77777777" w:rsidR="000235B7" w:rsidRDefault="00D80588">
                <w:pPr>
                  <w:widowControl w:val="0"/>
                  <w:tabs>
                    <w:tab w:val="left" w:pos="-426"/>
                  </w:tabs>
                  <w:spacing w:line="259" w:lineRule="auto"/>
                  <w:rPr>
                    <w:rFonts w:eastAsia="Calibri"/>
                    <w:sz w:val="22"/>
                    <w:szCs w:val="22"/>
                  </w:rPr>
                </w:pPr>
                <w:r>
                  <w:rPr>
                    <w:rFonts w:eastAsia="Calibri"/>
                    <w:sz w:val="22"/>
                    <w:szCs w:val="22"/>
                  </w:rPr>
                  <w:t>|_|_|_|_|_|_|_|_|_|_|_|_|_|_|_|_|_|_|_|_|_|_|_|_|_|_|</w:t>
                </w:r>
              </w:p>
              <w:p w14:paraId="3014A9EC" w14:textId="77777777" w:rsidR="000235B7" w:rsidRDefault="000235B7">
                <w:pPr>
                  <w:rPr>
                    <w:sz w:val="14"/>
                    <w:szCs w:val="14"/>
                  </w:rPr>
                </w:pPr>
              </w:p>
              <w:p w14:paraId="3014A9ED" w14:textId="77777777" w:rsidR="000235B7" w:rsidRDefault="00D80588">
                <w:pPr>
                  <w:widowControl w:val="0"/>
                  <w:tabs>
                    <w:tab w:val="left" w:pos="-426"/>
                  </w:tabs>
                  <w:spacing w:line="259" w:lineRule="auto"/>
                  <w:rPr>
                    <w:rFonts w:eastAsia="Calibri"/>
                    <w:sz w:val="22"/>
                    <w:szCs w:val="22"/>
                  </w:rPr>
                </w:pPr>
                <w:r>
                  <w:rPr>
                    <w:rFonts w:eastAsia="Calibri"/>
                    <w:sz w:val="22"/>
                    <w:szCs w:val="22"/>
                  </w:rPr>
                  <w:t>Elektroninio pašto adresas</w:t>
                </w:r>
              </w:p>
              <w:p w14:paraId="3014A9EE" w14:textId="77777777" w:rsidR="000235B7" w:rsidRDefault="000235B7">
                <w:pPr>
                  <w:rPr>
                    <w:sz w:val="14"/>
                    <w:szCs w:val="14"/>
                  </w:rPr>
                </w:pPr>
              </w:p>
              <w:p w14:paraId="3014A9EF" w14:textId="77777777" w:rsidR="000235B7" w:rsidRDefault="00D80588">
                <w:pPr>
                  <w:widowControl w:val="0"/>
                  <w:tabs>
                    <w:tab w:val="left" w:pos="-426"/>
                  </w:tabs>
                  <w:spacing w:line="259" w:lineRule="auto"/>
                  <w:rPr>
                    <w:rFonts w:eastAsia="Calibri"/>
                    <w:sz w:val="22"/>
                    <w:szCs w:val="22"/>
                  </w:rPr>
                </w:pPr>
                <w:r>
                  <w:rPr>
                    <w:rFonts w:eastAsia="Calibri"/>
                    <w:sz w:val="22"/>
                    <w:szCs w:val="22"/>
                  </w:rPr>
                  <w:t>|_|_|_|_|_|_|_|_|_|_|_|_|_|_|_|_|_|_|_|_|_|_|_|_|_|_|</w:t>
                </w:r>
              </w:p>
            </w:tc>
          </w:tr>
        </w:tbl>
        <w:p w14:paraId="3014A9F1" w14:textId="77777777" w:rsidR="000235B7" w:rsidRDefault="000235B7">
          <w:pPr>
            <w:widowControl w:val="0"/>
            <w:tabs>
              <w:tab w:val="left" w:pos="-426"/>
            </w:tabs>
            <w:spacing w:line="259" w:lineRule="auto"/>
            <w:jc w:val="both"/>
            <w:rPr>
              <w:rFonts w:eastAsia="Calibri"/>
              <w:b/>
              <w:sz w:val="22"/>
              <w:szCs w:val="22"/>
            </w:rPr>
          </w:pPr>
        </w:p>
        <w:p w14:paraId="3014A9F2" w14:textId="66B7E47F" w:rsidR="000235B7" w:rsidRDefault="000235B7">
          <w:pPr>
            <w:rPr>
              <w:sz w:val="14"/>
              <w:szCs w:val="14"/>
            </w:rPr>
          </w:pPr>
        </w:p>
        <w:p w14:paraId="3014A9F3" w14:textId="0DF88E98" w:rsidR="000235B7" w:rsidRDefault="00D80588">
          <w:pPr>
            <w:widowControl w:val="0"/>
            <w:spacing w:line="259" w:lineRule="auto"/>
            <w:jc w:val="both"/>
            <w:rPr>
              <w:rFonts w:eastAsia="Calibri"/>
              <w:sz w:val="22"/>
              <w:szCs w:val="22"/>
            </w:rPr>
          </w:pPr>
          <w:r>
            <w:rPr>
              <w:rFonts w:eastAsia="Calibri"/>
              <w:b/>
              <w:sz w:val="22"/>
              <w:szCs w:val="22"/>
            </w:rPr>
            <w:t>Pastaba</w:t>
          </w:r>
          <w:r>
            <w:rPr>
              <w:rFonts w:eastAsia="Calibri"/>
              <w:sz w:val="22"/>
              <w:szCs w:val="22"/>
            </w:rPr>
            <w:t xml:space="preserve">. </w:t>
          </w:r>
          <w:r>
            <w:rPr>
              <w:rFonts w:eastAsia="Calibri"/>
              <w:i/>
              <w:sz w:val="22"/>
              <w:szCs w:val="22"/>
            </w:rPr>
            <w:t>Pareiškėjo pateikti duomenys bus apdoroti elektroniniu būdu, juos kontrolės, priežiūros ir vertinimo tikslais gali panaudoti Agentūra, Žemės ūkio ministerija su Europos žemės ūkio fondo kaimo plėtrai administravimu susijusios Lietuvos Respublikos ir ES institucijos.</w:t>
          </w:r>
        </w:p>
        <w:p w14:paraId="3014A9F4" w14:textId="77777777" w:rsidR="000235B7" w:rsidRDefault="000235B7">
          <w:pPr>
            <w:rPr>
              <w:sz w:val="14"/>
              <w:szCs w:val="14"/>
            </w:rPr>
          </w:pPr>
        </w:p>
        <w:p w14:paraId="3014A9F5" w14:textId="77777777" w:rsidR="000235B7" w:rsidRDefault="000235B7">
          <w:pPr>
            <w:widowControl w:val="0"/>
            <w:tabs>
              <w:tab w:val="center" w:pos="4320"/>
              <w:tab w:val="right" w:pos="8309"/>
              <w:tab w:val="right" w:pos="8640"/>
            </w:tabs>
            <w:spacing w:line="259" w:lineRule="auto"/>
            <w:jc w:val="both"/>
            <w:rPr>
              <w:rFonts w:eastAsia="Calibri"/>
              <w:bCs/>
              <w:iCs/>
              <w:sz w:val="22"/>
              <w:szCs w:val="22"/>
            </w:rPr>
          </w:pPr>
        </w:p>
        <w:p w14:paraId="3014A9F6" w14:textId="77777777" w:rsidR="000235B7" w:rsidRDefault="000235B7">
          <w:pPr>
            <w:rPr>
              <w:sz w:val="14"/>
              <w:szCs w:val="14"/>
            </w:rPr>
          </w:pPr>
        </w:p>
        <w:p w14:paraId="3014A9F7" w14:textId="77777777" w:rsidR="000235B7" w:rsidRDefault="000235B7">
          <w:pPr>
            <w:widowControl w:val="0"/>
            <w:spacing w:line="259" w:lineRule="auto"/>
            <w:jc w:val="both"/>
            <w:rPr>
              <w:rFonts w:eastAsia="Calibri"/>
              <w:sz w:val="22"/>
              <w:szCs w:val="22"/>
            </w:rPr>
          </w:pPr>
        </w:p>
        <w:p w14:paraId="3014A9F8" w14:textId="77777777" w:rsidR="000235B7" w:rsidRDefault="000235B7">
          <w:pPr>
            <w:rPr>
              <w:sz w:val="14"/>
              <w:szCs w:val="14"/>
            </w:rPr>
          </w:pPr>
        </w:p>
        <w:p w14:paraId="3014A9F9" w14:textId="77777777" w:rsidR="000235B7" w:rsidRDefault="00D80588">
          <w:pPr>
            <w:spacing w:line="276" w:lineRule="auto"/>
            <w:rPr>
              <w:rFonts w:eastAsia="Calibri"/>
              <w:b/>
              <w:sz w:val="22"/>
              <w:szCs w:val="22"/>
            </w:rPr>
          </w:pPr>
          <w:r>
            <w:rPr>
              <w:rFonts w:eastAsia="Calibri"/>
              <w:b/>
              <w:sz w:val="22"/>
              <w:szCs w:val="22"/>
            </w:rPr>
            <w:br w:type="page"/>
          </w:r>
        </w:p>
        <w:p w14:paraId="3014A9FA" w14:textId="01EB3A75" w:rsidR="000235B7" w:rsidRDefault="000235B7">
          <w:pPr>
            <w:rPr>
              <w:sz w:val="18"/>
              <w:szCs w:val="18"/>
            </w:rPr>
          </w:pPr>
        </w:p>
        <w:p w14:paraId="3014A9FB" w14:textId="1D209778" w:rsidR="000235B7" w:rsidRDefault="00D80588">
          <w:pPr>
            <w:widowControl w:val="0"/>
            <w:spacing w:line="259" w:lineRule="auto"/>
            <w:jc w:val="center"/>
            <w:rPr>
              <w:rFonts w:eastAsia="Calibri"/>
              <w:b/>
              <w:sz w:val="22"/>
              <w:szCs w:val="22"/>
            </w:rPr>
          </w:pPr>
          <w:r>
            <w:rPr>
              <w:rFonts w:eastAsia="Calibri"/>
              <w:b/>
              <w:sz w:val="22"/>
              <w:szCs w:val="22"/>
            </w:rPr>
            <w:t>Papildomas lapas prie</w:t>
          </w:r>
          <w:r>
            <w:rPr>
              <w:rFonts w:eastAsia="Calibri"/>
              <w:sz w:val="22"/>
              <w:szCs w:val="22"/>
            </w:rPr>
            <w:t xml:space="preserve"> </w:t>
          </w:r>
          <w:r>
            <w:rPr>
              <w:rFonts w:eastAsia="Calibri"/>
              <w:b/>
              <w:sz w:val="22"/>
              <w:szCs w:val="22"/>
            </w:rPr>
            <w:t>Paramos paraiškos pagal Kaimo plėtros 2014–2020 metų plano priemonės</w:t>
          </w:r>
        </w:p>
        <w:p w14:paraId="3014A9FC" w14:textId="77777777" w:rsidR="000235B7" w:rsidRDefault="000235B7">
          <w:pPr>
            <w:rPr>
              <w:sz w:val="14"/>
              <w:szCs w:val="14"/>
            </w:rPr>
          </w:pPr>
        </w:p>
        <w:p w14:paraId="3014A9FD" w14:textId="0CCBB989" w:rsidR="000235B7" w:rsidRDefault="000235B7">
          <w:pPr>
            <w:rPr>
              <w:sz w:val="14"/>
              <w:szCs w:val="14"/>
            </w:rPr>
          </w:pPr>
        </w:p>
        <w:p w14:paraId="3014A9FE" w14:textId="748B3D28" w:rsidR="000235B7" w:rsidRDefault="00D80588">
          <w:pPr>
            <w:widowControl w:val="0"/>
            <w:spacing w:line="259" w:lineRule="auto"/>
            <w:ind w:firstLine="57"/>
            <w:jc w:val="center"/>
            <w:rPr>
              <w:rFonts w:eastAsia="Calibri"/>
              <w:b/>
              <w:caps/>
              <w:sz w:val="23"/>
              <w:szCs w:val="23"/>
            </w:rPr>
          </w:pPr>
          <w:r>
            <w:rPr>
              <w:rFonts w:eastAsia="Calibri"/>
              <w:b/>
              <w:caps/>
              <w:sz w:val="23"/>
              <w:szCs w:val="23"/>
            </w:rPr>
            <w:t xml:space="preserve">„investicijos į miškO plotų plėtrĄ ir miškų gyvybingumo gerinimą“ veiklos sritĮ „miško veisimas“ </w:t>
          </w:r>
        </w:p>
        <w:p w14:paraId="3014A9FF" w14:textId="77777777" w:rsidR="000235B7" w:rsidRDefault="000235B7">
          <w:pPr>
            <w:rPr>
              <w:sz w:val="14"/>
              <w:szCs w:val="14"/>
            </w:rPr>
          </w:pPr>
        </w:p>
        <w:p w14:paraId="3014AA00" w14:textId="77777777" w:rsidR="000235B7" w:rsidRDefault="00D80588">
          <w:pPr>
            <w:widowControl w:val="0"/>
            <w:spacing w:line="259" w:lineRule="auto"/>
            <w:jc w:val="center"/>
            <w:rPr>
              <w:rFonts w:eastAsia="Calibri"/>
              <w:i/>
              <w:sz w:val="22"/>
              <w:szCs w:val="22"/>
            </w:rPr>
          </w:pPr>
          <w:r>
            <w:rPr>
              <w:rFonts w:eastAsia="Calibri"/>
              <w:i/>
              <w:sz w:val="22"/>
              <w:szCs w:val="22"/>
            </w:rPr>
            <w:t xml:space="preserve">(Pildomas tuo atveju, jei kadastriniame ar </w:t>
          </w:r>
          <w:proofErr w:type="spellStart"/>
          <w:r>
            <w:rPr>
              <w:rFonts w:eastAsia="Calibri"/>
              <w:i/>
              <w:sz w:val="22"/>
              <w:szCs w:val="22"/>
            </w:rPr>
            <w:t>taksaciniame</w:t>
          </w:r>
          <w:proofErr w:type="spellEnd"/>
          <w:r>
            <w:rPr>
              <w:rFonts w:eastAsia="Calibri"/>
              <w:i/>
              <w:sz w:val="22"/>
              <w:szCs w:val="22"/>
            </w:rPr>
            <w:t xml:space="preserve"> sklype sudaromas daugiau nei vienas miško želdinimo ir žėlimo projektas ir jei teikiant paramos paraišką yra želdomas daugiau nei vienas kadastrinis ar </w:t>
          </w:r>
          <w:proofErr w:type="spellStart"/>
          <w:r>
            <w:rPr>
              <w:rFonts w:eastAsia="Calibri"/>
              <w:i/>
              <w:sz w:val="22"/>
              <w:szCs w:val="22"/>
            </w:rPr>
            <w:t>taksacinis</w:t>
          </w:r>
          <w:proofErr w:type="spellEnd"/>
          <w:r>
            <w:rPr>
              <w:rFonts w:eastAsia="Calibri"/>
              <w:i/>
              <w:sz w:val="22"/>
              <w:szCs w:val="22"/>
            </w:rPr>
            <w:t xml:space="preserve"> sklypas, kuriems yra parengti atskiri miško želdinimo ir žėlimo projektai)</w:t>
          </w:r>
        </w:p>
        <w:p w14:paraId="3014AA01" w14:textId="77777777" w:rsidR="000235B7" w:rsidRDefault="000235B7">
          <w:pPr>
            <w:rPr>
              <w:sz w:val="14"/>
              <w:szCs w:val="14"/>
            </w:rPr>
          </w:pPr>
        </w:p>
        <w:p w14:paraId="3014AA02" w14:textId="77777777" w:rsidR="000235B7" w:rsidRDefault="000235B7">
          <w:pPr>
            <w:widowControl w:val="0"/>
            <w:spacing w:line="360" w:lineRule="auto"/>
            <w:jc w:val="center"/>
            <w:rPr>
              <w:rFonts w:eastAsia="Calibri"/>
              <w:i/>
              <w:sz w:val="22"/>
              <w:szCs w:val="22"/>
            </w:rPr>
          </w:pPr>
        </w:p>
        <w:p w14:paraId="3014AA03" w14:textId="77777777" w:rsidR="000235B7" w:rsidRDefault="000235B7">
          <w:pPr>
            <w:rPr>
              <w:sz w:val="14"/>
              <w:szCs w:val="14"/>
            </w:rPr>
          </w:pPr>
        </w:p>
        <w:p w14:paraId="3014AA04" w14:textId="2E5B48AF" w:rsidR="000235B7" w:rsidRDefault="00D80588">
          <w:pPr>
            <w:widowControl w:val="0"/>
            <w:spacing w:line="360" w:lineRule="auto"/>
            <w:jc w:val="center"/>
            <w:rPr>
              <w:rFonts w:eastAsia="Calibri"/>
              <w:b/>
              <w:caps/>
              <w:sz w:val="22"/>
              <w:szCs w:val="22"/>
            </w:rPr>
          </w:pPr>
          <w:r>
            <w:rPr>
              <w:rFonts w:eastAsia="Calibri"/>
              <w:b/>
              <w:caps/>
              <w:sz w:val="22"/>
              <w:szCs w:val="22"/>
            </w:rPr>
            <w:t>INFORMACIJA APIE plotą, kuriame planuojama VEISTI MIŠKĄ</w:t>
          </w:r>
        </w:p>
        <w:p w14:paraId="3014AA05" w14:textId="77777777" w:rsidR="000235B7" w:rsidRDefault="000235B7">
          <w:pPr>
            <w:rPr>
              <w:sz w:val="14"/>
              <w:szCs w:val="1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8"/>
            <w:gridCol w:w="2180"/>
            <w:gridCol w:w="792"/>
            <w:gridCol w:w="58"/>
            <w:gridCol w:w="931"/>
            <w:gridCol w:w="896"/>
            <w:gridCol w:w="2167"/>
            <w:gridCol w:w="6"/>
            <w:gridCol w:w="359"/>
            <w:gridCol w:w="1652"/>
          </w:tblGrid>
          <w:tr w:rsidR="000235B7" w14:paraId="3014AA0B"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06" w14:textId="77777777" w:rsidR="000235B7" w:rsidRDefault="00D80588">
                <w:pPr>
                  <w:widowControl w:val="0"/>
                  <w:spacing w:line="259" w:lineRule="auto"/>
                  <w:ind w:right="-156"/>
                  <w:rPr>
                    <w:rFonts w:eastAsia="Calibri"/>
                    <w:sz w:val="22"/>
                    <w:szCs w:val="22"/>
                  </w:rPr>
                </w:pPr>
                <w:r>
                  <w:rPr>
                    <w:rFonts w:eastAsia="Calibri"/>
                    <w:sz w:val="22"/>
                    <w:szCs w:val="22"/>
                  </w:rPr>
                  <w:t>1.</w:t>
                </w:r>
              </w:p>
            </w:tc>
            <w:tc>
              <w:tcPr>
                <w:tcW w:w="1542" w:type="pct"/>
                <w:gridSpan w:val="2"/>
                <w:tcBorders>
                  <w:top w:val="single" w:sz="4" w:space="0" w:color="auto"/>
                  <w:left w:val="single" w:sz="4" w:space="0" w:color="auto"/>
                  <w:bottom w:val="single" w:sz="4" w:space="0" w:color="auto"/>
                  <w:right w:val="single" w:sz="4" w:space="0" w:color="auto"/>
                </w:tcBorders>
                <w:vAlign w:val="center"/>
              </w:tcPr>
              <w:p w14:paraId="3014AA07" w14:textId="77777777" w:rsidR="000235B7" w:rsidRDefault="00D80588">
                <w:pPr>
                  <w:widowControl w:val="0"/>
                  <w:spacing w:line="259" w:lineRule="auto"/>
                  <w:rPr>
                    <w:rFonts w:eastAsia="Calibri"/>
                    <w:sz w:val="22"/>
                    <w:szCs w:val="22"/>
                  </w:rPr>
                </w:pPr>
                <w:r>
                  <w:rPr>
                    <w:rFonts w:eastAsia="Calibri"/>
                    <w:sz w:val="22"/>
                    <w:szCs w:val="22"/>
                  </w:rPr>
                  <w:t>Veisiamo miško adresas</w:t>
                </w:r>
              </w:p>
            </w:tc>
            <w:tc>
              <w:tcPr>
                <w:tcW w:w="3148" w:type="pct"/>
                <w:gridSpan w:val="7"/>
                <w:tcBorders>
                  <w:top w:val="single" w:sz="4" w:space="0" w:color="auto"/>
                  <w:left w:val="single" w:sz="4" w:space="0" w:color="auto"/>
                  <w:bottom w:val="single" w:sz="4" w:space="0" w:color="auto"/>
                  <w:right w:val="single" w:sz="4" w:space="0" w:color="auto"/>
                </w:tcBorders>
                <w:vAlign w:val="center"/>
              </w:tcPr>
              <w:p w14:paraId="3014AA08" w14:textId="77777777" w:rsidR="000235B7" w:rsidRDefault="00D80588">
                <w:pPr>
                  <w:widowControl w:val="0"/>
                  <w:spacing w:line="259" w:lineRule="auto"/>
                  <w:rPr>
                    <w:rFonts w:eastAsia="Calibri"/>
                    <w:sz w:val="22"/>
                    <w:szCs w:val="22"/>
                  </w:rPr>
                </w:pPr>
                <w:r>
                  <w:rPr>
                    <w:rFonts w:eastAsia="Calibri"/>
                    <w:sz w:val="22"/>
                    <w:szCs w:val="22"/>
                  </w:rPr>
                  <w:t>|_|_|_|_|_|_|_|_|_|_|_|_|_|_|_|_|_|_|</w:t>
                </w:r>
              </w:p>
              <w:p w14:paraId="3014AA09" w14:textId="77777777" w:rsidR="000235B7" w:rsidRDefault="000235B7">
                <w:pPr>
                  <w:rPr>
                    <w:sz w:val="14"/>
                    <w:szCs w:val="14"/>
                  </w:rPr>
                </w:pPr>
              </w:p>
              <w:p w14:paraId="3014AA0A" w14:textId="77777777" w:rsidR="000235B7" w:rsidRDefault="00D80588">
                <w:pPr>
                  <w:widowControl w:val="0"/>
                  <w:spacing w:line="259" w:lineRule="auto"/>
                  <w:rPr>
                    <w:rFonts w:eastAsia="Calibri"/>
                    <w:sz w:val="22"/>
                    <w:szCs w:val="22"/>
                  </w:rPr>
                </w:pPr>
                <w:r>
                  <w:rPr>
                    <w:rFonts w:eastAsia="Calibri"/>
                    <w:sz w:val="22"/>
                    <w:szCs w:val="22"/>
                  </w:rPr>
                  <w:t>|_|_|_|_|_|_|_|_|_|_|_|_|_|_|_|_|_|_|</w:t>
                </w:r>
              </w:p>
            </w:tc>
          </w:tr>
          <w:tr w:rsidR="000235B7" w14:paraId="3014AA10" w14:textId="77777777">
            <w:trPr>
              <w:trHeight w:val="20"/>
            </w:trPr>
            <w:tc>
              <w:tcPr>
                <w:tcW w:w="310" w:type="pct"/>
                <w:vMerge w:val="restart"/>
                <w:tcBorders>
                  <w:top w:val="single" w:sz="4" w:space="0" w:color="auto"/>
                  <w:left w:val="single" w:sz="4" w:space="0" w:color="auto"/>
                  <w:right w:val="single" w:sz="4" w:space="0" w:color="auto"/>
                </w:tcBorders>
                <w:vAlign w:val="center"/>
              </w:tcPr>
              <w:p w14:paraId="3014AA0C" w14:textId="77777777" w:rsidR="000235B7" w:rsidRDefault="00D80588">
                <w:pPr>
                  <w:widowControl w:val="0"/>
                  <w:spacing w:line="259" w:lineRule="auto"/>
                  <w:ind w:right="-156"/>
                  <w:rPr>
                    <w:rFonts w:eastAsia="Calibri"/>
                    <w:sz w:val="22"/>
                    <w:szCs w:val="22"/>
                  </w:rPr>
                </w:pPr>
                <w:r>
                  <w:rPr>
                    <w:rFonts w:eastAsia="Calibri"/>
                    <w:sz w:val="22"/>
                    <w:szCs w:val="22"/>
                  </w:rPr>
                  <w:t>2.</w:t>
                </w:r>
              </w:p>
            </w:tc>
            <w:tc>
              <w:tcPr>
                <w:tcW w:w="2055" w:type="pct"/>
                <w:gridSpan w:val="4"/>
                <w:vMerge w:val="restart"/>
                <w:tcBorders>
                  <w:top w:val="single" w:sz="4" w:space="0" w:color="auto"/>
                  <w:left w:val="single" w:sz="4" w:space="0" w:color="auto"/>
                  <w:right w:val="single" w:sz="4" w:space="0" w:color="auto"/>
                </w:tcBorders>
                <w:vAlign w:val="center"/>
              </w:tcPr>
              <w:p w14:paraId="3014AA0D" w14:textId="77777777" w:rsidR="000235B7" w:rsidRDefault="00D80588">
                <w:pPr>
                  <w:widowControl w:val="0"/>
                  <w:spacing w:line="259" w:lineRule="auto"/>
                  <w:rPr>
                    <w:rFonts w:eastAsia="Calibri"/>
                    <w:sz w:val="22"/>
                    <w:szCs w:val="22"/>
                  </w:rPr>
                </w:pPr>
                <w:r>
                  <w:rPr>
                    <w:rFonts w:eastAsia="Calibri"/>
                    <w:sz w:val="22"/>
                    <w:szCs w:val="22"/>
                  </w:rPr>
                  <w:t>Žemės sklypų, kuriuose veisiamas miškas, kadastro numeriai ir našumo balai</w:t>
                </w:r>
              </w:p>
            </w:tc>
            <w:tc>
              <w:tcPr>
                <w:tcW w:w="1778" w:type="pct"/>
                <w:gridSpan w:val="4"/>
                <w:tcBorders>
                  <w:top w:val="single" w:sz="4" w:space="0" w:color="auto"/>
                  <w:left w:val="single" w:sz="4" w:space="0" w:color="auto"/>
                  <w:bottom w:val="single" w:sz="4" w:space="0" w:color="auto"/>
                  <w:right w:val="single" w:sz="4" w:space="0" w:color="auto"/>
                </w:tcBorders>
                <w:vAlign w:val="center"/>
              </w:tcPr>
              <w:p w14:paraId="3014AA0E" w14:textId="77777777" w:rsidR="000235B7" w:rsidRDefault="00D80588">
                <w:pPr>
                  <w:widowControl w:val="0"/>
                  <w:spacing w:line="259" w:lineRule="auto"/>
                  <w:jc w:val="center"/>
                  <w:rPr>
                    <w:rFonts w:eastAsia="Calibri"/>
                    <w:sz w:val="22"/>
                    <w:szCs w:val="22"/>
                  </w:rPr>
                </w:pPr>
                <w:r>
                  <w:rPr>
                    <w:rFonts w:eastAsia="Calibri"/>
                    <w:sz w:val="22"/>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tcPr>
              <w:p w14:paraId="3014AA0F" w14:textId="77777777" w:rsidR="000235B7" w:rsidRDefault="00D80588">
                <w:pPr>
                  <w:widowControl w:val="0"/>
                  <w:spacing w:line="259" w:lineRule="auto"/>
                  <w:jc w:val="center"/>
                  <w:rPr>
                    <w:rFonts w:eastAsia="Calibri"/>
                    <w:sz w:val="22"/>
                    <w:szCs w:val="22"/>
                  </w:rPr>
                </w:pPr>
                <w:r>
                  <w:rPr>
                    <w:rFonts w:eastAsia="Calibri"/>
                    <w:sz w:val="22"/>
                    <w:szCs w:val="22"/>
                  </w:rPr>
                  <w:t>Našumo balai</w:t>
                </w:r>
              </w:p>
            </w:tc>
          </w:tr>
          <w:tr w:rsidR="000235B7" w14:paraId="3014AA25" w14:textId="77777777">
            <w:trPr>
              <w:trHeight w:val="20"/>
            </w:trPr>
            <w:tc>
              <w:tcPr>
                <w:tcW w:w="310" w:type="pct"/>
                <w:vMerge/>
                <w:tcBorders>
                  <w:left w:val="single" w:sz="4" w:space="0" w:color="auto"/>
                  <w:bottom w:val="single" w:sz="4" w:space="0" w:color="auto"/>
                  <w:right w:val="single" w:sz="4" w:space="0" w:color="auto"/>
                </w:tcBorders>
                <w:vAlign w:val="center"/>
              </w:tcPr>
              <w:p w14:paraId="3014AA11" w14:textId="77777777" w:rsidR="000235B7" w:rsidRDefault="000235B7">
                <w:pPr>
                  <w:widowControl w:val="0"/>
                  <w:spacing w:line="259" w:lineRule="auto"/>
                  <w:ind w:right="-156"/>
                  <w:rPr>
                    <w:rFonts w:eastAsia="Calibri"/>
                    <w:sz w:val="22"/>
                    <w:szCs w:val="22"/>
                  </w:rPr>
                </w:pPr>
              </w:p>
            </w:tc>
            <w:tc>
              <w:tcPr>
                <w:tcW w:w="2055" w:type="pct"/>
                <w:gridSpan w:val="4"/>
                <w:vMerge/>
                <w:tcBorders>
                  <w:left w:val="single" w:sz="4" w:space="0" w:color="auto"/>
                  <w:bottom w:val="single" w:sz="4" w:space="0" w:color="auto"/>
                  <w:right w:val="single" w:sz="4" w:space="0" w:color="auto"/>
                </w:tcBorders>
                <w:vAlign w:val="center"/>
              </w:tcPr>
              <w:p w14:paraId="3014AA12" w14:textId="77777777" w:rsidR="000235B7" w:rsidRDefault="000235B7">
                <w:pPr>
                  <w:widowControl w:val="0"/>
                  <w:spacing w:line="259" w:lineRule="auto"/>
                  <w:rPr>
                    <w:rFonts w:eastAsia="Calibri"/>
                    <w:i/>
                    <w:sz w:val="22"/>
                    <w:szCs w:val="22"/>
                  </w:rPr>
                </w:pPr>
              </w:p>
            </w:tc>
            <w:tc>
              <w:tcPr>
                <w:tcW w:w="1778" w:type="pct"/>
                <w:gridSpan w:val="4"/>
                <w:tcBorders>
                  <w:top w:val="single" w:sz="4" w:space="0" w:color="auto"/>
                  <w:left w:val="single" w:sz="4" w:space="0" w:color="auto"/>
                  <w:bottom w:val="single" w:sz="4" w:space="0" w:color="auto"/>
                  <w:right w:val="single" w:sz="4" w:space="0" w:color="auto"/>
                </w:tcBorders>
                <w:vAlign w:val="center"/>
              </w:tcPr>
              <w:p w14:paraId="3014AA13" w14:textId="77777777" w:rsidR="000235B7" w:rsidRDefault="00D80588">
                <w:pPr>
                  <w:widowControl w:val="0"/>
                  <w:spacing w:line="259" w:lineRule="auto"/>
                  <w:jc w:val="center"/>
                  <w:rPr>
                    <w:rFonts w:eastAsia="Calibri"/>
                    <w:sz w:val="22"/>
                    <w:szCs w:val="22"/>
                  </w:rPr>
                </w:pPr>
                <w:r>
                  <w:rPr>
                    <w:rFonts w:eastAsia="Calibri"/>
                    <w:sz w:val="22"/>
                    <w:szCs w:val="22"/>
                  </w:rPr>
                  <w:t>|_|_|_|_|-|_|_|_|_|-|_|_|_|_|</w:t>
                </w:r>
              </w:p>
              <w:p w14:paraId="3014AA14" w14:textId="77777777" w:rsidR="000235B7" w:rsidRDefault="000235B7">
                <w:pPr>
                  <w:rPr>
                    <w:sz w:val="14"/>
                    <w:szCs w:val="14"/>
                  </w:rPr>
                </w:pPr>
              </w:p>
              <w:p w14:paraId="3014AA15" w14:textId="77777777" w:rsidR="000235B7" w:rsidRDefault="00D80588">
                <w:pPr>
                  <w:widowControl w:val="0"/>
                  <w:spacing w:line="259" w:lineRule="auto"/>
                  <w:jc w:val="center"/>
                  <w:rPr>
                    <w:rFonts w:eastAsia="Calibri"/>
                    <w:sz w:val="22"/>
                    <w:szCs w:val="22"/>
                  </w:rPr>
                </w:pPr>
                <w:r>
                  <w:rPr>
                    <w:rFonts w:eastAsia="Calibri"/>
                    <w:sz w:val="22"/>
                    <w:szCs w:val="22"/>
                  </w:rPr>
                  <w:t>|_|_|_|_|-|_|_|_|_|-|_|_|_|_|</w:t>
                </w:r>
              </w:p>
              <w:p w14:paraId="3014AA16" w14:textId="77777777" w:rsidR="000235B7" w:rsidRDefault="000235B7">
                <w:pPr>
                  <w:rPr>
                    <w:sz w:val="14"/>
                    <w:szCs w:val="14"/>
                  </w:rPr>
                </w:pPr>
              </w:p>
              <w:p w14:paraId="3014AA17" w14:textId="77777777" w:rsidR="000235B7" w:rsidRDefault="00D80588">
                <w:pPr>
                  <w:widowControl w:val="0"/>
                  <w:spacing w:line="259" w:lineRule="auto"/>
                  <w:jc w:val="center"/>
                  <w:rPr>
                    <w:rFonts w:eastAsia="Calibri"/>
                    <w:sz w:val="22"/>
                    <w:szCs w:val="22"/>
                  </w:rPr>
                </w:pPr>
                <w:r>
                  <w:rPr>
                    <w:rFonts w:eastAsia="Calibri"/>
                    <w:sz w:val="22"/>
                    <w:szCs w:val="22"/>
                  </w:rPr>
                  <w:t>|_|_|_|_|-|_|_|_|_|-|_|_|_|_|</w:t>
                </w:r>
              </w:p>
              <w:p w14:paraId="3014AA18" w14:textId="77777777" w:rsidR="000235B7" w:rsidRDefault="000235B7">
                <w:pPr>
                  <w:rPr>
                    <w:sz w:val="14"/>
                    <w:szCs w:val="14"/>
                  </w:rPr>
                </w:pPr>
              </w:p>
              <w:p w14:paraId="3014AA19" w14:textId="77777777" w:rsidR="000235B7" w:rsidRDefault="00D80588">
                <w:pPr>
                  <w:widowControl w:val="0"/>
                  <w:spacing w:line="259" w:lineRule="auto"/>
                  <w:jc w:val="center"/>
                  <w:rPr>
                    <w:rFonts w:eastAsia="Calibri"/>
                    <w:sz w:val="22"/>
                    <w:szCs w:val="22"/>
                  </w:rPr>
                </w:pPr>
                <w:r>
                  <w:rPr>
                    <w:rFonts w:eastAsia="Calibri"/>
                    <w:sz w:val="22"/>
                    <w:szCs w:val="22"/>
                  </w:rPr>
                  <w:t>|_|_|_|_|-|_|_|_|_|-|_|_|_|_|</w:t>
                </w:r>
              </w:p>
              <w:p w14:paraId="3014AA1A" w14:textId="77777777" w:rsidR="000235B7" w:rsidRDefault="000235B7">
                <w:pPr>
                  <w:rPr>
                    <w:sz w:val="14"/>
                    <w:szCs w:val="14"/>
                  </w:rPr>
                </w:pPr>
              </w:p>
              <w:p w14:paraId="3014AA1B" w14:textId="77777777" w:rsidR="000235B7" w:rsidRDefault="00D80588">
                <w:pPr>
                  <w:widowControl w:val="0"/>
                  <w:spacing w:line="259" w:lineRule="auto"/>
                  <w:jc w:val="center"/>
                  <w:rPr>
                    <w:rFonts w:eastAsia="Calibri"/>
                    <w:sz w:val="22"/>
                    <w:szCs w:val="22"/>
                  </w:rPr>
                </w:pPr>
                <w:r>
                  <w:rPr>
                    <w:rFonts w:eastAsia="Calibri"/>
                    <w:sz w:val="22"/>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14:paraId="3014AA1C" w14:textId="77777777" w:rsidR="000235B7" w:rsidRDefault="00D80588">
                <w:pPr>
                  <w:widowControl w:val="0"/>
                  <w:spacing w:line="259" w:lineRule="auto"/>
                  <w:ind w:left="32"/>
                  <w:jc w:val="center"/>
                  <w:rPr>
                    <w:rFonts w:eastAsia="Calibri"/>
                    <w:sz w:val="22"/>
                    <w:szCs w:val="22"/>
                  </w:rPr>
                </w:pPr>
                <w:r>
                  <w:rPr>
                    <w:rFonts w:eastAsia="Calibri"/>
                    <w:sz w:val="22"/>
                    <w:szCs w:val="22"/>
                  </w:rPr>
                  <w:t>|_|_|</w:t>
                </w:r>
              </w:p>
              <w:p w14:paraId="3014AA1D" w14:textId="77777777" w:rsidR="000235B7" w:rsidRDefault="000235B7">
                <w:pPr>
                  <w:rPr>
                    <w:sz w:val="14"/>
                    <w:szCs w:val="14"/>
                  </w:rPr>
                </w:pPr>
              </w:p>
              <w:p w14:paraId="3014AA1E" w14:textId="77777777" w:rsidR="000235B7" w:rsidRDefault="00D80588">
                <w:pPr>
                  <w:widowControl w:val="0"/>
                  <w:spacing w:line="259" w:lineRule="auto"/>
                  <w:ind w:left="32"/>
                  <w:jc w:val="center"/>
                  <w:rPr>
                    <w:rFonts w:eastAsia="Calibri"/>
                    <w:sz w:val="22"/>
                    <w:szCs w:val="22"/>
                  </w:rPr>
                </w:pPr>
                <w:r>
                  <w:rPr>
                    <w:rFonts w:eastAsia="Calibri"/>
                    <w:sz w:val="22"/>
                    <w:szCs w:val="22"/>
                  </w:rPr>
                  <w:t>|_|_|</w:t>
                </w:r>
              </w:p>
              <w:p w14:paraId="3014AA1F" w14:textId="77777777" w:rsidR="000235B7" w:rsidRDefault="000235B7">
                <w:pPr>
                  <w:rPr>
                    <w:sz w:val="14"/>
                    <w:szCs w:val="14"/>
                  </w:rPr>
                </w:pPr>
              </w:p>
              <w:p w14:paraId="3014AA20" w14:textId="77777777" w:rsidR="000235B7" w:rsidRDefault="00D80588">
                <w:pPr>
                  <w:widowControl w:val="0"/>
                  <w:spacing w:line="259" w:lineRule="auto"/>
                  <w:ind w:left="32"/>
                  <w:jc w:val="center"/>
                  <w:rPr>
                    <w:rFonts w:eastAsia="Calibri"/>
                    <w:sz w:val="22"/>
                    <w:szCs w:val="22"/>
                  </w:rPr>
                </w:pPr>
                <w:r>
                  <w:rPr>
                    <w:rFonts w:eastAsia="Calibri"/>
                    <w:sz w:val="22"/>
                    <w:szCs w:val="22"/>
                  </w:rPr>
                  <w:t>|_|_|</w:t>
                </w:r>
              </w:p>
              <w:p w14:paraId="3014AA21" w14:textId="77777777" w:rsidR="000235B7" w:rsidRDefault="000235B7">
                <w:pPr>
                  <w:rPr>
                    <w:sz w:val="14"/>
                    <w:szCs w:val="14"/>
                  </w:rPr>
                </w:pPr>
              </w:p>
              <w:p w14:paraId="3014AA22" w14:textId="77777777" w:rsidR="000235B7" w:rsidRDefault="00D80588">
                <w:pPr>
                  <w:widowControl w:val="0"/>
                  <w:spacing w:line="259" w:lineRule="auto"/>
                  <w:ind w:left="32"/>
                  <w:jc w:val="center"/>
                  <w:rPr>
                    <w:rFonts w:eastAsia="Calibri"/>
                    <w:sz w:val="22"/>
                    <w:szCs w:val="22"/>
                  </w:rPr>
                </w:pPr>
                <w:r>
                  <w:rPr>
                    <w:rFonts w:eastAsia="Calibri"/>
                    <w:sz w:val="22"/>
                    <w:szCs w:val="22"/>
                  </w:rPr>
                  <w:t>|_|_|</w:t>
                </w:r>
              </w:p>
              <w:p w14:paraId="3014AA23" w14:textId="77777777" w:rsidR="000235B7" w:rsidRDefault="000235B7">
                <w:pPr>
                  <w:rPr>
                    <w:sz w:val="14"/>
                    <w:szCs w:val="14"/>
                  </w:rPr>
                </w:pPr>
              </w:p>
              <w:p w14:paraId="3014AA24" w14:textId="77777777" w:rsidR="000235B7" w:rsidRDefault="00D80588">
                <w:pPr>
                  <w:widowControl w:val="0"/>
                  <w:spacing w:line="259" w:lineRule="auto"/>
                  <w:ind w:left="32"/>
                  <w:jc w:val="center"/>
                  <w:rPr>
                    <w:rFonts w:eastAsia="Calibri"/>
                    <w:sz w:val="22"/>
                    <w:szCs w:val="22"/>
                  </w:rPr>
                </w:pPr>
                <w:r>
                  <w:rPr>
                    <w:rFonts w:eastAsia="Calibri"/>
                    <w:sz w:val="22"/>
                    <w:szCs w:val="22"/>
                  </w:rPr>
                  <w:t>|_|_|</w:t>
                </w:r>
              </w:p>
            </w:tc>
          </w:tr>
          <w:tr w:rsidR="000235B7" w14:paraId="3014AA29"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26" w14:textId="77777777" w:rsidR="000235B7" w:rsidRDefault="00D80588">
                <w:pPr>
                  <w:widowControl w:val="0"/>
                  <w:spacing w:line="259" w:lineRule="auto"/>
                  <w:ind w:right="-156"/>
                  <w:rPr>
                    <w:rFonts w:eastAsia="Calibri"/>
                    <w:sz w:val="22"/>
                    <w:szCs w:val="22"/>
                  </w:rPr>
                </w:pPr>
                <w:r>
                  <w:rPr>
                    <w:rFonts w:eastAsia="Calibri"/>
                    <w:sz w:val="22"/>
                    <w:szCs w:val="22"/>
                  </w:rPr>
                  <w:t>3.</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27" w14:textId="77777777" w:rsidR="000235B7" w:rsidRDefault="00D80588">
                <w:pPr>
                  <w:widowControl w:val="0"/>
                  <w:spacing w:line="259" w:lineRule="auto"/>
                  <w:rPr>
                    <w:rFonts w:eastAsia="Calibri"/>
                    <w:sz w:val="22"/>
                    <w:szCs w:val="22"/>
                  </w:rPr>
                </w:pPr>
                <w:r>
                  <w:rPr>
                    <w:rFonts w:eastAsia="Calibri"/>
                    <w:sz w:val="22"/>
                    <w:szCs w:val="22"/>
                  </w:rPr>
                  <w:t>Ar miškas veisiamas saugomoje teritorijoje</w:t>
                </w:r>
                <w:r>
                  <w:rPr>
                    <w:rFonts w:eastAsia="Calibri"/>
                    <w:sz w:val="22"/>
                    <w:szCs w:val="22"/>
                    <w:vertAlign w:val="superscript"/>
                  </w:rPr>
                  <w:t>8</w:t>
                </w:r>
                <w:r>
                  <w:rPr>
                    <w:rFonts w:eastAsia="Calibri"/>
                    <w:sz w:val="22"/>
                    <w:szCs w:val="22"/>
                  </w:rPr>
                  <w:t>?</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28"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Taip □ Ne □</w:t>
                </w:r>
              </w:p>
            </w:tc>
          </w:tr>
          <w:tr w:rsidR="000235B7" w14:paraId="3014AA2D"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2A" w14:textId="77777777" w:rsidR="000235B7" w:rsidRDefault="00D80588">
                <w:pPr>
                  <w:widowControl w:val="0"/>
                  <w:spacing w:line="259" w:lineRule="auto"/>
                  <w:ind w:right="-156"/>
                  <w:rPr>
                    <w:rFonts w:eastAsia="Calibri"/>
                    <w:sz w:val="22"/>
                    <w:szCs w:val="22"/>
                  </w:rPr>
                </w:pPr>
                <w:r>
                  <w:rPr>
                    <w:rFonts w:eastAsia="Calibri"/>
                    <w:sz w:val="22"/>
                    <w:szCs w:val="22"/>
                  </w:rPr>
                  <w:t>4.</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2B" w14:textId="77777777" w:rsidR="000235B7" w:rsidRDefault="00D80588">
                <w:pPr>
                  <w:widowControl w:val="0"/>
                  <w:spacing w:line="259" w:lineRule="auto"/>
                  <w:rPr>
                    <w:rFonts w:eastAsia="Calibri"/>
                    <w:sz w:val="22"/>
                    <w:szCs w:val="22"/>
                  </w:rPr>
                </w:pPr>
                <w:r>
                  <w:rPr>
                    <w:rFonts w:eastAsia="Calibri"/>
                    <w:sz w:val="22"/>
                    <w:szCs w:val="22"/>
                    <w:shd w:val="clear" w:color="auto" w:fill="FFFFFF"/>
                  </w:rPr>
                  <w:t xml:space="preserve">Ar </w:t>
                </w:r>
                <w:r>
                  <w:rPr>
                    <w:rFonts w:eastAsia="Calibri"/>
                    <w:sz w:val="22"/>
                    <w:szCs w:val="22"/>
                  </w:rPr>
                  <w:t xml:space="preserve">miškas veisiamas </w:t>
                </w:r>
                <w:proofErr w:type="spellStart"/>
                <w:r>
                  <w:rPr>
                    <w:rFonts w:eastAsia="Calibri"/>
                    <w:i/>
                    <w:iCs/>
                    <w:sz w:val="22"/>
                    <w:szCs w:val="22"/>
                    <w:shd w:val="clear" w:color="auto" w:fill="FFFFFF"/>
                  </w:rPr>
                  <w:t>Natura</w:t>
                </w:r>
                <w:proofErr w:type="spellEnd"/>
                <w:r>
                  <w:rPr>
                    <w:rFonts w:eastAsia="Calibri"/>
                    <w:i/>
                    <w:iCs/>
                    <w:sz w:val="22"/>
                    <w:szCs w:val="22"/>
                    <w:shd w:val="clear" w:color="auto" w:fill="FFFFFF"/>
                  </w:rPr>
                  <w:t xml:space="preserve"> 2000</w:t>
                </w:r>
                <w:r>
                  <w:rPr>
                    <w:rFonts w:eastAsia="Calibri"/>
                    <w:sz w:val="22"/>
                    <w:szCs w:val="22"/>
                    <w:shd w:val="clear" w:color="auto" w:fill="FFFFFF"/>
                  </w:rPr>
                  <w:t xml:space="preserve"> teritorijoje</w:t>
                </w:r>
                <w:r>
                  <w:rPr>
                    <w:rFonts w:eastAsia="Calibri"/>
                    <w:sz w:val="22"/>
                    <w:szCs w:val="22"/>
                    <w:shd w:val="clear" w:color="auto" w:fill="FFFFFF"/>
                    <w:vertAlign w:val="superscript"/>
                  </w:rPr>
                  <w:t>9</w:t>
                </w:r>
                <w:r>
                  <w:rPr>
                    <w:rFonts w:eastAsia="Calibri"/>
                    <w:sz w:val="22"/>
                    <w:szCs w:val="22"/>
                    <w:shd w:val="clear" w:color="auto" w:fill="FFFFFF"/>
                  </w:rPr>
                  <w:t>?</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2C"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Taip □ Ne □</w:t>
                </w:r>
              </w:p>
            </w:tc>
          </w:tr>
          <w:tr w:rsidR="000235B7" w14:paraId="3014AA31"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2E" w14:textId="77777777" w:rsidR="000235B7" w:rsidRDefault="00D80588">
                <w:pPr>
                  <w:widowControl w:val="0"/>
                  <w:spacing w:line="259" w:lineRule="auto"/>
                  <w:ind w:right="-156"/>
                  <w:rPr>
                    <w:rFonts w:eastAsia="Calibri"/>
                    <w:sz w:val="22"/>
                    <w:szCs w:val="22"/>
                  </w:rPr>
                </w:pPr>
                <w:r>
                  <w:rPr>
                    <w:rFonts w:eastAsia="Calibri"/>
                    <w:sz w:val="22"/>
                    <w:szCs w:val="22"/>
                  </w:rPr>
                  <w:t>5.</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2F" w14:textId="77777777" w:rsidR="000235B7" w:rsidRDefault="00D80588">
                <w:pPr>
                  <w:widowControl w:val="0"/>
                  <w:spacing w:line="259" w:lineRule="auto"/>
                  <w:rPr>
                    <w:rFonts w:eastAsia="Calibri"/>
                    <w:sz w:val="22"/>
                    <w:szCs w:val="22"/>
                  </w:rPr>
                </w:pPr>
                <w:r>
                  <w:rPr>
                    <w:rFonts w:eastAsia="Calibri"/>
                    <w:sz w:val="22"/>
                    <w:szCs w:val="22"/>
                  </w:rPr>
                  <w:t>Veisiamo miško funkcinė paskirtis</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30" w14:textId="77777777" w:rsidR="000235B7" w:rsidRDefault="000235B7">
                <w:pPr>
                  <w:widowControl w:val="0"/>
                  <w:spacing w:line="259" w:lineRule="auto"/>
                  <w:jc w:val="center"/>
                  <w:rPr>
                    <w:rFonts w:eastAsia="Calibri"/>
                    <w:sz w:val="22"/>
                    <w:szCs w:val="22"/>
                    <w:shd w:val="clear" w:color="auto" w:fill="FFFFFF"/>
                  </w:rPr>
                </w:pPr>
              </w:p>
            </w:tc>
          </w:tr>
          <w:tr w:rsidR="000235B7" w14:paraId="3014AA35"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32" w14:textId="77777777" w:rsidR="000235B7" w:rsidRDefault="00D80588">
                <w:pPr>
                  <w:widowControl w:val="0"/>
                  <w:spacing w:line="259" w:lineRule="auto"/>
                  <w:ind w:right="-156"/>
                  <w:rPr>
                    <w:rFonts w:eastAsia="Calibri"/>
                    <w:sz w:val="22"/>
                    <w:szCs w:val="22"/>
                  </w:rPr>
                </w:pPr>
                <w:r>
                  <w:rPr>
                    <w:rFonts w:eastAsia="Calibri"/>
                    <w:sz w:val="22"/>
                    <w:szCs w:val="22"/>
                  </w:rPr>
                  <w:t>5.1.</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33" w14:textId="77777777" w:rsidR="000235B7" w:rsidRDefault="00D80588">
                <w:pPr>
                  <w:widowControl w:val="0"/>
                  <w:spacing w:line="259" w:lineRule="auto"/>
                  <w:rPr>
                    <w:rFonts w:eastAsia="Calibri"/>
                    <w:sz w:val="22"/>
                    <w:szCs w:val="22"/>
                  </w:rPr>
                </w:pPr>
                <w:r>
                  <w:rPr>
                    <w:rFonts w:eastAsia="Calibri"/>
                    <w:sz w:val="22"/>
                    <w:szCs w:val="22"/>
                  </w:rPr>
                  <w:t>Rekreacinė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34"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w:t>
                </w:r>
              </w:p>
            </w:tc>
          </w:tr>
          <w:tr w:rsidR="000235B7" w14:paraId="3014AA39"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36" w14:textId="77777777" w:rsidR="000235B7" w:rsidRDefault="00D80588">
                <w:pPr>
                  <w:widowControl w:val="0"/>
                  <w:spacing w:line="259" w:lineRule="auto"/>
                  <w:ind w:right="-156"/>
                  <w:rPr>
                    <w:rFonts w:eastAsia="Calibri"/>
                    <w:sz w:val="22"/>
                    <w:szCs w:val="22"/>
                  </w:rPr>
                </w:pPr>
                <w:r>
                  <w:rPr>
                    <w:rFonts w:eastAsia="Calibri"/>
                    <w:sz w:val="22"/>
                    <w:szCs w:val="22"/>
                  </w:rPr>
                  <w:t>5.2.</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37" w14:textId="77777777" w:rsidR="000235B7" w:rsidRDefault="00D80588">
                <w:pPr>
                  <w:widowControl w:val="0"/>
                  <w:spacing w:line="259" w:lineRule="auto"/>
                  <w:rPr>
                    <w:rFonts w:eastAsia="Calibri"/>
                    <w:sz w:val="22"/>
                    <w:szCs w:val="22"/>
                  </w:rPr>
                </w:pPr>
                <w:r>
                  <w:rPr>
                    <w:rFonts w:eastAsia="Calibri"/>
                    <w:sz w:val="22"/>
                    <w:szCs w:val="22"/>
                  </w:rPr>
                  <w:t>Apsauginė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38"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w:t>
                </w:r>
              </w:p>
            </w:tc>
          </w:tr>
          <w:tr w:rsidR="000235B7" w14:paraId="3014AA3D"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3A" w14:textId="77777777" w:rsidR="000235B7" w:rsidRDefault="00D80588">
                <w:pPr>
                  <w:widowControl w:val="0"/>
                  <w:spacing w:line="259" w:lineRule="auto"/>
                  <w:ind w:right="-156"/>
                  <w:rPr>
                    <w:rFonts w:eastAsia="Calibri"/>
                    <w:sz w:val="22"/>
                    <w:szCs w:val="22"/>
                  </w:rPr>
                </w:pPr>
                <w:r>
                  <w:rPr>
                    <w:rFonts w:eastAsia="Calibri"/>
                    <w:sz w:val="22"/>
                    <w:szCs w:val="22"/>
                  </w:rPr>
                  <w:t>5.3.</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3B" w14:textId="77777777" w:rsidR="000235B7" w:rsidRDefault="00D80588">
                <w:pPr>
                  <w:widowControl w:val="0"/>
                  <w:spacing w:line="259" w:lineRule="auto"/>
                  <w:rPr>
                    <w:rFonts w:eastAsia="Calibri"/>
                    <w:sz w:val="22"/>
                    <w:szCs w:val="22"/>
                  </w:rPr>
                </w:pPr>
                <w:r>
                  <w:rPr>
                    <w:rFonts w:eastAsia="Calibri"/>
                    <w:sz w:val="22"/>
                    <w:szCs w:val="22"/>
                  </w:rPr>
                  <w:t>Ūkinė</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3C"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w:t>
                </w:r>
              </w:p>
            </w:tc>
          </w:tr>
          <w:tr w:rsidR="000235B7" w14:paraId="3014AA41"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3E" w14:textId="77777777" w:rsidR="000235B7" w:rsidRDefault="00D80588">
                <w:pPr>
                  <w:widowControl w:val="0"/>
                  <w:spacing w:line="259" w:lineRule="auto"/>
                  <w:ind w:right="-156"/>
                  <w:rPr>
                    <w:rFonts w:eastAsia="Calibri"/>
                    <w:sz w:val="22"/>
                    <w:szCs w:val="22"/>
                  </w:rPr>
                </w:pPr>
                <w:r>
                  <w:rPr>
                    <w:rFonts w:eastAsia="Calibri"/>
                    <w:color w:val="000000"/>
                    <w:sz w:val="22"/>
                    <w:szCs w:val="22"/>
                  </w:rPr>
                  <w:t>6.</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3F" w14:textId="77777777" w:rsidR="000235B7" w:rsidRDefault="00D80588">
                <w:pPr>
                  <w:widowControl w:val="0"/>
                  <w:spacing w:line="259" w:lineRule="auto"/>
                  <w:rPr>
                    <w:rFonts w:eastAsia="Calibri"/>
                    <w:sz w:val="22"/>
                    <w:szCs w:val="22"/>
                  </w:rPr>
                </w:pPr>
                <w:r>
                  <w:rPr>
                    <w:rFonts w:eastAsia="Calibri"/>
                    <w:sz w:val="22"/>
                    <w:szCs w:val="22"/>
                  </w:rPr>
                  <w:t>Miškas veisiamas:</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40" w14:textId="77777777" w:rsidR="000235B7" w:rsidRDefault="000235B7">
                <w:pPr>
                  <w:widowControl w:val="0"/>
                  <w:spacing w:line="259" w:lineRule="auto"/>
                  <w:rPr>
                    <w:rFonts w:eastAsia="Calibri"/>
                    <w:sz w:val="22"/>
                    <w:szCs w:val="22"/>
                  </w:rPr>
                </w:pPr>
              </w:p>
            </w:tc>
          </w:tr>
          <w:tr w:rsidR="000235B7" w14:paraId="3014AA45"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42" w14:textId="77777777" w:rsidR="000235B7" w:rsidRDefault="00D80588">
                <w:pPr>
                  <w:widowControl w:val="0"/>
                  <w:spacing w:line="259" w:lineRule="auto"/>
                  <w:ind w:right="-156"/>
                  <w:rPr>
                    <w:rFonts w:eastAsia="Calibri"/>
                    <w:sz w:val="22"/>
                    <w:szCs w:val="22"/>
                  </w:rPr>
                </w:pPr>
                <w:r>
                  <w:rPr>
                    <w:rFonts w:eastAsia="Calibri"/>
                    <w:sz w:val="22"/>
                    <w:szCs w:val="22"/>
                  </w:rPr>
                  <w:t>6.1.</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43" w14:textId="77777777" w:rsidR="000235B7" w:rsidRDefault="00D80588">
                <w:pPr>
                  <w:widowControl w:val="0"/>
                  <w:spacing w:line="259" w:lineRule="auto"/>
                  <w:rPr>
                    <w:rFonts w:eastAsia="Calibri"/>
                    <w:sz w:val="22"/>
                    <w:szCs w:val="22"/>
                  </w:rPr>
                </w:pPr>
                <w:r>
                  <w:rPr>
                    <w:rFonts w:eastAsia="Calibri"/>
                    <w:sz w:val="22"/>
                    <w:szCs w:val="22"/>
                  </w:rPr>
                  <w:t>ne miško žemėje</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44" w14:textId="77777777" w:rsidR="000235B7" w:rsidRDefault="00D80588">
                <w:pPr>
                  <w:widowControl w:val="0"/>
                  <w:spacing w:line="259" w:lineRule="auto"/>
                  <w:jc w:val="center"/>
                  <w:rPr>
                    <w:rFonts w:eastAsia="Calibri"/>
                    <w:sz w:val="22"/>
                    <w:szCs w:val="22"/>
                  </w:rPr>
                </w:pPr>
                <w:r>
                  <w:rPr>
                    <w:rFonts w:eastAsia="Calibri"/>
                    <w:sz w:val="22"/>
                    <w:szCs w:val="22"/>
                  </w:rPr>
                  <w:t>□</w:t>
                </w:r>
              </w:p>
            </w:tc>
          </w:tr>
          <w:tr w:rsidR="000235B7" w14:paraId="3014AA49"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46" w14:textId="77777777" w:rsidR="000235B7" w:rsidRDefault="00D80588">
                <w:pPr>
                  <w:widowControl w:val="0"/>
                  <w:spacing w:line="259" w:lineRule="auto"/>
                  <w:ind w:right="-156"/>
                  <w:rPr>
                    <w:rFonts w:eastAsia="Calibri"/>
                    <w:sz w:val="22"/>
                    <w:szCs w:val="22"/>
                  </w:rPr>
                </w:pPr>
                <w:r>
                  <w:rPr>
                    <w:rFonts w:eastAsia="Calibri"/>
                    <w:sz w:val="22"/>
                    <w:szCs w:val="22"/>
                  </w:rPr>
                  <w:t>6.2.</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47" w14:textId="77777777" w:rsidR="000235B7" w:rsidRDefault="00D80588">
                <w:pPr>
                  <w:widowControl w:val="0"/>
                  <w:spacing w:line="259" w:lineRule="auto"/>
                  <w:rPr>
                    <w:rFonts w:eastAsia="Calibri"/>
                    <w:sz w:val="22"/>
                    <w:szCs w:val="22"/>
                  </w:rPr>
                </w:pPr>
                <w:r>
                  <w:rPr>
                    <w:rFonts w:eastAsia="Calibri"/>
                    <w:sz w:val="22"/>
                    <w:szCs w:val="22"/>
                  </w:rPr>
                  <w:t>miško žemėje</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48" w14:textId="77777777" w:rsidR="000235B7" w:rsidRDefault="00D80588">
                <w:pPr>
                  <w:widowControl w:val="0"/>
                  <w:spacing w:line="259" w:lineRule="auto"/>
                  <w:jc w:val="center"/>
                  <w:rPr>
                    <w:rFonts w:eastAsia="Calibri"/>
                    <w:sz w:val="22"/>
                    <w:szCs w:val="22"/>
                  </w:rPr>
                </w:pPr>
                <w:r>
                  <w:rPr>
                    <w:rFonts w:eastAsia="Calibri"/>
                    <w:sz w:val="22"/>
                    <w:szCs w:val="22"/>
                  </w:rPr>
                  <w:t>□</w:t>
                </w:r>
              </w:p>
            </w:tc>
          </w:tr>
          <w:tr w:rsidR="000235B7" w14:paraId="3014AA57"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4A" w14:textId="77777777" w:rsidR="000235B7" w:rsidRDefault="00D80588">
                <w:pPr>
                  <w:widowControl w:val="0"/>
                  <w:spacing w:line="259" w:lineRule="auto"/>
                  <w:ind w:right="-156"/>
                  <w:rPr>
                    <w:rFonts w:eastAsia="Calibri"/>
                    <w:sz w:val="22"/>
                    <w:szCs w:val="22"/>
                  </w:rPr>
                </w:pPr>
                <w:r>
                  <w:rPr>
                    <w:rFonts w:eastAsia="Calibri"/>
                    <w:sz w:val="22"/>
                    <w:szCs w:val="22"/>
                  </w:rPr>
                  <w:t>7.</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4B" w14:textId="77777777" w:rsidR="000235B7" w:rsidRDefault="00D80588">
                <w:pPr>
                  <w:widowControl w:val="0"/>
                  <w:spacing w:line="259" w:lineRule="auto"/>
                  <w:rPr>
                    <w:rFonts w:eastAsia="Calibri"/>
                    <w:sz w:val="22"/>
                    <w:szCs w:val="22"/>
                  </w:rPr>
                </w:pPr>
                <w:r>
                  <w:rPr>
                    <w:rFonts w:eastAsia="Calibri"/>
                    <w:sz w:val="22"/>
                    <w:szCs w:val="22"/>
                  </w:rPr>
                  <w:t>Miškas veisiamas dėl šių aplinkosaugos priežasčių (</w:t>
                </w:r>
                <w:r>
                  <w:rPr>
                    <w:rFonts w:eastAsia="Calibri"/>
                    <w:i/>
                    <w:sz w:val="22"/>
                    <w:szCs w:val="22"/>
                  </w:rPr>
                  <w:t>pildoma, jei miškas veisiamas aplinkosaugos tikslais</w:t>
                </w:r>
                <w:r>
                  <w:rPr>
                    <w:rFonts w:eastAsia="Calibri"/>
                    <w:sz w:val="22"/>
                    <w:szCs w:val="22"/>
                  </w:rPr>
                  <w:t>):</w:t>
                </w:r>
                <w:r>
                  <w:rPr>
                    <w:rFonts w:eastAsia="Calibri"/>
                    <w:b/>
                    <w:sz w:val="22"/>
                    <w:szCs w:val="22"/>
                  </w:rPr>
                  <w:t xml:space="preserve"> </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4C" w14:textId="77777777" w:rsidR="000235B7" w:rsidRDefault="00D80588">
                <w:pPr>
                  <w:widowControl w:val="0"/>
                  <w:spacing w:line="259" w:lineRule="auto"/>
                  <w:rPr>
                    <w:rFonts w:eastAsia="Calibri"/>
                    <w:sz w:val="22"/>
                    <w:szCs w:val="22"/>
                  </w:rPr>
                </w:pPr>
                <w:r>
                  <w:rPr>
                    <w:rFonts w:eastAsia="Calibri"/>
                    <w:sz w:val="22"/>
                    <w:szCs w:val="22"/>
                  </w:rPr>
                  <w:t>□ Erozijos ar išpustymo prevencijai</w:t>
                </w:r>
              </w:p>
              <w:p w14:paraId="3014AA4D" w14:textId="77777777" w:rsidR="000235B7" w:rsidRDefault="000235B7">
                <w:pPr>
                  <w:rPr>
                    <w:sz w:val="14"/>
                    <w:szCs w:val="14"/>
                  </w:rPr>
                </w:pPr>
              </w:p>
              <w:p w14:paraId="3014AA4E" w14:textId="77777777" w:rsidR="000235B7" w:rsidRDefault="00D80588">
                <w:pPr>
                  <w:widowControl w:val="0"/>
                  <w:spacing w:line="259" w:lineRule="auto"/>
                  <w:rPr>
                    <w:rFonts w:eastAsia="Calibri"/>
                    <w:sz w:val="22"/>
                    <w:szCs w:val="22"/>
                  </w:rPr>
                </w:pPr>
                <w:r>
                  <w:rPr>
                    <w:rFonts w:eastAsia="Calibri"/>
                    <w:sz w:val="22"/>
                    <w:szCs w:val="22"/>
                  </w:rPr>
                  <w:t>□ Bioįvairovei padidinti</w:t>
                </w:r>
              </w:p>
              <w:p w14:paraId="3014AA4F" w14:textId="77777777" w:rsidR="000235B7" w:rsidRDefault="000235B7">
                <w:pPr>
                  <w:rPr>
                    <w:sz w:val="14"/>
                    <w:szCs w:val="14"/>
                  </w:rPr>
                </w:pPr>
              </w:p>
              <w:p w14:paraId="3014AA50" w14:textId="77777777" w:rsidR="000235B7" w:rsidRDefault="00D80588">
                <w:pPr>
                  <w:widowControl w:val="0"/>
                  <w:spacing w:line="259" w:lineRule="auto"/>
                  <w:rPr>
                    <w:rFonts w:eastAsia="Calibri"/>
                    <w:sz w:val="22"/>
                    <w:szCs w:val="22"/>
                  </w:rPr>
                </w:pPr>
                <w:r>
                  <w:rPr>
                    <w:rFonts w:eastAsia="Calibri"/>
                    <w:sz w:val="22"/>
                    <w:szCs w:val="22"/>
                  </w:rPr>
                  <w:t>□ Vandens išteklių apsaugai</w:t>
                </w:r>
              </w:p>
              <w:p w14:paraId="3014AA51" w14:textId="77777777" w:rsidR="000235B7" w:rsidRDefault="000235B7">
                <w:pPr>
                  <w:rPr>
                    <w:sz w:val="14"/>
                    <w:szCs w:val="14"/>
                  </w:rPr>
                </w:pPr>
              </w:p>
              <w:p w14:paraId="3014AA52" w14:textId="77777777" w:rsidR="000235B7" w:rsidRDefault="00D80588">
                <w:pPr>
                  <w:widowControl w:val="0"/>
                  <w:spacing w:line="259" w:lineRule="auto"/>
                  <w:rPr>
                    <w:rFonts w:eastAsia="Calibri"/>
                    <w:sz w:val="22"/>
                    <w:szCs w:val="22"/>
                  </w:rPr>
                </w:pPr>
                <w:r>
                  <w:rPr>
                    <w:rFonts w:eastAsia="Calibri"/>
                    <w:sz w:val="22"/>
                    <w:szCs w:val="22"/>
                  </w:rPr>
                  <w:t>□ Potvynių / užliejimų prevencijai</w:t>
                </w:r>
              </w:p>
              <w:p w14:paraId="3014AA53" w14:textId="77777777" w:rsidR="000235B7" w:rsidRDefault="000235B7">
                <w:pPr>
                  <w:rPr>
                    <w:sz w:val="14"/>
                    <w:szCs w:val="14"/>
                  </w:rPr>
                </w:pPr>
              </w:p>
              <w:p w14:paraId="3014AA54" w14:textId="77777777" w:rsidR="000235B7" w:rsidRDefault="00D80588">
                <w:pPr>
                  <w:widowControl w:val="0"/>
                  <w:spacing w:line="259" w:lineRule="auto"/>
                  <w:rPr>
                    <w:rFonts w:eastAsia="Calibri"/>
                    <w:sz w:val="22"/>
                    <w:szCs w:val="22"/>
                  </w:rPr>
                </w:pPr>
                <w:r>
                  <w:rPr>
                    <w:rFonts w:eastAsia="Calibri"/>
                    <w:sz w:val="22"/>
                    <w:szCs w:val="22"/>
                  </w:rPr>
                  <w:t>□ Klimato pokyčiams švelninti</w:t>
                </w:r>
              </w:p>
              <w:p w14:paraId="3014AA55" w14:textId="77777777" w:rsidR="000235B7" w:rsidRDefault="000235B7">
                <w:pPr>
                  <w:rPr>
                    <w:sz w:val="14"/>
                    <w:szCs w:val="14"/>
                  </w:rPr>
                </w:pPr>
              </w:p>
              <w:p w14:paraId="3014AA56" w14:textId="77777777" w:rsidR="000235B7" w:rsidRDefault="00D80588">
                <w:pPr>
                  <w:widowControl w:val="0"/>
                  <w:spacing w:line="259" w:lineRule="auto"/>
                  <w:rPr>
                    <w:rFonts w:eastAsia="Calibri"/>
                    <w:sz w:val="22"/>
                    <w:szCs w:val="22"/>
                  </w:rPr>
                </w:pPr>
                <w:r>
                  <w:rPr>
                    <w:rFonts w:eastAsia="Calibri"/>
                    <w:sz w:val="22"/>
                    <w:szCs w:val="22"/>
                  </w:rPr>
                  <w:t>□ Kitos priežastys</w:t>
                </w:r>
              </w:p>
            </w:tc>
          </w:tr>
          <w:tr w:rsidR="000235B7" w14:paraId="3014AA5B"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58" w14:textId="77777777" w:rsidR="000235B7" w:rsidRDefault="00D80588">
                <w:pPr>
                  <w:widowControl w:val="0"/>
                  <w:spacing w:line="259" w:lineRule="auto"/>
                  <w:ind w:right="-156"/>
                  <w:rPr>
                    <w:rFonts w:eastAsia="Calibri"/>
                    <w:sz w:val="22"/>
                    <w:szCs w:val="22"/>
                  </w:rPr>
                </w:pPr>
                <w:r>
                  <w:rPr>
                    <w:rFonts w:eastAsia="Calibri"/>
                    <w:sz w:val="22"/>
                    <w:szCs w:val="22"/>
                  </w:rPr>
                  <w:t>8.</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59" w14:textId="77777777" w:rsidR="000235B7" w:rsidRDefault="00D80588">
                <w:pPr>
                  <w:widowControl w:val="0"/>
                  <w:spacing w:line="259" w:lineRule="auto"/>
                  <w:rPr>
                    <w:rFonts w:eastAsia="Calibri"/>
                    <w:sz w:val="22"/>
                    <w:szCs w:val="22"/>
                    <w:vertAlign w:val="superscript"/>
                  </w:rPr>
                </w:pPr>
                <w:r>
                  <w:rPr>
                    <w:rFonts w:eastAsia="Calibri"/>
                    <w:sz w:val="22"/>
                    <w:szCs w:val="22"/>
                  </w:rPr>
                  <w:t>Žemės plotas, kuriame veisiamas miškas</w:t>
                </w:r>
                <w:r>
                  <w:rPr>
                    <w:rFonts w:eastAsia="Calibri"/>
                    <w:sz w:val="22"/>
                    <w:szCs w:val="22"/>
                    <w:vertAlign w:val="superscript"/>
                  </w:rPr>
                  <w:t>10</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5A"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|_|_|_|_|</w:t>
                </w:r>
                <w:r>
                  <w:rPr>
                    <w:rFonts w:eastAsia="Calibri"/>
                    <w:sz w:val="22"/>
                    <w:szCs w:val="22"/>
                    <w:shd w:val="clear" w:color="auto" w:fill="FFFFFF"/>
                  </w:rPr>
                  <w:t>,</w:t>
                </w:r>
                <w:r>
                  <w:rPr>
                    <w:rFonts w:eastAsia="Calibri"/>
                    <w:sz w:val="22"/>
                    <w:szCs w:val="22"/>
                  </w:rPr>
                  <w:t>|_|_| ha</w:t>
                </w:r>
              </w:p>
            </w:tc>
          </w:tr>
          <w:tr w:rsidR="000235B7" w14:paraId="3014AA5F"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5C" w14:textId="77777777" w:rsidR="000235B7" w:rsidRDefault="00D80588">
                <w:pPr>
                  <w:widowControl w:val="0"/>
                  <w:spacing w:line="259" w:lineRule="auto"/>
                  <w:ind w:right="-156"/>
                  <w:rPr>
                    <w:rFonts w:eastAsia="Calibri"/>
                    <w:sz w:val="22"/>
                    <w:szCs w:val="22"/>
                  </w:rPr>
                </w:pPr>
                <w:r>
                  <w:rPr>
                    <w:rFonts w:eastAsia="Calibri"/>
                    <w:sz w:val="22"/>
                    <w:szCs w:val="22"/>
                  </w:rPr>
                  <w:t>9.</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5D" w14:textId="77777777" w:rsidR="000235B7" w:rsidRDefault="00D80588">
                <w:pPr>
                  <w:widowControl w:val="0"/>
                  <w:spacing w:line="259" w:lineRule="auto"/>
                  <w:rPr>
                    <w:rFonts w:eastAsia="Calibri"/>
                    <w:sz w:val="22"/>
                    <w:szCs w:val="22"/>
                  </w:rPr>
                </w:pPr>
                <w:r>
                  <w:rPr>
                    <w:rFonts w:eastAsia="Calibri"/>
                    <w:sz w:val="22"/>
                    <w:szCs w:val="22"/>
                  </w:rPr>
                  <w:t>Želdinamas ir (jei yra) želiantis plotas</w:t>
                </w:r>
                <w:r>
                  <w:rPr>
                    <w:rFonts w:eastAsia="Calibri"/>
                    <w:sz w:val="22"/>
                    <w:szCs w:val="22"/>
                    <w:vertAlign w:val="superscript"/>
                  </w:rPr>
                  <w:t>11</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5E" w14:textId="77777777" w:rsidR="000235B7" w:rsidRDefault="00D80588">
                <w:pPr>
                  <w:widowControl w:val="0"/>
                  <w:spacing w:line="259" w:lineRule="auto"/>
                  <w:jc w:val="center"/>
                  <w:rPr>
                    <w:rFonts w:eastAsia="Calibri"/>
                    <w:sz w:val="22"/>
                    <w:szCs w:val="22"/>
                  </w:rPr>
                </w:pPr>
                <w:r>
                  <w:rPr>
                    <w:rFonts w:eastAsia="Calibri"/>
                    <w:sz w:val="22"/>
                    <w:szCs w:val="22"/>
                  </w:rPr>
                  <w:t>|_|_|_|_|</w:t>
                </w:r>
                <w:r>
                  <w:rPr>
                    <w:rFonts w:eastAsia="Calibri"/>
                    <w:sz w:val="22"/>
                    <w:szCs w:val="22"/>
                    <w:shd w:val="clear" w:color="auto" w:fill="FFFFFF"/>
                  </w:rPr>
                  <w:t>,</w:t>
                </w:r>
                <w:r>
                  <w:rPr>
                    <w:rFonts w:eastAsia="Calibri"/>
                    <w:sz w:val="22"/>
                    <w:szCs w:val="22"/>
                  </w:rPr>
                  <w:t>|_|_| ha</w:t>
                </w:r>
              </w:p>
            </w:tc>
          </w:tr>
          <w:tr w:rsidR="000235B7" w14:paraId="3014AA69"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60" w14:textId="77777777" w:rsidR="000235B7" w:rsidRDefault="00D80588">
                <w:pPr>
                  <w:widowControl w:val="0"/>
                  <w:spacing w:line="259" w:lineRule="auto"/>
                  <w:ind w:right="-156"/>
                  <w:rPr>
                    <w:rFonts w:eastAsia="Calibri"/>
                    <w:sz w:val="22"/>
                    <w:szCs w:val="22"/>
                  </w:rPr>
                </w:pPr>
                <w:r>
                  <w:rPr>
                    <w:rFonts w:eastAsia="Calibri"/>
                    <w:sz w:val="22"/>
                    <w:szCs w:val="22"/>
                  </w:rPr>
                  <w:t>10.</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61" w14:textId="77777777" w:rsidR="000235B7" w:rsidRDefault="00D80588">
                <w:pPr>
                  <w:widowControl w:val="0"/>
                  <w:spacing w:line="259" w:lineRule="auto"/>
                  <w:rPr>
                    <w:rFonts w:eastAsia="Calibri"/>
                    <w:sz w:val="22"/>
                    <w:szCs w:val="22"/>
                  </w:rPr>
                </w:pPr>
                <w:r>
                  <w:rPr>
                    <w:rFonts w:eastAsia="Calibri"/>
                    <w:sz w:val="22"/>
                    <w:szCs w:val="22"/>
                  </w:rPr>
                  <w:t>Želiantis plotas</w:t>
                </w:r>
                <w:r>
                  <w:rPr>
                    <w:rFonts w:eastAsia="Calibri"/>
                    <w:sz w:val="22"/>
                    <w:szCs w:val="22"/>
                    <w:vertAlign w:val="superscript"/>
                  </w:rPr>
                  <w:t>12</w:t>
                </w:r>
                <w:r>
                  <w:rPr>
                    <w:rFonts w:eastAsia="Calibri"/>
                    <w:sz w:val="22"/>
                    <w:szCs w:val="22"/>
                  </w:rPr>
                  <w:t xml:space="preserve"> (kai papildomai želdinti nereikia) ir </w:t>
                </w:r>
                <w:proofErr w:type="spellStart"/>
                <w:r>
                  <w:rPr>
                    <w:rFonts w:eastAsia="Calibri"/>
                    <w:sz w:val="22"/>
                    <w:szCs w:val="22"/>
                  </w:rPr>
                  <w:t>savaiminukų</w:t>
                </w:r>
                <w:proofErr w:type="spellEnd"/>
                <w:r>
                  <w:rPr>
                    <w:rFonts w:eastAsia="Calibri"/>
                    <w:sz w:val="22"/>
                    <w:szCs w:val="22"/>
                  </w:rPr>
                  <w:t xml:space="preserve"> vidutinis amžius</w:t>
                </w:r>
              </w:p>
            </w:tc>
            <w:tc>
              <w:tcPr>
                <w:tcW w:w="2170" w:type="pct"/>
                <w:gridSpan w:val="4"/>
                <w:tcBorders>
                  <w:top w:val="single" w:sz="4" w:space="0" w:color="auto"/>
                  <w:left w:val="single" w:sz="4" w:space="0" w:color="auto"/>
                  <w:bottom w:val="single" w:sz="4" w:space="0" w:color="auto"/>
                  <w:right w:val="single" w:sz="4" w:space="0" w:color="auto"/>
                </w:tcBorders>
                <w:vAlign w:val="center"/>
              </w:tcPr>
              <w:p w14:paraId="3014AA62" w14:textId="77777777" w:rsidR="000235B7" w:rsidRDefault="000235B7">
                <w:pPr>
                  <w:widowControl w:val="0"/>
                  <w:spacing w:line="259" w:lineRule="auto"/>
                  <w:jc w:val="center"/>
                  <w:rPr>
                    <w:rFonts w:eastAsia="Calibri"/>
                    <w:sz w:val="22"/>
                    <w:szCs w:val="22"/>
                  </w:rPr>
                </w:pPr>
              </w:p>
              <w:p w14:paraId="3014AA63" w14:textId="77777777" w:rsidR="000235B7" w:rsidRDefault="000235B7">
                <w:pPr>
                  <w:rPr>
                    <w:sz w:val="14"/>
                    <w:szCs w:val="14"/>
                  </w:rPr>
                </w:pPr>
              </w:p>
              <w:p w14:paraId="3014AA64" w14:textId="77777777" w:rsidR="000235B7" w:rsidRDefault="00D80588">
                <w:pPr>
                  <w:widowControl w:val="0"/>
                  <w:spacing w:line="259" w:lineRule="auto"/>
                  <w:jc w:val="center"/>
                  <w:rPr>
                    <w:rFonts w:eastAsia="Calibri"/>
                    <w:sz w:val="22"/>
                    <w:szCs w:val="22"/>
                  </w:rPr>
                </w:pPr>
                <w:r>
                  <w:rPr>
                    <w:rFonts w:eastAsia="Calibri"/>
                    <w:sz w:val="22"/>
                    <w:szCs w:val="22"/>
                  </w:rPr>
                  <w:t>|_|_|_|</w:t>
                </w:r>
                <w:r>
                  <w:rPr>
                    <w:rFonts w:eastAsia="Calibri"/>
                    <w:sz w:val="22"/>
                    <w:szCs w:val="22"/>
                    <w:shd w:val="clear" w:color="auto" w:fill="FFFFFF"/>
                  </w:rPr>
                  <w:t>,</w:t>
                </w:r>
                <w:r>
                  <w:rPr>
                    <w:rFonts w:eastAsia="Calibri"/>
                    <w:sz w:val="22"/>
                    <w:szCs w:val="22"/>
                  </w:rPr>
                  <w:t>|_|_|ha</w:t>
                </w:r>
              </w:p>
              <w:p w14:paraId="3014AA65" w14:textId="77777777" w:rsidR="000235B7" w:rsidRDefault="000235B7">
                <w:pPr>
                  <w:rPr>
                    <w:sz w:val="14"/>
                    <w:szCs w:val="14"/>
                  </w:rPr>
                </w:pPr>
              </w:p>
              <w:p w14:paraId="3014AA66" w14:textId="77777777" w:rsidR="000235B7" w:rsidRDefault="000235B7">
                <w:pPr>
                  <w:widowControl w:val="0"/>
                  <w:spacing w:line="259" w:lineRule="auto"/>
                  <w:jc w:val="center"/>
                  <w:rPr>
                    <w:rFonts w:eastAsia="Calibri"/>
                    <w:sz w:val="22"/>
                    <w:szCs w:val="22"/>
                  </w:rPr>
                </w:pPr>
              </w:p>
              <w:p w14:paraId="3014AA67" w14:textId="77777777" w:rsidR="000235B7" w:rsidRDefault="000235B7">
                <w:pPr>
                  <w:rPr>
                    <w:sz w:val="14"/>
                    <w:szCs w:val="14"/>
                  </w:rPr>
                </w:pPr>
              </w:p>
              <w:p w14:paraId="3014AA68"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|_|_| m.</w:t>
                </w:r>
              </w:p>
            </w:tc>
          </w:tr>
          <w:tr w:rsidR="000235B7" w14:paraId="3014AA7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6A" w14:textId="77777777" w:rsidR="000235B7" w:rsidRDefault="00D80588">
                <w:pPr>
                  <w:widowControl w:val="0"/>
                  <w:spacing w:line="259" w:lineRule="auto"/>
                  <w:ind w:right="-156"/>
                  <w:rPr>
                    <w:rFonts w:eastAsia="Calibri"/>
                    <w:sz w:val="22"/>
                    <w:szCs w:val="22"/>
                  </w:rPr>
                </w:pPr>
                <w:r>
                  <w:rPr>
                    <w:rFonts w:eastAsia="Calibri"/>
                    <w:sz w:val="22"/>
                    <w:szCs w:val="22"/>
                  </w:rPr>
                  <w:t>11.</w:t>
                </w:r>
              </w:p>
            </w:tc>
            <w:tc>
              <w:tcPr>
                <w:tcW w:w="2519" w:type="pct"/>
                <w:gridSpan w:val="5"/>
                <w:tcBorders>
                  <w:top w:val="single" w:sz="4" w:space="0" w:color="auto"/>
                  <w:left w:val="single" w:sz="4" w:space="0" w:color="auto"/>
                  <w:bottom w:val="single" w:sz="4" w:space="0" w:color="auto"/>
                  <w:right w:val="single" w:sz="4" w:space="0" w:color="auto"/>
                </w:tcBorders>
                <w:vAlign w:val="center"/>
              </w:tcPr>
              <w:p w14:paraId="3014AA6B" w14:textId="77777777" w:rsidR="000235B7" w:rsidRDefault="00D80588">
                <w:pPr>
                  <w:widowControl w:val="0"/>
                  <w:spacing w:line="259" w:lineRule="auto"/>
                  <w:rPr>
                    <w:rFonts w:eastAsia="Calibri"/>
                    <w:sz w:val="22"/>
                    <w:szCs w:val="22"/>
                  </w:rPr>
                </w:pPr>
                <w:r>
                  <w:rPr>
                    <w:rFonts w:eastAsia="Calibri"/>
                    <w:sz w:val="22"/>
                    <w:szCs w:val="22"/>
                  </w:rPr>
                  <w:t xml:space="preserve">Ar veisiate greitai augančių medžių trumpos rotacijos </w:t>
                </w:r>
                <w:proofErr w:type="spellStart"/>
                <w:r>
                  <w:rPr>
                    <w:rFonts w:eastAsia="Calibri"/>
                    <w:sz w:val="22"/>
                    <w:szCs w:val="22"/>
                  </w:rPr>
                  <w:t>plantacinius</w:t>
                </w:r>
                <w:proofErr w:type="spellEnd"/>
                <w:r>
                  <w:rPr>
                    <w:rFonts w:eastAsia="Calibri"/>
                    <w:sz w:val="22"/>
                    <w:szCs w:val="22"/>
                  </w:rPr>
                  <w:t xml:space="preserve"> želdinius? Jei „Taip“, </w:t>
                </w:r>
                <w:r>
                  <w:rPr>
                    <w:rFonts w:eastAsia="Calibri"/>
                    <w:sz w:val="22"/>
                    <w:szCs w:val="22"/>
                  </w:rPr>
                  <w:lastRenderedPageBreak/>
                  <w:t>nurodykite veisiamo miško plotą</w:t>
                </w:r>
              </w:p>
              <w:p w14:paraId="3014AA6C" w14:textId="77777777" w:rsidR="000235B7" w:rsidRDefault="000235B7">
                <w:pPr>
                  <w:rPr>
                    <w:sz w:val="14"/>
                    <w:szCs w:val="14"/>
                  </w:rPr>
                </w:pPr>
              </w:p>
              <w:p w14:paraId="3014AA6D" w14:textId="77777777" w:rsidR="000235B7" w:rsidRDefault="000235B7">
                <w:pPr>
                  <w:widowControl w:val="0"/>
                  <w:spacing w:line="259" w:lineRule="auto"/>
                  <w:rPr>
                    <w:rFonts w:eastAsia="Calibri"/>
                    <w:sz w:val="22"/>
                    <w:szCs w:val="22"/>
                  </w:rPr>
                </w:pPr>
              </w:p>
            </w:tc>
            <w:tc>
              <w:tcPr>
                <w:tcW w:w="1124" w:type="pct"/>
                <w:tcBorders>
                  <w:top w:val="single" w:sz="4" w:space="0" w:color="auto"/>
                  <w:left w:val="single" w:sz="4" w:space="0" w:color="auto"/>
                  <w:bottom w:val="single" w:sz="4" w:space="0" w:color="auto"/>
                  <w:right w:val="single" w:sz="4" w:space="0" w:color="auto"/>
                </w:tcBorders>
                <w:vAlign w:val="center"/>
              </w:tcPr>
              <w:p w14:paraId="3014AA6E" w14:textId="77777777" w:rsidR="000235B7" w:rsidRDefault="00D80588">
                <w:pPr>
                  <w:widowControl w:val="0"/>
                  <w:spacing w:line="259" w:lineRule="auto"/>
                  <w:ind w:left="-108" w:right="-181"/>
                  <w:jc w:val="center"/>
                  <w:rPr>
                    <w:rFonts w:eastAsia="Calibri"/>
                    <w:sz w:val="22"/>
                    <w:szCs w:val="22"/>
                  </w:rPr>
                </w:pPr>
                <w:r>
                  <w:rPr>
                    <w:rFonts w:eastAsia="Calibri"/>
                    <w:sz w:val="22"/>
                    <w:szCs w:val="22"/>
                  </w:rPr>
                  <w:lastRenderedPageBreak/>
                  <w:t>Taip □</w:t>
                </w:r>
              </w:p>
              <w:p w14:paraId="3014AA6F" w14:textId="77777777" w:rsidR="000235B7" w:rsidRDefault="000235B7">
                <w:pPr>
                  <w:rPr>
                    <w:sz w:val="14"/>
                    <w:szCs w:val="14"/>
                  </w:rPr>
                </w:pPr>
              </w:p>
              <w:p w14:paraId="3014AA70" w14:textId="77777777" w:rsidR="000235B7" w:rsidRDefault="000235B7">
                <w:pPr>
                  <w:widowControl w:val="0"/>
                  <w:spacing w:line="259" w:lineRule="auto"/>
                  <w:ind w:left="-108" w:right="-181"/>
                  <w:jc w:val="center"/>
                  <w:rPr>
                    <w:rFonts w:eastAsia="Calibri"/>
                    <w:sz w:val="22"/>
                    <w:szCs w:val="22"/>
                  </w:rPr>
                </w:pPr>
              </w:p>
              <w:p w14:paraId="3014AA71" w14:textId="77777777" w:rsidR="000235B7" w:rsidRDefault="000235B7">
                <w:pPr>
                  <w:rPr>
                    <w:sz w:val="14"/>
                    <w:szCs w:val="14"/>
                  </w:rPr>
                </w:pPr>
              </w:p>
              <w:p w14:paraId="3014AA72"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|_|_|_|</w:t>
                </w:r>
                <w:r>
                  <w:rPr>
                    <w:rFonts w:eastAsia="Calibri"/>
                    <w:sz w:val="22"/>
                    <w:szCs w:val="22"/>
                    <w:shd w:val="clear" w:color="auto" w:fill="FFFFFF"/>
                  </w:rPr>
                  <w:t>,</w:t>
                </w:r>
                <w:r>
                  <w:rPr>
                    <w:rFonts w:eastAsia="Calibri"/>
                    <w:sz w:val="22"/>
                    <w:szCs w:val="22"/>
                  </w:rPr>
                  <w:t>|_|_| ha</w:t>
                </w:r>
              </w:p>
            </w:tc>
            <w:tc>
              <w:tcPr>
                <w:tcW w:w="1046" w:type="pct"/>
                <w:gridSpan w:val="3"/>
                <w:tcBorders>
                  <w:top w:val="single" w:sz="4" w:space="0" w:color="auto"/>
                  <w:left w:val="single" w:sz="4" w:space="0" w:color="auto"/>
                  <w:bottom w:val="single" w:sz="4" w:space="0" w:color="auto"/>
                  <w:right w:val="single" w:sz="4" w:space="0" w:color="auto"/>
                </w:tcBorders>
                <w:vAlign w:val="center"/>
              </w:tcPr>
              <w:p w14:paraId="3014AA73" w14:textId="77777777" w:rsidR="000235B7" w:rsidRDefault="00D80588">
                <w:pPr>
                  <w:widowControl w:val="0"/>
                  <w:spacing w:line="259" w:lineRule="auto"/>
                  <w:ind w:right="-180"/>
                  <w:jc w:val="center"/>
                  <w:rPr>
                    <w:rFonts w:eastAsia="Calibri"/>
                    <w:sz w:val="22"/>
                    <w:szCs w:val="22"/>
                    <w:shd w:val="clear" w:color="auto" w:fill="FFFFFF"/>
                  </w:rPr>
                </w:pPr>
                <w:r>
                  <w:rPr>
                    <w:rFonts w:eastAsia="Calibri"/>
                    <w:sz w:val="22"/>
                    <w:szCs w:val="22"/>
                  </w:rPr>
                  <w:lastRenderedPageBreak/>
                  <w:t>Ne</w:t>
                </w:r>
                <w:r>
                  <w:rPr>
                    <w:rFonts w:eastAsia="Calibri"/>
                    <w:b/>
                    <w:sz w:val="22"/>
                    <w:szCs w:val="22"/>
                  </w:rPr>
                  <w:t xml:space="preserve"> </w:t>
                </w:r>
                <w:r>
                  <w:rPr>
                    <w:rFonts w:eastAsia="Calibri"/>
                    <w:sz w:val="22"/>
                    <w:szCs w:val="22"/>
                  </w:rPr>
                  <w:t>□</w:t>
                </w:r>
              </w:p>
            </w:tc>
          </w:tr>
          <w:tr w:rsidR="000235B7" w14:paraId="3014AA7A" w14:textId="77777777">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tcPr>
              <w:p w14:paraId="3014AA75" w14:textId="77777777" w:rsidR="000235B7" w:rsidRDefault="00D80588">
                <w:pPr>
                  <w:widowControl w:val="0"/>
                  <w:spacing w:line="259" w:lineRule="auto"/>
                  <w:ind w:right="-156"/>
                  <w:rPr>
                    <w:rFonts w:eastAsia="Calibri"/>
                    <w:sz w:val="22"/>
                    <w:szCs w:val="22"/>
                  </w:rPr>
                </w:pPr>
                <w:r>
                  <w:rPr>
                    <w:rFonts w:eastAsia="Calibri"/>
                    <w:sz w:val="22"/>
                    <w:szCs w:val="22"/>
                  </w:rPr>
                  <w:lastRenderedPageBreak/>
                  <w:t>12.</w:t>
                </w:r>
              </w:p>
            </w:tc>
            <w:tc>
              <w:tcPr>
                <w:tcW w:w="1572" w:type="pct"/>
                <w:gridSpan w:val="3"/>
                <w:tcBorders>
                  <w:top w:val="single" w:sz="4" w:space="0" w:color="auto"/>
                  <w:left w:val="single" w:sz="4" w:space="0" w:color="auto"/>
                  <w:bottom w:val="single" w:sz="4" w:space="0" w:color="auto"/>
                  <w:right w:val="single" w:sz="4" w:space="0" w:color="auto"/>
                </w:tcBorders>
                <w:vAlign w:val="center"/>
              </w:tcPr>
              <w:p w14:paraId="3014AA76" w14:textId="77777777" w:rsidR="000235B7" w:rsidRDefault="00D80588">
                <w:pPr>
                  <w:widowControl w:val="0"/>
                  <w:spacing w:line="259" w:lineRule="auto"/>
                  <w:rPr>
                    <w:rFonts w:eastAsia="Calibri"/>
                    <w:sz w:val="22"/>
                    <w:szCs w:val="22"/>
                  </w:rPr>
                </w:pPr>
                <w:r>
                  <w:rPr>
                    <w:rFonts w:eastAsia="Calibri"/>
                    <w:sz w:val="22"/>
                    <w:szCs w:val="22"/>
                  </w:rPr>
                  <w:t xml:space="preserve">Medžių rūšys, kurių koeficientas miško želdinimo ir žėlimo projekte nurodytoje miško želdinių ir (arba) </w:t>
                </w:r>
                <w:proofErr w:type="spellStart"/>
                <w:r>
                  <w:rPr>
                    <w:rFonts w:eastAsia="Calibri"/>
                    <w:sz w:val="22"/>
                    <w:szCs w:val="22"/>
                  </w:rPr>
                  <w:t>žėlinių</w:t>
                </w:r>
                <w:proofErr w:type="spellEnd"/>
                <w:r>
                  <w:rPr>
                    <w:rFonts w:eastAsia="Calibri"/>
                    <w:sz w:val="22"/>
                    <w:szCs w:val="22"/>
                  </w:rPr>
                  <w:t xml:space="preserve"> rūšinės sudėties formulėje yra 1 arba daugiau </w:t>
                </w:r>
              </w:p>
            </w:tc>
            <w:tc>
              <w:tcPr>
                <w:tcW w:w="948" w:type="pct"/>
                <w:gridSpan w:val="2"/>
                <w:tcBorders>
                  <w:top w:val="single" w:sz="4" w:space="0" w:color="auto"/>
                  <w:left w:val="single" w:sz="4" w:space="0" w:color="auto"/>
                  <w:bottom w:val="single" w:sz="4" w:space="0" w:color="auto"/>
                  <w:right w:val="single" w:sz="4" w:space="0" w:color="auto"/>
                </w:tcBorders>
                <w:vAlign w:val="center"/>
              </w:tcPr>
              <w:p w14:paraId="3014AA77" w14:textId="77777777" w:rsidR="000235B7" w:rsidRDefault="00D80588">
                <w:pPr>
                  <w:widowControl w:val="0"/>
                  <w:spacing w:line="259" w:lineRule="auto"/>
                  <w:rPr>
                    <w:rFonts w:eastAsia="Calibri"/>
                    <w:sz w:val="22"/>
                    <w:szCs w:val="22"/>
                  </w:rPr>
                </w:pPr>
                <w:r>
                  <w:rPr>
                    <w:rFonts w:eastAsia="Calibri"/>
                    <w:sz w:val="22"/>
                    <w:szCs w:val="22"/>
                  </w:rPr>
                  <w:t>Sodinamų sodmenų skaičius vnt. želdinamame plote</w:t>
                </w:r>
              </w:p>
            </w:tc>
            <w:tc>
              <w:tcPr>
                <w:tcW w:w="1124" w:type="pct"/>
                <w:tcBorders>
                  <w:top w:val="single" w:sz="4" w:space="0" w:color="auto"/>
                  <w:left w:val="single" w:sz="4" w:space="0" w:color="auto"/>
                  <w:bottom w:val="single" w:sz="4" w:space="0" w:color="auto"/>
                  <w:right w:val="single" w:sz="4" w:space="0" w:color="auto"/>
                </w:tcBorders>
                <w:vAlign w:val="center"/>
              </w:tcPr>
              <w:p w14:paraId="3014AA78" w14:textId="77777777" w:rsidR="000235B7" w:rsidRDefault="00D80588">
                <w:pPr>
                  <w:widowControl w:val="0"/>
                  <w:spacing w:line="259" w:lineRule="auto"/>
                  <w:rPr>
                    <w:rFonts w:eastAsia="Calibri"/>
                    <w:sz w:val="22"/>
                    <w:szCs w:val="22"/>
                    <w:shd w:val="clear" w:color="auto" w:fill="FFFFFF"/>
                  </w:rPr>
                </w:pPr>
                <w:proofErr w:type="spellStart"/>
                <w:r>
                  <w:rPr>
                    <w:rFonts w:eastAsia="Calibri"/>
                    <w:sz w:val="22"/>
                    <w:szCs w:val="22"/>
                  </w:rPr>
                  <w:t>Savaiminukų</w:t>
                </w:r>
                <w:proofErr w:type="spellEnd"/>
                <w:r>
                  <w:rPr>
                    <w:rFonts w:eastAsia="Calibri"/>
                    <w:sz w:val="22"/>
                    <w:szCs w:val="22"/>
                  </w:rPr>
                  <w:t xml:space="preserve"> skaičius vnt. želdinamame ir (arba) želiančiame plote</w:t>
                </w:r>
              </w:p>
            </w:tc>
            <w:tc>
              <w:tcPr>
                <w:tcW w:w="1046" w:type="pct"/>
                <w:gridSpan w:val="3"/>
                <w:tcBorders>
                  <w:top w:val="single" w:sz="4" w:space="0" w:color="auto"/>
                  <w:left w:val="single" w:sz="4" w:space="0" w:color="auto"/>
                  <w:bottom w:val="single" w:sz="4" w:space="0" w:color="auto"/>
                  <w:right w:val="single" w:sz="4" w:space="0" w:color="auto"/>
                </w:tcBorders>
                <w:vAlign w:val="center"/>
              </w:tcPr>
              <w:p w14:paraId="3014AA79" w14:textId="77777777" w:rsidR="000235B7" w:rsidRDefault="00D80588">
                <w:pPr>
                  <w:widowControl w:val="0"/>
                  <w:spacing w:line="259" w:lineRule="auto"/>
                  <w:rPr>
                    <w:rFonts w:eastAsia="Calibri"/>
                    <w:sz w:val="22"/>
                    <w:szCs w:val="22"/>
                    <w:shd w:val="clear" w:color="auto" w:fill="FFFFFF"/>
                  </w:rPr>
                </w:pPr>
                <w:r>
                  <w:rPr>
                    <w:rFonts w:eastAsia="Calibri"/>
                    <w:sz w:val="22"/>
                    <w:szCs w:val="22"/>
                  </w:rPr>
                  <w:t xml:space="preserve">Medžių rūšių koeficientas, nurodytas miško želdinimo ir žėlimo projekte pateikiamoje miško želdinių ir (arba) </w:t>
                </w:r>
                <w:proofErr w:type="spellStart"/>
                <w:r>
                  <w:rPr>
                    <w:rFonts w:eastAsia="Calibri"/>
                    <w:sz w:val="22"/>
                    <w:szCs w:val="22"/>
                  </w:rPr>
                  <w:t>žėlinių</w:t>
                </w:r>
                <w:proofErr w:type="spellEnd"/>
                <w:r>
                  <w:rPr>
                    <w:rFonts w:eastAsia="Calibri"/>
                    <w:sz w:val="22"/>
                    <w:szCs w:val="22"/>
                  </w:rPr>
                  <w:t xml:space="preserve"> rūšinės sudėties formulėje</w:t>
                </w:r>
              </w:p>
            </w:tc>
          </w:tr>
          <w:tr w:rsidR="000235B7" w14:paraId="3014AAD0" w14:textId="77777777">
            <w:trPr>
              <w:trHeight w:val="20"/>
            </w:trPr>
            <w:tc>
              <w:tcPr>
                <w:tcW w:w="310" w:type="pct"/>
                <w:vMerge/>
                <w:tcBorders>
                  <w:top w:val="single" w:sz="4" w:space="0" w:color="auto"/>
                  <w:left w:val="single" w:sz="4" w:space="0" w:color="auto"/>
                  <w:bottom w:val="single" w:sz="4" w:space="0" w:color="auto"/>
                  <w:right w:val="single" w:sz="4" w:space="0" w:color="auto"/>
                </w:tcBorders>
                <w:vAlign w:val="center"/>
              </w:tcPr>
              <w:p w14:paraId="3014AA7B" w14:textId="77777777" w:rsidR="000235B7" w:rsidRDefault="000235B7">
                <w:pPr>
                  <w:spacing w:line="259" w:lineRule="auto"/>
                  <w:rPr>
                    <w:rFonts w:eastAsia="Calibri"/>
                    <w:sz w:val="22"/>
                    <w:szCs w:val="22"/>
                  </w:rPr>
                </w:pPr>
              </w:p>
            </w:tc>
            <w:tc>
              <w:tcPr>
                <w:tcW w:w="1572" w:type="pct"/>
                <w:gridSpan w:val="3"/>
                <w:tcBorders>
                  <w:top w:val="single" w:sz="4" w:space="0" w:color="auto"/>
                  <w:left w:val="single" w:sz="4" w:space="0" w:color="auto"/>
                  <w:bottom w:val="single" w:sz="4" w:space="0" w:color="auto"/>
                  <w:right w:val="single" w:sz="4" w:space="0" w:color="auto"/>
                </w:tcBorders>
                <w:vAlign w:val="center"/>
              </w:tcPr>
              <w:p w14:paraId="3014AA7C" w14:textId="77777777" w:rsidR="000235B7" w:rsidRDefault="00D80588">
                <w:pPr>
                  <w:widowControl w:val="0"/>
                  <w:spacing w:line="259" w:lineRule="auto"/>
                  <w:jc w:val="center"/>
                  <w:rPr>
                    <w:rFonts w:eastAsia="Calibri"/>
                    <w:sz w:val="22"/>
                    <w:szCs w:val="22"/>
                  </w:rPr>
                </w:pPr>
                <w:r>
                  <w:rPr>
                    <w:rFonts w:eastAsia="Calibri"/>
                    <w:sz w:val="22"/>
                    <w:szCs w:val="22"/>
                  </w:rPr>
                  <w:t>|_|_|_|_|_|_|_|_|_|_|_|</w:t>
                </w:r>
              </w:p>
              <w:p w14:paraId="3014AA7D" w14:textId="77777777" w:rsidR="000235B7" w:rsidRDefault="000235B7">
                <w:pPr>
                  <w:rPr>
                    <w:sz w:val="14"/>
                    <w:szCs w:val="14"/>
                  </w:rPr>
                </w:pPr>
              </w:p>
              <w:p w14:paraId="3014AA7E" w14:textId="77777777" w:rsidR="000235B7" w:rsidRDefault="000235B7">
                <w:pPr>
                  <w:widowControl w:val="0"/>
                  <w:spacing w:line="259" w:lineRule="auto"/>
                  <w:jc w:val="center"/>
                  <w:rPr>
                    <w:rFonts w:eastAsia="Calibri"/>
                    <w:sz w:val="22"/>
                    <w:szCs w:val="22"/>
                  </w:rPr>
                </w:pPr>
              </w:p>
              <w:p w14:paraId="3014AA7F" w14:textId="77777777" w:rsidR="000235B7" w:rsidRDefault="000235B7">
                <w:pPr>
                  <w:rPr>
                    <w:sz w:val="14"/>
                    <w:szCs w:val="14"/>
                  </w:rPr>
                </w:pPr>
              </w:p>
              <w:p w14:paraId="3014AA80" w14:textId="77777777" w:rsidR="000235B7" w:rsidRDefault="00D80588">
                <w:pPr>
                  <w:widowControl w:val="0"/>
                  <w:spacing w:line="259" w:lineRule="auto"/>
                  <w:jc w:val="center"/>
                  <w:rPr>
                    <w:rFonts w:eastAsia="Calibri"/>
                    <w:sz w:val="22"/>
                    <w:szCs w:val="22"/>
                  </w:rPr>
                </w:pPr>
                <w:r>
                  <w:rPr>
                    <w:rFonts w:eastAsia="Calibri"/>
                    <w:sz w:val="22"/>
                    <w:szCs w:val="22"/>
                  </w:rPr>
                  <w:t>|_|_|_|_|_|_|_|_|_|_|_|</w:t>
                </w:r>
              </w:p>
              <w:p w14:paraId="3014AA81" w14:textId="77777777" w:rsidR="000235B7" w:rsidRDefault="000235B7">
                <w:pPr>
                  <w:rPr>
                    <w:sz w:val="14"/>
                    <w:szCs w:val="14"/>
                  </w:rPr>
                </w:pPr>
              </w:p>
              <w:p w14:paraId="3014AA82" w14:textId="77777777" w:rsidR="000235B7" w:rsidRDefault="000235B7">
                <w:pPr>
                  <w:widowControl w:val="0"/>
                  <w:spacing w:line="259" w:lineRule="auto"/>
                  <w:jc w:val="center"/>
                  <w:rPr>
                    <w:rFonts w:eastAsia="Calibri"/>
                    <w:sz w:val="22"/>
                    <w:szCs w:val="22"/>
                  </w:rPr>
                </w:pPr>
              </w:p>
              <w:p w14:paraId="3014AA83" w14:textId="77777777" w:rsidR="000235B7" w:rsidRDefault="000235B7">
                <w:pPr>
                  <w:rPr>
                    <w:sz w:val="14"/>
                    <w:szCs w:val="14"/>
                  </w:rPr>
                </w:pPr>
              </w:p>
              <w:p w14:paraId="3014AA84" w14:textId="77777777" w:rsidR="000235B7" w:rsidRDefault="00D80588">
                <w:pPr>
                  <w:widowControl w:val="0"/>
                  <w:spacing w:line="259" w:lineRule="auto"/>
                  <w:jc w:val="center"/>
                  <w:rPr>
                    <w:rFonts w:eastAsia="Calibri"/>
                    <w:sz w:val="22"/>
                    <w:szCs w:val="22"/>
                  </w:rPr>
                </w:pPr>
                <w:r>
                  <w:rPr>
                    <w:rFonts w:eastAsia="Calibri"/>
                    <w:sz w:val="22"/>
                    <w:szCs w:val="22"/>
                  </w:rPr>
                  <w:t>|_|_|_|_|_|_|_|_|_|_|_|</w:t>
                </w:r>
              </w:p>
              <w:p w14:paraId="3014AA85" w14:textId="77777777" w:rsidR="000235B7" w:rsidRDefault="000235B7">
                <w:pPr>
                  <w:rPr>
                    <w:sz w:val="14"/>
                    <w:szCs w:val="14"/>
                  </w:rPr>
                </w:pPr>
              </w:p>
              <w:p w14:paraId="3014AA86" w14:textId="77777777" w:rsidR="000235B7" w:rsidRDefault="000235B7">
                <w:pPr>
                  <w:widowControl w:val="0"/>
                  <w:spacing w:line="259" w:lineRule="auto"/>
                  <w:jc w:val="center"/>
                  <w:rPr>
                    <w:rFonts w:eastAsia="Calibri"/>
                    <w:sz w:val="22"/>
                    <w:szCs w:val="22"/>
                  </w:rPr>
                </w:pPr>
              </w:p>
              <w:p w14:paraId="3014AA87" w14:textId="77777777" w:rsidR="000235B7" w:rsidRDefault="000235B7">
                <w:pPr>
                  <w:rPr>
                    <w:sz w:val="14"/>
                    <w:szCs w:val="14"/>
                  </w:rPr>
                </w:pPr>
              </w:p>
              <w:p w14:paraId="3014AA88" w14:textId="77777777" w:rsidR="000235B7" w:rsidRDefault="00D80588">
                <w:pPr>
                  <w:widowControl w:val="0"/>
                  <w:spacing w:line="259" w:lineRule="auto"/>
                  <w:jc w:val="center"/>
                  <w:rPr>
                    <w:rFonts w:eastAsia="Calibri"/>
                    <w:sz w:val="22"/>
                    <w:szCs w:val="22"/>
                  </w:rPr>
                </w:pPr>
                <w:r>
                  <w:rPr>
                    <w:rFonts w:eastAsia="Calibri"/>
                    <w:sz w:val="22"/>
                    <w:szCs w:val="22"/>
                  </w:rPr>
                  <w:t>|_|_|_|_|_|_|_|_|_|_|_|</w:t>
                </w:r>
              </w:p>
              <w:p w14:paraId="3014AA89" w14:textId="77777777" w:rsidR="000235B7" w:rsidRDefault="000235B7">
                <w:pPr>
                  <w:rPr>
                    <w:sz w:val="14"/>
                    <w:szCs w:val="14"/>
                  </w:rPr>
                </w:pPr>
              </w:p>
              <w:p w14:paraId="3014AA8A" w14:textId="77777777" w:rsidR="000235B7" w:rsidRDefault="000235B7">
                <w:pPr>
                  <w:widowControl w:val="0"/>
                  <w:spacing w:line="259" w:lineRule="auto"/>
                  <w:jc w:val="center"/>
                  <w:rPr>
                    <w:rFonts w:eastAsia="Calibri"/>
                    <w:sz w:val="22"/>
                    <w:szCs w:val="22"/>
                  </w:rPr>
                </w:pPr>
              </w:p>
              <w:p w14:paraId="3014AA8B" w14:textId="77777777" w:rsidR="000235B7" w:rsidRDefault="000235B7">
                <w:pPr>
                  <w:rPr>
                    <w:sz w:val="14"/>
                    <w:szCs w:val="14"/>
                  </w:rPr>
                </w:pPr>
              </w:p>
              <w:p w14:paraId="3014AA8C" w14:textId="77777777" w:rsidR="000235B7" w:rsidRDefault="00D80588">
                <w:pPr>
                  <w:widowControl w:val="0"/>
                  <w:spacing w:line="259" w:lineRule="auto"/>
                  <w:jc w:val="center"/>
                  <w:rPr>
                    <w:rFonts w:eastAsia="Calibri"/>
                    <w:sz w:val="22"/>
                    <w:szCs w:val="22"/>
                  </w:rPr>
                </w:pPr>
                <w:r>
                  <w:rPr>
                    <w:rFonts w:eastAsia="Calibri"/>
                    <w:sz w:val="22"/>
                    <w:szCs w:val="22"/>
                  </w:rPr>
                  <w:t>|_|_|_|_|_|_|_|_|_|_|_|</w:t>
                </w:r>
              </w:p>
              <w:p w14:paraId="3014AA8D" w14:textId="77777777" w:rsidR="000235B7" w:rsidRDefault="000235B7">
                <w:pPr>
                  <w:rPr>
                    <w:sz w:val="14"/>
                    <w:szCs w:val="14"/>
                  </w:rPr>
                </w:pPr>
              </w:p>
              <w:p w14:paraId="3014AA8E" w14:textId="77777777" w:rsidR="000235B7" w:rsidRDefault="000235B7">
                <w:pPr>
                  <w:widowControl w:val="0"/>
                  <w:spacing w:line="259" w:lineRule="auto"/>
                  <w:jc w:val="center"/>
                  <w:rPr>
                    <w:rFonts w:eastAsia="Calibri"/>
                    <w:sz w:val="22"/>
                    <w:szCs w:val="22"/>
                  </w:rPr>
                </w:pPr>
              </w:p>
              <w:p w14:paraId="3014AA8F" w14:textId="77777777" w:rsidR="000235B7" w:rsidRDefault="000235B7">
                <w:pPr>
                  <w:rPr>
                    <w:sz w:val="14"/>
                    <w:szCs w:val="14"/>
                  </w:rPr>
                </w:pPr>
              </w:p>
              <w:p w14:paraId="3014AA90" w14:textId="77777777" w:rsidR="000235B7" w:rsidRDefault="00D80588">
                <w:pPr>
                  <w:widowControl w:val="0"/>
                  <w:spacing w:line="259" w:lineRule="auto"/>
                  <w:jc w:val="center"/>
                  <w:rPr>
                    <w:rFonts w:eastAsia="Calibri"/>
                    <w:sz w:val="22"/>
                    <w:szCs w:val="22"/>
                  </w:rPr>
                </w:pPr>
                <w:r>
                  <w:rPr>
                    <w:rFonts w:eastAsia="Calibri"/>
                    <w:sz w:val="22"/>
                    <w:szCs w:val="22"/>
                  </w:rPr>
                  <w:t>|_|_|_|_|_|_|_|_|_|_|_|</w:t>
                </w:r>
              </w:p>
            </w:tc>
            <w:tc>
              <w:tcPr>
                <w:tcW w:w="948" w:type="pct"/>
                <w:gridSpan w:val="2"/>
                <w:tcBorders>
                  <w:top w:val="single" w:sz="4" w:space="0" w:color="auto"/>
                  <w:left w:val="single" w:sz="4" w:space="0" w:color="auto"/>
                  <w:bottom w:val="single" w:sz="4" w:space="0" w:color="auto"/>
                  <w:right w:val="single" w:sz="4" w:space="0" w:color="auto"/>
                </w:tcBorders>
                <w:vAlign w:val="center"/>
              </w:tcPr>
              <w:p w14:paraId="3014AA91"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A92" w14:textId="77777777" w:rsidR="000235B7" w:rsidRDefault="000235B7">
                <w:pPr>
                  <w:rPr>
                    <w:sz w:val="14"/>
                    <w:szCs w:val="14"/>
                  </w:rPr>
                </w:pPr>
              </w:p>
              <w:p w14:paraId="3014AA93" w14:textId="77777777" w:rsidR="000235B7" w:rsidRDefault="000235B7">
                <w:pPr>
                  <w:widowControl w:val="0"/>
                  <w:spacing w:line="259" w:lineRule="auto"/>
                  <w:jc w:val="center"/>
                  <w:rPr>
                    <w:rFonts w:eastAsia="Calibri"/>
                    <w:sz w:val="22"/>
                    <w:szCs w:val="22"/>
                  </w:rPr>
                </w:pPr>
              </w:p>
              <w:p w14:paraId="3014AA94" w14:textId="77777777" w:rsidR="000235B7" w:rsidRDefault="000235B7">
                <w:pPr>
                  <w:rPr>
                    <w:sz w:val="14"/>
                    <w:szCs w:val="14"/>
                  </w:rPr>
                </w:pPr>
              </w:p>
              <w:p w14:paraId="3014AA95"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A96" w14:textId="77777777" w:rsidR="000235B7" w:rsidRDefault="000235B7">
                <w:pPr>
                  <w:rPr>
                    <w:sz w:val="14"/>
                    <w:szCs w:val="14"/>
                  </w:rPr>
                </w:pPr>
              </w:p>
              <w:p w14:paraId="3014AA97" w14:textId="77777777" w:rsidR="000235B7" w:rsidRDefault="000235B7">
                <w:pPr>
                  <w:widowControl w:val="0"/>
                  <w:spacing w:line="259" w:lineRule="auto"/>
                  <w:jc w:val="center"/>
                  <w:rPr>
                    <w:rFonts w:eastAsia="Calibri"/>
                    <w:sz w:val="22"/>
                    <w:szCs w:val="22"/>
                  </w:rPr>
                </w:pPr>
              </w:p>
              <w:p w14:paraId="3014AA98" w14:textId="77777777" w:rsidR="000235B7" w:rsidRDefault="000235B7">
                <w:pPr>
                  <w:rPr>
                    <w:sz w:val="14"/>
                    <w:szCs w:val="14"/>
                  </w:rPr>
                </w:pPr>
              </w:p>
              <w:p w14:paraId="3014AA99"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A9A" w14:textId="77777777" w:rsidR="000235B7" w:rsidRDefault="000235B7">
                <w:pPr>
                  <w:rPr>
                    <w:sz w:val="14"/>
                    <w:szCs w:val="14"/>
                  </w:rPr>
                </w:pPr>
              </w:p>
              <w:p w14:paraId="3014AA9B" w14:textId="77777777" w:rsidR="000235B7" w:rsidRDefault="000235B7">
                <w:pPr>
                  <w:widowControl w:val="0"/>
                  <w:spacing w:line="259" w:lineRule="auto"/>
                  <w:jc w:val="center"/>
                  <w:rPr>
                    <w:rFonts w:eastAsia="Calibri"/>
                    <w:sz w:val="22"/>
                    <w:szCs w:val="22"/>
                  </w:rPr>
                </w:pPr>
              </w:p>
              <w:p w14:paraId="3014AA9C" w14:textId="77777777" w:rsidR="000235B7" w:rsidRDefault="000235B7">
                <w:pPr>
                  <w:rPr>
                    <w:sz w:val="14"/>
                    <w:szCs w:val="14"/>
                  </w:rPr>
                </w:pPr>
              </w:p>
              <w:p w14:paraId="3014AA9D"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A9E" w14:textId="77777777" w:rsidR="000235B7" w:rsidRDefault="000235B7">
                <w:pPr>
                  <w:rPr>
                    <w:sz w:val="14"/>
                    <w:szCs w:val="14"/>
                  </w:rPr>
                </w:pPr>
              </w:p>
              <w:p w14:paraId="3014AA9F" w14:textId="77777777" w:rsidR="000235B7" w:rsidRDefault="000235B7">
                <w:pPr>
                  <w:widowControl w:val="0"/>
                  <w:spacing w:line="259" w:lineRule="auto"/>
                  <w:jc w:val="center"/>
                  <w:rPr>
                    <w:rFonts w:eastAsia="Calibri"/>
                    <w:sz w:val="22"/>
                    <w:szCs w:val="22"/>
                  </w:rPr>
                </w:pPr>
              </w:p>
              <w:p w14:paraId="3014AAA0" w14:textId="77777777" w:rsidR="000235B7" w:rsidRDefault="000235B7">
                <w:pPr>
                  <w:rPr>
                    <w:sz w:val="14"/>
                    <w:szCs w:val="14"/>
                  </w:rPr>
                </w:pPr>
              </w:p>
              <w:p w14:paraId="3014AAA1"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AA2" w14:textId="77777777" w:rsidR="000235B7" w:rsidRDefault="000235B7">
                <w:pPr>
                  <w:rPr>
                    <w:sz w:val="14"/>
                    <w:szCs w:val="14"/>
                  </w:rPr>
                </w:pPr>
              </w:p>
              <w:p w14:paraId="3014AAA3" w14:textId="77777777" w:rsidR="000235B7" w:rsidRDefault="000235B7">
                <w:pPr>
                  <w:widowControl w:val="0"/>
                  <w:spacing w:line="259" w:lineRule="auto"/>
                  <w:jc w:val="center"/>
                  <w:rPr>
                    <w:rFonts w:eastAsia="Calibri"/>
                    <w:sz w:val="22"/>
                    <w:szCs w:val="22"/>
                  </w:rPr>
                </w:pPr>
              </w:p>
              <w:p w14:paraId="3014AAA4" w14:textId="77777777" w:rsidR="000235B7" w:rsidRDefault="000235B7">
                <w:pPr>
                  <w:rPr>
                    <w:sz w:val="14"/>
                    <w:szCs w:val="14"/>
                  </w:rPr>
                </w:pPr>
              </w:p>
              <w:p w14:paraId="3014AAA5" w14:textId="77777777" w:rsidR="000235B7" w:rsidRDefault="00D80588">
                <w:pPr>
                  <w:widowControl w:val="0"/>
                  <w:spacing w:line="259" w:lineRule="auto"/>
                  <w:jc w:val="center"/>
                  <w:rPr>
                    <w:rFonts w:eastAsia="Calibri"/>
                    <w:sz w:val="22"/>
                    <w:szCs w:val="22"/>
                  </w:rPr>
                </w:pPr>
                <w:r>
                  <w:rPr>
                    <w:rFonts w:eastAsia="Calibri"/>
                    <w:sz w:val="22"/>
                    <w:szCs w:val="22"/>
                  </w:rPr>
                  <w:t>|_|_|_|_|_|_|_|</w:t>
                </w:r>
              </w:p>
            </w:tc>
            <w:tc>
              <w:tcPr>
                <w:tcW w:w="1124" w:type="pct"/>
                <w:tcBorders>
                  <w:top w:val="single" w:sz="4" w:space="0" w:color="auto"/>
                  <w:left w:val="single" w:sz="4" w:space="0" w:color="auto"/>
                  <w:bottom w:val="single" w:sz="4" w:space="0" w:color="auto"/>
                  <w:right w:val="single" w:sz="4" w:space="0" w:color="auto"/>
                </w:tcBorders>
                <w:vAlign w:val="center"/>
              </w:tcPr>
              <w:p w14:paraId="3014AAA6"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AA7" w14:textId="77777777" w:rsidR="000235B7" w:rsidRDefault="000235B7">
                <w:pPr>
                  <w:rPr>
                    <w:sz w:val="14"/>
                    <w:szCs w:val="14"/>
                  </w:rPr>
                </w:pPr>
              </w:p>
              <w:p w14:paraId="3014AAA8" w14:textId="77777777" w:rsidR="000235B7" w:rsidRDefault="000235B7">
                <w:pPr>
                  <w:widowControl w:val="0"/>
                  <w:spacing w:line="259" w:lineRule="auto"/>
                  <w:jc w:val="center"/>
                  <w:rPr>
                    <w:rFonts w:eastAsia="Calibri"/>
                    <w:sz w:val="22"/>
                    <w:szCs w:val="22"/>
                  </w:rPr>
                </w:pPr>
              </w:p>
              <w:p w14:paraId="3014AAA9" w14:textId="77777777" w:rsidR="000235B7" w:rsidRDefault="000235B7">
                <w:pPr>
                  <w:rPr>
                    <w:sz w:val="14"/>
                    <w:szCs w:val="14"/>
                  </w:rPr>
                </w:pPr>
              </w:p>
              <w:p w14:paraId="3014AAAA"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AAB" w14:textId="77777777" w:rsidR="000235B7" w:rsidRDefault="000235B7">
                <w:pPr>
                  <w:rPr>
                    <w:sz w:val="14"/>
                    <w:szCs w:val="14"/>
                  </w:rPr>
                </w:pPr>
              </w:p>
              <w:p w14:paraId="3014AAAC" w14:textId="77777777" w:rsidR="000235B7" w:rsidRDefault="000235B7">
                <w:pPr>
                  <w:widowControl w:val="0"/>
                  <w:spacing w:line="259" w:lineRule="auto"/>
                  <w:jc w:val="center"/>
                  <w:rPr>
                    <w:rFonts w:eastAsia="Calibri"/>
                    <w:sz w:val="22"/>
                    <w:szCs w:val="22"/>
                  </w:rPr>
                </w:pPr>
              </w:p>
              <w:p w14:paraId="3014AAAD" w14:textId="77777777" w:rsidR="000235B7" w:rsidRDefault="000235B7">
                <w:pPr>
                  <w:rPr>
                    <w:sz w:val="14"/>
                    <w:szCs w:val="14"/>
                  </w:rPr>
                </w:pPr>
              </w:p>
              <w:p w14:paraId="3014AAAE"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AAF" w14:textId="77777777" w:rsidR="000235B7" w:rsidRDefault="000235B7">
                <w:pPr>
                  <w:rPr>
                    <w:sz w:val="14"/>
                    <w:szCs w:val="14"/>
                  </w:rPr>
                </w:pPr>
              </w:p>
              <w:p w14:paraId="3014AAB0" w14:textId="77777777" w:rsidR="000235B7" w:rsidRDefault="000235B7">
                <w:pPr>
                  <w:widowControl w:val="0"/>
                  <w:spacing w:line="259" w:lineRule="auto"/>
                  <w:jc w:val="center"/>
                  <w:rPr>
                    <w:rFonts w:eastAsia="Calibri"/>
                    <w:sz w:val="22"/>
                    <w:szCs w:val="22"/>
                  </w:rPr>
                </w:pPr>
              </w:p>
              <w:p w14:paraId="3014AAB1" w14:textId="77777777" w:rsidR="000235B7" w:rsidRDefault="000235B7">
                <w:pPr>
                  <w:rPr>
                    <w:sz w:val="14"/>
                    <w:szCs w:val="14"/>
                  </w:rPr>
                </w:pPr>
              </w:p>
              <w:p w14:paraId="3014AAB2"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AB3" w14:textId="77777777" w:rsidR="000235B7" w:rsidRDefault="000235B7">
                <w:pPr>
                  <w:rPr>
                    <w:sz w:val="14"/>
                    <w:szCs w:val="14"/>
                  </w:rPr>
                </w:pPr>
              </w:p>
              <w:p w14:paraId="3014AAB4" w14:textId="77777777" w:rsidR="000235B7" w:rsidRDefault="000235B7">
                <w:pPr>
                  <w:widowControl w:val="0"/>
                  <w:spacing w:line="259" w:lineRule="auto"/>
                  <w:jc w:val="center"/>
                  <w:rPr>
                    <w:rFonts w:eastAsia="Calibri"/>
                    <w:sz w:val="22"/>
                    <w:szCs w:val="22"/>
                  </w:rPr>
                </w:pPr>
              </w:p>
              <w:p w14:paraId="3014AAB5" w14:textId="77777777" w:rsidR="000235B7" w:rsidRDefault="000235B7">
                <w:pPr>
                  <w:rPr>
                    <w:sz w:val="14"/>
                    <w:szCs w:val="14"/>
                  </w:rPr>
                </w:pPr>
              </w:p>
              <w:p w14:paraId="3014AAB6" w14:textId="77777777" w:rsidR="000235B7" w:rsidRDefault="00D80588">
                <w:pPr>
                  <w:widowControl w:val="0"/>
                  <w:spacing w:line="259" w:lineRule="auto"/>
                  <w:jc w:val="center"/>
                  <w:rPr>
                    <w:rFonts w:eastAsia="Calibri"/>
                    <w:sz w:val="22"/>
                    <w:szCs w:val="22"/>
                  </w:rPr>
                </w:pPr>
                <w:r>
                  <w:rPr>
                    <w:rFonts w:eastAsia="Calibri"/>
                    <w:sz w:val="22"/>
                    <w:szCs w:val="22"/>
                  </w:rPr>
                  <w:t>|_|_|_|_|_|_|_|</w:t>
                </w:r>
              </w:p>
              <w:p w14:paraId="3014AAB7" w14:textId="77777777" w:rsidR="000235B7" w:rsidRDefault="000235B7">
                <w:pPr>
                  <w:rPr>
                    <w:sz w:val="14"/>
                    <w:szCs w:val="14"/>
                  </w:rPr>
                </w:pPr>
              </w:p>
              <w:p w14:paraId="3014AAB8" w14:textId="77777777" w:rsidR="000235B7" w:rsidRDefault="000235B7">
                <w:pPr>
                  <w:widowControl w:val="0"/>
                  <w:spacing w:line="259" w:lineRule="auto"/>
                  <w:jc w:val="center"/>
                  <w:rPr>
                    <w:rFonts w:eastAsia="Calibri"/>
                    <w:sz w:val="22"/>
                    <w:szCs w:val="22"/>
                  </w:rPr>
                </w:pPr>
              </w:p>
              <w:p w14:paraId="3014AAB9" w14:textId="77777777" w:rsidR="000235B7" w:rsidRDefault="000235B7">
                <w:pPr>
                  <w:rPr>
                    <w:sz w:val="14"/>
                    <w:szCs w:val="14"/>
                  </w:rPr>
                </w:pPr>
              </w:p>
              <w:p w14:paraId="3014AABA" w14:textId="77777777" w:rsidR="000235B7" w:rsidRDefault="00D80588">
                <w:pPr>
                  <w:widowControl w:val="0"/>
                  <w:spacing w:line="259" w:lineRule="auto"/>
                  <w:jc w:val="center"/>
                  <w:rPr>
                    <w:rFonts w:eastAsia="Calibri"/>
                    <w:sz w:val="22"/>
                    <w:szCs w:val="22"/>
                    <w:shd w:val="clear" w:color="auto" w:fill="FFFFFF"/>
                  </w:rPr>
                </w:pPr>
                <w:r>
                  <w:rPr>
                    <w:rFonts w:eastAsia="Calibri"/>
                    <w:sz w:val="22"/>
                    <w:szCs w:val="22"/>
                  </w:rPr>
                  <w:t>|_|_|_|_|_|_|_|</w:t>
                </w:r>
              </w:p>
            </w:tc>
            <w:tc>
              <w:tcPr>
                <w:tcW w:w="1046" w:type="pct"/>
                <w:gridSpan w:val="3"/>
                <w:tcBorders>
                  <w:top w:val="single" w:sz="4" w:space="0" w:color="auto"/>
                  <w:left w:val="single" w:sz="4" w:space="0" w:color="auto"/>
                  <w:bottom w:val="single" w:sz="4" w:space="0" w:color="auto"/>
                  <w:right w:val="single" w:sz="4" w:space="0" w:color="auto"/>
                </w:tcBorders>
                <w:vAlign w:val="center"/>
              </w:tcPr>
              <w:p w14:paraId="3014AABB" w14:textId="77777777" w:rsidR="000235B7" w:rsidRDefault="00D80588">
                <w:pPr>
                  <w:spacing w:line="259" w:lineRule="auto"/>
                  <w:jc w:val="center"/>
                  <w:rPr>
                    <w:rFonts w:eastAsia="Calibri"/>
                    <w:sz w:val="22"/>
                    <w:szCs w:val="22"/>
                    <w:shd w:val="clear" w:color="auto" w:fill="FFFFFF"/>
                  </w:rPr>
                </w:pPr>
                <w:r>
                  <w:rPr>
                    <w:rFonts w:eastAsia="Calibri"/>
                    <w:sz w:val="22"/>
                    <w:szCs w:val="22"/>
                  </w:rPr>
                  <w:t>|_|</w:t>
                </w:r>
              </w:p>
              <w:p w14:paraId="3014AABC" w14:textId="77777777" w:rsidR="000235B7" w:rsidRDefault="000235B7">
                <w:pPr>
                  <w:rPr>
                    <w:sz w:val="14"/>
                    <w:szCs w:val="14"/>
                  </w:rPr>
                </w:pPr>
              </w:p>
              <w:p w14:paraId="3014AABD" w14:textId="77777777" w:rsidR="000235B7" w:rsidRDefault="000235B7">
                <w:pPr>
                  <w:spacing w:line="259" w:lineRule="auto"/>
                  <w:jc w:val="center"/>
                  <w:rPr>
                    <w:rFonts w:eastAsia="Calibri"/>
                    <w:sz w:val="22"/>
                    <w:szCs w:val="22"/>
                    <w:shd w:val="clear" w:color="auto" w:fill="FFFFFF"/>
                  </w:rPr>
                </w:pPr>
              </w:p>
              <w:p w14:paraId="3014AABE" w14:textId="77777777" w:rsidR="000235B7" w:rsidRDefault="000235B7">
                <w:pPr>
                  <w:rPr>
                    <w:sz w:val="14"/>
                    <w:szCs w:val="14"/>
                  </w:rPr>
                </w:pPr>
              </w:p>
              <w:p w14:paraId="3014AABF" w14:textId="77777777" w:rsidR="000235B7" w:rsidRDefault="00D80588">
                <w:pPr>
                  <w:spacing w:line="259" w:lineRule="auto"/>
                  <w:jc w:val="center"/>
                  <w:rPr>
                    <w:rFonts w:eastAsia="Calibri"/>
                    <w:sz w:val="22"/>
                    <w:szCs w:val="22"/>
                    <w:shd w:val="clear" w:color="auto" w:fill="FFFFFF"/>
                  </w:rPr>
                </w:pPr>
                <w:r>
                  <w:rPr>
                    <w:rFonts w:eastAsia="Calibri"/>
                    <w:sz w:val="22"/>
                    <w:szCs w:val="22"/>
                  </w:rPr>
                  <w:t>|_|</w:t>
                </w:r>
              </w:p>
              <w:p w14:paraId="3014AAC0" w14:textId="77777777" w:rsidR="000235B7" w:rsidRDefault="000235B7">
                <w:pPr>
                  <w:rPr>
                    <w:sz w:val="14"/>
                    <w:szCs w:val="14"/>
                  </w:rPr>
                </w:pPr>
              </w:p>
              <w:p w14:paraId="3014AAC1" w14:textId="77777777" w:rsidR="000235B7" w:rsidRDefault="000235B7">
                <w:pPr>
                  <w:spacing w:line="259" w:lineRule="auto"/>
                  <w:jc w:val="center"/>
                  <w:rPr>
                    <w:rFonts w:eastAsia="Calibri"/>
                    <w:sz w:val="22"/>
                    <w:szCs w:val="22"/>
                    <w:shd w:val="clear" w:color="auto" w:fill="FFFFFF"/>
                  </w:rPr>
                </w:pPr>
              </w:p>
              <w:p w14:paraId="3014AAC2" w14:textId="77777777" w:rsidR="000235B7" w:rsidRDefault="000235B7">
                <w:pPr>
                  <w:rPr>
                    <w:sz w:val="14"/>
                    <w:szCs w:val="14"/>
                  </w:rPr>
                </w:pPr>
              </w:p>
              <w:p w14:paraId="3014AAC3" w14:textId="77777777" w:rsidR="000235B7" w:rsidRDefault="00D80588">
                <w:pPr>
                  <w:spacing w:line="259" w:lineRule="auto"/>
                  <w:jc w:val="center"/>
                  <w:rPr>
                    <w:rFonts w:eastAsia="Calibri"/>
                    <w:sz w:val="22"/>
                    <w:szCs w:val="22"/>
                    <w:shd w:val="clear" w:color="auto" w:fill="FFFFFF"/>
                  </w:rPr>
                </w:pPr>
                <w:r>
                  <w:rPr>
                    <w:rFonts w:eastAsia="Calibri"/>
                    <w:sz w:val="22"/>
                    <w:szCs w:val="22"/>
                  </w:rPr>
                  <w:t>|_|</w:t>
                </w:r>
              </w:p>
              <w:p w14:paraId="3014AAC4" w14:textId="77777777" w:rsidR="000235B7" w:rsidRDefault="000235B7">
                <w:pPr>
                  <w:rPr>
                    <w:sz w:val="14"/>
                    <w:szCs w:val="14"/>
                  </w:rPr>
                </w:pPr>
              </w:p>
              <w:p w14:paraId="3014AAC5" w14:textId="77777777" w:rsidR="000235B7" w:rsidRDefault="000235B7">
                <w:pPr>
                  <w:spacing w:line="259" w:lineRule="auto"/>
                  <w:jc w:val="center"/>
                  <w:rPr>
                    <w:rFonts w:eastAsia="Calibri"/>
                    <w:sz w:val="22"/>
                    <w:szCs w:val="22"/>
                    <w:shd w:val="clear" w:color="auto" w:fill="FFFFFF"/>
                  </w:rPr>
                </w:pPr>
              </w:p>
              <w:p w14:paraId="3014AAC6" w14:textId="77777777" w:rsidR="000235B7" w:rsidRDefault="000235B7">
                <w:pPr>
                  <w:rPr>
                    <w:sz w:val="14"/>
                    <w:szCs w:val="14"/>
                  </w:rPr>
                </w:pPr>
              </w:p>
              <w:p w14:paraId="3014AAC7" w14:textId="77777777" w:rsidR="000235B7" w:rsidRDefault="00D80588">
                <w:pPr>
                  <w:spacing w:line="259" w:lineRule="auto"/>
                  <w:jc w:val="center"/>
                  <w:rPr>
                    <w:rFonts w:eastAsia="Calibri"/>
                    <w:sz w:val="22"/>
                    <w:szCs w:val="22"/>
                    <w:shd w:val="clear" w:color="auto" w:fill="FFFFFF"/>
                  </w:rPr>
                </w:pPr>
                <w:r>
                  <w:rPr>
                    <w:rFonts w:eastAsia="Calibri"/>
                    <w:sz w:val="22"/>
                    <w:szCs w:val="22"/>
                  </w:rPr>
                  <w:t>|_|</w:t>
                </w:r>
              </w:p>
              <w:p w14:paraId="3014AAC8" w14:textId="77777777" w:rsidR="000235B7" w:rsidRDefault="000235B7">
                <w:pPr>
                  <w:rPr>
                    <w:sz w:val="14"/>
                    <w:szCs w:val="14"/>
                  </w:rPr>
                </w:pPr>
              </w:p>
              <w:p w14:paraId="3014AAC9" w14:textId="77777777" w:rsidR="000235B7" w:rsidRDefault="000235B7">
                <w:pPr>
                  <w:spacing w:line="259" w:lineRule="auto"/>
                  <w:jc w:val="center"/>
                  <w:rPr>
                    <w:rFonts w:eastAsia="Calibri"/>
                    <w:sz w:val="22"/>
                    <w:szCs w:val="22"/>
                    <w:shd w:val="clear" w:color="auto" w:fill="FFFFFF"/>
                  </w:rPr>
                </w:pPr>
              </w:p>
              <w:p w14:paraId="3014AACA" w14:textId="77777777" w:rsidR="000235B7" w:rsidRDefault="000235B7">
                <w:pPr>
                  <w:rPr>
                    <w:sz w:val="14"/>
                    <w:szCs w:val="14"/>
                  </w:rPr>
                </w:pPr>
              </w:p>
              <w:p w14:paraId="3014AACB" w14:textId="77777777" w:rsidR="000235B7" w:rsidRDefault="00D80588">
                <w:pPr>
                  <w:spacing w:line="259" w:lineRule="auto"/>
                  <w:jc w:val="center"/>
                  <w:rPr>
                    <w:rFonts w:eastAsia="Calibri"/>
                    <w:sz w:val="22"/>
                    <w:szCs w:val="22"/>
                    <w:shd w:val="clear" w:color="auto" w:fill="FFFFFF"/>
                  </w:rPr>
                </w:pPr>
                <w:r>
                  <w:rPr>
                    <w:rFonts w:eastAsia="Calibri"/>
                    <w:sz w:val="22"/>
                    <w:szCs w:val="22"/>
                  </w:rPr>
                  <w:t>|_|</w:t>
                </w:r>
              </w:p>
              <w:p w14:paraId="3014AACC" w14:textId="77777777" w:rsidR="000235B7" w:rsidRDefault="000235B7">
                <w:pPr>
                  <w:rPr>
                    <w:sz w:val="14"/>
                    <w:szCs w:val="14"/>
                  </w:rPr>
                </w:pPr>
              </w:p>
              <w:p w14:paraId="3014AACD" w14:textId="77777777" w:rsidR="000235B7" w:rsidRDefault="000235B7">
                <w:pPr>
                  <w:spacing w:line="259" w:lineRule="auto"/>
                  <w:jc w:val="center"/>
                  <w:rPr>
                    <w:rFonts w:eastAsia="Calibri"/>
                    <w:sz w:val="22"/>
                    <w:szCs w:val="22"/>
                    <w:shd w:val="clear" w:color="auto" w:fill="FFFFFF"/>
                  </w:rPr>
                </w:pPr>
              </w:p>
              <w:p w14:paraId="3014AACE" w14:textId="77777777" w:rsidR="000235B7" w:rsidRDefault="000235B7">
                <w:pPr>
                  <w:rPr>
                    <w:sz w:val="14"/>
                    <w:szCs w:val="14"/>
                  </w:rPr>
                </w:pPr>
              </w:p>
              <w:p w14:paraId="3014AACF" w14:textId="77777777" w:rsidR="000235B7" w:rsidRDefault="00D80588">
                <w:pPr>
                  <w:spacing w:line="259" w:lineRule="auto"/>
                  <w:jc w:val="center"/>
                  <w:rPr>
                    <w:rFonts w:eastAsia="Calibri"/>
                    <w:sz w:val="22"/>
                    <w:szCs w:val="22"/>
                    <w:shd w:val="clear" w:color="auto" w:fill="FFFFFF"/>
                  </w:rPr>
                </w:pPr>
                <w:r>
                  <w:rPr>
                    <w:rFonts w:eastAsia="Calibri"/>
                    <w:sz w:val="22"/>
                    <w:szCs w:val="22"/>
                  </w:rPr>
                  <w:t>|_|</w:t>
                </w:r>
              </w:p>
            </w:tc>
          </w:tr>
          <w:tr w:rsidR="000235B7" w14:paraId="3014AAD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tcPr>
              <w:p w14:paraId="3014AAD1" w14:textId="77777777" w:rsidR="000235B7" w:rsidRDefault="00D80588">
                <w:pPr>
                  <w:widowControl w:val="0"/>
                  <w:spacing w:line="259" w:lineRule="auto"/>
                  <w:ind w:right="-156"/>
                  <w:rPr>
                    <w:rFonts w:eastAsia="Calibri"/>
                    <w:sz w:val="22"/>
                    <w:szCs w:val="22"/>
                  </w:rPr>
                </w:pPr>
                <w:r>
                  <w:rPr>
                    <w:rFonts w:eastAsia="Calibri"/>
                    <w:sz w:val="22"/>
                    <w:szCs w:val="22"/>
                  </w:rPr>
                  <w:t>13.</w:t>
                </w:r>
              </w:p>
            </w:tc>
            <w:tc>
              <w:tcPr>
                <w:tcW w:w="1131" w:type="pct"/>
                <w:tcBorders>
                  <w:top w:val="single" w:sz="4" w:space="0" w:color="auto"/>
                  <w:left w:val="single" w:sz="4" w:space="0" w:color="auto"/>
                  <w:bottom w:val="single" w:sz="4" w:space="0" w:color="auto"/>
                  <w:right w:val="single" w:sz="4" w:space="0" w:color="auto"/>
                </w:tcBorders>
                <w:vAlign w:val="center"/>
              </w:tcPr>
              <w:p w14:paraId="3014AAD2" w14:textId="77777777" w:rsidR="000235B7" w:rsidRDefault="00D80588">
                <w:pPr>
                  <w:widowControl w:val="0"/>
                  <w:spacing w:line="259" w:lineRule="auto"/>
                  <w:rPr>
                    <w:rFonts w:eastAsia="Calibri"/>
                    <w:sz w:val="22"/>
                    <w:szCs w:val="22"/>
                  </w:rPr>
                </w:pPr>
                <w:r>
                  <w:rPr>
                    <w:rFonts w:eastAsia="Calibri"/>
                    <w:sz w:val="22"/>
                    <w:szCs w:val="22"/>
                  </w:rPr>
                  <w:t>Spygliuočių procentas</w:t>
                </w:r>
              </w:p>
            </w:tc>
            <w:tc>
              <w:tcPr>
                <w:tcW w:w="1389" w:type="pct"/>
                <w:gridSpan w:val="4"/>
                <w:tcBorders>
                  <w:top w:val="single" w:sz="4" w:space="0" w:color="auto"/>
                  <w:left w:val="single" w:sz="4" w:space="0" w:color="auto"/>
                  <w:bottom w:val="single" w:sz="4" w:space="0" w:color="auto"/>
                  <w:right w:val="single" w:sz="4" w:space="0" w:color="auto"/>
                </w:tcBorders>
                <w:vAlign w:val="center"/>
              </w:tcPr>
              <w:p w14:paraId="3014AAD3" w14:textId="77777777" w:rsidR="000235B7" w:rsidRDefault="00D80588">
                <w:pPr>
                  <w:widowControl w:val="0"/>
                  <w:spacing w:line="259" w:lineRule="auto"/>
                  <w:rPr>
                    <w:rFonts w:eastAsia="Calibri"/>
                    <w:sz w:val="22"/>
                    <w:szCs w:val="22"/>
                  </w:rPr>
                </w:pPr>
                <w:r>
                  <w:rPr>
                    <w:rFonts w:eastAsia="Calibri"/>
                    <w:sz w:val="22"/>
                    <w:szCs w:val="22"/>
                  </w:rPr>
                  <w:t>|_|_|_|</w:t>
                </w:r>
                <w:r>
                  <w:rPr>
                    <w:rFonts w:eastAsia="Calibri"/>
                    <w:sz w:val="22"/>
                    <w:szCs w:val="22"/>
                    <w:shd w:val="clear" w:color="auto" w:fill="FFFFFF"/>
                  </w:rPr>
                  <w:t xml:space="preserve"> proc.</w:t>
                </w:r>
                <w:r>
                  <w:rPr>
                    <w:rFonts w:eastAsia="Calibri"/>
                    <w:b/>
                    <w:sz w:val="22"/>
                    <w:szCs w:val="22"/>
                  </w:rPr>
                  <w:t xml:space="preserve"> </w:t>
                </w:r>
              </w:p>
            </w:tc>
            <w:tc>
              <w:tcPr>
                <w:tcW w:w="1127" w:type="pct"/>
                <w:gridSpan w:val="2"/>
                <w:tcBorders>
                  <w:top w:val="single" w:sz="4" w:space="0" w:color="auto"/>
                  <w:left w:val="single" w:sz="4" w:space="0" w:color="auto"/>
                  <w:bottom w:val="single" w:sz="4" w:space="0" w:color="auto"/>
                  <w:right w:val="single" w:sz="4" w:space="0" w:color="auto"/>
                </w:tcBorders>
                <w:vAlign w:val="center"/>
              </w:tcPr>
              <w:p w14:paraId="3014AAD4" w14:textId="77777777" w:rsidR="000235B7" w:rsidRDefault="00D80588">
                <w:pPr>
                  <w:widowControl w:val="0"/>
                  <w:spacing w:line="259" w:lineRule="auto"/>
                  <w:jc w:val="center"/>
                  <w:rPr>
                    <w:rFonts w:eastAsia="Calibri"/>
                    <w:sz w:val="22"/>
                    <w:szCs w:val="22"/>
                  </w:rPr>
                </w:pPr>
                <w:r>
                  <w:rPr>
                    <w:rFonts w:eastAsia="Calibri"/>
                    <w:sz w:val="22"/>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tcPr>
              <w:p w14:paraId="3014AAD5" w14:textId="77777777" w:rsidR="000235B7" w:rsidRDefault="00D80588">
                <w:pPr>
                  <w:widowControl w:val="0"/>
                  <w:spacing w:line="259" w:lineRule="auto"/>
                  <w:jc w:val="center"/>
                  <w:rPr>
                    <w:rFonts w:eastAsia="Calibri"/>
                    <w:sz w:val="22"/>
                    <w:szCs w:val="22"/>
                  </w:rPr>
                </w:pPr>
                <w:r>
                  <w:rPr>
                    <w:rFonts w:eastAsia="Calibri"/>
                    <w:sz w:val="22"/>
                    <w:szCs w:val="22"/>
                  </w:rPr>
                  <w:t>|_|_|_|</w:t>
                </w:r>
                <w:r>
                  <w:rPr>
                    <w:rFonts w:eastAsia="Calibri"/>
                    <w:sz w:val="22"/>
                    <w:szCs w:val="22"/>
                    <w:shd w:val="clear" w:color="auto" w:fill="FFFFFF"/>
                  </w:rPr>
                  <w:t xml:space="preserve"> proc.</w:t>
                </w:r>
                <w:r>
                  <w:rPr>
                    <w:rFonts w:eastAsia="Calibri"/>
                    <w:b/>
                    <w:sz w:val="22"/>
                    <w:szCs w:val="22"/>
                  </w:rPr>
                  <w:t xml:space="preserve"> </w:t>
                </w:r>
              </w:p>
            </w:tc>
          </w:tr>
        </w:tbl>
        <w:p w14:paraId="3014AAD7" w14:textId="77777777" w:rsidR="000235B7" w:rsidRDefault="000235B7">
          <w:pPr>
            <w:widowControl w:val="0"/>
            <w:spacing w:line="259" w:lineRule="auto"/>
            <w:rPr>
              <w:rFonts w:eastAsia="Calibri"/>
              <w:caps/>
              <w:sz w:val="22"/>
              <w:szCs w:val="22"/>
            </w:rPr>
          </w:pPr>
        </w:p>
        <w:p w14:paraId="3014AAD8" w14:textId="26AB9C66" w:rsidR="000235B7" w:rsidRDefault="000235B7">
          <w:pPr>
            <w:rPr>
              <w:sz w:val="14"/>
              <w:szCs w:val="14"/>
            </w:rPr>
          </w:pPr>
        </w:p>
        <w:p w14:paraId="3014AAD9" w14:textId="5403080E" w:rsidR="000235B7" w:rsidRDefault="00D80588">
          <w:pPr>
            <w:spacing w:line="360" w:lineRule="auto"/>
            <w:rPr>
              <w:rFonts w:eastAsia="Calibri"/>
              <w:sz w:val="22"/>
              <w:szCs w:val="22"/>
            </w:rPr>
          </w:pPr>
          <w:r>
            <w:rPr>
              <w:rFonts w:eastAsia="Calibri"/>
              <w:sz w:val="22"/>
              <w:szCs w:val="22"/>
            </w:rPr>
            <w:t>Pareiškėjas</w:t>
          </w:r>
        </w:p>
        <w:p w14:paraId="3014AADA" w14:textId="77777777" w:rsidR="000235B7" w:rsidRDefault="000235B7">
          <w:pPr>
            <w:rPr>
              <w:sz w:val="14"/>
              <w:szCs w:val="14"/>
            </w:rPr>
          </w:pPr>
        </w:p>
        <w:p w14:paraId="3014AADB" w14:textId="77777777" w:rsidR="000235B7" w:rsidRDefault="000235B7">
          <w:pPr>
            <w:spacing w:line="360" w:lineRule="auto"/>
            <w:rPr>
              <w:rFonts w:eastAsia="Calibri"/>
              <w:sz w:val="22"/>
              <w:szCs w:val="22"/>
            </w:rPr>
          </w:pPr>
        </w:p>
        <w:p w14:paraId="3014AADC" w14:textId="61D801E5" w:rsidR="000235B7" w:rsidRDefault="000235B7">
          <w:pPr>
            <w:rPr>
              <w:sz w:val="14"/>
              <w:szCs w:val="14"/>
            </w:rPr>
          </w:pPr>
        </w:p>
        <w:p w14:paraId="3014AADD" w14:textId="4054D9CE" w:rsidR="000235B7" w:rsidRDefault="00D80588">
          <w:pPr>
            <w:spacing w:line="360" w:lineRule="auto"/>
            <w:ind w:firstLine="55"/>
            <w:rPr>
              <w:rFonts w:eastAsia="Calibri"/>
              <w:sz w:val="22"/>
              <w:szCs w:val="22"/>
            </w:rPr>
          </w:pPr>
          <w:r>
            <w:rPr>
              <w:rFonts w:eastAsia="Calibri"/>
              <w:sz w:val="22"/>
              <w:szCs w:val="22"/>
            </w:rPr>
            <w:t>(</w:t>
          </w:r>
          <w:r>
            <w:rPr>
              <w:rFonts w:eastAsia="Calibri"/>
              <w:caps/>
              <w:sz w:val="22"/>
              <w:szCs w:val="22"/>
            </w:rPr>
            <w:t>v</w:t>
          </w:r>
          <w:r>
            <w:rPr>
              <w:rFonts w:eastAsia="Calibri"/>
              <w:sz w:val="22"/>
              <w:szCs w:val="22"/>
            </w:rPr>
            <w:t>ardas, pavardė)</w:t>
          </w:r>
          <w:r>
            <w:rPr>
              <w:rFonts w:eastAsia="Calibri"/>
              <w:sz w:val="22"/>
              <w:szCs w:val="22"/>
            </w:rPr>
            <w:tab/>
          </w:r>
          <w:r>
            <w:rPr>
              <w:rFonts w:eastAsia="Calibri"/>
              <w:sz w:val="22"/>
              <w:szCs w:val="22"/>
            </w:rPr>
            <w:tab/>
            <w:t xml:space="preserve"> (</w:t>
          </w:r>
          <w:r>
            <w:rPr>
              <w:rFonts w:eastAsia="Calibri"/>
              <w:caps/>
              <w:sz w:val="22"/>
              <w:szCs w:val="22"/>
            </w:rPr>
            <w:t>p</w:t>
          </w:r>
          <w:r>
            <w:rPr>
              <w:rFonts w:eastAsia="Calibri"/>
              <w:sz w:val="22"/>
              <w:szCs w:val="22"/>
            </w:rPr>
            <w:t>arašas)</w:t>
          </w:r>
        </w:p>
        <w:p w14:paraId="3014AADE" w14:textId="77777777" w:rsidR="000235B7" w:rsidRDefault="000235B7">
          <w:pPr>
            <w:rPr>
              <w:sz w:val="14"/>
              <w:szCs w:val="14"/>
            </w:rPr>
          </w:pPr>
        </w:p>
        <w:p w14:paraId="3014AADF" w14:textId="77777777" w:rsidR="000235B7" w:rsidRDefault="000235B7">
          <w:pPr>
            <w:widowControl w:val="0"/>
            <w:spacing w:line="360" w:lineRule="auto"/>
            <w:ind w:firstLine="55"/>
            <w:rPr>
              <w:rFonts w:eastAsia="Calibri"/>
              <w:sz w:val="22"/>
              <w:szCs w:val="22"/>
            </w:rPr>
          </w:pPr>
        </w:p>
        <w:p w14:paraId="3014AAE0" w14:textId="4392179C" w:rsidR="000235B7" w:rsidRDefault="000235B7">
          <w:pPr>
            <w:rPr>
              <w:sz w:val="14"/>
              <w:szCs w:val="14"/>
            </w:rPr>
          </w:pPr>
        </w:p>
        <w:p w14:paraId="3014AAE1" w14:textId="71BB04E1" w:rsidR="000235B7" w:rsidRDefault="00D80588">
          <w:pPr>
            <w:widowControl w:val="0"/>
            <w:spacing w:line="360" w:lineRule="auto"/>
            <w:jc w:val="center"/>
            <w:rPr>
              <w:rFonts w:eastAsia="Calibri"/>
              <w:sz w:val="22"/>
              <w:szCs w:val="22"/>
            </w:rPr>
          </w:pPr>
          <w:r>
            <w:rPr>
              <w:rFonts w:eastAsia="Calibri"/>
              <w:sz w:val="22"/>
              <w:szCs w:val="22"/>
            </w:rPr>
            <w:t>______________</w:t>
          </w:r>
        </w:p>
        <w:p w14:paraId="3014AAE2" w14:textId="77777777" w:rsidR="000235B7" w:rsidRDefault="000235B7">
          <w:pPr>
            <w:rPr>
              <w:sz w:val="14"/>
              <w:szCs w:val="14"/>
            </w:rPr>
          </w:pPr>
        </w:p>
        <w:p w14:paraId="3014AAE3" w14:textId="77777777" w:rsidR="000235B7" w:rsidRDefault="000235B7">
          <w:pPr>
            <w:widowControl w:val="0"/>
            <w:spacing w:line="259" w:lineRule="auto"/>
            <w:rPr>
              <w:rFonts w:eastAsia="Calibri"/>
              <w:caps/>
              <w:sz w:val="22"/>
              <w:szCs w:val="22"/>
            </w:rPr>
          </w:pPr>
        </w:p>
        <w:p w14:paraId="3014AAE4" w14:textId="41A9BC25" w:rsidR="000235B7" w:rsidRDefault="000235B7">
          <w:pPr>
            <w:rPr>
              <w:sz w:val="14"/>
              <w:szCs w:val="14"/>
            </w:rPr>
          </w:pPr>
        </w:p>
        <w:p w14:paraId="3014AAE5" w14:textId="623FEE33" w:rsidR="000235B7" w:rsidRDefault="00D80588">
          <w:pPr>
            <w:widowControl w:val="0"/>
            <w:spacing w:line="259" w:lineRule="auto"/>
            <w:rPr>
              <w:rFonts w:eastAsia="Calibri"/>
              <w:caps/>
              <w:sz w:val="22"/>
              <w:szCs w:val="22"/>
            </w:rPr>
          </w:pPr>
          <w:r>
            <w:rPr>
              <w:rFonts w:eastAsia="Calibri"/>
              <w:caps/>
              <w:sz w:val="22"/>
              <w:szCs w:val="22"/>
            </w:rPr>
            <w:t>________________</w:t>
          </w:r>
        </w:p>
        <w:p w14:paraId="3014AAE6" w14:textId="1C857F73" w:rsidR="000235B7" w:rsidRDefault="000235B7">
          <w:pPr>
            <w:rPr>
              <w:sz w:val="14"/>
              <w:szCs w:val="14"/>
            </w:rPr>
          </w:pPr>
        </w:p>
        <w:p w14:paraId="6334E4C2" w14:textId="77777777" w:rsidR="00976289" w:rsidRDefault="00D80588">
          <w:pPr>
            <w:widowControl w:val="0"/>
            <w:spacing w:line="259" w:lineRule="auto"/>
            <w:jc w:val="both"/>
            <w:rPr>
              <w:rFonts w:eastAsia="Calibri"/>
              <w:sz w:val="20"/>
            </w:rPr>
          </w:pPr>
          <w:r>
            <w:rPr>
              <w:rFonts w:eastAsia="Calibri"/>
              <w:sz w:val="20"/>
              <w:vertAlign w:val="superscript"/>
            </w:rPr>
            <w:t xml:space="preserve">8 </w:t>
          </w:r>
          <w:r>
            <w:rPr>
              <w:rFonts w:eastAsia="Calibri"/>
              <w:sz w:val="20"/>
            </w:rPr>
            <w:t xml:space="preserve">Jei miško želdinimo ir žėlimo projektas yra parengtas keliems kadastriniams ar </w:t>
          </w:r>
          <w:proofErr w:type="spellStart"/>
          <w:r>
            <w:rPr>
              <w:rFonts w:eastAsia="Calibri"/>
              <w:sz w:val="20"/>
            </w:rPr>
            <w:t>taksaciniams</w:t>
          </w:r>
          <w:proofErr w:type="spellEnd"/>
          <w:r>
            <w:rPr>
              <w:rFonts w:eastAsia="Calibri"/>
              <w:sz w:val="20"/>
            </w:rPr>
            <w:t xml:space="preserve"> miško sklypams ir vienas</w:t>
          </w:r>
        </w:p>
        <w:p w14:paraId="3014AAE7" w14:textId="7F38DC09" w:rsidR="000235B7" w:rsidRDefault="00D80588">
          <w:pPr>
            <w:widowControl w:val="0"/>
            <w:spacing w:line="259" w:lineRule="auto"/>
            <w:jc w:val="both"/>
            <w:rPr>
              <w:rFonts w:eastAsia="Calibri"/>
              <w:color w:val="000000"/>
              <w:sz w:val="20"/>
            </w:rPr>
          </w:pPr>
          <w:r>
            <w:rPr>
              <w:rFonts w:eastAsia="Calibri"/>
              <w:sz w:val="20"/>
            </w:rPr>
            <w:t xml:space="preserve">iš sklypų yra saugomoje teritorijoje, </w:t>
          </w:r>
          <w:r>
            <w:rPr>
              <w:rFonts w:eastAsia="Calibri"/>
              <w:color w:val="000000"/>
              <w:sz w:val="20"/>
            </w:rPr>
            <w:t>atsakant į klausimą žymimas atsakymas „Taip“.</w:t>
          </w:r>
        </w:p>
        <w:p w14:paraId="3014AAE8" w14:textId="790930EE" w:rsidR="000235B7" w:rsidRDefault="000235B7">
          <w:pPr>
            <w:rPr>
              <w:sz w:val="14"/>
              <w:szCs w:val="14"/>
            </w:rPr>
          </w:pPr>
        </w:p>
        <w:p w14:paraId="12936505" w14:textId="77777777" w:rsidR="00976289" w:rsidRDefault="00D80588">
          <w:pPr>
            <w:widowControl w:val="0"/>
            <w:spacing w:line="259" w:lineRule="auto"/>
            <w:jc w:val="both"/>
            <w:rPr>
              <w:rFonts w:eastAsia="Calibri"/>
              <w:sz w:val="20"/>
            </w:rPr>
          </w:pPr>
          <w:r>
            <w:rPr>
              <w:rFonts w:eastAsia="Calibri"/>
              <w:color w:val="000000"/>
              <w:sz w:val="20"/>
              <w:vertAlign w:val="superscript"/>
            </w:rPr>
            <w:t xml:space="preserve">9 </w:t>
          </w:r>
          <w:r>
            <w:rPr>
              <w:rFonts w:eastAsia="Calibri"/>
              <w:sz w:val="20"/>
            </w:rPr>
            <w:t xml:space="preserve">Jei miško želdinimo ir žėlimo projektas yra parengtas keliems kadastriniams ar </w:t>
          </w:r>
          <w:proofErr w:type="spellStart"/>
          <w:r>
            <w:rPr>
              <w:rFonts w:eastAsia="Calibri"/>
              <w:sz w:val="20"/>
            </w:rPr>
            <w:t>taksaciniams</w:t>
          </w:r>
          <w:proofErr w:type="spellEnd"/>
          <w:r>
            <w:rPr>
              <w:rFonts w:eastAsia="Calibri"/>
              <w:sz w:val="20"/>
            </w:rPr>
            <w:t xml:space="preserve"> miško sklypams ir vienas</w:t>
          </w:r>
        </w:p>
        <w:p w14:paraId="3014AAE9" w14:textId="3B973035" w:rsidR="000235B7" w:rsidRDefault="00D80588">
          <w:pPr>
            <w:widowControl w:val="0"/>
            <w:spacing w:line="259" w:lineRule="auto"/>
            <w:jc w:val="both"/>
            <w:rPr>
              <w:rFonts w:eastAsia="Calibri"/>
              <w:sz w:val="20"/>
            </w:rPr>
          </w:pPr>
          <w:r>
            <w:rPr>
              <w:rFonts w:eastAsia="Calibri"/>
              <w:sz w:val="20"/>
            </w:rPr>
            <w:t xml:space="preserve">iš sklypų yra </w:t>
          </w:r>
          <w:proofErr w:type="spellStart"/>
          <w:r>
            <w:rPr>
              <w:rFonts w:eastAsia="Calibri"/>
              <w:sz w:val="20"/>
            </w:rPr>
            <w:t>Natura</w:t>
          </w:r>
          <w:proofErr w:type="spellEnd"/>
          <w:r>
            <w:rPr>
              <w:rFonts w:eastAsia="Calibri"/>
              <w:sz w:val="20"/>
            </w:rPr>
            <w:t xml:space="preserve"> 2000 teritorijoje, </w:t>
          </w:r>
          <w:r>
            <w:rPr>
              <w:rFonts w:eastAsia="Calibri"/>
              <w:color w:val="000000"/>
              <w:sz w:val="20"/>
            </w:rPr>
            <w:t>atsakant į klausimą žymimas atsakymas „Taip“.</w:t>
          </w:r>
        </w:p>
        <w:p w14:paraId="3014AAEA" w14:textId="38FFAE8E" w:rsidR="000235B7" w:rsidRDefault="000235B7">
          <w:pPr>
            <w:rPr>
              <w:sz w:val="14"/>
              <w:szCs w:val="14"/>
            </w:rPr>
          </w:pPr>
        </w:p>
        <w:p w14:paraId="3DFC2F60" w14:textId="77777777" w:rsidR="00976289" w:rsidRDefault="00D80588">
          <w:pPr>
            <w:widowControl w:val="0"/>
            <w:spacing w:line="259" w:lineRule="auto"/>
            <w:jc w:val="both"/>
            <w:rPr>
              <w:rFonts w:eastAsia="Calibri"/>
              <w:sz w:val="20"/>
            </w:rPr>
          </w:pPr>
          <w:r>
            <w:rPr>
              <w:rFonts w:eastAsia="Calibri"/>
              <w:sz w:val="20"/>
              <w:vertAlign w:val="superscript"/>
            </w:rPr>
            <w:t xml:space="preserve">10 </w:t>
          </w:r>
          <w:r>
            <w:rPr>
              <w:rFonts w:eastAsia="Calibri"/>
              <w:sz w:val="20"/>
            </w:rPr>
            <w:t>V</w:t>
          </w:r>
          <w:r>
            <w:rPr>
              <w:rFonts w:eastAsia="Calibri"/>
              <w:bCs/>
              <w:sz w:val="20"/>
            </w:rPr>
            <w:t>eisiamo miško plotas</w:t>
          </w:r>
          <w:r>
            <w:rPr>
              <w:rFonts w:eastAsia="Calibri"/>
              <w:sz w:val="20"/>
            </w:rPr>
            <w:t xml:space="preserve"> – miško želdinimo ir žėlimo projekte nurodytas plotas, kurį sudaro suprojektuotų miško</w:t>
          </w:r>
        </w:p>
        <w:p w14:paraId="346D3090" w14:textId="77777777" w:rsidR="00976289" w:rsidRDefault="00D80588">
          <w:pPr>
            <w:widowControl w:val="0"/>
            <w:spacing w:line="259" w:lineRule="auto"/>
            <w:jc w:val="both"/>
            <w:rPr>
              <w:rFonts w:eastAsia="Calibri"/>
              <w:sz w:val="20"/>
            </w:rPr>
          </w:pPr>
          <w:r>
            <w:rPr>
              <w:rFonts w:eastAsia="Calibri"/>
              <w:sz w:val="20"/>
            </w:rPr>
            <w:t xml:space="preserve">želdinių ir (arba) </w:t>
          </w:r>
          <w:proofErr w:type="spellStart"/>
          <w:r>
            <w:rPr>
              <w:rFonts w:eastAsia="Calibri"/>
              <w:sz w:val="20"/>
            </w:rPr>
            <w:t>žėlinių</w:t>
          </w:r>
          <w:proofErr w:type="spellEnd"/>
          <w:r>
            <w:rPr>
              <w:rFonts w:eastAsia="Calibri"/>
              <w:sz w:val="20"/>
            </w:rPr>
            <w:t>, priešgaisrinių mineralizuotų juostų, elektros trasų, magistralinių dujotiekių ir naftotiekių trasų,</w:t>
          </w:r>
        </w:p>
        <w:p w14:paraId="31C40357" w14:textId="77777777" w:rsidR="00976289" w:rsidRDefault="00D80588">
          <w:pPr>
            <w:widowControl w:val="0"/>
            <w:spacing w:line="259" w:lineRule="auto"/>
            <w:jc w:val="both"/>
            <w:rPr>
              <w:rFonts w:eastAsia="Calibri"/>
              <w:sz w:val="20"/>
            </w:rPr>
          </w:pPr>
          <w:r>
            <w:rPr>
              <w:rFonts w:eastAsia="Calibri"/>
              <w:sz w:val="20"/>
            </w:rPr>
            <w:t xml:space="preserve">einančių per projektuojamus želdinius ir (arba) </w:t>
          </w:r>
          <w:proofErr w:type="spellStart"/>
          <w:r>
            <w:rPr>
              <w:rFonts w:eastAsia="Calibri"/>
              <w:sz w:val="20"/>
            </w:rPr>
            <w:t>žėlinius</w:t>
          </w:r>
          <w:proofErr w:type="spellEnd"/>
          <w:r>
            <w:rPr>
              <w:rFonts w:eastAsia="Calibri"/>
              <w:sz w:val="20"/>
            </w:rPr>
            <w:t>, neželdintų žemės ruožų prie melioracijos griovių arba drenažo</w:t>
          </w:r>
        </w:p>
        <w:p w14:paraId="75E9778A" w14:textId="77777777" w:rsidR="00976289" w:rsidRDefault="00D80588">
          <w:pPr>
            <w:widowControl w:val="0"/>
            <w:spacing w:line="259" w:lineRule="auto"/>
            <w:jc w:val="both"/>
            <w:rPr>
              <w:rFonts w:eastAsia="Calibri"/>
              <w:sz w:val="20"/>
            </w:rPr>
          </w:pPr>
          <w:r>
            <w:rPr>
              <w:rFonts w:eastAsia="Calibri"/>
              <w:sz w:val="20"/>
            </w:rPr>
            <w:t>rinktuvų (pagal savivaldybės vykdomosios institucijos išduotas sąlygas), neželdintinos apsauginės juostos,</w:t>
          </w:r>
        </w:p>
        <w:p w14:paraId="1495EC15" w14:textId="77777777" w:rsidR="00976289" w:rsidRDefault="00D80588">
          <w:pPr>
            <w:widowControl w:val="0"/>
            <w:spacing w:line="259" w:lineRule="auto"/>
            <w:jc w:val="both"/>
            <w:rPr>
              <w:rFonts w:eastAsia="Calibri"/>
              <w:sz w:val="20"/>
            </w:rPr>
          </w:pPr>
          <w:r>
            <w:rPr>
              <w:rFonts w:eastAsia="Calibri"/>
              <w:sz w:val="20"/>
            </w:rPr>
            <w:lastRenderedPageBreak/>
            <w:t xml:space="preserve">besiribojančios su suprojektuotais želdiniais ir (arba) </w:t>
          </w:r>
          <w:proofErr w:type="spellStart"/>
          <w:r>
            <w:rPr>
              <w:rFonts w:eastAsia="Calibri"/>
              <w:sz w:val="20"/>
            </w:rPr>
            <w:t>žėliniais</w:t>
          </w:r>
          <w:proofErr w:type="spellEnd"/>
          <w:r>
            <w:rPr>
              <w:rFonts w:eastAsia="Calibri"/>
              <w:sz w:val="20"/>
            </w:rPr>
            <w:t xml:space="preserve"> prie kelių ir vandens telkinių, bei neželdinamų juostų,</w:t>
          </w:r>
        </w:p>
        <w:p w14:paraId="288F791C" w14:textId="77777777" w:rsidR="00976289" w:rsidRDefault="00D80588">
          <w:pPr>
            <w:widowControl w:val="0"/>
            <w:spacing w:line="259" w:lineRule="auto"/>
            <w:jc w:val="both"/>
            <w:rPr>
              <w:rFonts w:eastAsia="Calibri"/>
              <w:sz w:val="20"/>
            </w:rPr>
          </w:pPr>
          <w:r>
            <w:rPr>
              <w:rFonts w:eastAsia="Calibri"/>
              <w:sz w:val="20"/>
            </w:rPr>
            <w:t>suprojektuotų šalia kitų žemės ūkio paskirties žemės savininkų sklypų, besiribojančių su suprojektuotais želdiniais ir</w:t>
          </w:r>
        </w:p>
        <w:p w14:paraId="3014AAEB" w14:textId="2325EDC2" w:rsidR="000235B7" w:rsidRDefault="00D80588">
          <w:pPr>
            <w:widowControl w:val="0"/>
            <w:spacing w:line="259" w:lineRule="auto"/>
            <w:jc w:val="both"/>
            <w:rPr>
              <w:rFonts w:eastAsia="Calibri"/>
              <w:sz w:val="20"/>
            </w:rPr>
          </w:pPr>
          <w:r>
            <w:rPr>
              <w:rFonts w:eastAsia="Calibri"/>
              <w:sz w:val="20"/>
            </w:rPr>
            <w:t xml:space="preserve">(arba) </w:t>
          </w:r>
          <w:proofErr w:type="spellStart"/>
          <w:r>
            <w:rPr>
              <w:rFonts w:eastAsia="Calibri"/>
              <w:sz w:val="20"/>
            </w:rPr>
            <w:t>žėliniais</w:t>
          </w:r>
          <w:proofErr w:type="spellEnd"/>
          <w:r>
            <w:rPr>
              <w:rFonts w:eastAsia="Calibri"/>
              <w:sz w:val="20"/>
            </w:rPr>
            <w:t>, plotas.</w:t>
          </w:r>
        </w:p>
        <w:p w14:paraId="3014AAEC" w14:textId="6922FFA4" w:rsidR="000235B7" w:rsidRDefault="000235B7">
          <w:pPr>
            <w:rPr>
              <w:sz w:val="14"/>
              <w:szCs w:val="14"/>
            </w:rPr>
          </w:pPr>
        </w:p>
        <w:p w14:paraId="18F74155" w14:textId="77777777" w:rsidR="00976289" w:rsidRDefault="00D80588">
          <w:pPr>
            <w:widowControl w:val="0"/>
            <w:spacing w:line="259" w:lineRule="auto"/>
            <w:jc w:val="both"/>
            <w:rPr>
              <w:rFonts w:eastAsia="Calibri"/>
              <w:sz w:val="20"/>
            </w:rPr>
          </w:pPr>
          <w:r>
            <w:rPr>
              <w:rFonts w:eastAsia="Calibri"/>
              <w:sz w:val="20"/>
              <w:vertAlign w:val="superscript"/>
            </w:rPr>
            <w:t>11</w:t>
          </w:r>
          <w:r>
            <w:rPr>
              <w:rFonts w:eastAsia="Calibri"/>
              <w:sz w:val="20"/>
            </w:rPr>
            <w:t xml:space="preserve"> Plotas, kuriame sodinami sodmenys. Į šį plotą neįskaitomas plotas, kurį sudaro priešgaisrinės mineralizuotos juostos,</w:t>
          </w:r>
        </w:p>
        <w:p w14:paraId="16632A04" w14:textId="77777777" w:rsidR="00976289" w:rsidRDefault="00D80588">
          <w:pPr>
            <w:widowControl w:val="0"/>
            <w:spacing w:line="259" w:lineRule="auto"/>
            <w:jc w:val="both"/>
            <w:rPr>
              <w:rFonts w:eastAsia="Calibri"/>
              <w:sz w:val="20"/>
            </w:rPr>
          </w:pPr>
          <w:r>
            <w:rPr>
              <w:rFonts w:eastAsia="Calibri"/>
              <w:sz w:val="20"/>
            </w:rPr>
            <w:t xml:space="preserve">elektros trasos, magistralinių dujotiekių ir naftotiekių trasos, einančios per projektuojamus želdinius ir (arba) </w:t>
          </w:r>
          <w:proofErr w:type="spellStart"/>
          <w:r>
            <w:rPr>
              <w:rFonts w:eastAsia="Calibri"/>
              <w:sz w:val="20"/>
            </w:rPr>
            <w:t>žėlinius,</w:t>
          </w:r>
          <w:proofErr w:type="spellEnd"/>
        </w:p>
        <w:p w14:paraId="16AB8897" w14:textId="77777777" w:rsidR="00976289" w:rsidRDefault="00D80588">
          <w:pPr>
            <w:widowControl w:val="0"/>
            <w:spacing w:line="259" w:lineRule="auto"/>
            <w:jc w:val="both"/>
            <w:rPr>
              <w:rFonts w:eastAsia="Calibri"/>
              <w:sz w:val="20"/>
            </w:rPr>
          </w:pPr>
          <w:r>
            <w:rPr>
              <w:rFonts w:eastAsia="Calibri"/>
              <w:sz w:val="20"/>
            </w:rPr>
            <w:t>neželdinami žemės ruožai prie melioracijos griovių arba drenažo rinktuvų (pagal savivaldybės vykdomosios institucijos</w:t>
          </w:r>
        </w:p>
        <w:p w14:paraId="345FFF39" w14:textId="77777777" w:rsidR="00976289" w:rsidRDefault="00D80588">
          <w:pPr>
            <w:widowControl w:val="0"/>
            <w:spacing w:line="259" w:lineRule="auto"/>
            <w:jc w:val="both"/>
            <w:rPr>
              <w:rFonts w:eastAsia="Calibri"/>
              <w:sz w:val="20"/>
            </w:rPr>
          </w:pPr>
          <w:r>
            <w:rPr>
              <w:rFonts w:eastAsia="Calibri"/>
              <w:sz w:val="20"/>
            </w:rPr>
            <w:t xml:space="preserve">išduotas sąlygas), neželdintinos apsauginės juostos, besiribojančios su suprojektuotais želdiniais ir (arba) </w:t>
          </w:r>
          <w:proofErr w:type="spellStart"/>
          <w:r>
            <w:rPr>
              <w:rFonts w:eastAsia="Calibri"/>
              <w:sz w:val="20"/>
            </w:rPr>
            <w:t>žėliniais</w:t>
          </w:r>
          <w:proofErr w:type="spellEnd"/>
          <w:r>
            <w:rPr>
              <w:rFonts w:eastAsia="Calibri"/>
              <w:sz w:val="20"/>
            </w:rPr>
            <w:t xml:space="preserve"> prie</w:t>
          </w:r>
        </w:p>
        <w:p w14:paraId="5767D5CB" w14:textId="77777777" w:rsidR="00976289" w:rsidRDefault="00D80588">
          <w:pPr>
            <w:widowControl w:val="0"/>
            <w:spacing w:line="259" w:lineRule="auto"/>
            <w:jc w:val="both"/>
            <w:rPr>
              <w:rFonts w:eastAsia="Calibri"/>
              <w:sz w:val="20"/>
            </w:rPr>
          </w:pPr>
          <w:r>
            <w:rPr>
              <w:rFonts w:eastAsia="Calibri"/>
              <w:sz w:val="20"/>
            </w:rPr>
            <w:t>kelių ir vandens telkinių, bei neželdinamos juostos, suprojektuotos šalia kitų žemės ūkio paskirties žemės savininkų</w:t>
          </w:r>
        </w:p>
        <w:p w14:paraId="3014AAED" w14:textId="4581C156" w:rsidR="000235B7" w:rsidRDefault="00D80588">
          <w:pPr>
            <w:widowControl w:val="0"/>
            <w:spacing w:line="259" w:lineRule="auto"/>
            <w:jc w:val="both"/>
            <w:rPr>
              <w:rFonts w:eastAsia="Calibri"/>
              <w:sz w:val="20"/>
            </w:rPr>
          </w:pPr>
          <w:r>
            <w:rPr>
              <w:rFonts w:eastAsia="Calibri"/>
              <w:sz w:val="20"/>
            </w:rPr>
            <w:t xml:space="preserve">sklypų, besiribojančių su suprojektuotais želdiniais ir (arba) </w:t>
          </w:r>
          <w:proofErr w:type="spellStart"/>
          <w:r>
            <w:rPr>
              <w:rFonts w:eastAsia="Calibri"/>
              <w:sz w:val="20"/>
            </w:rPr>
            <w:t>žėliniais</w:t>
          </w:r>
          <w:proofErr w:type="spellEnd"/>
          <w:r>
            <w:rPr>
              <w:rFonts w:eastAsia="Calibri"/>
              <w:sz w:val="20"/>
            </w:rPr>
            <w:t>.</w:t>
          </w:r>
        </w:p>
        <w:p w14:paraId="3014AAEE" w14:textId="54EB18AA" w:rsidR="000235B7" w:rsidRDefault="000235B7">
          <w:pPr>
            <w:rPr>
              <w:sz w:val="14"/>
              <w:szCs w:val="14"/>
            </w:rPr>
          </w:pPr>
        </w:p>
        <w:p w14:paraId="20B8C19E" w14:textId="77777777" w:rsidR="00976289" w:rsidRDefault="00D80588">
          <w:pPr>
            <w:widowControl w:val="0"/>
            <w:spacing w:line="259" w:lineRule="auto"/>
            <w:jc w:val="both"/>
            <w:rPr>
              <w:rFonts w:eastAsia="Calibri"/>
              <w:sz w:val="20"/>
            </w:rPr>
          </w:pPr>
          <w:r>
            <w:rPr>
              <w:rFonts w:eastAsia="Calibri"/>
              <w:sz w:val="20"/>
              <w:vertAlign w:val="superscript"/>
            </w:rPr>
            <w:t>12</w:t>
          </w:r>
          <w:r>
            <w:rPr>
              <w:rFonts w:eastAsia="Calibri"/>
              <w:sz w:val="20"/>
            </w:rPr>
            <w:t xml:space="preserve"> Plotas, kuriame savaime želia miškas. Į šį plotą neįskaitomas plotas, kurį sudaro priešgaisrinės mineralizuotos</w:t>
          </w:r>
        </w:p>
        <w:p w14:paraId="3348A379" w14:textId="77777777" w:rsidR="00976289" w:rsidRDefault="00D80588">
          <w:pPr>
            <w:widowControl w:val="0"/>
            <w:spacing w:line="259" w:lineRule="auto"/>
            <w:jc w:val="both"/>
            <w:rPr>
              <w:rFonts w:eastAsia="Calibri"/>
              <w:sz w:val="20"/>
            </w:rPr>
          </w:pPr>
          <w:r>
            <w:rPr>
              <w:rFonts w:eastAsia="Calibri"/>
              <w:sz w:val="20"/>
            </w:rPr>
            <w:t>juostos, elektros trasos, magistralinių dujotiekių ir naftotiekių trasos, einančios per projektuojamus želdinius ir (</w:t>
          </w:r>
          <w:proofErr w:type="spellStart"/>
          <w:r>
            <w:rPr>
              <w:rFonts w:eastAsia="Calibri"/>
              <w:sz w:val="20"/>
            </w:rPr>
            <w:t>arba)</w:t>
          </w:r>
          <w:proofErr w:type="spellEnd"/>
        </w:p>
        <w:p w14:paraId="051BF87B" w14:textId="77777777" w:rsidR="00976289" w:rsidRDefault="00D80588">
          <w:pPr>
            <w:widowControl w:val="0"/>
            <w:spacing w:line="259" w:lineRule="auto"/>
            <w:jc w:val="both"/>
            <w:rPr>
              <w:rFonts w:eastAsia="Calibri"/>
              <w:sz w:val="20"/>
            </w:rPr>
          </w:pPr>
          <w:proofErr w:type="spellStart"/>
          <w:r>
            <w:rPr>
              <w:rFonts w:eastAsia="Calibri"/>
              <w:sz w:val="20"/>
            </w:rPr>
            <w:t>žėlinius</w:t>
          </w:r>
          <w:proofErr w:type="spellEnd"/>
          <w:r>
            <w:rPr>
              <w:rFonts w:eastAsia="Calibri"/>
              <w:sz w:val="20"/>
            </w:rPr>
            <w:t>, neželdinami žemės ruožai prie melioracijos griovių arba drenažo rinktuvų (pagal savivaldybės vykdomosios</w:t>
          </w:r>
        </w:p>
        <w:p w14:paraId="71D99233" w14:textId="77777777" w:rsidR="00976289" w:rsidRDefault="00D80588">
          <w:pPr>
            <w:widowControl w:val="0"/>
            <w:spacing w:line="259" w:lineRule="auto"/>
            <w:jc w:val="both"/>
            <w:rPr>
              <w:rFonts w:eastAsia="Calibri"/>
              <w:sz w:val="20"/>
            </w:rPr>
          </w:pPr>
          <w:r>
            <w:rPr>
              <w:rFonts w:eastAsia="Calibri"/>
              <w:sz w:val="20"/>
            </w:rPr>
            <w:t>institucijos išduotas sąlygas), neželdintinos apsauginės juostos, besiribojančios su suprojektuotais želdiniais ir (</w:t>
          </w:r>
          <w:proofErr w:type="spellStart"/>
          <w:r>
            <w:rPr>
              <w:rFonts w:eastAsia="Calibri"/>
              <w:sz w:val="20"/>
            </w:rPr>
            <w:t>arba)</w:t>
          </w:r>
          <w:proofErr w:type="spellEnd"/>
        </w:p>
        <w:p w14:paraId="2409C638" w14:textId="77777777" w:rsidR="00976289" w:rsidRDefault="00D80588">
          <w:pPr>
            <w:widowControl w:val="0"/>
            <w:spacing w:line="259" w:lineRule="auto"/>
            <w:jc w:val="both"/>
            <w:rPr>
              <w:rFonts w:eastAsia="Calibri"/>
              <w:sz w:val="20"/>
            </w:rPr>
          </w:pPr>
          <w:proofErr w:type="spellStart"/>
          <w:r>
            <w:rPr>
              <w:rFonts w:eastAsia="Calibri"/>
              <w:sz w:val="20"/>
            </w:rPr>
            <w:t>žėliniais</w:t>
          </w:r>
          <w:proofErr w:type="spellEnd"/>
          <w:r>
            <w:rPr>
              <w:rFonts w:eastAsia="Calibri"/>
              <w:sz w:val="20"/>
            </w:rPr>
            <w:t xml:space="preserve"> prie kelių ir vandens telkinių, bei neželdinamos juostos, suprojektuotos šalia kitų žemės ūkio paskirties žemės</w:t>
          </w:r>
        </w:p>
        <w:p w14:paraId="50F42405" w14:textId="77777777" w:rsidR="00976289" w:rsidRDefault="00D80588">
          <w:pPr>
            <w:widowControl w:val="0"/>
            <w:spacing w:line="259" w:lineRule="auto"/>
            <w:jc w:val="both"/>
            <w:rPr>
              <w:rFonts w:eastAsia="Calibri"/>
              <w:sz w:val="20"/>
            </w:rPr>
          </w:pPr>
          <w:r>
            <w:rPr>
              <w:rFonts w:eastAsia="Calibri"/>
              <w:sz w:val="20"/>
            </w:rPr>
            <w:t xml:space="preserve">savininkų sklypų, besiribojančių su suprojektuotais želdiniais ir (arba) </w:t>
          </w:r>
          <w:proofErr w:type="spellStart"/>
          <w:r>
            <w:rPr>
              <w:rFonts w:eastAsia="Calibri"/>
              <w:sz w:val="20"/>
            </w:rPr>
            <w:t>žėliniais</w:t>
          </w:r>
          <w:proofErr w:type="spellEnd"/>
          <w:r>
            <w:rPr>
              <w:rFonts w:eastAsia="Calibri"/>
              <w:sz w:val="20"/>
            </w:rPr>
            <w:t>. Miško priežiūros, apsaugos ir ugdymo</w:t>
          </w:r>
        </w:p>
        <w:p w14:paraId="4A2960FC" w14:textId="77777777" w:rsidR="00976289" w:rsidRDefault="00D80588">
          <w:pPr>
            <w:widowControl w:val="0"/>
            <w:spacing w:line="259" w:lineRule="auto"/>
            <w:jc w:val="both"/>
            <w:rPr>
              <w:rFonts w:eastAsia="Calibri"/>
              <w:sz w:val="20"/>
            </w:rPr>
          </w:pPr>
          <w:r>
            <w:rPr>
              <w:rFonts w:eastAsia="Calibri"/>
              <w:sz w:val="20"/>
            </w:rPr>
            <w:t xml:space="preserve">išmokos mokamos, tik jei nurodytame plote (kai papildomai želdinti nereikia) esančių </w:t>
          </w:r>
          <w:proofErr w:type="spellStart"/>
          <w:r>
            <w:rPr>
              <w:rFonts w:eastAsia="Calibri"/>
              <w:sz w:val="20"/>
            </w:rPr>
            <w:t>savaiminukų</w:t>
          </w:r>
          <w:proofErr w:type="spellEnd"/>
          <w:r>
            <w:rPr>
              <w:rFonts w:eastAsia="Calibri"/>
              <w:sz w:val="20"/>
            </w:rPr>
            <w:t xml:space="preserve"> vidutinis amžius yra</w:t>
          </w:r>
        </w:p>
        <w:p w14:paraId="3014AAEF" w14:textId="307A6DA7" w:rsidR="000235B7" w:rsidRDefault="00D80588">
          <w:pPr>
            <w:widowControl w:val="0"/>
            <w:spacing w:line="259" w:lineRule="auto"/>
            <w:jc w:val="both"/>
            <w:rPr>
              <w:rFonts w:eastAsia="Calibri"/>
              <w:sz w:val="20"/>
            </w:rPr>
          </w:pPr>
          <w:bookmarkStart w:id="0" w:name="_GoBack"/>
          <w:bookmarkEnd w:id="0"/>
          <w:r>
            <w:rPr>
              <w:rFonts w:eastAsia="Calibri"/>
              <w:sz w:val="20"/>
            </w:rPr>
            <w:t>mažiau nei 5 metai.</w:t>
          </w:r>
        </w:p>
        <w:p w14:paraId="3014AAF0" w14:textId="21CBFEBB" w:rsidR="000235B7" w:rsidRDefault="00976289">
          <w:pPr>
            <w:overflowPunct w:val="0"/>
            <w:spacing w:line="360" w:lineRule="auto"/>
            <w:jc w:val="both"/>
            <w:textAlignment w:val="baseline"/>
            <w:rPr>
              <w:szCs w:val="24"/>
            </w:rPr>
          </w:pPr>
        </w:p>
      </w:sdtContent>
    </w:sdt>
    <w:sectPr w:rsidR="000235B7">
      <w:headerReference w:type="even" r:id="rId9"/>
      <w:headerReference w:type="default" r:id="rId10"/>
      <w:footerReference w:type="even" r:id="rId11"/>
      <w:footerReference w:type="default" r:id="rId12"/>
      <w:headerReference w:type="first" r:id="rId13"/>
      <w:footerReference w:type="first" r:id="rId14"/>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14AAF5" w14:textId="77777777" w:rsidR="00D80588" w:rsidRDefault="00D80588">
      <w:pPr>
        <w:overflowPunct w:val="0"/>
        <w:jc w:val="both"/>
        <w:textAlignment w:val="baseline"/>
        <w:rPr>
          <w:lang w:val="en-GB"/>
        </w:rPr>
      </w:pPr>
      <w:r>
        <w:rPr>
          <w:lang w:val="en-GB"/>
        </w:rPr>
        <w:separator/>
      </w:r>
    </w:p>
  </w:endnote>
  <w:endnote w:type="continuationSeparator" w:id="0">
    <w:p w14:paraId="3014AAF6" w14:textId="77777777" w:rsidR="00D80588" w:rsidRDefault="00D80588">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14AAF9" w14:textId="77777777" w:rsidR="00D80588" w:rsidRDefault="00D80588">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14AAFA" w14:textId="77777777" w:rsidR="00D80588" w:rsidRDefault="00D80588">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14AAFC" w14:textId="77777777" w:rsidR="00D80588" w:rsidRDefault="00D80588">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14AAF3" w14:textId="77777777" w:rsidR="00D80588" w:rsidRDefault="00D80588">
      <w:pPr>
        <w:overflowPunct w:val="0"/>
        <w:jc w:val="both"/>
        <w:textAlignment w:val="baseline"/>
        <w:rPr>
          <w:lang w:val="en-GB"/>
        </w:rPr>
      </w:pPr>
      <w:r>
        <w:rPr>
          <w:lang w:val="en-GB"/>
        </w:rPr>
        <w:separator/>
      </w:r>
    </w:p>
  </w:footnote>
  <w:footnote w:type="continuationSeparator" w:id="0">
    <w:p w14:paraId="3014AAF4" w14:textId="77777777" w:rsidR="00D80588" w:rsidRDefault="00D80588">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14AAF7" w14:textId="77777777" w:rsidR="00D80588" w:rsidRDefault="00D80588">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14AAF8" w14:textId="77777777" w:rsidR="00D80588" w:rsidRDefault="00D80588">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14AAFB" w14:textId="77777777" w:rsidR="00D80588" w:rsidRDefault="00D8058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9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E1A"/>
    <w:rsid w:val="000235B7"/>
    <w:rsid w:val="007178C5"/>
    <w:rsid w:val="00976289"/>
    <w:rsid w:val="00A47E1A"/>
    <w:rsid w:val="00D8058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3014A5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058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058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9AA89570-F411-4802-BC47-4CC960A761EF}"/>
      </w:docPartPr>
      <w:docPartBody>
        <w:p w14:paraId="7E95C1FA" w14:textId="77777777" w:rsidR="000D3DC3" w:rsidRDefault="000D3DC3">
          <w:r w:rsidRPr="00704C01">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3DC3"/>
    <w:rsid w:val="000D3D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E95C1FA"/>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3DC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3DC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e1f80eacbae4fd9bd0f49c07aeddee4" PartId="8a3e0a4975a342adb99c2a9a25e68419">
    <Part Type="pastraipa" Nr="" Abbr="" Title="" Notes="" DocPartId="b4aabb7fa2c446c6a5cfcba3aee6e12a" PartId="95dd24bfb1e8476084a4eb80dd801417"/>
    <Part Type="punktas" Nr="1" Abbr="1 p." DocPartId="1241b8d3643d42598f8eea52a4c95c30" PartId="ef5702cb37a04302abdcf321e7e34e0b">
      <Part Type="citata" DocPartId="7dd38534c95245eb902c3ccc1b19a9fc" PartId="8e2572c596164009b559495805d1d67e">
        <Part Type="punktas" Nr="3.12" Abbr="3.12 p." DocPartId="e3255beeaf894442884dbc04ab0bf38c" PartId="2c0ec3de84db40aaa58890beb206f3e8"/>
      </Part>
    </Part>
    <Part Type="punktas" Nr="2" Abbr="2 p." DocPartId="1f2879dfa28147c8a51b9afe1bd65be1" PartId="f7aa54c1728041d8ad86ab5000f4c29e">
      <Part Type="citata" DocPartId="f6b1ab1b8ba446469dd0dc30fd9c2b02" PartId="c7344578081049e58b87d93c626f2816">
        <Part Type="punktas" Nr="10" Abbr="10 p." DocPartId="956a746bf69a4bf0916043f75add97bf" PartId="ef1b821d41a64175b7024d7c0c79ba30"/>
      </Part>
    </Part>
    <Part Type="punktas" Nr="3" Abbr="3 p." DocPartId="43b939f4fa37446bb07b9a16b0486c24" PartId="a6a86c3afc3c47a99902dc88e7f4efa2">
      <Part Type="citata" DocPartId="e776ee5eaafa459abf32e6caf4fceefe" PartId="22d1ab2d89024cc39830c3fe63f34862">
        <Part Type="punktas" Nr="14" Abbr="14 p." DocPartId="3bac456209f44f9086c87c05861f0be5" PartId="0ceacf492b614595972fe83f1da7659f"/>
      </Part>
    </Part>
    <Part Type="punktas" Nr="4" Abbr="4 p." DocPartId="42864c6da1924b4faffd3727860d949d" PartId="8049f45ec54e41cca9f75bb2d42b9273">
      <Part Type="citata" DocPartId="94ffd9ec22c94cf898873e22aa692a02" PartId="e6debb76df044b498df74964a9ee6320">
        <Part Type="punktas" Nr="17.8" Abbr="17.8 p." DocPartId="857e880591834194a084a9db1ca96d2a" PartId="ef83d6d2b04f4e7ba0d0721a3e14f65b"/>
      </Part>
    </Part>
    <Part Type="punktas" Nr="5" Abbr="5 p." DocPartId="61aa8ef6492c41fa9919e868a905917d" PartId="4d9b27585af74a9e902783b42aad3dc1">
      <Part Type="citata" DocPartId="e340dd4fe797400d856f6a79bf005a83" PartId="f142f8e5561d43dd976274ee88e4345b">
        <Part Type="punktas" Nr="17.10.4" Abbr="17.10.4 p." DocPartId="de7b04b9466142e0bdd1a6443baa81d2" PartId="fd9c84f010524e1f991b554331f71505"/>
      </Part>
    </Part>
    <Part Type="punktas" Nr="6" Abbr="6 p." DocPartId="8d867a913bdc40448158764a22d9d239" PartId="88473d4707fd4676b6776b2579e86329">
      <Part Type="citata" DocPartId="f21f2c4f2aa5459fa7bd9c3a0d7bbc9b" PartId="8d473d0d796c452f8e7de8476ff1368b">
        <Part Type="punktas" Nr="17.11" Abbr="17.11 p." DocPartId="5582fb05462d4573a7fb7fa293652ca4" PartId="371836f3583540be831320132ea41afd"/>
      </Part>
    </Part>
    <Part Type="punktas" Nr="7" Abbr="7 p." DocPartId="0139f8b7bbdc4904ba4e0d68aae5650e" PartId="367959421273450da9a265836c3bcb30">
      <Part Type="citata" DocPartId="333b5dcb93c14ffb8f9adec298e8c135" PartId="eaf73493bbec4698a488bc0e644792d7">
        <Part Type="punktas" Nr="21" Abbr="21 p." DocPartId="e10f5f5d23d44af88eab0e323475d6dd" PartId="59a4b1c20f444265822fd1f58ae03758"/>
      </Part>
    </Part>
    <Part Type="punktas" Nr="8" Abbr="8 p." DocPartId="38d69550a8414f53b81edce4752abaa1" PartId="d5cc7bde39c24f2db4f4367db6ce8f3b">
      <Part Type="citata" DocPartId="8c4b187075664cf3ad58e2089fec16bb" PartId="31fddca88a014f0091b683afc89e6a6a">
        <Part Type="punktas" Nr="27" Abbr="27 p." DocPartId="edb54967ecbd486eafd6292f60b6aa12" PartId="e2d4a11d3899485a8021acbae16ce57b"/>
      </Part>
    </Part>
    <Part Type="punktas" Nr="9" Abbr="9 p." DocPartId="fd5f83bccb5c40ffaec706fe97a7c3f4" PartId="2edfc4f4556849aa94739629de77bf22">
      <Part Type="citata" DocPartId="a6f9ac0bb3314177be99b37e1889f5ff" PartId="30232d9686544d4c81da1ecf2392a541">
        <Part Type="punktas" Nr="28" Abbr="28 p." DocPartId="de1b70e00516449187d70fd23eb0a050" PartId="0995e8e2c6804a8980274b07c03f011b"/>
      </Part>
    </Part>
    <Part Type="punktas" Nr="10" Abbr="10 p." DocPartId="f72cc7f4d105491db687d58f67f3e917" PartId="58c783f054294f5bb199227647ff1312">
      <Part Type="citata" DocPartId="1ea9ab8534ec407e9111c7e763695493" PartId="fb596401b12a498f817bf321077decce">
        <Part Type="punktas" Nr="30" Abbr="30 p." DocPartId="eb63cfdb8a0e4ae7a9ab648958be4399" PartId="b0ed1794d507497dbd340a83a3bb0e00"/>
      </Part>
    </Part>
    <Part Type="punktas" Nr="11" Abbr="11 p." DocPartId="4afbca292e1849bda4ae58e010f86de5" PartId="df04f28f911c4eef880971c4725ce6fe">
      <Part Type="citata" DocPartId="13536d79e2584a11b818fcfc7155d72b" PartId="ba4f15bb872346ef9a5ad4b3d57461ff">
        <Part Type="punktas" Nr="35" Abbr="35 p." DocPartId="a5a5bccd2a0b457cba8d3d9ec39e9059" PartId="9f57a91e85fb49fb8b1e23fb0bd5b34e"/>
      </Part>
    </Part>
    <Part Type="punktas" Nr="12" Abbr="12 p." DocPartId="16776a0ce60640fdb65a23359979ef24" PartId="3a14a58fa3ca4b09914adbd336d9daa9">
      <Part Type="citata" DocPartId="a21c66bc5f3f43048153b9c313e3d00e" PartId="ece038bda9684484873d918f2ef8c849">
        <Part Type="punktas" Nr="36-1" Abbr="36-1 p." DocPartId="a16bcfe0f24f466f907757b88d1c040d" PartId="fd311c9aa6794f279fc6455c5722f5be"/>
      </Part>
    </Part>
    <Part Type="punktas" Nr="13" Abbr="13 p." DocPartId="15514261e0f64a9c9bc2b8a4e0c9045d" PartId="8f872b8b8e444232a2abe6e4ddc6bce3">
      <Part Type="citata" DocPartId="7f97713e7f794381953659856fb68dda" PartId="0bc576946d1d4ca68c1a5aadebff629c">
        <Part Type="punktas" Nr="47" Abbr="47 p." DocPartId="e1ef45d0dfdb4bffae1baf2ece232a27" PartId="21fd970b14f3457b8af547a8100efce4"/>
      </Part>
    </Part>
    <Part Type="punktas" Nr="14" Abbr="14 p." DocPartId="29f3fbaa3b75443bad62fd2bab2f5da1" PartId="02e63fcab6734b478bac7b937e94248c">
      <Part Type="citata" DocPartId="10bf52d9314c4c72951f1cc0994fa8f4" PartId="1a3164f379334084a500ec938c256d22">
        <Part Type="punktas" Nr="53" Abbr="53 p." DocPartId="def22da289624257824ddc8f59dbb97f" PartId="25a926fb9a38436a909b4c8f6ed11589"/>
      </Part>
    </Part>
    <Part Type="punktas" Nr="15" Abbr="15 p." DocPartId="ae788eb1bce948479cbef13f83ad28b3" PartId="c815469f93a44c51bcbf126c15fec9a1">
      <Part Type="citata" DocPartId="8528c104ac9f44bd98ff0496acf9bbeb" PartId="2079434893b54c71b1084f47f3d56d2f">
        <Part Type="punktas" Nr="57" Abbr="57 p." DocPartId="e5c4496d4fcf43e69425ffa01cfed8d8" PartId="80eedf7505f74dcebff114680c3dce5d"/>
      </Part>
    </Part>
    <Part Type="punktas" Nr="16" Abbr="16 p." DocPartId="a107fd52c57a4e0cb7af8622b3440bba" PartId="8b40230b5f7c4283a34d5ad359fd1f90">
      <Part Type="citata" DocPartId="6695431a8c7a4a34adfc023c34055790" PartId="ca493713c4ae4ef7ba8ff8fcb392b8d2">
        <Part Type="punktas" Nr="58" Abbr="58 p." DocPartId="c325ae132bad4dccb2d15d7388770a65" PartId="61714286fb3f4481b7eedff97c00ee08"/>
      </Part>
    </Part>
    <Part Type="punktas" Nr="17" Abbr="17 p." DocPartId="f5038da88096458ba76437a03812e921" PartId="16f5a3886a9c4ba2a57060ea93d4268b">
      <Part Type="citata" DocPartId="0aef6f4a9e0f40528fb171bf58042645" PartId="3821a334090d4986b6804903dcbc0488">
        <Part Type="punktas" Nr="69" Abbr="69 p." DocPartId="5d70ee5c3cd74ebf8526f289fc6fb699" PartId="bdeb158925ea4fb5ae88bfd72533bf84"/>
      </Part>
    </Part>
    <Part Type="punktas" Nr="18" Abbr="18 p." DocPartId="d7d5ad7bb8d64c8fb5e001aa2570aeea" PartId="7f5cca1147524900980c2fbb4ec5de35">
      <Part Type="citata" DocPartId="24a856f16bb447118092d07eee0f90dd" PartId="7f874e5f2d0144188fe6dd96e3a871e2">
        <Part Type="punktas" Nr="71" Abbr="71 p." DocPartId="d44e748c71c645e996f20c96a765a137" PartId="20f2701f83a04ff79e75ee75a2b89809"/>
      </Part>
    </Part>
    <Part Type="punktas" Nr="19" Abbr="19 p." DocPartId="d1953a56ea574fe1b63a2a30830c27f5" PartId="68583d105b474695b3325ea7ef4602b2">
      <Part Type="citata" DocPartId="3f109981b29e44ad8951ab9737fda375" PartId="b64afe1c9de543738a56b27ae3e41233">
        <Part Type="punktas" Nr="72.5-1" Abbr="72.5-1 p." DocPartId="655d7cbf8ba34b38a8f7e069370c107a" PartId="a58d0948390345f9a75c2caba98a0a1b"/>
      </Part>
    </Part>
    <Part Type="punktas" Nr="20" Abbr="20 p." DocPartId="4dd62a8152774d28a8900d277b05f5a0" PartId="ffa94e3d305b4272b24cee9d346eca58">
      <Part Type="citata" DocPartId="d17c472f323143f7a7e2510f55cc9811" PartId="77f243a3374c43e9874b88eff5c76e84">
        <Part Type="punktas" Nr="72.7.2" Abbr="72.7.2 p." DocPartId="71e00dca714b44feb113b936e02c0229" PartId="2d569db4d06e481eaa61de0a128dc707"/>
      </Part>
    </Part>
    <Part Type="punktas" Nr="21" Abbr="21 p." DocPartId="d28b44ced8a8432ea2649925e1df4d59" PartId="cc426d080bc741c8913b4837dae295d0">
      <Part Type="citata" DocPartId="5d9a74820ba442c182a52db9d0f40a4e" PartId="b7d94bc4051a4a84835f0ab0cf345e01">
        <Part Type="punktas" Nr="72.8.2" Abbr="72.8.2 p." DocPartId="ff4ef323dea045fdac807aa9c3f3373a" PartId="353bec2c30ee4f6b867d724c55086283"/>
      </Part>
    </Part>
    <Part Type="punktas" Nr="22" Abbr="22 p." DocPartId="18d18b8688c74cb79a715d29a9cd9032" PartId="0cf18ac199a246388b60858ad62f5db3">
      <Part Type="citata" DocPartId="191ed7e3b7b841469f30eab4de965fcb" PartId="152a91021bf2475aaad9ba3ced5f2359">
        <Part Type="punktas" Nr="80-1" Abbr="80-1 p." DocPartId="a8b03080876e473fb052ede4afdcd2a1" PartId="10baa2cb60194f20b25375eefbec022f"/>
      </Part>
    </Part>
    <Part Type="punktas" Nr="23" Abbr="23 p." DocPartId="8d36526bc95c470396baaf425a2c02e2" PartId="1ec6c8ec2b964f5b816ff66041d4bbfd"/>
  </Part>
  <Part Type="signatura" DocPartId="67ab902ac7054dbd83304680a7292e87" PartId="5b24935cfea8428b856c8883456ec2dc"/>
  <Part Type="priedas" Abbr="pr." Title="(Paramos paraiškos forma)" DocPartId="860eb7d117864410b5a01a04e6251296" PartId="c54fb505412543a6871a8106dd110ea1"/>
</Parts>
</file>

<file path=customXml/itemProps1.xml><?xml version="1.0" encoding="utf-8"?>
<ds:datastoreItem xmlns:ds="http://schemas.openxmlformats.org/officeDocument/2006/customXml" ds:itemID="{AD339D63-C8D1-433A-B56C-D44A651D0A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7308</Words>
  <Characters>51079</Characters>
  <Application>Microsoft Office Word</Application>
  <DocSecurity>0</DocSecurity>
  <Lines>425</Lines>
  <Paragraphs>116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58271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2016-02-03T11:47:00Z</dcterms:created>
  <dcterms:modified xsi:type="dcterms:W3CDTF">2016-02-03T14:24:00Z</dcterms:modified>
</cp:coreProperties>
</file>