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sdt>
      <w:sdtPr>
        <w:alias w:val="pagrindine"/>
        <w:tag w:val="part_18da0360cf6f4ab8af773be27803537a"/>
        <w:id w:val="-1518526108"/>
        <w:lock w:val="sdtLocked"/>
      </w:sdtPr>
      <w:sdtEndPr/>
      <w:sdtContent>
        <w:p w14:paraId="54755EED" w14:textId="77777777" w:rsidR="00C74583" w:rsidRPr="0017569A" w:rsidRDefault="00C74583">
          <w:pPr>
            <w:tabs>
              <w:tab w:val="center" w:pos="4680"/>
              <w:tab w:val="right" w:pos="9360"/>
            </w:tabs>
            <w:rPr>
              <w:sz w:val="22"/>
              <w:szCs w:val="22"/>
              <w:lang w:eastAsia="lt-LT"/>
            </w:rPr>
          </w:pPr>
        </w:p>
        <w:p w14:paraId="54755EEE" w14:textId="77777777" w:rsidR="00C74583" w:rsidRPr="0017569A" w:rsidRDefault="00C74583">
          <w:pPr>
            <w:tabs>
              <w:tab w:val="center" w:pos="4153"/>
              <w:tab w:val="right" w:pos="8306"/>
            </w:tabs>
            <w:rPr>
              <w:lang w:eastAsia="lt-LT"/>
            </w:rPr>
          </w:pPr>
        </w:p>
        <w:p w14:paraId="54755EEF" w14:textId="77777777" w:rsidR="00C74583" w:rsidRPr="0017569A" w:rsidRDefault="0017569A">
          <w:pPr>
            <w:tabs>
              <w:tab w:val="left" w:pos="3284"/>
              <w:tab w:val="left" w:pos="6203"/>
            </w:tabs>
            <w:jc w:val="center"/>
            <w:rPr>
              <w:b/>
              <w:sz w:val="26"/>
              <w:lang w:eastAsia="lt-LT"/>
            </w:rPr>
          </w:pPr>
          <w:r w:rsidRPr="0017569A">
            <w:rPr>
              <w:sz w:val="20"/>
              <w:lang w:eastAsia="lt-LT"/>
            </w:rPr>
            <w:object w:dxaOrig="753" w:dyaOrig="830" w14:anchorId="54755F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25pt" o:ole="" fillcolor="window">
                <v:imagedata r:id="rId8" o:title=""/>
              </v:shape>
              <o:OLEObject Type="Embed" ProgID="Word.Picture.8" ShapeID="_x0000_i1025" DrawAspect="Content" ObjectID="_1637132538" r:id="rId9"/>
            </w:object>
          </w:r>
        </w:p>
        <w:p w14:paraId="54755EF0" w14:textId="77777777" w:rsidR="00C74583" w:rsidRPr="0017569A" w:rsidRDefault="0017569A">
          <w:pPr>
            <w:jc w:val="center"/>
            <w:rPr>
              <w:b/>
              <w:szCs w:val="24"/>
              <w:lang w:eastAsia="lt-LT"/>
            </w:rPr>
          </w:pPr>
          <w:r w:rsidRPr="0017569A">
            <w:rPr>
              <w:b/>
              <w:szCs w:val="24"/>
              <w:lang w:eastAsia="lt-LT"/>
            </w:rPr>
            <w:t>LIETUVOS RESPUBLIKOS SUSISIEKIMO MINISTRAS</w:t>
          </w:r>
        </w:p>
        <w:p w14:paraId="54755EF1" w14:textId="77777777" w:rsidR="00C74583" w:rsidRPr="0017569A" w:rsidRDefault="00C74583">
          <w:pPr>
            <w:jc w:val="center"/>
            <w:rPr>
              <w:b/>
              <w:szCs w:val="24"/>
              <w:lang w:eastAsia="lt-LT"/>
            </w:rPr>
          </w:pPr>
        </w:p>
        <w:p w14:paraId="54755EF2" w14:textId="77777777" w:rsidR="00C74583" w:rsidRPr="0017569A" w:rsidRDefault="0017569A">
          <w:pPr>
            <w:jc w:val="center"/>
            <w:rPr>
              <w:b/>
              <w:szCs w:val="24"/>
              <w:lang w:eastAsia="lt-LT"/>
            </w:rPr>
          </w:pPr>
          <w:r w:rsidRPr="0017569A">
            <w:rPr>
              <w:b/>
              <w:szCs w:val="24"/>
              <w:lang w:eastAsia="lt-LT"/>
            </w:rPr>
            <w:t>ĮSAKYMAS</w:t>
          </w:r>
        </w:p>
        <w:p w14:paraId="54755EF3" w14:textId="77777777" w:rsidR="00C74583" w:rsidRPr="0017569A" w:rsidRDefault="0017569A">
          <w:pPr>
            <w:jc w:val="center"/>
            <w:rPr>
              <w:b/>
              <w:szCs w:val="24"/>
              <w:lang w:eastAsia="lt-LT"/>
            </w:rPr>
          </w:pPr>
          <w:r w:rsidRPr="0017569A">
            <w:rPr>
              <w:b/>
              <w:bCs/>
              <w:szCs w:val="24"/>
              <w:lang w:eastAsia="lt-LT"/>
            </w:rPr>
            <w:t xml:space="preserve">DĖL LIETUVOS RESPUBLIKOS SUSISIEKIMO MINISTRO 2011 M. VASARIO 28 D. ĮSAKYMO NR. </w:t>
          </w:r>
          <w:r w:rsidRPr="0017569A">
            <w:rPr>
              <w:b/>
              <w:szCs w:val="24"/>
              <w:lang w:eastAsia="lt-LT"/>
            </w:rPr>
            <w:t xml:space="preserve">3-118 </w:t>
          </w:r>
          <w:r w:rsidRPr="0017569A">
            <w:rPr>
              <w:b/>
              <w:bCs/>
              <w:szCs w:val="24"/>
              <w:lang w:eastAsia="lt-LT"/>
            </w:rPr>
            <w:t>„</w:t>
          </w:r>
          <w:r w:rsidRPr="0017569A">
            <w:rPr>
              <w:b/>
              <w:bCs/>
              <w:caps/>
              <w:szCs w:val="24"/>
              <w:lang w:eastAsia="lt-LT"/>
            </w:rPr>
            <w:t xml:space="preserve">DĖL </w:t>
          </w:r>
          <w:r w:rsidRPr="0017569A">
            <w:rPr>
              <w:b/>
              <w:szCs w:val="24"/>
              <w:lang w:eastAsia="lt-LT"/>
            </w:rPr>
            <w:t xml:space="preserve">RINKLIAVŲ UŽ NAUDOJIMĄSI ORO UOSTU TVIRTINIMO, </w:t>
          </w:r>
          <w:r w:rsidRPr="0017569A">
            <w:rPr>
              <w:b/>
              <w:bCs/>
              <w:caps/>
              <w:szCs w:val="24"/>
              <w:lang w:eastAsia="lt-LT"/>
            </w:rPr>
            <w:t xml:space="preserve">MOKĖJIMO IR NAUDOJIMO TVARKOS </w:t>
          </w:r>
          <w:r w:rsidRPr="0017569A">
            <w:rPr>
              <w:b/>
              <w:bCs/>
              <w:caps/>
              <w:szCs w:val="24"/>
              <w:lang w:eastAsia="lt-LT"/>
            </w:rPr>
            <w:t>APRAŠO PATVIRTINIMO</w:t>
          </w:r>
          <w:r w:rsidRPr="0017569A">
            <w:rPr>
              <w:b/>
              <w:bCs/>
              <w:szCs w:val="24"/>
              <w:lang w:eastAsia="lt-LT"/>
            </w:rPr>
            <w:t>“</w:t>
          </w:r>
          <w:r w:rsidRPr="0017569A">
            <w:rPr>
              <w:b/>
              <w:szCs w:val="24"/>
              <w:lang w:eastAsia="lt-LT"/>
            </w:rPr>
            <w:t xml:space="preserve"> </w:t>
          </w:r>
          <w:r w:rsidRPr="0017569A">
            <w:rPr>
              <w:b/>
              <w:caps/>
              <w:szCs w:val="24"/>
              <w:lang w:eastAsia="lt-LT"/>
            </w:rPr>
            <w:t>PAKEITIMO</w:t>
          </w:r>
        </w:p>
        <w:p w14:paraId="54755EF4" w14:textId="77777777" w:rsidR="00C74583" w:rsidRPr="0017569A" w:rsidRDefault="00C74583">
          <w:pPr>
            <w:jc w:val="center"/>
            <w:rPr>
              <w:b/>
              <w:sz w:val="26"/>
              <w:lang w:eastAsia="lt-LT"/>
            </w:rPr>
          </w:pPr>
        </w:p>
        <w:p w14:paraId="54755EF5" w14:textId="2A27B2CF" w:rsidR="00C74583" w:rsidRPr="0017569A" w:rsidRDefault="0017569A">
          <w:pPr>
            <w:jc w:val="center"/>
            <w:rPr>
              <w:lang w:eastAsia="lt-LT"/>
            </w:rPr>
          </w:pPr>
          <w:r w:rsidRPr="0017569A">
            <w:rPr>
              <w:lang w:eastAsia="lt-LT"/>
            </w:rPr>
            <w:t xml:space="preserve">2019 m. gruodžio </w:t>
          </w:r>
          <w:r w:rsidRPr="0017569A">
            <w:rPr>
              <w:lang w:val="en-US" w:eastAsia="lt-LT"/>
            </w:rPr>
            <w:t>6</w:t>
          </w:r>
          <w:r w:rsidRPr="0017569A">
            <w:rPr>
              <w:lang w:eastAsia="lt-LT"/>
            </w:rPr>
            <w:t xml:space="preserve"> d. Nr. 3-540</w:t>
          </w:r>
        </w:p>
        <w:p w14:paraId="54755EF6" w14:textId="77777777" w:rsidR="00C74583" w:rsidRPr="0017569A" w:rsidRDefault="0017569A">
          <w:pPr>
            <w:jc w:val="center"/>
            <w:rPr>
              <w:lang w:eastAsia="lt-LT"/>
            </w:rPr>
          </w:pPr>
          <w:r w:rsidRPr="0017569A">
            <w:rPr>
              <w:lang w:eastAsia="lt-LT"/>
            </w:rPr>
            <w:t>Vilnius</w:t>
          </w:r>
        </w:p>
        <w:p w14:paraId="54755EF7" w14:textId="77777777" w:rsidR="00C74583" w:rsidRPr="0017569A" w:rsidRDefault="00C74583">
          <w:pPr>
            <w:rPr>
              <w:lang w:eastAsia="lt-LT"/>
            </w:rPr>
          </w:pPr>
        </w:p>
        <w:p w14:paraId="54755EF8" w14:textId="77777777" w:rsidR="00C74583" w:rsidRPr="0017569A" w:rsidRDefault="00C74583">
          <w:pPr>
            <w:rPr>
              <w:lang w:eastAsia="lt-LT"/>
            </w:rPr>
          </w:pPr>
        </w:p>
        <w:sdt>
          <w:sdtPr>
            <w:alias w:val="1 p."/>
            <w:tag w:val="part_35fe27764a024354b793ea862560ab21"/>
            <w:id w:val="-93485830"/>
            <w:lock w:val="sdtLocked"/>
          </w:sdtPr>
          <w:sdtEndPr/>
          <w:sdtContent>
            <w:p w14:paraId="54755EF9" w14:textId="77777777" w:rsidR="00C74583" w:rsidRPr="0017569A" w:rsidRDefault="0017569A">
              <w:pPr>
                <w:ind w:firstLine="851"/>
                <w:jc w:val="both"/>
                <w:rPr>
                  <w:szCs w:val="24"/>
                  <w:lang w:eastAsia="lt-LT"/>
                </w:rPr>
              </w:pPr>
              <w:sdt>
                <w:sdtPr>
                  <w:alias w:val="Numeris"/>
                  <w:tag w:val="nr_35fe27764a024354b793ea862560ab21"/>
                  <w:id w:val="1407102590"/>
                  <w:lock w:val="sdtLocked"/>
                </w:sdtPr>
                <w:sdtEndPr/>
                <w:sdtContent>
                  <w:r w:rsidRPr="0017569A">
                    <w:rPr>
                      <w:spacing w:val="60"/>
                      <w:szCs w:val="24"/>
                      <w:lang w:eastAsia="lt-LT"/>
                    </w:rPr>
                    <w:t>1</w:t>
                  </w:r>
                </w:sdtContent>
              </w:sdt>
              <w:r w:rsidRPr="0017569A">
                <w:rPr>
                  <w:spacing w:val="60"/>
                  <w:szCs w:val="24"/>
                  <w:lang w:eastAsia="lt-LT"/>
                </w:rPr>
                <w:t>. Pakeičiu</w:t>
              </w:r>
              <w:r w:rsidRPr="0017569A">
                <w:rPr>
                  <w:szCs w:val="24"/>
                  <w:lang w:eastAsia="lt-LT"/>
                </w:rPr>
                <w:t xml:space="preserve"> Lietuvos Respublikos susisiekimo ministro 2011 m. vasario 28 d. įsakymą Nr. 3-118 „</w:t>
              </w:r>
              <w:r w:rsidRPr="0017569A">
                <w:rPr>
                  <w:bCs/>
                  <w:szCs w:val="24"/>
                  <w:lang w:eastAsia="lt-LT"/>
                </w:rPr>
                <w:t>Dėl R</w:t>
              </w:r>
              <w:r w:rsidRPr="0017569A">
                <w:rPr>
                  <w:szCs w:val="24"/>
                  <w:lang w:eastAsia="lt-LT"/>
                </w:rPr>
                <w:t xml:space="preserve">inkliavų už naudojimąsi oro uostu tvirtinimo, </w:t>
              </w:r>
              <w:r w:rsidRPr="0017569A">
                <w:rPr>
                  <w:bCs/>
                  <w:szCs w:val="24"/>
                  <w:lang w:eastAsia="lt-LT"/>
                </w:rPr>
                <w:t xml:space="preserve">mokėjimo ir naudojimo tvarkos aprašo </w:t>
              </w:r>
              <w:r w:rsidRPr="0017569A">
                <w:rPr>
                  <w:bCs/>
                  <w:szCs w:val="24"/>
                  <w:lang w:eastAsia="lt-LT"/>
                </w:rPr>
                <w:t>patvirtinimo</w:t>
              </w:r>
              <w:r w:rsidRPr="0017569A">
                <w:rPr>
                  <w:szCs w:val="24"/>
                  <w:lang w:eastAsia="lt-LT"/>
                </w:rPr>
                <w:t>“:</w:t>
              </w:r>
            </w:p>
            <w:sdt>
              <w:sdtPr>
                <w:alias w:val="1.1 pp."/>
                <w:tag w:val="part_e79753915d124923a7d3fba34ebbc4a0"/>
                <w:id w:val="1608392286"/>
                <w:lock w:val="sdtLocked"/>
              </w:sdtPr>
              <w:sdtEndPr/>
              <w:sdtContent>
                <w:p w14:paraId="54755EFA" w14:textId="77777777" w:rsidR="00C74583" w:rsidRPr="0017569A" w:rsidRDefault="0017569A">
                  <w:pPr>
                    <w:ind w:firstLine="851"/>
                    <w:jc w:val="both"/>
                    <w:rPr>
                      <w:szCs w:val="24"/>
                      <w:lang w:eastAsia="lt-LT"/>
                    </w:rPr>
                  </w:pPr>
                  <w:sdt>
                    <w:sdtPr>
                      <w:alias w:val="Numeris"/>
                      <w:tag w:val="nr_e79753915d124923a7d3fba34ebbc4a0"/>
                      <w:id w:val="-1916071764"/>
                      <w:lock w:val="sdtLocked"/>
                    </w:sdtPr>
                    <w:sdtEndPr/>
                    <w:sdtContent>
                      <w:r w:rsidRPr="0017569A">
                        <w:rPr>
                          <w:szCs w:val="24"/>
                          <w:lang w:eastAsia="lt-LT"/>
                        </w:rPr>
                        <w:t>1.1</w:t>
                      </w:r>
                    </w:sdtContent>
                  </w:sdt>
                  <w:r w:rsidRPr="0017569A">
                    <w:rPr>
                      <w:szCs w:val="24"/>
                      <w:lang w:eastAsia="lt-LT"/>
                    </w:rPr>
                    <w:t xml:space="preserve">. Pakeičiu </w:t>
                  </w:r>
                  <w:r w:rsidRPr="0017569A">
                    <w:rPr>
                      <w:szCs w:val="24"/>
                      <w:lang w:eastAsia="lt-LT"/>
                    </w:rPr>
                    <w:t xml:space="preserve">nurodytą įsakymą ir jį išdėstau nauja redakcija </w:t>
                  </w:r>
                  <w:r w:rsidRPr="0017569A">
                    <w:t>(</w:t>
                  </w:r>
                  <w:r w:rsidRPr="0017569A">
                    <w:rPr>
                      <w:bCs/>
                      <w:szCs w:val="24"/>
                      <w:lang w:eastAsia="lt-LT"/>
                    </w:rPr>
                    <w:t>R</w:t>
                  </w:r>
                  <w:r w:rsidRPr="0017569A">
                    <w:rPr>
                      <w:szCs w:val="24"/>
                      <w:lang w:eastAsia="lt-LT"/>
                    </w:rPr>
                    <w:t xml:space="preserve">inkliavų už naudojimąsi oro uostu tvirtinimo, </w:t>
                  </w:r>
                  <w:r w:rsidRPr="0017569A">
                    <w:rPr>
                      <w:bCs/>
                      <w:szCs w:val="24"/>
                      <w:lang w:eastAsia="lt-LT"/>
                    </w:rPr>
                    <w:t>mokėjimo ir naudojimo tvarkos aprašas</w:t>
                  </w:r>
                  <w:r w:rsidRPr="0017569A">
                    <w:t xml:space="preserve"> nauja redakcija nedėstomas)</w:t>
                  </w:r>
                  <w:r w:rsidRPr="0017569A">
                    <w:rPr>
                      <w:szCs w:val="24"/>
                      <w:lang w:eastAsia="lt-LT"/>
                    </w:rPr>
                    <w:t>:</w:t>
                  </w:r>
                </w:p>
                <w:p w14:paraId="54755EFB" w14:textId="77777777" w:rsidR="00C74583" w:rsidRPr="0017569A" w:rsidRDefault="00C74583">
                  <w:pPr>
                    <w:ind w:firstLine="851"/>
                    <w:jc w:val="both"/>
                    <w:rPr>
                      <w:szCs w:val="24"/>
                      <w:lang w:eastAsia="lt-LT"/>
                    </w:rPr>
                  </w:pPr>
                </w:p>
                <w:sdt>
                  <w:sdtPr>
                    <w:alias w:val="citata"/>
                    <w:tag w:val="part_6d24195c620e4ac1bc4b4f5d151abbdd"/>
                    <w:id w:val="1744143340"/>
                    <w:lock w:val="sdtLocked"/>
                  </w:sdtPr>
                  <w:sdtEndPr/>
                  <w:sdtContent>
                    <w:sdt>
                      <w:sdtPr>
                        <w:alias w:val="pagrindine"/>
                        <w:tag w:val="part_c20d5ec2ec6e4d5e9f1ed8a83a96134c"/>
                        <w:id w:val="1670827508"/>
                        <w:lock w:val="sdtLocked"/>
                      </w:sdtPr>
                      <w:sdtEndPr/>
                      <w:sdtContent>
                        <w:p w14:paraId="54755EFC" w14:textId="77777777" w:rsidR="00C74583" w:rsidRPr="0017569A" w:rsidRDefault="0017569A">
                          <w:pPr>
                            <w:jc w:val="center"/>
                            <w:rPr>
                              <w:szCs w:val="24"/>
                              <w:lang w:eastAsia="lt-LT"/>
                            </w:rPr>
                          </w:pPr>
                          <w:r w:rsidRPr="0017569A">
                            <w:rPr>
                              <w:szCs w:val="24"/>
                              <w:lang w:eastAsia="lt-LT"/>
                            </w:rPr>
                            <w:t>„</w:t>
                          </w:r>
                          <w:r w:rsidRPr="0017569A">
                            <w:rPr>
                              <w:b/>
                              <w:bCs/>
                              <w:szCs w:val="24"/>
                              <w:lang w:eastAsia="lt-LT"/>
                            </w:rPr>
                            <w:t>LIETUVOS RESPUBLIKOS SUSISIEKIMO MINISTRAS</w:t>
                          </w:r>
                        </w:p>
                        <w:p w14:paraId="54755EFD" w14:textId="77777777" w:rsidR="00C74583" w:rsidRPr="0017569A" w:rsidRDefault="00C74583">
                          <w:pPr>
                            <w:jc w:val="center"/>
                            <w:rPr>
                              <w:szCs w:val="24"/>
                              <w:lang w:eastAsia="lt-LT"/>
                            </w:rPr>
                          </w:pPr>
                        </w:p>
                        <w:p w14:paraId="54755EFE" w14:textId="77777777" w:rsidR="00C74583" w:rsidRPr="0017569A" w:rsidRDefault="0017569A">
                          <w:pPr>
                            <w:jc w:val="center"/>
                            <w:rPr>
                              <w:b/>
                              <w:szCs w:val="24"/>
                              <w:lang w:eastAsia="lt-LT"/>
                            </w:rPr>
                          </w:pPr>
                          <w:r w:rsidRPr="0017569A">
                            <w:rPr>
                              <w:b/>
                              <w:szCs w:val="24"/>
                              <w:lang w:eastAsia="lt-LT"/>
                            </w:rPr>
                            <w:t>ĮSAKYMAS</w:t>
                          </w:r>
                        </w:p>
                        <w:p w14:paraId="54755EFF" w14:textId="77777777" w:rsidR="00C74583" w:rsidRPr="0017569A" w:rsidRDefault="0017569A">
                          <w:pPr>
                            <w:jc w:val="center"/>
                            <w:rPr>
                              <w:b/>
                              <w:bCs/>
                              <w:caps/>
                              <w:szCs w:val="24"/>
                              <w:lang w:eastAsia="lt-LT"/>
                            </w:rPr>
                          </w:pPr>
                          <w:r w:rsidRPr="0017569A">
                            <w:rPr>
                              <w:b/>
                              <w:bCs/>
                              <w:szCs w:val="24"/>
                              <w:lang w:eastAsia="lt-LT"/>
                            </w:rPr>
                            <w:t xml:space="preserve">DĖL </w:t>
                          </w:r>
                          <w:r w:rsidRPr="0017569A">
                            <w:rPr>
                              <w:b/>
                            </w:rPr>
                            <w:t>RIN</w:t>
                          </w:r>
                          <w:r w:rsidRPr="0017569A">
                            <w:rPr>
                              <w:b/>
                            </w:rPr>
                            <w:t>KLIAVŲ UŽ NAUDOJIMĄSI ORO UOSTAIS NUSTATYMO IR MOKĖJIMO TVARKOS</w:t>
                          </w:r>
                          <w:r w:rsidRPr="0017569A">
                            <w:rPr>
                              <w:b/>
                              <w:bCs/>
                              <w:szCs w:val="24"/>
                              <w:lang w:eastAsia="lt-LT"/>
                            </w:rPr>
                            <w:t xml:space="preserve"> </w:t>
                          </w:r>
                          <w:r w:rsidRPr="0017569A">
                            <w:rPr>
                              <w:b/>
                              <w:bCs/>
                              <w:caps/>
                              <w:szCs w:val="24"/>
                              <w:lang w:eastAsia="lt-LT"/>
                            </w:rPr>
                            <w:t>APRAŠO PATVIRTINIMO</w:t>
                          </w:r>
                        </w:p>
                        <w:p w14:paraId="54755F00" w14:textId="77777777" w:rsidR="00C74583" w:rsidRPr="0017569A" w:rsidRDefault="00C74583">
                          <w:pPr>
                            <w:ind w:firstLine="851"/>
                            <w:jc w:val="center"/>
                            <w:rPr>
                              <w:szCs w:val="24"/>
                              <w:lang w:eastAsia="lt-LT"/>
                            </w:rPr>
                          </w:pPr>
                        </w:p>
                        <w:sdt>
                          <w:sdtPr>
                            <w:alias w:val="preambule"/>
                            <w:tag w:val="part_b3d5587d141341e6af502ffdb19c1744"/>
                            <w:id w:val="-320273324"/>
                            <w:lock w:val="sdtLocked"/>
                          </w:sdtPr>
                          <w:sdtEndPr/>
                          <w:sdtContent>
                            <w:p w14:paraId="54755F01" w14:textId="77777777" w:rsidR="00C74583" w:rsidRPr="0017569A" w:rsidRDefault="0017569A">
                              <w:pPr>
                                <w:widowControl w:val="0"/>
                                <w:suppressAutoHyphens/>
                                <w:spacing w:line="228" w:lineRule="auto"/>
                                <w:ind w:firstLine="567"/>
                                <w:jc w:val="both"/>
                                <w:rPr>
                                  <w:lang w:eastAsia="lt-LT"/>
                                </w:rPr>
                              </w:pPr>
                              <w:r w:rsidRPr="0017569A">
                                <w:rPr>
                                  <w:lang w:eastAsia="lt-LT"/>
                                </w:rPr>
                                <w:t xml:space="preserve">Vadovaudamasis </w:t>
                              </w:r>
                              <w:r w:rsidRPr="0017569A">
                                <w:rPr>
                                  <w:szCs w:val="24"/>
                                  <w:lang w:eastAsia="lt-LT"/>
                                </w:rPr>
                                <w:t xml:space="preserve">Lietuvos Respublikos aviacijos įstatymo 50 straipsnio 2 dalimi </w:t>
                              </w:r>
                              <w:r w:rsidRPr="0017569A">
                                <w:rPr>
                                  <w:lang w:eastAsia="lt-LT"/>
                                </w:rPr>
                                <w:t xml:space="preserve">ir įgyvendindamas 2009 m. kovo  11 d. Europos Parlamento ir Tarybos direktyvą 2009/12/EB dėl </w:t>
                              </w:r>
                              <w:r w:rsidRPr="0017569A">
                                <w:rPr>
                                  <w:lang w:eastAsia="lt-LT"/>
                                </w:rPr>
                                <w:t xml:space="preserve">oro uostų mokesčių (OL 2009 L 70, p. 11), </w:t>
                              </w:r>
                            </w:p>
                          </w:sdtContent>
                        </w:sdt>
                        <w:sdt>
                          <w:sdtPr>
                            <w:alias w:val="pastraipa"/>
                            <w:tag w:val="part_2c6094f2d59e473aa35cf9ceae7c418d"/>
                            <w:id w:val="1620636047"/>
                            <w:lock w:val="sdtLocked"/>
                          </w:sdtPr>
                          <w:sdtEndPr/>
                          <w:sdtContent>
                            <w:p w14:paraId="54755F02" w14:textId="77777777" w:rsidR="00C74583" w:rsidRPr="0017569A" w:rsidRDefault="0017569A">
                              <w:pPr>
                                <w:widowControl w:val="0"/>
                                <w:suppressAutoHyphens/>
                                <w:spacing w:line="228" w:lineRule="auto"/>
                                <w:ind w:firstLine="567"/>
                                <w:jc w:val="both"/>
                              </w:pPr>
                              <w:r w:rsidRPr="0017569A">
                                <w:rPr>
                                  <w:lang w:eastAsia="lt-LT"/>
                                </w:rPr>
                                <w:t>t v i r t i n u Rinkliavų už naudojimąsi oro uostais nustatymo ir mokėjimo tvarkos aprašą (pridedama).</w:t>
                              </w:r>
                              <w:r w:rsidRPr="0017569A">
                                <w:rPr>
                                  <w:szCs w:val="24"/>
                                  <w:lang w:eastAsia="lt-LT"/>
                                </w:rPr>
                                <w:t>“</w:t>
                              </w:r>
                            </w:p>
                          </w:sdtContent>
                        </w:sdt>
                      </w:sdtContent>
                    </w:sdt>
                  </w:sdtContent>
                </w:sdt>
              </w:sdtContent>
            </w:sdt>
            <w:sdt>
              <w:sdtPr>
                <w:alias w:val="1.2 pp."/>
                <w:tag w:val="part_83d924ded5b44a9db273a540e6805be4"/>
                <w:id w:val="1532839419"/>
                <w:lock w:val="sdtLocked"/>
              </w:sdtPr>
              <w:sdtEndPr/>
              <w:sdtContent>
                <w:p w14:paraId="54755F03" w14:textId="77777777" w:rsidR="00C74583" w:rsidRPr="0017569A" w:rsidRDefault="0017569A">
                  <w:pPr>
                    <w:ind w:firstLine="851"/>
                    <w:jc w:val="both"/>
                    <w:rPr>
                      <w:spacing w:val="60"/>
                      <w:szCs w:val="24"/>
                      <w:lang w:eastAsia="lt-LT"/>
                    </w:rPr>
                  </w:pPr>
                  <w:sdt>
                    <w:sdtPr>
                      <w:alias w:val="Numeris"/>
                      <w:tag w:val="nr_83d924ded5b44a9db273a540e6805be4"/>
                      <w:id w:val="1097828327"/>
                      <w:lock w:val="sdtLocked"/>
                    </w:sdtPr>
                    <w:sdtEndPr/>
                    <w:sdtContent>
                      <w:r w:rsidRPr="0017569A">
                        <w:rPr>
                          <w:szCs w:val="24"/>
                          <w:lang w:eastAsia="lt-LT"/>
                        </w:rPr>
                        <w:t>1.2</w:t>
                      </w:r>
                    </w:sdtContent>
                  </w:sdt>
                  <w:r w:rsidRPr="0017569A">
                    <w:rPr>
                      <w:szCs w:val="24"/>
                      <w:lang w:eastAsia="lt-LT"/>
                    </w:rPr>
                    <w:t xml:space="preserve">. Pakeičiu nurodytu įsakymu patvirtintą </w:t>
                  </w:r>
                  <w:r w:rsidRPr="0017569A">
                    <w:rPr>
                      <w:bCs/>
                      <w:szCs w:val="24"/>
                      <w:lang w:eastAsia="lt-LT"/>
                    </w:rPr>
                    <w:t>R</w:t>
                  </w:r>
                  <w:r w:rsidRPr="0017569A">
                    <w:rPr>
                      <w:szCs w:val="24"/>
                      <w:lang w:eastAsia="lt-LT"/>
                    </w:rPr>
                    <w:t xml:space="preserve">inkliavų už naudojimąsi oro uostu tvirtinimo, </w:t>
                  </w:r>
                  <w:r w:rsidRPr="0017569A">
                    <w:rPr>
                      <w:bCs/>
                      <w:szCs w:val="24"/>
                      <w:lang w:eastAsia="lt-LT"/>
                    </w:rPr>
                    <w:t xml:space="preserve">mokėjimo ir naudojimo </w:t>
                  </w:r>
                  <w:r w:rsidRPr="0017569A">
                    <w:rPr>
                      <w:szCs w:val="24"/>
                      <w:lang w:eastAsia="lt-LT"/>
                    </w:rPr>
                    <w:t>tvarkos</w:t>
                  </w:r>
                  <w:r w:rsidRPr="0017569A">
                    <w:rPr>
                      <w:szCs w:val="24"/>
                      <w:lang w:eastAsia="lt-LT"/>
                    </w:rPr>
                    <w:t xml:space="preserve"> aprašą:</w:t>
                  </w:r>
                </w:p>
                <w:sdt>
                  <w:sdtPr>
                    <w:alias w:val="1.2.1 pp."/>
                    <w:tag w:val="part_40cf8bb42e834517960845dd6a41666c"/>
                    <w:id w:val="-754746687"/>
                    <w:lock w:val="sdtLocked"/>
                  </w:sdtPr>
                  <w:sdtEndPr/>
                  <w:sdtContent>
                    <w:p w14:paraId="54755F04" w14:textId="77777777" w:rsidR="00C74583" w:rsidRPr="0017569A" w:rsidRDefault="0017569A">
                      <w:pPr>
                        <w:ind w:firstLine="851"/>
                        <w:jc w:val="both"/>
                        <w:rPr>
                          <w:szCs w:val="24"/>
                          <w:lang w:eastAsia="lt-LT"/>
                        </w:rPr>
                      </w:pPr>
                      <w:sdt>
                        <w:sdtPr>
                          <w:alias w:val="Numeris"/>
                          <w:tag w:val="nr_40cf8bb42e834517960845dd6a41666c"/>
                          <w:id w:val="-102493766"/>
                          <w:lock w:val="sdtLocked"/>
                        </w:sdtPr>
                        <w:sdtEndPr/>
                        <w:sdtContent>
                          <w:r w:rsidRPr="0017569A">
                            <w:rPr>
                              <w:szCs w:val="24"/>
                              <w:lang w:eastAsia="lt-LT"/>
                            </w:rPr>
                            <w:t>1.2.1</w:t>
                          </w:r>
                        </w:sdtContent>
                      </w:sdt>
                      <w:r w:rsidRPr="0017569A">
                        <w:rPr>
                          <w:szCs w:val="24"/>
                          <w:lang w:eastAsia="lt-LT"/>
                        </w:rPr>
                        <w:t>. Pakeičiu pavadinimą ir jį išdėstau taip:</w:t>
                      </w:r>
                    </w:p>
                    <w:sdt>
                      <w:sdtPr>
                        <w:alias w:val="citata"/>
                        <w:tag w:val="part_f6f1faad99004b83a2c0eb927bc92172"/>
                        <w:id w:val="1102534092"/>
                        <w:lock w:val="sdtLocked"/>
                      </w:sdtPr>
                      <w:sdtEndPr/>
                      <w:sdtContent>
                        <w:sdt>
                          <w:sdtPr>
                            <w:alias w:val="pastraipa"/>
                            <w:tag w:val="part_d8a26b1cc4384a019ff250a7800ee7d5"/>
                            <w:id w:val="1223940099"/>
                            <w:lock w:val="sdtLocked"/>
                          </w:sdtPr>
                          <w:sdtEndPr/>
                          <w:sdtContent>
                            <w:p w14:paraId="54755F05" w14:textId="77777777" w:rsidR="00C74583" w:rsidRPr="0017569A" w:rsidRDefault="0017569A">
                              <w:pPr>
                                <w:jc w:val="center"/>
                                <w:rPr>
                                  <w:szCs w:val="24"/>
                                  <w:lang w:eastAsia="lt-LT"/>
                                </w:rPr>
                              </w:pPr>
                              <w:r w:rsidRPr="0017569A">
                                <w:rPr>
                                  <w:szCs w:val="24"/>
                                  <w:lang w:eastAsia="lt-LT"/>
                                </w:rPr>
                                <w:t>„</w:t>
                              </w:r>
                              <w:r w:rsidRPr="0017569A">
                                <w:rPr>
                                  <w:b/>
                                  <w:lang w:eastAsia="lt-LT"/>
                                </w:rPr>
                                <w:t>RINKLIAVŲ UŽ NAUDOJIMĄSI ORO UOSTAIS NUSTATYMO IR MOKĖJIMO TVARKOS APRAŠAS</w:t>
                              </w:r>
                              <w:r w:rsidRPr="0017569A">
                                <w:rPr>
                                  <w:szCs w:val="24"/>
                                  <w:lang w:eastAsia="lt-LT"/>
                                </w:rPr>
                                <w:t>“.</w:t>
                              </w:r>
                            </w:p>
                          </w:sdtContent>
                        </w:sdt>
                      </w:sdtContent>
                    </w:sdt>
                  </w:sdtContent>
                </w:sdt>
                <w:sdt>
                  <w:sdtPr>
                    <w:alias w:val="1.2.2 pp."/>
                    <w:tag w:val="part_c7996a1197024b879dc537488c981653"/>
                    <w:id w:val="1495301218"/>
                    <w:lock w:val="sdtLocked"/>
                  </w:sdtPr>
                  <w:sdtEndPr/>
                  <w:sdtContent>
                    <w:p w14:paraId="54755F06" w14:textId="77777777" w:rsidR="00C74583" w:rsidRPr="0017569A" w:rsidRDefault="0017569A">
                      <w:pPr>
                        <w:ind w:firstLine="851"/>
                        <w:jc w:val="both"/>
                        <w:rPr>
                          <w:szCs w:val="24"/>
                          <w:lang w:eastAsia="lt-LT"/>
                        </w:rPr>
                      </w:pPr>
                      <w:sdt>
                        <w:sdtPr>
                          <w:alias w:val="Numeris"/>
                          <w:tag w:val="nr_c7996a1197024b879dc537488c981653"/>
                          <w:id w:val="-1582675690"/>
                          <w:lock w:val="sdtLocked"/>
                        </w:sdtPr>
                        <w:sdtEndPr/>
                        <w:sdtContent>
                          <w:r w:rsidRPr="0017569A">
                            <w:rPr>
                              <w:szCs w:val="24"/>
                              <w:lang w:eastAsia="lt-LT"/>
                            </w:rPr>
                            <w:t>1.2.2</w:t>
                          </w:r>
                        </w:sdtContent>
                      </w:sdt>
                      <w:r w:rsidRPr="0017569A">
                        <w:rPr>
                          <w:szCs w:val="24"/>
                          <w:lang w:eastAsia="lt-LT"/>
                        </w:rPr>
                        <w:t>. Pakeičiu 1 punktą ir jį išdėstau taip:</w:t>
                      </w:r>
                    </w:p>
                    <w:sdt>
                      <w:sdtPr>
                        <w:alias w:val="citata"/>
                        <w:tag w:val="part_f18b3b9c9a7443c987834557398e1853"/>
                        <w:id w:val="-601802167"/>
                        <w:lock w:val="sdtLocked"/>
                      </w:sdtPr>
                      <w:sdtEndPr/>
                      <w:sdtContent>
                        <w:sdt>
                          <w:sdtPr>
                            <w:alias w:val="1 p."/>
                            <w:tag w:val="part_b72914e6918d41d0a393a75b138136e7"/>
                            <w:id w:val="-1895800948"/>
                            <w:lock w:val="sdtLocked"/>
                          </w:sdtPr>
                          <w:sdtEndPr/>
                          <w:sdtContent>
                            <w:p w14:paraId="54755F07" w14:textId="77777777" w:rsidR="00C74583" w:rsidRPr="0017569A" w:rsidRDefault="0017569A">
                              <w:pPr>
                                <w:ind w:firstLine="851"/>
                                <w:jc w:val="both"/>
                                <w:rPr>
                                  <w:szCs w:val="24"/>
                                  <w:lang w:eastAsia="lt-LT"/>
                                </w:rPr>
                              </w:pPr>
                              <w:r w:rsidRPr="0017569A">
                                <w:rPr>
                                  <w:szCs w:val="24"/>
                                  <w:lang w:eastAsia="lt-LT"/>
                                </w:rPr>
                                <w:t>„</w:t>
                              </w:r>
                              <w:sdt>
                                <w:sdtPr>
                                  <w:alias w:val="Numeris"/>
                                  <w:tag w:val="nr_b72914e6918d41d0a393a75b138136e7"/>
                                  <w:id w:val="923613183"/>
                                  <w:lock w:val="sdtLocked"/>
                                </w:sdtPr>
                                <w:sdtEndPr/>
                                <w:sdtContent>
                                  <w:r w:rsidRPr="0017569A">
                                    <w:rPr>
                                      <w:szCs w:val="24"/>
                                      <w:lang w:eastAsia="lt-LT"/>
                                    </w:rPr>
                                    <w:t>1</w:t>
                                  </w:r>
                                </w:sdtContent>
                              </w:sdt>
                              <w:r w:rsidRPr="0017569A">
                                <w:rPr>
                                  <w:szCs w:val="24"/>
                                  <w:lang w:eastAsia="lt-LT"/>
                                </w:rPr>
                                <w:t xml:space="preserve">. </w:t>
                              </w:r>
                              <w:r w:rsidRPr="0017569A">
                                <w:rPr>
                                  <w:lang w:eastAsia="lt-LT"/>
                                </w:rPr>
                                <w:t>Rinkliavų už naudojimąsi oro u</w:t>
                              </w:r>
                              <w:r w:rsidRPr="0017569A">
                                <w:rPr>
                                  <w:lang w:eastAsia="lt-LT"/>
                                </w:rPr>
                                <w:t>ostais nustatymo ir mokėjimo</w:t>
                              </w:r>
                              <w:r w:rsidRPr="0017569A">
                                <w:rPr>
                                  <w:b/>
                                  <w:lang w:eastAsia="lt-LT"/>
                                </w:rPr>
                                <w:t xml:space="preserve"> </w:t>
                              </w:r>
                              <w:r w:rsidRPr="0017569A">
                                <w:rPr>
                                  <w:lang w:eastAsia="lt-LT"/>
                                </w:rPr>
                                <w:t xml:space="preserve">tvarkos aprašas (toliau – Tvarkos aprašas) nustato </w:t>
                              </w:r>
                              <w:r w:rsidRPr="0017569A">
                                <w:rPr>
                                  <w:bCs/>
                                  <w:szCs w:val="24"/>
                                  <w:lang w:eastAsia="lt-LT"/>
                                </w:rPr>
                                <w:t xml:space="preserve">bendruosius </w:t>
                              </w:r>
                              <w:r w:rsidRPr="0017569A">
                                <w:rPr>
                                  <w:lang w:eastAsia="lt-LT"/>
                                </w:rPr>
                                <w:t>rinkliavų už naudojimąsi oro uostu</w:t>
                              </w:r>
                              <w:r w:rsidRPr="0017569A">
                                <w:rPr>
                                  <w:bCs/>
                                  <w:szCs w:val="24"/>
                                  <w:lang w:eastAsia="lt-LT"/>
                                </w:rPr>
                                <w:t xml:space="preserve"> ir sąnaudų nustatymo principus, rinkliavų </w:t>
                              </w:r>
                              <w:r w:rsidRPr="0017569A">
                                <w:rPr>
                                  <w:lang w:eastAsia="lt-LT"/>
                                </w:rPr>
                                <w:t xml:space="preserve">tvirtinimo ir naudojimo tvarką, taip pat </w:t>
                              </w:r>
                              <w:r w:rsidRPr="0017569A">
                                <w:rPr>
                                  <w:bCs/>
                                  <w:szCs w:val="24"/>
                                  <w:lang w:eastAsia="lt-LT"/>
                                </w:rPr>
                                <w:t>rinkliavų mokėjimo ir atleidimo nuo rinkliavų</w:t>
                              </w:r>
                              <w:r w:rsidRPr="0017569A">
                                <w:rPr>
                                  <w:lang w:eastAsia="lt-LT"/>
                                </w:rPr>
                                <w:t xml:space="preserve"> </w:t>
                              </w:r>
                              <w:r w:rsidRPr="0017569A">
                                <w:rPr>
                                  <w:lang w:eastAsia="lt-LT"/>
                                </w:rPr>
                                <w:t>atvejus</w:t>
                              </w:r>
                              <w:r w:rsidRPr="0017569A">
                                <w:rPr>
                                  <w:szCs w:val="24"/>
                                  <w:lang w:eastAsia="lt-LT"/>
                                </w:rPr>
                                <w:t>.“</w:t>
                              </w:r>
                            </w:p>
                          </w:sdtContent>
                        </w:sdt>
                      </w:sdtContent>
                    </w:sdt>
                  </w:sdtContent>
                </w:sdt>
                <w:sdt>
                  <w:sdtPr>
                    <w:alias w:val="1.2.3 pp."/>
                    <w:tag w:val="part_13c1c795947c4491818a8fb455d1332e"/>
                    <w:id w:val="-315729306"/>
                    <w:lock w:val="sdtLocked"/>
                  </w:sdtPr>
                  <w:sdtEndPr/>
                  <w:sdtContent>
                    <w:p w14:paraId="54755F08" w14:textId="77777777" w:rsidR="00C74583" w:rsidRPr="0017569A" w:rsidRDefault="0017569A">
                      <w:pPr>
                        <w:ind w:firstLine="851"/>
                        <w:jc w:val="both"/>
                        <w:rPr>
                          <w:szCs w:val="24"/>
                          <w:lang w:eastAsia="lt-LT"/>
                        </w:rPr>
                      </w:pPr>
                      <w:sdt>
                        <w:sdtPr>
                          <w:alias w:val="Numeris"/>
                          <w:tag w:val="nr_13c1c795947c4491818a8fb455d1332e"/>
                          <w:id w:val="97690833"/>
                          <w:lock w:val="sdtLocked"/>
                        </w:sdtPr>
                        <w:sdtEndPr/>
                        <w:sdtContent>
                          <w:r w:rsidRPr="0017569A">
                            <w:rPr>
                              <w:szCs w:val="24"/>
                              <w:lang w:eastAsia="lt-LT"/>
                            </w:rPr>
                            <w:t>1.2.3</w:t>
                          </w:r>
                        </w:sdtContent>
                      </w:sdt>
                      <w:r w:rsidRPr="0017569A">
                        <w:rPr>
                          <w:szCs w:val="24"/>
                          <w:lang w:eastAsia="lt-LT"/>
                        </w:rPr>
                        <w:t>. Pakeičiu 3.4 papunktį ir jį išdėstau taip:</w:t>
                      </w:r>
                    </w:p>
                    <w:sdt>
                      <w:sdtPr>
                        <w:alias w:val="citata"/>
                        <w:tag w:val="part_3b5c3dd47e384f2d99c38d90c15567b2"/>
                        <w:id w:val="-1980525930"/>
                        <w:lock w:val="sdtLocked"/>
                      </w:sdtPr>
                      <w:sdtEndPr/>
                      <w:sdtContent>
                        <w:sdt>
                          <w:sdtPr>
                            <w:alias w:val="3.4 pp."/>
                            <w:tag w:val="part_38a62fd6a4384f73aa56ccef51e51d08"/>
                            <w:id w:val="698738407"/>
                            <w:lock w:val="sdtLocked"/>
                          </w:sdtPr>
                          <w:sdtEndPr/>
                          <w:sdtContent>
                            <w:p w14:paraId="54755F09" w14:textId="77777777" w:rsidR="00C74583" w:rsidRPr="0017569A" w:rsidRDefault="0017569A">
                              <w:pPr>
                                <w:ind w:firstLine="851"/>
                                <w:jc w:val="both"/>
                                <w:rPr>
                                  <w:szCs w:val="24"/>
                                  <w:lang w:eastAsia="lt-LT"/>
                                </w:rPr>
                              </w:pPr>
                              <w:r w:rsidRPr="0017569A">
                                <w:rPr>
                                  <w:szCs w:val="24"/>
                                  <w:lang w:eastAsia="lt-LT"/>
                                </w:rPr>
                                <w:t>„</w:t>
                              </w:r>
                              <w:sdt>
                                <w:sdtPr>
                                  <w:alias w:val="Numeris"/>
                                  <w:tag w:val="nr_38a62fd6a4384f73aa56ccef51e51d08"/>
                                  <w:id w:val="1220563450"/>
                                  <w:lock w:val="sdtLocked"/>
                                </w:sdtPr>
                                <w:sdtEndPr/>
                                <w:sdtContent>
                                  <w:r w:rsidRPr="0017569A">
                                    <w:rPr>
                                      <w:szCs w:val="24"/>
                                      <w:lang w:eastAsia="lt-LT"/>
                                    </w:rPr>
                                    <w:t>3.4</w:t>
                                  </w:r>
                                </w:sdtContent>
                              </w:sdt>
                              <w:r w:rsidRPr="0017569A">
                                <w:rPr>
                                  <w:szCs w:val="24"/>
                                  <w:lang w:eastAsia="lt-LT"/>
                                </w:rPr>
                                <w:t>.</w:t>
                              </w:r>
                              <w:r w:rsidRPr="0017569A">
                                <w:rPr>
                                  <w:szCs w:val="24"/>
                                  <w:lang w:eastAsia="lt-LT"/>
                                </w:rPr>
                                <w:t xml:space="preserve"> </w:t>
                              </w:r>
                              <w:r w:rsidRPr="0017569A">
                                <w:rPr>
                                  <w:b/>
                                  <w:bCs/>
                                  <w:lang w:eastAsia="lt-LT"/>
                                </w:rPr>
                                <w:t>Rinkliavos už naudojimąsi oro uostu</w:t>
                              </w:r>
                              <w:r w:rsidRPr="0017569A">
                                <w:rPr>
                                  <w:lang w:eastAsia="lt-LT"/>
                                </w:rPr>
                                <w:t xml:space="preserve"> </w:t>
                              </w:r>
                              <w:r w:rsidRPr="0017569A">
                                <w:rPr>
                                  <w:szCs w:val="24"/>
                                  <w:lang w:eastAsia="lt-LT"/>
                                </w:rPr>
                                <w:t xml:space="preserve">(toliau – rinkliavos) </w:t>
                              </w:r>
                              <w:r w:rsidRPr="0017569A">
                                <w:rPr>
                                  <w:lang w:eastAsia="lt-LT"/>
                                </w:rPr>
                                <w:t>– oro uostą valdančios įmonės naudai renkamos rinkliavos, kurias moka orlaivių naudotojai už naudojimąsi oro uosto įrengin</w:t>
                              </w:r>
                              <w:r w:rsidRPr="0017569A">
                                <w:rPr>
                                  <w:lang w:eastAsia="lt-LT"/>
                                </w:rPr>
                                <w:t>iais ir jame teikiamomis paslaugomis, reikalingais orlaiviams kilti, tūpti, stovėti ir apšviesti, taip pat keleiviams aptarnauti ir kroviniams tvarkyti. Šios rinkliavos neapima mokesčių, kurie renkami už antžemines paslaugas, nurodytas Lietuvos Respublikos</w:t>
                              </w:r>
                              <w:r w:rsidRPr="0017569A">
                                <w:rPr>
                                  <w:lang w:eastAsia="lt-LT"/>
                                </w:rPr>
                                <w:t xml:space="preserve"> susisiekimo ministro 2002 m. balandžio 12 d. įsakyme Nr. 3-144 „Dėl Antžeminių paslaugų teikimo oro uostuose taisyklių patvirtinimo“, taip pat už maršruto ir terminalo oro navigacijos paslaugas, vadovaujantis</w:t>
                              </w:r>
                              <w:r w:rsidRPr="0017569A">
                                <w:rPr>
                                  <w:bCs/>
                                  <w:szCs w:val="24"/>
                                  <w:lang w:eastAsia="lt-LT"/>
                                </w:rPr>
                                <w:t xml:space="preserve"> </w:t>
                              </w:r>
                              <w:r w:rsidRPr="0017569A">
                                <w:rPr>
                                  <w:lang w:eastAsia="lt-LT"/>
                                </w:rPr>
                                <w:t xml:space="preserve">2019 m. </w:t>
                              </w:r>
                              <w:r w:rsidRPr="0017569A">
                                <w:rPr>
                                  <w:lang w:eastAsia="lt-LT"/>
                                </w:rPr>
                                <w:lastRenderedPageBreak/>
                                <w:t>vasario 11 d. Komisijos įgyvendinimo r</w:t>
                              </w:r>
                              <w:r w:rsidRPr="0017569A">
                                <w:rPr>
                                  <w:lang w:eastAsia="lt-LT"/>
                                </w:rPr>
                                <w:t>eglamentu (ES) 2019/317, kuriuo nustatoma Bendro Europos dangaus veiklos rezultatų ir mokesčių sistema ir panaikinami įgyvendinimo reglamentai (ES) Nr. 390/2013 ir (ES) Nr. 391/2013 (OL 2019 L 56, p. 1), ir už neįgaliems keleiviams ir ribotos judėsenos kel</w:t>
                              </w:r>
                              <w:r w:rsidRPr="0017569A">
                                <w:rPr>
                                  <w:lang w:eastAsia="lt-LT"/>
                                </w:rPr>
                                <w:t>eiviams, nurodytiems 2006 m. liepos 5 d. Europos Parlamento ir Tarybos reglamente (EB) Nr. 1107/2006 dėl neįgalių asmenų ir ribotos judėsenos asmenų teisių keliaujant oru (OL 2006 L 204, p. 1), teikiamą pagalbą</w:t>
                              </w:r>
                              <w:r w:rsidRPr="0017569A">
                                <w:rPr>
                                  <w:spacing w:val="2"/>
                                  <w:szCs w:val="24"/>
                                  <w:lang w:eastAsia="lt-LT"/>
                                </w:rPr>
                                <w:t>.“</w:t>
                              </w:r>
                            </w:p>
                          </w:sdtContent>
                        </w:sdt>
                      </w:sdtContent>
                    </w:sdt>
                  </w:sdtContent>
                </w:sdt>
              </w:sdtContent>
            </w:sdt>
          </w:sdtContent>
        </w:sdt>
        <w:sdt>
          <w:sdtPr>
            <w:alias w:val="2 p."/>
            <w:tag w:val="part_f547d22d8270433c8f6e3f7460462978"/>
            <w:id w:val="1318300213"/>
            <w:lock w:val="sdtLocked"/>
          </w:sdtPr>
          <w:sdtEndPr/>
          <w:sdtContent>
            <w:p w14:paraId="54755F0D" w14:textId="19DFFA9E" w:rsidR="00C74583" w:rsidRPr="0017569A" w:rsidRDefault="0017569A" w:rsidP="0017569A">
              <w:pPr>
                <w:ind w:firstLine="851"/>
                <w:jc w:val="both"/>
              </w:pPr>
              <w:sdt>
                <w:sdtPr>
                  <w:alias w:val="Numeris"/>
                  <w:tag w:val="nr_f547d22d8270433c8f6e3f7460462978"/>
                  <w:id w:val="-618839278"/>
                  <w:lock w:val="sdtLocked"/>
                </w:sdtPr>
                <w:sdtEndPr/>
                <w:sdtContent>
                  <w:r w:rsidRPr="0017569A">
                    <w:rPr>
                      <w:szCs w:val="24"/>
                      <w:lang w:eastAsia="lt-LT"/>
                    </w:rPr>
                    <w:t>2</w:t>
                  </w:r>
                </w:sdtContent>
              </w:sdt>
              <w:r w:rsidRPr="0017569A">
                <w:rPr>
                  <w:szCs w:val="24"/>
                  <w:lang w:eastAsia="lt-LT"/>
                </w:rPr>
                <w:t xml:space="preserve">. N u s t a t a u, kad šis </w:t>
              </w:r>
              <w:r w:rsidRPr="0017569A">
                <w:rPr>
                  <w:szCs w:val="24"/>
                  <w:lang w:eastAsia="lt-LT"/>
                </w:rPr>
                <w:t>įsakymas įsigalioja 2020 m. sausio 2 d.</w:t>
              </w:r>
            </w:p>
          </w:sdtContent>
        </w:sdt>
        <w:sdt>
          <w:sdtPr>
            <w:alias w:val="signatura"/>
            <w:tag w:val="part_3a2d02def30b4037bbedafd62e927730"/>
            <w:id w:val="86129634"/>
            <w:lock w:val="sdtLocked"/>
          </w:sdtPr>
          <w:sdtEndPr/>
          <w:sdtContent>
            <w:p w14:paraId="1C1F3444" w14:textId="77777777" w:rsidR="0017569A" w:rsidRPr="0017569A" w:rsidRDefault="0017569A"/>
            <w:p w14:paraId="42B2F7CA" w14:textId="77777777" w:rsidR="0017569A" w:rsidRPr="0017569A" w:rsidRDefault="0017569A"/>
            <w:p w14:paraId="66D8C77D" w14:textId="77777777" w:rsidR="0017569A" w:rsidRPr="0017569A" w:rsidRDefault="0017569A"/>
            <w:p w14:paraId="54755F0E" w14:textId="7424CBFF" w:rsidR="00C74583" w:rsidRPr="0017569A" w:rsidRDefault="0017569A">
              <w:pPr>
                <w:rPr>
                  <w:lang w:eastAsia="lt-LT"/>
                </w:rPr>
              </w:pPr>
              <w:r w:rsidRPr="0017569A">
                <w:rPr>
                  <w:lang w:eastAsia="lt-LT"/>
                </w:rPr>
                <w:t>Susisiekimo ministras</w:t>
              </w:r>
              <w:r w:rsidRPr="0017569A">
                <w:rPr>
                  <w:lang w:eastAsia="lt-LT"/>
                </w:rPr>
                <w:tab/>
              </w:r>
              <w:r w:rsidRPr="0017569A">
                <w:rPr>
                  <w:lang w:eastAsia="lt-LT"/>
                </w:rPr>
                <w:tab/>
              </w:r>
              <w:r w:rsidRPr="0017569A">
                <w:rPr>
                  <w:lang w:eastAsia="lt-LT"/>
                </w:rPr>
                <w:tab/>
              </w:r>
              <w:r w:rsidRPr="0017569A">
                <w:rPr>
                  <w:lang w:eastAsia="lt-LT"/>
                </w:rPr>
                <w:tab/>
              </w:r>
              <w:r w:rsidRPr="0017569A">
                <w:rPr>
                  <w:lang w:eastAsia="lt-LT"/>
                </w:rPr>
                <w:tab/>
              </w:r>
              <w:proofErr w:type="spellStart"/>
              <w:r w:rsidRPr="0017569A">
                <w:rPr>
                  <w:lang w:eastAsia="lt-LT"/>
                </w:rPr>
                <w:t>Jaroslav</w:t>
              </w:r>
              <w:proofErr w:type="spellEnd"/>
              <w:r w:rsidRPr="0017569A">
                <w:rPr>
                  <w:lang w:eastAsia="lt-LT"/>
                </w:rPr>
                <w:t xml:space="preserve"> </w:t>
              </w:r>
              <w:proofErr w:type="spellStart"/>
              <w:r w:rsidRPr="0017569A">
                <w:rPr>
                  <w:lang w:eastAsia="lt-LT"/>
                </w:rPr>
                <w:t>Narkevič</w:t>
              </w:r>
              <w:proofErr w:type="spellEnd"/>
            </w:p>
          </w:sdtContent>
        </w:sdt>
      </w:sdtContent>
    </w:sdt>
    <w:bookmarkEnd w:id="0" w:displacedByCustomXml="prev"/>
    <w:sectPr w:rsidR="00C74583" w:rsidRPr="0017569A">
      <w:headerReference w:type="even" r:id="rId10"/>
      <w:headerReference w:type="default" r:id="rId11"/>
      <w:footerReference w:type="even" r:id="rId12"/>
      <w:footerReference w:type="default" r:id="rId13"/>
      <w:headerReference w:type="first" r:id="rId14"/>
      <w:footerReference w:type="first" r:id="rId15"/>
      <w:pgSz w:w="11906" w:h="16838" w:code="9"/>
      <w:pgMar w:top="1276" w:right="567" w:bottom="1134" w:left="1701" w:header="567" w:footer="567" w:gutter="0"/>
      <w:pgNumType w:start="1"/>
      <w:cols w:space="1296"/>
      <w:titlePg/>
      <w:docGrid w:linePitch="326"/>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CD91E0C" w15:done="0"/>
  <w15:commentEx w15:paraId="503FF96C" w15:done="0"/>
</w15:commentsEx>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D91E0C" w16cid:durableId="218B8241"/>
  <w16cid:commentId w16cid:paraId="503FF96C" w16cid:durableId="218B84C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755F12" w14:textId="77777777" w:rsidR="00C74583" w:rsidRDefault="0017569A">
      <w:pPr>
        <w:rPr>
          <w:sz w:val="20"/>
          <w:lang w:eastAsia="lt-LT"/>
        </w:rPr>
      </w:pPr>
      <w:r>
        <w:rPr>
          <w:sz w:val="20"/>
          <w:lang w:eastAsia="lt-LT"/>
        </w:rPr>
        <w:separator/>
      </w:r>
    </w:p>
  </w:endnote>
  <w:endnote w:type="continuationSeparator" w:id="0">
    <w:p w14:paraId="54755F13" w14:textId="77777777" w:rsidR="00C74583" w:rsidRDefault="0017569A">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55F16" w14:textId="77777777" w:rsidR="00C74583" w:rsidRDefault="00C74583">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55F17" w14:textId="77777777" w:rsidR="00C74583" w:rsidRDefault="00C74583">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55F19" w14:textId="77777777" w:rsidR="00C74583" w:rsidRDefault="00C74583">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755F10" w14:textId="77777777" w:rsidR="00C74583" w:rsidRDefault="0017569A">
      <w:pPr>
        <w:rPr>
          <w:sz w:val="20"/>
          <w:lang w:eastAsia="lt-LT"/>
        </w:rPr>
      </w:pPr>
      <w:r>
        <w:rPr>
          <w:sz w:val="20"/>
          <w:lang w:eastAsia="lt-LT"/>
        </w:rPr>
        <w:separator/>
      </w:r>
    </w:p>
  </w:footnote>
  <w:footnote w:type="continuationSeparator" w:id="0">
    <w:p w14:paraId="54755F11" w14:textId="77777777" w:rsidR="00C74583" w:rsidRDefault="0017569A">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55F14" w14:textId="77777777" w:rsidR="00C74583" w:rsidRDefault="00C74583">
    <w:pPr>
      <w:tabs>
        <w:tab w:val="center" w:pos="4680"/>
        <w:tab w:val="right" w:pos="9360"/>
      </w:tab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55F15" w14:textId="77777777" w:rsidR="00C74583" w:rsidRDefault="0017569A">
    <w:pPr>
      <w:tabs>
        <w:tab w:val="center" w:pos="4680"/>
        <w:tab w:val="right" w:pos="9360"/>
      </w:tabs>
      <w:jc w:val="center"/>
      <w:rPr>
        <w:szCs w:val="22"/>
        <w:lang w:eastAsia="lt-LT"/>
      </w:rPr>
    </w:pPr>
    <w:r>
      <w:rPr>
        <w:szCs w:val="22"/>
        <w:lang w:eastAsia="lt-LT"/>
      </w:rPr>
      <w:t>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55F18" w14:textId="77777777" w:rsidR="00C74583" w:rsidRDefault="00C74583">
    <w:pPr>
      <w:tabs>
        <w:tab w:val="center" w:pos="4680"/>
        <w:tab w:val="right" w:pos="9360"/>
      </w:tabs>
      <w:rPr>
        <w:sz w:val="22"/>
        <w:szCs w:val="22"/>
        <w:lang w:eastAsia="lt-LT"/>
      </w:rPr>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nieguolė Bakaitė">
    <w15:presenceInfo w15:providerId="None" w15:userId="Snieguolė Bakait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083"/>
    <w:rsid w:val="0017569A"/>
    <w:rsid w:val="00C74583"/>
    <w:rsid w:val="00E830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4755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5a9f00071824dbc926a3fa16698d093" PartId="18da0360cf6f4ab8af773be27803537a">
    <Part Type="punktas" Nr="1" Abbr="1 p." DocPartId="7c64ae9cba6f492ab1cda55a2b34dd4f" PartId="35fe27764a024354b793ea862560ab21">
      <Part Type="papunktis" Nr="1.1" Abbr="1.1 pp." DocPartId="4cd24dc12957442081d3d54e8a0bb52d" PartId="e79753915d124923a7d3fba34ebbc4a0">
        <Part Type="citata" DocPartId="52aba472d1444d9eb95fc9b271937d2d" PartId="6d24195c620e4ac1bc4b4f5d151abbdd">
          <Part Type="pagrindine" DocPartId="17b42074df1d45fdb75015c8db40a479" PartId="c20d5ec2ec6e4d5e9f1ed8a83a96134c">
            <Part Type="preambule" DocPartId="45e71b1277f142aebfd2174d6bb04db7" PartId="b3d5587d141341e6af502ffdb19c1744"/>
            <Part Type="pastraipa" DocPartId="e6d85cc610fb4bf583412518bbc89e6d" PartId="2c6094f2d59e473aa35cf9ceae7c418d"/>
          </Part>
        </Part>
      </Part>
      <Part Type="papunktis" Nr="1.2" Abbr="1.2 pp." DocPartId="cd45abe9385d42c0a08ec039eaaf0551" PartId="83d924ded5b44a9db273a540e6805be4">
        <Part Type="papunktis" Nr="1.2.1" Abbr="1.2.1 pp." DocPartId="f302c7d9dc0744108fa146b9ef17aba0" PartId="40cf8bb42e834517960845dd6a41666c">
          <Part Type="citata" DocPartId="7135ab30591e40c896c4c0b82c6c8cde" PartId="f6f1faad99004b83a2c0eb927bc92172">
            <Part Type="pastraipa" DocPartId="be68942cb13043319d58833ba3b808ad" PartId="d8a26b1cc4384a019ff250a7800ee7d5"/>
          </Part>
        </Part>
        <Part Type="papunktis" Nr="1.2.2" Abbr="1.2.2 pp." DocPartId="4e109372d7434bac8f3c9016905255d7" PartId="c7996a1197024b879dc537488c981653">
          <Part Type="citata" DocPartId="53ef530758ec4e0baed464e052747aeb" PartId="f18b3b9c9a7443c987834557398e1853">
            <Part Type="punktas" Nr="1" Abbr="1 p." DocPartId="940b6698e5bf4539a7e4a164b974b5e5" PartId="b72914e6918d41d0a393a75b138136e7"/>
          </Part>
        </Part>
        <Part Type="papunktis" Nr="1.2.3" Abbr="1.2.3 pp." DocPartId="576dcc664e1442b78b6c869a67592a4b" PartId="13c1c795947c4491818a8fb455d1332e">
          <Part Type="citata" DocPartId="43ff737497384e3fab03770e8a7bd4d2" PartId="3b5c3dd47e384f2d99c38d90c15567b2">
            <Part Type="papunktis" Nr="3.4" Abbr="3.4 pp." DocPartId="b62da064decd4bbb8bcd29dbd9264d02" PartId="38a62fd6a4384f73aa56ccef51e51d08"/>
          </Part>
        </Part>
      </Part>
    </Part>
    <Part Type="punktas" Nr="2" Abbr="2 p." DocPartId="c3660f405c0a4021862a41a95802b71b" PartId="f547d22d8270433c8f6e3f7460462978"/>
    <Part Type="signatura" DocPartId="678bba4d37254907977ce2e3033eeabb" PartId="3a2d02def30b4037bbedafd62e927730"/>
  </Part>
</Parts>
</file>

<file path=customXml/itemProps1.xml><?xml version="1.0" encoding="utf-8"?>
<ds:datastoreItem xmlns:ds="http://schemas.openxmlformats.org/officeDocument/2006/customXml" ds:itemID="{199A8013-BF1B-456E-B1F3-59BA747B2C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470</Words>
  <Characters>2682</Characters>
  <Application>Microsoft Office Word</Application>
  <DocSecurity>0</DocSecurity>
  <Lines>22</Lines>
  <Paragraphs>6</Paragraphs>
  <ScaleCrop>false</ScaleCrop>
  <HeadingPairs>
    <vt:vector size="2" baseType="variant">
      <vt:variant>
        <vt:lpstr>Pavadinimas</vt:lpstr>
      </vt:variant>
      <vt:variant>
        <vt:i4>1</vt:i4>
      </vt:variant>
    </vt:vector>
  </HeadingPairs>
  <TitlesOfParts>
    <vt:vector size="1" baseType="lpstr">
      <vt:lpstr/>
    </vt:vector>
  </TitlesOfParts>
  <Company>Hewlett-Packard</Company>
  <LinksUpToDate>false</LinksUpToDate>
  <CharactersWithSpaces>3146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Trečiokaitė (Šomkienė)</dc:creator>
  <cp:lastModifiedBy>USER</cp:lastModifiedBy>
  <cp:revision>3</cp:revision>
  <dcterms:created xsi:type="dcterms:W3CDTF">2019-12-06T07:20:00Z</dcterms:created>
  <dcterms:modified xsi:type="dcterms:W3CDTF">2019-12-06T08:16:00Z</dcterms:modified>
</cp:coreProperties>
</file>