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0b8401fa7bd41cd96db67635c31d429"/>
        <w:id w:val="1251088497"/>
        <w:lock w:val="sdtLocked"/>
      </w:sdtPr>
      <w:sdtEndPr/>
      <w:sdtContent>
        <w:p w14:paraId="3F455278" w14:textId="77777777" w:rsidR="002B5C77" w:rsidRDefault="002B5C77" w:rsidP="003E65C1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  <w:rPr>
              <w:lang w:val="en-GB"/>
            </w:rPr>
          </w:pPr>
        </w:p>
        <w:p w14:paraId="1AEBD39E" w14:textId="35A1D45D" w:rsidR="002B5C77" w:rsidRDefault="003E65C1">
          <w:pPr>
            <w:overflowPunct w:val="0"/>
            <w:spacing w:line="360" w:lineRule="auto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noProof/>
              <w:sz w:val="28"/>
              <w:szCs w:val="28"/>
              <w:lang w:eastAsia="lt-LT"/>
            </w:rPr>
            <w:drawing>
              <wp:inline distT="0" distB="0" distL="0" distR="0" wp14:anchorId="6002AA8F" wp14:editId="37363526">
                <wp:extent cx="524510" cy="621665"/>
                <wp:effectExtent l="0" t="0" r="889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41A743B" w14:textId="3893D8AA" w:rsidR="002B5C77" w:rsidRDefault="003E65C1" w:rsidP="003E65C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</w:t>
          </w:r>
          <w:bookmarkStart w:id="0" w:name="_GoBack"/>
          <w:bookmarkEnd w:id="0"/>
          <w:r>
            <w:rPr>
              <w:b/>
              <w:sz w:val="28"/>
              <w:szCs w:val="28"/>
            </w:rPr>
            <w:t>BLIKOS ŽEMĖS ŪKIO MINISTRAS</w:t>
          </w:r>
        </w:p>
        <w:p w14:paraId="55E9A8FD" w14:textId="27512BAC" w:rsidR="002B5C77" w:rsidRDefault="002B5C77" w:rsidP="003E65C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004E80A" w14:textId="77777777" w:rsidR="002B5C77" w:rsidRDefault="003E65C1" w:rsidP="003E65C1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7AC68E2" w14:textId="61F8784C" w:rsidR="002B5C77" w:rsidRDefault="003E65C1" w:rsidP="003E65C1">
          <w:pPr>
            <w:overflowPunct w:val="0"/>
            <w:jc w:val="center"/>
            <w:textAlignment w:val="baseline"/>
          </w:pPr>
          <w:r>
            <w:rPr>
              <w:b/>
              <w:caps/>
            </w:rPr>
            <w:t xml:space="preserve">DĖL LEIDIMO SERTIFIKUOTI PAGAL NACIONALINĘ MAISTO KOKYBĖS SISTEMĄ PAGAMINTUS PRODUKTUS SUTEIKIMO LiETUVOS RESPUBLIKOS ŽEMĖS ŪKIO </w:t>
          </w:r>
          <w:r>
            <w:rPr>
              <w:b/>
              <w:caps/>
            </w:rPr>
            <w:t>RŪMŲ SERTIFIKAVIMO SKYRIUI</w:t>
          </w:r>
        </w:p>
        <w:p w14:paraId="0FA5E382" w14:textId="77777777" w:rsidR="002B5C77" w:rsidRDefault="002B5C77" w:rsidP="003E65C1">
          <w:pPr>
            <w:overflowPunct w:val="0"/>
            <w:jc w:val="center"/>
            <w:textAlignment w:val="baseline"/>
          </w:pPr>
        </w:p>
        <w:p w14:paraId="23A77FE4" w14:textId="5A8685EB" w:rsidR="003E65C1" w:rsidRPr="003E65C1" w:rsidRDefault="003E65C1" w:rsidP="003E65C1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t xml:space="preserve">2023 m. lapkričio 15 </w:t>
          </w:r>
          <w:r>
            <w:t xml:space="preserve">d. </w:t>
          </w:r>
          <w:r>
            <w:t xml:space="preserve">Nr. </w:t>
          </w:r>
          <w:r w:rsidRPr="003E65C1">
            <w:rPr>
              <w:szCs w:val="24"/>
              <w:lang w:eastAsia="lt-LT"/>
            </w:rPr>
            <w:t>3D-742</w:t>
          </w:r>
        </w:p>
        <w:p w14:paraId="74206C6B" w14:textId="77777777" w:rsidR="002B5C77" w:rsidRDefault="003E65C1" w:rsidP="003E65C1">
          <w:pPr>
            <w:overflowPunct w:val="0"/>
            <w:jc w:val="center"/>
            <w:textAlignment w:val="baseline"/>
          </w:pPr>
          <w:r>
            <w:t>Vilnius</w:t>
          </w:r>
        </w:p>
        <w:p w14:paraId="1AEC3065" w14:textId="77777777" w:rsidR="002B5C77" w:rsidRDefault="002B5C77" w:rsidP="003E65C1">
          <w:pPr>
            <w:overflowPunct w:val="0"/>
            <w:jc w:val="center"/>
            <w:textAlignment w:val="baseline"/>
          </w:pPr>
        </w:p>
        <w:p w14:paraId="06A5B1AD" w14:textId="12C21718" w:rsidR="002B5C77" w:rsidRDefault="002B5C77" w:rsidP="003E65C1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967ea749e6c34388bc84270962e5d31a"/>
            <w:id w:val="529766864"/>
            <w:lock w:val="sdtLocked"/>
          </w:sdtPr>
          <w:sdtEndPr/>
          <w:sdtContent>
            <w:p w14:paraId="3AFC9DC1" w14:textId="02389B6F" w:rsidR="002B5C77" w:rsidRDefault="003E65C1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Vykdydamas Nacionalinės maisto kokybės sistemos taisyklių, patvirtintų Lietuvos Respublikos žemės ūkio ministro 2022 m. gegužės 20 d. įsakymu Nr. 3D-351 „Dėl Nacionalinės maisto kok</w:t>
              </w:r>
              <w:r>
                <w:rPr>
                  <w:szCs w:val="24"/>
                </w:rPr>
                <w:t>ybės sistemos taisyklių patvirtinimo ir kai kurių žemės ūkio ministro įsakymų pripažinimo netekusiais galios“, 28 ir 34 punktus ir atsižvelgdamas į Lietuvos Respublikos žemės ūkio rūmų Sertifikavimo skyriaus prašymą:</w:t>
              </w:r>
            </w:p>
          </w:sdtContent>
        </w:sdt>
        <w:sdt>
          <w:sdtPr>
            <w:alias w:val="1 p."/>
            <w:tag w:val="part_046e8a66a77142b28a8af70d44ef8c6d"/>
            <w:id w:val="1057904614"/>
            <w:lock w:val="sdtLocked"/>
          </w:sdtPr>
          <w:sdtEndPr/>
          <w:sdtContent>
            <w:p w14:paraId="0D814432" w14:textId="63794057" w:rsidR="002B5C77" w:rsidRDefault="003E65C1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046e8a66a77142b28a8af70d44ef8c6d"/>
                  <w:id w:val="5112716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40"/>
                  <w:szCs w:val="24"/>
                </w:rPr>
                <w:t>Leidžiu</w:t>
              </w:r>
              <w:r>
                <w:rPr>
                  <w:szCs w:val="24"/>
                </w:rPr>
                <w:t xml:space="preserve"> Lietuvos Respublikos žem</w:t>
              </w:r>
              <w:r>
                <w:rPr>
                  <w:szCs w:val="24"/>
                </w:rPr>
                <w:t>ės ūkio rūmų Sertifikavimo skyriui sertifikuoti ir vykdyti pagal Nacionalinę maisto kokybės sistemą pagamintų produktų priežiūrą Nacionalinės maisto kokybės sistemos taisyklių nustatyta tvarka.</w:t>
              </w:r>
            </w:p>
          </w:sdtContent>
        </w:sdt>
        <w:sdt>
          <w:sdtPr>
            <w:alias w:val="2 p."/>
            <w:tag w:val="part_902ba1f1d016447785e1b6fe4549c8ec"/>
            <w:id w:val="-184371796"/>
            <w:lock w:val="sdtLocked"/>
          </w:sdtPr>
          <w:sdtEndPr/>
          <w:sdtContent>
            <w:p w14:paraId="0450569D" w14:textId="48688F45" w:rsidR="002B5C77" w:rsidRDefault="003E65C1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02ba1f1d016447785e1b6fe4549c8ec"/>
                  <w:id w:val="20824040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40"/>
                  <w:szCs w:val="24"/>
                </w:rPr>
                <w:t>Suteikiu</w:t>
              </w:r>
              <w:r>
                <w:rPr>
                  <w:szCs w:val="24"/>
                </w:rPr>
                <w:t xml:space="preserve"> Lietuvos Respublikos žemės ūkio rūmų Sertifika</w:t>
              </w:r>
              <w:r>
                <w:rPr>
                  <w:szCs w:val="24"/>
                </w:rPr>
                <w:t>vimo skyriui kodą LT-NKP-003.</w:t>
              </w:r>
            </w:p>
          </w:sdtContent>
        </w:sdt>
        <w:sdt>
          <w:sdtPr>
            <w:alias w:val="signatura"/>
            <w:tag w:val="part_d881cb7b49844add974505ce557ce68b"/>
            <w:id w:val="-181216116"/>
            <w:lock w:val="sdtLocked"/>
          </w:sdtPr>
          <w:sdtEndPr/>
          <w:sdtContent>
            <w:p w14:paraId="203C2EE5" w14:textId="77777777" w:rsidR="003E65C1" w:rsidRDefault="003E65C1" w:rsidP="003E65C1">
              <w:pPr>
                <w:tabs>
                  <w:tab w:val="left" w:pos="7513"/>
                </w:tabs>
                <w:overflowPunct w:val="0"/>
                <w:textAlignment w:val="baseline"/>
              </w:pPr>
            </w:p>
            <w:p w14:paraId="087E5BF7" w14:textId="77777777" w:rsidR="003E65C1" w:rsidRDefault="003E65C1" w:rsidP="003E65C1">
              <w:pPr>
                <w:tabs>
                  <w:tab w:val="left" w:pos="7513"/>
                </w:tabs>
                <w:overflowPunct w:val="0"/>
                <w:textAlignment w:val="baseline"/>
              </w:pPr>
            </w:p>
            <w:p w14:paraId="3622F765" w14:textId="77777777" w:rsidR="003E65C1" w:rsidRDefault="003E65C1" w:rsidP="003E65C1">
              <w:pPr>
                <w:tabs>
                  <w:tab w:val="left" w:pos="7513"/>
                </w:tabs>
                <w:overflowPunct w:val="0"/>
                <w:textAlignment w:val="baseline"/>
              </w:pPr>
            </w:p>
            <w:p w14:paraId="113AA540" w14:textId="729AC275" w:rsidR="003E65C1" w:rsidRDefault="003E65C1" w:rsidP="003E65C1">
              <w:pPr>
                <w:tabs>
                  <w:tab w:val="left" w:pos="7513"/>
                </w:tabs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Žemės ūkio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Kęstutis Navickas</w:t>
              </w:r>
            </w:p>
            <w:p w14:paraId="556E079A" w14:textId="14604A2F" w:rsidR="002B5C77" w:rsidRDefault="003E65C1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</w:sdtContent>
        </w:sdt>
      </w:sdtContent>
    </w:sdt>
    <w:sectPr w:rsidR="002B5C77" w:rsidSect="003E65C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567" w:gutter="0"/>
      <w:pgNumType w:chapStyle="2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361817" w14:textId="77777777" w:rsidR="002B5C77" w:rsidRDefault="003E65C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76A38F8" w14:textId="77777777" w:rsidR="002B5C77" w:rsidRDefault="003E65C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B1BEB9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A0FCC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8FDC7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246E4D" w14:textId="77777777" w:rsidR="002B5C77" w:rsidRDefault="003E65C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6F89261" w14:textId="77777777" w:rsidR="002B5C77" w:rsidRDefault="003E65C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021C4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61D83" w14:textId="77777777" w:rsidR="002B5C77" w:rsidRDefault="003E65C1">
    <w:pPr>
      <w:tabs>
        <w:tab w:val="center" w:pos="4819"/>
        <w:tab w:val="right" w:pos="9638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2476E051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F6DE8" w14:textId="77777777" w:rsidR="002B5C77" w:rsidRDefault="002B5C7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4D1"/>
    <w:rsid w:val="000924D1"/>
    <w:rsid w:val="002B5C77"/>
    <w:rsid w:val="003E6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778F2EB"/>
  <w15:chartTrackingRefBased/>
  <w15:docId w15:val="{0B382FDD-5E4C-4C09-9974-AEF0FEAD5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3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c25d92fd0254cdea935098932d12d3c" PartId="80b8401fa7bd41cd96db67635c31d429">
    <Part Type="preambule" DocPartId="657f1e0416864b13a1d4a10a217cef3e" PartId="967ea749e6c34388bc84270962e5d31a"/>
    <Part Type="punktas" Nr="1" Abbr="1 p." DocPartId="709527633e1542fbac968891a66f2675" PartId="046e8a66a77142b28a8af70d44ef8c6d"/>
    <Part Type="punktas" Nr="2" Abbr="2 p." DocPartId="14c9c2cb644e4c9b813cf0f0016b5228" PartId="902ba1f1d016447785e1b6fe4549c8ec"/>
    <Part Type="signatura" DocPartId="39081fcbc9544771a3d7b6d5bc2d7ae6" PartId="d881cb7b49844add974505ce557ce68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DE01F5-1365-4B1D-A987-0FD76825D60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E2BC388-E2CF-48AB-8DAF-3E843296F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655</Words>
  <Characters>374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Vaida Lisauskienė</dc:creator>
  <cp:lastModifiedBy>JŪRĖNIENĖ Jolanta</cp:lastModifiedBy>
  <cp:revision>3</cp:revision>
  <dcterms:created xsi:type="dcterms:W3CDTF">2023-11-15T06:53:00Z</dcterms:created>
  <dcterms:modified xsi:type="dcterms:W3CDTF">2023-11-15T07:21:00Z</dcterms:modified>
</cp:coreProperties>
</file>