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d13a65830404fbc8263569ae651ab63"/>
        <w:id w:val="-1125462854"/>
        <w:lock w:val="sdtLocked"/>
      </w:sdtPr>
      <w:sdtEndPr/>
      <w:sdtContent>
        <w:p w14:paraId="4B1A2919" w14:textId="77777777" w:rsidR="00A64414" w:rsidRDefault="00A64414">
          <w:pPr>
            <w:tabs>
              <w:tab w:val="center" w:pos="4153"/>
              <w:tab w:val="right" w:pos="8306"/>
            </w:tabs>
            <w:rPr>
              <w:rFonts w:ascii="TimesLT" w:hAnsi="TimesLT"/>
              <w:lang w:val="en-US"/>
            </w:rPr>
          </w:pPr>
        </w:p>
        <w:p w14:paraId="4B1A291A" w14:textId="77777777" w:rsidR="00A64414" w:rsidRDefault="00084DEE">
          <w:pPr>
            <w:jc w:val="center"/>
            <w:rPr>
              <w:caps/>
              <w:sz w:val="22"/>
            </w:rPr>
          </w:pPr>
          <w:r>
            <w:rPr>
              <w:caps/>
              <w:noProof/>
              <w:lang w:eastAsia="lt-LT"/>
            </w:rPr>
            <w:drawing>
              <wp:inline distT="0" distB="0" distL="0" distR="0" wp14:anchorId="4B1A295B" wp14:editId="4B1A295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B1A291B" w14:textId="77777777" w:rsidR="00A64414" w:rsidRDefault="00A64414">
          <w:pPr>
            <w:jc w:val="center"/>
            <w:rPr>
              <w:caps/>
              <w:sz w:val="12"/>
              <w:szCs w:val="12"/>
            </w:rPr>
          </w:pPr>
        </w:p>
        <w:p w14:paraId="4B1A291C" w14:textId="77777777" w:rsidR="00A64414" w:rsidRDefault="00084DEE">
          <w:pPr>
            <w:jc w:val="center"/>
            <w:rPr>
              <w:b/>
              <w:bCs/>
              <w:caps/>
            </w:rPr>
          </w:pPr>
          <w:r>
            <w:rPr>
              <w:b/>
              <w:bCs/>
              <w:caps/>
            </w:rPr>
            <w:t>LIETUVOS RESPUBLIKOS</w:t>
          </w:r>
        </w:p>
        <w:p w14:paraId="4B1A291D" w14:textId="77777777" w:rsidR="00A64414" w:rsidRDefault="00084DEE">
          <w:pPr>
            <w:jc w:val="center"/>
            <w:rPr>
              <w:b/>
              <w:caps/>
            </w:rPr>
          </w:pPr>
          <w:r>
            <w:rPr>
              <w:b/>
              <w:caps/>
            </w:rPr>
            <w:t xml:space="preserve">KLIMATO KAITOS VALDYMO FINANSINIŲ INSTRUMENTŲ ĮSTATYMO </w:t>
          </w:r>
          <w:r>
            <w:rPr>
              <w:b/>
              <w:caps/>
            </w:rPr>
            <w:br/>
            <w:t>NR. XI-329 2, 9, 10 STRAIPSNIŲ IR 1, 2 PRIEDŲ PAKEITIMO</w:t>
          </w:r>
        </w:p>
        <w:p w14:paraId="4B1A291E" w14:textId="77777777" w:rsidR="00A64414" w:rsidRDefault="00084DEE">
          <w:pPr>
            <w:jc w:val="center"/>
            <w:rPr>
              <w:caps/>
            </w:rPr>
          </w:pPr>
          <w:r>
            <w:rPr>
              <w:b/>
              <w:caps/>
            </w:rPr>
            <w:t>ĮSTATYMAS</w:t>
          </w:r>
        </w:p>
        <w:p w14:paraId="4B1A291F" w14:textId="77777777" w:rsidR="00A64414" w:rsidRDefault="00A64414">
          <w:pPr>
            <w:jc w:val="center"/>
            <w:rPr>
              <w:b/>
              <w:caps/>
            </w:rPr>
          </w:pPr>
        </w:p>
        <w:p w14:paraId="4B1A2920" w14:textId="77777777" w:rsidR="00A64414" w:rsidRDefault="00084DEE">
          <w:pPr>
            <w:jc w:val="center"/>
            <w:rPr>
              <w:szCs w:val="24"/>
            </w:rPr>
          </w:pPr>
          <w:r>
            <w:rPr>
              <w:szCs w:val="24"/>
              <w:lang w:val="en-US"/>
            </w:rPr>
            <w:t>2018</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XIII-1466</w:t>
          </w:r>
        </w:p>
        <w:p w14:paraId="4B1A2921" w14:textId="77777777" w:rsidR="00A64414" w:rsidRDefault="00084DEE">
          <w:pPr>
            <w:jc w:val="center"/>
            <w:rPr>
              <w:szCs w:val="24"/>
            </w:rPr>
          </w:pPr>
          <w:r>
            <w:rPr>
              <w:szCs w:val="24"/>
            </w:rPr>
            <w:t>Vilnius</w:t>
          </w:r>
        </w:p>
        <w:p w14:paraId="4B1A2922" w14:textId="77777777" w:rsidR="00A64414" w:rsidRDefault="00A64414">
          <w:pPr>
            <w:jc w:val="center"/>
            <w:rPr>
              <w:sz w:val="22"/>
            </w:rPr>
          </w:pPr>
        </w:p>
        <w:p w14:paraId="4B1A2923" w14:textId="77777777" w:rsidR="00A64414" w:rsidRDefault="00A64414">
          <w:pPr>
            <w:spacing w:line="360" w:lineRule="auto"/>
            <w:ind w:firstLine="720"/>
            <w:jc w:val="both"/>
            <w:rPr>
              <w:sz w:val="16"/>
              <w:szCs w:val="16"/>
            </w:rPr>
          </w:pPr>
        </w:p>
        <w:p w14:paraId="4B1A2924" w14:textId="77777777" w:rsidR="00A64414" w:rsidRDefault="00A64414">
          <w:pPr>
            <w:spacing w:line="360" w:lineRule="auto"/>
            <w:ind w:firstLine="720"/>
            <w:jc w:val="both"/>
            <w:sectPr w:rsidR="00A6441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B1A2925" w14:textId="77777777" w:rsidR="00A64414" w:rsidRDefault="00A64414">
          <w:pPr>
            <w:tabs>
              <w:tab w:val="center" w:pos="4153"/>
              <w:tab w:val="right" w:pos="8306"/>
            </w:tabs>
            <w:rPr>
              <w:rFonts w:ascii="TimesLT" w:hAnsi="TimesLT"/>
              <w:lang w:val="en-US"/>
            </w:rPr>
          </w:pPr>
        </w:p>
        <w:sdt>
          <w:sdtPr>
            <w:alias w:val="1 str."/>
            <w:tag w:val="part_66eded7ab6134c6c8f9a5807edf2e567"/>
            <w:id w:val="-642976363"/>
            <w:lock w:val="sdtLocked"/>
          </w:sdtPr>
          <w:sdtEndPr/>
          <w:sdtContent>
            <w:p w14:paraId="4B1A2926" w14:textId="77777777" w:rsidR="00A64414" w:rsidRDefault="00C6461E">
              <w:pPr>
                <w:spacing w:line="360" w:lineRule="auto"/>
                <w:ind w:firstLine="720"/>
                <w:jc w:val="both"/>
                <w:rPr>
                  <w:b/>
                  <w:szCs w:val="24"/>
                </w:rPr>
              </w:pPr>
              <w:sdt>
                <w:sdtPr>
                  <w:alias w:val="Numeris"/>
                  <w:tag w:val="nr_66eded7ab6134c6c8f9a5807edf2e567"/>
                  <w:id w:val="717400383"/>
                  <w:lock w:val="sdtLocked"/>
                </w:sdtPr>
                <w:sdtEndPr/>
                <w:sdtContent>
                  <w:r w:rsidR="00084DEE">
                    <w:rPr>
                      <w:b/>
                      <w:szCs w:val="24"/>
                    </w:rPr>
                    <w:t>1</w:t>
                  </w:r>
                </w:sdtContent>
              </w:sdt>
              <w:r w:rsidR="00084DEE">
                <w:rPr>
                  <w:b/>
                  <w:szCs w:val="24"/>
                </w:rPr>
                <w:t xml:space="preserve"> straipsnis. </w:t>
              </w:r>
              <w:sdt>
                <w:sdtPr>
                  <w:alias w:val="Pavadinimas"/>
                  <w:tag w:val="title_66eded7ab6134c6c8f9a5807edf2e567"/>
                  <w:id w:val="1021355560"/>
                  <w:lock w:val="sdtLocked"/>
                </w:sdtPr>
                <w:sdtEndPr/>
                <w:sdtContent>
                  <w:r w:rsidR="00084DEE">
                    <w:rPr>
                      <w:b/>
                      <w:szCs w:val="24"/>
                    </w:rPr>
                    <w:t>2 straipsnio pakeitimas</w:t>
                  </w:r>
                </w:sdtContent>
              </w:sdt>
            </w:p>
            <w:sdt>
              <w:sdtPr>
                <w:alias w:val="1 str. 1 d."/>
                <w:tag w:val="part_5b2e0f99f40540bbace96e994badd236"/>
                <w:id w:val="1517577404"/>
                <w:lock w:val="sdtLocked"/>
              </w:sdtPr>
              <w:sdtEndPr/>
              <w:sdtContent>
                <w:p w14:paraId="4B1A2927" w14:textId="77777777" w:rsidR="00A64414" w:rsidRDefault="00084DEE">
                  <w:pPr>
                    <w:spacing w:line="360" w:lineRule="auto"/>
                    <w:ind w:firstLine="720"/>
                    <w:jc w:val="both"/>
                    <w:rPr>
                      <w:b/>
                      <w:szCs w:val="24"/>
                    </w:rPr>
                  </w:pPr>
                  <w:r>
                    <w:rPr>
                      <w:szCs w:val="24"/>
                    </w:rPr>
                    <w:t>Pakeisti 2 straipsnio 7 dalį ir ją išdėstyti taip:</w:t>
                  </w:r>
                </w:p>
                <w:sdt>
                  <w:sdtPr>
                    <w:alias w:val="citata"/>
                    <w:tag w:val="part_32ea17deb267459a820d22464e0fe942"/>
                    <w:id w:val="240378660"/>
                    <w:lock w:val="sdtLocked"/>
                  </w:sdtPr>
                  <w:sdtEndPr/>
                  <w:sdtContent>
                    <w:sdt>
                      <w:sdtPr>
                        <w:alias w:val="7 d."/>
                        <w:tag w:val="part_aaf2f0153cbf440c9beda8468119fa77"/>
                        <w:id w:val="1914887466"/>
                        <w:lock w:val="sdtLocked"/>
                      </w:sdtPr>
                      <w:sdtEndPr/>
                      <w:sdtContent>
                        <w:p w14:paraId="4B1A2928" w14:textId="77777777" w:rsidR="00A64414" w:rsidRDefault="00084DEE">
                          <w:pPr>
                            <w:spacing w:line="360" w:lineRule="auto"/>
                            <w:ind w:firstLine="720"/>
                            <w:jc w:val="both"/>
                            <w:rPr>
                              <w:szCs w:val="24"/>
                            </w:rPr>
                          </w:pPr>
                          <w:r>
                            <w:rPr>
                              <w:szCs w:val="24"/>
                            </w:rPr>
                            <w:t>„</w:t>
                          </w:r>
                          <w:sdt>
                            <w:sdtPr>
                              <w:alias w:val="Numeris"/>
                              <w:tag w:val="nr_aaf2f0153cbf440c9beda8468119fa77"/>
                              <w:id w:val="-1425103435"/>
                              <w:lock w:val="sdtLocked"/>
                            </w:sdtPr>
                            <w:sdtEndPr/>
                            <w:sdtContent>
                              <w:r>
                                <w:rPr>
                                  <w:szCs w:val="24"/>
                                </w:rPr>
                                <w:t>7</w:t>
                              </w:r>
                            </w:sdtContent>
                          </w:sdt>
                          <w:r>
                            <w:rPr>
                              <w:szCs w:val="24"/>
                            </w:rPr>
                            <w:t xml:space="preserve">. </w:t>
                          </w:r>
                          <w:r>
                            <w:rPr>
                              <w:b/>
                              <w:szCs w:val="24"/>
                            </w:rPr>
                            <w:t>Naujas šiltnamio efektą sukeliančias dujas išmetantis</w:t>
                          </w:r>
                          <w:r>
                            <w:rPr>
                              <w:szCs w:val="24"/>
                            </w:rPr>
                            <w:t xml:space="preserve"> </w:t>
                          </w:r>
                          <w:r>
                            <w:rPr>
                              <w:b/>
                              <w:szCs w:val="24"/>
                            </w:rPr>
                            <w:t>rinkos dalyvis</w:t>
                          </w:r>
                          <w:r>
                            <w:rPr>
                              <w:szCs w:val="24"/>
                            </w:rPr>
                            <w:t xml:space="preserve"> (toliau – </w:t>
                          </w:r>
                          <w:r>
                            <w:rPr>
                              <w:b/>
                              <w:szCs w:val="24"/>
                            </w:rPr>
                            <w:t>naujas įrenginys</w:t>
                          </w:r>
                          <w:r>
                            <w:rPr>
                              <w:szCs w:val="24"/>
                            </w:rPr>
                            <w:t>) – įrenginys, kurį eksploatuojantis veiklos vykdytojas vykdo vieną arba daugiau veiklų pagal šio įstatymo 1 priede nurodytą veiklos rūšių sąrašą ir jam pirmą kartą buvo išduotas leidimas išmesti šiltnamio efektą sukeliančias dujas per Europos Sąjungos šiltnamio efektą sukeliančių dujų apyvartinių taršos leidimų prekybos sistemos laikotarpį, 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p>
                        <w:p w14:paraId="4B1A2929" w14:textId="77777777" w:rsidR="00A64414" w:rsidRDefault="00C6461E">
                          <w:pPr>
                            <w:spacing w:line="360" w:lineRule="auto"/>
                            <w:ind w:firstLine="720"/>
                            <w:jc w:val="both"/>
                            <w:rPr>
                              <w:b/>
                              <w:szCs w:val="24"/>
                            </w:rPr>
                          </w:pPr>
                        </w:p>
                      </w:sdtContent>
                    </w:sdt>
                  </w:sdtContent>
                </w:sdt>
              </w:sdtContent>
            </w:sdt>
          </w:sdtContent>
        </w:sdt>
        <w:sdt>
          <w:sdtPr>
            <w:alias w:val="2 str."/>
            <w:tag w:val="part_0def9c25b43843e0828d63e8c4889160"/>
            <w:id w:val="-1879077495"/>
            <w:lock w:val="sdtLocked"/>
          </w:sdtPr>
          <w:sdtEndPr/>
          <w:sdtContent>
            <w:p w14:paraId="4B1A292A" w14:textId="77777777" w:rsidR="00A64414" w:rsidRDefault="00C6461E">
              <w:pPr>
                <w:spacing w:line="360" w:lineRule="auto"/>
                <w:ind w:firstLine="720"/>
                <w:jc w:val="both"/>
                <w:rPr>
                  <w:b/>
                  <w:szCs w:val="24"/>
                </w:rPr>
              </w:pPr>
              <w:sdt>
                <w:sdtPr>
                  <w:alias w:val="Numeris"/>
                  <w:tag w:val="nr_0def9c25b43843e0828d63e8c4889160"/>
                  <w:id w:val="-1239250639"/>
                  <w:lock w:val="sdtLocked"/>
                </w:sdtPr>
                <w:sdtEndPr/>
                <w:sdtContent>
                  <w:r w:rsidR="00084DEE">
                    <w:rPr>
                      <w:b/>
                      <w:szCs w:val="24"/>
                    </w:rPr>
                    <w:t>2</w:t>
                  </w:r>
                </w:sdtContent>
              </w:sdt>
              <w:r w:rsidR="00084DEE">
                <w:rPr>
                  <w:b/>
                  <w:szCs w:val="24"/>
                </w:rPr>
                <w:t xml:space="preserve"> straipsnis. </w:t>
              </w:r>
              <w:sdt>
                <w:sdtPr>
                  <w:alias w:val="Pavadinimas"/>
                  <w:tag w:val="title_0def9c25b43843e0828d63e8c4889160"/>
                  <w:id w:val="1922913102"/>
                  <w:lock w:val="sdtLocked"/>
                </w:sdtPr>
                <w:sdtEndPr/>
                <w:sdtContent>
                  <w:r w:rsidR="00084DEE">
                    <w:rPr>
                      <w:b/>
                      <w:szCs w:val="24"/>
                    </w:rPr>
                    <w:t>9 straipsnio pakeitimas</w:t>
                  </w:r>
                </w:sdtContent>
              </w:sdt>
            </w:p>
            <w:sdt>
              <w:sdtPr>
                <w:alias w:val="2 str. 1 d."/>
                <w:tag w:val="part_419eb31379e34962aec33d7919a1c7b5"/>
                <w:id w:val="-544293362"/>
                <w:lock w:val="sdtLocked"/>
              </w:sdtPr>
              <w:sdtEndPr/>
              <w:sdtContent>
                <w:p w14:paraId="4B1A292B" w14:textId="77777777" w:rsidR="00A64414" w:rsidRDefault="00084DEE">
                  <w:pPr>
                    <w:spacing w:line="360" w:lineRule="auto"/>
                    <w:ind w:firstLine="720"/>
                    <w:jc w:val="both"/>
                    <w:rPr>
                      <w:szCs w:val="24"/>
                    </w:rPr>
                  </w:pPr>
                  <w:r>
                    <w:rPr>
                      <w:szCs w:val="24"/>
                    </w:rPr>
                    <w:t>Pakeisti 9 straipsnį ir jį išdėstyti taip:</w:t>
                  </w:r>
                </w:p>
                <w:sdt>
                  <w:sdtPr>
                    <w:alias w:val="citata"/>
                    <w:tag w:val="part_04e6b5d027924ae49d9635f06729ffd1"/>
                    <w:id w:val="-1026865196"/>
                    <w:lock w:val="sdtLocked"/>
                  </w:sdtPr>
                  <w:sdtEndPr/>
                  <w:sdtContent>
                    <w:sdt>
                      <w:sdtPr>
                        <w:alias w:val="9 str."/>
                        <w:tag w:val="part_6f00bb641e314b49ad59b7301302c09c"/>
                        <w:id w:val="1509789109"/>
                        <w:lock w:val="sdtLocked"/>
                      </w:sdtPr>
                      <w:sdtEndPr/>
                      <w:sdtContent>
                        <w:p w14:paraId="4B1A292C" w14:textId="77777777" w:rsidR="00A64414" w:rsidRDefault="00084DEE">
                          <w:pPr>
                            <w:spacing w:line="360" w:lineRule="auto"/>
                            <w:ind w:firstLine="720"/>
                            <w:jc w:val="both"/>
                            <w:rPr>
                              <w:b/>
                              <w:szCs w:val="24"/>
                            </w:rPr>
                          </w:pPr>
                          <w:r>
                            <w:rPr>
                              <w:szCs w:val="24"/>
                            </w:rPr>
                            <w:t>„</w:t>
                          </w:r>
                          <w:sdt>
                            <w:sdtPr>
                              <w:alias w:val="Numeris"/>
                              <w:tag w:val="nr_6f00bb641e314b49ad59b7301302c09c"/>
                              <w:id w:val="456227517"/>
                              <w:lock w:val="sdtLocked"/>
                            </w:sdtPr>
                            <w:sdtEndPr/>
                            <w:sdtContent>
                              <w:r>
                                <w:rPr>
                                  <w:b/>
                                  <w:bCs/>
                                  <w:color w:val="000000"/>
                                  <w:szCs w:val="24"/>
                                </w:rPr>
                                <w:t>9</w:t>
                              </w:r>
                            </w:sdtContent>
                          </w:sdt>
                          <w:r>
                            <w:rPr>
                              <w:b/>
                              <w:bCs/>
                              <w:color w:val="000000"/>
                              <w:szCs w:val="24"/>
                            </w:rPr>
                            <w:t xml:space="preserve"> straipsnis. </w:t>
                          </w:r>
                          <w:sdt>
                            <w:sdtPr>
                              <w:alias w:val="Pavadinimas"/>
                              <w:tag w:val="title_6f00bb641e314b49ad59b7301302c09c"/>
                              <w:id w:val="-43073038"/>
                              <w:lock w:val="sdtLocked"/>
                            </w:sdtPr>
                            <w:sdtEndPr/>
                            <w:sdtContent>
                              <w:r>
                                <w:rPr>
                                  <w:b/>
                                  <w:bCs/>
                                  <w:color w:val="000000"/>
                                  <w:szCs w:val="24"/>
                                </w:rPr>
                                <w:t>Nustatytosios normos vienetų įsigijimo ir perleidimo sandoriai</w:t>
                              </w:r>
                            </w:sdtContent>
                          </w:sdt>
                        </w:p>
                        <w:sdt>
                          <w:sdtPr>
                            <w:alias w:val="9 str. 1 d."/>
                            <w:tag w:val="part_17918dddffe14b11a774426975d4c9b9"/>
                            <w:id w:val="-1551147745"/>
                            <w:lock w:val="sdtLocked"/>
                          </w:sdtPr>
                          <w:sdtEndPr/>
                          <w:sdtContent>
                            <w:p w14:paraId="4B1A292D" w14:textId="77777777" w:rsidR="00A64414" w:rsidRDefault="00C6461E">
                              <w:pPr>
                                <w:spacing w:line="360" w:lineRule="auto"/>
                                <w:ind w:firstLine="720"/>
                                <w:jc w:val="both"/>
                                <w:rPr>
                                  <w:color w:val="000000"/>
                                  <w:szCs w:val="24"/>
                                  <w:lang w:eastAsia="lt-LT"/>
                                </w:rPr>
                              </w:pPr>
                              <w:sdt>
                                <w:sdtPr>
                                  <w:alias w:val="Numeris"/>
                                  <w:tag w:val="nr_17918dddffe14b11a774426975d4c9b9"/>
                                  <w:id w:val="-1106272629"/>
                                  <w:lock w:val="sdtLocked"/>
                                </w:sdtPr>
                                <w:sdtEndPr/>
                                <w:sdtContent>
                                  <w:r w:rsidR="00084DEE">
                                    <w:rPr>
                                      <w:szCs w:val="24"/>
                                    </w:rPr>
                                    <w:t>1</w:t>
                                  </w:r>
                                </w:sdtContent>
                              </w:sdt>
                              <w:r w:rsidR="00084DEE">
                                <w:rPr>
                                  <w:szCs w:val="24"/>
                                </w:rPr>
                                <w:t xml:space="preserve">. </w:t>
                              </w:r>
                              <w:r w:rsidR="00084DEE">
                                <w:rPr>
                                  <w:color w:val="000000"/>
                                  <w:szCs w:val="24"/>
                                  <w:lang w:eastAsia="lt-LT"/>
                                </w:rPr>
                                <w:t>Sprendimą dėl nustatytosios normos vienetų įsigijimo ir perleidimo sandorių sudarymo priima Vyriausybė jos įgaliotos institucijos teikimu.</w:t>
                              </w:r>
                            </w:p>
                          </w:sdtContent>
                        </w:sdt>
                        <w:sdt>
                          <w:sdtPr>
                            <w:alias w:val="9 str. 2 d."/>
                            <w:tag w:val="part_494ee60e67da4339953a49c69ea8aec1"/>
                            <w:id w:val="338434152"/>
                            <w:lock w:val="sdtLocked"/>
                          </w:sdtPr>
                          <w:sdtEndPr/>
                          <w:sdtContent>
                            <w:p w14:paraId="4B1A292E" w14:textId="77777777" w:rsidR="00A64414" w:rsidRDefault="00C6461E">
                              <w:pPr>
                                <w:spacing w:line="360" w:lineRule="auto"/>
                                <w:ind w:firstLine="720"/>
                                <w:jc w:val="both"/>
                                <w:rPr>
                                  <w:szCs w:val="24"/>
                                  <w:lang w:eastAsia="lt-LT"/>
                                </w:rPr>
                              </w:pPr>
                              <w:sdt>
                                <w:sdtPr>
                                  <w:alias w:val="Numeris"/>
                                  <w:tag w:val="nr_494ee60e67da4339953a49c69ea8aec1"/>
                                  <w:id w:val="-857574183"/>
                                  <w:lock w:val="sdtLocked"/>
                                </w:sdtPr>
                                <w:sdtEndPr/>
                                <w:sdtContent>
                                  <w:r w:rsidR="00084DEE">
                                    <w:rPr>
                                      <w:color w:val="000000"/>
                                      <w:szCs w:val="24"/>
                                      <w:lang w:eastAsia="lt-LT"/>
                                    </w:rPr>
                                    <w:t>2</w:t>
                                  </w:r>
                                </w:sdtContent>
                              </w:sdt>
                              <w:r w:rsidR="00084DEE">
                                <w:rPr>
                                  <w:color w:val="000000"/>
                                  <w:szCs w:val="24"/>
                                  <w:lang w:eastAsia="lt-LT"/>
                                </w:rPr>
                                <w:t>. Lėšos, gautos už perleistus nustatytosios normos vienetus, pervedamos į Klimato kaitos programą.</w:t>
                              </w:r>
                            </w:p>
                          </w:sdtContent>
                        </w:sdt>
                        <w:sdt>
                          <w:sdtPr>
                            <w:alias w:val="9 str. 3 d."/>
                            <w:tag w:val="part_2f99ca83415c4a6aa016579f2964f1ee"/>
                            <w:id w:val="-403759292"/>
                            <w:lock w:val="sdtLocked"/>
                          </w:sdtPr>
                          <w:sdtEndPr/>
                          <w:sdtContent>
                            <w:p w14:paraId="4B1A292F" w14:textId="77777777" w:rsidR="00A64414" w:rsidRDefault="00C6461E">
                              <w:pPr>
                                <w:spacing w:line="360" w:lineRule="auto"/>
                                <w:ind w:firstLine="720"/>
                                <w:jc w:val="both"/>
                                <w:rPr>
                                  <w:szCs w:val="24"/>
                                  <w:lang w:eastAsia="lt-LT"/>
                                </w:rPr>
                              </w:pPr>
                              <w:sdt>
                                <w:sdtPr>
                                  <w:alias w:val="Numeris"/>
                                  <w:tag w:val="nr_2f99ca83415c4a6aa016579f2964f1ee"/>
                                  <w:id w:val="-1534571527"/>
                                  <w:lock w:val="sdtLocked"/>
                                </w:sdtPr>
                                <w:sdtEndPr/>
                                <w:sdtContent>
                                  <w:r w:rsidR="00084DEE">
                                    <w:rPr>
                                      <w:color w:val="000000"/>
                                      <w:szCs w:val="24"/>
                                      <w:lang w:eastAsia="lt-LT"/>
                                    </w:rPr>
                                    <w:t>3</w:t>
                                  </w:r>
                                </w:sdtContent>
                              </w:sdt>
                              <w:r w:rsidR="00084DEE">
                                <w:rPr>
                                  <w:color w:val="000000"/>
                                  <w:szCs w:val="24"/>
                                  <w:lang w:eastAsia="lt-LT"/>
                                </w:rPr>
                                <w:t>. Nustatytosios normos vienetams įsigyti naudojamos šio straipsnio 2 dalyje nurodytoje Klimato kaitos programoje sukauptos lėšos ir (ar) valstybės biudžeto lėšos.</w:t>
                              </w:r>
                            </w:p>
                          </w:sdtContent>
                        </w:sdt>
                        <w:sdt>
                          <w:sdtPr>
                            <w:alias w:val="9 str. 4 d."/>
                            <w:tag w:val="part_4fbed5928dde4eab89740020f73bc6e8"/>
                            <w:id w:val="-845782054"/>
                            <w:lock w:val="sdtLocked"/>
                          </w:sdtPr>
                          <w:sdtEndPr/>
                          <w:sdtContent>
                            <w:p w14:paraId="4B1A2930" w14:textId="77777777" w:rsidR="00A64414" w:rsidRDefault="00C6461E">
                              <w:pPr>
                                <w:spacing w:line="360" w:lineRule="auto"/>
                                <w:ind w:firstLine="720"/>
                                <w:jc w:val="both"/>
                                <w:rPr>
                                  <w:color w:val="000000"/>
                                  <w:szCs w:val="24"/>
                                  <w:lang w:eastAsia="lt-LT"/>
                                </w:rPr>
                              </w:pPr>
                              <w:sdt>
                                <w:sdtPr>
                                  <w:alias w:val="Numeris"/>
                                  <w:tag w:val="nr_4fbed5928dde4eab89740020f73bc6e8"/>
                                  <w:id w:val="-849560682"/>
                                  <w:lock w:val="sdtLocked"/>
                                </w:sdtPr>
                                <w:sdtEndPr/>
                                <w:sdtContent>
                                  <w:r w:rsidR="00084DEE">
                                    <w:rPr>
                                      <w:color w:val="000000"/>
                                      <w:szCs w:val="24"/>
                                      <w:lang w:eastAsia="lt-LT"/>
                                    </w:rPr>
                                    <w:t>4</w:t>
                                  </w:r>
                                </w:sdtContent>
                              </w:sdt>
                              <w:r w:rsidR="00084DEE">
                                <w:rPr>
                                  <w:color w:val="000000"/>
                                  <w:szCs w:val="24"/>
                                  <w:lang w:eastAsia="lt-LT"/>
                                </w:rPr>
                                <w:t>.</w:t>
                              </w:r>
                              <w:r w:rsidR="00084DEE">
                                <w:rPr>
                                  <w:color w:val="000000"/>
                                  <w:szCs w:val="24"/>
                                  <w:vertAlign w:val="superscript"/>
                                  <w:lang w:eastAsia="lt-LT"/>
                                </w:rPr>
                                <w:t xml:space="preserve"> </w:t>
                              </w:r>
                              <w:r w:rsidR="00084DEE">
                                <w:rPr>
                                  <w:color w:val="000000"/>
                                  <w:szCs w:val="24"/>
                                  <w:lang w:eastAsia="lt-LT"/>
                                </w:rPr>
                                <w:t xml:space="preserve">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w:t>
                              </w:r>
                              <w:r w:rsidR="00084DEE">
                                <w:rPr>
                                  <w:color w:val="000000"/>
                                  <w:szCs w:val="24"/>
                                  <w:lang w:eastAsia="lt-LT"/>
                                </w:rPr>
                                <w:lastRenderedPageBreak/>
                                <w:t>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sidR="00084DEE">
                                <w:rPr>
                                  <w:b/>
                                  <w:bCs/>
                                  <w:color w:val="000000"/>
                                  <w:szCs w:val="24"/>
                                  <w:lang w:eastAsia="lt-LT"/>
                                </w:rPr>
                                <w:t xml:space="preserve"> </w:t>
                              </w:r>
                              <w:r w:rsidR="00084DEE">
                                <w:rPr>
                                  <w:color w:val="000000"/>
                                  <w:szCs w:val="24"/>
                                  <w:lang w:eastAsia="lt-LT"/>
                                </w:rPr>
                                <w:t>palankiausią kainą.</w:t>
                              </w:r>
                            </w:p>
                          </w:sdtContent>
                        </w:sdt>
                        <w:sdt>
                          <w:sdtPr>
                            <w:alias w:val="9 str. 5 d."/>
                            <w:tag w:val="part_288357ab2ee141ceb6ebce06b6b9f96e"/>
                            <w:id w:val="1852369534"/>
                            <w:lock w:val="sdtLocked"/>
                          </w:sdtPr>
                          <w:sdtEndPr/>
                          <w:sdtContent>
                            <w:p w14:paraId="4B1A2931" w14:textId="77777777" w:rsidR="00A64414" w:rsidRDefault="00C6461E">
                              <w:pPr>
                                <w:spacing w:line="360" w:lineRule="auto"/>
                                <w:ind w:firstLine="720"/>
                                <w:jc w:val="both"/>
                                <w:rPr>
                                  <w:szCs w:val="24"/>
                                  <w:lang w:eastAsia="lt-LT"/>
                                </w:rPr>
                              </w:pPr>
                              <w:sdt>
                                <w:sdtPr>
                                  <w:alias w:val="Numeris"/>
                                  <w:tag w:val="nr_288357ab2ee141ceb6ebce06b6b9f96e"/>
                                  <w:id w:val="129212803"/>
                                  <w:lock w:val="sdtLocked"/>
                                </w:sdtPr>
                                <w:sdtEndPr/>
                                <w:sdtContent>
                                  <w:r w:rsidR="00084DEE">
                                    <w:rPr>
                                      <w:color w:val="000000"/>
                                      <w:szCs w:val="24"/>
                                      <w:lang w:eastAsia="lt-LT"/>
                                    </w:rPr>
                                    <w:t>5</w:t>
                                  </w:r>
                                </w:sdtContent>
                              </w:sdt>
                              <w:r w:rsidR="00084DEE">
                                <w:rPr>
                                  <w:color w:val="000000"/>
                                  <w:szCs w:val="24"/>
                                  <w:lang w:eastAsia="lt-LT"/>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rsidR="00084DEE">
                                <w:rPr>
                                  <w:szCs w:val="24"/>
                                  <w:lang w:eastAsia="lt-LT"/>
                                </w:rPr>
                                <w:t xml:space="preserve"> </w:t>
                              </w:r>
                            </w:p>
                            <w:p w14:paraId="4B1A2932" w14:textId="77777777" w:rsidR="00A64414" w:rsidRDefault="00C6461E">
                              <w:pPr>
                                <w:spacing w:line="360" w:lineRule="auto"/>
                                <w:ind w:firstLine="720"/>
                                <w:jc w:val="both"/>
                                <w:rPr>
                                  <w:szCs w:val="24"/>
                                  <w:lang w:eastAsia="lt-LT"/>
                                </w:rPr>
                              </w:pPr>
                            </w:p>
                          </w:sdtContent>
                        </w:sdt>
                      </w:sdtContent>
                    </w:sdt>
                  </w:sdtContent>
                </w:sdt>
              </w:sdtContent>
            </w:sdt>
          </w:sdtContent>
        </w:sdt>
        <w:sdt>
          <w:sdtPr>
            <w:alias w:val="3 str."/>
            <w:tag w:val="part_d501520e5cf248ff9fd98f6a479f3f72"/>
            <w:id w:val="-2045519341"/>
            <w:lock w:val="sdtLocked"/>
          </w:sdtPr>
          <w:sdtEndPr/>
          <w:sdtContent>
            <w:p w14:paraId="4B1A2933" w14:textId="77777777" w:rsidR="00A64414" w:rsidRDefault="00C6461E">
              <w:pPr>
                <w:spacing w:line="360" w:lineRule="auto"/>
                <w:ind w:firstLine="720"/>
                <w:jc w:val="both"/>
                <w:rPr>
                  <w:b/>
                  <w:szCs w:val="24"/>
                </w:rPr>
              </w:pPr>
              <w:sdt>
                <w:sdtPr>
                  <w:alias w:val="Numeris"/>
                  <w:tag w:val="nr_d501520e5cf248ff9fd98f6a479f3f72"/>
                  <w:id w:val="687181353"/>
                  <w:lock w:val="sdtLocked"/>
                </w:sdtPr>
                <w:sdtEndPr/>
                <w:sdtContent>
                  <w:r w:rsidR="00084DEE">
                    <w:rPr>
                      <w:b/>
                      <w:szCs w:val="24"/>
                    </w:rPr>
                    <w:t>3</w:t>
                  </w:r>
                </w:sdtContent>
              </w:sdt>
              <w:r w:rsidR="00084DEE">
                <w:rPr>
                  <w:b/>
                  <w:szCs w:val="24"/>
                </w:rPr>
                <w:t xml:space="preserve"> straipsnis. </w:t>
              </w:r>
              <w:sdt>
                <w:sdtPr>
                  <w:alias w:val="Pavadinimas"/>
                  <w:tag w:val="title_d501520e5cf248ff9fd98f6a479f3f72"/>
                  <w:id w:val="318783508"/>
                  <w:lock w:val="sdtLocked"/>
                </w:sdtPr>
                <w:sdtEndPr/>
                <w:sdtContent>
                  <w:r w:rsidR="00084DEE">
                    <w:rPr>
                      <w:b/>
                      <w:szCs w:val="24"/>
                    </w:rPr>
                    <w:t>10 straipsnio pakeitimas</w:t>
                  </w:r>
                </w:sdtContent>
              </w:sdt>
            </w:p>
            <w:sdt>
              <w:sdtPr>
                <w:alias w:val="3 str. 1 d."/>
                <w:tag w:val="part_78d62fac006444808e45d5c0145d65c5"/>
                <w:id w:val="-1716031237"/>
                <w:lock w:val="sdtLocked"/>
              </w:sdtPr>
              <w:sdtEndPr/>
              <w:sdtContent>
                <w:p w14:paraId="4B1A2934" w14:textId="77777777" w:rsidR="00A64414" w:rsidRDefault="00C6461E">
                  <w:pPr>
                    <w:spacing w:line="360" w:lineRule="auto"/>
                    <w:ind w:firstLine="720"/>
                    <w:jc w:val="both"/>
                    <w:rPr>
                      <w:rFonts w:eastAsia="Arial"/>
                      <w:szCs w:val="24"/>
                    </w:rPr>
                  </w:pPr>
                  <w:sdt>
                    <w:sdtPr>
                      <w:alias w:val="Numeris"/>
                      <w:tag w:val="nr_78d62fac006444808e45d5c0145d65c5"/>
                      <w:id w:val="-1770612322"/>
                      <w:lock w:val="sdtLocked"/>
                    </w:sdtPr>
                    <w:sdtEndPr/>
                    <w:sdtContent>
                      <w:r w:rsidR="00084DEE">
                        <w:rPr>
                          <w:rFonts w:eastAsia="Arial"/>
                          <w:szCs w:val="24"/>
                        </w:rPr>
                        <w:t>1</w:t>
                      </w:r>
                    </w:sdtContent>
                  </w:sdt>
                  <w:r w:rsidR="00084DEE">
                    <w:rPr>
                      <w:rFonts w:eastAsia="Arial"/>
                      <w:szCs w:val="24"/>
                    </w:rPr>
                    <w:t>. Pakeisti 10 straipsnio pavadinimą ir jį išdėstyti taip:</w:t>
                  </w:r>
                </w:p>
                <w:sdt>
                  <w:sdtPr>
                    <w:alias w:val="citata"/>
                    <w:tag w:val="part_71a92df961db44c4a34edab8f906c55f"/>
                    <w:id w:val="-1893262055"/>
                    <w:lock w:val="sdtLocked"/>
                  </w:sdtPr>
                  <w:sdtEndPr/>
                  <w:sdtContent>
                    <w:sdt>
                      <w:sdtPr>
                        <w:alias w:val="10 str."/>
                        <w:tag w:val="part_1031b50afec342cc825064b421691b7b"/>
                        <w:id w:val="972094855"/>
                        <w:lock w:val="sdtLocked"/>
                      </w:sdtPr>
                      <w:sdtEndPr/>
                      <w:sdtContent>
                        <w:p w14:paraId="4B1A2935" w14:textId="77777777" w:rsidR="00A64414" w:rsidRDefault="00084DEE">
                          <w:pPr>
                            <w:spacing w:line="360" w:lineRule="auto"/>
                            <w:ind w:left="2410" w:hanging="1690"/>
                            <w:jc w:val="both"/>
                            <w:rPr>
                              <w:b/>
                              <w:bCs/>
                              <w:color w:val="000000"/>
                              <w:szCs w:val="24"/>
                              <w:lang w:eastAsia="lt-LT"/>
                            </w:rPr>
                          </w:pPr>
                          <w:r>
                            <w:rPr>
                              <w:bCs/>
                              <w:color w:val="000000"/>
                              <w:szCs w:val="24"/>
                              <w:lang w:eastAsia="lt-LT"/>
                            </w:rPr>
                            <w:t>„</w:t>
                          </w:r>
                          <w:sdt>
                            <w:sdtPr>
                              <w:alias w:val="Numeris"/>
                              <w:tag w:val="nr_1031b50afec342cc825064b421691b7b"/>
                              <w:id w:val="-1864887596"/>
                              <w:lock w:val="sdtLocked"/>
                            </w:sdtPr>
                            <w:sdtEndPr/>
                            <w:sdtContent>
                              <w:r>
                                <w:rPr>
                                  <w:b/>
                                  <w:bCs/>
                                  <w:color w:val="000000"/>
                                  <w:szCs w:val="24"/>
                                  <w:lang w:eastAsia="lt-LT"/>
                                </w:rPr>
                                <w:t>10</w:t>
                              </w:r>
                            </w:sdtContent>
                          </w:sdt>
                          <w:r>
                            <w:rPr>
                              <w:b/>
                              <w:bCs/>
                              <w:color w:val="000000"/>
                              <w:szCs w:val="24"/>
                              <w:lang w:eastAsia="lt-LT"/>
                            </w:rPr>
                            <w:t xml:space="preserve"> straipsnis. </w:t>
                          </w:r>
                          <w:sdt>
                            <w:sdtPr>
                              <w:alias w:val="Pavadinimas"/>
                              <w:tag w:val="title_1031b50afec342cc825064b421691b7b"/>
                              <w:id w:val="-1584295278"/>
                              <w:lock w:val="sdtLocked"/>
                            </w:sdtPr>
                            <w:sdtEndPr/>
                            <w:sdtContent>
                              <w:r>
                                <w:rPr>
                                  <w:b/>
                                  <w:bCs/>
                                  <w:color w:val="000000"/>
                                  <w:szCs w:val="24"/>
                                  <w:lang w:eastAsia="lt-LT"/>
                                </w:rPr>
                                <w:t>Klimato kaitos programa ir pagal nustatytosios normos vienetų įsigijimo ir perleidi</w:t>
                              </w:r>
                              <w:bookmarkStart w:id="0" w:name="_GoBack"/>
                              <w:bookmarkEnd w:id="0"/>
                              <w:r>
                                <w:rPr>
                                  <w:b/>
                                  <w:bCs/>
                                  <w:color w:val="000000"/>
                                  <w:szCs w:val="24"/>
                                  <w:lang w:eastAsia="lt-LT"/>
                                </w:rPr>
                                <w:t>mo sandorius gauto turto perdavimas“</w:t>
                              </w:r>
                              <w:r>
                                <w:rPr>
                                  <w:bCs/>
                                  <w:color w:val="000000"/>
                                  <w:szCs w:val="24"/>
                                  <w:lang w:eastAsia="lt-LT"/>
                                </w:rPr>
                                <w:t>.</w:t>
                              </w:r>
                            </w:sdtContent>
                          </w:sdt>
                        </w:p>
                      </w:sdtContent>
                    </w:sdt>
                  </w:sdtContent>
                </w:sdt>
              </w:sdtContent>
            </w:sdt>
            <w:sdt>
              <w:sdtPr>
                <w:alias w:val="3 str. 2 d."/>
                <w:tag w:val="part_817a2088f0244c269da511a477d7bec1"/>
                <w:id w:val="1269515945"/>
                <w:lock w:val="sdtLocked"/>
              </w:sdtPr>
              <w:sdtEndPr/>
              <w:sdtContent>
                <w:p w14:paraId="4B1A2936" w14:textId="77777777" w:rsidR="00A64414" w:rsidRDefault="00C6461E">
                  <w:pPr>
                    <w:spacing w:line="360" w:lineRule="auto"/>
                    <w:ind w:firstLine="720"/>
                    <w:jc w:val="both"/>
                    <w:rPr>
                      <w:rFonts w:eastAsia="Arial"/>
                      <w:szCs w:val="24"/>
                    </w:rPr>
                  </w:pPr>
                  <w:sdt>
                    <w:sdtPr>
                      <w:alias w:val="Numeris"/>
                      <w:tag w:val="nr_817a2088f0244c269da511a477d7bec1"/>
                      <w:id w:val="-1720199156"/>
                      <w:lock w:val="sdtLocked"/>
                    </w:sdtPr>
                    <w:sdtEndPr/>
                    <w:sdtContent>
                      <w:r w:rsidR="00084DEE">
                        <w:rPr>
                          <w:rFonts w:eastAsia="Arial"/>
                          <w:szCs w:val="24"/>
                        </w:rPr>
                        <w:t>2</w:t>
                      </w:r>
                    </w:sdtContent>
                  </w:sdt>
                  <w:r w:rsidR="00084DEE">
                    <w:rPr>
                      <w:rFonts w:eastAsia="Arial"/>
                      <w:szCs w:val="24"/>
                    </w:rPr>
                    <w:t>. Pakeisti 10 straipsnio 1 dalį ir ją išdėstyti jį taip:</w:t>
                  </w:r>
                </w:p>
                <w:sdt>
                  <w:sdtPr>
                    <w:alias w:val="citata"/>
                    <w:tag w:val="part_1e4c8f21a40b4aada6abb8eb0735eae9"/>
                    <w:id w:val="445978579"/>
                    <w:lock w:val="sdtLocked"/>
                  </w:sdtPr>
                  <w:sdtEndPr/>
                  <w:sdtContent>
                    <w:sdt>
                      <w:sdtPr>
                        <w:alias w:val="1 d."/>
                        <w:tag w:val="part_b27fb7b4f1ac49959be6a0b11ba9e625"/>
                        <w:id w:val="-363833172"/>
                        <w:lock w:val="sdtLocked"/>
                      </w:sdtPr>
                      <w:sdtEndPr/>
                      <w:sdtContent>
                        <w:p w14:paraId="4B1A2937" w14:textId="77777777" w:rsidR="00A64414" w:rsidRDefault="00084DEE">
                          <w:pPr>
                            <w:spacing w:line="360" w:lineRule="auto"/>
                            <w:ind w:firstLine="720"/>
                            <w:jc w:val="both"/>
                            <w:rPr>
                              <w:strike/>
                              <w:color w:val="000000"/>
                              <w:szCs w:val="24"/>
                              <w:lang w:eastAsia="lt-LT"/>
                            </w:rPr>
                          </w:pPr>
                          <w:r>
                            <w:rPr>
                              <w:color w:val="000000"/>
                              <w:szCs w:val="24"/>
                              <w:lang w:eastAsia="lt-LT"/>
                            </w:rPr>
                            <w:t>„</w:t>
                          </w:r>
                          <w:sdt>
                            <w:sdtPr>
                              <w:alias w:val="Numeris"/>
                              <w:tag w:val="nr_b27fb7b4f1ac49959be6a0b11ba9e625"/>
                              <w:id w:val="-1102879415"/>
                              <w:lock w:val="sdtLocked"/>
                            </w:sdtPr>
                            <w:sdtEnd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w:t>
                          </w:r>
                          <w:r>
                            <w:rPr>
                              <w:szCs w:val="24"/>
                            </w:rPr>
                            <w:t>kiekvienais metais užtikrinant šio straipsnio 3 dalies 1, 2, 6 ir 8 punktuose nurodytų priemonių finansavimą</w:t>
                          </w:r>
                          <w:r>
                            <w:rPr>
                              <w:color w:val="000000"/>
                              <w:szCs w:val="24"/>
                            </w:rPr>
                            <w:t>.</w:t>
                          </w:r>
                          <w:r>
                            <w:rPr>
                              <w:color w:val="000000"/>
                              <w:szCs w:val="24"/>
                              <w:lang w:eastAsia="lt-LT"/>
                            </w:rPr>
                            <w:t>“</w:t>
                          </w:r>
                        </w:p>
                      </w:sdtContent>
                    </w:sdt>
                  </w:sdtContent>
                </w:sdt>
              </w:sdtContent>
            </w:sdt>
            <w:sdt>
              <w:sdtPr>
                <w:alias w:val="3 str. 3 d."/>
                <w:tag w:val="part_72e26a2cfdc54a81ae62291c4f90f1e6"/>
                <w:id w:val="882361422"/>
                <w:lock w:val="sdtLocked"/>
              </w:sdtPr>
              <w:sdtEndPr/>
              <w:sdtContent>
                <w:p w14:paraId="4B1A2938" w14:textId="77777777" w:rsidR="00A64414" w:rsidRDefault="00C6461E">
                  <w:pPr>
                    <w:spacing w:line="360" w:lineRule="auto"/>
                    <w:ind w:firstLine="720"/>
                    <w:jc w:val="both"/>
                    <w:rPr>
                      <w:rFonts w:eastAsia="Arial"/>
                      <w:szCs w:val="24"/>
                    </w:rPr>
                  </w:pPr>
                  <w:sdt>
                    <w:sdtPr>
                      <w:alias w:val="Numeris"/>
                      <w:tag w:val="nr_72e26a2cfdc54a81ae62291c4f90f1e6"/>
                      <w:id w:val="525984275"/>
                      <w:lock w:val="sdtLocked"/>
                    </w:sdtPr>
                    <w:sdtEndPr/>
                    <w:sdtContent>
                      <w:r w:rsidR="00084DEE">
                        <w:rPr>
                          <w:rFonts w:eastAsia="Arial"/>
                          <w:szCs w:val="24"/>
                        </w:rPr>
                        <w:t>3</w:t>
                      </w:r>
                    </w:sdtContent>
                  </w:sdt>
                  <w:r w:rsidR="00084DEE">
                    <w:rPr>
                      <w:rFonts w:eastAsia="Arial"/>
                      <w:szCs w:val="24"/>
                    </w:rPr>
                    <w:t>. Pakeisti 10 straipsnio 3 dalį ir ją išdėstyti taip:</w:t>
                  </w:r>
                </w:p>
                <w:sdt>
                  <w:sdtPr>
                    <w:alias w:val="citata"/>
                    <w:tag w:val="part_37b647abb0d1456f8faed786776e9dae"/>
                    <w:id w:val="826561658"/>
                    <w:lock w:val="sdtLocked"/>
                  </w:sdtPr>
                  <w:sdtEndPr/>
                  <w:sdtContent>
                    <w:sdt>
                      <w:sdtPr>
                        <w:alias w:val="3 d."/>
                        <w:tag w:val="part_37af04902ede4acdaf21e326661b0d4d"/>
                        <w:id w:val="766582652"/>
                        <w:lock w:val="sdtLocked"/>
                      </w:sdtPr>
                      <w:sdtEndPr/>
                      <w:sdtContent>
                        <w:p w14:paraId="4B1A2939" w14:textId="77777777" w:rsidR="00A64414" w:rsidRDefault="00084DEE">
                          <w:pPr>
                            <w:spacing w:line="360" w:lineRule="auto"/>
                            <w:ind w:firstLine="720"/>
                            <w:jc w:val="both"/>
                            <w:rPr>
                              <w:szCs w:val="24"/>
                              <w:lang w:eastAsia="lt-LT"/>
                            </w:rPr>
                          </w:pPr>
                          <w:r>
                            <w:rPr>
                              <w:color w:val="000000"/>
                              <w:szCs w:val="24"/>
                              <w:lang w:eastAsia="lt-LT"/>
                            </w:rPr>
                            <w:t>„</w:t>
                          </w:r>
                          <w:sdt>
                            <w:sdtPr>
                              <w:alias w:val="Numeris"/>
                              <w:tag w:val="nr_37af04902ede4acdaf21e326661b0d4d"/>
                              <w:id w:val="1513425842"/>
                              <w:lock w:val="sdtLocked"/>
                            </w:sdtPr>
                            <w:sdtEndPr/>
                            <w:sdtContent>
                              <w:r>
                                <w:rPr>
                                  <w:color w:val="000000"/>
                                  <w:szCs w:val="24"/>
                                  <w:lang w:eastAsia="lt-LT"/>
                                </w:rPr>
                                <w:t>3</w:t>
                              </w:r>
                            </w:sdtContent>
                          </w:sdt>
                          <w:r>
                            <w:rPr>
                              <w:color w:val="000000"/>
                              <w:szCs w:val="24"/>
                              <w:lang w:eastAsia="lt-LT"/>
                            </w:rPr>
                            <w:t>. Programos lėšos naudojamos:</w:t>
                          </w:r>
                        </w:p>
                        <w:sdt>
                          <w:sdtPr>
                            <w:alias w:val="3 d. 1 p."/>
                            <w:tag w:val="part_ef6227ab1ebb44b48f72b6ef938dcd1a"/>
                            <w:id w:val="725111127"/>
                            <w:lock w:val="sdtLocked"/>
                          </w:sdtPr>
                          <w:sdtEndPr/>
                          <w:sdtContent>
                            <w:p w14:paraId="4B1A293A" w14:textId="77777777" w:rsidR="00A64414" w:rsidRDefault="00C6461E">
                              <w:pPr>
                                <w:spacing w:line="360" w:lineRule="auto"/>
                                <w:ind w:firstLine="720"/>
                                <w:jc w:val="both"/>
                                <w:rPr>
                                  <w:szCs w:val="24"/>
                                  <w:lang w:eastAsia="lt-LT"/>
                                </w:rPr>
                              </w:pPr>
                              <w:sdt>
                                <w:sdtPr>
                                  <w:alias w:val="Numeris"/>
                                  <w:tag w:val="nr_ef6227ab1ebb44b48f72b6ef938dcd1a"/>
                                  <w:id w:val="-298458873"/>
                                  <w:lock w:val="sdtLocked"/>
                                </w:sdtPr>
                                <w:sdtEndPr/>
                                <w:sdtContent>
                                  <w:r w:rsidR="00084DEE">
                                    <w:rPr>
                                      <w:color w:val="000000"/>
                                      <w:szCs w:val="24"/>
                                      <w:lang w:eastAsia="lt-LT"/>
                                    </w:rPr>
                                    <w:t>1</w:t>
                                  </w:r>
                                </w:sdtContent>
                              </w:sdt>
                              <w:r w:rsidR="00084DEE">
                                <w:rPr>
                                  <w:color w:val="000000"/>
                                  <w:szCs w:val="24"/>
                                  <w:lang w:eastAsia="lt-LT"/>
                                </w:rPr>
                                <w:t xml:space="preserve">) energijos vartojimo ir gamybos efektyvumo didinimo projektams: gyvenamiesiems namams ir visuomeninės paskirties pastatams modernizuoti, kitiems projektams, kurie leidžia </w:t>
                              </w:r>
                              <w:r w:rsidR="00084DEE">
                                <w:rPr>
                                  <w:color w:val="000000"/>
                                  <w:szCs w:val="24"/>
                                  <w:lang w:eastAsia="lt-LT"/>
                                </w:rPr>
                                <w:lastRenderedPageBreak/>
                                <w:t>efektyviausiai sumažinti išmetamų šiltnamio efektą sukeliančių dujų kiekį energetikos, pramonės, statybos, transporto, žemės ūkio, atliekų tvarkymo ir kitose srityse, įgyvendinti;</w:t>
                              </w:r>
                            </w:p>
                          </w:sdtContent>
                        </w:sdt>
                        <w:sdt>
                          <w:sdtPr>
                            <w:alias w:val="3 d. 2 p."/>
                            <w:tag w:val="part_7889d5b077bf4615b26e7ecc7fb3a082"/>
                            <w:id w:val="209855606"/>
                            <w:lock w:val="sdtLocked"/>
                          </w:sdtPr>
                          <w:sdtEndPr/>
                          <w:sdtContent>
                            <w:p w14:paraId="4B1A293B" w14:textId="77777777" w:rsidR="00A64414" w:rsidRDefault="00C6461E">
                              <w:pPr>
                                <w:spacing w:line="360" w:lineRule="auto"/>
                                <w:ind w:firstLine="720"/>
                                <w:jc w:val="both"/>
                                <w:rPr>
                                  <w:szCs w:val="24"/>
                                  <w:lang w:eastAsia="lt-LT"/>
                                </w:rPr>
                              </w:pPr>
                              <w:sdt>
                                <w:sdtPr>
                                  <w:alias w:val="Numeris"/>
                                  <w:tag w:val="nr_7889d5b077bf4615b26e7ecc7fb3a082"/>
                                  <w:id w:val="-642270172"/>
                                  <w:lock w:val="sdtLocked"/>
                                </w:sdtPr>
                                <w:sdtEndPr/>
                                <w:sdtContent>
                                  <w:r w:rsidR="00084DEE">
                                    <w:rPr>
                                      <w:color w:val="000000"/>
                                      <w:szCs w:val="24"/>
                                      <w:lang w:eastAsia="lt-LT"/>
                                    </w:rPr>
                                    <w:t>2</w:t>
                                  </w:r>
                                </w:sdtContent>
                              </w:sdt>
                              <w:r w:rsidR="00084DEE">
                                <w:rPr>
                                  <w:color w:val="000000"/>
                                  <w:szCs w:val="24"/>
                                  <w:lang w:eastAsia="lt-LT"/>
                                </w:rPr>
                                <w:t xml:space="preserve">) atsinaujinančių energijos išteklių panaudojimui skatinti, aplinkai palankioms technologijoms, tarp jų efektyvios energijos gamybos </w:t>
                              </w:r>
                              <w:proofErr w:type="spellStart"/>
                              <w:r w:rsidR="00084DEE">
                                <w:rPr>
                                  <w:color w:val="000000"/>
                                  <w:szCs w:val="24"/>
                                  <w:lang w:eastAsia="lt-LT"/>
                                </w:rPr>
                                <w:t>kogeneracijos</w:t>
                              </w:r>
                              <w:proofErr w:type="spellEnd"/>
                              <w:r w:rsidR="00084DEE">
                                <w:rPr>
                                  <w:color w:val="000000"/>
                                  <w:szCs w:val="24"/>
                                  <w:lang w:eastAsia="lt-LT"/>
                                </w:rPr>
                                <w:t xml:space="preserve"> būdu, diegti;</w:t>
                              </w:r>
                            </w:p>
                          </w:sdtContent>
                        </w:sdt>
                        <w:sdt>
                          <w:sdtPr>
                            <w:alias w:val="3 d. 3 p."/>
                            <w:tag w:val="part_16c34c65142943dfaa3c5d6a6fa2cdf3"/>
                            <w:id w:val="380368646"/>
                            <w:lock w:val="sdtLocked"/>
                          </w:sdtPr>
                          <w:sdtEndPr/>
                          <w:sdtContent>
                            <w:p w14:paraId="4B1A293C" w14:textId="77777777" w:rsidR="00A64414" w:rsidRDefault="00C6461E">
                              <w:pPr>
                                <w:spacing w:line="360" w:lineRule="auto"/>
                                <w:ind w:firstLine="720"/>
                                <w:jc w:val="both"/>
                                <w:rPr>
                                  <w:szCs w:val="24"/>
                                  <w:lang w:eastAsia="lt-LT"/>
                                </w:rPr>
                              </w:pPr>
                              <w:sdt>
                                <w:sdtPr>
                                  <w:alias w:val="Numeris"/>
                                  <w:tag w:val="nr_16c34c65142943dfaa3c5d6a6fa2cdf3"/>
                                  <w:id w:val="251316311"/>
                                  <w:lock w:val="sdtLocked"/>
                                </w:sdtPr>
                                <w:sdtEndPr/>
                                <w:sdtContent>
                                  <w:r w:rsidR="00084DEE">
                                    <w:rPr>
                                      <w:color w:val="000000"/>
                                      <w:szCs w:val="24"/>
                                      <w:lang w:eastAsia="lt-LT"/>
                                    </w:rPr>
                                    <w:t>3</w:t>
                                  </w:r>
                                </w:sdtContent>
                              </w:sdt>
                              <w:r w:rsidR="00084DEE">
                                <w:rPr>
                                  <w:color w:val="000000"/>
                                  <w:szCs w:val="24"/>
                                  <w:lang w:eastAsia="lt-LT"/>
                                </w:rPr>
                                <w:t>) Nacionalinės klimato kaitos valdymo politikos strategijos tikslų ir uždavinių įgyvendinimo priemonėms vykdyti;</w:t>
                              </w:r>
                            </w:p>
                          </w:sdtContent>
                        </w:sdt>
                        <w:sdt>
                          <w:sdtPr>
                            <w:alias w:val="3 d. 4 p."/>
                            <w:tag w:val="part_ff69a468d68d446487b1cbd2c417552e"/>
                            <w:id w:val="1715541844"/>
                            <w:lock w:val="sdtLocked"/>
                          </w:sdtPr>
                          <w:sdtEndPr/>
                          <w:sdtContent>
                            <w:p w14:paraId="4B1A293D" w14:textId="77777777" w:rsidR="00A64414" w:rsidRDefault="00C6461E">
                              <w:pPr>
                                <w:spacing w:line="360" w:lineRule="auto"/>
                                <w:ind w:firstLine="720"/>
                                <w:jc w:val="both"/>
                                <w:rPr>
                                  <w:szCs w:val="24"/>
                                  <w:lang w:eastAsia="lt-LT"/>
                                </w:rPr>
                              </w:pPr>
                              <w:sdt>
                                <w:sdtPr>
                                  <w:alias w:val="Numeris"/>
                                  <w:tag w:val="nr_ff69a468d68d446487b1cbd2c417552e"/>
                                  <w:id w:val="439414662"/>
                                  <w:lock w:val="sdtLocked"/>
                                </w:sdtPr>
                                <w:sdtEndPr/>
                                <w:sdtContent>
                                  <w:r w:rsidR="00084DEE">
                                    <w:rPr>
                                      <w:color w:val="000000"/>
                                      <w:szCs w:val="24"/>
                                      <w:lang w:eastAsia="lt-LT"/>
                                    </w:rPr>
                                    <w:t>4</w:t>
                                  </w:r>
                                </w:sdtContent>
                              </w:sdt>
                              <w:r w:rsidR="00084DEE">
                                <w:rPr>
                                  <w:color w:val="000000"/>
                                  <w:szCs w:val="24"/>
                                  <w:lang w:eastAsia="lt-LT"/>
                                </w:rPr>
                                <w:t>) miškams atkurti ir įveisti;</w:t>
                              </w:r>
                            </w:p>
                          </w:sdtContent>
                        </w:sdt>
                        <w:sdt>
                          <w:sdtPr>
                            <w:alias w:val="3 d. 5 p."/>
                            <w:tag w:val="part_926c1a352297459695104c5e9c7ae36d"/>
                            <w:id w:val="1666980580"/>
                            <w:lock w:val="sdtLocked"/>
                          </w:sdtPr>
                          <w:sdtEndPr/>
                          <w:sdtContent>
                            <w:p w14:paraId="4B1A293E" w14:textId="77777777" w:rsidR="00A64414" w:rsidRDefault="00C6461E">
                              <w:pPr>
                                <w:spacing w:line="360" w:lineRule="auto"/>
                                <w:ind w:firstLine="720"/>
                                <w:jc w:val="both"/>
                                <w:rPr>
                                  <w:szCs w:val="24"/>
                                  <w:lang w:eastAsia="lt-LT"/>
                                </w:rPr>
                              </w:pPr>
                              <w:sdt>
                                <w:sdtPr>
                                  <w:alias w:val="Numeris"/>
                                  <w:tag w:val="nr_926c1a352297459695104c5e9c7ae36d"/>
                                  <w:id w:val="1058604964"/>
                                  <w:lock w:val="sdtLocked"/>
                                </w:sdtPr>
                                <w:sdtEndPr/>
                                <w:sdtContent>
                                  <w:r w:rsidR="00084DEE">
                                    <w:rPr>
                                      <w:color w:val="000000"/>
                                      <w:szCs w:val="24"/>
                                      <w:lang w:eastAsia="lt-LT"/>
                                    </w:rPr>
                                    <w:t>5</w:t>
                                  </w:r>
                                </w:sdtContent>
                              </w:sdt>
                              <w:r w:rsidR="00084DEE">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3 d. 6 p."/>
                            <w:tag w:val="part_c546787f3c134c8da29a563544c89145"/>
                            <w:id w:val="1478025852"/>
                            <w:lock w:val="sdtLocked"/>
                          </w:sdtPr>
                          <w:sdtEndPr/>
                          <w:sdtContent>
                            <w:p w14:paraId="4B1A293F" w14:textId="77777777" w:rsidR="00A64414" w:rsidRDefault="00C6461E">
                              <w:pPr>
                                <w:spacing w:line="360" w:lineRule="auto"/>
                                <w:ind w:firstLine="720"/>
                                <w:jc w:val="both"/>
                                <w:rPr>
                                  <w:szCs w:val="24"/>
                                  <w:lang w:eastAsia="lt-LT"/>
                                </w:rPr>
                              </w:pPr>
                              <w:sdt>
                                <w:sdtPr>
                                  <w:alias w:val="Numeris"/>
                                  <w:tag w:val="nr_c546787f3c134c8da29a563544c89145"/>
                                  <w:id w:val="-81064862"/>
                                  <w:lock w:val="sdtLocked"/>
                                </w:sdtPr>
                                <w:sdtEndPr/>
                                <w:sdtContent>
                                  <w:r w:rsidR="00084DEE">
                                    <w:rPr>
                                      <w:color w:val="000000"/>
                                      <w:szCs w:val="24"/>
                                      <w:lang w:eastAsia="lt-LT"/>
                                    </w:rPr>
                                    <w:t>6</w:t>
                                  </w:r>
                                </w:sdtContent>
                              </w:sdt>
                              <w:r w:rsidR="00084DEE">
                                <w:rPr>
                                  <w:color w:val="000000"/>
                                  <w:szCs w:val="24"/>
                                  <w:lang w:eastAsia="lt-LT"/>
                                </w:rPr>
                                <w:t xml:space="preserve">) pagal Europos Sąjungos teisės aktus, Klimato kaitos konvenciją, </w:t>
                              </w:r>
                              <w:proofErr w:type="spellStart"/>
                              <w:r w:rsidR="00084DEE">
                                <w:rPr>
                                  <w:color w:val="000000"/>
                                  <w:szCs w:val="24"/>
                                  <w:lang w:eastAsia="lt-LT"/>
                                </w:rPr>
                                <w:t>Kioto</w:t>
                              </w:r>
                              <w:proofErr w:type="spellEnd"/>
                              <w:r w:rsidR="00084DEE">
                                <w:rPr>
                                  <w:color w:val="000000"/>
                                  <w:szCs w:val="24"/>
                                  <w:lang w:eastAsia="lt-LT"/>
                                </w:rPr>
                                <w:t xml:space="preserve"> protokolą, Paryžiaus susitarimą ir kitus tarptautinius susitarimus nustatytoms prisitaikymo prie klimato kaitos pokyčių ir klimato kaitos padarinių švelninimo priemonėms įgyvendinti Lietuvos Respublikos</w:t>
                              </w:r>
                              <w:r w:rsidR="00084DEE">
                                <w:rPr>
                                  <w:b/>
                                  <w:bCs/>
                                  <w:color w:val="000000"/>
                                  <w:szCs w:val="24"/>
                                  <w:lang w:eastAsia="lt-LT"/>
                                </w:rPr>
                                <w:t xml:space="preserve"> </w:t>
                              </w:r>
                              <w:r w:rsidR="00084DEE">
                                <w:rPr>
                                  <w:color w:val="000000"/>
                                  <w:szCs w:val="24"/>
                                  <w:lang w:eastAsia="lt-LT"/>
                                </w:rPr>
                                <w:t>teritorijoje</w:t>
                              </w:r>
                              <w:r w:rsidR="00084DEE">
                                <w:rPr>
                                  <w:b/>
                                  <w:bCs/>
                                  <w:color w:val="000000"/>
                                  <w:szCs w:val="24"/>
                                  <w:lang w:eastAsia="lt-LT"/>
                                </w:rPr>
                                <w:t xml:space="preserve"> </w:t>
                              </w:r>
                              <w:r w:rsidR="00084DEE">
                                <w:rPr>
                                  <w:color w:val="000000"/>
                                  <w:szCs w:val="24"/>
                                  <w:lang w:eastAsia="lt-LT"/>
                                </w:rPr>
                                <w:t xml:space="preserve">ir trečiosiose valstybėse; </w:t>
                              </w:r>
                            </w:p>
                          </w:sdtContent>
                        </w:sdt>
                        <w:sdt>
                          <w:sdtPr>
                            <w:alias w:val="3 d. 7 p."/>
                            <w:tag w:val="part_fe516ecde132404b8a99a370ef79dea8"/>
                            <w:id w:val="-1417019671"/>
                            <w:lock w:val="sdtLocked"/>
                          </w:sdtPr>
                          <w:sdtEndPr/>
                          <w:sdtContent>
                            <w:p w14:paraId="4B1A2940" w14:textId="77777777" w:rsidR="00A64414" w:rsidRDefault="00C6461E">
                              <w:pPr>
                                <w:spacing w:line="360" w:lineRule="auto"/>
                                <w:ind w:firstLine="720"/>
                                <w:jc w:val="both"/>
                                <w:rPr>
                                  <w:szCs w:val="24"/>
                                  <w:lang w:eastAsia="lt-LT"/>
                                </w:rPr>
                              </w:pPr>
                              <w:sdt>
                                <w:sdtPr>
                                  <w:alias w:val="Numeris"/>
                                  <w:tag w:val="nr_fe516ecde132404b8a99a370ef79dea8"/>
                                  <w:id w:val="241921218"/>
                                  <w:lock w:val="sdtLocked"/>
                                </w:sdtPr>
                                <w:sdtEndPr/>
                                <w:sdtContent>
                                  <w:r w:rsidR="00084DEE">
                                    <w:rPr>
                                      <w:color w:val="000000"/>
                                      <w:szCs w:val="24"/>
                                    </w:rPr>
                                    <w:t>7</w:t>
                                  </w:r>
                                </w:sdtContent>
                              </w:sdt>
                              <w:r w:rsidR="00084DEE">
                                <w:rPr>
                                  <w:color w:val="000000"/>
                                  <w:szCs w:val="24"/>
                                </w:rPr>
                                <w:t xml:space="preserve">) kitoms klimato kaitos politikos veiksmingo valdymo finansinėms priemonėms, kurios, naudojantis valstybės pagalba, leistų veiklos vykdytojams, eksploatuojantiems sektorių ar jų </w:t>
                              </w:r>
                              <w:proofErr w:type="spellStart"/>
                              <w:r w:rsidR="00084DEE">
                                <w:rPr>
                                  <w:color w:val="000000"/>
                                  <w:szCs w:val="24"/>
                                </w:rPr>
                                <w:t>pošakių</w:t>
                              </w:r>
                              <w:proofErr w:type="spellEnd"/>
                              <w:r w:rsidR="00084DEE">
                                <w:rPr>
                                  <w:color w:val="000000"/>
                                  <w:szCs w:val="24"/>
                                </w:rPr>
                                <w:t xml:space="preserve"> įrenginius, kuriems gresia reali anglies dioksido nutekėjimo rizika </w:t>
                              </w:r>
                              <w:r w:rsidR="00084DEE">
                                <w:rPr>
                                  <w:szCs w:val="24"/>
                                </w:rPr>
                                <w:t xml:space="preserve">dėl didelių netiesioginių išlaidų, kurios faktiškai patiriamos su išmetamu šiltnamio efektą sukeliančių dujų kiekiu susijusias išlaidas perkeliant į elektros energijos kainas, </w:t>
                              </w:r>
                              <w:r w:rsidR="00084DEE">
                                <w:rPr>
                                  <w:color w:val="000000"/>
                                  <w:szCs w:val="24"/>
                                </w:rPr>
                                <w:t xml:space="preserve">ir kitiems ūkio subjektams, kurių vykdoma veikla nepatenka į šio įstatymo 1 priede nurodytą veiklos rūšių sąrašą, sumažinti išmetamų šiltnamio efektą sukeliančių dujų mažinimo įsipareigojimų finansinę ir ekonominę naštą, įgyvendinti </w:t>
                              </w:r>
                              <w:r w:rsidR="00084DEE">
                                <w:rPr>
                                  <w:szCs w:val="24"/>
                                </w:rPr>
                                <w:t>– ne daugiau kaip 25 procentų pajamų, gautų pardavus aukcione apyvartinius taršos leidimus</w:t>
                              </w:r>
                              <w:r w:rsidR="00084DEE">
                                <w:rPr>
                                  <w:color w:val="000000"/>
                                  <w:szCs w:val="24"/>
                                </w:rPr>
                                <w:t>;</w:t>
                              </w:r>
                            </w:p>
                          </w:sdtContent>
                        </w:sdt>
                        <w:sdt>
                          <w:sdtPr>
                            <w:alias w:val="3 d. 8 p."/>
                            <w:tag w:val="part_a7f7ece58144439d9aa4f37b338de58b"/>
                            <w:id w:val="1424533482"/>
                            <w:lock w:val="sdtLocked"/>
                          </w:sdtPr>
                          <w:sdtEndPr/>
                          <w:sdtContent>
                            <w:p w14:paraId="4B1A2941" w14:textId="77777777" w:rsidR="00A64414" w:rsidRDefault="00C6461E">
                              <w:pPr>
                                <w:spacing w:line="360" w:lineRule="auto"/>
                                <w:ind w:firstLine="720"/>
                                <w:jc w:val="both"/>
                                <w:rPr>
                                  <w:color w:val="000000"/>
                                  <w:szCs w:val="24"/>
                                  <w:lang w:eastAsia="lt-LT"/>
                                </w:rPr>
                              </w:pPr>
                              <w:sdt>
                                <w:sdtPr>
                                  <w:alias w:val="Numeris"/>
                                  <w:tag w:val="nr_a7f7ece58144439d9aa4f37b338de58b"/>
                                  <w:id w:val="-1546056960"/>
                                  <w:lock w:val="sdtLocked"/>
                                </w:sdtPr>
                                <w:sdtEndPr/>
                                <w:sdtContent>
                                  <w:r w:rsidR="00084DEE">
                                    <w:rPr>
                                      <w:color w:val="000000"/>
                                      <w:szCs w:val="24"/>
                                      <w:lang w:eastAsia="lt-LT"/>
                                    </w:rPr>
                                    <w:t>8</w:t>
                                  </w:r>
                                </w:sdtContent>
                              </w:sdt>
                              <w:r w:rsidR="00084DEE">
                                <w:rPr>
                                  <w:color w:val="000000"/>
                                  <w:szCs w:val="24"/>
                                  <w:lang w:eastAsia="lt-LT"/>
                                </w:rPr>
                                <w:t>) Programos lėšų administravimui ir Sąjungos šiltnamio efektą sukeliančių dujų registro administravimui finansuoti.“</w:t>
                              </w:r>
                            </w:p>
                          </w:sdtContent>
                        </w:sdt>
                      </w:sdtContent>
                    </w:sdt>
                  </w:sdtContent>
                </w:sdt>
              </w:sdtContent>
            </w:sdt>
            <w:sdt>
              <w:sdtPr>
                <w:alias w:val="3 str. 4 d."/>
                <w:tag w:val="part_0f8316f248c344229ca5d18291cd3197"/>
                <w:id w:val="-1423243949"/>
                <w:lock w:val="sdtLocked"/>
              </w:sdtPr>
              <w:sdtEndPr/>
              <w:sdtContent>
                <w:p w14:paraId="4B1A2942" w14:textId="77777777" w:rsidR="00A64414" w:rsidRDefault="00C6461E">
                  <w:pPr>
                    <w:spacing w:line="360" w:lineRule="auto"/>
                    <w:ind w:firstLine="720"/>
                    <w:jc w:val="both"/>
                    <w:rPr>
                      <w:rFonts w:eastAsia="Arial"/>
                      <w:szCs w:val="24"/>
                    </w:rPr>
                  </w:pPr>
                  <w:sdt>
                    <w:sdtPr>
                      <w:alias w:val="Numeris"/>
                      <w:tag w:val="nr_0f8316f248c344229ca5d18291cd3197"/>
                      <w:id w:val="1471477524"/>
                      <w:lock w:val="sdtLocked"/>
                    </w:sdtPr>
                    <w:sdtEndPr/>
                    <w:sdtContent>
                      <w:r w:rsidR="00084DEE">
                        <w:rPr>
                          <w:rFonts w:eastAsia="Arial"/>
                          <w:szCs w:val="24"/>
                        </w:rPr>
                        <w:t>4</w:t>
                      </w:r>
                    </w:sdtContent>
                  </w:sdt>
                  <w:r w:rsidR="00084DEE">
                    <w:rPr>
                      <w:rFonts w:eastAsia="Arial"/>
                      <w:szCs w:val="24"/>
                    </w:rPr>
                    <w:t>. Pakeisti 10 straipsnio 4 dalį ir ją išdėstyti taip:</w:t>
                  </w:r>
                </w:p>
                <w:sdt>
                  <w:sdtPr>
                    <w:alias w:val="citata"/>
                    <w:tag w:val="part_bcc9754b3444444a8e320ace6d6b9ff6"/>
                    <w:id w:val="1378897255"/>
                    <w:lock w:val="sdtLocked"/>
                  </w:sdtPr>
                  <w:sdtEndPr/>
                  <w:sdtContent>
                    <w:sdt>
                      <w:sdtPr>
                        <w:alias w:val="4 d."/>
                        <w:tag w:val="part_2e84563425ff41cca3e1a01ff1aeabea"/>
                        <w:id w:val="407590165"/>
                        <w:lock w:val="sdtLocked"/>
                      </w:sdtPr>
                      <w:sdtEndPr/>
                      <w:sdtContent>
                        <w:p w14:paraId="4B1A2943" w14:textId="77777777" w:rsidR="00A64414" w:rsidRDefault="00084DEE">
                          <w:pPr>
                            <w:spacing w:line="360" w:lineRule="auto"/>
                            <w:ind w:firstLine="720"/>
                            <w:jc w:val="both"/>
                            <w:rPr>
                              <w:rFonts w:eastAsia="Arial"/>
                              <w:bCs/>
                              <w:color w:val="000000"/>
                              <w:szCs w:val="24"/>
                              <w:lang w:eastAsia="lt-LT"/>
                            </w:rPr>
                          </w:pPr>
                          <w:r>
                            <w:rPr>
                              <w:rFonts w:eastAsia="Arial"/>
                              <w:bCs/>
                              <w:color w:val="000000"/>
                              <w:szCs w:val="24"/>
                              <w:lang w:eastAsia="lt-LT"/>
                            </w:rPr>
                            <w:t>„</w:t>
                          </w:r>
                          <w:sdt>
                            <w:sdtPr>
                              <w:alias w:val="Numeris"/>
                              <w:tag w:val="nr_2e84563425ff41cca3e1a01ff1aeabea"/>
                              <w:id w:val="998542605"/>
                              <w:lock w:val="sdtLocked"/>
                            </w:sdtPr>
                            <w:sdtEndPr/>
                            <w:sdtContent>
                              <w:r>
                                <w:rPr>
                                  <w:rFonts w:eastAsia="Arial"/>
                                  <w:bCs/>
                                  <w:color w:val="000000"/>
                                  <w:szCs w:val="24"/>
                                  <w:lang w:eastAsia="lt-LT"/>
                                </w:rPr>
                                <w:t>4</w:t>
                              </w:r>
                            </w:sdtContent>
                          </w:sdt>
                          <w:r>
                            <w:rPr>
                              <w:rFonts w:eastAsia="Arial"/>
                              <w:bCs/>
                              <w:color w:val="000000"/>
                              <w:szCs w:val="24"/>
                              <w:lang w:eastAsia="lt-LT"/>
                            </w:rPr>
                            <w:t>. Programos lėšų valdymo bendrosios nuostatos:</w:t>
                          </w:r>
                        </w:p>
                        <w:sdt>
                          <w:sdtPr>
                            <w:alias w:val="4 d. 1 p."/>
                            <w:tag w:val="part_34fa5ab3d11d4d919afc9849ab59026d"/>
                            <w:id w:val="-437056988"/>
                            <w:lock w:val="sdtLocked"/>
                          </w:sdtPr>
                          <w:sdtEndPr/>
                          <w:sdtContent>
                            <w:p w14:paraId="4B1A2944" w14:textId="77777777" w:rsidR="00A64414" w:rsidRDefault="00C6461E">
                              <w:pPr>
                                <w:spacing w:line="360" w:lineRule="auto"/>
                                <w:ind w:firstLine="720"/>
                                <w:jc w:val="both"/>
                                <w:rPr>
                                  <w:bCs/>
                                  <w:color w:val="000000"/>
                                  <w:szCs w:val="24"/>
                                  <w:lang w:eastAsia="lt-LT"/>
                                </w:rPr>
                              </w:pPr>
                              <w:sdt>
                                <w:sdtPr>
                                  <w:alias w:val="Numeris"/>
                                  <w:tag w:val="nr_34fa5ab3d11d4d919afc9849ab59026d"/>
                                  <w:id w:val="-2114275817"/>
                                  <w:lock w:val="sdtLocked"/>
                                </w:sdtPr>
                                <w:sdtEndPr/>
                                <w:sdtContent>
                                  <w:r w:rsidR="00084DEE">
                                    <w:rPr>
                                      <w:bCs/>
                                      <w:color w:val="000000"/>
                                      <w:szCs w:val="24"/>
                                      <w:lang w:eastAsia="lt-LT"/>
                                    </w:rPr>
                                    <w:t>1</w:t>
                                  </w:r>
                                </w:sdtContent>
                              </w:sdt>
                              <w:r w:rsidR="00084DEE">
                                <w:rPr>
                                  <w:bCs/>
                                  <w:color w:val="000000"/>
                                  <w:szCs w:val="24"/>
                                  <w:lang w:eastAsia="lt-LT"/>
                                </w:rPr>
                                <w:t>) metines Programos lėšų panaudojimo sąmatas ir ataskaitas rengia ir programos lėšas administruoja Vyriausybės įgaliota institucija;</w:t>
                              </w:r>
                            </w:p>
                          </w:sdtContent>
                        </w:sdt>
                        <w:sdt>
                          <w:sdtPr>
                            <w:alias w:val="4 d. 2 p."/>
                            <w:tag w:val="part_42fae52895334a048d2c2db5a27fc3c5"/>
                            <w:id w:val="-2116665647"/>
                            <w:lock w:val="sdtLocked"/>
                          </w:sdtPr>
                          <w:sdtEndPr/>
                          <w:sdtContent>
                            <w:p w14:paraId="4B1A2945" w14:textId="77777777" w:rsidR="00A64414" w:rsidRDefault="00C6461E">
                              <w:pPr>
                                <w:spacing w:line="360" w:lineRule="auto"/>
                                <w:ind w:firstLine="720"/>
                                <w:jc w:val="both"/>
                                <w:rPr>
                                  <w:bCs/>
                                  <w:color w:val="000000"/>
                                  <w:szCs w:val="24"/>
                                  <w:lang w:eastAsia="lt-LT"/>
                                </w:rPr>
                              </w:pPr>
                              <w:sdt>
                                <w:sdtPr>
                                  <w:alias w:val="Numeris"/>
                                  <w:tag w:val="nr_42fae52895334a048d2c2db5a27fc3c5"/>
                                  <w:id w:val="1314533314"/>
                                  <w:lock w:val="sdtLocked"/>
                                </w:sdtPr>
                                <w:sdtEndPr/>
                                <w:sdtContent>
                                  <w:r w:rsidR="00084DEE">
                                    <w:rPr>
                                      <w:bCs/>
                                      <w:color w:val="000000"/>
                                      <w:szCs w:val="24"/>
                                      <w:lang w:eastAsia="lt-LT"/>
                                    </w:rPr>
                                    <w:t>2</w:t>
                                  </w:r>
                                </w:sdtContent>
                              </w:sdt>
                              <w:r w:rsidR="00084DEE">
                                <w:rPr>
                                  <w:bCs/>
                                  <w:color w:val="000000"/>
                                  <w:szCs w:val="24"/>
                                  <w:lang w:eastAsia="lt-LT"/>
                                </w:rPr>
                                <w:t>) metines Programos lėšų panaudojimo sąmatas ir ataskaitas, apsvarstytas su Nacionaliniu klimato kaitos komitetu ir Seimo Aplinkos apsaugos komitetu, tvirtina Vyriausybė arba jos įgaliota institucija;</w:t>
                              </w:r>
                            </w:p>
                          </w:sdtContent>
                        </w:sdt>
                        <w:sdt>
                          <w:sdtPr>
                            <w:alias w:val="4 d. 3 p."/>
                            <w:tag w:val="part_73a6f5b75b0f40c1a84fe8dfac6c648e"/>
                            <w:id w:val="-1702708602"/>
                            <w:lock w:val="sdtLocked"/>
                          </w:sdtPr>
                          <w:sdtEndPr/>
                          <w:sdtContent>
                            <w:p w14:paraId="4B1A2946" w14:textId="77777777" w:rsidR="00A64414" w:rsidRDefault="00C6461E">
                              <w:pPr>
                                <w:spacing w:line="360" w:lineRule="auto"/>
                                <w:ind w:firstLine="720"/>
                                <w:jc w:val="both"/>
                                <w:rPr>
                                  <w:bCs/>
                                  <w:color w:val="000000"/>
                                  <w:szCs w:val="24"/>
                                  <w:lang w:eastAsia="lt-LT"/>
                                </w:rPr>
                              </w:pPr>
                              <w:sdt>
                                <w:sdtPr>
                                  <w:alias w:val="Numeris"/>
                                  <w:tag w:val="nr_73a6f5b75b0f40c1a84fe8dfac6c648e"/>
                                  <w:id w:val="981269782"/>
                                  <w:lock w:val="sdtLocked"/>
                                </w:sdtPr>
                                <w:sdtEndPr/>
                                <w:sdtContent>
                                  <w:r w:rsidR="00084DEE">
                                    <w:rPr>
                                      <w:bCs/>
                                      <w:color w:val="000000"/>
                                      <w:szCs w:val="24"/>
                                      <w:lang w:eastAsia="lt-LT"/>
                                    </w:rPr>
                                    <w:t>3</w:t>
                                  </w:r>
                                </w:sdtContent>
                              </w:sdt>
                              <w:r w:rsidR="00084DEE">
                                <w:rPr>
                                  <w:bCs/>
                                  <w:color w:val="000000"/>
                                  <w:szCs w:val="24"/>
                                  <w:lang w:eastAsia="lt-LT"/>
                                </w:rPr>
                                <w:t xml:space="preserve">) </w:t>
                              </w:r>
                              <w:r w:rsidR="00084DEE">
                                <w:rPr>
                                  <w:szCs w:val="24"/>
                                  <w:lang w:eastAsia="lt-LT"/>
                                </w:rPr>
                                <w:t>Programos lėšos, nepanaudotos einamaisiais biudžetiniais metais, naudojamos kitiems metams numatytoms šio straipsnio 3 dalies 1–7 punktuose nurodytoms priemonėms finansuoti.“</w:t>
                              </w:r>
                            </w:p>
                            <w:p w14:paraId="4B1A2947" w14:textId="77777777" w:rsidR="00A64414" w:rsidRDefault="00C6461E">
                              <w:pPr>
                                <w:spacing w:line="360" w:lineRule="auto"/>
                                <w:ind w:firstLine="720"/>
                                <w:jc w:val="both"/>
                                <w:rPr>
                                  <w:color w:val="000000"/>
                                  <w:szCs w:val="24"/>
                                  <w:lang w:eastAsia="lt-LT"/>
                                </w:rPr>
                              </w:pPr>
                            </w:p>
                          </w:sdtContent>
                        </w:sdt>
                      </w:sdtContent>
                    </w:sdt>
                  </w:sdtContent>
                </w:sdt>
              </w:sdtContent>
            </w:sdt>
          </w:sdtContent>
        </w:sdt>
        <w:sdt>
          <w:sdtPr>
            <w:alias w:val="4 str."/>
            <w:tag w:val="part_5f04f550f6bf40bfbeae931c9bf68c98"/>
            <w:id w:val="79117110"/>
            <w:lock w:val="sdtLocked"/>
          </w:sdtPr>
          <w:sdtEndPr/>
          <w:sdtContent>
            <w:p w14:paraId="4B1A2948" w14:textId="77777777" w:rsidR="00A64414" w:rsidRDefault="00C6461E">
              <w:pPr>
                <w:spacing w:line="360" w:lineRule="auto"/>
                <w:ind w:firstLine="720"/>
                <w:jc w:val="both"/>
                <w:rPr>
                  <w:b/>
                  <w:szCs w:val="24"/>
                </w:rPr>
              </w:pPr>
              <w:sdt>
                <w:sdtPr>
                  <w:alias w:val="Numeris"/>
                  <w:tag w:val="nr_5f04f550f6bf40bfbeae931c9bf68c98"/>
                  <w:id w:val="-2083597328"/>
                  <w:lock w:val="sdtLocked"/>
                </w:sdtPr>
                <w:sdtEndPr/>
                <w:sdtContent>
                  <w:r w:rsidR="00084DEE">
                    <w:rPr>
                      <w:b/>
                      <w:szCs w:val="24"/>
                    </w:rPr>
                    <w:t>4</w:t>
                  </w:r>
                </w:sdtContent>
              </w:sdt>
              <w:r w:rsidR="00084DEE">
                <w:rPr>
                  <w:b/>
                  <w:szCs w:val="24"/>
                </w:rPr>
                <w:t xml:space="preserve"> straipsnis. </w:t>
              </w:r>
              <w:sdt>
                <w:sdtPr>
                  <w:alias w:val="Pavadinimas"/>
                  <w:tag w:val="title_5f04f550f6bf40bfbeae931c9bf68c98"/>
                  <w:id w:val="26535698"/>
                  <w:lock w:val="sdtLocked"/>
                </w:sdtPr>
                <w:sdtEndPr/>
                <w:sdtContent>
                  <w:r w:rsidR="00084DEE">
                    <w:rPr>
                      <w:b/>
                      <w:szCs w:val="24"/>
                    </w:rPr>
                    <w:t>Įstatymo 1 priedo pakeitimas</w:t>
                  </w:r>
                </w:sdtContent>
              </w:sdt>
            </w:p>
            <w:sdt>
              <w:sdtPr>
                <w:alias w:val="4 str. 1 d."/>
                <w:tag w:val="part_cac0fe04f9ae448d95b655420a6addb7"/>
                <w:id w:val="1508559415"/>
                <w:lock w:val="sdtLocked"/>
              </w:sdtPr>
              <w:sdtEndPr/>
              <w:sdtContent>
                <w:p w14:paraId="4B1A2949" w14:textId="77777777" w:rsidR="00A64414" w:rsidRDefault="00084DEE">
                  <w:pPr>
                    <w:spacing w:line="360" w:lineRule="auto"/>
                    <w:ind w:firstLine="720"/>
                    <w:jc w:val="both"/>
                    <w:rPr>
                      <w:szCs w:val="24"/>
                    </w:rPr>
                  </w:pPr>
                  <w:r>
                    <w:rPr>
                      <w:szCs w:val="24"/>
                    </w:rPr>
                    <w:t>Pakeisti Įstatymo 1 priedo lentelės 29 punkto k papunktį ir jį išdėstyti taip:</w:t>
                  </w:r>
                </w:p>
                <w:sdt>
                  <w:sdtPr>
                    <w:alias w:val="citata"/>
                    <w:tag w:val="part_e59eeaa33cfe4a56afd5e726e9d1fe46"/>
                    <w:id w:val="726646605"/>
                    <w:lock w:val="sdtLocked"/>
                  </w:sdtPr>
                  <w:sdtEndPr/>
                  <w:sdtContent>
                    <w:sdt>
                      <w:sdtPr>
                        <w:alias w:val="k pp."/>
                        <w:tag w:val="part_5f30245bd96a46bb987cbcfbb2228c5d"/>
                        <w:id w:val="-1165229967"/>
                        <w:lock w:val="sdtLocked"/>
                      </w:sdtPr>
                      <w:sdtEndPr/>
                      <w:sdtContent>
                        <w:p w14:paraId="4B1A294A" w14:textId="77777777" w:rsidR="00A64414" w:rsidRDefault="00084DEE">
                          <w:pPr>
                            <w:spacing w:line="360" w:lineRule="auto"/>
                            <w:ind w:firstLine="720"/>
                            <w:jc w:val="both"/>
                            <w:rPr>
                              <w:b/>
                              <w:szCs w:val="24"/>
                            </w:rPr>
                          </w:pPr>
                          <w:r>
                            <w:rPr>
                              <w:bCs/>
                              <w:szCs w:val="24"/>
                            </w:rPr>
                            <w:t>„</w:t>
                          </w:r>
                          <w:sdt>
                            <w:sdtPr>
                              <w:alias w:val="Numeris"/>
                              <w:tag w:val="nr_5f30245bd96a46bb987cbcfbb2228c5d"/>
                              <w:id w:val="264352614"/>
                              <w:lock w:val="sdtLocked"/>
                            </w:sdtPr>
                            <w:sdtEndPr/>
                            <w:sdtContent>
                              <w:r>
                                <w:rPr>
                                  <w:bCs/>
                                  <w:szCs w:val="24"/>
                                </w:rPr>
                                <w:t>k</w:t>
                              </w:r>
                            </w:sdtContent>
                          </w:sdt>
                          <w:r>
                            <w:rPr>
                              <w:bCs/>
                              <w:szCs w:val="24"/>
                            </w:rPr>
                            <w:t xml:space="preserve">) </w:t>
                          </w:r>
                          <w:r>
                            <w:rPr>
                              <w:szCs w:val="24"/>
                            </w:rPr>
                            <w:t>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w:t>
                          </w:r>
                        </w:p>
                        <w:p w14:paraId="4B1A294B" w14:textId="77777777" w:rsidR="00A64414" w:rsidRDefault="00C6461E">
                          <w:pPr>
                            <w:spacing w:line="360" w:lineRule="auto"/>
                            <w:ind w:firstLine="720"/>
                            <w:jc w:val="both"/>
                            <w:rPr>
                              <w:szCs w:val="24"/>
                            </w:rPr>
                          </w:pPr>
                        </w:p>
                      </w:sdtContent>
                    </w:sdt>
                  </w:sdtContent>
                </w:sdt>
              </w:sdtContent>
            </w:sdt>
          </w:sdtContent>
        </w:sdt>
        <w:sdt>
          <w:sdtPr>
            <w:alias w:val="5 str."/>
            <w:tag w:val="part_b3ae6032506141f3be9dd50da56d5892"/>
            <w:id w:val="-2130395093"/>
            <w:lock w:val="sdtLocked"/>
          </w:sdtPr>
          <w:sdtEndPr/>
          <w:sdtContent>
            <w:p w14:paraId="4B1A294C" w14:textId="77777777" w:rsidR="00A64414" w:rsidRDefault="00C6461E">
              <w:pPr>
                <w:spacing w:line="360" w:lineRule="auto"/>
                <w:ind w:firstLine="720"/>
                <w:jc w:val="both"/>
                <w:rPr>
                  <w:b/>
                  <w:szCs w:val="24"/>
                </w:rPr>
              </w:pPr>
              <w:sdt>
                <w:sdtPr>
                  <w:alias w:val="Numeris"/>
                  <w:tag w:val="nr_b3ae6032506141f3be9dd50da56d5892"/>
                  <w:id w:val="-713341151"/>
                  <w:lock w:val="sdtLocked"/>
                </w:sdtPr>
                <w:sdtEndPr/>
                <w:sdtContent>
                  <w:r w:rsidR="00084DEE">
                    <w:rPr>
                      <w:b/>
                      <w:szCs w:val="24"/>
                    </w:rPr>
                    <w:t>5</w:t>
                  </w:r>
                </w:sdtContent>
              </w:sdt>
              <w:r w:rsidR="00084DEE">
                <w:rPr>
                  <w:b/>
                  <w:szCs w:val="24"/>
                </w:rPr>
                <w:t xml:space="preserve"> straipsnis. </w:t>
              </w:r>
              <w:sdt>
                <w:sdtPr>
                  <w:alias w:val="Pavadinimas"/>
                  <w:tag w:val="title_b3ae6032506141f3be9dd50da56d5892"/>
                  <w:id w:val="350606612"/>
                  <w:lock w:val="sdtLocked"/>
                </w:sdtPr>
                <w:sdtEndPr/>
                <w:sdtContent>
                  <w:r w:rsidR="00084DEE">
                    <w:rPr>
                      <w:b/>
                      <w:szCs w:val="24"/>
                    </w:rPr>
                    <w:t>Įstatymo 2 priedo pakeitimas</w:t>
                  </w:r>
                </w:sdtContent>
              </w:sdt>
            </w:p>
            <w:sdt>
              <w:sdtPr>
                <w:alias w:val="5 str. 1 d."/>
                <w:tag w:val="part_bd33f72396f54c24a47c2b81fd6e5dfa"/>
                <w:id w:val="-986012720"/>
                <w:lock w:val="sdtLocked"/>
              </w:sdtPr>
              <w:sdtEndPr/>
              <w:sdtContent>
                <w:p w14:paraId="4B1A294D" w14:textId="77777777" w:rsidR="00A64414" w:rsidRDefault="00C6461E">
                  <w:pPr>
                    <w:shd w:val="clear" w:color="auto" w:fill="FFFFFF"/>
                    <w:spacing w:line="360" w:lineRule="auto"/>
                    <w:ind w:firstLine="720"/>
                    <w:jc w:val="both"/>
                    <w:rPr>
                      <w:rFonts w:eastAsia="Arial"/>
                      <w:sz w:val="22"/>
                      <w:szCs w:val="22"/>
                    </w:rPr>
                  </w:pPr>
                  <w:sdt>
                    <w:sdtPr>
                      <w:alias w:val="Numeris"/>
                      <w:tag w:val="nr_bd33f72396f54c24a47c2b81fd6e5dfa"/>
                      <w:id w:val="-953638239"/>
                      <w:lock w:val="sdtLocked"/>
                    </w:sdtPr>
                    <w:sdtEndPr/>
                    <w:sdtContent>
                      <w:r w:rsidR="00084DEE">
                        <w:rPr>
                          <w:rFonts w:eastAsia="Arial"/>
                          <w:szCs w:val="24"/>
                        </w:rPr>
                        <w:t>1</w:t>
                      </w:r>
                    </w:sdtContent>
                  </w:sdt>
                  <w:r w:rsidR="00084DEE">
                    <w:rPr>
                      <w:rFonts w:eastAsia="Arial"/>
                      <w:szCs w:val="24"/>
                    </w:rPr>
                    <w:t>. Pakeisti Įstatymo 2 priedo 1 punktą ir jį išdėstyti taip:</w:t>
                  </w:r>
                </w:p>
                <w:sdt>
                  <w:sdtPr>
                    <w:alias w:val="citata"/>
                    <w:tag w:val="part_15f2c854fa2445efaf394016bd4f6a8d"/>
                    <w:id w:val="-1374234391"/>
                    <w:lock w:val="sdtLocked"/>
                  </w:sdtPr>
                  <w:sdtEndPr/>
                  <w:sdtContent>
                    <w:sdt>
                      <w:sdtPr>
                        <w:alias w:val="1 p."/>
                        <w:tag w:val="part_2d5cb846d8f341b1abaa04355e8b1759"/>
                        <w:id w:val="-2044206684"/>
                        <w:lock w:val="sdtLocked"/>
                      </w:sdtPr>
                      <w:sdtEndPr/>
                      <w:sdtContent>
                        <w:p w14:paraId="4B1A294E" w14:textId="77777777" w:rsidR="00A64414" w:rsidRDefault="00084DEE">
                          <w:pPr>
                            <w:spacing w:line="360" w:lineRule="auto"/>
                            <w:ind w:firstLine="720"/>
                            <w:jc w:val="both"/>
                            <w:rPr>
                              <w:rFonts w:eastAsia="Arial"/>
                              <w:strike/>
                              <w:color w:val="000000"/>
                              <w:szCs w:val="24"/>
                            </w:rPr>
                          </w:pPr>
                          <w:r>
                            <w:rPr>
                              <w:rFonts w:eastAsia="Arial"/>
                              <w:color w:val="000000"/>
                              <w:szCs w:val="24"/>
                            </w:rPr>
                            <w:t>„</w:t>
                          </w:r>
                          <w:sdt>
                            <w:sdtPr>
                              <w:alias w:val="Numeris"/>
                              <w:tag w:val="nr_2d5cb846d8f341b1abaa04355e8b1759"/>
                              <w:id w:val="1278373538"/>
                              <w:lock w:val="sdtLocked"/>
                            </w:sdtPr>
                            <w:sdtEndPr/>
                            <w:sdtContent>
                              <w:r>
                                <w:rPr>
                                  <w:rFonts w:eastAsia="Arial"/>
                                  <w:color w:val="000000"/>
                                  <w:szCs w:val="24"/>
                                </w:rPr>
                                <w:t>1</w:t>
                              </w:r>
                            </w:sdtContent>
                          </w:sdt>
                          <w:r>
                            <w:rPr>
                              <w:rFonts w:eastAsia="Arial"/>
                              <w:color w:val="000000"/>
                              <w:szCs w:val="24"/>
                            </w:rPr>
                            <w:t xml:space="preserve">. 2003 m. spalio 13 d. Europos Parlamento ir Tarybos direktyva 2003/87/EB, nustatanti šiltnamio efektą sukeliančių dujų emisijos leidimų sistemą Bendrijoje ir iš dalies keičianti Tarybos direktyvą 96/61/EB (OL 2004 m. </w:t>
                          </w:r>
                          <w:r>
                            <w:rPr>
                              <w:rFonts w:eastAsia="Arial"/>
                              <w:i/>
                              <w:color w:val="000000"/>
                              <w:szCs w:val="24"/>
                            </w:rPr>
                            <w:t>specialusis leidimas</w:t>
                          </w:r>
                          <w:r>
                            <w:rPr>
                              <w:rFonts w:eastAsia="Arial"/>
                              <w:color w:val="000000"/>
                              <w:szCs w:val="24"/>
                            </w:rPr>
                            <w:t>,</w:t>
                          </w:r>
                          <w:r>
                            <w:rPr>
                              <w:rFonts w:eastAsia="Arial"/>
                              <w:i/>
                              <w:color w:val="000000"/>
                              <w:szCs w:val="24"/>
                            </w:rPr>
                            <w:t xml:space="preserve"> </w:t>
                          </w:r>
                          <w:r>
                            <w:rPr>
                              <w:rFonts w:eastAsia="Arial"/>
                              <w:color w:val="000000"/>
                              <w:szCs w:val="24"/>
                            </w:rPr>
                            <w:t xml:space="preserve">15 skyrius, 7 tomas, p. 631), su paskutiniais pakeitimais, padarytais </w:t>
                          </w:r>
                          <w:r>
                            <w:rPr>
                              <w:rFonts w:eastAsia="Arial"/>
                              <w:bCs/>
                              <w:color w:val="000000"/>
                              <w:szCs w:val="24"/>
                            </w:rPr>
                            <w:t>2018 m. kovo 14 d. Europos Parlamento ir Tarybos direktyva (ES) 2018/410 (</w:t>
                          </w:r>
                          <w:r>
                            <w:rPr>
                              <w:rFonts w:eastAsia="Arial"/>
                              <w:iCs/>
                              <w:color w:val="000000"/>
                              <w:szCs w:val="24"/>
                            </w:rPr>
                            <w:t>OL 2018 L 76, p. 3).“</w:t>
                          </w:r>
                        </w:p>
                      </w:sdtContent>
                    </w:sdt>
                  </w:sdtContent>
                </w:sdt>
              </w:sdtContent>
            </w:sdt>
            <w:sdt>
              <w:sdtPr>
                <w:alias w:val="5 str. 2 d."/>
                <w:tag w:val="part_82ee095ee8804fbb8d6f4775426664c1"/>
                <w:id w:val="-1378316943"/>
                <w:lock w:val="sdtLocked"/>
              </w:sdtPr>
              <w:sdtEndPr/>
              <w:sdtContent>
                <w:p w14:paraId="4B1A294F" w14:textId="77777777" w:rsidR="00A64414" w:rsidRDefault="00C6461E">
                  <w:pPr>
                    <w:spacing w:line="360" w:lineRule="auto"/>
                    <w:ind w:firstLine="720"/>
                    <w:jc w:val="both"/>
                    <w:rPr>
                      <w:rFonts w:eastAsia="Arial"/>
                      <w:szCs w:val="24"/>
                    </w:rPr>
                  </w:pPr>
                  <w:sdt>
                    <w:sdtPr>
                      <w:alias w:val="Numeris"/>
                      <w:tag w:val="nr_82ee095ee8804fbb8d6f4775426664c1"/>
                      <w:id w:val="-701009699"/>
                      <w:lock w:val="sdtLocked"/>
                    </w:sdtPr>
                    <w:sdtEndPr/>
                    <w:sdtContent>
                      <w:r w:rsidR="00084DEE">
                        <w:rPr>
                          <w:rFonts w:eastAsia="Arial"/>
                          <w:szCs w:val="24"/>
                        </w:rPr>
                        <w:t>2</w:t>
                      </w:r>
                    </w:sdtContent>
                  </w:sdt>
                  <w:r w:rsidR="00084DEE">
                    <w:rPr>
                      <w:rFonts w:eastAsia="Arial"/>
                      <w:szCs w:val="24"/>
                    </w:rPr>
                    <w:t>. Pakeisti Įstatymo 2 priedo 7 punktą ir jį išdėstyti taip:</w:t>
                  </w:r>
                </w:p>
                <w:sdt>
                  <w:sdtPr>
                    <w:alias w:val="citata"/>
                    <w:tag w:val="part_28a1f94299a043dfb3b3324399962d26"/>
                    <w:id w:val="-355963143"/>
                    <w:lock w:val="sdtLocked"/>
                  </w:sdtPr>
                  <w:sdtEndPr/>
                  <w:sdtContent>
                    <w:sdt>
                      <w:sdtPr>
                        <w:alias w:val="7 p."/>
                        <w:tag w:val="part_756fe7c9883f4490ac8d407b94d58c51"/>
                        <w:id w:val="1775740217"/>
                        <w:lock w:val="sdtLocked"/>
                      </w:sdtPr>
                      <w:sdtEndPr/>
                      <w:sdtContent>
                        <w:p w14:paraId="4B1A2950" w14:textId="77777777" w:rsidR="00A64414" w:rsidRDefault="00084DEE">
                          <w:pPr>
                            <w:spacing w:line="360" w:lineRule="auto"/>
                            <w:ind w:firstLine="720"/>
                            <w:jc w:val="both"/>
                            <w:rPr>
                              <w:szCs w:val="24"/>
                            </w:rPr>
                          </w:pPr>
                          <w:r>
                            <w:rPr>
                              <w:bCs/>
                              <w:szCs w:val="24"/>
                            </w:rPr>
                            <w:t>„</w:t>
                          </w:r>
                          <w:sdt>
                            <w:sdtPr>
                              <w:alias w:val="Numeris"/>
                              <w:tag w:val="nr_756fe7c9883f4490ac8d407b94d58c51"/>
                              <w:id w:val="809135243"/>
                              <w:lock w:val="sdtLocked"/>
                            </w:sdtPr>
                            <w:sdtEndPr/>
                            <w:sdtContent>
                              <w:r>
                                <w:rPr>
                                  <w:bCs/>
                                  <w:szCs w:val="24"/>
                                </w:rPr>
                                <w:t>7</w:t>
                              </w:r>
                            </w:sdtContent>
                          </w:sdt>
                          <w:r>
                            <w:rPr>
                              <w:bCs/>
                              <w:szCs w:val="24"/>
                            </w:rPr>
                            <w:t xml:space="preserve">. </w:t>
                          </w:r>
                          <w:r>
                            <w:rPr>
                              <w:szCs w:val="24"/>
                            </w:rPr>
                            <w:t>2017 m. gruodžio 13 d. Europos Parlamento ir Tarybos reglamentas (ES) 2017/2392, kuriuo iš dalies keičiama Direktyva 2003/87/EB, siekiant išlaikyti dabartinius jos taikymo aviacijos veiklai apribojimus ir pasirengti nuo 2021 m. įgyvendinti pasaulinę rinkos priemonę (OL 2017 L 350, p. 7).“</w:t>
                          </w:r>
                        </w:p>
                        <w:p w14:paraId="4B1A2951" w14:textId="77777777" w:rsidR="00A64414" w:rsidRDefault="00C6461E">
                          <w:pPr>
                            <w:spacing w:line="360" w:lineRule="auto"/>
                            <w:ind w:firstLine="720"/>
                            <w:jc w:val="both"/>
                            <w:rPr>
                              <w:szCs w:val="24"/>
                            </w:rPr>
                          </w:pPr>
                        </w:p>
                      </w:sdtContent>
                    </w:sdt>
                  </w:sdtContent>
                </w:sdt>
              </w:sdtContent>
            </w:sdt>
          </w:sdtContent>
        </w:sdt>
        <w:sdt>
          <w:sdtPr>
            <w:alias w:val="6 str."/>
            <w:tag w:val="part_f4f94af4f01d4329a1bd22358e4e76fc"/>
            <w:id w:val="-1746948297"/>
            <w:lock w:val="sdtLocked"/>
          </w:sdtPr>
          <w:sdtEndPr/>
          <w:sdtContent>
            <w:p w14:paraId="4B1A2952" w14:textId="77777777" w:rsidR="00A64414" w:rsidRDefault="00C6461E">
              <w:pPr>
                <w:spacing w:line="360" w:lineRule="auto"/>
                <w:ind w:firstLine="720"/>
                <w:jc w:val="both"/>
                <w:rPr>
                  <w:b/>
                  <w:szCs w:val="24"/>
                </w:rPr>
              </w:pPr>
              <w:sdt>
                <w:sdtPr>
                  <w:alias w:val="Numeris"/>
                  <w:tag w:val="nr_f4f94af4f01d4329a1bd22358e4e76fc"/>
                  <w:id w:val="-1695675864"/>
                  <w:lock w:val="sdtLocked"/>
                </w:sdtPr>
                <w:sdtEndPr/>
                <w:sdtContent>
                  <w:r w:rsidR="00084DEE">
                    <w:rPr>
                      <w:b/>
                      <w:szCs w:val="24"/>
                    </w:rPr>
                    <w:t>6</w:t>
                  </w:r>
                </w:sdtContent>
              </w:sdt>
              <w:r w:rsidR="00084DEE">
                <w:rPr>
                  <w:b/>
                  <w:szCs w:val="24"/>
                </w:rPr>
                <w:t xml:space="preserve"> straipsnis. </w:t>
              </w:r>
              <w:sdt>
                <w:sdtPr>
                  <w:alias w:val="Pavadinimas"/>
                  <w:tag w:val="title_f4f94af4f01d4329a1bd22358e4e76fc"/>
                  <w:id w:val="-274490339"/>
                  <w:lock w:val="sdtLocked"/>
                </w:sdtPr>
                <w:sdtEndPr/>
                <w:sdtContent>
                  <w:r w:rsidR="00084DEE">
                    <w:rPr>
                      <w:b/>
                      <w:szCs w:val="24"/>
                    </w:rPr>
                    <w:t>Įstatymo įsigaliojimas ir įgyvendinimas</w:t>
                  </w:r>
                </w:sdtContent>
              </w:sdt>
            </w:p>
            <w:sdt>
              <w:sdtPr>
                <w:alias w:val="6 str. 1 d."/>
                <w:tag w:val="part_8dc208e8cde4489f8a06f6396740b445"/>
                <w:id w:val="1211844479"/>
                <w:lock w:val="sdtLocked"/>
              </w:sdtPr>
              <w:sdtEndPr/>
              <w:sdtContent>
                <w:p w14:paraId="4B1A2953" w14:textId="77777777" w:rsidR="00A64414" w:rsidRDefault="00C6461E">
                  <w:pPr>
                    <w:spacing w:line="360" w:lineRule="auto"/>
                    <w:ind w:firstLine="720"/>
                    <w:jc w:val="both"/>
                    <w:rPr>
                      <w:szCs w:val="24"/>
                    </w:rPr>
                  </w:pPr>
                  <w:sdt>
                    <w:sdtPr>
                      <w:alias w:val="Numeris"/>
                      <w:tag w:val="nr_8dc208e8cde4489f8a06f6396740b445"/>
                      <w:id w:val="1581717633"/>
                      <w:lock w:val="sdtLocked"/>
                    </w:sdtPr>
                    <w:sdtEndPr/>
                    <w:sdtContent>
                      <w:r w:rsidR="00084DEE">
                        <w:rPr>
                          <w:szCs w:val="24"/>
                        </w:rPr>
                        <w:t>1</w:t>
                      </w:r>
                    </w:sdtContent>
                  </w:sdt>
                  <w:r w:rsidR="00084DEE">
                    <w:rPr>
                      <w:szCs w:val="24"/>
                    </w:rPr>
                    <w:t>. Šis įstatymas, išskyrus šio įstatymo 4 ir 5 straipsnius ir šio straipsnio 2 dalį, įsigalioja 2019 m. sausio 1 d.</w:t>
                  </w:r>
                </w:p>
              </w:sdtContent>
            </w:sdt>
            <w:sdt>
              <w:sdtPr>
                <w:alias w:val="6 str. 2 d."/>
                <w:tag w:val="part_a010699335f24f4387989498d115683a"/>
                <w:id w:val="90431994"/>
                <w:lock w:val="sdtLocked"/>
              </w:sdtPr>
              <w:sdtEndPr/>
              <w:sdtContent>
                <w:p w14:paraId="4B1A2954" w14:textId="77777777" w:rsidR="00A64414" w:rsidRDefault="00C6461E">
                  <w:pPr>
                    <w:spacing w:line="360" w:lineRule="auto"/>
                    <w:ind w:firstLine="720"/>
                    <w:jc w:val="both"/>
                    <w:rPr>
                      <w:szCs w:val="24"/>
                    </w:rPr>
                  </w:pPr>
                  <w:sdt>
                    <w:sdtPr>
                      <w:alias w:val="Numeris"/>
                      <w:tag w:val="nr_a010699335f24f4387989498d115683a"/>
                      <w:id w:val="976111012"/>
                      <w:lock w:val="sdtLocked"/>
                    </w:sdtPr>
                    <w:sdtEndPr/>
                    <w:sdtContent>
                      <w:r w:rsidR="00084DEE">
                        <w:rPr>
                          <w:szCs w:val="24"/>
                        </w:rPr>
                        <w:t>2</w:t>
                      </w:r>
                    </w:sdtContent>
                  </w:sdt>
                  <w:r w:rsidR="00084DEE">
                    <w:rPr>
                      <w:szCs w:val="24"/>
                    </w:rPr>
                    <w:t>. Lietuvos Respublikos Vyriausybė ar jos įgaliota institucija iki 2018 m. gruodžio 31 d. priima šio įstatymo įgyvendinamuosius teisės aktus.</w:t>
                  </w:r>
                </w:p>
                <w:p w14:paraId="4B1A2955" w14:textId="77777777" w:rsidR="00A64414" w:rsidRDefault="00C6461E">
                  <w:pPr>
                    <w:spacing w:line="360" w:lineRule="auto"/>
                    <w:ind w:firstLine="720"/>
                    <w:jc w:val="both"/>
                  </w:pPr>
                </w:p>
              </w:sdtContent>
            </w:sdt>
          </w:sdtContent>
        </w:sdt>
        <w:sdt>
          <w:sdtPr>
            <w:alias w:val="signatura"/>
            <w:tag w:val="part_7f48ef69b9494074a92fc683c473a2e7"/>
            <w:id w:val="906120371"/>
            <w:lock w:val="sdtLocked"/>
          </w:sdtPr>
          <w:sdtEndPr/>
          <w:sdtContent>
            <w:p w14:paraId="4B1A2956" w14:textId="77777777" w:rsidR="00A64414" w:rsidRDefault="00084DEE">
              <w:pPr>
                <w:spacing w:line="360" w:lineRule="auto"/>
                <w:ind w:firstLine="720"/>
                <w:jc w:val="both"/>
                <w:rPr>
                  <w:i/>
                  <w:szCs w:val="24"/>
                </w:rPr>
              </w:pPr>
              <w:r>
                <w:rPr>
                  <w:i/>
                  <w:szCs w:val="24"/>
                </w:rPr>
                <w:t>Skelbiu šį Lietuvos Respublikos Seimo priimtą įstatymą.</w:t>
              </w:r>
            </w:p>
            <w:p w14:paraId="4B1A2957" w14:textId="77777777" w:rsidR="00A64414" w:rsidRDefault="00A64414">
              <w:pPr>
                <w:spacing w:line="360" w:lineRule="auto"/>
                <w:rPr>
                  <w:i/>
                  <w:szCs w:val="24"/>
                </w:rPr>
              </w:pPr>
            </w:p>
            <w:p w14:paraId="4B1A2958" w14:textId="77777777" w:rsidR="00A64414" w:rsidRDefault="00A64414">
              <w:pPr>
                <w:spacing w:line="360" w:lineRule="auto"/>
                <w:rPr>
                  <w:i/>
                  <w:szCs w:val="24"/>
                </w:rPr>
              </w:pPr>
            </w:p>
            <w:p w14:paraId="4B1A2959" w14:textId="77777777" w:rsidR="00A64414" w:rsidRDefault="00A64414">
              <w:pPr>
                <w:spacing w:line="360" w:lineRule="auto"/>
              </w:pPr>
            </w:p>
            <w:p w14:paraId="4B1A295A" w14:textId="77777777" w:rsidR="00A64414" w:rsidRDefault="00084DEE">
              <w:pPr>
                <w:tabs>
                  <w:tab w:val="right" w:pos="9356"/>
                </w:tabs>
              </w:pPr>
              <w:r>
                <w:t>Respublikos Prezidentė</w:t>
              </w:r>
              <w:r>
                <w:rPr>
                  <w:caps/>
                </w:rPr>
                <w:tab/>
              </w:r>
              <w:r>
                <w:t>Dalia Grybauskaitė</w:t>
              </w:r>
            </w:p>
          </w:sdtContent>
        </w:sdt>
      </w:sdtContent>
    </w:sdt>
    <w:sectPr w:rsidR="00A644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1A295F" w14:textId="77777777" w:rsidR="00A64414" w:rsidRDefault="00084DEE">
      <w:pPr>
        <w:rPr>
          <w:rFonts w:ascii="TimesLT" w:hAnsi="TimesLT"/>
          <w:lang w:val="en-US"/>
        </w:rPr>
      </w:pPr>
      <w:r>
        <w:rPr>
          <w:rFonts w:ascii="TimesLT" w:hAnsi="TimesLT"/>
          <w:lang w:val="en-US"/>
        </w:rPr>
        <w:separator/>
      </w:r>
    </w:p>
  </w:endnote>
  <w:endnote w:type="continuationSeparator" w:id="0">
    <w:p w14:paraId="4B1A2960" w14:textId="77777777" w:rsidR="00A64414" w:rsidRDefault="00084DE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5" w14:textId="77777777" w:rsidR="00A64414" w:rsidRDefault="00084DE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B1A2966" w14:textId="77777777" w:rsidR="00A64414" w:rsidRDefault="00A6441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7" w14:textId="77777777" w:rsidR="00A64414" w:rsidRDefault="00A6441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9" w14:textId="77777777" w:rsidR="00A64414" w:rsidRDefault="00A6441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1A295D" w14:textId="77777777" w:rsidR="00A64414" w:rsidRDefault="00084DEE">
      <w:pPr>
        <w:rPr>
          <w:rFonts w:ascii="TimesLT" w:hAnsi="TimesLT"/>
          <w:lang w:val="en-US"/>
        </w:rPr>
      </w:pPr>
      <w:r>
        <w:rPr>
          <w:rFonts w:ascii="TimesLT" w:hAnsi="TimesLT"/>
          <w:lang w:val="en-US"/>
        </w:rPr>
        <w:separator/>
      </w:r>
    </w:p>
  </w:footnote>
  <w:footnote w:type="continuationSeparator" w:id="0">
    <w:p w14:paraId="4B1A295E" w14:textId="77777777" w:rsidR="00A64414" w:rsidRDefault="00084DE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1" w14:textId="77777777" w:rsidR="00A64414" w:rsidRDefault="00084DE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B1A2962" w14:textId="77777777" w:rsidR="00A64414" w:rsidRDefault="00A6441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3" w14:textId="77777777" w:rsidR="00A64414" w:rsidRDefault="00084DE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C6461E">
      <w:rPr>
        <w:noProof/>
        <w:szCs w:val="24"/>
        <w:lang w:val="en-US"/>
      </w:rPr>
      <w:t>4</w:t>
    </w:r>
    <w:r>
      <w:rPr>
        <w:szCs w:val="24"/>
        <w:lang w:val="en-US"/>
      </w:rPr>
      <w:fldChar w:fldCharType="end"/>
    </w:r>
  </w:p>
  <w:p w14:paraId="4B1A2964" w14:textId="77777777" w:rsidR="00A64414" w:rsidRDefault="00A6441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A2968" w14:textId="77777777" w:rsidR="00A64414" w:rsidRDefault="00A6441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E69"/>
    <w:rsid w:val="00084DEE"/>
    <w:rsid w:val="00A64414"/>
    <w:rsid w:val="00B07E69"/>
    <w:rsid w:val="00C646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1A2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57cc198af3046d3966387744caa186d" PartId="fd13a65830404fbc8263569ae651ab63">
    <Part Type="straipsnis" Nr="1" Abbr="1 str." Title="2 straipsnio pakeitimas" DocPartId="8f96a4327cff4f5ebb078cf16fb17da2" PartId="66eded7ab6134c6c8f9a5807edf2e567">
      <Part Type="strDalis" Nr="1" Abbr="1 str. 1 d." DocPartId="34d949204de0498da1f1cc6a15b3dbd1" PartId="5b2e0f99f40540bbace96e994badd236">
        <Part Type="citata" DocPartId="2d0753a6128c4d2f8c8a6ff1164a381d" PartId="32ea17deb267459a820d22464e0fe942">
          <Part Type="strDalis" Nr="7" Abbr="7 d." DocPartId="885dd4849b8e47068eb19a12596a34ba" PartId="aaf2f0153cbf440c9beda8468119fa77"/>
        </Part>
      </Part>
    </Part>
    <Part Type="straipsnis" Nr="2" Abbr="2 str." Title="9 straipsnio pakeitimas" DocPartId="39ff8fed63c3433a8d71313ddd28f844" PartId="0def9c25b43843e0828d63e8c4889160">
      <Part Type="strDalis" Nr="1" Abbr="2 str. 1 d." DocPartId="b3d82bcc79cc4d0b996c61c57b52bf38" PartId="419eb31379e34962aec33d7919a1c7b5">
        <Part Type="citata" DocPartId="71a1da9bb7b4467facca2b71db579d2c" PartId="04e6b5d027924ae49d9635f06729ffd1">
          <Part Type="straipsnis" Nr="9" Abbr="9 str." Title="Nustatytosios normos vienetų įsigijimo ir perleidimo sandoriai" DocPartId="6e0a0e1d38fc4b5e8c21269dab54c074" PartId="6f00bb641e314b49ad59b7301302c09c">
            <Part Type="strDalis" Nr="1" Abbr="9 str. 1 d." DocPartId="6c8465548d0641a8a9c70fb045e3dc02" PartId="17918dddffe14b11a774426975d4c9b9"/>
            <Part Type="strDalis" Nr="2" Abbr="9 str. 2 d." DocPartId="ee0ac7debab841c3a128f0f95c51cc80" PartId="494ee60e67da4339953a49c69ea8aec1"/>
            <Part Type="strDalis" Nr="3" Abbr="9 str. 3 d." DocPartId="a57f8eae41b34786b5f86988fec4ced1" PartId="2f99ca83415c4a6aa016579f2964f1ee"/>
            <Part Type="strDalis" Nr="4" Abbr="9 str. 4 d." DocPartId="8eb5dd33d8c64be287f40da15e5c3d39" PartId="4fbed5928dde4eab89740020f73bc6e8"/>
            <Part Type="strDalis" Nr="5" Abbr="9 str. 5 d." DocPartId="60b5fb870e0c4da4844dcd5db41468bd" PartId="288357ab2ee141ceb6ebce06b6b9f96e"/>
          </Part>
        </Part>
      </Part>
    </Part>
    <Part Type="straipsnis" Nr="3" Abbr="3 str." Title="10 straipsnio pakeitimas" DocPartId="fa7aa24d4a124603b86c0cd82b9f0b81" PartId="d501520e5cf248ff9fd98f6a479f3f72">
      <Part Type="strDalis" Nr="1" Abbr="3 str. 1 d." DocPartId="80aec67c712f4f5b9893537d2b01ba14" PartId="78d62fac006444808e45d5c0145d65c5">
        <Part Type="citata" DocPartId="233c44ee9916433083842cf1753e34ee" PartId="71a92df961db44c4a34edab8f906c55f">
          <Part Type="straipsnis" Nr="10" Abbr="10 str." Title="Klimato kaitos programa ir pagal nustatytosios normos vienetų įsigijimo ir perleidimo sandorius gauto turto perdavimas“." DocPartId="b8ab733871964230953fd1984fc72192" PartId="1031b50afec342cc825064b421691b7b"/>
        </Part>
      </Part>
      <Part Type="strDalis" Nr="2" Abbr="3 str. 2 d." DocPartId="da3896c29466445cb678e4bba999c7af" PartId="817a2088f0244c269da511a477d7bec1">
        <Part Type="citata" DocPartId="4f0a497367854a4ebd1fc6ddbac49264" PartId="1e4c8f21a40b4aada6abb8eb0735eae9">
          <Part Type="strDalis" Nr="1" Abbr="1 d." DocPartId="1269b07ca098441db9ee50f863584202" PartId="b27fb7b4f1ac49959be6a0b11ba9e625"/>
        </Part>
      </Part>
      <Part Type="strDalis" Nr="3" Abbr="3 str. 3 d." DocPartId="0efcfde46db443a3a597a5569e2e5c7c" PartId="72e26a2cfdc54a81ae62291c4f90f1e6">
        <Part Type="citata" DocPartId="d2f9c7c2d1f24d478517489b78b627c8" PartId="37b647abb0d1456f8faed786776e9dae">
          <Part Type="strDalis" Nr="3" Abbr="3 d." DocPartId="799f32e19ce844d0ba6d0370e1858bdd" PartId="37af04902ede4acdaf21e326661b0d4d">
            <Part Type="strPunktas" Nr="1" Abbr="3 d. 1 p." DocPartId="8d5bc520e9904bb7a7b0daa5096d03b8" PartId="ef6227ab1ebb44b48f72b6ef938dcd1a"/>
            <Part Type="strPunktas" Nr="2" Abbr="3 d. 2 p." DocPartId="dd3b491bd0fe43ac9e1a941c7e440fba" PartId="7889d5b077bf4615b26e7ecc7fb3a082"/>
            <Part Type="strPunktas" Nr="3" Abbr="3 d. 3 p." DocPartId="7901dcdd77084abb8ecb05c5721c9455" PartId="16c34c65142943dfaa3c5d6a6fa2cdf3"/>
            <Part Type="strPunktas" Nr="4" Abbr="3 d. 4 p." DocPartId="6c43b98529804c9f96fe740f1acb6593" PartId="ff69a468d68d446487b1cbd2c417552e"/>
            <Part Type="strPunktas" Nr="5" Abbr="3 d. 5 p." DocPartId="b4c06807a81844e49ef1e0c0a0089968" PartId="926c1a352297459695104c5e9c7ae36d"/>
            <Part Type="strPunktas" Nr="6" Abbr="3 d. 6 p." DocPartId="c1f43a543b834ff1825e61c9b7c4d3a6" PartId="c546787f3c134c8da29a563544c89145"/>
            <Part Type="strPunktas" Nr="7" Abbr="3 d. 7 p." DocPartId="b115cdec3e564e8ba17af8d4b72ade32" PartId="fe516ecde132404b8a99a370ef79dea8"/>
            <Part Type="strPunktas" Nr="8" Abbr="3 d. 8 p." DocPartId="97da5a24d0204b69a1493e09987744e4" PartId="a7f7ece58144439d9aa4f37b338de58b"/>
          </Part>
        </Part>
      </Part>
      <Part Type="strDalis" Nr="4" Abbr="3 str. 4 d." DocPartId="d42d30644f564099bf8740648fb55f31" PartId="0f8316f248c344229ca5d18291cd3197">
        <Part Type="citata" DocPartId="7efd86d0c594402dae9304e5685a4925" PartId="bcc9754b3444444a8e320ace6d6b9ff6">
          <Part Type="strDalis" Nr="4" Abbr="4 d." DocPartId="6400efe5b16d4b549e6c62c63e7cc965" PartId="2e84563425ff41cca3e1a01ff1aeabea">
            <Part Type="strPunktas" Nr="1" Abbr="4 d. 1 p." DocPartId="bf0dbf3af8eb4cd984dc51fca4ea3f82" PartId="34fa5ab3d11d4d919afc9849ab59026d"/>
            <Part Type="strPunktas" Nr="2" Abbr="4 d. 2 p." DocPartId="c325d033cb544f05823d8e2d995c3b0f" PartId="42fae52895334a048d2c2db5a27fc3c5"/>
            <Part Type="strPunktas" Nr="3" Abbr="4 d. 3 p." DocPartId="dce14cbc3566492d9c98cbbceb8795e5" PartId="73a6f5b75b0f40c1a84fe8dfac6c648e"/>
          </Part>
        </Part>
      </Part>
    </Part>
    <Part Type="straipsnis" Nr="4" Abbr="4 str." Title="Įstatymo 1 priedo pakeitimas" DocPartId="dbe4ba9cfbf74b848eceb03291dba4fc" PartId="5f04f550f6bf40bfbeae931c9bf68c98">
      <Part Type="strDalis" Nr="1" Abbr="4 str. 1 d." DocPartId="8e8cf5ed50fe456a934228ea7051ccf4" PartId="cac0fe04f9ae448d95b655420a6addb7">
        <Part Type="citata" DocPartId="cdabfa7a5b0e4e7d8940cdefbff5825c" PartId="e59eeaa33cfe4a56afd5e726e9d1fe46">
          <Part Type="papunktis" Nr="k" Abbr="k pp." DocPartId="a64dea322db24dcd8fa1d39a13ffd33a" PartId="5f30245bd96a46bb987cbcfbb2228c5d"/>
        </Part>
      </Part>
    </Part>
    <Part Type="straipsnis" Nr="5" Abbr="5 str." Title="Įstatymo 2 priedo pakeitimas" DocPartId="f05672e389cb41ef9c8b6bf06980a4e1" PartId="b3ae6032506141f3be9dd50da56d5892">
      <Part Type="strDalis" Nr="1" Abbr="5 str. 1 d." DocPartId="5785136446a94d1eb6b0a15758c35a63" PartId="bd33f72396f54c24a47c2b81fd6e5dfa">
        <Part Type="citata" DocPartId="614391dfbeb94299a7e79d112e8a9285" PartId="15f2c854fa2445efaf394016bd4f6a8d">
          <Part Type="punktas" Nr="1" Abbr="1 p." DocPartId="aaaa52e40e2e483181a1d818986781e0" PartId="2d5cb846d8f341b1abaa04355e8b1759"/>
        </Part>
      </Part>
      <Part Type="strDalis" Nr="2" Abbr="5 str. 2 d." DocPartId="b52710e1dfbf40a688d2b44518cc0caa" PartId="82ee095ee8804fbb8d6f4775426664c1">
        <Part Type="citata" DocPartId="90389536d6834948992ff60d180aea86" PartId="28a1f94299a043dfb3b3324399962d26">
          <Part Type="punktas" Nr="7" Abbr="7 p." DocPartId="df655e169ab94078a2db46ff1af8e644" PartId="756fe7c9883f4490ac8d407b94d58c51"/>
        </Part>
      </Part>
    </Part>
    <Part Type="straipsnis" Nr="6" Abbr="6 str." Title="Įstatymo įsigaliojimas ir įgyvendinimas" DocPartId="6e376e6ad77e42ffacbfbfe4e9c9eda4" PartId="f4f94af4f01d4329a1bd22358e4e76fc">
      <Part Type="strDalis" Nr="1" Abbr="6 str. 1 d." DocPartId="b614e2b3c82c4f4f88885158cf34c229" PartId="8dc208e8cde4489f8a06f6396740b445"/>
      <Part Type="strDalis" Nr="2" Abbr="6 str. 2 d." DocPartId="08e2435dcfb94efdab4db29a83965a7e" PartId="a010699335f24f4387989498d115683a"/>
    </Part>
    <Part Type="signatura" DocPartId="aa7723a559204e9f865ed64a58df7a91" PartId="7f48ef69b9494074a92fc683c473a2e7"/>
  </Part>
</Parts>
</file>

<file path=customXml/itemProps1.xml><?xml version="1.0" encoding="utf-8"?>
<ds:datastoreItem xmlns:ds="http://schemas.openxmlformats.org/officeDocument/2006/customXml" ds:itemID="{C7C001CA-EAA7-4775-BFDF-29EA6B751C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1163</Words>
  <Characters>8130</Characters>
  <Application>Microsoft Office Word</Application>
  <DocSecurity>0</DocSecurity>
  <Lines>67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2018-07-02T05:53:00Z</cp:lastPrinted>
  <dcterms:created xsi:type="dcterms:W3CDTF">2018-07-05T12:00:00Z</dcterms:created>
  <dcterms:modified xsi:type="dcterms:W3CDTF">2018-07-05T14:39:00Z</dcterms:modified>
</cp:coreProperties>
</file>