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9E0DB" w14:textId="77777777" w:rsidR="00935C28" w:rsidRDefault="00935C28">
      <w:pPr>
        <w:widowControl w:val="0"/>
        <w:suppressLineNumbers/>
        <w:tabs>
          <w:tab w:val="center" w:pos="5102"/>
          <w:tab w:val="right" w:pos="10205"/>
        </w:tabs>
        <w:suppressAutoHyphens/>
        <w:jc w:val="right"/>
        <w:rPr>
          <w:rFonts w:eastAsia="SimSun" w:cs="Mangal"/>
          <w:b/>
          <w:kern w:val="1"/>
          <w:szCs w:val="24"/>
          <w:lang w:eastAsia="hi-IN" w:bidi="hi-IN"/>
        </w:rPr>
      </w:pPr>
    </w:p>
    <w:p w14:paraId="77D9E0DC" w14:textId="77777777" w:rsidR="00935C28" w:rsidRDefault="00A913EB">
      <w:pPr>
        <w:tabs>
          <w:tab w:val="left" w:pos="426"/>
        </w:tabs>
        <w:jc w:val="center"/>
        <w:rPr>
          <w:b/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77D9E0FA" wp14:editId="77D9E0FB">
            <wp:extent cx="495300" cy="5429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9E0DD" w14:textId="77777777" w:rsidR="00935C28" w:rsidRDefault="00935C28">
      <w:pPr>
        <w:tabs>
          <w:tab w:val="left" w:pos="426"/>
        </w:tabs>
        <w:jc w:val="center"/>
        <w:rPr>
          <w:b/>
          <w:bCs/>
          <w:szCs w:val="24"/>
        </w:rPr>
      </w:pPr>
    </w:p>
    <w:p w14:paraId="77D9E0DE" w14:textId="77777777" w:rsidR="00935C28" w:rsidRDefault="00A913EB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TAURAGĖS RAJONO SAVIVALDYBĖS TARYBA</w:t>
      </w:r>
    </w:p>
    <w:p w14:paraId="77D9E0DF" w14:textId="77777777" w:rsidR="00935C28" w:rsidRDefault="00935C28">
      <w:pPr>
        <w:tabs>
          <w:tab w:val="left" w:pos="426"/>
        </w:tabs>
        <w:jc w:val="both"/>
        <w:rPr>
          <w:szCs w:val="24"/>
        </w:rPr>
      </w:pPr>
    </w:p>
    <w:p w14:paraId="77D9E0E0" w14:textId="77777777" w:rsidR="00935C28" w:rsidRDefault="00A913EB">
      <w:pPr>
        <w:keepNext/>
        <w:tabs>
          <w:tab w:val="left" w:pos="426"/>
        </w:tabs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sprendimas</w:t>
      </w:r>
    </w:p>
    <w:p w14:paraId="77D9E0E1" w14:textId="77777777" w:rsidR="00935C28" w:rsidRDefault="00A913EB">
      <w:pPr>
        <w:tabs>
          <w:tab w:val="left" w:pos="42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DĖL TAURAGĖS MIESTO DARNAUS JUDUMO PLANO PATVIRTINIMO</w:t>
      </w:r>
    </w:p>
    <w:p w14:paraId="77D9E0E2" w14:textId="77777777" w:rsidR="00935C28" w:rsidRDefault="00935C28">
      <w:pPr>
        <w:tabs>
          <w:tab w:val="left" w:pos="426"/>
        </w:tabs>
        <w:jc w:val="both"/>
        <w:rPr>
          <w:b/>
          <w:bCs/>
          <w:szCs w:val="24"/>
        </w:rPr>
      </w:pPr>
    </w:p>
    <w:p w14:paraId="77D9E0E3" w14:textId="77777777" w:rsidR="00935C28" w:rsidRDefault="00A913EB">
      <w:pPr>
        <w:tabs>
          <w:tab w:val="left" w:pos="426"/>
        </w:tabs>
        <w:jc w:val="center"/>
        <w:rPr>
          <w:szCs w:val="24"/>
        </w:rPr>
      </w:pPr>
      <w:r>
        <w:rPr>
          <w:szCs w:val="24"/>
        </w:rPr>
        <w:t>2017 m. liepos 26 d. Nr. 1-284</w:t>
      </w:r>
    </w:p>
    <w:p w14:paraId="77D9E0E4" w14:textId="77777777" w:rsidR="00935C28" w:rsidRDefault="00A913EB">
      <w:pPr>
        <w:tabs>
          <w:tab w:val="left" w:pos="426"/>
        </w:tabs>
        <w:jc w:val="center"/>
        <w:rPr>
          <w:szCs w:val="24"/>
        </w:rPr>
      </w:pPr>
      <w:r>
        <w:rPr>
          <w:szCs w:val="24"/>
        </w:rPr>
        <w:t>Tauragė</w:t>
      </w:r>
    </w:p>
    <w:p w14:paraId="77D9E0E5" w14:textId="77777777" w:rsidR="00935C28" w:rsidRDefault="00935C28" w:rsidP="00A913EB">
      <w:pPr>
        <w:tabs>
          <w:tab w:val="left" w:pos="426"/>
        </w:tabs>
        <w:jc w:val="both"/>
        <w:rPr>
          <w:b/>
          <w:bCs/>
          <w:szCs w:val="24"/>
        </w:rPr>
      </w:pPr>
    </w:p>
    <w:p w14:paraId="208A5317" w14:textId="77777777" w:rsidR="00A913EB" w:rsidRDefault="00A913EB" w:rsidP="00A913EB">
      <w:pPr>
        <w:tabs>
          <w:tab w:val="left" w:pos="426"/>
        </w:tabs>
        <w:jc w:val="both"/>
        <w:rPr>
          <w:b/>
          <w:bCs/>
          <w:szCs w:val="24"/>
        </w:rPr>
      </w:pPr>
    </w:p>
    <w:p w14:paraId="77D9E0E6" w14:textId="77777777" w:rsidR="00935C28" w:rsidRDefault="00A913EB">
      <w:pPr>
        <w:tabs>
          <w:tab w:val="left" w:pos="426"/>
        </w:tabs>
        <w:spacing w:line="360" w:lineRule="auto"/>
        <w:ind w:firstLine="841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4 dalimi, Darnaus  </w:t>
      </w:r>
      <w:proofErr w:type="spellStart"/>
      <w:r>
        <w:rPr>
          <w:szCs w:val="24"/>
        </w:rPr>
        <w:t>judumo</w:t>
      </w:r>
      <w:proofErr w:type="spellEnd"/>
      <w:r>
        <w:rPr>
          <w:szCs w:val="24"/>
        </w:rPr>
        <w:t xml:space="preserve"> mieste planų rengimo gairių, patvirtintų Lietuvos Respublikos susisiekimo  ministro  2015 m. kovo 13 d. įsakymu Nr. 3-108(1.5 E) „Dėl Darnaus </w:t>
      </w:r>
      <w:proofErr w:type="spellStart"/>
      <w:r>
        <w:rPr>
          <w:szCs w:val="24"/>
        </w:rPr>
        <w:t>judumo</w:t>
      </w:r>
      <w:proofErr w:type="spellEnd"/>
      <w:r>
        <w:rPr>
          <w:szCs w:val="24"/>
        </w:rPr>
        <w:t xml:space="preserve"> miest</w:t>
      </w:r>
      <w:r>
        <w:rPr>
          <w:szCs w:val="24"/>
        </w:rPr>
        <w:t>e planų rengimo gairių patvirtinimo“, 34 punktu, Tauragės rajono savivaldybės taryba  n u s p r e n d ž i a:</w:t>
      </w:r>
    </w:p>
    <w:p w14:paraId="77D9E0E7" w14:textId="77777777" w:rsidR="00935C28" w:rsidRDefault="00A913EB">
      <w:pPr>
        <w:tabs>
          <w:tab w:val="left" w:pos="426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Patvirtinti  Tauragės miesto darnaus </w:t>
      </w:r>
      <w:proofErr w:type="spellStart"/>
      <w:r>
        <w:rPr>
          <w:szCs w:val="24"/>
        </w:rPr>
        <w:t>judumo</w:t>
      </w:r>
      <w:proofErr w:type="spellEnd"/>
      <w:r>
        <w:rPr>
          <w:szCs w:val="24"/>
        </w:rPr>
        <w:t xml:space="preserve"> planą (pridedama).</w:t>
      </w:r>
    </w:p>
    <w:p w14:paraId="77D9E0E9" w14:textId="308DCDA6" w:rsidR="00935C28" w:rsidRDefault="00A913EB" w:rsidP="00A913EB">
      <w:pPr>
        <w:widowControl w:val="0"/>
        <w:tabs>
          <w:tab w:val="center" w:pos="1134"/>
          <w:tab w:val="right" w:pos="8640"/>
        </w:tabs>
        <w:suppressAutoHyphens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zCs w:val="24"/>
          <w:lang w:eastAsia="ar-SA"/>
        </w:rPr>
        <w:t>Paskelbti šį sprendimą Teisės aktų registre ir Tauragės rajono savival</w:t>
      </w:r>
      <w:r>
        <w:rPr>
          <w:szCs w:val="24"/>
          <w:lang w:eastAsia="ar-SA"/>
        </w:rPr>
        <w:t>dybės interneto svetainėje.</w:t>
      </w:r>
    </w:p>
    <w:p w14:paraId="00ED1E68" w14:textId="77777777" w:rsidR="00A913EB" w:rsidRDefault="00A913EB">
      <w:pPr>
        <w:tabs>
          <w:tab w:val="left" w:pos="426"/>
        </w:tabs>
        <w:jc w:val="both"/>
      </w:pPr>
    </w:p>
    <w:p w14:paraId="52CAC58C" w14:textId="77777777" w:rsidR="00A913EB" w:rsidRDefault="00A913EB">
      <w:pPr>
        <w:tabs>
          <w:tab w:val="left" w:pos="426"/>
        </w:tabs>
        <w:jc w:val="both"/>
      </w:pPr>
    </w:p>
    <w:p w14:paraId="1008113F" w14:textId="77777777" w:rsidR="00A913EB" w:rsidRDefault="00A913EB">
      <w:pPr>
        <w:tabs>
          <w:tab w:val="left" w:pos="426"/>
        </w:tabs>
        <w:jc w:val="both"/>
      </w:pPr>
    </w:p>
    <w:p w14:paraId="51F0691E" w14:textId="0B672BCD" w:rsidR="00A913EB" w:rsidRDefault="00A913EB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Savivaldybės meras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Sigitas </w:t>
      </w:r>
      <w:proofErr w:type="spellStart"/>
      <w:r>
        <w:rPr>
          <w:szCs w:val="24"/>
        </w:rPr>
        <w:t>Mičiulis</w:t>
      </w:r>
      <w:proofErr w:type="spellEnd"/>
    </w:p>
    <w:p w14:paraId="77D9E0F9" w14:textId="77777777" w:rsidR="00935C28" w:rsidRDefault="00A913EB">
      <w:pPr>
        <w:jc w:val="both"/>
        <w:rPr>
          <w:szCs w:val="24"/>
        </w:rPr>
      </w:pPr>
    </w:p>
    <w:sectPr w:rsidR="00935C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9E0FE" w14:textId="77777777" w:rsidR="00935C28" w:rsidRDefault="00A913EB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77D9E0FF" w14:textId="77777777" w:rsidR="00935C28" w:rsidRDefault="00A913EB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E102" w14:textId="77777777" w:rsidR="00935C28" w:rsidRDefault="00935C28">
    <w:pPr>
      <w:tabs>
        <w:tab w:val="center" w:pos="4153"/>
        <w:tab w:val="right" w:pos="8306"/>
      </w:tabs>
      <w:rPr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E103" w14:textId="77777777" w:rsidR="00935C28" w:rsidRDefault="00935C28">
    <w:pPr>
      <w:tabs>
        <w:tab w:val="center" w:pos="4153"/>
        <w:tab w:val="right" w:pos="8306"/>
      </w:tabs>
      <w:rPr>
        <w:szCs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E105" w14:textId="77777777" w:rsidR="00935C28" w:rsidRDefault="00935C28">
    <w:pPr>
      <w:tabs>
        <w:tab w:val="center" w:pos="4153"/>
        <w:tab w:val="right" w:pos="8306"/>
      </w:tabs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9E0FC" w14:textId="77777777" w:rsidR="00935C28" w:rsidRDefault="00A913EB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77D9E0FD" w14:textId="77777777" w:rsidR="00935C28" w:rsidRDefault="00A913EB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E100" w14:textId="77777777" w:rsidR="00935C28" w:rsidRDefault="00935C28">
    <w:pPr>
      <w:widowControl w:val="0"/>
      <w:suppressLineNumbers/>
      <w:tabs>
        <w:tab w:val="center" w:pos="5102"/>
        <w:tab w:val="right" w:pos="10205"/>
      </w:tabs>
      <w:suppressAutoHyphens/>
      <w:rPr>
        <w:rFonts w:eastAsia="SimSun" w:cs="Mangal"/>
        <w:kern w:val="1"/>
        <w:szCs w:val="24"/>
        <w:lang w:eastAsia="hi-IN" w:bidi="hi-I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E101" w14:textId="77777777" w:rsidR="00935C28" w:rsidRDefault="00935C28">
    <w:pPr>
      <w:widowControl w:val="0"/>
      <w:suppressLineNumbers/>
      <w:tabs>
        <w:tab w:val="center" w:pos="5102"/>
        <w:tab w:val="right" w:pos="10205"/>
      </w:tabs>
      <w:suppressAutoHyphens/>
      <w:rPr>
        <w:rFonts w:eastAsia="SimSun" w:cs="Mangal"/>
        <w:kern w:val="1"/>
        <w:szCs w:val="24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E104" w14:textId="77777777" w:rsidR="00935C28" w:rsidRDefault="00935C28">
    <w:pPr>
      <w:widowControl w:val="0"/>
      <w:suppressLineNumbers/>
      <w:tabs>
        <w:tab w:val="center" w:pos="5102"/>
        <w:tab w:val="right" w:pos="10205"/>
      </w:tabs>
      <w:suppressAutoHyphens/>
      <w:rPr>
        <w:rFonts w:eastAsia="SimSun" w:cs="Mangal"/>
        <w:kern w:val="1"/>
        <w:szCs w:val="24"/>
        <w:lang w:eastAsia="hi-I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8D"/>
    <w:rsid w:val="0067228D"/>
    <w:rsid w:val="00935C28"/>
    <w:rsid w:val="00A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9E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913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91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913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91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Taurages R.S.A.</Company>
  <LinksUpToDate>false</LinksUpToDate>
  <CharactersWithSpaces>738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2017-07-31T07:00:00Z</dcterms:created>
  <dc:creator>User</dc:creator>
  <lastModifiedBy>LAUKIONYTĖ Irena</lastModifiedBy>
  <lastPrinted>2015-07-20T09:35:00Z</lastPrinted>
  <dcterms:modified xsi:type="dcterms:W3CDTF">2017-07-31T10:46:00Z</dcterms:modified>
  <revision>3</revision>
</coreProperties>
</file>