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f8e4520e6df4858a95b763b733b2fcb"/>
        <w:id w:val="-1997411935"/>
        <w:lock w:val="sdtLocked"/>
      </w:sdtPr>
      <w:sdtEndPr/>
      <w:sdtContent>
        <w:p w14:paraId="3E81F026" w14:textId="77777777" w:rsidR="00E64414" w:rsidRDefault="00011129">
          <w:pPr>
            <w:jc w:val="center"/>
            <w:rPr>
              <w:caps/>
              <w:sz w:val="22"/>
            </w:rPr>
          </w:pPr>
          <w:r>
            <w:rPr>
              <w:caps/>
              <w:noProof/>
              <w:lang w:eastAsia="lt-LT"/>
            </w:rPr>
            <w:drawing>
              <wp:inline distT="0" distB="0" distL="0" distR="0" wp14:anchorId="3E81F081" wp14:editId="3E81F082">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3E81F027" w14:textId="77777777" w:rsidR="00E64414" w:rsidRDefault="00E64414">
          <w:pPr>
            <w:jc w:val="center"/>
            <w:rPr>
              <w:caps/>
              <w:sz w:val="12"/>
              <w:szCs w:val="12"/>
            </w:rPr>
          </w:pPr>
        </w:p>
        <w:p w14:paraId="3E81F028" w14:textId="77777777" w:rsidR="00E64414" w:rsidRDefault="00011129">
          <w:pPr>
            <w:jc w:val="center"/>
            <w:rPr>
              <w:b/>
              <w:bCs/>
              <w:caps/>
            </w:rPr>
          </w:pPr>
          <w:r>
            <w:rPr>
              <w:b/>
              <w:bCs/>
              <w:caps/>
            </w:rPr>
            <w:t>LIETUVOS RESPUBLIKOS</w:t>
          </w:r>
        </w:p>
        <w:p w14:paraId="3E81F029" w14:textId="77777777" w:rsidR="00E64414" w:rsidRDefault="00011129">
          <w:pPr>
            <w:jc w:val="center"/>
            <w:rPr>
              <w:b/>
              <w:caps/>
            </w:rPr>
          </w:pPr>
          <w:r>
            <w:rPr>
              <w:b/>
              <w:caps/>
            </w:rPr>
            <w:t>IŠMOKŲ VAIKAMS ĮSTATYMO NR. I-621 1, 2, 5, 6, 8, 12, 20 STRAIPSNIŲ IR PRIEDO PAKEITIMO</w:t>
          </w:r>
        </w:p>
        <w:p w14:paraId="3E81F02A" w14:textId="77777777" w:rsidR="00E64414" w:rsidRDefault="00011129">
          <w:pPr>
            <w:jc w:val="center"/>
            <w:rPr>
              <w:caps/>
            </w:rPr>
          </w:pPr>
          <w:r>
            <w:rPr>
              <w:b/>
              <w:caps/>
            </w:rPr>
            <w:t>ĮSTATYMAS</w:t>
          </w:r>
        </w:p>
        <w:p w14:paraId="3E81F02B" w14:textId="77777777" w:rsidR="00E64414" w:rsidRDefault="00E64414">
          <w:pPr>
            <w:jc w:val="center"/>
            <w:rPr>
              <w:b/>
              <w:caps/>
            </w:rPr>
          </w:pPr>
        </w:p>
        <w:p w14:paraId="3E81F02C" w14:textId="77777777" w:rsidR="00E64414" w:rsidRDefault="00011129">
          <w:pPr>
            <w:jc w:val="center"/>
            <w:rPr>
              <w:sz w:val="22"/>
            </w:rPr>
          </w:pPr>
          <w:r>
            <w:rPr>
              <w:sz w:val="22"/>
            </w:rPr>
            <w:t>2016 m. rugsėjo 21 d. Nr. XII-2627</w:t>
          </w:r>
        </w:p>
        <w:p w14:paraId="3E81F02D" w14:textId="77777777" w:rsidR="00E64414" w:rsidRDefault="00011129">
          <w:pPr>
            <w:jc w:val="center"/>
            <w:rPr>
              <w:sz w:val="22"/>
            </w:rPr>
          </w:pPr>
          <w:r>
            <w:rPr>
              <w:sz w:val="22"/>
            </w:rPr>
            <w:t>Vilnius</w:t>
          </w:r>
        </w:p>
        <w:p w14:paraId="3E81F02E" w14:textId="77777777" w:rsidR="00E64414" w:rsidRDefault="00E64414">
          <w:pPr>
            <w:jc w:val="center"/>
            <w:rPr>
              <w:sz w:val="22"/>
            </w:rPr>
          </w:pPr>
        </w:p>
        <w:p w14:paraId="3E81F02F" w14:textId="77777777" w:rsidR="00E64414" w:rsidRDefault="00E64414">
          <w:pPr>
            <w:spacing w:line="360" w:lineRule="auto"/>
            <w:ind w:firstLine="720"/>
            <w:jc w:val="both"/>
            <w:rPr>
              <w:sz w:val="16"/>
              <w:szCs w:val="16"/>
            </w:rPr>
          </w:pPr>
        </w:p>
        <w:p w14:paraId="3E81F030" w14:textId="77777777" w:rsidR="00E64414" w:rsidRDefault="00E64414">
          <w:pPr>
            <w:spacing w:line="360" w:lineRule="auto"/>
            <w:ind w:firstLine="720"/>
            <w:jc w:val="both"/>
            <w:sectPr w:rsidR="00E64414">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sdt>
          <w:sdtPr>
            <w:alias w:val="1 str."/>
            <w:tag w:val="part_bf74f0a5904e4b3b87862dbc5d085022"/>
            <w:id w:val="1166438158"/>
            <w:lock w:val="sdtLocked"/>
          </w:sdtPr>
          <w:sdtEndPr/>
          <w:sdtContent>
            <w:p w14:paraId="3E81F031" w14:textId="77777777" w:rsidR="00E64414" w:rsidRDefault="00011129">
              <w:pPr>
                <w:spacing w:line="360" w:lineRule="auto"/>
                <w:ind w:firstLine="720"/>
                <w:jc w:val="both"/>
                <w:rPr>
                  <w:b/>
                  <w:bCs/>
                  <w:color w:val="000000"/>
                  <w:szCs w:val="24"/>
                  <w:lang w:eastAsia="lt-LT"/>
                </w:rPr>
              </w:pPr>
              <w:sdt>
                <w:sdtPr>
                  <w:alias w:val="Numeris"/>
                  <w:tag w:val="nr_bf74f0a5904e4b3b87862dbc5d085022"/>
                  <w:id w:val="-1803063638"/>
                  <w:lock w:val="sdtLocked"/>
                </w:sdtPr>
                <w:sdtEndPr/>
                <w:sdtContent>
                  <w:r>
                    <w:rPr>
                      <w:b/>
                      <w:bCs/>
                      <w:color w:val="000000"/>
                      <w:szCs w:val="24"/>
                      <w:lang w:eastAsia="lt-LT"/>
                    </w:rPr>
                    <w:t>1</w:t>
                  </w:r>
                </w:sdtContent>
              </w:sdt>
              <w:r>
                <w:rPr>
                  <w:b/>
                  <w:bCs/>
                  <w:color w:val="000000"/>
                  <w:szCs w:val="24"/>
                  <w:lang w:eastAsia="lt-LT"/>
                </w:rPr>
                <w:t xml:space="preserve"> straipsnis. </w:t>
              </w:r>
              <w:sdt>
                <w:sdtPr>
                  <w:alias w:val="Pavadinimas"/>
                  <w:tag w:val="title_bf74f0a5904e4b3b87862dbc5d085022"/>
                  <w:id w:val="-1128935781"/>
                  <w:lock w:val="sdtLocked"/>
                </w:sdtPr>
                <w:sdtEndPr/>
                <w:sdtContent>
                  <w:r>
                    <w:rPr>
                      <w:b/>
                      <w:bCs/>
                      <w:color w:val="000000"/>
                      <w:szCs w:val="24"/>
                      <w:lang w:eastAsia="lt-LT"/>
                    </w:rPr>
                    <w:t xml:space="preserve">1 straipsnio pakeitimas </w:t>
                  </w:r>
                </w:sdtContent>
              </w:sdt>
            </w:p>
            <w:sdt>
              <w:sdtPr>
                <w:alias w:val="1 str. 1 d."/>
                <w:tag w:val="part_87128066dd5f41ffa81a72bbc994715d"/>
                <w:id w:val="1261026623"/>
                <w:lock w:val="sdtLocked"/>
              </w:sdtPr>
              <w:sdtEndPr/>
              <w:sdtContent>
                <w:p w14:paraId="3E81F032" w14:textId="77777777" w:rsidR="00E64414" w:rsidRDefault="00011129">
                  <w:pPr>
                    <w:tabs>
                      <w:tab w:val="left" w:pos="1134"/>
                    </w:tabs>
                    <w:spacing w:line="360" w:lineRule="auto"/>
                    <w:ind w:firstLine="720"/>
                    <w:jc w:val="both"/>
                    <w:rPr>
                      <w:bCs/>
                      <w:color w:val="000000"/>
                      <w:szCs w:val="24"/>
                      <w:lang w:eastAsia="lt-LT"/>
                    </w:rPr>
                  </w:pPr>
                  <w:sdt>
                    <w:sdtPr>
                      <w:alias w:val="Numeris"/>
                      <w:tag w:val="nr_87128066dd5f41ffa81a72bbc994715d"/>
                      <w:id w:val="2060202459"/>
                      <w:lock w:val="sdtLocked"/>
                    </w:sdtPr>
                    <w:sdtEndPr/>
                    <w:sdtContent>
                      <w:r>
                        <w:rPr>
                          <w:bCs/>
                          <w:color w:val="000000"/>
                          <w:szCs w:val="24"/>
                          <w:lang w:eastAsia="lt-LT"/>
                        </w:rPr>
                        <w:t>1</w:t>
                      </w:r>
                    </w:sdtContent>
                  </w:sdt>
                  <w:r>
                    <w:rPr>
                      <w:bCs/>
                      <w:color w:val="000000"/>
                      <w:szCs w:val="24"/>
                      <w:lang w:eastAsia="lt-LT"/>
                    </w:rPr>
                    <w:t>. Pakeisti 1 straipsnį ir jį išdėstyti taip:</w:t>
                  </w:r>
                </w:p>
                <w:sdt>
                  <w:sdtPr>
                    <w:alias w:val="citata"/>
                    <w:tag w:val="part_5fa748d387144d81be1fc1322e6aec66"/>
                    <w:id w:val="10969436"/>
                    <w:lock w:val="sdtLocked"/>
                  </w:sdtPr>
                  <w:sdtEndPr/>
                  <w:sdtContent>
                    <w:sdt>
                      <w:sdtPr>
                        <w:alias w:val="1 str."/>
                        <w:tag w:val="part_2230960ec0d543ee9ff264a1ff3c19b6"/>
                        <w:id w:val="-919326305"/>
                        <w:lock w:val="sdtLocked"/>
                      </w:sdtPr>
                      <w:sdtEndPr/>
                      <w:sdtContent>
                        <w:p w14:paraId="3E81F033" w14:textId="77777777" w:rsidR="00E64414" w:rsidRDefault="00011129">
                          <w:pPr>
                            <w:tabs>
                              <w:tab w:val="left" w:pos="851"/>
                            </w:tabs>
                            <w:spacing w:line="360" w:lineRule="auto"/>
                            <w:ind w:firstLine="720"/>
                            <w:jc w:val="both"/>
                            <w:rPr>
                              <w:szCs w:val="24"/>
                              <w:lang w:eastAsia="lt-LT"/>
                            </w:rPr>
                          </w:pPr>
                          <w:r>
                            <w:rPr>
                              <w:szCs w:val="24"/>
                              <w:lang w:eastAsia="lt-LT"/>
                            </w:rPr>
                            <w:t>„</w:t>
                          </w:r>
                          <w:sdt>
                            <w:sdtPr>
                              <w:alias w:val="Numeris"/>
                              <w:tag w:val="nr_2230960ec0d543ee9ff264a1ff3c19b6"/>
                              <w:id w:val="-187376724"/>
                              <w:lock w:val="sdtLocked"/>
                            </w:sdtPr>
                            <w:sdtEndPr/>
                            <w:sdtContent>
                              <w:r>
                                <w:rPr>
                                  <w:b/>
                                  <w:szCs w:val="24"/>
                                  <w:lang w:eastAsia="lt-LT"/>
                                </w:rPr>
                                <w:t>1</w:t>
                              </w:r>
                            </w:sdtContent>
                          </w:sdt>
                          <w:r>
                            <w:rPr>
                              <w:b/>
                              <w:szCs w:val="24"/>
                              <w:lang w:eastAsia="lt-LT"/>
                            </w:rPr>
                            <w:t xml:space="preserve"> straipsnis. </w:t>
                          </w:r>
                          <w:sdt>
                            <w:sdtPr>
                              <w:alias w:val="Pavadinimas"/>
                              <w:tag w:val="title_2230960ec0d543ee9ff264a1ff3c19b6"/>
                              <w:id w:val="-1032956068"/>
                              <w:lock w:val="sdtLocked"/>
                            </w:sdtPr>
                            <w:sdtEndPr/>
                            <w:sdtContent>
                              <w:r>
                                <w:rPr>
                                  <w:b/>
                                  <w:szCs w:val="24"/>
                                  <w:lang w:eastAsia="lt-LT"/>
                                </w:rPr>
                                <w:t>Įstatymo paskirtis ir taikymas</w:t>
                              </w:r>
                            </w:sdtContent>
                          </w:sdt>
                        </w:p>
                        <w:sdt>
                          <w:sdtPr>
                            <w:alias w:val="1 str. 1 d."/>
                            <w:tag w:val="part_7584649e8497429fb941e250c325e322"/>
                            <w:id w:val="517589819"/>
                            <w:lock w:val="sdtLocked"/>
                          </w:sdtPr>
                          <w:sdtEndPr/>
                          <w:sdtContent>
                            <w:p w14:paraId="3E81F034" w14:textId="77777777" w:rsidR="00E64414" w:rsidRDefault="00011129">
                              <w:pPr>
                                <w:tabs>
                                  <w:tab w:val="left" w:pos="851"/>
                                </w:tabs>
                                <w:spacing w:line="360" w:lineRule="auto"/>
                                <w:ind w:firstLine="720"/>
                                <w:jc w:val="both"/>
                                <w:rPr>
                                  <w:szCs w:val="24"/>
                                  <w:lang w:eastAsia="lt-LT"/>
                                </w:rPr>
                              </w:pPr>
                              <w:sdt>
                                <w:sdtPr>
                                  <w:alias w:val="Numeris"/>
                                  <w:tag w:val="nr_7584649e8497429fb941e250c325e322"/>
                                  <w:id w:val="-863285604"/>
                                  <w:lock w:val="sdtLocked"/>
                                </w:sdtPr>
                                <w:sdtEndPr/>
                                <w:sdtContent>
                                  <w:r>
                                    <w:rPr>
                                      <w:szCs w:val="24"/>
                                      <w:lang w:eastAsia="lt-LT"/>
                                    </w:rPr>
                                    <w:t>1</w:t>
                                  </w:r>
                                </w:sdtContent>
                              </w:sdt>
                              <w:r>
                                <w:rPr>
                                  <w:szCs w:val="24"/>
                                  <w:lang w:eastAsia="lt-LT"/>
                                </w:rPr>
                                <w:t xml:space="preserve">. Šio įstatymo paskirtis – nustatyti išmokų vaikams rūšis, jų dydžius, </w:t>
                              </w:r>
                              <w:r>
                                <w:rPr>
                                  <w:szCs w:val="24"/>
                                  <w:lang w:eastAsia="lt-LT"/>
                                </w:rPr>
                                <w:t>asmenų, turinčių teisę gauti išmokas, kategorijas, šių išmokų skyrimo ir mokėjimo sąlygas, tvarką ir finansavimą.</w:t>
                              </w:r>
                            </w:p>
                          </w:sdtContent>
                        </w:sdt>
                        <w:sdt>
                          <w:sdtPr>
                            <w:alias w:val="1 str. 2 d."/>
                            <w:tag w:val="part_1487760f882145e7ad9844c6c25517fa"/>
                            <w:id w:val="745697319"/>
                            <w:lock w:val="sdtLocked"/>
                          </w:sdtPr>
                          <w:sdtEndPr/>
                          <w:sdtContent>
                            <w:p w14:paraId="3E81F035" w14:textId="77777777" w:rsidR="00E64414" w:rsidRDefault="00011129">
                              <w:pPr>
                                <w:tabs>
                                  <w:tab w:val="left" w:pos="851"/>
                                </w:tabs>
                                <w:spacing w:line="360" w:lineRule="auto"/>
                                <w:ind w:firstLine="720"/>
                                <w:jc w:val="both"/>
                                <w:rPr>
                                  <w:szCs w:val="24"/>
                                  <w:lang w:eastAsia="lt-LT"/>
                                </w:rPr>
                              </w:pPr>
                              <w:sdt>
                                <w:sdtPr>
                                  <w:alias w:val="Numeris"/>
                                  <w:tag w:val="nr_1487760f882145e7ad9844c6c25517fa"/>
                                  <w:id w:val="126829045"/>
                                  <w:lock w:val="sdtLocked"/>
                                </w:sdtPr>
                                <w:sdtEndPr/>
                                <w:sdtContent>
                                  <w:r>
                                    <w:rPr>
                                      <w:szCs w:val="24"/>
                                      <w:lang w:eastAsia="lt-LT"/>
                                    </w:rPr>
                                    <w:t>2</w:t>
                                  </w:r>
                                </w:sdtContent>
                              </w:sdt>
                              <w:r>
                                <w:rPr>
                                  <w:szCs w:val="24"/>
                                  <w:lang w:eastAsia="lt-LT"/>
                                </w:rPr>
                                <w:t xml:space="preserve">. Šio įstatymo nuostatos taikomos asmenims, kurių duomenys apie gyvenamąją vietą Lietuvos Respublikoje, o neturinčių gyvenamosios vietos </w:t>
                              </w:r>
                              <w:r>
                                <w:rPr>
                                  <w:szCs w:val="24"/>
                                  <w:lang w:eastAsia="lt-LT"/>
                                </w:rPr>
                                <w:t xml:space="preserve">– apie savivaldybę, kurios teritorijoje jie gyvena, </w:t>
                              </w:r>
                              <w:r>
                                <w:rPr>
                                  <w:bCs/>
                                  <w:szCs w:val="24"/>
                                  <w:lang w:eastAsia="lt-LT"/>
                                </w:rPr>
                                <w:t>yra įrašyti į Lietuvos Respublikos gyventojų registrą</w:t>
                              </w:r>
                              <w:r>
                                <w:rPr>
                                  <w:szCs w:val="24"/>
                                  <w:lang w:eastAsia="lt-LT"/>
                                </w:rPr>
                                <w:t>:</w:t>
                              </w:r>
                            </w:p>
                            <w:sdt>
                              <w:sdtPr>
                                <w:alias w:val="1 str. 2 d. 1 p."/>
                                <w:tag w:val="part_e92d1c36852d4749b4c859bd7dfe0f89"/>
                                <w:id w:val="-1273854925"/>
                                <w:lock w:val="sdtLocked"/>
                              </w:sdtPr>
                              <w:sdtEndPr/>
                              <w:sdtContent>
                                <w:p w14:paraId="3E81F036" w14:textId="77777777" w:rsidR="00E64414" w:rsidRDefault="00011129">
                                  <w:pPr>
                                    <w:tabs>
                                      <w:tab w:val="left" w:pos="851"/>
                                    </w:tabs>
                                    <w:spacing w:line="360" w:lineRule="auto"/>
                                    <w:ind w:firstLine="720"/>
                                    <w:jc w:val="both"/>
                                    <w:rPr>
                                      <w:szCs w:val="24"/>
                                      <w:lang w:eastAsia="lt-LT"/>
                                    </w:rPr>
                                  </w:pPr>
                                  <w:sdt>
                                    <w:sdtPr>
                                      <w:alias w:val="Numeris"/>
                                      <w:tag w:val="nr_e92d1c36852d4749b4c859bd7dfe0f89"/>
                                      <w:id w:val="-1440056425"/>
                                      <w:lock w:val="sdtLocked"/>
                                    </w:sdtPr>
                                    <w:sdtEndPr/>
                                    <w:sdtContent>
                                      <w:r>
                                        <w:rPr>
                                          <w:szCs w:val="24"/>
                                          <w:lang w:eastAsia="lt-LT"/>
                                        </w:rPr>
                                        <w:t>1</w:t>
                                      </w:r>
                                    </w:sdtContent>
                                  </w:sdt>
                                  <w:r>
                                    <w:rPr>
                                      <w:szCs w:val="24"/>
                                      <w:lang w:eastAsia="lt-LT"/>
                                    </w:rPr>
                                    <w:t>) Lietuvos Respublikos piliečiams;</w:t>
                                  </w:r>
                                </w:p>
                              </w:sdtContent>
                            </w:sdt>
                            <w:sdt>
                              <w:sdtPr>
                                <w:alias w:val="1 str. 2 d. 2 p."/>
                                <w:tag w:val="part_2912d34249f94e3b919899dc03bd817e"/>
                                <w:id w:val="14429948"/>
                                <w:lock w:val="sdtLocked"/>
                              </w:sdtPr>
                              <w:sdtEndPr/>
                              <w:sdtContent>
                                <w:p w14:paraId="3E81F037" w14:textId="77777777" w:rsidR="00E64414" w:rsidRDefault="00011129">
                                  <w:pPr>
                                    <w:tabs>
                                      <w:tab w:val="left" w:pos="851"/>
                                    </w:tabs>
                                    <w:spacing w:line="360" w:lineRule="auto"/>
                                    <w:ind w:firstLine="720"/>
                                    <w:jc w:val="both"/>
                                    <w:rPr>
                                      <w:szCs w:val="24"/>
                                      <w:lang w:eastAsia="lt-LT"/>
                                    </w:rPr>
                                  </w:pPr>
                                  <w:sdt>
                                    <w:sdtPr>
                                      <w:alias w:val="Numeris"/>
                                      <w:tag w:val="nr_2912d34249f94e3b919899dc03bd817e"/>
                                      <w:id w:val="-441371489"/>
                                      <w:lock w:val="sdtLocked"/>
                                    </w:sdtPr>
                                    <w:sdtEndPr/>
                                    <w:sdtContent>
                                      <w:r>
                                        <w:rPr>
                                          <w:szCs w:val="24"/>
                                          <w:lang w:eastAsia="lt-LT"/>
                                        </w:rPr>
                                        <w:t>2</w:t>
                                      </w:r>
                                    </w:sdtContent>
                                  </w:sdt>
                                  <w:r>
                                    <w:rPr>
                                      <w:szCs w:val="24"/>
                                      <w:lang w:eastAsia="lt-LT"/>
                                    </w:rPr>
                                    <w:t>) užsieniečiams, turintiems Lietuvos Respublikos ilgalaikio gyventojo leidimą gyventi Europos Sąjungoje;</w:t>
                                  </w:r>
                                </w:p>
                              </w:sdtContent>
                            </w:sdt>
                            <w:sdt>
                              <w:sdtPr>
                                <w:alias w:val="1 str. 2 d. 3 p."/>
                                <w:tag w:val="part_520c0f652912411c9e9f0927aaf443af"/>
                                <w:id w:val="-417794451"/>
                                <w:lock w:val="sdtLocked"/>
                              </w:sdtPr>
                              <w:sdtEndPr/>
                              <w:sdtContent>
                                <w:p w14:paraId="3E81F038" w14:textId="77777777" w:rsidR="00E64414" w:rsidRDefault="00011129">
                                  <w:pPr>
                                    <w:tabs>
                                      <w:tab w:val="left" w:pos="851"/>
                                    </w:tabs>
                                    <w:spacing w:line="360" w:lineRule="auto"/>
                                    <w:ind w:firstLine="720"/>
                                    <w:jc w:val="both"/>
                                    <w:rPr>
                                      <w:szCs w:val="24"/>
                                      <w:lang w:eastAsia="lt-LT"/>
                                    </w:rPr>
                                  </w:pPr>
                                  <w:sdt>
                                    <w:sdtPr>
                                      <w:alias w:val="Numeris"/>
                                      <w:tag w:val="nr_520c0f652912411c9e9f0927aaf443af"/>
                                      <w:id w:val="-918707814"/>
                                      <w:lock w:val="sdtLocked"/>
                                    </w:sdtPr>
                                    <w:sdtEndPr/>
                                    <w:sdtContent>
                                      <w:r>
                                        <w:rPr>
                                          <w:szCs w:val="24"/>
                                          <w:lang w:eastAsia="lt-LT"/>
                                        </w:rPr>
                                        <w:t>3</w:t>
                                      </w:r>
                                    </w:sdtContent>
                                  </w:sdt>
                                  <w:r>
                                    <w:rPr>
                                      <w:szCs w:val="24"/>
                                      <w:lang w:eastAsia="lt-LT"/>
                                    </w:rPr>
                                    <w:t>) užsieniečiams, paskirtiems vaiko, Lietuvos Respublikos piliečio, globėjais (rūpintojais), ir vaikams užsieniečiams, kuriems globa (rūpyba) nustatyta Lietuvos Respublikoje arba kurių globos (rūpybos) vykdymą perėmė Lietuvos Respublikos kompetentinga i</w:t>
                                  </w:r>
                                  <w:r>
                                    <w:rPr>
                                      <w:szCs w:val="24"/>
                                      <w:lang w:eastAsia="lt-LT"/>
                                    </w:rPr>
                                    <w:t>nstitucija;</w:t>
                                  </w:r>
                                </w:p>
                              </w:sdtContent>
                            </w:sdt>
                            <w:sdt>
                              <w:sdtPr>
                                <w:alias w:val="1 str. 2 d. 4 p."/>
                                <w:tag w:val="part_4435ded4616a4be0a700404e94aa01d7"/>
                                <w:id w:val="790625336"/>
                                <w:lock w:val="sdtLocked"/>
                              </w:sdtPr>
                              <w:sdtEndPr/>
                              <w:sdtContent>
                                <w:p w14:paraId="3E81F039" w14:textId="77777777" w:rsidR="00E64414" w:rsidRDefault="00011129">
                                  <w:pPr>
                                    <w:tabs>
                                      <w:tab w:val="left" w:pos="851"/>
                                    </w:tabs>
                                    <w:spacing w:line="360" w:lineRule="auto"/>
                                    <w:ind w:firstLine="720"/>
                                    <w:jc w:val="both"/>
                                    <w:rPr>
                                      <w:szCs w:val="24"/>
                                      <w:lang w:eastAsia="lt-LT"/>
                                    </w:rPr>
                                  </w:pPr>
                                  <w:sdt>
                                    <w:sdtPr>
                                      <w:alias w:val="Numeris"/>
                                      <w:tag w:val="nr_4435ded4616a4be0a700404e94aa01d7"/>
                                      <w:id w:val="709227948"/>
                                      <w:lock w:val="sdtLocked"/>
                                    </w:sdtPr>
                                    <w:sdtEndPr/>
                                    <w:sdtContent>
                                      <w:r>
                                        <w:rPr>
                                          <w:szCs w:val="24"/>
                                          <w:lang w:eastAsia="lt-LT"/>
                                        </w:rPr>
                                        <w:t>4</w:t>
                                      </w:r>
                                    </w:sdtContent>
                                  </w:sdt>
                                  <w:r>
                                    <w:rPr>
                                      <w:szCs w:val="24"/>
                                      <w:lang w:eastAsia="lt-LT"/>
                                    </w:rPr>
                                    <w:t>)</w:t>
                                  </w:r>
                                  <w:r>
                                    <w:rPr>
                                      <w:b/>
                                      <w:szCs w:val="24"/>
                                      <w:lang w:eastAsia="lt-LT"/>
                                    </w:rPr>
                                    <w:t xml:space="preserve"> </w:t>
                                  </w:r>
                                  <w:r>
                                    <w:rPr>
                                      <w:szCs w:val="24"/>
                                      <w:lang w:eastAsia="lt-LT"/>
                                    </w:rPr>
                                    <w:t xml:space="preserve">užsieniečiams, kuriems leidimas laikinai gyventi Lietuvos Respublikoje išduotas kaip ketinantiems dirbti Lietuvos Respublikoje aukštos profesinės kvalifikacijos reikalaujantį darbą, </w:t>
                                  </w:r>
                                  <w:r>
                                    <w:rPr>
                                      <w:color w:val="000000"/>
                                      <w:szCs w:val="24"/>
                                      <w:lang w:eastAsia="lt-LT"/>
                                    </w:rPr>
                                    <w:t xml:space="preserve">kaip ši sąvoka </w:t>
                                  </w:r>
                                  <w:r>
                                    <w:rPr>
                                      <w:szCs w:val="24"/>
                                      <w:lang w:eastAsia="lt-LT"/>
                                    </w:rPr>
                                    <w:t xml:space="preserve">apibrėžta Lietuvos Respublikos įstatyme </w:t>
                                  </w:r>
                                  <w:r>
                                    <w:rPr>
                                      <w:szCs w:val="24"/>
                                      <w:lang w:eastAsia="lt-LT"/>
                                    </w:rPr>
                                    <w:t xml:space="preserve">„Dėl užsieniečių teisinės padėties“; </w:t>
                                  </w:r>
                                </w:p>
                              </w:sdtContent>
                            </w:sdt>
                            <w:sdt>
                              <w:sdtPr>
                                <w:alias w:val="1 str. 2 d. 5 p."/>
                                <w:tag w:val="part_1f40ab7373134c6fb6283e949dd34ed4"/>
                                <w:id w:val="-985621407"/>
                                <w:lock w:val="sdtLocked"/>
                              </w:sdtPr>
                              <w:sdtEndPr/>
                              <w:sdtContent>
                                <w:p w14:paraId="3E81F03A" w14:textId="77777777" w:rsidR="00E64414" w:rsidRDefault="00011129">
                                  <w:pPr>
                                    <w:tabs>
                                      <w:tab w:val="left" w:pos="851"/>
                                    </w:tabs>
                                    <w:spacing w:line="360" w:lineRule="auto"/>
                                    <w:ind w:firstLine="720"/>
                                    <w:jc w:val="both"/>
                                    <w:rPr>
                                      <w:szCs w:val="24"/>
                                      <w:lang w:eastAsia="lt-LT"/>
                                    </w:rPr>
                                  </w:pPr>
                                  <w:sdt>
                                    <w:sdtPr>
                                      <w:alias w:val="Numeris"/>
                                      <w:tag w:val="nr_1f40ab7373134c6fb6283e949dd34ed4"/>
                                      <w:id w:val="1292248073"/>
                                      <w:lock w:val="sdtLocked"/>
                                    </w:sdtPr>
                                    <w:sdtEndPr/>
                                    <w:sdtContent>
                                      <w:r>
                                        <w:rPr>
                                          <w:szCs w:val="24"/>
                                          <w:lang w:eastAsia="lt-LT"/>
                                        </w:rPr>
                                        <w:t>5</w:t>
                                      </w:r>
                                    </w:sdtContent>
                                  </w:sdt>
                                  <w:r>
                                    <w:rPr>
                                      <w:szCs w:val="24"/>
                                      <w:lang w:eastAsia="lt-LT"/>
                                    </w:rPr>
                                    <w:t>) užsieniečiams, kuriems išduotas leidimas laikinai gyventi ir leista dirbti Lietuvos Respublikoje ir kurie dirba Lietuvos Respublikoje arba dirbo ne trumpesnį kaip 6 mėnesių laikotarpį ir yra įsiregistravę terito</w:t>
                                  </w:r>
                                  <w:r>
                                    <w:rPr>
                                      <w:szCs w:val="24"/>
                                      <w:lang w:eastAsia="lt-LT"/>
                                    </w:rPr>
                                    <w:t>rinėje darbo biržoje kaip bedarbiai, išskyrus užsieniečius, kuriems leista atvykti studijuoti;</w:t>
                                  </w:r>
                                </w:p>
                              </w:sdtContent>
                            </w:sdt>
                            <w:sdt>
                              <w:sdtPr>
                                <w:alias w:val="1 str. 2 d. 6 p."/>
                                <w:tag w:val="part_7667e28f97684374a631ba4b357c6b11"/>
                                <w:id w:val="1805127376"/>
                                <w:lock w:val="sdtLocked"/>
                              </w:sdtPr>
                              <w:sdtEndPr/>
                              <w:sdtContent>
                                <w:p w14:paraId="3E81F03B" w14:textId="77777777" w:rsidR="00E64414" w:rsidRDefault="00011129">
                                  <w:pPr>
                                    <w:tabs>
                                      <w:tab w:val="left" w:pos="851"/>
                                    </w:tabs>
                                    <w:spacing w:line="360" w:lineRule="auto"/>
                                    <w:ind w:firstLine="720"/>
                                    <w:jc w:val="both"/>
                                    <w:rPr>
                                      <w:szCs w:val="24"/>
                                      <w:lang w:eastAsia="lt-LT"/>
                                    </w:rPr>
                                  </w:pPr>
                                  <w:sdt>
                                    <w:sdtPr>
                                      <w:alias w:val="Numeris"/>
                                      <w:tag w:val="nr_7667e28f97684374a631ba4b357c6b11"/>
                                      <w:id w:val="-1768384980"/>
                                      <w:lock w:val="sdtLocked"/>
                                    </w:sdtPr>
                                    <w:sdtEndPr/>
                                    <w:sdtContent>
                                      <w:r>
                                        <w:rPr>
                                          <w:szCs w:val="24"/>
                                          <w:lang w:eastAsia="lt-LT"/>
                                        </w:rPr>
                                        <w:t>6</w:t>
                                      </w:r>
                                    </w:sdtContent>
                                  </w:sdt>
                                  <w:r>
                                    <w:rPr>
                                      <w:szCs w:val="24"/>
                                      <w:lang w:eastAsia="lt-LT"/>
                                    </w:rPr>
                                    <w:t>) asmenims, kuriems vadovaujantis Europos Sąjungos socialinės apsaugos sistemų koordinavimo reglamentais turi būti taikomas šis įstatymas;</w:t>
                                  </w:r>
                                </w:p>
                              </w:sdtContent>
                            </w:sdt>
                            <w:sdt>
                              <w:sdtPr>
                                <w:alias w:val="1 str. 2 d. 7 p."/>
                                <w:tag w:val="part_1fa7c756643b4fdb8f553155472515d6"/>
                                <w:id w:val="-397590944"/>
                                <w:lock w:val="sdtLocked"/>
                              </w:sdtPr>
                              <w:sdtEndPr/>
                              <w:sdtContent>
                                <w:p w14:paraId="3E81F03C" w14:textId="77777777" w:rsidR="00E64414" w:rsidRDefault="00011129">
                                  <w:pPr>
                                    <w:tabs>
                                      <w:tab w:val="left" w:pos="851"/>
                                    </w:tabs>
                                    <w:spacing w:line="360" w:lineRule="auto"/>
                                    <w:ind w:firstLine="720"/>
                                    <w:jc w:val="both"/>
                                    <w:rPr>
                                      <w:szCs w:val="24"/>
                                      <w:lang w:eastAsia="lt-LT"/>
                                    </w:rPr>
                                  </w:pPr>
                                  <w:sdt>
                                    <w:sdtPr>
                                      <w:alias w:val="Numeris"/>
                                      <w:tag w:val="nr_1fa7c756643b4fdb8f553155472515d6"/>
                                      <w:id w:val="-2077658276"/>
                                      <w:lock w:val="sdtLocked"/>
                                    </w:sdtPr>
                                    <w:sdtEndPr/>
                                    <w:sdtContent>
                                      <w:r>
                                        <w:rPr>
                                          <w:szCs w:val="24"/>
                                          <w:lang w:eastAsia="lt-LT"/>
                                        </w:rPr>
                                        <w:t>7</w:t>
                                      </w:r>
                                    </w:sdtContent>
                                  </w:sdt>
                                  <w:r>
                                    <w:rPr>
                                      <w:szCs w:val="24"/>
                                      <w:lang w:eastAsia="lt-LT"/>
                                    </w:rPr>
                                    <w:t>) Europos Sąjungos valstybės narės ar Europos ekonominei erdvei priklausančios Europos laisvosios prekybos asociacijos valstybės narės piliečiams ir jų šeimos nariams, kuriems išduoti dokumentai, patvirtinantys ar suteikiantys teisę gyventi Lietuvos Respub</w:t>
                                  </w:r>
                                  <w:r>
                                    <w:rPr>
                                      <w:szCs w:val="24"/>
                                      <w:lang w:eastAsia="lt-LT"/>
                                    </w:rPr>
                                    <w:t xml:space="preserve">likoje, </w:t>
                                  </w:r>
                                  <w:r>
                                    <w:rPr>
                                      <w:szCs w:val="24"/>
                                    </w:rPr>
                                    <w:t xml:space="preserve">ir kurie ne </w:t>
                                  </w:r>
                                  <w:r>
                                    <w:rPr>
                                      <w:szCs w:val="24"/>
                                    </w:rPr>
                                    <w:lastRenderedPageBreak/>
                                    <w:t>mažiau kaip 3 mėnesius gyvena Lietuvos Respublikoje</w:t>
                                  </w:r>
                                  <w:r>
                                    <w:rPr>
                                      <w:szCs w:val="24"/>
                                      <w:lang w:eastAsia="lt-LT"/>
                                    </w:rPr>
                                    <w:t xml:space="preserve">. </w:t>
                                  </w:r>
                                  <w:r>
                                    <w:rPr>
                                      <w:szCs w:val="24"/>
                                    </w:rPr>
                                    <w:t>Europos Sąjungos valstybės narės ar Europos ekonominei erdvei priklausančios Europos laisvosios prekybos asociacijos valstybės narės piliečiams darbuotojams (taip pat savarankiškai di</w:t>
                                  </w:r>
                                  <w:r>
                                    <w:rPr>
                                      <w:szCs w:val="24"/>
                                    </w:rPr>
                                    <w:t xml:space="preserve">rbantiems asmenims) ir jų šeimos nariams reikalavimas ne mažiau kaip 3 mėnesius gyventi Lietuvos Respublikoje netaikomas. Europos Sąjungos valstybės narės </w:t>
                                  </w:r>
                                  <w:r>
                                    <w:rPr>
                                      <w:bCs/>
                                      <w:szCs w:val="24"/>
                                    </w:rPr>
                                    <w:t>ar Europos ekonominei erdvei priklausančios Europos laisvosios prekybos asociacijos valstybės</w:t>
                                  </w:r>
                                  <w:r>
                                    <w:rPr>
                                      <w:szCs w:val="24"/>
                                    </w:rPr>
                                    <w:t xml:space="preserve"> </w:t>
                                  </w:r>
                                  <w:r>
                                    <w:rPr>
                                      <w:bCs/>
                                      <w:szCs w:val="24"/>
                                    </w:rPr>
                                    <w:t xml:space="preserve">narės </w:t>
                                  </w:r>
                                  <w:r>
                                    <w:rPr>
                                      <w:szCs w:val="24"/>
                                    </w:rPr>
                                    <w:t>p</w:t>
                                  </w:r>
                                  <w:r>
                                    <w:rPr>
                                      <w:szCs w:val="24"/>
                                    </w:rPr>
                                    <w:t>iliečio šeimos nariais laikomi sutuoktinis arba asmuo, su kuriuo sudaryta registruotos partnerystės sutartis, tiesioginiai palikuonys, kuriems nesukakę 21 metai arba kurie yra išlaikytiniai, įskaitant sutuoktinio arba asmens, su kuriuo sudaryta registruoto</w:t>
                                  </w:r>
                                  <w:r>
                                    <w:rPr>
                                      <w:szCs w:val="24"/>
                                    </w:rPr>
                                    <w:t xml:space="preserve">s partnerystės sutartis, tiesioginius palikuonis, kuriems nesukakę 21 metai arba kurie yra išlaikytiniai, Europos Sąjungos valstybės narės </w:t>
                                  </w:r>
                                  <w:r>
                                    <w:rPr>
                                      <w:bCs/>
                                      <w:szCs w:val="24"/>
                                    </w:rPr>
                                    <w:t>ar Europos ekonominei erdvei priklausančios Europos laisvosios prekybos asociacijos valstybės</w:t>
                                  </w:r>
                                  <w:r>
                                    <w:rPr>
                                      <w:szCs w:val="24"/>
                                    </w:rPr>
                                    <w:t xml:space="preserve"> </w:t>
                                  </w:r>
                                  <w:r>
                                    <w:rPr>
                                      <w:bCs/>
                                      <w:szCs w:val="24"/>
                                    </w:rPr>
                                    <w:t xml:space="preserve">narės </w:t>
                                  </w:r>
                                  <w:r>
                                    <w:rPr>
                                      <w:szCs w:val="24"/>
                                    </w:rPr>
                                    <w:t>piliečio, sutuokt</w:t>
                                  </w:r>
                                  <w:r>
                                    <w:rPr>
                                      <w:szCs w:val="24"/>
                                    </w:rPr>
                                    <w:t>inio ar asmens, su kuriuo sudaryta registruotos partnerystės sutartis, išlaikomi giminaičiai pagal tiesiąją aukštutinę liniją</w:t>
                                  </w:r>
                                  <w:r>
                                    <w:rPr>
                                      <w:bCs/>
                                      <w:szCs w:val="24"/>
                                    </w:rPr>
                                    <w:t>.</w:t>
                                  </w:r>
                                </w:p>
                              </w:sdtContent>
                            </w:sdt>
                          </w:sdtContent>
                        </w:sdt>
                        <w:sdt>
                          <w:sdtPr>
                            <w:alias w:val="1 str. 3 d."/>
                            <w:tag w:val="part_213bec3e40f8459091c85b005c79050d"/>
                            <w:id w:val="-939526687"/>
                            <w:lock w:val="sdtLocked"/>
                          </w:sdtPr>
                          <w:sdtEndPr/>
                          <w:sdtContent>
                            <w:p w14:paraId="3E81F03D" w14:textId="77777777" w:rsidR="00E64414" w:rsidRDefault="00011129">
                              <w:pPr>
                                <w:tabs>
                                  <w:tab w:val="left" w:pos="851"/>
                                </w:tabs>
                                <w:spacing w:line="360" w:lineRule="auto"/>
                                <w:ind w:firstLine="720"/>
                                <w:jc w:val="both"/>
                                <w:rPr>
                                  <w:szCs w:val="24"/>
                                  <w:lang w:eastAsia="lt-LT"/>
                                </w:rPr>
                              </w:pPr>
                              <w:sdt>
                                <w:sdtPr>
                                  <w:alias w:val="Numeris"/>
                                  <w:tag w:val="nr_213bec3e40f8459091c85b005c79050d"/>
                                  <w:id w:val="-674491137"/>
                                  <w:lock w:val="sdtLocked"/>
                                </w:sdtPr>
                                <w:sdtEndPr/>
                                <w:sdtContent>
                                  <w:r>
                                    <w:rPr>
                                      <w:szCs w:val="24"/>
                                      <w:lang w:eastAsia="lt-LT"/>
                                    </w:rPr>
                                    <w:t>3</w:t>
                                  </w:r>
                                </w:sdtContent>
                              </w:sdt>
                              <w:r>
                                <w:rPr>
                                  <w:szCs w:val="24"/>
                                  <w:lang w:eastAsia="lt-LT"/>
                                </w:rPr>
                                <w:t xml:space="preserve">. </w:t>
                              </w:r>
                              <w:r>
                                <w:rPr>
                                  <w:bCs/>
                                  <w:szCs w:val="24"/>
                                  <w:lang w:eastAsia="lt-LT"/>
                                </w:rPr>
                                <w:t>Vienkartinė išmoka vaikui skiriama, jeigu nors vienas iš vaiko tėvų (įtėvių), globėjų (rūpintojų) ir vaikas atitinka šio</w:t>
                              </w:r>
                              <w:r>
                                <w:rPr>
                                  <w:bCs/>
                                  <w:szCs w:val="24"/>
                                  <w:lang w:eastAsia="lt-LT"/>
                                </w:rPr>
                                <w:t xml:space="preserve"> straipsnio 2 dalies 1, 2 ar 7 punkto nuostatas. </w:t>
                              </w:r>
                              <w:r>
                                <w:rPr>
                                  <w:bCs/>
                                  <w:color w:val="000000"/>
                                  <w:szCs w:val="24"/>
                                  <w:lang w:eastAsia="lt-LT"/>
                                </w:rPr>
                                <w:t>Išmoka vaikui skiriama, jeigu šio straipsnio 2 dalies 1, 2, 4, 5 ar 7 punkto nuostatas atitinka nors vienas iš vaiko tėvų (įtėvių), globėjų (rūpintojų) ir vaikas arba jeigu šio straipsnio 2 dalies 6</w:t>
                              </w:r>
                              <w:r>
                                <w:rPr>
                                  <w:b/>
                                  <w:bCs/>
                                  <w:color w:val="000000"/>
                                  <w:szCs w:val="24"/>
                                  <w:lang w:eastAsia="lt-LT"/>
                                </w:rPr>
                                <w:t xml:space="preserve"> </w:t>
                              </w:r>
                              <w:r>
                                <w:rPr>
                                  <w:bCs/>
                                  <w:color w:val="000000"/>
                                  <w:szCs w:val="24"/>
                                  <w:lang w:eastAsia="lt-LT"/>
                                </w:rPr>
                                <w:t>punkto n</w:t>
                              </w:r>
                              <w:r>
                                <w:rPr>
                                  <w:bCs/>
                                  <w:color w:val="000000"/>
                                  <w:szCs w:val="24"/>
                                  <w:lang w:eastAsia="lt-LT"/>
                                </w:rPr>
                                <w:t>uostatą atitinka nors vienas iš vaiko tėvų (įtėvių), globėjų (rūpintojų) ir vaikas gyvena Europos Sąjungos valstybėje narėje ar Europos ekonominės erdvės valstybėje, ar Šveicarijos Konfederacijoje. Išmoka privalomosios pradinės karo tarnybos kario vaikui s</w:t>
                              </w:r>
                              <w:r>
                                <w:rPr>
                                  <w:bCs/>
                                  <w:color w:val="000000"/>
                                  <w:szCs w:val="24"/>
                                  <w:lang w:eastAsia="lt-LT"/>
                                </w:rPr>
                                <w:t>kiriama, jeigu nors vienas iš vaiko tėvų (įtėvių) ir vaikas atitinka šio straipsnio 2 dalies 1 ar 2 punkto nuostatas. Vienkartinė išmoka įsikurti skiriama asmenims, nurodytiems šio straipsnio 2 dalies 1 ar 2 punkte. Vienkartinė išmoka nėščiai moteriai skir</w:t>
                              </w:r>
                              <w:r>
                                <w:rPr>
                                  <w:bCs/>
                                  <w:color w:val="000000"/>
                                  <w:szCs w:val="24"/>
                                  <w:lang w:eastAsia="lt-LT"/>
                                </w:rPr>
                                <w:t>iama asmenims, nurodytiems šio straipsnio 2 dalies 1, 2 ar 7 punkte.</w:t>
                              </w:r>
                            </w:p>
                          </w:sdtContent>
                        </w:sdt>
                        <w:sdt>
                          <w:sdtPr>
                            <w:alias w:val="1 str. 4 d."/>
                            <w:tag w:val="part_d191cdf4ce38461aaf83af76fd4cc901"/>
                            <w:id w:val="-200320974"/>
                            <w:lock w:val="sdtLocked"/>
                          </w:sdtPr>
                          <w:sdtEndPr/>
                          <w:sdtContent>
                            <w:p w14:paraId="3E81F03E" w14:textId="77777777" w:rsidR="00E64414" w:rsidRDefault="00011129">
                              <w:pPr>
                                <w:tabs>
                                  <w:tab w:val="left" w:pos="1134"/>
                                </w:tabs>
                                <w:spacing w:line="360" w:lineRule="auto"/>
                                <w:ind w:firstLine="720"/>
                                <w:jc w:val="both"/>
                                <w:rPr>
                                  <w:szCs w:val="24"/>
                                  <w:lang w:eastAsia="lt-LT"/>
                                </w:rPr>
                              </w:pPr>
                              <w:sdt>
                                <w:sdtPr>
                                  <w:alias w:val="Numeris"/>
                                  <w:tag w:val="nr_d191cdf4ce38461aaf83af76fd4cc901"/>
                                  <w:id w:val="905111260"/>
                                  <w:lock w:val="sdtLocked"/>
                                </w:sdtPr>
                                <w:sdtEndPr/>
                                <w:sdtContent>
                                  <w:r>
                                    <w:rPr>
                                      <w:szCs w:val="24"/>
                                      <w:lang w:eastAsia="lt-LT"/>
                                    </w:rPr>
                                    <w:t>4</w:t>
                                  </w:r>
                                </w:sdtContent>
                              </w:sdt>
                              <w:r>
                                <w:rPr>
                                  <w:szCs w:val="24"/>
                                  <w:lang w:eastAsia="lt-LT"/>
                                </w:rPr>
                                <w:t>. Šio įstatymo nuostatos suderintos su Europos Sąjungos teisės aktais, nurodytais šio įstatymo priede.“</w:t>
                              </w:r>
                            </w:p>
                          </w:sdtContent>
                        </w:sdt>
                      </w:sdtContent>
                    </w:sdt>
                  </w:sdtContent>
                </w:sdt>
              </w:sdtContent>
            </w:sdt>
            <w:sdt>
              <w:sdtPr>
                <w:alias w:val="1 str. 2 d."/>
                <w:tag w:val="part_b26d1711f64546f7b54c0b5aa4ba5873"/>
                <w:id w:val="1423919656"/>
                <w:lock w:val="sdtLocked"/>
              </w:sdtPr>
              <w:sdtEndPr/>
              <w:sdtContent>
                <w:p w14:paraId="3E81F03F" w14:textId="77777777" w:rsidR="00E64414" w:rsidRDefault="00011129">
                  <w:pPr>
                    <w:tabs>
                      <w:tab w:val="left" w:pos="1134"/>
                    </w:tabs>
                    <w:spacing w:line="360" w:lineRule="auto"/>
                    <w:ind w:firstLine="720"/>
                    <w:jc w:val="both"/>
                    <w:rPr>
                      <w:bCs/>
                      <w:color w:val="000000"/>
                      <w:szCs w:val="24"/>
                      <w:lang w:eastAsia="lt-LT"/>
                    </w:rPr>
                  </w:pPr>
                  <w:sdt>
                    <w:sdtPr>
                      <w:alias w:val="Numeris"/>
                      <w:tag w:val="nr_b26d1711f64546f7b54c0b5aa4ba5873"/>
                      <w:id w:val="-2021308861"/>
                      <w:lock w:val="sdtLocked"/>
                    </w:sdtPr>
                    <w:sdtEndPr/>
                    <w:sdtContent>
                      <w:r>
                        <w:rPr>
                          <w:bCs/>
                          <w:color w:val="000000"/>
                          <w:szCs w:val="24"/>
                          <w:lang w:eastAsia="lt-LT"/>
                        </w:rPr>
                        <w:t>2</w:t>
                      </w:r>
                    </w:sdtContent>
                  </w:sdt>
                  <w:r>
                    <w:rPr>
                      <w:bCs/>
                      <w:color w:val="000000"/>
                      <w:szCs w:val="24"/>
                      <w:lang w:eastAsia="lt-LT"/>
                    </w:rPr>
                    <w:t>. Pakeisti 1 straipsnį ir jį išdėstyti taip:</w:t>
                  </w:r>
                </w:p>
                <w:sdt>
                  <w:sdtPr>
                    <w:alias w:val="citata"/>
                    <w:tag w:val="part_966161849d774641a0edcb1adae8b778"/>
                    <w:id w:val="1857386205"/>
                    <w:lock w:val="sdtLocked"/>
                  </w:sdtPr>
                  <w:sdtEndPr/>
                  <w:sdtContent>
                    <w:sdt>
                      <w:sdtPr>
                        <w:alias w:val="1 str."/>
                        <w:tag w:val="part_d53e878dcd5c4e8b90adc1b431dfed1d"/>
                        <w:id w:val="2112164029"/>
                        <w:lock w:val="sdtLocked"/>
                      </w:sdtPr>
                      <w:sdtEndPr/>
                      <w:sdtContent>
                        <w:p w14:paraId="3E81F040" w14:textId="77777777" w:rsidR="00E64414" w:rsidRDefault="00011129">
                          <w:pPr>
                            <w:tabs>
                              <w:tab w:val="left" w:pos="851"/>
                            </w:tabs>
                            <w:spacing w:line="360" w:lineRule="auto"/>
                            <w:ind w:firstLine="720"/>
                            <w:jc w:val="both"/>
                            <w:rPr>
                              <w:szCs w:val="24"/>
                              <w:lang w:eastAsia="lt-LT"/>
                            </w:rPr>
                          </w:pPr>
                          <w:r>
                            <w:rPr>
                              <w:szCs w:val="24"/>
                              <w:lang w:eastAsia="lt-LT"/>
                            </w:rPr>
                            <w:t>„</w:t>
                          </w:r>
                          <w:sdt>
                            <w:sdtPr>
                              <w:alias w:val="Numeris"/>
                              <w:tag w:val="nr_d53e878dcd5c4e8b90adc1b431dfed1d"/>
                              <w:id w:val="-757974451"/>
                              <w:lock w:val="sdtLocked"/>
                            </w:sdtPr>
                            <w:sdtEndPr/>
                            <w:sdtContent>
                              <w:r>
                                <w:rPr>
                                  <w:b/>
                                  <w:szCs w:val="24"/>
                                  <w:lang w:eastAsia="lt-LT"/>
                                </w:rPr>
                                <w:t>1</w:t>
                              </w:r>
                            </w:sdtContent>
                          </w:sdt>
                          <w:r>
                            <w:rPr>
                              <w:b/>
                              <w:szCs w:val="24"/>
                              <w:lang w:eastAsia="lt-LT"/>
                            </w:rPr>
                            <w:t xml:space="preserve"> straipsnis. </w:t>
                          </w:r>
                          <w:sdt>
                            <w:sdtPr>
                              <w:alias w:val="Pavadinimas"/>
                              <w:tag w:val="title_d53e878dcd5c4e8b90adc1b431dfed1d"/>
                              <w:id w:val="-84604761"/>
                              <w:lock w:val="sdtLocked"/>
                            </w:sdtPr>
                            <w:sdtEndPr/>
                            <w:sdtContent>
                              <w:r>
                                <w:rPr>
                                  <w:b/>
                                  <w:szCs w:val="24"/>
                                  <w:lang w:eastAsia="lt-LT"/>
                                </w:rPr>
                                <w:t>Įstatymo paskirtis ir taikymas</w:t>
                              </w:r>
                            </w:sdtContent>
                          </w:sdt>
                        </w:p>
                        <w:sdt>
                          <w:sdtPr>
                            <w:alias w:val="1 str. 1 d."/>
                            <w:tag w:val="part_ac7b9c474d4d46e78ff70dadf3520bc0"/>
                            <w:id w:val="1816060196"/>
                            <w:lock w:val="sdtLocked"/>
                          </w:sdtPr>
                          <w:sdtEndPr/>
                          <w:sdtContent>
                            <w:p w14:paraId="3E81F041" w14:textId="77777777" w:rsidR="00E64414" w:rsidRDefault="00011129">
                              <w:pPr>
                                <w:tabs>
                                  <w:tab w:val="left" w:pos="851"/>
                                </w:tabs>
                                <w:spacing w:line="360" w:lineRule="auto"/>
                                <w:ind w:firstLine="720"/>
                                <w:jc w:val="both"/>
                                <w:rPr>
                                  <w:szCs w:val="24"/>
                                  <w:lang w:eastAsia="lt-LT"/>
                                </w:rPr>
                              </w:pPr>
                              <w:sdt>
                                <w:sdtPr>
                                  <w:alias w:val="Numeris"/>
                                  <w:tag w:val="nr_ac7b9c474d4d46e78ff70dadf3520bc0"/>
                                  <w:id w:val="713316873"/>
                                  <w:lock w:val="sdtLocked"/>
                                </w:sdtPr>
                                <w:sdtEndPr/>
                                <w:sdtContent>
                                  <w:r>
                                    <w:rPr>
                                      <w:szCs w:val="24"/>
                                      <w:lang w:eastAsia="lt-LT"/>
                                    </w:rPr>
                                    <w:t>1</w:t>
                                  </w:r>
                                </w:sdtContent>
                              </w:sdt>
                              <w:r>
                                <w:rPr>
                                  <w:szCs w:val="24"/>
                                  <w:lang w:eastAsia="lt-LT"/>
                                </w:rPr>
                                <w:t>. Šio įstatymo paskirtis – nustatyti išmokų vaikams rūšis, jų dydžius, asmenų, turinčių teisę gauti išmokas, kategorijas, šių išmokų skyrimo ir mokėjimo sąlygas, tvarką ir finansavimą.</w:t>
                              </w:r>
                            </w:p>
                          </w:sdtContent>
                        </w:sdt>
                        <w:sdt>
                          <w:sdtPr>
                            <w:alias w:val="1 str. 2 d."/>
                            <w:tag w:val="part_2d3421e367e74f14911d52adf8ba9576"/>
                            <w:id w:val="-388799874"/>
                            <w:lock w:val="sdtLocked"/>
                          </w:sdtPr>
                          <w:sdtEndPr/>
                          <w:sdtContent>
                            <w:p w14:paraId="3E81F042" w14:textId="77777777" w:rsidR="00E64414" w:rsidRDefault="00011129">
                              <w:pPr>
                                <w:tabs>
                                  <w:tab w:val="left" w:pos="851"/>
                                </w:tabs>
                                <w:spacing w:line="360" w:lineRule="auto"/>
                                <w:ind w:firstLine="720"/>
                                <w:jc w:val="both"/>
                                <w:rPr>
                                  <w:szCs w:val="24"/>
                                  <w:lang w:eastAsia="lt-LT"/>
                                </w:rPr>
                              </w:pPr>
                              <w:sdt>
                                <w:sdtPr>
                                  <w:alias w:val="Numeris"/>
                                  <w:tag w:val="nr_2d3421e367e74f14911d52adf8ba9576"/>
                                  <w:id w:val="-1989087206"/>
                                  <w:lock w:val="sdtLocked"/>
                                </w:sdtPr>
                                <w:sdtEndPr/>
                                <w:sdtContent>
                                  <w:r>
                                    <w:rPr>
                                      <w:szCs w:val="24"/>
                                      <w:lang w:eastAsia="lt-LT"/>
                                    </w:rPr>
                                    <w:t>2</w:t>
                                  </w:r>
                                </w:sdtContent>
                              </w:sdt>
                              <w:r>
                                <w:rPr>
                                  <w:szCs w:val="24"/>
                                  <w:lang w:eastAsia="lt-LT"/>
                                </w:rPr>
                                <w:t>. Šio įstatymo nuostatos taiko</w:t>
                              </w:r>
                              <w:r>
                                <w:rPr>
                                  <w:szCs w:val="24"/>
                                  <w:lang w:eastAsia="lt-LT"/>
                                </w:rPr>
                                <w:t xml:space="preserve">mos asmenims, kurių duomenys apie gyvenamąją vietą Lietuvos Respublikoje, o neturinčių gyvenamosios vietos – apie savivaldybę, kurios teritorijoje jie gyvena, </w:t>
                              </w:r>
                              <w:r>
                                <w:rPr>
                                  <w:bCs/>
                                  <w:szCs w:val="24"/>
                                  <w:lang w:eastAsia="lt-LT"/>
                                </w:rPr>
                                <w:t>yra įrašyti į Lietuvos Respublikos gyventojų registrą</w:t>
                              </w:r>
                              <w:r>
                                <w:rPr>
                                  <w:szCs w:val="24"/>
                                  <w:lang w:eastAsia="lt-LT"/>
                                </w:rPr>
                                <w:t>:</w:t>
                              </w:r>
                            </w:p>
                            <w:sdt>
                              <w:sdtPr>
                                <w:alias w:val="1 str. 2 d. 1 p."/>
                                <w:tag w:val="part_d9a0fb3800a5417f976f28c6e758c488"/>
                                <w:id w:val="1567526877"/>
                                <w:lock w:val="sdtLocked"/>
                              </w:sdtPr>
                              <w:sdtEndPr/>
                              <w:sdtContent>
                                <w:p w14:paraId="3E81F043" w14:textId="77777777" w:rsidR="00E64414" w:rsidRDefault="00011129">
                                  <w:pPr>
                                    <w:tabs>
                                      <w:tab w:val="left" w:pos="851"/>
                                    </w:tabs>
                                    <w:spacing w:line="360" w:lineRule="auto"/>
                                    <w:ind w:firstLine="720"/>
                                    <w:jc w:val="both"/>
                                    <w:rPr>
                                      <w:szCs w:val="24"/>
                                      <w:lang w:eastAsia="lt-LT"/>
                                    </w:rPr>
                                  </w:pPr>
                                  <w:sdt>
                                    <w:sdtPr>
                                      <w:alias w:val="Numeris"/>
                                      <w:tag w:val="nr_d9a0fb3800a5417f976f28c6e758c488"/>
                                      <w:id w:val="-2106177590"/>
                                      <w:lock w:val="sdtLocked"/>
                                    </w:sdtPr>
                                    <w:sdtEndPr/>
                                    <w:sdtContent>
                                      <w:r>
                                        <w:rPr>
                                          <w:szCs w:val="24"/>
                                          <w:lang w:eastAsia="lt-LT"/>
                                        </w:rPr>
                                        <w:t>1</w:t>
                                      </w:r>
                                    </w:sdtContent>
                                  </w:sdt>
                                  <w:r>
                                    <w:rPr>
                                      <w:szCs w:val="24"/>
                                      <w:lang w:eastAsia="lt-LT"/>
                                    </w:rPr>
                                    <w:t>) Lietuvos Respublikos piliečiams;</w:t>
                                  </w:r>
                                </w:p>
                              </w:sdtContent>
                            </w:sdt>
                            <w:sdt>
                              <w:sdtPr>
                                <w:alias w:val="1 str. 2 d. 2 p."/>
                                <w:tag w:val="part_434ccfeaafa7464999af88290c6162f4"/>
                                <w:id w:val="-932965505"/>
                                <w:lock w:val="sdtLocked"/>
                              </w:sdtPr>
                              <w:sdtEndPr/>
                              <w:sdtContent>
                                <w:p w14:paraId="3E81F044" w14:textId="77777777" w:rsidR="00E64414" w:rsidRDefault="00011129">
                                  <w:pPr>
                                    <w:tabs>
                                      <w:tab w:val="left" w:pos="851"/>
                                    </w:tabs>
                                    <w:spacing w:line="360" w:lineRule="auto"/>
                                    <w:ind w:firstLine="720"/>
                                    <w:jc w:val="both"/>
                                    <w:rPr>
                                      <w:szCs w:val="24"/>
                                      <w:lang w:eastAsia="lt-LT"/>
                                    </w:rPr>
                                  </w:pPr>
                                  <w:sdt>
                                    <w:sdtPr>
                                      <w:alias w:val="Numeris"/>
                                      <w:tag w:val="nr_434ccfeaafa7464999af88290c6162f4"/>
                                      <w:id w:val="1869104447"/>
                                      <w:lock w:val="sdtLocked"/>
                                    </w:sdtPr>
                                    <w:sdtEndPr/>
                                    <w:sdtContent>
                                      <w:r>
                                        <w:rPr>
                                          <w:szCs w:val="24"/>
                                          <w:lang w:eastAsia="lt-LT"/>
                                        </w:rPr>
                                        <w:t>2</w:t>
                                      </w:r>
                                    </w:sdtContent>
                                  </w:sdt>
                                  <w:r>
                                    <w:rPr>
                                      <w:szCs w:val="24"/>
                                      <w:lang w:eastAsia="lt-LT"/>
                                    </w:rPr>
                                    <w:t>) užsieniečiams, turintiems Lietuvos Respublikos ilgalaikio gyventojo leidimą gyventi Europos Sąjungoje;</w:t>
                                  </w:r>
                                </w:p>
                              </w:sdtContent>
                            </w:sdt>
                            <w:sdt>
                              <w:sdtPr>
                                <w:alias w:val="1 str. 2 d. 3 p."/>
                                <w:tag w:val="part_c96e7d883c82450cb6cfc02cb731bee3"/>
                                <w:id w:val="-1901893842"/>
                                <w:lock w:val="sdtLocked"/>
                              </w:sdtPr>
                              <w:sdtEndPr/>
                              <w:sdtContent>
                                <w:p w14:paraId="3E81F045" w14:textId="77777777" w:rsidR="00E64414" w:rsidRDefault="00011129">
                                  <w:pPr>
                                    <w:tabs>
                                      <w:tab w:val="left" w:pos="851"/>
                                    </w:tabs>
                                    <w:spacing w:line="360" w:lineRule="auto"/>
                                    <w:ind w:firstLine="720"/>
                                    <w:jc w:val="both"/>
                                    <w:rPr>
                                      <w:szCs w:val="24"/>
                                      <w:lang w:eastAsia="lt-LT"/>
                                    </w:rPr>
                                  </w:pPr>
                                  <w:sdt>
                                    <w:sdtPr>
                                      <w:alias w:val="Numeris"/>
                                      <w:tag w:val="nr_c96e7d883c82450cb6cfc02cb731bee3"/>
                                      <w:id w:val="916903433"/>
                                      <w:lock w:val="sdtLocked"/>
                                    </w:sdtPr>
                                    <w:sdtEndPr/>
                                    <w:sdtContent>
                                      <w:r>
                                        <w:rPr>
                                          <w:szCs w:val="24"/>
                                          <w:lang w:eastAsia="lt-LT"/>
                                        </w:rPr>
                                        <w:t>3</w:t>
                                      </w:r>
                                    </w:sdtContent>
                                  </w:sdt>
                                  <w:r>
                                    <w:rPr>
                                      <w:szCs w:val="24"/>
                                      <w:lang w:eastAsia="lt-LT"/>
                                    </w:rPr>
                                    <w:t>) užsieniečiams, paskirtiems vaiko, Lietuvos Respublikos piliečio, globėjais (rūpintojais), ir vaikams užsieniečiams, kuriems globa (rūpyba) nust</w:t>
                                  </w:r>
                                  <w:r>
                                    <w:rPr>
                                      <w:szCs w:val="24"/>
                                      <w:lang w:eastAsia="lt-LT"/>
                                    </w:rPr>
                                    <w:t>atyta Lietuvos Respublikoje arba kurių globos (rūpybos) vykdymą perėmė Lietuvos Respublikos kompetentinga institucija;</w:t>
                                  </w:r>
                                </w:p>
                              </w:sdtContent>
                            </w:sdt>
                            <w:sdt>
                              <w:sdtPr>
                                <w:alias w:val="1 str. 2 d. 4 p."/>
                                <w:tag w:val="part_16b1e9a0583142f98d3ad8a2ed443236"/>
                                <w:id w:val="234983885"/>
                                <w:lock w:val="sdtLocked"/>
                              </w:sdtPr>
                              <w:sdtEndPr/>
                              <w:sdtContent>
                                <w:p w14:paraId="3E81F046" w14:textId="77777777" w:rsidR="00E64414" w:rsidRDefault="00011129">
                                  <w:pPr>
                                    <w:tabs>
                                      <w:tab w:val="left" w:pos="851"/>
                                    </w:tabs>
                                    <w:spacing w:line="360" w:lineRule="auto"/>
                                    <w:ind w:firstLine="720"/>
                                    <w:jc w:val="both"/>
                                    <w:rPr>
                                      <w:szCs w:val="24"/>
                                      <w:lang w:eastAsia="lt-LT"/>
                                    </w:rPr>
                                  </w:pPr>
                                  <w:sdt>
                                    <w:sdtPr>
                                      <w:alias w:val="Numeris"/>
                                      <w:tag w:val="nr_16b1e9a0583142f98d3ad8a2ed443236"/>
                                      <w:id w:val="-1738697048"/>
                                      <w:lock w:val="sdtLocked"/>
                                    </w:sdtPr>
                                    <w:sdtEndPr/>
                                    <w:sdtContent>
                                      <w:r>
                                        <w:rPr>
                                          <w:szCs w:val="24"/>
                                          <w:lang w:eastAsia="lt-LT"/>
                                        </w:rPr>
                                        <w:t>4</w:t>
                                      </w:r>
                                    </w:sdtContent>
                                  </w:sdt>
                                  <w:r>
                                    <w:rPr>
                                      <w:szCs w:val="24"/>
                                      <w:lang w:eastAsia="lt-LT"/>
                                    </w:rPr>
                                    <w:t>)</w:t>
                                  </w:r>
                                  <w:r>
                                    <w:rPr>
                                      <w:b/>
                                      <w:szCs w:val="24"/>
                                      <w:lang w:eastAsia="lt-LT"/>
                                    </w:rPr>
                                    <w:t xml:space="preserve"> </w:t>
                                  </w:r>
                                  <w:r>
                                    <w:rPr>
                                      <w:szCs w:val="24"/>
                                      <w:lang w:eastAsia="lt-LT"/>
                                    </w:rPr>
                                    <w:t xml:space="preserve">užsieniečiams, kuriems leidimas laikinai gyventi Lietuvos Respublikoje išduotas kaip ketinantiems dirbti Lietuvos Respublikoje aukštos profesinės kvalifikacijos reikalaujantį darbą, </w:t>
                                  </w:r>
                                  <w:r>
                                    <w:rPr>
                                      <w:color w:val="000000"/>
                                      <w:szCs w:val="24"/>
                                      <w:lang w:eastAsia="lt-LT"/>
                                    </w:rPr>
                                    <w:t xml:space="preserve">kaip ši sąvoka </w:t>
                                  </w:r>
                                  <w:r>
                                    <w:rPr>
                                      <w:szCs w:val="24"/>
                                      <w:lang w:eastAsia="lt-LT"/>
                                    </w:rPr>
                                    <w:t>apibrėžta Lietuvos Respublikos įstatyme „Dėl užsieniečių te</w:t>
                                  </w:r>
                                  <w:r>
                                    <w:rPr>
                                      <w:szCs w:val="24"/>
                                      <w:lang w:eastAsia="lt-LT"/>
                                    </w:rPr>
                                    <w:t xml:space="preserve">isinės padėties“; </w:t>
                                  </w:r>
                                </w:p>
                              </w:sdtContent>
                            </w:sdt>
                            <w:sdt>
                              <w:sdtPr>
                                <w:alias w:val="1 str. 2 d. 5 p."/>
                                <w:tag w:val="part_7a448a6349c74b2fa6ac8f54b84ad6b8"/>
                                <w:id w:val="-594930991"/>
                                <w:lock w:val="sdtLocked"/>
                              </w:sdtPr>
                              <w:sdtEndPr/>
                              <w:sdtContent>
                                <w:p w14:paraId="3E81F047" w14:textId="77777777" w:rsidR="00E64414" w:rsidRDefault="00011129">
                                  <w:pPr>
                                    <w:tabs>
                                      <w:tab w:val="left" w:pos="851"/>
                                    </w:tabs>
                                    <w:spacing w:line="360" w:lineRule="auto"/>
                                    <w:ind w:firstLine="720"/>
                                    <w:jc w:val="both"/>
                                    <w:rPr>
                                      <w:szCs w:val="24"/>
                                      <w:lang w:eastAsia="lt-LT"/>
                                    </w:rPr>
                                  </w:pPr>
                                  <w:sdt>
                                    <w:sdtPr>
                                      <w:alias w:val="Numeris"/>
                                      <w:tag w:val="nr_7a448a6349c74b2fa6ac8f54b84ad6b8"/>
                                      <w:id w:val="-1004271765"/>
                                      <w:lock w:val="sdtLocked"/>
                                    </w:sdtPr>
                                    <w:sdtEndPr/>
                                    <w:sdtContent>
                                      <w:r>
                                        <w:rPr>
                                          <w:szCs w:val="24"/>
                                          <w:lang w:eastAsia="lt-LT"/>
                                        </w:rPr>
                                        <w:t>5</w:t>
                                      </w:r>
                                    </w:sdtContent>
                                  </w:sdt>
                                  <w:r>
                                    <w:rPr>
                                      <w:szCs w:val="24"/>
                                      <w:lang w:eastAsia="lt-LT"/>
                                    </w:rPr>
                                    <w:t>) užsieniečiams, kuriems išduotas leidimas laikinai gyventi ir leista dirbti Lietuvos Respublikoje ir kurie dirba Lietuvos Respublikoje arba dirbo ne trumpesnį kaip 6 mėnesių laikotarpį ir yra įsiregistravę teritorinėje darbo biržoj</w:t>
                                  </w:r>
                                  <w:r>
                                    <w:rPr>
                                      <w:szCs w:val="24"/>
                                      <w:lang w:eastAsia="lt-LT"/>
                                    </w:rPr>
                                    <w:t>e kaip bedarbiai, išskyrus užsieniečius, kuriems leista atvykti studijuoti;</w:t>
                                  </w:r>
                                </w:p>
                              </w:sdtContent>
                            </w:sdt>
                            <w:sdt>
                              <w:sdtPr>
                                <w:alias w:val="1 str. 2 d. 6 p."/>
                                <w:tag w:val="part_554757c54620447b99cfbacac7297bc0"/>
                                <w:id w:val="1014191128"/>
                                <w:lock w:val="sdtLocked"/>
                              </w:sdtPr>
                              <w:sdtEndPr/>
                              <w:sdtContent>
                                <w:p w14:paraId="3E81F048" w14:textId="77777777" w:rsidR="00E64414" w:rsidRDefault="00011129">
                                  <w:pPr>
                                    <w:tabs>
                                      <w:tab w:val="left" w:pos="851"/>
                                    </w:tabs>
                                    <w:spacing w:line="360" w:lineRule="auto"/>
                                    <w:ind w:firstLine="720"/>
                                    <w:jc w:val="both"/>
                                    <w:rPr>
                                      <w:szCs w:val="24"/>
                                      <w:lang w:eastAsia="lt-LT"/>
                                    </w:rPr>
                                  </w:pPr>
                                  <w:sdt>
                                    <w:sdtPr>
                                      <w:alias w:val="Numeris"/>
                                      <w:tag w:val="nr_554757c54620447b99cfbacac7297bc0"/>
                                      <w:id w:val="511197435"/>
                                      <w:lock w:val="sdtLocked"/>
                                    </w:sdtPr>
                                    <w:sdtEndPr/>
                                    <w:sdtContent>
                                      <w:r>
                                        <w:rPr>
                                          <w:szCs w:val="24"/>
                                          <w:lang w:eastAsia="lt-LT"/>
                                        </w:rPr>
                                        <w:t>6</w:t>
                                      </w:r>
                                    </w:sdtContent>
                                  </w:sdt>
                                  <w:r>
                                    <w:rPr>
                                      <w:szCs w:val="24"/>
                                      <w:lang w:eastAsia="lt-LT"/>
                                    </w:rPr>
                                    <w:t>) asmenims, kuriems vadovaujantis Europos Sąjungos socialinės apsaugos sistemų koordinavimo reglamentais turi būti taikomas šis įstatymas;</w:t>
                                  </w:r>
                                </w:p>
                              </w:sdtContent>
                            </w:sdt>
                            <w:sdt>
                              <w:sdtPr>
                                <w:alias w:val="1 str. 2 d. 7 p."/>
                                <w:tag w:val="part_c6ecca938fbd494ba4db59aad0ada0f5"/>
                                <w:id w:val="1186406140"/>
                                <w:lock w:val="sdtLocked"/>
                              </w:sdtPr>
                              <w:sdtEndPr/>
                              <w:sdtContent>
                                <w:p w14:paraId="3E81F049" w14:textId="77777777" w:rsidR="00E64414" w:rsidRDefault="00011129">
                                  <w:pPr>
                                    <w:tabs>
                                      <w:tab w:val="left" w:pos="851"/>
                                    </w:tabs>
                                    <w:spacing w:line="360" w:lineRule="auto"/>
                                    <w:ind w:firstLine="720"/>
                                    <w:jc w:val="both"/>
                                    <w:rPr>
                                      <w:szCs w:val="24"/>
                                      <w:lang w:eastAsia="lt-LT"/>
                                    </w:rPr>
                                  </w:pPr>
                                  <w:sdt>
                                    <w:sdtPr>
                                      <w:alias w:val="Numeris"/>
                                      <w:tag w:val="nr_c6ecca938fbd494ba4db59aad0ada0f5"/>
                                      <w:id w:val="-2141249460"/>
                                      <w:lock w:val="sdtLocked"/>
                                    </w:sdtPr>
                                    <w:sdtEndPr/>
                                    <w:sdtContent>
                                      <w:r>
                                        <w:rPr>
                                          <w:szCs w:val="24"/>
                                          <w:lang w:eastAsia="lt-LT"/>
                                        </w:rPr>
                                        <w:t>7</w:t>
                                      </w:r>
                                    </w:sdtContent>
                                  </w:sdt>
                                  <w:r>
                                    <w:rPr>
                                      <w:szCs w:val="24"/>
                                      <w:lang w:eastAsia="lt-LT"/>
                                    </w:rPr>
                                    <w:t>) Europos Sąjungos valstybės na</w:t>
                                  </w:r>
                                  <w:r>
                                    <w:rPr>
                                      <w:szCs w:val="24"/>
                                      <w:lang w:eastAsia="lt-LT"/>
                                    </w:rPr>
                                    <w:t xml:space="preserve">rės ar Europos ekonominei erdvei priklausančios Europos laisvosios prekybos asociacijos valstybės narės piliečiams ir jų šeimos nariams, kuriems išduoti dokumentai, patvirtinantys ar suteikiantys teisę gyventi Lietuvos Respublikoje, </w:t>
                                  </w:r>
                                  <w:r>
                                    <w:rPr>
                                      <w:szCs w:val="24"/>
                                    </w:rPr>
                                    <w:t>ir kurie ne mažiau kaip</w:t>
                                  </w:r>
                                  <w:r>
                                    <w:rPr>
                                      <w:szCs w:val="24"/>
                                    </w:rPr>
                                    <w:t xml:space="preserve"> 3 mėnesius gyvena Lietuvos Respublikoje</w:t>
                                  </w:r>
                                  <w:r>
                                    <w:rPr>
                                      <w:szCs w:val="24"/>
                                      <w:lang w:eastAsia="lt-LT"/>
                                    </w:rPr>
                                    <w:t xml:space="preserve">. </w:t>
                                  </w:r>
                                  <w:r>
                                    <w:rPr>
                                      <w:szCs w:val="24"/>
                                    </w:rPr>
                                    <w:t>Europos Sąjungos valstybės narės ar Europos ekonominei erdvei priklausančios Europos laisvosios prekybos asociacijos valstybės narės piliečiams darbuotojams (taip pat savarankiškai dirbantiems asmenims) ir jų šeimo</w:t>
                                  </w:r>
                                  <w:r>
                                    <w:rPr>
                                      <w:szCs w:val="24"/>
                                    </w:rPr>
                                    <w:t xml:space="preserve">s nariams reikalavimas ne mažiau kaip 3 mėnesius gyventi Lietuvos Respublikoje netaikomas. Europos Sąjungos valstybės narės </w:t>
                                  </w:r>
                                  <w:r>
                                    <w:rPr>
                                      <w:bCs/>
                                      <w:szCs w:val="24"/>
                                    </w:rPr>
                                    <w:t>ar Europos ekonominei erdvei priklausančios Europos laisvosios prekybos asociacijos valstybės</w:t>
                                  </w:r>
                                  <w:r>
                                    <w:rPr>
                                      <w:szCs w:val="24"/>
                                    </w:rPr>
                                    <w:t xml:space="preserve"> </w:t>
                                  </w:r>
                                  <w:r>
                                    <w:rPr>
                                      <w:bCs/>
                                      <w:szCs w:val="24"/>
                                    </w:rPr>
                                    <w:t xml:space="preserve">narės </w:t>
                                  </w:r>
                                  <w:r>
                                    <w:rPr>
                                      <w:szCs w:val="24"/>
                                    </w:rPr>
                                    <w:t xml:space="preserve">piliečio šeimos nariais laikomi </w:t>
                                  </w:r>
                                  <w:r>
                                    <w:rPr>
                                      <w:szCs w:val="24"/>
                                    </w:rPr>
                                    <w:t>sutuoktinis arba asmuo, su kuriuo sudaryta registruotos partnerystės sutartis, tiesioginiai palikuonys, kuriems nesukakę 21 metai arba kurie yra išlaikytiniai, įskaitant sutuoktinio arba asmens, su kuriuo sudaryta registruotos partnerystės sutartis, tiesio</w:t>
                                  </w:r>
                                  <w:r>
                                    <w:rPr>
                                      <w:szCs w:val="24"/>
                                    </w:rPr>
                                    <w:t xml:space="preserve">ginius palikuonis, kuriems nesukakę 21 metai arba kurie yra išlaikytiniai, Europos Sąjungos valstybės narės </w:t>
                                  </w:r>
                                  <w:r>
                                    <w:rPr>
                                      <w:bCs/>
                                      <w:szCs w:val="24"/>
                                    </w:rPr>
                                    <w:t>ar Europos ekonominei erdvei priklausančios Europos laisvosios prekybos asociacijos valstybės</w:t>
                                  </w:r>
                                  <w:r>
                                    <w:rPr>
                                      <w:szCs w:val="24"/>
                                    </w:rPr>
                                    <w:t xml:space="preserve"> </w:t>
                                  </w:r>
                                  <w:r>
                                    <w:rPr>
                                      <w:bCs/>
                                      <w:szCs w:val="24"/>
                                    </w:rPr>
                                    <w:t xml:space="preserve">narės </w:t>
                                  </w:r>
                                  <w:r>
                                    <w:rPr>
                                      <w:szCs w:val="24"/>
                                    </w:rPr>
                                    <w:t>piliečio, sutuoktinio ar asmens, su kuriuo sudar</w:t>
                                  </w:r>
                                  <w:r>
                                    <w:rPr>
                                      <w:szCs w:val="24"/>
                                    </w:rPr>
                                    <w:t>yta registruotos partnerystės sutartis, išlaikomi giminaičiai pagal tiesiąją aukštutinę liniją</w:t>
                                  </w:r>
                                  <w:r>
                                    <w:rPr>
                                      <w:bCs/>
                                      <w:szCs w:val="24"/>
                                    </w:rPr>
                                    <w:t>.</w:t>
                                  </w:r>
                                </w:p>
                              </w:sdtContent>
                            </w:sdt>
                          </w:sdtContent>
                        </w:sdt>
                        <w:sdt>
                          <w:sdtPr>
                            <w:alias w:val="1 str. 3 d."/>
                            <w:tag w:val="part_6818c83e5b4d47278b05b2fc70d5244b"/>
                            <w:id w:val="-1457791580"/>
                            <w:lock w:val="sdtLocked"/>
                          </w:sdtPr>
                          <w:sdtEndPr/>
                          <w:sdtContent>
                            <w:p w14:paraId="3E81F04A" w14:textId="77777777" w:rsidR="00E64414" w:rsidRDefault="00011129">
                              <w:pPr>
                                <w:tabs>
                                  <w:tab w:val="left" w:pos="851"/>
                                </w:tabs>
                                <w:spacing w:line="360" w:lineRule="auto"/>
                                <w:ind w:firstLine="720"/>
                                <w:jc w:val="both"/>
                                <w:rPr>
                                  <w:szCs w:val="24"/>
                                  <w:lang w:eastAsia="lt-LT"/>
                                </w:rPr>
                              </w:pPr>
                              <w:sdt>
                                <w:sdtPr>
                                  <w:alias w:val="Numeris"/>
                                  <w:tag w:val="nr_6818c83e5b4d47278b05b2fc70d5244b"/>
                                  <w:id w:val="-844089704"/>
                                  <w:lock w:val="sdtLocked"/>
                                </w:sdtPr>
                                <w:sdtEndPr/>
                                <w:sdtContent>
                                  <w:r>
                                    <w:rPr>
                                      <w:szCs w:val="24"/>
                                      <w:lang w:eastAsia="lt-LT"/>
                                    </w:rPr>
                                    <w:t>3</w:t>
                                  </w:r>
                                </w:sdtContent>
                              </w:sdt>
                              <w:r>
                                <w:rPr>
                                  <w:szCs w:val="24"/>
                                  <w:lang w:eastAsia="lt-LT"/>
                                </w:rPr>
                                <w:t xml:space="preserve">. </w:t>
                              </w:r>
                              <w:r>
                                <w:rPr>
                                  <w:bCs/>
                                  <w:szCs w:val="24"/>
                                  <w:lang w:eastAsia="lt-LT"/>
                                </w:rPr>
                                <w:t xml:space="preserve">Vienkartinė išmoka vaikui skiriama, jeigu nors vienas iš vaiko tėvų (įtėvių), globėjų (rūpintojų) ir vaikas atitinka šio straipsnio 2 dalies 1, 2 ar 7 </w:t>
                              </w:r>
                              <w:r>
                                <w:rPr>
                                  <w:bCs/>
                                  <w:szCs w:val="24"/>
                                  <w:lang w:eastAsia="lt-LT"/>
                                </w:rPr>
                                <w:t xml:space="preserve">punkto nuostatas. </w:t>
                              </w:r>
                              <w:r>
                                <w:rPr>
                                  <w:bCs/>
                                  <w:color w:val="000000"/>
                                  <w:szCs w:val="24"/>
                                  <w:lang w:eastAsia="lt-LT"/>
                                </w:rPr>
                                <w:t>Išmoka vaikui skiriama, jeigu šio straipsnio 2 dalies 1, 2, 4, 5 ar 7 punkto nuostatas atitinka nors vienas iš vaiko tėvų (įtėvių), globėjų (rūpintojų) ir vaikas arba jeigu šio straipsnio 2 dalies 6</w:t>
                              </w:r>
                              <w:r>
                                <w:rPr>
                                  <w:b/>
                                  <w:bCs/>
                                  <w:color w:val="000000"/>
                                  <w:szCs w:val="24"/>
                                  <w:lang w:eastAsia="lt-LT"/>
                                </w:rPr>
                                <w:t xml:space="preserve"> </w:t>
                              </w:r>
                              <w:r>
                                <w:rPr>
                                  <w:bCs/>
                                  <w:color w:val="000000"/>
                                  <w:szCs w:val="24"/>
                                  <w:lang w:eastAsia="lt-LT"/>
                                </w:rPr>
                                <w:t>punkto nuostatą atitinka nors vienas iš</w:t>
                              </w:r>
                              <w:r>
                                <w:rPr>
                                  <w:bCs/>
                                  <w:color w:val="000000"/>
                                  <w:szCs w:val="24"/>
                                  <w:lang w:eastAsia="lt-LT"/>
                                </w:rPr>
                                <w:t xml:space="preserve"> vaiko tėvų (įtėvių), globėjų (rūpintojų) ir vaikas gyvena Europos Sąjungos valstybėje narėje ar Europos ekonominės erdvės valstybėje, ar Šveicarijos Konfederacijoje. Išmoka privalomosios pradinės karo tarnybos kario vaikui skiriama, jeigu nors vienas iš v</w:t>
                              </w:r>
                              <w:r>
                                <w:rPr>
                                  <w:bCs/>
                                  <w:color w:val="000000"/>
                                  <w:szCs w:val="24"/>
                                  <w:lang w:eastAsia="lt-LT"/>
                                </w:rPr>
                                <w:t xml:space="preserve">aiko </w:t>
                              </w:r>
                              <w:r>
                                <w:rPr>
                                  <w:bCs/>
                                  <w:color w:val="000000"/>
                                  <w:szCs w:val="24"/>
                                  <w:lang w:eastAsia="lt-LT"/>
                                </w:rPr>
                                <w:lastRenderedPageBreak/>
                                <w:t xml:space="preserve">tėvų (įtėvių) ir vaikas atitinka šio straipsnio 2 dalies 1 ar 2 punkto nuostatas. Vienkartinė išmoka įsikurti skiriama asmenims, nurodytiems šio straipsnio 2 dalies 1 ar 2 punkte. Vienkartinė išmoka nėščiai moteriai skiriama asmenims, nurodytiems šio </w:t>
                              </w:r>
                              <w:r>
                                <w:rPr>
                                  <w:bCs/>
                                  <w:color w:val="000000"/>
                                  <w:szCs w:val="24"/>
                                  <w:lang w:eastAsia="lt-LT"/>
                                </w:rPr>
                                <w:t>straipsnio 2 dalies 1, 2 ar 7 punkte.</w:t>
                              </w:r>
                              <w:r>
                                <w:rPr>
                                  <w:szCs w:val="24"/>
                                </w:rPr>
                                <w:t xml:space="preserve"> Išmoka </w:t>
                              </w:r>
                              <w:r>
                                <w:rPr>
                                  <w:bCs/>
                                  <w:szCs w:val="24"/>
                                </w:rPr>
                                <w:t>besimokančio ar studijuojančio asmens</w:t>
                              </w:r>
                              <w:r>
                                <w:rPr>
                                  <w:szCs w:val="24"/>
                                </w:rPr>
                                <w:t xml:space="preserve"> vaiko priežiūrai ir išmoka gimus vienu metu daugiau kaip vienam vaikui skiriama, </w:t>
                              </w:r>
                              <w:r>
                                <w:rPr>
                                  <w:bCs/>
                                  <w:szCs w:val="24"/>
                                  <w:lang w:eastAsia="lt-LT"/>
                                </w:rPr>
                                <w:t>jeigu nors vienas iš vaiko tėvų (įtėvių) ar globėjas ir vaikas atitinka šio straipsnio 2 dal</w:t>
                              </w:r>
                              <w:r>
                                <w:rPr>
                                  <w:bCs/>
                                  <w:szCs w:val="24"/>
                                  <w:lang w:eastAsia="lt-LT"/>
                                </w:rPr>
                                <w:t xml:space="preserve">ies 1 ar </w:t>
                              </w:r>
                              <w:r>
                                <w:rPr>
                                  <w:bCs/>
                                  <w:color w:val="000000"/>
                                  <w:szCs w:val="24"/>
                                  <w:lang w:eastAsia="lt-LT"/>
                                </w:rPr>
                                <w:t>2</w:t>
                              </w:r>
                              <w:r>
                                <w:rPr>
                                  <w:bCs/>
                                  <w:szCs w:val="24"/>
                                  <w:lang w:eastAsia="lt-LT"/>
                                </w:rPr>
                                <w:t xml:space="preserve"> punkto nuostatas.</w:t>
                              </w:r>
                            </w:p>
                          </w:sdtContent>
                        </w:sdt>
                        <w:sdt>
                          <w:sdtPr>
                            <w:alias w:val="1 str. 4 d."/>
                            <w:tag w:val="part_c78a0c1465604e32815e24fb7333d2da"/>
                            <w:id w:val="-1686906549"/>
                            <w:lock w:val="sdtLocked"/>
                          </w:sdtPr>
                          <w:sdtEndPr/>
                          <w:sdtContent>
                            <w:p w14:paraId="3E81F04B" w14:textId="77777777" w:rsidR="00E64414" w:rsidRDefault="00011129">
                              <w:pPr>
                                <w:tabs>
                                  <w:tab w:val="left" w:pos="1134"/>
                                </w:tabs>
                                <w:spacing w:line="360" w:lineRule="auto"/>
                                <w:ind w:firstLine="720"/>
                                <w:jc w:val="both"/>
                                <w:rPr>
                                  <w:szCs w:val="24"/>
                                  <w:lang w:eastAsia="lt-LT"/>
                                </w:rPr>
                              </w:pPr>
                              <w:sdt>
                                <w:sdtPr>
                                  <w:alias w:val="Numeris"/>
                                  <w:tag w:val="nr_c78a0c1465604e32815e24fb7333d2da"/>
                                  <w:id w:val="1102301742"/>
                                  <w:lock w:val="sdtLocked"/>
                                </w:sdtPr>
                                <w:sdtEndPr/>
                                <w:sdtContent>
                                  <w:r>
                                    <w:rPr>
                                      <w:szCs w:val="24"/>
                                      <w:lang w:eastAsia="lt-LT"/>
                                    </w:rPr>
                                    <w:t>4</w:t>
                                  </w:r>
                                </w:sdtContent>
                              </w:sdt>
                              <w:r>
                                <w:rPr>
                                  <w:szCs w:val="24"/>
                                  <w:lang w:eastAsia="lt-LT"/>
                                </w:rPr>
                                <w:t>. Šio įstatymo nuostatos suderintos su Europos Sąjungos teisės aktais, nurodytais šio įstatymo priede.“</w:t>
                              </w:r>
                            </w:p>
                            <w:p w14:paraId="3E81F04C" w14:textId="77777777" w:rsidR="00E64414" w:rsidRDefault="00011129">
                              <w:pPr>
                                <w:tabs>
                                  <w:tab w:val="left" w:pos="1134"/>
                                </w:tabs>
                                <w:spacing w:line="360" w:lineRule="auto"/>
                                <w:ind w:firstLine="720"/>
                                <w:jc w:val="both"/>
                                <w:rPr>
                                  <w:szCs w:val="24"/>
                                  <w:lang w:eastAsia="lt-LT"/>
                                </w:rPr>
                              </w:pPr>
                            </w:p>
                          </w:sdtContent>
                        </w:sdt>
                      </w:sdtContent>
                    </w:sdt>
                  </w:sdtContent>
                </w:sdt>
              </w:sdtContent>
            </w:sdt>
          </w:sdtContent>
        </w:sdt>
        <w:sdt>
          <w:sdtPr>
            <w:alias w:val="2 str."/>
            <w:tag w:val="part_26b2a33d8bc941b48c00f1c066d19d88"/>
            <w:id w:val="-458957881"/>
            <w:lock w:val="sdtLocked"/>
          </w:sdtPr>
          <w:sdtEndPr/>
          <w:sdtContent>
            <w:p w14:paraId="3E81F04D" w14:textId="77777777" w:rsidR="00E64414" w:rsidRDefault="00011129">
              <w:pPr>
                <w:spacing w:line="360" w:lineRule="auto"/>
                <w:ind w:firstLine="720"/>
                <w:jc w:val="both"/>
                <w:rPr>
                  <w:b/>
                  <w:bCs/>
                  <w:color w:val="000000"/>
                  <w:szCs w:val="24"/>
                  <w:lang w:eastAsia="lt-LT"/>
                </w:rPr>
              </w:pPr>
              <w:sdt>
                <w:sdtPr>
                  <w:alias w:val="Numeris"/>
                  <w:tag w:val="nr_26b2a33d8bc941b48c00f1c066d19d88"/>
                  <w:id w:val="-1084300517"/>
                  <w:lock w:val="sdtLocked"/>
                </w:sdtPr>
                <w:sdtEndPr/>
                <w:sdtContent>
                  <w:r>
                    <w:rPr>
                      <w:b/>
                      <w:bCs/>
                      <w:color w:val="000000"/>
                      <w:szCs w:val="24"/>
                      <w:lang w:eastAsia="lt-LT"/>
                    </w:rPr>
                    <w:t>2</w:t>
                  </w:r>
                </w:sdtContent>
              </w:sdt>
              <w:r>
                <w:rPr>
                  <w:b/>
                  <w:bCs/>
                  <w:color w:val="000000"/>
                  <w:szCs w:val="24"/>
                  <w:lang w:eastAsia="lt-LT"/>
                </w:rPr>
                <w:t xml:space="preserve"> straipsnis. </w:t>
              </w:r>
              <w:sdt>
                <w:sdtPr>
                  <w:alias w:val="Pavadinimas"/>
                  <w:tag w:val="title_26b2a33d8bc941b48c00f1c066d19d88"/>
                  <w:id w:val="-254670478"/>
                  <w:lock w:val="sdtLocked"/>
                </w:sdtPr>
                <w:sdtEndPr/>
                <w:sdtContent>
                  <w:r>
                    <w:rPr>
                      <w:b/>
                      <w:bCs/>
                      <w:color w:val="000000"/>
                      <w:szCs w:val="24"/>
                      <w:lang w:eastAsia="lt-LT"/>
                    </w:rPr>
                    <w:t>2 straipsnio pakeitimas</w:t>
                  </w:r>
                </w:sdtContent>
              </w:sdt>
            </w:p>
            <w:sdt>
              <w:sdtPr>
                <w:alias w:val="2 str. 1 d."/>
                <w:tag w:val="part_d1a2a6c2ab064652b1b05ca3a8b94c6b"/>
                <w:id w:val="-1633013879"/>
                <w:lock w:val="sdtLocked"/>
              </w:sdtPr>
              <w:sdtEndPr/>
              <w:sdtContent>
                <w:p w14:paraId="3E81F04E" w14:textId="77777777" w:rsidR="00E64414" w:rsidRDefault="00011129">
                  <w:pPr>
                    <w:tabs>
                      <w:tab w:val="left" w:pos="1134"/>
                    </w:tabs>
                    <w:spacing w:line="360" w:lineRule="auto"/>
                    <w:ind w:firstLine="720"/>
                    <w:jc w:val="both"/>
                    <w:rPr>
                      <w:szCs w:val="24"/>
                      <w:lang w:eastAsia="lt-LT"/>
                    </w:rPr>
                  </w:pPr>
                  <w:r>
                    <w:rPr>
                      <w:szCs w:val="24"/>
                      <w:lang w:eastAsia="lt-LT"/>
                    </w:rPr>
                    <w:t xml:space="preserve">Pripažinti netekusia galios 2 straipsnio 5 dalį. </w:t>
                  </w:r>
                </w:p>
                <w:p w14:paraId="3E81F04F" w14:textId="77777777" w:rsidR="00E64414" w:rsidRDefault="00011129">
                  <w:pPr>
                    <w:tabs>
                      <w:tab w:val="left" w:pos="1134"/>
                    </w:tabs>
                    <w:spacing w:line="360" w:lineRule="auto"/>
                    <w:ind w:firstLine="720"/>
                    <w:jc w:val="both"/>
                    <w:rPr>
                      <w:szCs w:val="24"/>
                      <w:lang w:eastAsia="lt-LT"/>
                    </w:rPr>
                  </w:pPr>
                </w:p>
              </w:sdtContent>
            </w:sdt>
          </w:sdtContent>
        </w:sdt>
        <w:sdt>
          <w:sdtPr>
            <w:alias w:val="3 str."/>
            <w:tag w:val="part_3145a964fb80476cb2ed280490715e17"/>
            <w:id w:val="-1174034764"/>
            <w:lock w:val="sdtLocked"/>
          </w:sdtPr>
          <w:sdtEndPr/>
          <w:sdtContent>
            <w:p w14:paraId="3E81F050" w14:textId="77777777" w:rsidR="00E64414" w:rsidRDefault="00011129">
              <w:pPr>
                <w:tabs>
                  <w:tab w:val="left" w:pos="1134"/>
                </w:tabs>
                <w:spacing w:line="360" w:lineRule="auto"/>
                <w:ind w:firstLine="720"/>
                <w:jc w:val="both"/>
                <w:rPr>
                  <w:szCs w:val="24"/>
                  <w:lang w:eastAsia="lt-LT"/>
                </w:rPr>
              </w:pPr>
              <w:sdt>
                <w:sdtPr>
                  <w:alias w:val="Numeris"/>
                  <w:tag w:val="nr_3145a964fb80476cb2ed280490715e17"/>
                  <w:id w:val="-680585280"/>
                  <w:lock w:val="sdtLocked"/>
                </w:sdtPr>
                <w:sdtEndPr/>
                <w:sdtContent>
                  <w:r>
                    <w:rPr>
                      <w:b/>
                      <w:bCs/>
                      <w:color w:val="000000"/>
                      <w:szCs w:val="24"/>
                      <w:lang w:eastAsia="lt-LT"/>
                    </w:rPr>
                    <w:t>3</w:t>
                  </w:r>
                </w:sdtContent>
              </w:sdt>
              <w:r>
                <w:rPr>
                  <w:b/>
                  <w:bCs/>
                  <w:color w:val="000000"/>
                  <w:szCs w:val="24"/>
                  <w:lang w:eastAsia="lt-LT"/>
                </w:rPr>
                <w:t xml:space="preserve"> straipsnis. </w:t>
              </w:r>
              <w:sdt>
                <w:sdtPr>
                  <w:alias w:val="Pavadinimas"/>
                  <w:tag w:val="title_3145a964fb80476cb2ed280490715e17"/>
                  <w:id w:val="1859234021"/>
                  <w:lock w:val="sdtLocked"/>
                </w:sdtPr>
                <w:sdtEndPr/>
                <w:sdtContent>
                  <w:r>
                    <w:rPr>
                      <w:b/>
                      <w:bCs/>
                      <w:color w:val="000000"/>
                      <w:szCs w:val="24"/>
                      <w:lang w:eastAsia="lt-LT"/>
                    </w:rPr>
                    <w:t>5 straipsnio pakeitimas</w:t>
                  </w:r>
                </w:sdtContent>
              </w:sdt>
            </w:p>
            <w:sdt>
              <w:sdtPr>
                <w:alias w:val="3 str. 1 d."/>
                <w:tag w:val="part_3cbaee6b6d234e459749b1062cf54e60"/>
                <w:id w:val="235438982"/>
                <w:lock w:val="sdtLocked"/>
              </w:sdtPr>
              <w:sdtEndPr/>
              <w:sdtContent>
                <w:p w14:paraId="3E81F051" w14:textId="77777777" w:rsidR="00E64414" w:rsidRDefault="00011129">
                  <w:pPr>
                    <w:tabs>
                      <w:tab w:val="left" w:pos="1134"/>
                    </w:tabs>
                    <w:spacing w:line="360" w:lineRule="auto"/>
                    <w:ind w:firstLine="720"/>
                    <w:jc w:val="both"/>
                    <w:rPr>
                      <w:bCs/>
                      <w:color w:val="000000"/>
                      <w:szCs w:val="24"/>
                      <w:lang w:eastAsia="lt-LT"/>
                    </w:rPr>
                  </w:pPr>
                  <w:sdt>
                    <w:sdtPr>
                      <w:alias w:val="Numeris"/>
                      <w:tag w:val="nr_3cbaee6b6d234e459749b1062cf54e60"/>
                      <w:id w:val="-1044138143"/>
                      <w:lock w:val="sdtLocked"/>
                    </w:sdtPr>
                    <w:sdtEndPr/>
                    <w:sdtContent>
                      <w:r>
                        <w:rPr>
                          <w:bCs/>
                          <w:color w:val="000000"/>
                          <w:szCs w:val="24"/>
                          <w:lang w:eastAsia="lt-LT"/>
                        </w:rPr>
                        <w:t>1</w:t>
                      </w:r>
                    </w:sdtContent>
                  </w:sdt>
                  <w:r>
                    <w:rPr>
                      <w:bCs/>
                      <w:color w:val="000000"/>
                      <w:szCs w:val="24"/>
                      <w:lang w:eastAsia="lt-LT"/>
                    </w:rPr>
                    <w:t xml:space="preserve">. Papildyti 5 straipsnį nauja 4 dalimi: </w:t>
                  </w:r>
                </w:p>
                <w:sdt>
                  <w:sdtPr>
                    <w:alias w:val="citata"/>
                    <w:tag w:val="part_6779db5bd460435291169d3608443388"/>
                    <w:id w:val="741134890"/>
                    <w:lock w:val="sdtLocked"/>
                  </w:sdtPr>
                  <w:sdtEndPr/>
                  <w:sdtContent>
                    <w:sdt>
                      <w:sdtPr>
                        <w:alias w:val="4 d."/>
                        <w:tag w:val="part_deb7b459e21c47aebc0fc67999585e05"/>
                        <w:id w:val="509184250"/>
                        <w:lock w:val="sdtLocked"/>
                      </w:sdtPr>
                      <w:sdtEndPr/>
                      <w:sdtContent>
                        <w:p w14:paraId="3E81F052" w14:textId="77777777" w:rsidR="00E64414" w:rsidRDefault="00011129">
                          <w:pPr>
                            <w:tabs>
                              <w:tab w:val="left" w:pos="1134"/>
                            </w:tabs>
                            <w:spacing w:line="360" w:lineRule="auto"/>
                            <w:ind w:firstLine="720"/>
                            <w:jc w:val="both"/>
                            <w:rPr>
                              <w:szCs w:val="24"/>
                              <w:lang w:eastAsia="lt-LT"/>
                            </w:rPr>
                          </w:pPr>
                          <w:r>
                            <w:rPr>
                              <w:bCs/>
                              <w:szCs w:val="24"/>
                              <w:lang w:eastAsia="lt-LT"/>
                            </w:rPr>
                            <w:t>„</w:t>
                          </w:r>
                          <w:sdt>
                            <w:sdtPr>
                              <w:alias w:val="Numeris"/>
                              <w:tag w:val="nr_deb7b459e21c47aebc0fc67999585e05"/>
                              <w:id w:val="1565611444"/>
                              <w:lock w:val="sdtLocked"/>
                            </w:sdtPr>
                            <w:sdtEndPr/>
                            <w:sdtContent>
                              <w:r>
                                <w:rPr>
                                  <w:bCs/>
                                  <w:szCs w:val="24"/>
                                  <w:lang w:eastAsia="lt-LT"/>
                                </w:rPr>
                                <w:t>4</w:t>
                              </w:r>
                            </w:sdtContent>
                          </w:sdt>
                          <w:r>
                            <w:rPr>
                              <w:bCs/>
                              <w:szCs w:val="24"/>
                              <w:lang w:eastAsia="lt-LT"/>
                            </w:rPr>
                            <w:t xml:space="preserve">. Vienkartinė </w:t>
                          </w:r>
                          <w:r>
                            <w:rPr>
                              <w:szCs w:val="24"/>
                              <w:lang w:eastAsia="lt-LT"/>
                            </w:rPr>
                            <w:t>išmoka vaikui taip pat skiriama, kai vaikas gimė gyvas, tačiau mirė nesukakęs 3 mėnesių ir jo gyvenamoji vieta nebuvo deklaruota Lietuvos Respublikoje.“</w:t>
                          </w:r>
                        </w:p>
                      </w:sdtContent>
                    </w:sdt>
                  </w:sdtContent>
                </w:sdt>
              </w:sdtContent>
            </w:sdt>
            <w:sdt>
              <w:sdtPr>
                <w:alias w:val="3 str. 2 d."/>
                <w:tag w:val="part_81d533d13c984ad49df6103e1ccb9f16"/>
                <w:id w:val="-1962175497"/>
                <w:lock w:val="sdtLocked"/>
              </w:sdtPr>
              <w:sdtEndPr/>
              <w:sdtContent>
                <w:p w14:paraId="3E81F053" w14:textId="77777777" w:rsidR="00E64414" w:rsidRDefault="00011129">
                  <w:pPr>
                    <w:tabs>
                      <w:tab w:val="left" w:pos="1134"/>
                    </w:tabs>
                    <w:spacing w:line="360" w:lineRule="auto"/>
                    <w:ind w:firstLine="720"/>
                    <w:jc w:val="both"/>
                    <w:rPr>
                      <w:szCs w:val="24"/>
                      <w:lang w:eastAsia="lt-LT"/>
                    </w:rPr>
                  </w:pPr>
                  <w:sdt>
                    <w:sdtPr>
                      <w:alias w:val="Numeris"/>
                      <w:tag w:val="nr_81d533d13c984ad49df6103e1ccb9f16"/>
                      <w:id w:val="287478340"/>
                      <w:lock w:val="sdtLocked"/>
                    </w:sdtPr>
                    <w:sdtEndPr/>
                    <w:sdtContent>
                      <w:r>
                        <w:rPr>
                          <w:szCs w:val="24"/>
                          <w:lang w:eastAsia="lt-LT"/>
                        </w:rPr>
                        <w:t>2</w:t>
                      </w:r>
                    </w:sdtContent>
                  </w:sdt>
                  <w:r>
                    <w:rPr>
                      <w:szCs w:val="24"/>
                      <w:lang w:eastAsia="lt-LT"/>
                    </w:rPr>
                    <w:t xml:space="preserve">. Buvusias 5 straipsnio 4 ir 5 dalis laikyti atitinkamai 5 ir 6 dalimis. </w:t>
                  </w:r>
                </w:p>
                <w:p w14:paraId="3E81F054" w14:textId="77777777" w:rsidR="00E64414" w:rsidRDefault="00011129">
                  <w:pPr>
                    <w:tabs>
                      <w:tab w:val="left" w:pos="1134"/>
                    </w:tabs>
                    <w:spacing w:line="360" w:lineRule="auto"/>
                    <w:ind w:firstLine="720"/>
                    <w:jc w:val="both"/>
                    <w:rPr>
                      <w:b/>
                      <w:bCs/>
                      <w:color w:val="000000"/>
                      <w:szCs w:val="24"/>
                      <w:lang w:eastAsia="lt-LT"/>
                    </w:rPr>
                  </w:pPr>
                </w:p>
              </w:sdtContent>
            </w:sdt>
          </w:sdtContent>
        </w:sdt>
        <w:sdt>
          <w:sdtPr>
            <w:alias w:val="4 str."/>
            <w:tag w:val="part_0f16ba592b8b41738abceecf8410ab5a"/>
            <w:id w:val="-1110431240"/>
            <w:lock w:val="sdtLocked"/>
          </w:sdtPr>
          <w:sdtEndPr/>
          <w:sdtContent>
            <w:p w14:paraId="3E81F055" w14:textId="77777777" w:rsidR="00E64414" w:rsidRDefault="00011129">
              <w:pPr>
                <w:tabs>
                  <w:tab w:val="left" w:pos="1134"/>
                </w:tabs>
                <w:spacing w:line="360" w:lineRule="auto"/>
                <w:ind w:firstLine="720"/>
                <w:jc w:val="both"/>
                <w:rPr>
                  <w:b/>
                  <w:bCs/>
                  <w:color w:val="000000"/>
                  <w:szCs w:val="24"/>
                  <w:lang w:eastAsia="lt-LT"/>
                </w:rPr>
              </w:pPr>
              <w:sdt>
                <w:sdtPr>
                  <w:alias w:val="Numeris"/>
                  <w:tag w:val="nr_0f16ba592b8b41738abceecf8410ab5a"/>
                  <w:id w:val="-1145200080"/>
                  <w:lock w:val="sdtLocked"/>
                </w:sdtPr>
                <w:sdtEndPr/>
                <w:sdtContent>
                  <w:r>
                    <w:rPr>
                      <w:b/>
                      <w:bCs/>
                      <w:color w:val="000000"/>
                      <w:szCs w:val="24"/>
                      <w:lang w:eastAsia="lt-LT"/>
                    </w:rPr>
                    <w:t>4</w:t>
                  </w:r>
                </w:sdtContent>
              </w:sdt>
              <w:r>
                <w:rPr>
                  <w:b/>
                  <w:bCs/>
                  <w:color w:val="000000"/>
                  <w:szCs w:val="24"/>
                  <w:lang w:eastAsia="lt-LT"/>
                </w:rPr>
                <w:t xml:space="preserve"> straipsnis. </w:t>
              </w:r>
              <w:sdt>
                <w:sdtPr>
                  <w:alias w:val="Pavadinimas"/>
                  <w:tag w:val="title_0f16ba592b8b41738abceecf8410ab5a"/>
                  <w:id w:val="1795564668"/>
                  <w:lock w:val="sdtLocked"/>
                </w:sdtPr>
                <w:sdtEndPr/>
                <w:sdtContent>
                  <w:r>
                    <w:rPr>
                      <w:b/>
                      <w:bCs/>
                      <w:color w:val="000000"/>
                      <w:szCs w:val="24"/>
                      <w:lang w:eastAsia="lt-LT"/>
                    </w:rPr>
                    <w:t xml:space="preserve">6 straipsnio pakeitimas </w:t>
                  </w:r>
                </w:sdtContent>
              </w:sdt>
            </w:p>
            <w:sdt>
              <w:sdtPr>
                <w:alias w:val="4 str. 1 d."/>
                <w:tag w:val="part_91c96b17a8224cdc9834f9d6db30f5d8"/>
                <w:id w:val="1702277003"/>
                <w:lock w:val="sdtLocked"/>
              </w:sdtPr>
              <w:sdtEndPr/>
              <w:sdtContent>
                <w:p w14:paraId="3E81F056" w14:textId="77777777" w:rsidR="00E64414" w:rsidRDefault="00011129">
                  <w:pPr>
                    <w:spacing w:line="360" w:lineRule="auto"/>
                    <w:ind w:firstLine="720"/>
                    <w:jc w:val="both"/>
                    <w:rPr>
                      <w:bCs/>
                      <w:szCs w:val="24"/>
                      <w:lang w:eastAsia="lt-LT"/>
                    </w:rPr>
                  </w:pPr>
                  <w:sdt>
                    <w:sdtPr>
                      <w:alias w:val="Numeris"/>
                      <w:tag w:val="nr_91c96b17a8224cdc9834f9d6db30f5d8"/>
                      <w:id w:val="-356976818"/>
                      <w:lock w:val="sdtLocked"/>
                    </w:sdtPr>
                    <w:sdtEndPr/>
                    <w:sdtContent>
                      <w:r>
                        <w:rPr>
                          <w:bCs/>
                          <w:szCs w:val="24"/>
                          <w:lang w:eastAsia="lt-LT"/>
                        </w:rPr>
                        <w:t>1</w:t>
                      </w:r>
                    </w:sdtContent>
                  </w:sdt>
                  <w:r>
                    <w:rPr>
                      <w:bCs/>
                      <w:szCs w:val="24"/>
                      <w:lang w:eastAsia="lt-LT"/>
                    </w:rPr>
                    <w:t>. Pakeisti 6 straipsnio 1 dalį ir ją išdėstyti taip:</w:t>
                  </w:r>
                </w:p>
                <w:sdt>
                  <w:sdtPr>
                    <w:alias w:val="citata"/>
                    <w:tag w:val="part_a848a52c75ae41e78a69aa833324cd9f"/>
                    <w:id w:val="-368758653"/>
                    <w:lock w:val="sdtLocked"/>
                  </w:sdtPr>
                  <w:sdtEndPr/>
                  <w:sdtContent>
                    <w:sdt>
                      <w:sdtPr>
                        <w:alias w:val="1 d."/>
                        <w:tag w:val="part_6aa6de99bc874a46ace09822d4b84d10"/>
                        <w:id w:val="-1890953259"/>
                        <w:lock w:val="sdtLocked"/>
                      </w:sdtPr>
                      <w:sdtEndPr/>
                      <w:sdtContent>
                        <w:p w14:paraId="3E81F057" w14:textId="77777777" w:rsidR="00E64414" w:rsidRDefault="00011129">
                          <w:pPr>
                            <w:spacing w:line="360" w:lineRule="auto"/>
                            <w:ind w:firstLine="720"/>
                            <w:jc w:val="both"/>
                            <w:rPr>
                              <w:bCs/>
                              <w:szCs w:val="24"/>
                              <w:lang w:eastAsia="lt-LT"/>
                            </w:rPr>
                          </w:pPr>
                          <w:r>
                            <w:rPr>
                              <w:szCs w:val="24"/>
                              <w:lang w:eastAsia="lt-LT"/>
                            </w:rPr>
                            <w:t>„</w:t>
                          </w:r>
                          <w:sdt>
                            <w:sdtPr>
                              <w:alias w:val="Numeris"/>
                              <w:tag w:val="nr_6aa6de99bc874a46ace09822d4b84d10"/>
                              <w:id w:val="-729458353"/>
                              <w:lock w:val="sdtLocked"/>
                            </w:sdtPr>
                            <w:sdtEndPr/>
                            <w:sdtContent>
                              <w:r>
                                <w:rPr>
                                  <w:szCs w:val="24"/>
                                  <w:lang w:eastAsia="lt-LT"/>
                                </w:rPr>
                                <w:t>1</w:t>
                              </w:r>
                            </w:sdtContent>
                          </w:sdt>
                          <w:r>
                            <w:rPr>
                              <w:szCs w:val="24"/>
                              <w:lang w:eastAsia="lt-LT"/>
                            </w:rPr>
                            <w:t xml:space="preserve">. </w:t>
                          </w:r>
                          <w:r>
                            <w:rPr>
                              <w:szCs w:val="24"/>
                            </w:rPr>
                            <w:t>Bendrai gyvenančių asmenų</w:t>
                          </w:r>
                          <w:r>
                            <w:rPr>
                              <w:bCs/>
                              <w:szCs w:val="24"/>
                            </w:rPr>
                            <w:t>, išskyrus asmenis, kurie augina ir (ar)</w:t>
                          </w:r>
                          <w:r>
                            <w:rPr>
                              <w:bCs/>
                              <w:szCs w:val="24"/>
                            </w:rPr>
                            <w:t xml:space="preserve"> globoja tris ar daugiau vaikų,</w:t>
                          </w:r>
                          <w:r>
                            <w:rPr>
                              <w:szCs w:val="24"/>
                            </w:rPr>
                            <w:t xml:space="preserve"> auginamam ir (ar) globojamam vaikui</w:t>
                          </w:r>
                          <w:r>
                            <w:rPr>
                              <w:bCs/>
                              <w:szCs w:val="24"/>
                            </w:rPr>
                            <w:t>, kuriam globa (rūpyba) nustatyta šeimoje,</w:t>
                          </w:r>
                          <w:r>
                            <w:rPr>
                              <w:szCs w:val="24"/>
                            </w:rPr>
                            <w:t xml:space="preserve"> nuo gimimo dienos iki 2 metų yra skiriama ir mokama 0,75 bazinės socialinės išmokos dydžio išmoka per mėnesį, jeigu vidutinės bendrai gyvenančių a</w:t>
                          </w:r>
                          <w:r>
                            <w:rPr>
                              <w:szCs w:val="24"/>
                            </w:rPr>
                            <w:t xml:space="preserve">smenų pajamos, nustatytos Piniginės socialinės paramos nepasiturintiems gyventojams įstatymo 17 straipsnio 1 dalyje, vienam asmeniui per mėnesį yra mažesnės negu 1,5 valstybės remiamų pajamų dydžio. </w:t>
                          </w:r>
                          <w:r>
                            <w:rPr>
                              <w:bCs/>
                              <w:szCs w:val="24"/>
                            </w:rPr>
                            <w:t>Bendrai gyvenančių asmenų, kurie augina ir (ar) globoja t</w:t>
                          </w:r>
                          <w:r>
                            <w:rPr>
                              <w:bCs/>
                              <w:szCs w:val="24"/>
                            </w:rPr>
                            <w:t>ris ar daugiau vaikų, auginamam ir (ar) globojamam vaikui, kuriam globa (rūpyba) nustatyta šeimoje,</w:t>
                          </w:r>
                          <w:r>
                            <w:rPr>
                              <w:szCs w:val="24"/>
                            </w:rPr>
                            <w:t xml:space="preserve"> </w:t>
                          </w:r>
                          <w:r>
                            <w:rPr>
                              <w:bCs/>
                              <w:szCs w:val="24"/>
                            </w:rPr>
                            <w:t>nuo gimimo dienos iki 2 metų yra skiriama ir mokama 0,75 bazinės socialinės išmokos dydžio išmoka per mėnesį</w:t>
                          </w:r>
                          <w:r>
                            <w:rPr>
                              <w:szCs w:val="24"/>
                            </w:rPr>
                            <w:t>.“</w:t>
                          </w:r>
                        </w:p>
                      </w:sdtContent>
                    </w:sdt>
                  </w:sdtContent>
                </w:sdt>
              </w:sdtContent>
            </w:sdt>
            <w:sdt>
              <w:sdtPr>
                <w:alias w:val="4 str. 2 d."/>
                <w:tag w:val="part_ef2fd6ebef874aada265448e728ec139"/>
                <w:id w:val="-1799137778"/>
                <w:lock w:val="sdtLocked"/>
              </w:sdtPr>
              <w:sdtEndPr/>
              <w:sdtContent>
                <w:p w14:paraId="3E81F058" w14:textId="77777777" w:rsidR="00E64414" w:rsidRDefault="00011129">
                  <w:pPr>
                    <w:spacing w:line="360" w:lineRule="auto"/>
                    <w:ind w:firstLine="720"/>
                    <w:jc w:val="both"/>
                    <w:rPr>
                      <w:szCs w:val="24"/>
                      <w:lang w:eastAsia="lt-LT"/>
                    </w:rPr>
                  </w:pPr>
                  <w:sdt>
                    <w:sdtPr>
                      <w:alias w:val="Numeris"/>
                      <w:tag w:val="nr_ef2fd6ebef874aada265448e728ec139"/>
                      <w:id w:val="-836998049"/>
                      <w:lock w:val="sdtLocked"/>
                    </w:sdtPr>
                    <w:sdtEndPr/>
                    <w:sdtContent>
                      <w:r>
                        <w:rPr>
                          <w:bCs/>
                          <w:szCs w:val="24"/>
                          <w:lang w:eastAsia="lt-LT"/>
                        </w:rPr>
                        <w:t>2</w:t>
                      </w:r>
                    </w:sdtContent>
                  </w:sdt>
                  <w:r>
                    <w:rPr>
                      <w:bCs/>
                      <w:szCs w:val="24"/>
                      <w:lang w:eastAsia="lt-LT"/>
                    </w:rPr>
                    <w:t xml:space="preserve">. </w:t>
                  </w:r>
                  <w:r>
                    <w:rPr>
                      <w:szCs w:val="24"/>
                      <w:lang w:eastAsia="lt-LT"/>
                    </w:rPr>
                    <w:t>Pakeisti 6 straipsnio 2 dalį ir ją</w:t>
                  </w:r>
                  <w:r>
                    <w:rPr>
                      <w:szCs w:val="24"/>
                      <w:lang w:eastAsia="lt-LT"/>
                    </w:rPr>
                    <w:t xml:space="preserve"> išdėstyti taip:</w:t>
                  </w:r>
                </w:p>
                <w:sdt>
                  <w:sdtPr>
                    <w:alias w:val="citata"/>
                    <w:tag w:val="part_7112ab9fef4046d98ad1ab453f86c7db"/>
                    <w:id w:val="1648855713"/>
                    <w:lock w:val="sdtLocked"/>
                  </w:sdtPr>
                  <w:sdtEndPr/>
                  <w:sdtContent>
                    <w:sdt>
                      <w:sdtPr>
                        <w:alias w:val="2 d."/>
                        <w:tag w:val="part_b68531375adb4a50a3d4c1dfe6115637"/>
                        <w:id w:val="-89932262"/>
                        <w:lock w:val="sdtLocked"/>
                      </w:sdtPr>
                      <w:sdtEndPr/>
                      <w:sdtContent>
                        <w:p w14:paraId="3E81F059" w14:textId="77777777" w:rsidR="00E64414" w:rsidRDefault="00011129">
                          <w:pPr>
                            <w:spacing w:line="360" w:lineRule="auto"/>
                            <w:ind w:firstLine="720"/>
                            <w:jc w:val="both"/>
                            <w:rPr>
                              <w:szCs w:val="24"/>
                            </w:rPr>
                          </w:pPr>
                          <w:r>
                            <w:rPr>
                              <w:szCs w:val="24"/>
                            </w:rPr>
                            <w:t>„</w:t>
                          </w:r>
                          <w:sdt>
                            <w:sdtPr>
                              <w:alias w:val="Numeris"/>
                              <w:tag w:val="nr_b68531375adb4a50a3d4c1dfe6115637"/>
                              <w:id w:val="-1033488615"/>
                              <w:lock w:val="sdtLocked"/>
                            </w:sdtPr>
                            <w:sdtEndPr/>
                            <w:sdtContent>
                              <w:r>
                                <w:rPr>
                                  <w:szCs w:val="24"/>
                                </w:rPr>
                                <w:t>2</w:t>
                              </w:r>
                            </w:sdtContent>
                          </w:sdt>
                          <w:r>
                            <w:rPr>
                              <w:szCs w:val="24"/>
                            </w:rPr>
                            <w:t>. Bendrai gyvenančių asmenų</w:t>
                          </w:r>
                          <w:r>
                            <w:rPr>
                              <w:bCs/>
                              <w:szCs w:val="24"/>
                            </w:rPr>
                            <w:t xml:space="preserve">, išskyrus asmenis, kurie augina ir (ar) globoja tris ar daugiau vaikų, </w:t>
                          </w:r>
                          <w:r>
                            <w:rPr>
                              <w:szCs w:val="24"/>
                            </w:rPr>
                            <w:t xml:space="preserve">auginamam ir (ar) globojamam vaikui, kuriam globa (rūpyba) nustatyta šeimoje, </w:t>
                          </w:r>
                          <w:r>
                            <w:rPr>
                              <w:bCs/>
                              <w:szCs w:val="24"/>
                            </w:rPr>
                            <w:t>nuo 2 iki 18 metų</w:t>
                          </w:r>
                          <w:r>
                            <w:rPr>
                              <w:szCs w:val="24"/>
                            </w:rPr>
                            <w:t xml:space="preserve"> yra skiriama ir mokama 0,4 bazinės socia</w:t>
                          </w:r>
                          <w:r>
                            <w:rPr>
                              <w:szCs w:val="24"/>
                            </w:rPr>
                            <w:t xml:space="preserve">linės išmokos dydžio išmoka per mėnesį, jeigu vidutinės bendrai gyvenančių asmenų pajamos, nustatytos Piniginės socialinės paramos nepasiturintiems gyventojams įstatymo 17 straipsnio 1 dalyje, vienam asmeniui per </w:t>
                          </w:r>
                          <w:r>
                            <w:rPr>
                              <w:szCs w:val="24"/>
                            </w:rPr>
                            <w:lastRenderedPageBreak/>
                            <w:t>mėnesį yra mažesnės negu 1,5 valstybės remi</w:t>
                          </w:r>
                          <w:r>
                            <w:rPr>
                              <w:szCs w:val="24"/>
                            </w:rPr>
                            <w:t>amų pajamų dydžio</w:t>
                          </w:r>
                          <w:r>
                            <w:rPr>
                              <w:bCs/>
                              <w:szCs w:val="24"/>
                            </w:rPr>
                            <w:t>. Bendrai gyvenančių asmenų, kurie augina ir (ar) globoja tris ar daugiau vaikų, auginamam ir (ar) globojamam vaikui, kuriam globa (rūpyba) nustatyta šeimoje,</w:t>
                          </w:r>
                          <w:r>
                            <w:rPr>
                              <w:szCs w:val="24"/>
                            </w:rPr>
                            <w:t xml:space="preserve"> </w:t>
                          </w:r>
                          <w:r>
                            <w:rPr>
                              <w:bCs/>
                              <w:szCs w:val="24"/>
                            </w:rPr>
                            <w:t>nuo 2 iki 18 metų yra skiriama ir mokama 0,4 bazinės socialinės išmokos dydžio i</w:t>
                          </w:r>
                          <w:r>
                            <w:rPr>
                              <w:bCs/>
                              <w:szCs w:val="24"/>
                            </w:rPr>
                            <w:t>šmoka per mėnesį</w:t>
                          </w:r>
                          <w:r>
                            <w:rPr>
                              <w:szCs w:val="24"/>
                            </w:rPr>
                            <w:t>.“</w:t>
                          </w:r>
                        </w:p>
                        <w:p w14:paraId="3E81F05A" w14:textId="77777777" w:rsidR="00E64414" w:rsidRDefault="00011129">
                          <w:pPr>
                            <w:spacing w:line="360" w:lineRule="auto"/>
                            <w:ind w:firstLine="720"/>
                            <w:jc w:val="both"/>
                            <w:rPr>
                              <w:szCs w:val="24"/>
                            </w:rPr>
                          </w:pPr>
                        </w:p>
                      </w:sdtContent>
                    </w:sdt>
                  </w:sdtContent>
                </w:sdt>
              </w:sdtContent>
            </w:sdt>
          </w:sdtContent>
        </w:sdt>
        <w:sdt>
          <w:sdtPr>
            <w:alias w:val="5 str."/>
            <w:tag w:val="part_53af8cf4671d4d6ea81c14d83efa048a"/>
            <w:id w:val="1957451683"/>
            <w:lock w:val="sdtLocked"/>
          </w:sdtPr>
          <w:sdtEndPr/>
          <w:sdtContent>
            <w:p w14:paraId="3E81F05B" w14:textId="77777777" w:rsidR="00E64414" w:rsidRDefault="00011129">
              <w:pPr>
                <w:spacing w:line="360" w:lineRule="auto"/>
                <w:ind w:firstLine="720"/>
                <w:jc w:val="both"/>
                <w:rPr>
                  <w:b/>
                  <w:szCs w:val="24"/>
                  <w:lang w:eastAsia="lt-LT"/>
                </w:rPr>
              </w:pPr>
              <w:sdt>
                <w:sdtPr>
                  <w:alias w:val="Numeris"/>
                  <w:tag w:val="nr_53af8cf4671d4d6ea81c14d83efa048a"/>
                  <w:id w:val="1564762208"/>
                  <w:lock w:val="sdtLocked"/>
                </w:sdtPr>
                <w:sdtEndPr/>
                <w:sdtContent>
                  <w:r>
                    <w:rPr>
                      <w:b/>
                      <w:szCs w:val="24"/>
                      <w:lang w:eastAsia="lt-LT"/>
                    </w:rPr>
                    <w:t>5</w:t>
                  </w:r>
                </w:sdtContent>
              </w:sdt>
              <w:r>
                <w:rPr>
                  <w:b/>
                  <w:szCs w:val="24"/>
                  <w:lang w:eastAsia="lt-LT"/>
                </w:rPr>
                <w:t xml:space="preserve"> straipsnis. </w:t>
              </w:r>
              <w:sdt>
                <w:sdtPr>
                  <w:alias w:val="Pavadinimas"/>
                  <w:tag w:val="title_53af8cf4671d4d6ea81c14d83efa048a"/>
                  <w:id w:val="-1649271411"/>
                  <w:lock w:val="sdtLocked"/>
                </w:sdtPr>
                <w:sdtEndPr/>
                <w:sdtContent>
                  <w:r>
                    <w:rPr>
                      <w:b/>
                      <w:szCs w:val="24"/>
                      <w:lang w:eastAsia="lt-LT"/>
                    </w:rPr>
                    <w:t>8 straipsnio pakeitimas</w:t>
                  </w:r>
                </w:sdtContent>
              </w:sdt>
            </w:p>
            <w:sdt>
              <w:sdtPr>
                <w:alias w:val="5 str. 1 d."/>
                <w:tag w:val="part_eeeeb4b88be446d8926560fefc65a872"/>
                <w:id w:val="-680668240"/>
                <w:lock w:val="sdtLocked"/>
              </w:sdtPr>
              <w:sdtEndPr/>
              <w:sdtContent>
                <w:p w14:paraId="3E81F05C" w14:textId="77777777" w:rsidR="00E64414" w:rsidRDefault="00011129">
                  <w:pPr>
                    <w:spacing w:line="360" w:lineRule="auto"/>
                    <w:ind w:firstLine="720"/>
                    <w:jc w:val="both"/>
                    <w:rPr>
                      <w:szCs w:val="24"/>
                      <w:lang w:eastAsia="lt-LT"/>
                    </w:rPr>
                  </w:pPr>
                  <w:r>
                    <w:rPr>
                      <w:szCs w:val="24"/>
                      <w:lang w:eastAsia="lt-LT"/>
                    </w:rPr>
                    <w:t>Pakeisti 8 straipsnio 2 dalį ir ją išdėstyti taip:</w:t>
                  </w:r>
                </w:p>
                <w:sdt>
                  <w:sdtPr>
                    <w:alias w:val="citata"/>
                    <w:tag w:val="part_595fdc6675734372ac8096e59f542262"/>
                    <w:id w:val="-1393040654"/>
                    <w:lock w:val="sdtLocked"/>
                  </w:sdtPr>
                  <w:sdtEndPr/>
                  <w:sdtContent>
                    <w:sdt>
                      <w:sdtPr>
                        <w:alias w:val="2 d."/>
                        <w:tag w:val="part_3e3c319782df4a419270042de2923aa2"/>
                        <w:id w:val="-1619588643"/>
                        <w:lock w:val="sdtLocked"/>
                      </w:sdtPr>
                      <w:sdtEndPr/>
                      <w:sdtContent>
                        <w:p w14:paraId="3E81F05D" w14:textId="77777777" w:rsidR="00E64414" w:rsidRDefault="00011129">
                          <w:pPr>
                            <w:tabs>
                              <w:tab w:val="left" w:pos="1134"/>
                            </w:tabs>
                            <w:spacing w:line="360" w:lineRule="auto"/>
                            <w:ind w:firstLine="720"/>
                            <w:jc w:val="both"/>
                            <w:rPr>
                              <w:szCs w:val="24"/>
                              <w:lang w:eastAsia="lt-LT"/>
                            </w:rPr>
                          </w:pPr>
                          <w:r>
                            <w:rPr>
                              <w:szCs w:val="24"/>
                              <w:lang w:eastAsia="lt-LT"/>
                            </w:rPr>
                            <w:t>„</w:t>
                          </w:r>
                          <w:sdt>
                            <w:sdtPr>
                              <w:alias w:val="Numeris"/>
                              <w:tag w:val="nr_3e3c319782df4a419270042de2923aa2"/>
                              <w:id w:val="-126092971"/>
                              <w:lock w:val="sdtLocked"/>
                            </w:sdtPr>
                            <w:sdtEndPr/>
                            <w:sdtContent>
                              <w:r>
                                <w:rPr>
                                  <w:szCs w:val="24"/>
                                  <w:lang w:eastAsia="lt-LT"/>
                                </w:rPr>
                                <w:t>2</w:t>
                              </w:r>
                            </w:sdtContent>
                          </w:sdt>
                          <w:r>
                            <w:rPr>
                              <w:szCs w:val="24"/>
                              <w:lang w:eastAsia="lt-LT"/>
                            </w:rPr>
                            <w:t>. Jeigu pasibaigus vaiko globai (rūpybai) dėl pilnametystės, emancipacijos ar santuokos sudarymo asmuo mokosi pagal bendrojo ugdymo</w:t>
                          </w:r>
                          <w:r>
                            <w:rPr>
                              <w:szCs w:val="24"/>
                              <w:lang w:eastAsia="lt-LT"/>
                            </w:rPr>
                            <w:t xml:space="preserve"> programą, pagal formaliojo profesinio mokymo programą ar studijuoja aukštojoje mokykloje pagal dieninės studijų formos nuosekliųjų studijų programą ar nuolatinės studijų formos programą (įskaitant ir akademinių atostogų laikotarpį dėl jo ligos, nėštumo ar</w:t>
                          </w:r>
                          <w:r>
                            <w:rPr>
                              <w:szCs w:val="24"/>
                              <w:lang w:eastAsia="lt-LT"/>
                            </w:rPr>
                            <w:t xml:space="preserve"> vaiko priežiūros), taip pat tuo atveju, kai yra mirę pilnamečio asmens abu tėvai (turėtas vienintelis iš tėvų), mokymosi laikotarpiu, bet ne ilgiau kaip iki asmeniui sukanka 24 metai, skiriama ir kartą per mėnesį mokama 4 bazinių socialinių išmokų dydžio </w:t>
                          </w:r>
                          <w:r>
                            <w:rPr>
                              <w:szCs w:val="24"/>
                              <w:lang w:eastAsia="lt-LT"/>
                            </w:rPr>
                            <w:t>išmoka. Ši išmoka neskiriama ir nemokama asmenims, daugiau kaip du kartus įstojusiems į tos pačios mokyklų grupės mokyklą (kaip suskirstyta pagal Lietuvos Respublikos švietimo įstatymą).“</w:t>
                          </w:r>
                        </w:p>
                        <w:p w14:paraId="3E81F05E" w14:textId="77777777" w:rsidR="00E64414" w:rsidRDefault="00011129">
                          <w:pPr>
                            <w:tabs>
                              <w:tab w:val="left" w:pos="1134"/>
                            </w:tabs>
                            <w:spacing w:line="360" w:lineRule="auto"/>
                            <w:ind w:firstLine="720"/>
                            <w:jc w:val="both"/>
                            <w:rPr>
                              <w:szCs w:val="24"/>
                              <w:lang w:eastAsia="lt-LT"/>
                            </w:rPr>
                          </w:pPr>
                        </w:p>
                      </w:sdtContent>
                    </w:sdt>
                  </w:sdtContent>
                </w:sdt>
              </w:sdtContent>
            </w:sdt>
          </w:sdtContent>
        </w:sdt>
        <w:sdt>
          <w:sdtPr>
            <w:alias w:val="6 str."/>
            <w:tag w:val="part_659719d9e754400eb5fcfb2cefbbb04b"/>
            <w:id w:val="-593706308"/>
            <w:lock w:val="sdtLocked"/>
          </w:sdtPr>
          <w:sdtEndPr/>
          <w:sdtContent>
            <w:p w14:paraId="3E81F05F" w14:textId="77777777" w:rsidR="00E64414" w:rsidRDefault="00011129">
              <w:pPr>
                <w:spacing w:line="360" w:lineRule="auto"/>
                <w:ind w:firstLine="720"/>
                <w:jc w:val="both"/>
                <w:rPr>
                  <w:b/>
                  <w:szCs w:val="24"/>
                  <w:lang w:eastAsia="lt-LT"/>
                </w:rPr>
              </w:pPr>
              <w:sdt>
                <w:sdtPr>
                  <w:alias w:val="Numeris"/>
                  <w:tag w:val="nr_659719d9e754400eb5fcfb2cefbbb04b"/>
                  <w:id w:val="1768580919"/>
                  <w:lock w:val="sdtLocked"/>
                </w:sdtPr>
                <w:sdtEndPr/>
                <w:sdtContent>
                  <w:r>
                    <w:rPr>
                      <w:b/>
                      <w:szCs w:val="24"/>
                      <w:lang w:eastAsia="lt-LT"/>
                    </w:rPr>
                    <w:t>6</w:t>
                  </w:r>
                </w:sdtContent>
              </w:sdt>
              <w:r>
                <w:rPr>
                  <w:b/>
                  <w:szCs w:val="24"/>
                  <w:lang w:eastAsia="lt-LT"/>
                </w:rPr>
                <w:t xml:space="preserve"> straipsnis. </w:t>
              </w:r>
              <w:sdt>
                <w:sdtPr>
                  <w:alias w:val="Pavadinimas"/>
                  <w:tag w:val="title_659719d9e754400eb5fcfb2cefbbb04b"/>
                  <w:id w:val="57524229"/>
                  <w:lock w:val="sdtLocked"/>
                </w:sdtPr>
                <w:sdtEndPr/>
                <w:sdtContent>
                  <w:r>
                    <w:rPr>
                      <w:b/>
                      <w:szCs w:val="24"/>
                      <w:lang w:eastAsia="lt-LT"/>
                    </w:rPr>
                    <w:t>12 straipsnio pakeitimas</w:t>
                  </w:r>
                </w:sdtContent>
              </w:sdt>
            </w:p>
            <w:sdt>
              <w:sdtPr>
                <w:alias w:val="6 str. 1 d."/>
                <w:tag w:val="part_3fba74739a4344e09f90860f8305900c"/>
                <w:id w:val="588038184"/>
                <w:lock w:val="sdtLocked"/>
              </w:sdtPr>
              <w:sdtEndPr/>
              <w:sdtContent>
                <w:p w14:paraId="3E81F060" w14:textId="77777777" w:rsidR="00E64414" w:rsidRDefault="00011129">
                  <w:pPr>
                    <w:spacing w:line="360" w:lineRule="auto"/>
                    <w:ind w:firstLine="720"/>
                    <w:jc w:val="both"/>
                    <w:rPr>
                      <w:szCs w:val="24"/>
                      <w:lang w:eastAsia="lt-LT"/>
                    </w:rPr>
                  </w:pPr>
                  <w:sdt>
                    <w:sdtPr>
                      <w:alias w:val="Numeris"/>
                      <w:tag w:val="nr_3fba74739a4344e09f90860f8305900c"/>
                      <w:id w:val="-440927717"/>
                      <w:lock w:val="sdtLocked"/>
                    </w:sdtPr>
                    <w:sdtEndPr/>
                    <w:sdtContent>
                      <w:r>
                        <w:rPr>
                          <w:szCs w:val="24"/>
                          <w:lang w:eastAsia="lt-LT"/>
                        </w:rPr>
                        <w:t>1</w:t>
                      </w:r>
                    </w:sdtContent>
                  </w:sdt>
                  <w:r>
                    <w:rPr>
                      <w:szCs w:val="24"/>
                      <w:lang w:eastAsia="lt-LT"/>
                    </w:rPr>
                    <w:t>. Pakeisti 12</w:t>
                  </w:r>
                  <w:r>
                    <w:rPr>
                      <w:szCs w:val="24"/>
                      <w:lang w:eastAsia="lt-LT"/>
                    </w:rPr>
                    <w:t xml:space="preserve"> straipsnio 1 dalį ir ją išdėstyti taip:</w:t>
                  </w:r>
                </w:p>
                <w:sdt>
                  <w:sdtPr>
                    <w:alias w:val="citata"/>
                    <w:tag w:val="part_90c287c9d3f14dadb249af66568a6691"/>
                    <w:id w:val="-992785634"/>
                    <w:lock w:val="sdtLocked"/>
                  </w:sdtPr>
                  <w:sdtEndPr/>
                  <w:sdtContent>
                    <w:sdt>
                      <w:sdtPr>
                        <w:alias w:val="1 d."/>
                        <w:tag w:val="part_34ad1050afa94fd2b19371c6063fb145"/>
                        <w:id w:val="-1522083554"/>
                        <w:lock w:val="sdtLocked"/>
                      </w:sdtPr>
                      <w:sdtEndPr/>
                      <w:sdtContent>
                        <w:p w14:paraId="3E81F061" w14:textId="77777777" w:rsidR="00E64414" w:rsidRDefault="00011129">
                          <w:pPr>
                            <w:spacing w:line="360" w:lineRule="auto"/>
                            <w:ind w:firstLine="720"/>
                            <w:jc w:val="both"/>
                            <w:rPr>
                              <w:szCs w:val="24"/>
                            </w:rPr>
                          </w:pPr>
                          <w:r>
                            <w:rPr>
                              <w:szCs w:val="24"/>
                              <w:lang w:eastAsia="lt-LT"/>
                            </w:rPr>
                            <w:t>„</w:t>
                          </w:r>
                          <w:sdt>
                            <w:sdtPr>
                              <w:alias w:val="Numeris"/>
                              <w:tag w:val="nr_34ad1050afa94fd2b19371c6063fb145"/>
                              <w:id w:val="1552580093"/>
                              <w:lock w:val="sdtLocked"/>
                            </w:sdtPr>
                            <w:sdtEndPr/>
                            <w:sdtContent>
                              <w:r>
                                <w:rPr>
                                  <w:szCs w:val="24"/>
                                </w:rPr>
                                <w:t>1</w:t>
                              </w:r>
                            </w:sdtContent>
                          </w:sdt>
                          <w:r>
                            <w:rPr>
                              <w:szCs w:val="24"/>
                            </w:rPr>
                            <w:t>. Išmokas, išskyrus globos (rūpybos) išmoką ir globos (rūpybos) išmokos tikslinį priedą, skiria ir moka savivaldybės, kurios teritorijoje asmuo, turintis teisę gauti šio įstatymo nustatytas išmokas, deklaruoja g</w:t>
                          </w:r>
                          <w:bookmarkStart w:id="0" w:name="_GoBack"/>
                          <w:bookmarkEnd w:id="0"/>
                          <w:r>
                            <w:rPr>
                              <w:szCs w:val="24"/>
                            </w:rPr>
                            <w:t>yvenamąją vietą, administracija, o jeigu jis gyvenamosios vietos neturi, – savivaldybės, kurioje šis asmuo gyvena, administracija.“</w:t>
                          </w:r>
                        </w:p>
                      </w:sdtContent>
                    </w:sdt>
                  </w:sdtContent>
                </w:sdt>
              </w:sdtContent>
            </w:sdt>
            <w:sdt>
              <w:sdtPr>
                <w:alias w:val="6 str. 2 d."/>
                <w:tag w:val="part_2bf240b504934a028d764500f9b7aaf3"/>
                <w:id w:val="-954710808"/>
                <w:lock w:val="sdtLocked"/>
              </w:sdtPr>
              <w:sdtEndPr/>
              <w:sdtContent>
                <w:p w14:paraId="3E81F062" w14:textId="77777777" w:rsidR="00E64414" w:rsidRDefault="00011129">
                  <w:pPr>
                    <w:spacing w:line="360" w:lineRule="auto"/>
                    <w:ind w:firstLine="720"/>
                    <w:jc w:val="both"/>
                    <w:rPr>
                      <w:szCs w:val="24"/>
                      <w:lang w:eastAsia="lt-LT"/>
                    </w:rPr>
                  </w:pPr>
                  <w:sdt>
                    <w:sdtPr>
                      <w:alias w:val="Numeris"/>
                      <w:tag w:val="nr_2bf240b504934a028d764500f9b7aaf3"/>
                      <w:id w:val="814527065"/>
                      <w:lock w:val="sdtLocked"/>
                    </w:sdtPr>
                    <w:sdtEndPr/>
                    <w:sdtContent>
                      <w:r>
                        <w:rPr>
                          <w:szCs w:val="24"/>
                        </w:rPr>
                        <w:t>2</w:t>
                      </w:r>
                    </w:sdtContent>
                  </w:sdt>
                  <w:r>
                    <w:rPr>
                      <w:szCs w:val="24"/>
                    </w:rPr>
                    <w:t xml:space="preserve">. </w:t>
                  </w:r>
                  <w:r>
                    <w:rPr>
                      <w:szCs w:val="24"/>
                      <w:lang w:eastAsia="lt-LT"/>
                    </w:rPr>
                    <w:t>Pakeisti 12 straipsnio 3 dalį ir ją išdėstyti taip:</w:t>
                  </w:r>
                </w:p>
                <w:sdt>
                  <w:sdtPr>
                    <w:alias w:val="citata"/>
                    <w:tag w:val="part_0cecc76fc8824088a36a97dbc0639f58"/>
                    <w:id w:val="473483996"/>
                    <w:lock w:val="sdtLocked"/>
                  </w:sdtPr>
                  <w:sdtEndPr/>
                  <w:sdtContent>
                    <w:sdt>
                      <w:sdtPr>
                        <w:alias w:val="3 d."/>
                        <w:tag w:val="part_6395edf09558492ba6a74f5fe25fc4ca"/>
                        <w:id w:val="-1146585794"/>
                        <w:lock w:val="sdtLocked"/>
                      </w:sdtPr>
                      <w:sdtEndPr/>
                      <w:sdtContent>
                        <w:p w14:paraId="3E81F063" w14:textId="77777777" w:rsidR="00E64414" w:rsidRDefault="00011129">
                          <w:pPr>
                            <w:spacing w:line="360" w:lineRule="auto"/>
                            <w:ind w:firstLine="720"/>
                            <w:jc w:val="both"/>
                            <w:rPr>
                              <w:szCs w:val="24"/>
                              <w:lang w:eastAsia="lt-LT"/>
                            </w:rPr>
                          </w:pPr>
                          <w:r>
                            <w:rPr>
                              <w:szCs w:val="24"/>
                            </w:rPr>
                            <w:t>„</w:t>
                          </w:r>
                          <w:sdt>
                            <w:sdtPr>
                              <w:alias w:val="Numeris"/>
                              <w:tag w:val="nr_6395edf09558492ba6a74f5fe25fc4ca"/>
                              <w:id w:val="1864781519"/>
                              <w:lock w:val="sdtLocked"/>
                            </w:sdtPr>
                            <w:sdtEndPr/>
                            <w:sdtContent>
                              <w:r>
                                <w:rPr>
                                  <w:szCs w:val="24"/>
                                </w:rPr>
                                <w:t>3</w:t>
                              </w:r>
                            </w:sdtContent>
                          </w:sdt>
                          <w:r>
                            <w:rPr>
                              <w:szCs w:val="24"/>
                            </w:rPr>
                            <w:t xml:space="preserve">. Vaiko globėjui (rūpintojui) globos (rūpybos) išmoką ir </w:t>
                          </w:r>
                          <w:r>
                            <w:rPr>
                              <w:szCs w:val="24"/>
                            </w:rPr>
                            <w:t>globos (rūpybos) išmokos tikslinį priedą moka tos savivaldybės, kurios vaiko teisių apsaugos institucijos teikimu vaikui buvo nustatyta globa (rūpyba) arba po 2007 m. sausio 1 d. imtinai buvo globėju (rūpintoju) paskirta apskrities viršininko įsteigta vaik</w:t>
                          </w:r>
                          <w:r>
                            <w:rPr>
                              <w:szCs w:val="24"/>
                            </w:rPr>
                            <w:t>ų socialinės globos įstaiga, administracija. Tais atvejais, kai besimokantis vyresnis kaip 18 metų asmuo lieka gyventi ir yra išlaikomas (nemokamai gauna nakvynę, maistą ir kitas paslaugas) šeimynoje ar socialinės globos įstaigoje, kurioje iki pilnametystė</w:t>
                          </w:r>
                          <w:r>
                            <w:rPr>
                              <w:szCs w:val="24"/>
                            </w:rPr>
                            <w:t>s jam buvo nustatyta globa (rūpyba), globos (rūpybos)</w:t>
                          </w:r>
                          <w:r>
                            <w:rPr>
                              <w:b/>
                              <w:szCs w:val="24"/>
                            </w:rPr>
                            <w:t xml:space="preserve"> </w:t>
                          </w:r>
                          <w:r>
                            <w:rPr>
                              <w:szCs w:val="24"/>
                            </w:rPr>
                            <w:t>išmoka mokama šeimynai ar socialinės globos įstaigai.“</w:t>
                          </w:r>
                        </w:p>
                        <w:p w14:paraId="3E81F064" w14:textId="77777777" w:rsidR="00E64414" w:rsidRDefault="00E64414">
                          <w:pPr>
                            <w:spacing w:line="360" w:lineRule="auto"/>
                            <w:ind w:firstLine="720"/>
                            <w:jc w:val="both"/>
                            <w:rPr>
                              <w:szCs w:val="24"/>
                              <w:lang w:eastAsia="lt-LT"/>
                            </w:rPr>
                          </w:pPr>
                        </w:p>
                        <w:p w14:paraId="3E81F065" w14:textId="77777777" w:rsidR="00E64414" w:rsidRDefault="00011129">
                          <w:pPr>
                            <w:spacing w:line="360" w:lineRule="auto"/>
                            <w:ind w:firstLine="720"/>
                            <w:jc w:val="both"/>
                            <w:rPr>
                              <w:szCs w:val="24"/>
                              <w:lang w:eastAsia="lt-LT"/>
                            </w:rPr>
                          </w:pPr>
                        </w:p>
                      </w:sdtContent>
                    </w:sdt>
                  </w:sdtContent>
                </w:sdt>
              </w:sdtContent>
            </w:sdt>
          </w:sdtContent>
        </w:sdt>
        <w:sdt>
          <w:sdtPr>
            <w:alias w:val="7 str."/>
            <w:tag w:val="part_db37b93b2574460f98fc7c96199659f8"/>
            <w:id w:val="447664920"/>
            <w:lock w:val="sdtLocked"/>
          </w:sdtPr>
          <w:sdtEndPr/>
          <w:sdtContent>
            <w:p w14:paraId="3E81F066" w14:textId="77777777" w:rsidR="00E64414" w:rsidRDefault="00011129">
              <w:pPr>
                <w:spacing w:line="360" w:lineRule="auto"/>
                <w:ind w:firstLine="720"/>
                <w:jc w:val="both"/>
                <w:rPr>
                  <w:b/>
                  <w:szCs w:val="24"/>
                  <w:lang w:eastAsia="lt-LT"/>
                </w:rPr>
              </w:pPr>
              <w:sdt>
                <w:sdtPr>
                  <w:alias w:val="Numeris"/>
                  <w:tag w:val="nr_db37b93b2574460f98fc7c96199659f8"/>
                  <w:id w:val="316229620"/>
                  <w:lock w:val="sdtLocked"/>
                </w:sdtPr>
                <w:sdtEndPr/>
                <w:sdtContent>
                  <w:r>
                    <w:rPr>
                      <w:b/>
                      <w:szCs w:val="24"/>
                      <w:lang w:eastAsia="lt-LT"/>
                    </w:rPr>
                    <w:t>7</w:t>
                  </w:r>
                </w:sdtContent>
              </w:sdt>
              <w:r>
                <w:rPr>
                  <w:b/>
                  <w:szCs w:val="24"/>
                  <w:lang w:eastAsia="lt-LT"/>
                </w:rPr>
                <w:t xml:space="preserve"> straipsnis. </w:t>
              </w:r>
              <w:sdt>
                <w:sdtPr>
                  <w:alias w:val="Pavadinimas"/>
                  <w:tag w:val="title_db37b93b2574460f98fc7c96199659f8"/>
                  <w:id w:val="-1565942322"/>
                  <w:lock w:val="sdtLocked"/>
                </w:sdtPr>
                <w:sdtEndPr/>
                <w:sdtContent>
                  <w:r>
                    <w:rPr>
                      <w:b/>
                      <w:szCs w:val="24"/>
                      <w:lang w:eastAsia="lt-LT"/>
                    </w:rPr>
                    <w:t>20 straipsnio pakeitimas</w:t>
                  </w:r>
                </w:sdtContent>
              </w:sdt>
            </w:p>
            <w:sdt>
              <w:sdtPr>
                <w:alias w:val="7 str. 1 d."/>
                <w:tag w:val="part_38d9cac5b0524c868a1106c08e4a6305"/>
                <w:id w:val="-512383774"/>
                <w:lock w:val="sdtLocked"/>
              </w:sdtPr>
              <w:sdtEndPr/>
              <w:sdtContent>
                <w:p w14:paraId="3E81F067" w14:textId="77777777" w:rsidR="00E64414" w:rsidRDefault="00011129">
                  <w:pPr>
                    <w:spacing w:line="360" w:lineRule="auto"/>
                    <w:ind w:firstLine="720"/>
                    <w:jc w:val="both"/>
                    <w:rPr>
                      <w:szCs w:val="24"/>
                      <w:lang w:eastAsia="lt-LT"/>
                    </w:rPr>
                  </w:pPr>
                  <w:sdt>
                    <w:sdtPr>
                      <w:alias w:val="Numeris"/>
                      <w:tag w:val="nr_38d9cac5b0524c868a1106c08e4a6305"/>
                      <w:id w:val="1027834309"/>
                      <w:lock w:val="sdtLocked"/>
                    </w:sdtPr>
                    <w:sdtEndPr/>
                    <w:sdtContent>
                      <w:r>
                        <w:rPr>
                          <w:szCs w:val="24"/>
                          <w:lang w:eastAsia="lt-LT"/>
                        </w:rPr>
                        <w:t>1</w:t>
                      </w:r>
                    </w:sdtContent>
                  </w:sdt>
                  <w:r>
                    <w:rPr>
                      <w:szCs w:val="24"/>
                      <w:lang w:eastAsia="lt-LT"/>
                    </w:rPr>
                    <w:t>. Pakeisti 20 straipsnio 1 dalį ir ją išdėstyti taip:</w:t>
                  </w:r>
                </w:p>
                <w:sdt>
                  <w:sdtPr>
                    <w:alias w:val="citata"/>
                    <w:tag w:val="part_0c08826af3b54e359b52a2347c2ee228"/>
                    <w:id w:val="196897714"/>
                    <w:lock w:val="sdtLocked"/>
                  </w:sdtPr>
                  <w:sdtEndPr/>
                  <w:sdtContent>
                    <w:sdt>
                      <w:sdtPr>
                        <w:alias w:val="1 d."/>
                        <w:tag w:val="part_55cd98e2a8474121a6c581710e6b96ac"/>
                        <w:id w:val="-349570708"/>
                        <w:lock w:val="sdtLocked"/>
                      </w:sdtPr>
                      <w:sdtEndPr/>
                      <w:sdtContent>
                        <w:p w14:paraId="3E81F068" w14:textId="77777777" w:rsidR="00E64414" w:rsidRDefault="00011129">
                          <w:pPr>
                            <w:spacing w:line="360" w:lineRule="auto"/>
                            <w:ind w:firstLine="720"/>
                            <w:jc w:val="both"/>
                            <w:rPr>
                              <w:szCs w:val="24"/>
                              <w:lang w:eastAsia="lt-LT"/>
                            </w:rPr>
                          </w:pPr>
                          <w:r>
                            <w:rPr>
                              <w:szCs w:val="24"/>
                            </w:rPr>
                            <w:t>„</w:t>
                          </w:r>
                          <w:sdt>
                            <w:sdtPr>
                              <w:alias w:val="Numeris"/>
                              <w:tag w:val="nr_55cd98e2a8474121a6c581710e6b96ac"/>
                              <w:id w:val="-849014952"/>
                              <w:lock w:val="sdtLocked"/>
                            </w:sdtPr>
                            <w:sdtEndPr/>
                            <w:sdtContent>
                              <w:r>
                                <w:rPr>
                                  <w:szCs w:val="24"/>
                                </w:rPr>
                                <w:t>1</w:t>
                              </w:r>
                            </w:sdtContent>
                          </w:sdt>
                          <w:r>
                            <w:rPr>
                              <w:szCs w:val="24"/>
                            </w:rPr>
                            <w:t>. Vaikui, kuriam globa (rūpyba) b</w:t>
                          </w:r>
                          <w:r>
                            <w:rPr>
                              <w:szCs w:val="24"/>
                            </w:rPr>
                            <w:t>uvo nustatyta iki 2006 m. gruodžio 31 d. imtinai, globos (rūpybos) išmoką</w:t>
                          </w:r>
                          <w:r>
                            <w:rPr>
                              <w:b/>
                              <w:szCs w:val="24"/>
                            </w:rPr>
                            <w:t xml:space="preserve"> </w:t>
                          </w:r>
                          <w:r>
                            <w:rPr>
                              <w:szCs w:val="24"/>
                            </w:rPr>
                            <w:t>ir globos (rūpybos) išmokos tikslinį priedą moka savivaldybės, kurios teritorijoje globėjas (rūpintojas) yra įregistruotas arba deklaruoja gyvenamąją vietą, administracija.“</w:t>
                          </w:r>
                        </w:p>
                      </w:sdtContent>
                    </w:sdt>
                  </w:sdtContent>
                </w:sdt>
              </w:sdtContent>
            </w:sdt>
            <w:sdt>
              <w:sdtPr>
                <w:alias w:val="7 str. 2 d."/>
                <w:tag w:val="part_ac432bc744f14ee2b60e6a31aa907a0e"/>
                <w:id w:val="-2033414368"/>
                <w:lock w:val="sdtLocked"/>
              </w:sdtPr>
              <w:sdtEndPr/>
              <w:sdtContent>
                <w:p w14:paraId="3E81F069" w14:textId="77777777" w:rsidR="00E64414" w:rsidRDefault="00011129">
                  <w:pPr>
                    <w:spacing w:line="360" w:lineRule="auto"/>
                    <w:ind w:firstLine="720"/>
                    <w:jc w:val="both"/>
                    <w:rPr>
                      <w:szCs w:val="24"/>
                      <w:lang w:eastAsia="lt-LT"/>
                    </w:rPr>
                  </w:pPr>
                  <w:sdt>
                    <w:sdtPr>
                      <w:alias w:val="Numeris"/>
                      <w:tag w:val="nr_ac432bc744f14ee2b60e6a31aa907a0e"/>
                      <w:id w:val="-431364085"/>
                      <w:lock w:val="sdtLocked"/>
                    </w:sdtPr>
                    <w:sdtEndPr/>
                    <w:sdtContent>
                      <w:r>
                        <w:rPr>
                          <w:szCs w:val="24"/>
                          <w:lang w:eastAsia="lt-LT"/>
                        </w:rPr>
                        <w:t>2</w:t>
                      </w:r>
                    </w:sdtContent>
                  </w:sdt>
                  <w:r>
                    <w:rPr>
                      <w:szCs w:val="24"/>
                      <w:lang w:eastAsia="lt-LT"/>
                    </w:rPr>
                    <w:t>. Pakeisti 20 straipsnio 3 dalį ir ją išdėstyti taip:</w:t>
                  </w:r>
                </w:p>
                <w:sdt>
                  <w:sdtPr>
                    <w:alias w:val="citata"/>
                    <w:tag w:val="part_cf56e7bcaa9e45dfaba71a3526869ae2"/>
                    <w:id w:val="-1067419678"/>
                    <w:lock w:val="sdtLocked"/>
                  </w:sdtPr>
                  <w:sdtEndPr/>
                  <w:sdtContent>
                    <w:sdt>
                      <w:sdtPr>
                        <w:alias w:val="3 d."/>
                        <w:tag w:val="part_a142e448161a413bb70ab37f5ebb8b25"/>
                        <w:id w:val="1566842171"/>
                        <w:lock w:val="sdtLocked"/>
                      </w:sdtPr>
                      <w:sdtEndPr/>
                      <w:sdtContent>
                        <w:p w14:paraId="3E81F06A" w14:textId="77777777" w:rsidR="00E64414" w:rsidRDefault="00011129">
                          <w:pPr>
                            <w:tabs>
                              <w:tab w:val="left" w:pos="1134"/>
                            </w:tabs>
                            <w:spacing w:line="360" w:lineRule="auto"/>
                            <w:ind w:firstLine="720"/>
                            <w:jc w:val="both"/>
                            <w:rPr>
                              <w:szCs w:val="24"/>
                              <w:lang w:eastAsia="lt-LT"/>
                            </w:rPr>
                          </w:pPr>
                          <w:r>
                            <w:rPr>
                              <w:szCs w:val="24"/>
                              <w:lang w:eastAsia="lt-LT"/>
                            </w:rPr>
                            <w:t>„</w:t>
                          </w:r>
                          <w:sdt>
                            <w:sdtPr>
                              <w:alias w:val="Numeris"/>
                              <w:tag w:val="nr_a142e448161a413bb70ab37f5ebb8b25"/>
                              <w:id w:val="1357695111"/>
                              <w:lock w:val="sdtLocked"/>
                            </w:sdtPr>
                            <w:sdtEndPr/>
                            <w:sdtContent>
                              <w:r>
                                <w:rPr>
                                  <w:szCs w:val="24"/>
                                  <w:lang w:eastAsia="lt-LT"/>
                                </w:rPr>
                                <w:t>3</w:t>
                              </w:r>
                            </w:sdtContent>
                          </w:sdt>
                          <w:r>
                            <w:rPr>
                              <w:szCs w:val="24"/>
                              <w:lang w:eastAsia="lt-LT"/>
                            </w:rPr>
                            <w:t>. Likus ne mažiau kaip vienam mėnesiui iki išmokos vaikui, paskirtos, iki vaikui sukaks 2 metai, mokėjimo termino pabaigos, arba išmokos vaikui, paskirtos 12 mėnesių, mokėjimo termino pabaigos, sav</w:t>
                          </w:r>
                          <w:r>
                            <w:rPr>
                              <w:szCs w:val="24"/>
                              <w:lang w:eastAsia="lt-LT"/>
                            </w:rPr>
                            <w:t>ivaldybės administracija informuoja išmokos gavėją apie asmens teisę kreiptis dėl tolesnio išmokos vaikui skyrimo.“</w:t>
                          </w:r>
                        </w:p>
                        <w:p w14:paraId="3E81F06B" w14:textId="77777777" w:rsidR="00E64414" w:rsidRDefault="00011129">
                          <w:pPr>
                            <w:tabs>
                              <w:tab w:val="left" w:pos="1134"/>
                            </w:tabs>
                            <w:spacing w:line="360" w:lineRule="auto"/>
                            <w:ind w:firstLine="720"/>
                            <w:jc w:val="both"/>
                            <w:rPr>
                              <w:szCs w:val="24"/>
                              <w:lang w:eastAsia="lt-LT"/>
                            </w:rPr>
                          </w:pPr>
                        </w:p>
                      </w:sdtContent>
                    </w:sdt>
                  </w:sdtContent>
                </w:sdt>
              </w:sdtContent>
            </w:sdt>
          </w:sdtContent>
        </w:sdt>
        <w:sdt>
          <w:sdtPr>
            <w:alias w:val="8 str."/>
            <w:tag w:val="part_72cb6c470d324e8c848dd9a37ef0713f"/>
            <w:id w:val="-1707488356"/>
            <w:lock w:val="sdtLocked"/>
          </w:sdtPr>
          <w:sdtEndPr/>
          <w:sdtContent>
            <w:p w14:paraId="3E81F06C" w14:textId="77777777" w:rsidR="00E64414" w:rsidRDefault="00011129">
              <w:pPr>
                <w:shd w:val="clear" w:color="auto" w:fill="FFFFFF"/>
                <w:tabs>
                  <w:tab w:val="left" w:pos="1134"/>
                </w:tabs>
                <w:spacing w:line="360" w:lineRule="auto"/>
                <w:ind w:firstLine="720"/>
                <w:jc w:val="both"/>
                <w:rPr>
                  <w:color w:val="000000"/>
                  <w:szCs w:val="24"/>
                  <w:lang w:eastAsia="lt-LT"/>
                </w:rPr>
              </w:pPr>
              <w:sdt>
                <w:sdtPr>
                  <w:alias w:val="Numeris"/>
                  <w:tag w:val="nr_72cb6c470d324e8c848dd9a37ef0713f"/>
                  <w:id w:val="-1587685156"/>
                  <w:lock w:val="sdtLocked"/>
                </w:sdtPr>
                <w:sdtEndPr/>
                <w:sdtContent>
                  <w:r>
                    <w:rPr>
                      <w:b/>
                      <w:bCs/>
                      <w:color w:val="000000"/>
                      <w:szCs w:val="24"/>
                      <w:lang w:eastAsia="lt-LT"/>
                    </w:rPr>
                    <w:t>8</w:t>
                  </w:r>
                </w:sdtContent>
              </w:sdt>
              <w:r>
                <w:rPr>
                  <w:b/>
                  <w:bCs/>
                  <w:color w:val="000000"/>
                  <w:szCs w:val="24"/>
                  <w:lang w:eastAsia="lt-LT"/>
                </w:rPr>
                <w:t xml:space="preserve"> straipsnis. </w:t>
              </w:r>
              <w:sdt>
                <w:sdtPr>
                  <w:alias w:val="Pavadinimas"/>
                  <w:tag w:val="title_72cb6c470d324e8c848dd9a37ef0713f"/>
                  <w:id w:val="-623003868"/>
                  <w:lock w:val="sdtLocked"/>
                </w:sdtPr>
                <w:sdtEndPr/>
                <w:sdtContent>
                  <w:r>
                    <w:rPr>
                      <w:b/>
                      <w:bCs/>
                      <w:color w:val="000000"/>
                      <w:szCs w:val="24"/>
                      <w:lang w:eastAsia="lt-LT"/>
                    </w:rPr>
                    <w:t>Įstatymo priedo pakeitimas</w:t>
                  </w:r>
                </w:sdtContent>
              </w:sdt>
            </w:p>
            <w:sdt>
              <w:sdtPr>
                <w:alias w:val="8 str. 1 d."/>
                <w:tag w:val="part_22c308dab35c4214bb3a4db9f8d02e63"/>
                <w:id w:val="-823666016"/>
                <w:lock w:val="sdtLocked"/>
              </w:sdtPr>
              <w:sdtEndPr/>
              <w:sdtContent>
                <w:p w14:paraId="3E81F06D" w14:textId="77777777" w:rsidR="00E64414" w:rsidRDefault="00011129">
                  <w:pPr>
                    <w:shd w:val="clear" w:color="auto" w:fill="FFFFFF"/>
                    <w:spacing w:line="360" w:lineRule="auto"/>
                    <w:ind w:firstLine="720"/>
                    <w:jc w:val="both"/>
                    <w:rPr>
                      <w:color w:val="000000"/>
                      <w:szCs w:val="24"/>
                      <w:lang w:eastAsia="lt-LT"/>
                    </w:rPr>
                  </w:pPr>
                  <w:r>
                    <w:rPr>
                      <w:color w:val="000000"/>
                      <w:szCs w:val="24"/>
                      <w:lang w:eastAsia="lt-LT"/>
                    </w:rPr>
                    <w:t>Papildyti Įstatymo priedą 3 punktu:</w:t>
                  </w:r>
                </w:p>
                <w:sdt>
                  <w:sdtPr>
                    <w:alias w:val="citata"/>
                    <w:tag w:val="part_e6bb9de074634064b5c8fc43c9f1f943"/>
                    <w:id w:val="-2007050080"/>
                    <w:lock w:val="sdtLocked"/>
                  </w:sdtPr>
                  <w:sdtEndPr/>
                  <w:sdtContent>
                    <w:sdt>
                      <w:sdtPr>
                        <w:alias w:val="3 p."/>
                        <w:tag w:val="part_7de3bc95fdff45a8aec545d3ef655ad9"/>
                        <w:id w:val="1345365823"/>
                        <w:lock w:val="sdtLocked"/>
                      </w:sdtPr>
                      <w:sdtEndPr/>
                      <w:sdtContent>
                        <w:p w14:paraId="3E81F06E" w14:textId="77777777" w:rsidR="00E64414" w:rsidRDefault="00011129">
                          <w:pPr>
                            <w:shd w:val="clear" w:color="auto" w:fill="FFFFFF"/>
                            <w:spacing w:line="360" w:lineRule="auto"/>
                            <w:ind w:firstLine="720"/>
                            <w:jc w:val="both"/>
                            <w:rPr>
                              <w:bCs/>
                              <w:color w:val="000000"/>
                              <w:szCs w:val="24"/>
                              <w:lang w:eastAsia="lt-LT"/>
                            </w:rPr>
                          </w:pPr>
                          <w:r>
                            <w:rPr>
                              <w:bCs/>
                              <w:color w:val="000000"/>
                              <w:szCs w:val="24"/>
                              <w:lang w:eastAsia="lt-LT"/>
                            </w:rPr>
                            <w:t>„</w:t>
                          </w:r>
                          <w:sdt>
                            <w:sdtPr>
                              <w:alias w:val="Numeris"/>
                              <w:tag w:val="nr_7de3bc95fdff45a8aec545d3ef655ad9"/>
                              <w:id w:val="1172382366"/>
                              <w:lock w:val="sdtLocked"/>
                            </w:sdtPr>
                            <w:sdtEndPr/>
                            <w:sdtContent>
                              <w:r>
                                <w:rPr>
                                  <w:bCs/>
                                  <w:color w:val="000000"/>
                                  <w:szCs w:val="24"/>
                                  <w:lang w:eastAsia="lt-LT"/>
                                </w:rPr>
                                <w:t>3</w:t>
                              </w:r>
                            </w:sdtContent>
                          </w:sdt>
                          <w:r>
                            <w:rPr>
                              <w:bCs/>
                              <w:color w:val="000000"/>
                              <w:szCs w:val="24"/>
                              <w:lang w:eastAsia="lt-LT"/>
                            </w:rPr>
                            <w:t xml:space="preserve">. 2014 m. balandžio 16 d. Europos Parlamento </w:t>
                          </w:r>
                          <w:r>
                            <w:rPr>
                              <w:bCs/>
                              <w:color w:val="000000"/>
                              <w:szCs w:val="24"/>
                              <w:lang w:eastAsia="lt-LT"/>
                            </w:rPr>
                            <w:t>ir Tarybos direktyva 2014/54/ES dėl priemonių, kad darbuotojai galėtų lengviau naudotis laisvo darbuotojų judėjimo teisėmis (OL 2014 L 128, p. 8).“</w:t>
                          </w:r>
                        </w:p>
                        <w:p w14:paraId="3E81F06F" w14:textId="77777777" w:rsidR="00E64414" w:rsidRDefault="00011129">
                          <w:pPr>
                            <w:shd w:val="clear" w:color="auto" w:fill="FFFFFF"/>
                            <w:spacing w:line="360" w:lineRule="auto"/>
                            <w:ind w:firstLine="720"/>
                            <w:jc w:val="both"/>
                            <w:rPr>
                              <w:bCs/>
                              <w:color w:val="000000"/>
                              <w:szCs w:val="24"/>
                              <w:lang w:eastAsia="lt-LT"/>
                            </w:rPr>
                          </w:pPr>
                        </w:p>
                      </w:sdtContent>
                    </w:sdt>
                  </w:sdtContent>
                </w:sdt>
              </w:sdtContent>
            </w:sdt>
          </w:sdtContent>
        </w:sdt>
        <w:sdt>
          <w:sdtPr>
            <w:alias w:val="9 str."/>
            <w:tag w:val="part_468101ca299b429ca898d6cdf73ce801"/>
            <w:id w:val="1592585089"/>
            <w:lock w:val="sdtLocked"/>
          </w:sdtPr>
          <w:sdtEndPr/>
          <w:sdtContent>
            <w:p w14:paraId="3E81F070" w14:textId="77777777" w:rsidR="00E64414" w:rsidRDefault="00011129">
              <w:pPr>
                <w:shd w:val="clear" w:color="auto" w:fill="FFFFFF"/>
                <w:spacing w:line="360" w:lineRule="auto"/>
                <w:ind w:firstLine="720"/>
                <w:jc w:val="both"/>
                <w:rPr>
                  <w:b/>
                  <w:szCs w:val="24"/>
                  <w:lang w:eastAsia="lt-LT"/>
                </w:rPr>
              </w:pPr>
              <w:sdt>
                <w:sdtPr>
                  <w:alias w:val="Numeris"/>
                  <w:tag w:val="nr_468101ca299b429ca898d6cdf73ce801"/>
                  <w:id w:val="-1750959314"/>
                  <w:lock w:val="sdtLocked"/>
                </w:sdtPr>
                <w:sdtEndPr/>
                <w:sdtContent>
                  <w:r>
                    <w:rPr>
                      <w:b/>
                      <w:bCs/>
                      <w:color w:val="000000"/>
                      <w:szCs w:val="24"/>
                      <w:lang w:eastAsia="lt-LT"/>
                    </w:rPr>
                    <w:t>9</w:t>
                  </w:r>
                </w:sdtContent>
              </w:sdt>
              <w:r>
                <w:rPr>
                  <w:b/>
                  <w:bCs/>
                  <w:color w:val="000000"/>
                  <w:szCs w:val="24"/>
                  <w:lang w:eastAsia="lt-LT"/>
                </w:rPr>
                <w:t xml:space="preserve"> </w:t>
              </w:r>
              <w:r>
                <w:rPr>
                  <w:b/>
                  <w:szCs w:val="24"/>
                  <w:lang w:eastAsia="lt-LT"/>
                </w:rPr>
                <w:t xml:space="preserve">straipsnis. </w:t>
              </w:r>
              <w:sdt>
                <w:sdtPr>
                  <w:alias w:val="Pavadinimas"/>
                  <w:tag w:val="title_468101ca299b429ca898d6cdf73ce801"/>
                  <w:id w:val="-516696364"/>
                  <w:lock w:val="sdtLocked"/>
                </w:sdtPr>
                <w:sdtEndPr/>
                <w:sdtContent>
                  <w:r>
                    <w:rPr>
                      <w:b/>
                      <w:szCs w:val="24"/>
                      <w:lang w:eastAsia="lt-LT"/>
                    </w:rPr>
                    <w:t>Įstatymo įsigaliojimas, įgyvendinimas ir taikymas</w:t>
                  </w:r>
                </w:sdtContent>
              </w:sdt>
            </w:p>
            <w:sdt>
              <w:sdtPr>
                <w:alias w:val="9 str. 1 d."/>
                <w:tag w:val="part_dd028350113c4db1bea8abac8fcd50d9"/>
                <w:id w:val="-1691063017"/>
                <w:lock w:val="sdtLocked"/>
              </w:sdtPr>
              <w:sdtEndPr/>
              <w:sdtContent>
                <w:p w14:paraId="3E81F071" w14:textId="77777777" w:rsidR="00E64414" w:rsidRDefault="00011129">
                  <w:pPr>
                    <w:spacing w:line="360" w:lineRule="auto"/>
                    <w:ind w:firstLine="720"/>
                    <w:jc w:val="both"/>
                    <w:rPr>
                      <w:szCs w:val="24"/>
                      <w:lang w:eastAsia="lt-LT"/>
                    </w:rPr>
                  </w:pPr>
                  <w:sdt>
                    <w:sdtPr>
                      <w:alias w:val="Numeris"/>
                      <w:tag w:val="nr_dd028350113c4db1bea8abac8fcd50d9"/>
                      <w:id w:val="-160694190"/>
                      <w:lock w:val="sdtLocked"/>
                    </w:sdtPr>
                    <w:sdtEndPr/>
                    <w:sdtContent>
                      <w:r>
                        <w:rPr>
                          <w:szCs w:val="24"/>
                          <w:lang w:eastAsia="lt-LT"/>
                        </w:rPr>
                        <w:t>1</w:t>
                      </w:r>
                    </w:sdtContent>
                  </w:sdt>
                  <w:r>
                    <w:rPr>
                      <w:szCs w:val="24"/>
                      <w:lang w:eastAsia="lt-LT"/>
                    </w:rPr>
                    <w:t xml:space="preserve">. Šis įstatymas, išskyrus 1 </w:t>
                  </w:r>
                  <w:r>
                    <w:rPr>
                      <w:szCs w:val="24"/>
                      <w:lang w:eastAsia="lt-LT"/>
                    </w:rPr>
                    <w:t>straipsnio 2 dalį, 4 straipsnį ir šio straipsnio 7 dalį, įsigalioja 2016 m. spalio 1 d.</w:t>
                  </w:r>
                </w:p>
              </w:sdtContent>
            </w:sdt>
            <w:sdt>
              <w:sdtPr>
                <w:alias w:val="9 str. 2 d."/>
                <w:tag w:val="part_eee7d593df104f5bab4b54229030d518"/>
                <w:id w:val="1113328975"/>
                <w:lock w:val="sdtLocked"/>
              </w:sdtPr>
              <w:sdtEndPr/>
              <w:sdtContent>
                <w:p w14:paraId="3E81F072" w14:textId="77777777" w:rsidR="00E64414" w:rsidRDefault="00011129">
                  <w:pPr>
                    <w:spacing w:line="360" w:lineRule="auto"/>
                    <w:ind w:firstLine="720"/>
                    <w:jc w:val="both"/>
                    <w:rPr>
                      <w:szCs w:val="24"/>
                    </w:rPr>
                  </w:pPr>
                  <w:sdt>
                    <w:sdtPr>
                      <w:alias w:val="Numeris"/>
                      <w:tag w:val="nr_eee7d593df104f5bab4b54229030d518"/>
                      <w:id w:val="1585570930"/>
                      <w:lock w:val="sdtLocked"/>
                    </w:sdtPr>
                    <w:sdtEndPr/>
                    <w:sdtContent>
                      <w:r>
                        <w:rPr>
                          <w:szCs w:val="24"/>
                        </w:rPr>
                        <w:t>2</w:t>
                      </w:r>
                    </w:sdtContent>
                  </w:sdt>
                  <w:r>
                    <w:rPr>
                      <w:szCs w:val="24"/>
                    </w:rPr>
                    <w:t>. Šio įstatymo 1 straipsnio 1 dalis galioja iki 2016 m. gruodžio 31 d.</w:t>
                  </w:r>
                </w:p>
              </w:sdtContent>
            </w:sdt>
            <w:sdt>
              <w:sdtPr>
                <w:alias w:val="9 str. 3 d."/>
                <w:tag w:val="part_14aa079b78ca4d8683aad8f3903f68c0"/>
                <w:id w:val="1385363080"/>
                <w:lock w:val="sdtLocked"/>
              </w:sdtPr>
              <w:sdtEndPr/>
              <w:sdtContent>
                <w:p w14:paraId="3E81F073" w14:textId="77777777" w:rsidR="00E64414" w:rsidRDefault="00011129">
                  <w:pPr>
                    <w:tabs>
                      <w:tab w:val="left" w:pos="720"/>
                    </w:tabs>
                    <w:spacing w:line="360" w:lineRule="auto"/>
                    <w:ind w:firstLine="720"/>
                    <w:jc w:val="both"/>
                    <w:rPr>
                      <w:szCs w:val="24"/>
                    </w:rPr>
                  </w:pPr>
                  <w:sdt>
                    <w:sdtPr>
                      <w:alias w:val="Numeris"/>
                      <w:tag w:val="nr_14aa079b78ca4d8683aad8f3903f68c0"/>
                      <w:id w:val="-681741934"/>
                      <w:lock w:val="sdtLocked"/>
                    </w:sdtPr>
                    <w:sdtEndPr/>
                    <w:sdtContent>
                      <w:r>
                        <w:rPr>
                          <w:szCs w:val="24"/>
                        </w:rPr>
                        <w:t>3</w:t>
                      </w:r>
                    </w:sdtContent>
                  </w:sdt>
                  <w:r>
                    <w:rPr>
                      <w:szCs w:val="24"/>
                    </w:rPr>
                    <w:t>. Šio įstatymo 1 straipsnio 2 dalis ir 4 straipsnis įsigalioja 2017 m. sausio 1 d.</w:t>
                  </w:r>
                </w:p>
              </w:sdtContent>
            </w:sdt>
            <w:sdt>
              <w:sdtPr>
                <w:alias w:val="9 str. 4 d."/>
                <w:tag w:val="part_c34f154f50b24da4aa6ebaf7826affb1"/>
                <w:id w:val="-1384790634"/>
                <w:lock w:val="sdtLocked"/>
              </w:sdtPr>
              <w:sdtEndPr/>
              <w:sdtContent>
                <w:p w14:paraId="3E81F074" w14:textId="77777777" w:rsidR="00E64414" w:rsidRDefault="00011129">
                  <w:pPr>
                    <w:spacing w:line="360" w:lineRule="auto"/>
                    <w:ind w:firstLine="720"/>
                    <w:jc w:val="both"/>
                    <w:rPr>
                      <w:szCs w:val="24"/>
                      <w:lang w:eastAsia="lt-LT"/>
                    </w:rPr>
                  </w:pPr>
                  <w:sdt>
                    <w:sdtPr>
                      <w:alias w:val="Numeris"/>
                      <w:tag w:val="nr_c34f154f50b24da4aa6ebaf7826affb1"/>
                      <w:id w:val="842673094"/>
                      <w:lock w:val="sdtLocked"/>
                    </w:sdtPr>
                    <w:sdtEndPr/>
                    <w:sdtContent>
                      <w:r>
                        <w:rPr>
                          <w:szCs w:val="24"/>
                          <w:lang w:eastAsia="lt-LT"/>
                        </w:rPr>
                        <w:t>4</w:t>
                      </w:r>
                    </w:sdtContent>
                  </w:sdt>
                  <w:r>
                    <w:rPr>
                      <w:szCs w:val="24"/>
                      <w:lang w:eastAsia="lt-LT"/>
                    </w:rPr>
                    <w:t>. Jeigu dėl išmokos vaikui kreipiamasi įsigaliojus šiam įstatymui ir, vadovaujantis Lietuvos Respublikos išmokų vaikams įstatymo 13 straipsnio 2 dalimi, išmoka vaikui skiriama už praėjusius mėnesius iki šio įstatymo įsigaliojimo, taikomos iki šio įstatymo</w:t>
                  </w:r>
                  <w:r>
                    <w:rPr>
                      <w:szCs w:val="24"/>
                      <w:lang w:eastAsia="lt-LT"/>
                    </w:rPr>
                    <w:t xml:space="preserve"> įsigaliojimo galiojusios Lietuvos Respublikos išmokų vaikams įstatymo nuostatos.</w:t>
                  </w:r>
                </w:p>
              </w:sdtContent>
            </w:sdt>
            <w:sdt>
              <w:sdtPr>
                <w:alias w:val="9 str. 5 d."/>
                <w:tag w:val="part_3db17f86280243e1b43c6ee4a98d4254"/>
                <w:id w:val="337668552"/>
                <w:lock w:val="sdtLocked"/>
              </w:sdtPr>
              <w:sdtEndPr/>
              <w:sdtContent>
                <w:p w14:paraId="3E81F075" w14:textId="77777777" w:rsidR="00E64414" w:rsidRDefault="00011129">
                  <w:pPr>
                    <w:spacing w:line="360" w:lineRule="auto"/>
                    <w:ind w:firstLine="720"/>
                    <w:jc w:val="both"/>
                    <w:rPr>
                      <w:szCs w:val="24"/>
                      <w:lang w:eastAsia="lt-LT"/>
                    </w:rPr>
                  </w:pPr>
                  <w:sdt>
                    <w:sdtPr>
                      <w:alias w:val="Numeris"/>
                      <w:tag w:val="nr_3db17f86280243e1b43c6ee4a98d4254"/>
                      <w:id w:val="-2124759928"/>
                      <w:lock w:val="sdtLocked"/>
                    </w:sdtPr>
                    <w:sdtEndPr/>
                    <w:sdtContent>
                      <w:r>
                        <w:rPr>
                          <w:szCs w:val="24"/>
                          <w:lang w:eastAsia="lt-LT"/>
                        </w:rPr>
                        <w:t>5</w:t>
                      </w:r>
                    </w:sdtContent>
                  </w:sdt>
                  <w:r>
                    <w:rPr>
                      <w:szCs w:val="24"/>
                      <w:lang w:eastAsia="lt-LT"/>
                    </w:rPr>
                    <w:t>. Jeigu teisė gauti vienkartinę išmoką vaikui atsirado iki šio įstatymo įsigaliojimo, skiriant vienkartinę išmoką vaikui taikomos iki šio įstatymo įsigaliojimo galiojusi</w:t>
                  </w:r>
                  <w:r>
                    <w:rPr>
                      <w:szCs w:val="24"/>
                      <w:lang w:eastAsia="lt-LT"/>
                    </w:rPr>
                    <w:t>os Lietuvos Respublikos išmokų vaikams įstatymo nuostatos.</w:t>
                  </w:r>
                </w:p>
              </w:sdtContent>
            </w:sdt>
            <w:sdt>
              <w:sdtPr>
                <w:alias w:val="9 str. 6 d."/>
                <w:tag w:val="part_d2dd5ae6901046b3b699132970388915"/>
                <w:id w:val="492072687"/>
                <w:lock w:val="sdtLocked"/>
              </w:sdtPr>
              <w:sdtEndPr/>
              <w:sdtContent>
                <w:p w14:paraId="3E81F076" w14:textId="77777777" w:rsidR="00E64414" w:rsidRDefault="00011129">
                  <w:pPr>
                    <w:spacing w:line="360" w:lineRule="auto"/>
                    <w:ind w:firstLine="720"/>
                    <w:jc w:val="both"/>
                    <w:rPr>
                      <w:szCs w:val="24"/>
                      <w:lang w:eastAsia="lt-LT"/>
                    </w:rPr>
                  </w:pPr>
                  <w:sdt>
                    <w:sdtPr>
                      <w:alias w:val="Numeris"/>
                      <w:tag w:val="nr_d2dd5ae6901046b3b699132970388915"/>
                      <w:id w:val="2123336490"/>
                      <w:lock w:val="sdtLocked"/>
                    </w:sdtPr>
                    <w:sdtEndPr/>
                    <w:sdtContent>
                      <w:r>
                        <w:rPr>
                          <w:color w:val="000000"/>
                          <w:szCs w:val="24"/>
                        </w:rPr>
                        <w:t>6</w:t>
                      </w:r>
                    </w:sdtContent>
                  </w:sdt>
                  <w:r>
                    <w:rPr>
                      <w:color w:val="000000"/>
                      <w:szCs w:val="24"/>
                    </w:rPr>
                    <w:t>. Globos (rūpybos) išmokos tikslinis priedas, paskirtas iki šio įstatymo įsigaliojimo, mokamas tos savivaldybės administracijos, kuri jį paskyrė, iki paskirtos išmokos nustatyto mokėjimo laiko</w:t>
                  </w:r>
                  <w:r>
                    <w:rPr>
                      <w:color w:val="000000"/>
                      <w:szCs w:val="24"/>
                    </w:rPr>
                    <w:t>tarpio pabaigos.</w:t>
                  </w:r>
                </w:p>
              </w:sdtContent>
            </w:sdt>
            <w:sdt>
              <w:sdtPr>
                <w:alias w:val="9 str. 7 d."/>
                <w:tag w:val="part_908b274aa5d1496db7b3079b23ac664f"/>
                <w:id w:val="318243417"/>
                <w:lock w:val="sdtLocked"/>
              </w:sdtPr>
              <w:sdtEndPr/>
              <w:sdtContent>
                <w:p w14:paraId="3E81F077" w14:textId="77777777" w:rsidR="00E64414" w:rsidRDefault="00011129">
                  <w:pPr>
                    <w:spacing w:line="360" w:lineRule="auto"/>
                    <w:ind w:firstLine="720"/>
                    <w:jc w:val="both"/>
                    <w:rPr>
                      <w:szCs w:val="24"/>
                      <w:lang w:eastAsia="lt-LT"/>
                    </w:rPr>
                  </w:pPr>
                  <w:sdt>
                    <w:sdtPr>
                      <w:alias w:val="Numeris"/>
                      <w:tag w:val="nr_908b274aa5d1496db7b3079b23ac664f"/>
                      <w:id w:val="820766095"/>
                      <w:lock w:val="sdtLocked"/>
                    </w:sdtPr>
                    <w:sdtEndPr/>
                    <w:sdtContent>
                      <w:r>
                        <w:rPr>
                          <w:szCs w:val="24"/>
                        </w:rPr>
                        <w:t>7</w:t>
                      </w:r>
                    </w:sdtContent>
                  </w:sdt>
                  <w:r>
                    <w:rPr>
                      <w:szCs w:val="24"/>
                    </w:rPr>
                    <w:t>. Lietuvos Respublikos Vyriausybė ir Lietuvos Respublikos s</w:t>
                  </w:r>
                  <w:r>
                    <w:rPr>
                      <w:szCs w:val="24"/>
                      <w:lang w:eastAsia="lt-LT"/>
                    </w:rPr>
                    <w:t>ocialinės apsaugos ir darbo ministras iki šio įstatymo įsigaliojimo priima šio įstatymo įgyvendinamuosius teisės aktus.</w:t>
                  </w:r>
                </w:p>
                <w:p w14:paraId="3E81F078" w14:textId="77777777" w:rsidR="00E64414" w:rsidRDefault="00011129">
                  <w:pPr>
                    <w:tabs>
                      <w:tab w:val="left" w:pos="851"/>
                    </w:tabs>
                    <w:spacing w:line="360" w:lineRule="auto"/>
                    <w:ind w:firstLine="720"/>
                    <w:jc w:val="both"/>
                    <w:rPr>
                      <w:b/>
                      <w:szCs w:val="24"/>
                      <w:lang w:eastAsia="lt-LT"/>
                    </w:rPr>
                  </w:pPr>
                </w:p>
              </w:sdtContent>
            </w:sdt>
          </w:sdtContent>
        </w:sdt>
        <w:sdt>
          <w:sdtPr>
            <w:alias w:val="10 str."/>
            <w:tag w:val="part_9fab280441fe4b2b9619d03a6182f40f"/>
            <w:id w:val="605543469"/>
            <w:lock w:val="sdtLocked"/>
          </w:sdtPr>
          <w:sdtEndPr/>
          <w:sdtContent>
            <w:p w14:paraId="3E81F079" w14:textId="77777777" w:rsidR="00E64414" w:rsidRDefault="00011129">
              <w:pPr>
                <w:spacing w:line="360" w:lineRule="auto"/>
                <w:ind w:left="2127" w:hanging="1407"/>
                <w:jc w:val="both"/>
                <w:rPr>
                  <w:b/>
                  <w:szCs w:val="24"/>
                  <w:lang w:eastAsia="lt-LT"/>
                </w:rPr>
              </w:pPr>
              <w:sdt>
                <w:sdtPr>
                  <w:alias w:val="Numeris"/>
                  <w:tag w:val="nr_9fab280441fe4b2b9619d03a6182f40f"/>
                  <w:id w:val="258792490"/>
                  <w:lock w:val="sdtLocked"/>
                </w:sdtPr>
                <w:sdtEndPr/>
                <w:sdtContent>
                  <w:r>
                    <w:rPr>
                      <w:b/>
                      <w:szCs w:val="24"/>
                      <w:lang w:eastAsia="lt-LT"/>
                    </w:rPr>
                    <w:t>10</w:t>
                  </w:r>
                </w:sdtContent>
              </w:sdt>
              <w:r>
                <w:rPr>
                  <w:b/>
                  <w:szCs w:val="24"/>
                  <w:lang w:eastAsia="lt-LT"/>
                </w:rPr>
                <w:t xml:space="preserve"> straipsnis.</w:t>
              </w:r>
              <w:r>
                <w:rPr>
                  <w:szCs w:val="24"/>
                  <w:lang w:eastAsia="lt-LT"/>
                </w:rPr>
                <w:t xml:space="preserve"> </w:t>
              </w:r>
              <w:sdt>
                <w:sdtPr>
                  <w:alias w:val="Pavadinimas"/>
                  <w:tag w:val="title_9fab280441fe4b2b9619d03a6182f40f"/>
                  <w:id w:val="-1263520473"/>
                  <w:lock w:val="sdtLocked"/>
                </w:sdtPr>
                <w:sdtEndPr/>
                <w:sdtContent>
                  <w:r>
                    <w:rPr>
                      <w:b/>
                      <w:szCs w:val="24"/>
                      <w:lang w:eastAsia="lt-LT"/>
                    </w:rPr>
                    <w:t xml:space="preserve">Lietuvos Respublikos išmokų </w:t>
                  </w:r>
                  <w:r>
                    <w:rPr>
                      <w:b/>
                      <w:szCs w:val="24"/>
                      <w:lang w:eastAsia="lt-LT"/>
                    </w:rPr>
                    <w:t>vaikams įstatymo Nr. I-621 1, 3, 10, 12, 13 straipsnių, ketvirtojo skirsnio pavadinimo pakeitimo ir Įstatymo papildymo 10</w:t>
                  </w:r>
                  <w:r>
                    <w:rPr>
                      <w:b/>
                      <w:szCs w:val="24"/>
                      <w:vertAlign w:val="superscript"/>
                      <w:lang w:eastAsia="lt-LT"/>
                    </w:rPr>
                    <w:t>1</w:t>
                  </w:r>
                  <w:r>
                    <w:rPr>
                      <w:b/>
                      <w:szCs w:val="24"/>
                      <w:lang w:eastAsia="lt-LT"/>
                    </w:rPr>
                    <w:t xml:space="preserve"> ir 10</w:t>
                  </w:r>
                  <w:r>
                    <w:rPr>
                      <w:b/>
                      <w:szCs w:val="24"/>
                      <w:vertAlign w:val="superscript"/>
                      <w:lang w:eastAsia="lt-LT"/>
                    </w:rPr>
                    <w:t>2</w:t>
                  </w:r>
                  <w:r>
                    <w:rPr>
                      <w:b/>
                      <w:szCs w:val="24"/>
                      <w:lang w:eastAsia="lt-LT"/>
                    </w:rPr>
                    <w:t xml:space="preserve"> straipsniais įstatymo Nr. XII-2500 1 straipsnio pripažinimas netekusiu galios</w:t>
                  </w:r>
                </w:sdtContent>
              </w:sdt>
            </w:p>
            <w:sdt>
              <w:sdtPr>
                <w:alias w:val="10 str. 1 d."/>
                <w:tag w:val="part_c2fa11a5ca3243b4bdef9db25be44d42"/>
                <w:id w:val="2065370702"/>
                <w:lock w:val="sdtLocked"/>
              </w:sdtPr>
              <w:sdtEndPr/>
              <w:sdtContent>
                <w:p w14:paraId="3E81F07A" w14:textId="77777777" w:rsidR="00E64414" w:rsidRDefault="00011129">
                  <w:pPr>
                    <w:tabs>
                      <w:tab w:val="left" w:pos="851"/>
                    </w:tabs>
                    <w:spacing w:line="360" w:lineRule="auto"/>
                    <w:ind w:firstLine="720"/>
                    <w:jc w:val="both"/>
                    <w:rPr>
                      <w:szCs w:val="24"/>
                      <w:lang w:eastAsia="lt-LT"/>
                    </w:rPr>
                  </w:pPr>
                  <w:r>
                    <w:rPr>
                      <w:szCs w:val="24"/>
                      <w:lang w:eastAsia="lt-LT"/>
                    </w:rPr>
                    <w:t>Pripažinti netekusiu galios Lietuvos Respublik</w:t>
                  </w:r>
                  <w:r>
                    <w:rPr>
                      <w:szCs w:val="24"/>
                      <w:lang w:eastAsia="lt-LT"/>
                    </w:rPr>
                    <w:t>os išmokų vaikams įstatymo Nr. I-621 1, 3, 10, 12, 13 straipsnių, ketvirtojo skirsnio pavadinimo pakeitimo ir Įstatymo papildymo 10</w:t>
                  </w:r>
                  <w:r>
                    <w:rPr>
                      <w:szCs w:val="24"/>
                      <w:vertAlign w:val="superscript"/>
                      <w:lang w:eastAsia="lt-LT"/>
                    </w:rPr>
                    <w:t>1</w:t>
                  </w:r>
                  <w:r>
                    <w:rPr>
                      <w:szCs w:val="24"/>
                      <w:lang w:eastAsia="lt-LT"/>
                    </w:rPr>
                    <w:t xml:space="preserve"> ir 10</w:t>
                  </w:r>
                  <w:r>
                    <w:rPr>
                      <w:szCs w:val="24"/>
                      <w:vertAlign w:val="superscript"/>
                      <w:lang w:eastAsia="lt-LT"/>
                    </w:rPr>
                    <w:t>2</w:t>
                  </w:r>
                  <w:r>
                    <w:rPr>
                      <w:szCs w:val="24"/>
                      <w:lang w:eastAsia="lt-LT"/>
                    </w:rPr>
                    <w:t xml:space="preserve"> straipsniais įstatymo Nr. XII-2500 1 straipsnį.</w:t>
                  </w:r>
                </w:p>
                <w:p w14:paraId="3E81F07B" w14:textId="77777777" w:rsidR="00E64414" w:rsidRDefault="00011129">
                  <w:pPr>
                    <w:shd w:val="clear" w:color="auto" w:fill="FFFFFF"/>
                    <w:spacing w:line="360" w:lineRule="auto"/>
                    <w:ind w:firstLine="720"/>
                    <w:jc w:val="both"/>
                    <w:rPr>
                      <w:bCs/>
                      <w:color w:val="000000"/>
                      <w:szCs w:val="24"/>
                      <w:lang w:eastAsia="lt-LT"/>
                    </w:rPr>
                  </w:pPr>
                </w:p>
              </w:sdtContent>
            </w:sdt>
          </w:sdtContent>
        </w:sdt>
        <w:sdt>
          <w:sdtPr>
            <w:alias w:val="signatura"/>
            <w:tag w:val="part_9fe7b0655bbf4f82b0d971ec2e9695d9"/>
            <w:id w:val="95064797"/>
            <w:lock w:val="sdtLocked"/>
          </w:sdtPr>
          <w:sdtEndPr/>
          <w:sdtContent>
            <w:p w14:paraId="3E81F07C" w14:textId="77777777" w:rsidR="00E64414" w:rsidRDefault="00011129">
              <w:pPr>
                <w:spacing w:line="360" w:lineRule="auto"/>
                <w:ind w:firstLine="720"/>
                <w:jc w:val="both"/>
                <w:rPr>
                  <w:i/>
                  <w:szCs w:val="24"/>
                </w:rPr>
              </w:pPr>
              <w:r>
                <w:rPr>
                  <w:i/>
                  <w:szCs w:val="24"/>
                </w:rPr>
                <w:t>Skelbiu šį Lietuvos Respublikos Seimo priimtą įstatymą.</w:t>
              </w:r>
            </w:p>
            <w:p w14:paraId="3E81F07D" w14:textId="77777777" w:rsidR="00E64414" w:rsidRDefault="00E64414">
              <w:pPr>
                <w:spacing w:line="360" w:lineRule="auto"/>
                <w:rPr>
                  <w:i/>
                  <w:szCs w:val="24"/>
                </w:rPr>
              </w:pPr>
            </w:p>
            <w:p w14:paraId="3E81F07E" w14:textId="77777777" w:rsidR="00E64414" w:rsidRDefault="00E64414">
              <w:pPr>
                <w:spacing w:line="360" w:lineRule="auto"/>
                <w:rPr>
                  <w:i/>
                  <w:szCs w:val="24"/>
                </w:rPr>
              </w:pPr>
            </w:p>
            <w:p w14:paraId="3E81F07F" w14:textId="77777777" w:rsidR="00E64414" w:rsidRDefault="00E64414">
              <w:pPr>
                <w:spacing w:line="360" w:lineRule="auto"/>
              </w:pPr>
            </w:p>
            <w:p w14:paraId="3E81F080" w14:textId="77777777" w:rsidR="00E64414" w:rsidRDefault="00011129">
              <w:pPr>
                <w:tabs>
                  <w:tab w:val="right" w:pos="9356"/>
                </w:tabs>
              </w:pPr>
              <w:r>
                <w:t>Respublikos Prezidentė</w:t>
              </w:r>
              <w:r>
                <w:rPr>
                  <w:caps/>
                </w:rPr>
                <w:tab/>
              </w:r>
              <w:r>
                <w:t>Dalia Grybauskaitė</w:t>
              </w:r>
            </w:p>
          </w:sdtContent>
        </w:sdt>
      </w:sdtContent>
    </w:sdt>
    <w:sectPr w:rsidR="00E644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81F085" w14:textId="77777777" w:rsidR="00E64414" w:rsidRDefault="00011129">
      <w:pPr>
        <w:rPr>
          <w:rFonts w:ascii="TimesLT" w:hAnsi="TimesLT"/>
          <w:lang w:val="en-US"/>
        </w:rPr>
      </w:pPr>
      <w:r>
        <w:rPr>
          <w:rFonts w:ascii="TimesLT" w:hAnsi="TimesLT"/>
          <w:lang w:val="en-US"/>
        </w:rPr>
        <w:separator/>
      </w:r>
    </w:p>
  </w:endnote>
  <w:endnote w:type="continuationSeparator" w:id="0">
    <w:p w14:paraId="3E81F086" w14:textId="77777777" w:rsidR="00E64414" w:rsidRDefault="00011129">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81F08B" w14:textId="77777777" w:rsidR="00E64414" w:rsidRDefault="00011129">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E81F08C" w14:textId="77777777" w:rsidR="00E64414" w:rsidRDefault="00E64414">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81F08D" w14:textId="77777777" w:rsidR="00E64414" w:rsidRDefault="00E64414">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81F08F" w14:textId="77777777" w:rsidR="00E64414" w:rsidRDefault="00E64414">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E81F083" w14:textId="77777777" w:rsidR="00E64414" w:rsidRDefault="00011129">
      <w:pPr>
        <w:rPr>
          <w:rFonts w:ascii="TimesLT" w:hAnsi="TimesLT"/>
          <w:lang w:val="en-US"/>
        </w:rPr>
      </w:pPr>
      <w:r>
        <w:rPr>
          <w:rFonts w:ascii="TimesLT" w:hAnsi="TimesLT"/>
          <w:lang w:val="en-US"/>
        </w:rPr>
        <w:separator/>
      </w:r>
    </w:p>
  </w:footnote>
  <w:footnote w:type="continuationSeparator" w:id="0">
    <w:p w14:paraId="3E81F084" w14:textId="77777777" w:rsidR="00E64414" w:rsidRDefault="00011129">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81F087" w14:textId="77777777" w:rsidR="00E64414" w:rsidRDefault="00011129">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3E81F088" w14:textId="77777777" w:rsidR="00E64414" w:rsidRDefault="00E64414">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81F089" w14:textId="77777777" w:rsidR="00E64414" w:rsidRDefault="00011129">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5</w:t>
    </w:r>
    <w:r>
      <w:rPr>
        <w:szCs w:val="24"/>
        <w:lang w:val="en-US"/>
      </w:rPr>
      <w:fldChar w:fldCharType="end"/>
    </w:r>
  </w:p>
  <w:p w14:paraId="3E81F08A" w14:textId="77777777" w:rsidR="00E64414" w:rsidRDefault="00E64414">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81F08E" w14:textId="77777777" w:rsidR="00E64414" w:rsidRDefault="00E64414">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7C51"/>
    <w:rsid w:val="00011129"/>
    <w:rsid w:val="001E7C51"/>
    <w:rsid w:val="00E6441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E81F0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f0e468d0a7d440094ce2313871dd53d" PartId="9f8e4520e6df4858a95b763b733b2fcb">
    <Part Type="straipsnis" Nr="1" Abbr="1 str." Title="1 straipsnio pakeitimas" DocPartId="227e44a74d464b369587c3126834d29c" PartId="bf74f0a5904e4b3b87862dbc5d085022">
      <Part Type="strDalis" Nr="1" Abbr="1 str. 1 d." DocPartId="4474b9caba8e469fa313db4cd84f5fd1" PartId="87128066dd5f41ffa81a72bbc994715d">
        <Part Type="citata" DocPartId="0008431ed15840a18693857435beab46" PartId="5fa748d387144d81be1fc1322e6aec66">
          <Part Type="straipsnis" Nr="1" Abbr="1 str." Title="Įstatymo paskirtis ir taikymas" DocPartId="574a7a2adc7a4f20a3180af94b463c6a" PartId="2230960ec0d543ee9ff264a1ff3c19b6">
            <Part Type="strDalis" Nr="1" Abbr="1 str. 1 d." DocPartId="cdbc3ebadaca490795071ef1c88761ad" PartId="7584649e8497429fb941e250c325e322"/>
            <Part Type="strDalis" Nr="2" Abbr="1 str. 2 d." DocPartId="b656e532fd27454aabc722df8f3d0069" PartId="1487760f882145e7ad9844c6c25517fa">
              <Part Type="strPunktas" Nr="1" Abbr="1 str. 2 d. 1 p." DocPartId="57da11118af14f86996ee4cfa0d47682" PartId="e92d1c36852d4749b4c859bd7dfe0f89"/>
              <Part Type="strPunktas" Nr="2" Abbr="1 str. 2 d. 2 p." DocPartId="23587aaea20644cba2da57bfae7a339c" PartId="2912d34249f94e3b919899dc03bd817e"/>
              <Part Type="strPunktas" Nr="3" Abbr="1 str. 2 d. 3 p." DocPartId="1ce8f56d5b4c41dc9047eee86b646b4a" PartId="520c0f652912411c9e9f0927aaf443af"/>
              <Part Type="strPunktas" Nr="4" Abbr="1 str. 2 d. 4 p." DocPartId="871b576b33a94f19b1122dcb6cc8534b" PartId="4435ded4616a4be0a700404e94aa01d7"/>
              <Part Type="strPunktas" Nr="5" Abbr="1 str. 2 d. 5 p." DocPartId="3ca6511ffbd04f11944357c6b59caf4d" PartId="1f40ab7373134c6fb6283e949dd34ed4"/>
              <Part Type="strPunktas" Nr="6" Abbr="1 str. 2 d. 6 p." DocPartId="65617acfbd0642c0a332d408f987d1d8" PartId="7667e28f97684374a631ba4b357c6b11"/>
              <Part Type="strPunktas" Nr="7" Abbr="1 str. 2 d. 7 p." DocPartId="4b7fe9d5d5dc4dfc95522a2eb5f320ca" PartId="1fa7c756643b4fdb8f553155472515d6"/>
            </Part>
            <Part Type="strDalis" Nr="3" Abbr="1 str. 3 d." DocPartId="52c98507ccf3408ba2b1ab6cf0eaebf4" PartId="213bec3e40f8459091c85b005c79050d"/>
            <Part Type="strDalis" Nr="4" Abbr="1 str. 4 d." DocPartId="16ed7926d0674d349d3e18f614eb9353" PartId="d191cdf4ce38461aaf83af76fd4cc901"/>
          </Part>
        </Part>
      </Part>
      <Part Type="strDalis" Nr="2" Abbr="1 str. 2 d." DocPartId="4d9f401c5e7f4effacc2346768297d7a" PartId="b26d1711f64546f7b54c0b5aa4ba5873">
        <Part Type="citata" DocPartId="9aed8ad6aaee4b17aa02639d2ce651ca" PartId="966161849d774641a0edcb1adae8b778">
          <Part Type="straipsnis" Nr="1" Abbr="1 str." Title="Įstatymo paskirtis ir taikymas" DocPartId="8e8c1549af0348ea9052d2125384523b" PartId="d53e878dcd5c4e8b90adc1b431dfed1d">
            <Part Type="strDalis" Nr="1" Abbr="1 str. 1 d." DocPartId="423dead4212a4099915b2296acec8e39" PartId="ac7b9c474d4d46e78ff70dadf3520bc0"/>
            <Part Type="strDalis" Nr="2" Abbr="1 str. 2 d." DocPartId="f876a555f6fb4e69b20c84dc1a8e039f" PartId="2d3421e367e74f14911d52adf8ba9576">
              <Part Type="strPunktas" Nr="1" Abbr="1 str. 2 d. 1 p." DocPartId="3da5f5ecb9d9457c920961ffc26a207e" PartId="d9a0fb3800a5417f976f28c6e758c488"/>
              <Part Type="strPunktas" Nr="2" Abbr="1 str. 2 d. 2 p." DocPartId="a032292409ec4ea197368510328e8067" PartId="434ccfeaafa7464999af88290c6162f4"/>
              <Part Type="strPunktas" Nr="3" Abbr="1 str. 2 d. 3 p." DocPartId="3b46a9f214c646b189ef35f9a6b04adb" PartId="c96e7d883c82450cb6cfc02cb731bee3"/>
              <Part Type="strPunktas" Nr="4" Abbr="1 str. 2 d. 4 p." DocPartId="2ed9c0a889074dca99b7c4c375e32de0" PartId="16b1e9a0583142f98d3ad8a2ed443236"/>
              <Part Type="strPunktas" Nr="5" Abbr="1 str. 2 d. 5 p." DocPartId="2fe07a2b8b684b279d93590c45cd429a" PartId="7a448a6349c74b2fa6ac8f54b84ad6b8"/>
              <Part Type="strPunktas" Nr="6" Abbr="1 str. 2 d. 6 p." DocPartId="a15f3ca31ba9450e92d12abafe2c5c1d" PartId="554757c54620447b99cfbacac7297bc0"/>
              <Part Type="strPunktas" Nr="7" Abbr="1 str. 2 d. 7 p." DocPartId="b9a32c4de3f746e7a9c5e78d5816a934" PartId="c6ecca938fbd494ba4db59aad0ada0f5"/>
            </Part>
            <Part Type="strDalis" Nr="3" Abbr="1 str. 3 d." DocPartId="2be6412591a04333b31cf718501b8e20" PartId="6818c83e5b4d47278b05b2fc70d5244b"/>
            <Part Type="strDalis" Nr="4" Abbr="1 str. 4 d." DocPartId="68be3b13bf1e49d7aa9ecc38c3a8e0c3" PartId="c78a0c1465604e32815e24fb7333d2da"/>
          </Part>
        </Part>
      </Part>
    </Part>
    <Part Type="straipsnis" Nr="2" Abbr="2 str." Title="2 straipsnio pakeitimas" DocPartId="749714551a424e3ea68c41b08b519818" PartId="26b2a33d8bc941b48c00f1c066d19d88">
      <Part Type="strDalis" Nr="1" Abbr="2 str. 1 d." DocPartId="69fae4e0943d47de9bb9e6e54ecc0608" PartId="d1a2a6c2ab064652b1b05ca3a8b94c6b"/>
    </Part>
    <Part Type="straipsnis" Nr="3" Abbr="3 str." Title="5 straipsnio pakeitimas" DocPartId="6c7b87a14de84af09370b9edb0469e59" PartId="3145a964fb80476cb2ed280490715e17">
      <Part Type="strDalis" Nr="1" Abbr="3 str. 1 d." DocPartId="7530762426e44fbba99d0d00dd8f6ca3" PartId="3cbaee6b6d234e459749b1062cf54e60">
        <Part Type="citata" DocPartId="9f19e75996a24ffda17a7665bf6be74c" PartId="6779db5bd460435291169d3608443388">
          <Part Type="strDalis" Nr="4" Abbr="4 d." DocPartId="a8d27b02fb2d43aaaa5b1de804c23b46" PartId="deb7b459e21c47aebc0fc67999585e05"/>
        </Part>
      </Part>
      <Part Type="strDalis" Nr="2" Abbr="3 str. 2 d." DocPartId="ebf6fd6616ce4d7dae2debdbff194399" PartId="81d533d13c984ad49df6103e1ccb9f16"/>
    </Part>
    <Part Type="straipsnis" Nr="4" Abbr="4 str." Title="6 straipsnio pakeitimas" DocPartId="015deaa3370c44b381ba1bd1b3d6a03c" PartId="0f16ba592b8b41738abceecf8410ab5a">
      <Part Type="strDalis" Nr="1" Abbr="4 str. 1 d." DocPartId="97cc0a73687d45369e7b9b561675df44" PartId="91c96b17a8224cdc9834f9d6db30f5d8">
        <Part Type="citata" DocPartId="c89279cf1366447ab2a5266662f4b85c" PartId="a848a52c75ae41e78a69aa833324cd9f">
          <Part Type="strDalis" Nr="1" Abbr="1 d." DocPartId="ae6dc33b7a9e42f2ba222312e359f1ab" PartId="6aa6de99bc874a46ace09822d4b84d10"/>
        </Part>
      </Part>
      <Part Type="strDalis" Nr="2" Abbr="4 str. 2 d." DocPartId="ad027cb59a55453f80a8263aa7116ec5" PartId="ef2fd6ebef874aada265448e728ec139">
        <Part Type="citata" DocPartId="47fc34c527c841568b324f061970ba41" PartId="7112ab9fef4046d98ad1ab453f86c7db">
          <Part Type="strDalis" Nr="2" Abbr="2 d." DocPartId="7e5eb3034f71412bac02ba9a13449358" PartId="b68531375adb4a50a3d4c1dfe6115637"/>
        </Part>
      </Part>
    </Part>
    <Part Type="straipsnis" Nr="5" Abbr="5 str." Title="8 straipsnio pakeitimas" DocPartId="9b270740a7a7476db73253c31a75fd4f" PartId="53af8cf4671d4d6ea81c14d83efa048a">
      <Part Type="strDalis" Nr="1" Abbr="5 str. 1 d." DocPartId="ad646866261645a6993b13a2580b5411" PartId="eeeeb4b88be446d8926560fefc65a872">
        <Part Type="citata" DocPartId="3e4ea1dafbcf4a9799fee9c4382dab30" PartId="595fdc6675734372ac8096e59f542262">
          <Part Type="strDalis" Nr="2" Abbr="2 d." DocPartId="4ba9a6eff6d34c9d9e956f826f5ca1b7" PartId="3e3c319782df4a419270042de2923aa2"/>
        </Part>
      </Part>
    </Part>
    <Part Type="straipsnis" Nr="6" Abbr="6 str." Title="12 straipsnio pakeitimas" DocPartId="15bc5a36732e41cf83a59dc585cf5777" PartId="659719d9e754400eb5fcfb2cefbbb04b">
      <Part Type="strDalis" Nr="1" Abbr="6 str. 1 d." DocPartId="d19ee42dfa8243d583dd20079bd25d41" PartId="3fba74739a4344e09f90860f8305900c">
        <Part Type="citata" DocPartId="8661260466fa467f8a894a5bd8f7a7cd" PartId="90c287c9d3f14dadb249af66568a6691">
          <Part Type="strDalis" Nr="1" Abbr="1 d." DocPartId="d3e43928039a4eb381bda2a00fc79106" PartId="34ad1050afa94fd2b19371c6063fb145"/>
        </Part>
      </Part>
      <Part Type="strDalis" Nr="2" Abbr="6 str. 2 d." DocPartId="09ad7786bf5e4346bed2882df3fa8421" PartId="2bf240b504934a028d764500f9b7aaf3">
        <Part Type="citata" DocPartId="1164e3e910b7486db4b4dc30674ceb04" PartId="0cecc76fc8824088a36a97dbc0639f58">
          <Part Type="strDalis" Nr="3" Abbr="3 d." DocPartId="2c6da60e72004ba7a6a7deaa9afa3fc9" PartId="6395edf09558492ba6a74f5fe25fc4ca"/>
        </Part>
      </Part>
    </Part>
    <Part Type="straipsnis" Nr="7" Abbr="7 str." Title="20 straipsnio pakeitimas" DocPartId="76bd065e60e646ebabe08a201d515a9b" PartId="db37b93b2574460f98fc7c96199659f8">
      <Part Type="strDalis" Nr="1" Abbr="7 str. 1 d." DocPartId="2cb73e226a5842a493eee66c3af588ca" PartId="38d9cac5b0524c868a1106c08e4a6305">
        <Part Type="citata" DocPartId="f13b0ccaef614e1188be51087f007703" PartId="0c08826af3b54e359b52a2347c2ee228">
          <Part Type="strDalis" Nr="1" Abbr="1 d." DocPartId="d1ab0fec9b4d452bad08ecddea19bf02" PartId="55cd98e2a8474121a6c581710e6b96ac"/>
        </Part>
      </Part>
      <Part Type="strDalis" Nr="2" Abbr="7 str. 2 d." DocPartId="1ce28371536541e2aecc4d4dfddd3486" PartId="ac432bc744f14ee2b60e6a31aa907a0e">
        <Part Type="citata" DocPartId="40a74d95cc9146e0a7689cbaa96ff365" PartId="cf56e7bcaa9e45dfaba71a3526869ae2">
          <Part Type="strDalis" Nr="3" Abbr="3 d." DocPartId="1125a69853854b4b82ca30d5145d71a4" PartId="a142e448161a413bb70ab37f5ebb8b25"/>
        </Part>
      </Part>
    </Part>
    <Part Type="straipsnis" Nr="8" Abbr="8 str." Title="Įstatymo priedo pakeitimas" DocPartId="78003cebf8d94d349388371b65a85530" PartId="72cb6c470d324e8c848dd9a37ef0713f">
      <Part Type="strDalis" Nr="1" Abbr="8 str. 1 d." DocPartId="8a82e2df2927423498d1921e32e609db" PartId="22c308dab35c4214bb3a4db9f8d02e63">
        <Part Type="citata" DocPartId="d3ab1cd4d0794580bdcb9a4fb78ea853" PartId="e6bb9de074634064b5c8fc43c9f1f943">
          <Part Type="punktas" Nr="3" Abbr="3 p." DocPartId="43b10e3977a24fb98615c77d57ec44f2" PartId="7de3bc95fdff45a8aec545d3ef655ad9"/>
        </Part>
      </Part>
    </Part>
    <Part Type="straipsnis" Nr="9" Abbr="9 str." Title="Įstatymo įsigaliojimas, įgyvendinimas ir taikymas" DocPartId="8ff188af8aaa48fbadfbcb8af230395a" PartId="468101ca299b429ca898d6cdf73ce801">
      <Part Type="strDalis" Nr="1" Abbr="9 str. 1 d." DocPartId="012587d4329f4d0997dfc18acc172a78" PartId="dd028350113c4db1bea8abac8fcd50d9"/>
      <Part Type="strDalis" Nr="2" Abbr="9 str. 2 d." DocPartId="c263c5be70cb4328a6c55f946cf1d06c" PartId="eee7d593df104f5bab4b54229030d518"/>
      <Part Type="strDalis" Nr="3" Abbr="9 str. 3 d." DocPartId="c89a1eec82bf4b08ab1931768165b159" PartId="14aa079b78ca4d8683aad8f3903f68c0"/>
      <Part Type="strDalis" Nr="4" Abbr="9 str. 4 d." DocPartId="78518b0b73654e6cab66ad6877b75466" PartId="c34f154f50b24da4aa6ebaf7826affb1"/>
      <Part Type="strDalis" Nr="5" Abbr="9 str. 5 d." DocPartId="4ff86fd3f68349c6af2c280c9cf50e37" PartId="3db17f86280243e1b43c6ee4a98d4254"/>
      <Part Type="strDalis" Nr="6" Abbr="9 str. 6 d." DocPartId="d5aafe273a68466bb895f15a3905ba02" PartId="d2dd5ae6901046b3b699132970388915"/>
      <Part Type="strDalis" Nr="7" Abbr="9 str. 7 d." DocPartId="6246f97bf1954432a5d180b4cd8e3969" PartId="908b274aa5d1496db7b3079b23ac664f"/>
    </Part>
    <Part Type="straipsnis" Nr="10" Abbr="10 str." Title="Lietuvos Respublikos išmokų vaikams įstatymo Nr. I-621 1, 3, 10, 12, 13 straipsnių, ketvirtojo skirsnio pavadinimo pakeitimo ir Įstatymo papildymo 10¹ ir 10² straipsniais įstatymo Nr. XII-2500 1 straipsnio pripažinimas netekusiu galios" DocPartId="3c4a1ed24aa946808d35ebc668790144" PartId="9fab280441fe4b2b9619d03a6182f40f">
      <Part Type="strDalis" Nr="1" Abbr="10 str. 1 d." DocPartId="cf697c65b9e441be9f8aa9079d49a0f3" PartId="c2fa11a5ca3243b4bdef9db25be44d42"/>
    </Part>
    <Part Type="signatura" DocPartId="74e4f772c7d24c9f86a05d71c31684cc" PartId="9fe7b0655bbf4f82b0d971ec2e9695d9"/>
  </Part>
</Parts>
</file>

<file path=customXml/itemProps1.xml><?xml version="1.0" encoding="utf-8"?>
<ds:datastoreItem xmlns:ds="http://schemas.openxmlformats.org/officeDocument/2006/customXml" ds:itemID="{729512EF-7C24-419E-A29D-6F085A3A96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2099</Words>
  <Characters>14038</Characters>
  <Application>Microsoft Office Word</Application>
  <DocSecurity>0</DocSecurity>
  <Lines>116</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16105</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TRAPINSKIENĖ Aušrinė</cp:lastModifiedBy>
  <cp:revision>3</cp:revision>
  <cp:lastPrinted>2016-09-22T09:01:00Z</cp:lastPrinted>
  <dcterms:created xsi:type="dcterms:W3CDTF">2016-09-28T13:37:00Z</dcterms:created>
  <dcterms:modified xsi:type="dcterms:W3CDTF">2016-09-29T05:29:00Z</dcterms:modified>
</cp:coreProperties>
</file>