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d272e590b344588b159050f6a4ddb09"/>
        <w:id w:val="2037464386"/>
        <w:lock w:val="sdtLocked"/>
      </w:sdtPr>
      <w:sdtEndPr/>
      <w:sdtContent>
        <w:p w:rsidR="0073704D" w:rsidRDefault="0073704D" w:rsidP="00C17409">
          <w:pPr>
            <w:tabs>
              <w:tab w:val="center" w:pos="4153"/>
              <w:tab w:val="right" w:pos="8306"/>
            </w:tabs>
            <w:rPr>
              <w:b/>
              <w:bCs/>
              <w:szCs w:val="24"/>
            </w:rPr>
          </w:pPr>
        </w:p>
        <w:p w:rsidR="0073704D" w:rsidRDefault="00B754B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object w:dxaOrig="811" w:dyaOrig="961" w14:anchorId="47F666B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2.75pt" o:ole="" fillcolor="window">
                <v:imagedata r:id="rId11" o:title=""/>
              </v:shape>
              <o:OLEObject Type="Embed" ProgID="Word.Picture.8" ShapeID="_x0000_i1025" DrawAspect="Content" ObjectID="_1769854773" r:id="rId12"/>
            </w:object>
          </w:r>
        </w:p>
        <w:p w:rsidR="0073704D" w:rsidRDefault="0073704D">
          <w:pPr>
            <w:tabs>
              <w:tab w:val="center" w:pos="4153"/>
              <w:tab w:val="right" w:pos="8306"/>
            </w:tabs>
            <w:rPr>
              <w:b/>
              <w:bCs/>
              <w:szCs w:val="24"/>
            </w:rPr>
          </w:pPr>
        </w:p>
        <w:p w:rsidR="0073704D" w:rsidRDefault="00B754B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73704D" w:rsidRDefault="0073704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73704D" w:rsidRDefault="00B754B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73704D" w:rsidRDefault="00B754BA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:rsidR="0073704D" w:rsidRDefault="0073704D">
          <w:pPr>
            <w:jc w:val="center"/>
            <w:rPr>
              <w:szCs w:val="24"/>
            </w:rPr>
          </w:pPr>
        </w:p>
        <w:p w:rsidR="0073704D" w:rsidRDefault="00B754BA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vasario </w:t>
          </w:r>
          <w:r w:rsidR="00C17409">
            <w:rPr>
              <w:szCs w:val="24"/>
            </w:rPr>
            <w:t>19</w:t>
          </w:r>
          <w:r>
            <w:rPr>
              <w:szCs w:val="24"/>
            </w:rPr>
            <w:t xml:space="preserve"> d. Nr. </w:t>
          </w:r>
          <w:r w:rsidR="00C17409" w:rsidRPr="00C17409">
            <w:rPr>
              <w:szCs w:val="24"/>
            </w:rPr>
            <w:t>V-212</w:t>
          </w:r>
        </w:p>
        <w:p w:rsidR="0073704D" w:rsidRDefault="00B754B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73704D" w:rsidRDefault="0073704D" w:rsidP="00C17409">
          <w:pPr>
            <w:jc w:val="both"/>
            <w:rPr>
              <w:szCs w:val="24"/>
            </w:rPr>
          </w:pPr>
        </w:p>
        <w:p w:rsidR="0073704D" w:rsidRDefault="0073704D" w:rsidP="00C17409">
          <w:pPr>
            <w:jc w:val="both"/>
            <w:rPr>
              <w:szCs w:val="24"/>
            </w:rPr>
          </w:pPr>
        </w:p>
        <w:sdt>
          <w:sdtPr>
            <w:alias w:val="pastraipa"/>
            <w:tag w:val="part_ad5c038383d8447cb2c12e114c7c5ba5"/>
            <w:id w:val="1579860198"/>
            <w:lock w:val="sdtLocked"/>
          </w:sdtPr>
          <w:sdtEndPr/>
          <w:sdtContent>
            <w:p w:rsidR="0073704D" w:rsidRDefault="00B754BA">
              <w:pPr>
                <w:spacing w:line="276" w:lineRule="auto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</w:t>
              </w:r>
              <w:r>
                <w:rPr>
                  <w:szCs w:val="24"/>
                </w:rPr>
                <w:t>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</w:t>
              </w:r>
              <w:r>
                <w:rPr>
                  <w:szCs w:val="24"/>
                </w:rPr>
                <w:t>ogramos valdytojos Lietuvos Respublikos sveikatos apsaugos ministerijos sveikatos priežiūros kokybės ir efektyvumo didinimo plėtros programos pažangos priemonės Nr. 11-002-02-11-01 „Gerinti sveikatos priežiūros paslaugų kokybę ir prieinamumą“ aprašo patvir</w:t>
              </w:r>
              <w:r>
                <w:rPr>
                  <w:szCs w:val="24"/>
                </w:rPr>
                <w:t>tinimo“, ir 13 priedo lentelės „</w:t>
              </w:r>
              <w:r>
                <w:rPr>
                  <w:bCs/>
                  <w:szCs w:val="24"/>
                </w:rPr>
                <w:t xml:space="preserve">Specialieji finansavimo reikalavimai“ </w:t>
              </w:r>
              <w:r>
                <w:rPr>
                  <w:color w:val="000000"/>
                  <w:szCs w:val="24"/>
                  <w:lang w:eastAsia="lt-LT"/>
                </w:rPr>
                <w:t xml:space="preserve">2.8.3 </w:t>
              </w:r>
              <w:r>
                <w:rPr>
                  <w:bCs/>
                  <w:szCs w:val="24"/>
                </w:rPr>
                <w:t>papunktį išdėstau taip:</w:t>
              </w:r>
            </w:p>
            <w:sdt>
              <w:sdtPr>
                <w:alias w:val="citata"/>
                <w:tag w:val="part_1f27a881677a412b9c373b3d57155d3b"/>
                <w:id w:val="-827509806"/>
                <w:lock w:val="sdtLocked"/>
              </w:sdtPr>
              <w:sdtEndPr/>
              <w:sdtContent>
                <w:sdt>
                  <w:sdtPr>
                    <w:alias w:val="2.8.3 pp."/>
                    <w:tag w:val="part_3ee27cf23d0c4385a06954dcd464aef7"/>
                    <w:id w:val="870883770"/>
                    <w:lock w:val="sdtLocked"/>
                  </w:sdtPr>
                  <w:sdtEndPr/>
                  <w:sdtContent>
                    <w:p w:rsidR="0073704D" w:rsidRDefault="00B754BA" w:rsidP="00C17409">
                      <w:pPr>
                        <w:tabs>
                          <w:tab w:val="left" w:pos="426"/>
                        </w:tabs>
                        <w:spacing w:line="276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ee27cf23d0c4385a06954dcd464aef7"/>
                          <w:id w:val="-54097178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2.8.</w:t>
                          </w:r>
                          <w:bookmarkStart w:id="0" w:name="_GoBack"/>
                          <w:bookmarkEnd w:id="0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papildomas etapas – pareiškėjams VšĮ „Vilniaus psichoterapijos ir psichoanalizės centras“, kuri </w:t>
                      </w:r>
                      <w:r>
                        <w:rPr>
                          <w:szCs w:val="24"/>
                        </w:rPr>
                        <w:t xml:space="preserve">pirmines ambulatorines psichikos sveikatos </w:t>
                      </w:r>
                      <w:r>
                        <w:rPr>
                          <w:szCs w:val="24"/>
                        </w:rPr>
                        <w:t>priežiūros paslauga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s teikia Šalčininkų r. savivaldybėje, UAB „Klinika Pulsas“, kuri pirmines ambulatorines psichikos sveikatos priežiūros paslaugas teikia Plungės r. savivaldybėje,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– PĮP pateikimas ne vėliau kaip iki 2024 m. vasario 28 d.,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VšĮ Utenos pirmi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nės sveikatos priežiūros centrui, kuris pirmines ambulatorines psichikos sveikatos priežiūros paslaugas teikia Utenos r. savivaldybėje – PĮP pateikimas ne vėliau kaip iki 2024 m. kovo 28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cee72117d53454b979c8f5b24fd4b19"/>
            <w:id w:val="-1723201888"/>
            <w:lock w:val="sdtLocked"/>
          </w:sdtPr>
          <w:sdtEndPr/>
          <w:sdtContent>
            <w:p w:rsidR="00C17409" w:rsidRDefault="00C17409"/>
            <w:p w:rsidR="00C17409" w:rsidRDefault="00C17409"/>
            <w:p w:rsidR="00C17409" w:rsidRDefault="00C17409"/>
            <w:p w:rsidR="0073704D" w:rsidRDefault="00B754BA">
              <w:pPr>
                <w:rPr>
                  <w:b/>
                  <w:bCs/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 </w:t>
              </w:r>
              <w:r>
                <w:rPr>
                  <w:szCs w:val="24"/>
                </w:rPr>
                <w:t xml:space="preserve"> Arūnas Dulkys</w:t>
              </w:r>
            </w:p>
          </w:sdtContent>
        </w:sdt>
      </w:sdtContent>
    </w:sdt>
    <w:sectPr w:rsidR="0073704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560" w:right="567" w:bottom="709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704D" w:rsidRDefault="00B754BA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73704D" w:rsidRDefault="00B754BA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04D" w:rsidRDefault="0073704D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04D" w:rsidRDefault="0073704D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04D" w:rsidRDefault="0073704D">
    <w:pPr>
      <w:tabs>
        <w:tab w:val="center" w:pos="4153"/>
        <w:tab w:val="right" w:pos="8306"/>
      </w:tabs>
      <w:rPr>
        <w:sz w:val="22"/>
        <w:szCs w:val="22"/>
      </w:rPr>
    </w:pPr>
  </w:p>
  <w:p w:rsidR="0073704D" w:rsidRDefault="0073704D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704D" w:rsidRDefault="00B754BA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73704D" w:rsidRDefault="00B754BA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04D" w:rsidRDefault="00B754BA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:rsidR="0073704D" w:rsidRDefault="0073704D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04D" w:rsidRDefault="00B754BA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 w:rsidR="00C17409">
      <w:rPr>
        <w:noProof/>
        <w:szCs w:val="24"/>
      </w:rPr>
      <w:t>2</w:t>
    </w:r>
    <w:r>
      <w:rPr>
        <w:szCs w:val="24"/>
      </w:rPr>
      <w:fldChar w:fldCharType="end"/>
    </w:r>
  </w:p>
  <w:p w:rsidR="0073704D" w:rsidRDefault="0073704D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704D" w:rsidRDefault="0073704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73704D"/>
    <w:rsid w:val="00B754BA"/>
    <w:rsid w:val="00C17409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7100055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4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4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7" ma:contentTypeDescription="Kurkite naują dokumentą." ma:contentTypeScope="" ma:versionID="f0881803ef74d37152392b7c17f51f12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c17557322df96ce6ff98e67eeda279f0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76e39cca3db64bd19029b5413274d2b2" PartId="9d272e590b344588b159050f6a4ddb09">
    <Part Type="pastraipa" DocPartId="c239e1a2886547d2a338df92aac18ae2" PartId="ad5c038383d8447cb2c12e114c7c5ba5">
      <Part Type="citata" DocPartId="3967b68fb3fe4fd2b59a72504fdb210a" PartId="1f27a881677a412b9c373b3d57155d3b">
        <Part Type="papunktis" Nr="2.8.3" Abbr="2.8.3 pp." DocPartId="01e3d0f98a9f4c288856a5f8130ecbfb" PartId="3ee27cf23d0c4385a06954dcd464aef7"/>
      </Part>
    </Part>
    <Part Type="signatura" DocPartId="e8ebf8f282ee4a6789c41ced4c7d88a3" PartId="3cee72117d53454b979c8f5b24fd4b1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654142-F3F3-48FB-9014-A4332985F1CF}">
  <ds:schemaRefs>
    <ds:schemaRef ds:uri="http://schemas.microsoft.com/office/2006/metadata/properties"/>
    <ds:schemaRef ds:uri="http://schemas.microsoft.com/office/infopath/2007/PartnerControls"/>
    <ds:schemaRef ds:uri="fe4ce506-306b-4f3b-858c-685e4322984b"/>
    <ds:schemaRef ds:uri="5f51944c-8b8a-4190-a6e0-8c0a63b86cc1"/>
  </ds:schemaRefs>
</ds:datastoreItem>
</file>

<file path=customXml/itemProps2.xml><?xml version="1.0" encoding="utf-8"?>
<ds:datastoreItem xmlns:ds="http://schemas.openxmlformats.org/officeDocument/2006/customXml" ds:itemID="{5A52FFC0-6668-46AE-971F-700EBA7FE2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7983BA8-E516-41D4-B33B-292C3B0DE1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66FF690-3D7F-403F-ACFB-FD3992C30DC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AB79D78-1D47-4A5D-B2AB-C816FE50E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1266</Words>
  <Characters>723</Characters>
  <Application>Microsoft Office Word</Application>
  <DocSecurity>0</DocSecurity>
  <Lines>6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GUMBYTĖ Danguolė</cp:lastModifiedBy>
  <cp:revision>4</cp:revision>
  <cp:lastPrinted>2023-11-15T10:40:00Z</cp:lastPrinted>
  <dcterms:created xsi:type="dcterms:W3CDTF">2024-02-19T07:21:00Z</dcterms:created>
  <dcterms:modified xsi:type="dcterms:W3CDTF">2024-02-19T11:33:00Z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