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1f3efdc7770455e8e282a0ec0286701"/>
        <w:id w:val="1415899107"/>
        <w:lock w:val="sdtLocked"/>
      </w:sdtPr>
      <w:sdtEndPr/>
      <w:sdtContent>
        <w:p w14:paraId="5A645CE5" w14:textId="3F98A071" w:rsidR="00384B66" w:rsidRDefault="009D1A90" w:rsidP="009D1A90"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pt;height:51.5pt" o:ole="" fillcolor="window">
                <v:imagedata r:id="rId9" o:title=""/>
              </v:shape>
              <o:OLEObject Type="Embed" ProgID="Word.Picture.8" ShapeID="_x0000_i1025" DrawAspect="Content" ObjectID="_1668269139" r:id="rId10"/>
            </w:object>
          </w:r>
        </w:p>
        <w:p w14:paraId="574CB3A7" w14:textId="77777777" w:rsidR="00384B66" w:rsidRDefault="009D1A9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384B66" w:rsidRDefault="009D1A9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384B66" w:rsidRDefault="00384B66">
          <w:pPr>
            <w:jc w:val="center"/>
            <w:rPr>
              <w:b/>
              <w:caps/>
              <w:szCs w:val="24"/>
            </w:rPr>
          </w:pPr>
        </w:p>
        <w:p w14:paraId="3FA13330" w14:textId="77777777" w:rsidR="00384B66" w:rsidRDefault="009D1A90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0ADAB61E" w:rsidR="00384B66" w:rsidRDefault="009D1A90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TARYBOS 2020 M. VASARIO 27 D. SPRENDIMO NR. T1-42 „DĖL TELŠIŲ RAJONO SAVIVALDYBĖS 2020 METŲ BIUDŽETO PATVIRTINIMO“ PAKEITIMO</w:t>
          </w:r>
        </w:p>
        <w:p w14:paraId="6D230307" w14:textId="77777777" w:rsidR="00384B66" w:rsidRDefault="00384B66">
          <w:pPr>
            <w:jc w:val="center"/>
            <w:rPr>
              <w:bCs/>
              <w:szCs w:val="24"/>
            </w:rPr>
          </w:pPr>
        </w:p>
        <w:p w14:paraId="3C07D70D" w14:textId="5CBCF4FC" w:rsidR="00384B66" w:rsidRDefault="009D1A90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 2020 m. lapkričio 26 d. Nr. T1-380</w:t>
          </w:r>
        </w:p>
        <w:p w14:paraId="490B673A" w14:textId="3C3464FD" w:rsidR="00384B66" w:rsidRDefault="009D1A90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10164E86" w14:textId="77777777" w:rsidR="00384B66" w:rsidRDefault="00384B66">
          <w:pPr>
            <w:rPr>
              <w:bCs/>
              <w:szCs w:val="24"/>
            </w:rPr>
          </w:pPr>
        </w:p>
        <w:p w14:paraId="6252DE42" w14:textId="77777777" w:rsidR="009D1A90" w:rsidRDefault="009D1A90">
          <w:pPr>
            <w:rPr>
              <w:bCs/>
              <w:szCs w:val="24"/>
            </w:rPr>
          </w:pPr>
        </w:p>
        <w:sdt>
          <w:sdtPr>
            <w:alias w:val="preambule"/>
            <w:tag w:val="part_c320b9bd0a434a3fa40450871686ad9b"/>
            <w:id w:val="-1520081569"/>
            <w:lock w:val="sdtLocked"/>
          </w:sdtPr>
          <w:sdtEndPr/>
          <w:sdtContent>
            <w:p w14:paraId="16758501" w14:textId="77777777" w:rsidR="00384B66" w:rsidRDefault="009D1A90">
              <w:pPr>
                <w:ind w:firstLine="7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Telšių rajono savivaldybės taryba </w:t>
              </w:r>
              <w:r>
                <w:rPr>
                  <w:spacing w:val="60"/>
                  <w:szCs w:val="22"/>
                </w:rPr>
                <w:t>nusprendži</w:t>
              </w:r>
              <w:r>
                <w:rPr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fcbc4f345b6e4e848852d852e858bfeb"/>
            <w:id w:val="1420302347"/>
            <w:lock w:val="sdtLocked"/>
          </w:sdtPr>
          <w:sdtEndPr/>
          <w:sdtContent>
            <w:p w14:paraId="357C2F30" w14:textId="5BEBF981" w:rsidR="00384B66" w:rsidRDefault="009D1A90">
              <w:pPr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fcbc4f345b6e4e848852d852e858bfeb"/>
                  <w:id w:val="1261491033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>. Pakeisti Telšių rajono savivaldybės tarybos 2020 m. vasario 27 d. sprendimą Nr. T1-42 „Dėl Telšių rajono savivaldybės 2020 metų biudžeto patvirtinimo“:</w:t>
              </w:r>
            </w:p>
            <w:sdt>
              <w:sdtPr>
                <w:alias w:val="1.1 pp."/>
                <w:tag w:val="part_22de6f36f5794b619ccaf6732b6ae9c2"/>
                <w:id w:val="1889907118"/>
                <w:lock w:val="sdtLocked"/>
              </w:sdtPr>
              <w:sdtEndPr/>
              <w:sdtContent>
                <w:p w14:paraId="782B0446" w14:textId="77777777" w:rsidR="00384B66" w:rsidRDefault="009D1A90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2de6f36f5794b619ccaf6732b6ae9c2"/>
                      <w:id w:val="192545962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5b3e49007bb447a5830b94405b2fee4e"/>
                    <w:id w:val="-1381231810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af3569258438444db2fae6c8af625495"/>
                        <w:id w:val="432178579"/>
                        <w:lock w:val="sdtLocked"/>
                      </w:sdtPr>
                      <w:sdtEndPr/>
                      <w:sdtContent>
                        <w:p w14:paraId="254FE858" w14:textId="7098CA06" w:rsidR="00384B66" w:rsidRDefault="009D1A90">
                          <w:pPr>
                            <w:ind w:firstLine="782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f3569258438444db2fae6c8af625495"/>
                              <w:id w:val="-18092351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biudžeto pajamas – 54880,8 tūkst. eurų (1 </w:t>
                          </w:r>
                          <w:r>
                            <w:rPr>
                              <w:szCs w:val="24"/>
                            </w:rPr>
                            <w:t>priedas), iš jų: 1370,2 tūkst. eurų biudžetinių įstaigų pajamų į Savivaldybės biudžetą pagal įmokų rūšis (2 priedas), ir 1695,7 tūkst. eurų praėjusių metų nepanaudotų biudžeto lėšų likutį;</w:t>
                          </w:r>
                          <w:r>
                            <w:rPr>
                              <w:szCs w:val="22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c87fe0e7f4f4af38f2594dbdc79dc07"/>
                <w:id w:val="-980070308"/>
                <w:lock w:val="sdtLocked"/>
              </w:sdtPr>
              <w:sdtEndPr/>
              <w:sdtContent>
                <w:p w14:paraId="1B591484" w14:textId="5C9A0740" w:rsidR="00384B66" w:rsidRDefault="009D1A90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c87fe0e7f4f4af38f2594dbdc79dc07"/>
                      <w:id w:val="-105947241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1fe31fcd2cee4fa5b81798997c78eeff"/>
                    <w:id w:val="1339416763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2cb9dd244aa6427a9a26ccb46b321fbf"/>
                        <w:id w:val="-1461026366"/>
                        <w:lock w:val="sdtLocked"/>
                      </w:sdtPr>
                      <w:sdtEndPr/>
                      <w:sdtContent>
                        <w:p w14:paraId="3E15A715" w14:textId="01DDED09" w:rsidR="00384B66" w:rsidRDefault="009D1A90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cb9dd244aa6427a9a26ccb46b321fbf"/>
                              <w:id w:val="-3063117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– 58203,5 tūkst. eurų  (3 priedas), iš jų:“;</w:t>
                          </w:r>
                          <w:r>
                            <w:rPr>
                              <w:szCs w:val="22"/>
                            </w:rPr>
                            <w:tab/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529d31432d6441d9ac39524cb0799591"/>
                <w:id w:val="1316230461"/>
                <w:lock w:val="sdtLocked"/>
              </w:sdtPr>
              <w:sdtEndPr/>
              <w:sdtContent>
                <w:p w14:paraId="72C2D769" w14:textId="75950372" w:rsidR="00384B66" w:rsidRDefault="009D1A90">
                  <w:pPr>
                    <w:tabs>
                      <w:tab w:val="left" w:pos="567"/>
                      <w:tab w:val="center" w:pos="4153"/>
                      <w:tab w:val="right" w:pos="8306"/>
                    </w:tabs>
                    <w:ind w:firstLine="691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29d31432d6441d9ac39524cb0799591"/>
                      <w:id w:val="100039188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>. pakeisti 1.2.1. papunktį ir jį išdėstyti taip:</w:t>
                  </w:r>
                </w:p>
                <w:sdt>
                  <w:sdtPr>
                    <w:alias w:val="citata"/>
                    <w:tag w:val="part_e0d4efea89a24dd19fabb409a8f77a0a"/>
                    <w:id w:val="169843847"/>
                    <w:lock w:val="sdtLocked"/>
                  </w:sdtPr>
                  <w:sdtEndPr/>
                  <w:sdtContent>
                    <w:sdt>
                      <w:sdtPr>
                        <w:alias w:val="1.2.1 pp."/>
                        <w:tag w:val="part_f6aade7961cb498c83a2a92ed72183d8"/>
                        <w:id w:val="1537078072"/>
                        <w:lock w:val="sdtLocked"/>
                      </w:sdtPr>
                      <w:sdtEndPr/>
                      <w:sdtContent>
                        <w:p w14:paraId="39DB2B97" w14:textId="68E007B8" w:rsidR="00384B66" w:rsidRDefault="009D1A90">
                          <w:pPr>
                            <w:tabs>
                              <w:tab w:val="left" w:pos="1296"/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6aade7961cb498c83a2a92ed72183d8"/>
                              <w:id w:val="-11586173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savarankiškosioms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funkcijoms vykdyti – 26127,5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fd4c5709f9b646f39f16a125a1f2ae73"/>
                <w:id w:val="-1195459936"/>
                <w:lock w:val="sdtLocked"/>
              </w:sdtPr>
              <w:sdtEndPr/>
              <w:sdtContent>
                <w:p w14:paraId="35BE7D83" w14:textId="19A1FA2D" w:rsidR="00384B66" w:rsidRDefault="009D1A90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fd4c5709f9b646f39f16a125a1f2ae73"/>
                      <w:id w:val="23097167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1.2.2 papunktį ir jį išdėstyti taip: </w:t>
                  </w:r>
                </w:p>
                <w:sdt>
                  <w:sdtPr>
                    <w:alias w:val="citata"/>
                    <w:tag w:val="part_01bdcbe10f9947e782ef51cb37ee22b2"/>
                    <w:id w:val="834723112"/>
                    <w:lock w:val="sdtLocked"/>
                  </w:sdtPr>
                  <w:sdtEndPr/>
                  <w:sdtContent>
                    <w:sdt>
                      <w:sdtPr>
                        <w:alias w:val="1.2.2 pp."/>
                        <w:tag w:val="part_fbc3da9e64bc42baa818698bac8d0479"/>
                        <w:id w:val="1767422592"/>
                        <w:lock w:val="sdtLocked"/>
                      </w:sdtPr>
                      <w:sdtEndPr/>
                      <w:sdtContent>
                        <w:p w14:paraId="67E1CDF3" w14:textId="2C040490" w:rsidR="00384B66" w:rsidRDefault="009D1A90">
                          <w:pPr>
                            <w:tabs>
                              <w:tab w:val="left" w:pos="1296"/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c3da9e64bc42baa818698bac8d0479"/>
                              <w:id w:val="11005315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3324,2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4c6a927b84124d6a82bd2187282ef850"/>
                <w:id w:val="-1749109636"/>
                <w:lock w:val="sdtLocked"/>
              </w:sdtPr>
              <w:sdtEndPr/>
              <w:sdtContent>
                <w:p w14:paraId="0FC92DCE" w14:textId="0CD3FB72" w:rsidR="00384B66" w:rsidRDefault="009D1A90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c6a927b84124d6a82bd2187282ef850"/>
                      <w:id w:val="-45880190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1.5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1.2.4 papunktį ir jį išdėstyti taip: </w:t>
                  </w:r>
                </w:p>
                <w:sdt>
                  <w:sdtPr>
                    <w:alias w:val="citata"/>
                    <w:tag w:val="part_c2f6dca02bb84f08bddc30e502043028"/>
                    <w:id w:val="272908615"/>
                    <w:lock w:val="sdtLocked"/>
                  </w:sdtPr>
                  <w:sdtEndPr/>
                  <w:sdtContent>
                    <w:sdt>
                      <w:sdtPr>
                        <w:alias w:val="1.2.4 pp."/>
                        <w:tag w:val="part_9d8b785ea1b1487b84e8e2dccab869c3"/>
                        <w:id w:val="1369874829"/>
                        <w:lock w:val="sdtLocked"/>
                      </w:sdtPr>
                      <w:sdtEndPr/>
                      <w:sdtContent>
                        <w:p w14:paraId="33B05C14" w14:textId="11E1D5F7" w:rsidR="00384B66" w:rsidRDefault="009D1A90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d8b785ea1b1487b84e8e2dccab869c3"/>
                              <w:id w:val="-14506216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</w:t>
                          </w:r>
                          <w:r>
                            <w:rPr>
                              <w:szCs w:val="22"/>
                            </w:rPr>
                            <w:t xml:space="preserve"> kitai tikslinei dotacijai – 13222,4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213947569faa403e9c78d8e02c6097bb"/>
                <w:id w:val="-1251353646"/>
                <w:lock w:val="sdtLocked"/>
              </w:sdtPr>
              <w:sdtEndPr/>
              <w:sdtContent>
                <w:p w14:paraId="1284754A" w14:textId="3AD6DBD3" w:rsidR="00384B66" w:rsidRDefault="009D1A90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13947569faa403e9c78d8e02c6097bb"/>
                      <w:id w:val="170822342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1.6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1.2.6 papunktį ir jį išdėstyti taip: </w:t>
                  </w:r>
                </w:p>
                <w:sdt>
                  <w:sdtPr>
                    <w:alias w:val="citata"/>
                    <w:tag w:val="part_c7d19682817e4b1ebb662cdf5d29bedc"/>
                    <w:id w:val="-481390211"/>
                    <w:lock w:val="sdtLocked"/>
                  </w:sdtPr>
                  <w:sdtEndPr/>
                  <w:sdtContent>
                    <w:sdt>
                      <w:sdtPr>
                        <w:alias w:val="1.2.6 pp."/>
                        <w:tag w:val="part_a66ba0962a16427d8b16b3a033bdb0ef"/>
                        <w:id w:val="-197317735"/>
                        <w:lock w:val="sdtLocked"/>
                      </w:sdtPr>
                      <w:sdtEndPr/>
                      <w:sdtContent>
                        <w:p w14:paraId="0282DCFA" w14:textId="39465DCE" w:rsidR="00384B66" w:rsidRDefault="009D1A90">
                          <w:pPr>
                            <w:tabs>
                              <w:tab w:val="left" w:pos="709"/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66ba0962a16427d8b16b3a033bdb0ef"/>
                              <w:id w:val="-96751264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1.2.6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iš biudžetinių įstaigų pajamų – 1370,2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290c058d308d478f9cdbd05423fea715"/>
                <w:id w:val="-2045506596"/>
                <w:lock w:val="sdtLocked"/>
              </w:sdtPr>
              <w:sdtEndPr/>
              <w:sdtContent>
                <w:p w14:paraId="12E40A6F" w14:textId="4B783E72" w:rsidR="00384B66" w:rsidRDefault="009D1A90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90c058d308d478f9cdbd05423fea715"/>
                      <w:id w:val="206975451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1.7</w:t>
                      </w:r>
                    </w:sdtContent>
                  </w:sdt>
                  <w:r>
                    <w:rPr>
                      <w:szCs w:val="22"/>
                    </w:rPr>
                    <w:t>. pakeisti 1.3 papunktį ir jį išdėstyti taip:</w:t>
                  </w:r>
                  <w:r>
                    <w:rPr>
                      <w:szCs w:val="22"/>
                    </w:rPr>
                    <w:t xml:space="preserve"> </w:t>
                  </w:r>
                </w:p>
                <w:sdt>
                  <w:sdtPr>
                    <w:alias w:val="citata"/>
                    <w:tag w:val="part_e8829d4ab1b2464b86eb4998df514b27"/>
                    <w:id w:val="890852724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fbfca75f146b4168bea27e61b4b54b27"/>
                        <w:id w:val="2003394620"/>
                        <w:lock w:val="sdtLocked"/>
                      </w:sdtPr>
                      <w:sdtEndPr/>
                      <w:sdtContent>
                        <w:p w14:paraId="51710117" w14:textId="56C5C055" w:rsidR="00384B66" w:rsidRDefault="009D1A90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fca75f146b4168bea27e61b4b54b27"/>
                              <w:id w:val="-20395027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pagal programas – 58203,5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99ec6f9a86ab4c36a31a4d93ae064061"/>
            <w:id w:val="-2132777877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7743B51B" w14:textId="7D304913" w:rsidR="00384B66" w:rsidRDefault="009D1A90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99ec6f9a86ab4c36a31a4d93ae064061"/>
                  <w:id w:val="-1278322237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473af96e17dd4320acde94aeb6abb4f9"/>
                <w:id w:val="-1766763352"/>
                <w:lock w:val="sdtLocked"/>
              </w:sdtPr>
              <w:sdtEndPr/>
              <w:sdtContent>
                <w:p w14:paraId="7B87C045" w14:textId="77777777" w:rsidR="00384B66" w:rsidRDefault="009D1A9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73af96e17dd4320acde94aeb6abb4f9"/>
                      <w:id w:val="-49911833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</w:t>
                      </w:r>
                    </w:sdtContent>
                  </w:sdt>
                  <w:r>
                    <w:rPr>
                      <w:szCs w:val="22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afdca66f76714c43bee417950ea02e90"/>
                <w:id w:val="-2020990592"/>
                <w:lock w:val="sdtLocked"/>
              </w:sdtPr>
              <w:sdtEndPr/>
              <w:sdtContent>
                <w:p w14:paraId="5F4D49C3" w14:textId="4559952F" w:rsidR="00384B66" w:rsidRDefault="009D1A9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fdca66f76714c43bee417950ea02e90"/>
                      <w:id w:val="11788270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2.2</w:t>
                      </w:r>
                    </w:sdtContent>
                  </w:sdt>
                  <w:r>
                    <w:rPr>
                      <w:szCs w:val="22"/>
                    </w:rPr>
                    <w:t>. 2 priedą ir jį išdėstyti nauja redakcija (pri</w:t>
                  </w:r>
                  <w:r>
                    <w:rPr>
                      <w:szCs w:val="22"/>
                    </w:rPr>
                    <w:t>dedama);</w:t>
                  </w:r>
                </w:p>
              </w:sdtContent>
            </w:sdt>
            <w:sdt>
              <w:sdtPr>
                <w:alias w:val="2.3 pp."/>
                <w:tag w:val="part_c40c61e55c374b37aa4bada8d4904f68"/>
                <w:id w:val="-945310712"/>
                <w:lock w:val="sdtLocked"/>
              </w:sdtPr>
              <w:sdtEndPr/>
              <w:sdtContent>
                <w:p w14:paraId="33139BF3" w14:textId="246DECA4" w:rsidR="00384B66" w:rsidRDefault="009D1A9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c40c61e55c374b37aa4bada8d4904f68"/>
                      <w:id w:val="-195562280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2.3</w:t>
                      </w:r>
                    </w:sdtContent>
                  </w:sdt>
                  <w:r>
                    <w:rPr>
                      <w:szCs w:val="22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369a584f7ac14c31bf674eff5bd6d8f5"/>
                <w:id w:val="-294297063"/>
                <w:lock w:val="sdtLocked"/>
              </w:sdtPr>
              <w:sdtEndPr/>
              <w:sdtContent>
                <w:p w14:paraId="0C76FD8F" w14:textId="59D2B209" w:rsidR="00384B66" w:rsidRDefault="009D1A9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69a584f7ac14c31bf674eff5bd6d8f5"/>
                      <w:id w:val="-18475717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2.4</w:t>
                      </w:r>
                    </w:sdtContent>
                  </w:sdt>
                  <w:r>
                    <w:rPr>
                      <w:szCs w:val="22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2d91fe5e8de148cd99a085b10c7d1718"/>
                <w:id w:val="-782650152"/>
                <w:lock w:val="sdtLocked"/>
              </w:sdtPr>
              <w:sdtEndPr/>
              <w:sdtContent>
                <w:p w14:paraId="6EEC0EC1" w14:textId="6EA5D5B1" w:rsidR="00384B66" w:rsidRDefault="009D1A9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2d91fe5e8de148cd99a085b10c7d1718"/>
                      <w:id w:val="-127570835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2.5</w:t>
                      </w:r>
                    </w:sdtContent>
                  </w:sdt>
                  <w:r>
                    <w:rPr>
                      <w:szCs w:val="22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4760803d78434060b3fcdbd17b288dc9"/>
                <w:id w:val="-1900740970"/>
                <w:lock w:val="sdtLocked"/>
              </w:sdtPr>
              <w:sdtEndPr/>
              <w:sdtContent>
                <w:p w14:paraId="3BADDB1F" w14:textId="0E739886" w:rsidR="00384B66" w:rsidRDefault="009D1A9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760803d78434060b3fcdbd17b288dc9"/>
                      <w:id w:val="460931979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2.6</w:t>
                      </w:r>
                    </w:sdtContent>
                  </w:sdt>
                  <w:r>
                    <w:rPr>
                      <w:szCs w:val="22"/>
                    </w:rPr>
                    <w:t>. 6 priedą ir jį išdėstyti nauja redakcija (prideda</w:t>
                  </w:r>
                  <w:r>
                    <w:rPr>
                      <w:szCs w:val="22"/>
                    </w:rPr>
                    <w:t>ma);</w:t>
                  </w:r>
                </w:p>
              </w:sdtContent>
            </w:sdt>
            <w:sdt>
              <w:sdtPr>
                <w:alias w:val="2.7 pp."/>
                <w:tag w:val="part_ab16f69221e94f45833047ae343910d1"/>
                <w:id w:val="-1205009083"/>
                <w:lock w:val="sdtLocked"/>
              </w:sdtPr>
              <w:sdtEndPr/>
              <w:sdtContent>
                <w:p w14:paraId="6A7292F2" w14:textId="6C80465F" w:rsidR="00384B66" w:rsidRDefault="009D1A9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b16f69221e94f45833047ae343910d1"/>
                      <w:id w:val="54303555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2.7</w:t>
                      </w:r>
                    </w:sdtContent>
                  </w:sdt>
                  <w:r>
                    <w:rPr>
                      <w:szCs w:val="22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0db33f9db8f9429eb8a937bbcb764cb1"/>
                <w:id w:val="1765495688"/>
                <w:lock w:val="sdtLocked"/>
              </w:sdtPr>
              <w:sdtEndPr/>
              <w:sdtContent>
                <w:p w14:paraId="1927C123" w14:textId="68F2970C" w:rsidR="00384B66" w:rsidRDefault="009D1A9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0db33f9db8f9429eb8a937bbcb764cb1"/>
                      <w:id w:val="162743189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2.8</w:t>
                      </w:r>
                    </w:sdtContent>
                  </w:sdt>
                  <w:r>
                    <w:rPr>
                      <w:szCs w:val="22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de18b55afb1d475c87596157c182d296"/>
                <w:id w:val="-528640526"/>
                <w:lock w:val="sdtLocked"/>
              </w:sdtPr>
              <w:sdtEndPr/>
              <w:sdtContent>
                <w:p w14:paraId="01D7D173" w14:textId="61FF078F" w:rsidR="00384B66" w:rsidRDefault="009D1A9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e18b55afb1d475c87596157c182d296"/>
                      <w:id w:val="-34378325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2.9</w:t>
                      </w:r>
                    </w:sdtContent>
                  </w:sdt>
                  <w:r>
                    <w:rPr>
                      <w:szCs w:val="22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366ad0e2000d41ae8f16ccb8e1517425"/>
                <w:id w:val="-1232157027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p w14:paraId="589C2FF5" w14:textId="57C10577" w:rsidR="00384B66" w:rsidRPr="009D1A90" w:rsidRDefault="009D1A90" w:rsidP="009D1A90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66ad0e2000d41ae8f16ccb8e1517425"/>
                      <w:id w:val="-77840966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2.10</w:t>
                      </w:r>
                    </w:sdtContent>
                  </w:sdt>
                  <w:r>
                    <w:rPr>
                      <w:szCs w:val="22"/>
                    </w:rPr>
                    <w:t xml:space="preserve">. 12 priedą ir jį išdėstyti nauja redakcija </w:t>
                  </w:r>
                  <w:r>
                    <w:rPr>
                      <w:szCs w:val="22"/>
                    </w:rPr>
                    <w:t>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cb174d5e73994a83903d5c138e38684d"/>
            <w:id w:val="83966156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</w:rPr>
          </w:sdtEndPr>
          <w:sdtContent>
            <w:p w14:paraId="7AB900D6" w14:textId="77777777" w:rsidR="009D1A90" w:rsidRDefault="009D1A90">
              <w:pPr>
                <w:rPr>
                  <w:szCs w:val="24"/>
                </w:rPr>
              </w:pPr>
            </w:p>
            <w:p w14:paraId="1CC1725E" w14:textId="77777777" w:rsidR="009D1A90" w:rsidRDefault="009D1A90">
              <w:pPr>
                <w:rPr>
                  <w:szCs w:val="24"/>
                </w:rPr>
              </w:pPr>
            </w:p>
            <w:p w14:paraId="444D4BFA" w14:textId="77777777" w:rsidR="009D1A90" w:rsidRDefault="009D1A90">
              <w:pPr>
                <w:rPr>
                  <w:szCs w:val="24"/>
                </w:rPr>
              </w:pPr>
            </w:p>
            <w:p w14:paraId="0743BBA7" w14:textId="40F331AA" w:rsidR="00384B66" w:rsidRPr="009D1A90" w:rsidRDefault="009D1A90" w:rsidP="009D1A90"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</w:t>
              </w:r>
              <w:proofErr w:type="spellStart"/>
              <w:r>
                <w:rPr>
                  <w:szCs w:val="24"/>
                </w:rPr>
                <w:t>Gusarovas</w:t>
              </w:r>
              <w:proofErr w:type="spellEnd"/>
            </w:p>
            <w:bookmarkStart w:id="0" w:name="_GoBack" w:displacedByCustomXml="next"/>
            <w:bookmarkEnd w:id="0" w:displacedByCustomXml="next"/>
          </w:sdtContent>
        </w:sdt>
      </w:sdtContent>
    </w:sdt>
    <w:sectPr w:rsidR="00384B66" w:rsidRPr="009D1A9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FF6FA3F" w14:textId="77777777" w:rsidR="00384B66" w:rsidRDefault="009D1A90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536CC343" w14:textId="77777777" w:rsidR="00384B66" w:rsidRDefault="009D1A90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B" w14:textId="77777777" w:rsidR="00384B66" w:rsidRDefault="00384B6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C" w14:textId="77777777" w:rsidR="00384B66" w:rsidRDefault="00384B6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E" w14:textId="77777777" w:rsidR="00384B66" w:rsidRDefault="00384B66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56ED02" w14:textId="77777777" w:rsidR="00384B66" w:rsidRDefault="009D1A90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1DB176B5" w14:textId="77777777" w:rsidR="00384B66" w:rsidRDefault="009D1A90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7" w14:textId="77777777" w:rsidR="00384B66" w:rsidRDefault="009D1A90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384B66" w:rsidRDefault="00384B6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9" w14:textId="77777777" w:rsidR="00384B66" w:rsidRDefault="009D1A90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noProof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384B66" w:rsidRDefault="00384B66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D" w14:textId="77777777" w:rsidR="00384B66" w:rsidRDefault="00384B66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  <w:rsid w:val="00384B66"/>
    <w:rsid w:val="00690D8A"/>
    <w:rsid w:val="009D1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3AD0B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D1A9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D1A9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2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21DB"/>
    <w:rsid w:val="00132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321D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321D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b219dd699054e1aa5aba26f0a7bca31" PartId="31f3efdc7770455e8e282a0ec0286701">
    <Part Type="preambule" DocPartId="9c68ad4116244956860331d38a82cff2" PartId="c320b9bd0a434a3fa40450871686ad9b"/>
    <Part Type="punktas" Nr="1" Abbr="1 p." DocPartId="f911aace885d48aab82bc400dfc592b2" PartId="fcbc4f345b6e4e848852d852e858bfeb">
      <Part Type="papunktis" Nr="1.1" Abbr="1.1 pp." DocPartId="19971af458fa4c49a98a2ca98534299f" PartId="22de6f36f5794b619ccaf6732b6ae9c2">
        <Part Type="citata" DocPartId="7ceaee15159d44f287fa2aefce8232cb" PartId="5b3e49007bb447a5830b94405b2fee4e">
          <Part Type="papunktis" Nr="1.1" Abbr="1.1 pp." DocPartId="4eae9bcb3d29452291341e8c9b2d28e7" PartId="af3569258438444db2fae6c8af625495"/>
        </Part>
      </Part>
      <Part Type="papunktis" Nr="1.2" Abbr="1.2 pp." DocPartId="353b77dc8484447e94fbe4b4772d943d" PartId="ac87fe0e7f4f4af38f2594dbdc79dc07">
        <Part Type="citata" DocPartId="9a931a2da1d94c5396da83116a4a818e" PartId="1fe31fcd2cee4fa5b81798997c78eeff">
          <Part Type="papunktis" Nr="1.2" Abbr="1.2 pp." DocPartId="7bc10ffd89af457c95c2db1777b62682" PartId="2cb9dd244aa6427a9a26ccb46b321fbf"/>
        </Part>
      </Part>
      <Part Type="papunktis" Nr="1.3" Abbr="1.3 pp." DocPartId="292803d400554512b57f8c9cc0aa9f21" PartId="529d31432d6441d9ac39524cb0799591">
        <Part Type="citata" DocPartId="8298d56e9c264057a0545a1e20b0372d" PartId="e0d4efea89a24dd19fabb409a8f77a0a">
          <Part Type="papunktis" Nr="1.2.1" Abbr="1.2.1 pp." DocPartId="ea6fd4c717bf4588a0bef02fc2576dde" PartId="f6aade7961cb498c83a2a92ed72183d8"/>
        </Part>
      </Part>
      <Part Type="papunktis" Nr="1.4" Abbr="1.4 pp." DocPartId="3d979b65ea584fca8d6626488a9b48e4" PartId="fd4c5709f9b646f39f16a125a1f2ae73">
        <Part Type="citata" DocPartId="7fc1c4323b044dc5af024857e5f9fd0e" PartId="01bdcbe10f9947e782ef51cb37ee22b2">
          <Part Type="papunktis" Nr="1.2.2" Abbr="1.2.2 pp." DocPartId="566992a709ae4ed69d739435d49e71ad" PartId="fbc3da9e64bc42baa818698bac8d0479"/>
        </Part>
      </Part>
      <Part Type="papunktis" Nr="1.5" Abbr="1.5 pp." DocPartId="2437c4dc3de5434586b21ba0421a8d50" PartId="4c6a927b84124d6a82bd2187282ef850">
        <Part Type="citata" DocPartId="0742bb08fff3492994cf95b3b58ae672" PartId="c2f6dca02bb84f08bddc30e502043028">
          <Part Type="papunktis" Nr="1.2.4" Abbr="1.2.4 pp." DocPartId="2f4a91013c2e44448bb48829db498020" PartId="9d8b785ea1b1487b84e8e2dccab869c3"/>
        </Part>
      </Part>
      <Part Type="papunktis" Nr="1.6" Abbr="1.6 pp." DocPartId="ba271ce0077e4f238f26974c627a4a93" PartId="213947569faa403e9c78d8e02c6097bb">
        <Part Type="citata" DocPartId="6467ecd5a2b04f5984441964ec1ddb06" PartId="c7d19682817e4b1ebb662cdf5d29bedc">
          <Part Type="papunktis" Nr="1.2.6" Abbr="1.2.6 pp." DocPartId="7ae5429dc9dd48fcb35d8f1abbdd2000" PartId="a66ba0962a16427d8b16b3a033bdb0ef"/>
        </Part>
      </Part>
      <Part Type="papunktis" Nr="1.7" Abbr="1.7 pp." DocPartId="e2caa6c236574efea610cd194b2cb5d0" PartId="290c058d308d478f9cdbd05423fea715">
        <Part Type="citata" DocPartId="d3a99c90b54c4d5482bea09df1485176" PartId="e8829d4ab1b2464b86eb4998df514b27">
          <Part Type="papunktis" Nr="1.3" Abbr="1.3 pp." DocPartId="4419585330694b95877e931602cb7193" PartId="fbfca75f146b4168bea27e61b4b54b27"/>
        </Part>
      </Part>
    </Part>
    <Part Type="punktas" Nr="2" Abbr="2 p." DocPartId="84e6a2521b2b4745b72fd54a995c9242" PartId="99ec6f9a86ab4c36a31a4d93ae064061">
      <Part Type="papunktis" Nr="2.1" Abbr="2.1 pp." DocPartId="4afcda04f6a74b86b2f4fc81aa774e8c" PartId="473af96e17dd4320acde94aeb6abb4f9"/>
      <Part Type="papunktis" Nr="2.2" Abbr="2.2 pp." DocPartId="ad938e6830fd472e97681b239ddae91a" PartId="afdca66f76714c43bee417950ea02e90"/>
      <Part Type="papunktis" Nr="2.3" Abbr="2.3 pp." DocPartId="91075370baf5462c8935b43a386735bc" PartId="c40c61e55c374b37aa4bada8d4904f68"/>
      <Part Type="papunktis" Nr="2.4" Abbr="2.4 pp." DocPartId="cb79158368bf4980a4bac1256b222d7b" PartId="369a584f7ac14c31bf674eff5bd6d8f5"/>
      <Part Type="papunktis" Nr="2.5" Abbr="2.5 pp." DocPartId="cb906ff88217485ab9138e1c7e9edea5" PartId="2d91fe5e8de148cd99a085b10c7d1718"/>
      <Part Type="papunktis" Nr="2.6" Abbr="2.6 pp." DocPartId="165da01dadaf49c1b931429691407194" PartId="4760803d78434060b3fcdbd17b288dc9"/>
      <Part Type="papunktis" Nr="2.7" Abbr="2.7 pp." DocPartId="fd5ef903555b471bba1b23e63e2f2b6d" PartId="ab16f69221e94f45833047ae343910d1"/>
      <Part Type="papunktis" Nr="2.8" Abbr="2.8 pp." DocPartId="8d0454c300b14ef08cf04d55fb85000f" PartId="0db33f9db8f9429eb8a937bbcb764cb1"/>
      <Part Type="papunktis" Nr="2.9" Abbr="2.9 pp." DocPartId="1b0c9dad5b284335ac3a661c9398aa84" PartId="de18b55afb1d475c87596157c182d296"/>
      <Part Type="papunktis" Nr="2.10" Abbr="2.10 pp." DocPartId="9f1718bb2ded40489451c98eec6a0606" PartId="366ad0e2000d41ae8f16ccb8e1517425"/>
    </Part>
    <Part Type="signatura" DocPartId="4c8ba0093475475981b5705a34c498cc" PartId="cb174d5e73994a83903d5c138e38684d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B3E04D-EE23-4144-9C2E-D4360A87E980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69C89B1-EBEF-4A92-83C8-8671B73822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314</Words>
  <Characters>2087</Characters>
  <Application>Microsoft Office Word</Application>
  <DocSecurity>0</DocSecurity>
  <Lines>17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2397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PAPINIGIENĖ Augustė</cp:lastModifiedBy>
  <cp:revision>3</cp:revision>
  <cp:lastPrinted>2020-11-13T11:12:00Z</cp:lastPrinted>
  <dcterms:created xsi:type="dcterms:W3CDTF">2020-11-30T13:19:00Z</dcterms:created>
  <dcterms:modified xsi:type="dcterms:W3CDTF">2020-11-30T17:19:00Z</dcterms:modified>
</cp:coreProperties>
</file>