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f3adb22b66d40f993dc62f18d284d28"/>
        <w:id w:val="1343362474"/>
        <w:lock w:val="sdtLocked"/>
      </w:sdtPr>
      <w:sdtEndPr/>
      <w:sdtContent>
        <w:p w14:paraId="58BE3317" w14:textId="77777777" w:rsidR="00BA00BA" w:rsidRDefault="00BA00BA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58BE3318" w14:textId="77777777" w:rsidR="00BA00BA" w:rsidRDefault="00E60F0C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58BE3334" wp14:editId="58BE3335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8BE3319" w14:textId="77777777" w:rsidR="00BA00BA" w:rsidRDefault="00BA00BA">
          <w:pPr>
            <w:jc w:val="center"/>
            <w:rPr>
              <w:caps/>
              <w:sz w:val="12"/>
              <w:szCs w:val="12"/>
            </w:rPr>
          </w:pPr>
        </w:p>
        <w:p w14:paraId="58BE331A" w14:textId="77777777" w:rsidR="00BA00BA" w:rsidRDefault="00E60F0C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58BE331B" w14:textId="77777777" w:rsidR="00BA00BA" w:rsidRDefault="00E60F0C">
          <w:pPr>
            <w:jc w:val="center"/>
            <w:rPr>
              <w:b/>
              <w:caps/>
            </w:rPr>
          </w:pPr>
          <w:proofErr w:type="gramStart"/>
          <w:r>
            <w:rPr>
              <w:rFonts w:ascii="TimesLT" w:hAnsi="TimesLT"/>
              <w:b/>
              <w:bCs/>
              <w:caps/>
              <w:color w:val="000000"/>
              <w:szCs w:val="24"/>
              <w:lang w:val="en-US" w:eastAsia="lt-LT"/>
            </w:rPr>
            <w:t>LIETUVOS BANKO ĮSTATYMO NR.</w:t>
          </w:r>
          <w:proofErr w:type="gramEnd"/>
          <w:r>
            <w:rPr>
              <w:rFonts w:ascii="TimesLT" w:hAnsi="TimesLT"/>
              <w:b/>
              <w:bCs/>
              <w:caps/>
              <w:color w:val="000000"/>
              <w:szCs w:val="24"/>
              <w:lang w:val="en-US" w:eastAsia="lt-LT"/>
            </w:rPr>
            <w:t xml:space="preserve"> I-678 43 STRAIPSNIO IR 3 PRIEDO PAKEITIMO</w:t>
          </w:r>
        </w:p>
        <w:p w14:paraId="58BE331C" w14:textId="77777777" w:rsidR="00BA00BA" w:rsidRDefault="00E60F0C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58BE331D" w14:textId="77777777" w:rsidR="00BA00BA" w:rsidRDefault="00BA00BA">
          <w:pPr>
            <w:jc w:val="center"/>
            <w:rPr>
              <w:b/>
              <w:caps/>
            </w:rPr>
          </w:pPr>
        </w:p>
        <w:p w14:paraId="58BE331E" w14:textId="77777777" w:rsidR="00BA00BA" w:rsidRDefault="00E60F0C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2019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gruodžio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3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XIII-2585</w:t>
          </w:r>
        </w:p>
        <w:p w14:paraId="58BE331F" w14:textId="77777777" w:rsidR="00BA00BA" w:rsidRDefault="00E60F0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8BE3320" w14:textId="77777777" w:rsidR="00BA00BA" w:rsidRDefault="00BA00BA">
          <w:pPr>
            <w:jc w:val="center"/>
            <w:rPr>
              <w:sz w:val="22"/>
            </w:rPr>
          </w:pPr>
        </w:p>
        <w:p w14:paraId="58BE3321" w14:textId="77777777" w:rsidR="00BA00BA" w:rsidRDefault="00BA00BA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58BE3322" w14:textId="77777777" w:rsidR="00BA00BA" w:rsidRDefault="00BA00BA">
          <w:pPr>
            <w:spacing w:line="360" w:lineRule="auto"/>
            <w:ind w:firstLine="720"/>
            <w:jc w:val="both"/>
            <w:sectPr w:rsidR="00BA00BA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58BE3323" w14:textId="77777777" w:rsidR="00BA00BA" w:rsidRDefault="00BA00BA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e78ce4ae0ae24aa8922960781ee16cdb"/>
            <w:id w:val="-687521757"/>
            <w:lock w:val="sdtLocked"/>
          </w:sdtPr>
          <w:sdtEndPr/>
          <w:sdtContent>
            <w:p w14:paraId="58BE3324" w14:textId="77777777" w:rsidR="00BA00BA" w:rsidRDefault="00E60F0C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e78ce4ae0ae24aa8922960781ee16cdb"/>
                  <w:id w:val="-126514332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e78ce4ae0ae24aa8922960781ee16cdb"/>
                  <w:id w:val="-47029194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43 straipsnio pakeitimas</w:t>
                  </w:r>
                </w:sdtContent>
              </w:sdt>
            </w:p>
            <w:sdt>
              <w:sdtPr>
                <w:alias w:val="1 str. 1 d."/>
                <w:tag w:val="part_596e79b51f0c419e95f4eabeebf4f366"/>
                <w:id w:val="1735508033"/>
                <w:lock w:val="sdtLocked"/>
              </w:sdtPr>
              <w:sdtEndPr/>
              <w:sdtContent>
                <w:p w14:paraId="58BE3325" w14:textId="77777777" w:rsidR="00BA00BA" w:rsidRDefault="00E60F0C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43 straipsnio 7 dalies 5 punktą ir jį išdėstyti taip:</w:t>
                  </w:r>
                </w:p>
                <w:sdt>
                  <w:sdtPr>
                    <w:alias w:val="citata"/>
                    <w:tag w:val="part_eef117ef93bb4dc9a31e04287c3a6bda"/>
                    <w:id w:val="2072147798"/>
                    <w:lock w:val="sdtLocked"/>
                  </w:sdtPr>
                  <w:sdtEndPr/>
                  <w:sdtContent>
                    <w:sdt>
                      <w:sdtPr>
                        <w:alias w:val="5 p."/>
                        <w:tag w:val="part_8d35893181a747e4b23c5008b9d087f9"/>
                        <w:id w:val="234672825"/>
                        <w:lock w:val="sdtLocked"/>
                      </w:sdtPr>
                      <w:sdtEndPr/>
                      <w:sdtContent>
                        <w:p w14:paraId="58BE3326" w14:textId="77777777" w:rsidR="00BA00BA" w:rsidRDefault="00E60F0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d35893181a747e4b23c5008b9d087f9"/>
                              <w:id w:val="97749905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užsienio valstybių kredito įstaigų ir kitų finansinių paslaugų teikimo veiklos, draudimo veiklos ir finansų ri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nkų priežiūros institucijoms, jeigu ji reikalinga priežiūros funkcijai atlikti, taip pat Europos centriniam bankui, kai pagal Reglamento (ES) Nr. 1024/2013 nuostatas finansų rinkos priežiūros funkciją atlieka Europos centrinis bankas;“.</w:t>
                          </w:r>
                        </w:p>
                        <w:p w14:paraId="58BE3327" w14:textId="77777777" w:rsidR="00BA00BA" w:rsidRDefault="00E60F0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d5a2a2686ae741e7a8b0c42a99132318"/>
            <w:id w:val="1866246537"/>
            <w:lock w:val="sdtLocked"/>
          </w:sdtPr>
          <w:sdtEndPr/>
          <w:sdtContent>
            <w:p w14:paraId="58BE3328" w14:textId="77777777" w:rsidR="00BA00BA" w:rsidRDefault="00E60F0C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d5a2a2686ae741e7a8b0c42a99132318"/>
                  <w:id w:val="-106464729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</w:t>
              </w:r>
              <w:r>
                <w:rPr>
                  <w:b/>
                  <w:szCs w:val="24"/>
                  <w:lang w:eastAsia="lt-LT"/>
                </w:rPr>
                <w:t xml:space="preserve">snis. </w:t>
              </w:r>
              <w:sdt>
                <w:sdtPr>
                  <w:alias w:val="Pavadinimas"/>
                  <w:tag w:val="title_d5a2a2686ae741e7a8b0c42a99132318"/>
                  <w:id w:val="176711582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Įstatymo 3 priedo pakeitimas</w:t>
                  </w:r>
                </w:sdtContent>
              </w:sdt>
            </w:p>
            <w:sdt>
              <w:sdtPr>
                <w:alias w:val="2 str. 1 d."/>
                <w:tag w:val="part_272cd4fdc6bf442186e6aaef901bae8a"/>
                <w:id w:val="-337695076"/>
                <w:lock w:val="sdtLocked"/>
              </w:sdtPr>
              <w:sdtEndPr/>
              <w:sdtContent>
                <w:p w14:paraId="58BE3329" w14:textId="77777777" w:rsidR="00BA00BA" w:rsidRDefault="00E60F0C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Papildyti Įstatymo 3 priedą 15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punktu:</w:t>
                  </w:r>
                </w:p>
                <w:sdt>
                  <w:sdtPr>
                    <w:alias w:val="citata"/>
                    <w:tag w:val="part_14d18328967045dc83136a0b7e265bea"/>
                    <w:id w:val="1474795215"/>
                    <w:lock w:val="sdtLocked"/>
                  </w:sdtPr>
                  <w:sdtEndPr/>
                  <w:sdtContent>
                    <w:sdt>
                      <w:sdtPr>
                        <w:alias w:val="15-1 p."/>
                        <w:tag w:val="part_edc6ff20108b4ae6b27916cf259935f9"/>
                        <w:id w:val="1572543968"/>
                        <w:lock w:val="sdtLocked"/>
                      </w:sdtPr>
                      <w:sdtEndPr/>
                      <w:sdtContent>
                        <w:bookmarkStart w:id="0" w:name="_GoBack" w:displacedByCustomXml="prev"/>
                        <w:p w14:paraId="58BE332A" w14:textId="77777777" w:rsidR="00BA00BA" w:rsidRDefault="00E60F0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dc6ff20108b4ae6b27916cf259935f9"/>
                              <w:id w:val="104047384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15</w:t>
                              </w:r>
                              <w:r>
                                <w:rPr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2018 m. gegužės 30 d. Europos Parlamento ir Tarybos direktyva (ES) 2018/843, kuria iš dalies keičiama Direktyva (ES) 2015/849 dėl finansų sistemos naudojimo pinigų plovimu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i ar teroristų finansavimui prevencijos ir iš dalies keičiamos direktyvos 2009/138/EB ir 2013/36/ES (OL 2018 L 156, p. 43).“</w:t>
                          </w:r>
                        </w:p>
                        <w:p w14:paraId="58BE332B" w14:textId="77777777" w:rsidR="00BA00BA" w:rsidRDefault="00E60F0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  <w:bookmarkEnd w:id="0" w:displacedByCustomXml="next"/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43b64c240cde436cb77b17cf9da89324"/>
            <w:id w:val="1915586180"/>
            <w:lock w:val="sdtLocked"/>
          </w:sdtPr>
          <w:sdtEndPr/>
          <w:sdtContent>
            <w:p w14:paraId="58BE332C" w14:textId="77777777" w:rsidR="00BA00BA" w:rsidRDefault="00E60F0C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43b64c240cde436cb77b17cf9da89324"/>
                  <w:id w:val="118786820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43b64c240cde436cb77b17cf9da89324"/>
                  <w:id w:val="-85774275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dbd5e4d69b67429e9978484c63a0b70a"/>
                <w:id w:val="-143049165"/>
                <w:lock w:val="sdtLocked"/>
              </w:sdtPr>
              <w:sdtEndPr/>
              <w:sdtContent>
                <w:p w14:paraId="58BE332D" w14:textId="77777777" w:rsidR="00BA00BA" w:rsidRDefault="00E60F0C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2020 m. sausio 10 d.</w:t>
                  </w:r>
                </w:p>
                <w:p w14:paraId="58BE332E" w14:textId="77777777" w:rsidR="00BA00BA" w:rsidRDefault="00E60F0C"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jc w:val="both"/>
                    <w:rPr>
                      <w:rFonts w:ascii="TimesLT" w:hAnsi="TimesLT"/>
                      <w:szCs w:val="24"/>
                      <w:lang w:val="en-US"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3f4b1e355884926a672099444f61407"/>
            <w:id w:val="-924342299"/>
            <w:lock w:val="sdtLocked"/>
          </w:sdtPr>
          <w:sdtEndPr/>
          <w:sdtContent>
            <w:p w14:paraId="58BE332F" w14:textId="77777777" w:rsidR="00BA00BA" w:rsidRDefault="00E60F0C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 xml:space="preserve">Skelbiu šį Lietuvos </w:t>
              </w:r>
              <w:r>
                <w:rPr>
                  <w:i/>
                  <w:szCs w:val="24"/>
                </w:rPr>
                <w:t>Respublikos Seimo priimtą įstatymą.</w:t>
              </w:r>
            </w:p>
            <w:p w14:paraId="58BE3330" w14:textId="77777777" w:rsidR="00BA00BA" w:rsidRDefault="00BA00BA">
              <w:pPr>
                <w:spacing w:line="360" w:lineRule="auto"/>
                <w:rPr>
                  <w:i/>
                  <w:szCs w:val="24"/>
                </w:rPr>
              </w:pPr>
            </w:p>
            <w:p w14:paraId="58BE3331" w14:textId="77777777" w:rsidR="00BA00BA" w:rsidRDefault="00BA00BA">
              <w:pPr>
                <w:spacing w:line="360" w:lineRule="auto"/>
                <w:rPr>
                  <w:i/>
                  <w:szCs w:val="24"/>
                </w:rPr>
              </w:pPr>
            </w:p>
            <w:p w14:paraId="58BE3332" w14:textId="77777777" w:rsidR="00BA00BA" w:rsidRDefault="00BA00BA">
              <w:pPr>
                <w:spacing w:line="360" w:lineRule="auto"/>
              </w:pPr>
            </w:p>
            <w:p w14:paraId="58BE3333" w14:textId="77777777" w:rsidR="00BA00BA" w:rsidRDefault="00E60F0C">
              <w:pPr>
                <w:tabs>
                  <w:tab w:val="right" w:pos="9356"/>
                </w:tabs>
              </w:pPr>
              <w:proofErr w:type="spellStart"/>
              <w:r>
                <w:rPr>
                  <w:lang w:val="en-US"/>
                </w:rPr>
                <w:t>Respublikos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BA00BA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8BE3338" w14:textId="77777777" w:rsidR="00BA00BA" w:rsidRDefault="00E60F0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58BE3339" w14:textId="77777777" w:rsidR="00BA00BA" w:rsidRDefault="00E60F0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BE333E" w14:textId="77777777" w:rsidR="00BA00BA" w:rsidRDefault="00E60F0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58BE333F" w14:textId="77777777" w:rsidR="00BA00BA" w:rsidRDefault="00BA00BA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BE3340" w14:textId="77777777" w:rsidR="00BA00BA" w:rsidRDefault="00E60F0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58BE3341" w14:textId="77777777" w:rsidR="00BA00BA" w:rsidRDefault="00BA00BA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BE3343" w14:textId="77777777" w:rsidR="00BA00BA" w:rsidRDefault="00BA00BA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8BE3336" w14:textId="77777777" w:rsidR="00BA00BA" w:rsidRDefault="00E60F0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58BE3337" w14:textId="77777777" w:rsidR="00BA00BA" w:rsidRDefault="00E60F0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BE333A" w14:textId="77777777" w:rsidR="00BA00BA" w:rsidRDefault="00E60F0C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58BE333B" w14:textId="77777777" w:rsidR="00BA00BA" w:rsidRDefault="00BA00BA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BE333C" w14:textId="77777777" w:rsidR="00BA00BA" w:rsidRDefault="00E60F0C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58BE333D" w14:textId="77777777" w:rsidR="00BA00BA" w:rsidRDefault="00BA00BA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BE3342" w14:textId="77777777" w:rsidR="00BA00BA" w:rsidRDefault="00BA00BA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7703"/>
    <w:rsid w:val="00057703"/>
    <w:rsid w:val="00BA00BA"/>
    <w:rsid w:val="00E60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8BE33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597f4bd48c44536b7dc9fae56e7b676" PartId="bf3adb22b66d40f993dc62f18d284d28">
    <Part Type="straipsnis" Nr="1" Abbr="1 str." Title="43 straipsnio pakeitimas" DocPartId="1b5adc7e61a743f7a0bb483f2f11abf0" PartId="e78ce4ae0ae24aa8922960781ee16cdb">
      <Part Type="strDalis" Nr="1" Abbr="1 str. 1 d." DocPartId="8a1d2014f3a342ffaa3ed74d3ad4a37e" PartId="596e79b51f0c419e95f4eabeebf4f366">
        <Part Type="citata" DocPartId="c311d2759a454402a5883ae82742bf26" PartId="eef117ef93bb4dc9a31e04287c3a6bda">
          <Part Type="strPunktas" Nr="5" Abbr="5 p." DocPartId="e074b1c7c97d4ec1b17bc4ce396e9591" PartId="8d35893181a747e4b23c5008b9d087f9"/>
        </Part>
      </Part>
    </Part>
    <Part Type="straipsnis" Nr="2" Abbr="2 str." Title="Įstatymo 3 priedo pakeitimas" DocPartId="1425ee33d7f44b32a373fd86be92273a" PartId="d5a2a2686ae741e7a8b0c42a99132318">
      <Part Type="strDalis" Nr="1" Abbr="2 str. 1 d." DocPartId="2546a75c14644c849c6d38fbf0005f00" PartId="272cd4fdc6bf442186e6aaef901bae8a">
        <Part Type="citata" DocPartId="5a82fd4c36744c0cac122aa7b3de2dcb" PartId="14d18328967045dc83136a0b7e265bea">
          <Part Type="punktas" Nr="15-1" Abbr="15-1 p." DocPartId="a0af2d184ceb4bef99672241b9de958e" PartId="edc6ff20108b4ae6b27916cf259935f9"/>
        </Part>
      </Part>
    </Part>
    <Part Type="straipsnis" Nr="3" Abbr="3 str." Title="Įstatymo įsigaliojimas" DocPartId="4813e916862944b880d868033c1156bf" PartId="43b64c240cde436cb77b17cf9da89324">
      <Part Type="strDalis" Nr="1" Abbr="3 str. 1 d." DocPartId="138f2738b5f441f6955ac9260d59b704" PartId="dbd5e4d69b67429e9978484c63a0b70a"/>
    </Part>
    <Part Type="signatura" DocPartId="f8c7c8d49bca4fe79e3467cb2cd428b1" PartId="d3f4b1e355884926a672099444f61407"/>
  </Part>
</Parts>
</file>

<file path=customXml/itemProps1.xml><?xml version="1.0" encoding="utf-8"?>
<ds:datastoreItem xmlns:ds="http://schemas.openxmlformats.org/officeDocument/2006/customXml" ds:itemID="{0897703A-84B3-4A1C-9C6F-238EB01D7CF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161</Words>
  <Characters>1056</Characters>
  <Application>Microsoft Office Word</Application>
  <DocSecurity>0</DocSecurity>
  <Lines>8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1215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MOZERIENĖ Dainora</dc:creator>
  <cp:lastModifiedBy>GUMBYTĖ Danguolė</cp:lastModifiedBy>
  <cp:revision>3</cp:revision>
  <cp:lastPrinted>2019-12-03T12:44:00Z</cp:lastPrinted>
  <dcterms:created xsi:type="dcterms:W3CDTF">2019-12-19T06:42:00Z</dcterms:created>
  <dcterms:modified xsi:type="dcterms:W3CDTF">2019-12-19T07:08:00Z</dcterms:modified>
</cp:coreProperties>
</file>