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0ae44cc3cd8435698419901c6c7547b"/>
        <w:id w:val="842591835"/>
        <w:lock w:val="sdtLocked"/>
      </w:sdtPr>
      <w:sdtEndPr/>
      <w:sdtContent>
        <w:p w14:paraId="2B24FB89" w14:textId="77777777" w:rsidR="00480F1B" w:rsidRDefault="00480F1B">
          <w:pPr>
            <w:tabs>
              <w:tab w:val="center" w:pos="4153"/>
              <w:tab w:val="right" w:pos="8306"/>
            </w:tabs>
            <w:rPr>
              <w:rFonts w:ascii="TimesLT" w:hAnsi="TimesLT"/>
              <w:lang w:val="x-none"/>
            </w:rPr>
          </w:pPr>
        </w:p>
        <w:p w14:paraId="227250FC" w14:textId="3B10FC80" w:rsidR="00480F1B" w:rsidRDefault="009020C4" w:rsidP="009020C4">
          <w:pPr>
            <w:ind w:right="-1"/>
            <w:jc w:val="center"/>
            <w:rPr>
              <w:rFonts w:eastAsia="Calibri"/>
              <w:szCs w:val="24"/>
            </w:rPr>
          </w:pPr>
          <w:r>
            <w:rPr>
              <w:sz w:val="8"/>
            </w:rPr>
            <w:object w:dxaOrig="820" w:dyaOrig="978" w14:anchorId="7A8A1B4A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4.25pt;height:53.25pt" o:ole="" fillcolor="window">
                <v:imagedata r:id="rId9" o:title=""/>
              </v:shape>
              <o:OLEObject Type="Embed" ProgID="MSDraw" ShapeID="_x0000_i1025" DrawAspect="Content" ObjectID="_1694587934" r:id="rId10">
                <o:FieldCodes>\* mergeformat</o:FieldCodes>
              </o:OLEObject>
            </w:object>
          </w:r>
        </w:p>
        <w:p w14:paraId="1699909E" w14:textId="77777777" w:rsidR="00480F1B" w:rsidRDefault="009020C4">
          <w:pPr>
            <w:keepLines/>
            <w:suppressAutoHyphens/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 xml:space="preserve">VALSTYBINĖS MAISTO IR VETERINARIJOS TARNYBOS </w:t>
          </w:r>
        </w:p>
        <w:p w14:paraId="1C4DB24D" w14:textId="77777777" w:rsidR="00480F1B" w:rsidRDefault="009020C4">
          <w:pPr>
            <w:keepLines/>
            <w:suppressAutoHyphens/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DIREKTORIUS</w:t>
          </w:r>
        </w:p>
        <w:p w14:paraId="6BBDF096" w14:textId="77777777" w:rsidR="00480F1B" w:rsidRDefault="00480F1B">
          <w:pPr>
            <w:keepLines/>
            <w:suppressAutoHyphens/>
            <w:jc w:val="center"/>
            <w:rPr>
              <w:rFonts w:eastAsia="Calibri"/>
              <w:b/>
              <w:szCs w:val="24"/>
            </w:rPr>
          </w:pPr>
        </w:p>
        <w:p w14:paraId="70C3A8AB" w14:textId="77777777" w:rsidR="00480F1B" w:rsidRDefault="009020C4">
          <w:pPr>
            <w:keepLines/>
            <w:suppressAutoHyphens/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ĮSAKYMAS</w:t>
          </w:r>
        </w:p>
        <w:p w14:paraId="1D2AA3D5" w14:textId="77777777" w:rsidR="00480F1B" w:rsidRDefault="009020C4">
          <w:pPr>
            <w:tabs>
              <w:tab w:val="left" w:pos="8460"/>
            </w:tabs>
            <w:ind w:right="8"/>
            <w:jc w:val="center"/>
            <w:rPr>
              <w:rFonts w:eastAsia="Calibri"/>
              <w:szCs w:val="24"/>
            </w:rPr>
          </w:pPr>
          <w:r>
            <w:rPr>
              <w:rFonts w:eastAsia="Calibri"/>
              <w:b/>
              <w:bCs/>
              <w:szCs w:val="24"/>
            </w:rPr>
            <w:t xml:space="preserve">DĖL VALSTYBINĖS MAISTO IR VETERINARIJOS TARNYBOS DIREKTORIAUS 2017 M. GRUODŽIO 22 D. ĮSAKYMO NR. B1-826 „DĖL VIETINEI RINKAI MAŽAIS KIEKIAIS GAMINAMŲ IR TIEKIAMŲ GYVŪNINIO MAISTO PRODUKTŲ VETERINARIJOS REIKALAVIMŲ PATVIRTINIMO“ PAKEITIMO </w:t>
          </w:r>
        </w:p>
        <w:p w14:paraId="07DBD1AA" w14:textId="77777777" w:rsidR="00480F1B" w:rsidRDefault="00480F1B">
          <w:pPr>
            <w:keepLines/>
            <w:suppressAutoHyphens/>
            <w:jc w:val="center"/>
            <w:rPr>
              <w:rFonts w:eastAsia="Calibri"/>
              <w:szCs w:val="24"/>
            </w:rPr>
          </w:pPr>
        </w:p>
        <w:p w14:paraId="17070B7A" w14:textId="4B8D9C5A" w:rsidR="00480F1B" w:rsidRDefault="009020C4">
          <w:pPr>
            <w:keepLines/>
            <w:suppressAutoHyphens/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2021 m. rugsėjo </w:t>
          </w:r>
          <w:r>
            <w:rPr>
              <w:rFonts w:eastAsia="Calibri"/>
              <w:szCs w:val="24"/>
            </w:rPr>
            <w:t>28 d. Nr. B1-746</w:t>
          </w:r>
        </w:p>
        <w:p w14:paraId="044FFAF3" w14:textId="77777777" w:rsidR="00480F1B" w:rsidRDefault="009020C4">
          <w:pPr>
            <w:keepLines/>
            <w:suppressAutoHyphens/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Vilnius</w:t>
          </w:r>
        </w:p>
        <w:p w14:paraId="0B5AF587" w14:textId="77777777" w:rsidR="00480F1B" w:rsidRDefault="00480F1B">
          <w:pPr>
            <w:tabs>
              <w:tab w:val="left" w:pos="851"/>
            </w:tabs>
            <w:jc w:val="both"/>
            <w:rPr>
              <w:szCs w:val="24"/>
            </w:rPr>
          </w:pPr>
        </w:p>
        <w:p w14:paraId="15B387C1" w14:textId="77777777" w:rsidR="009020C4" w:rsidRDefault="009020C4">
          <w:pPr>
            <w:tabs>
              <w:tab w:val="left" w:pos="851"/>
            </w:tabs>
            <w:jc w:val="both"/>
            <w:rPr>
              <w:szCs w:val="24"/>
            </w:rPr>
          </w:pPr>
        </w:p>
        <w:sdt>
          <w:sdtPr>
            <w:alias w:val="preambule"/>
            <w:tag w:val="part_9bee302446cb4a5098952066392f7f3f"/>
            <w:id w:val="1349675207"/>
            <w:lock w:val="sdtLocked"/>
          </w:sdtPr>
          <w:sdtEndPr/>
          <w:sdtContent>
            <w:p w14:paraId="3B89E6D4" w14:textId="36A2F288" w:rsidR="00480F1B" w:rsidRDefault="009020C4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color w:val="000000"/>
                </w:rPr>
                <w:t xml:space="preserve">Vadovaudamasi </w:t>
              </w:r>
              <w:r>
                <w:t>Valstybinės maisto ir veterinarijos tarnybos nuostatų, patvirtintų Lietuvos Respublikos Vyriausybės 2000 m. birželio 28 d. nutarimu Nr. 744 „Dėl Valstybinės maisto ir veterinarijos tarnybos nuostatų patvirtinimo“, 21</w:t>
              </w:r>
              <w:r>
                <w:t xml:space="preserve">.2 papunkčiu ir </w:t>
              </w:r>
              <w:r>
                <w:rPr>
                  <w:szCs w:val="24"/>
                </w:rPr>
                <w:t>siekdama išsaugoti visuomenės sveikatą, padėti vystyti mažais kiekiais gyvūninio maisto produktus ir pirminius gyvūninio maisto produktus gaminančių ir tokius produktus tiekiančių subjektų veiklą,</w:t>
              </w:r>
              <w:r>
                <w:t xml:space="preserve"> </w:t>
              </w:r>
              <w:r>
                <w:rPr>
                  <w:szCs w:val="24"/>
                </w:rPr>
                <w:t>augant vartotojų poreikiui:</w:t>
              </w:r>
            </w:p>
          </w:sdtContent>
        </w:sdt>
        <w:sdt>
          <w:sdtPr>
            <w:alias w:val="1 p."/>
            <w:tag w:val="part_6cecf497eb314eac8c65c00daf7ac77d"/>
            <w:id w:val="1617555116"/>
            <w:lock w:val="sdtLocked"/>
          </w:sdtPr>
          <w:sdtEndPr/>
          <w:sdtContent>
            <w:p w14:paraId="346921FE" w14:textId="77777777" w:rsidR="00480F1B" w:rsidRDefault="009020C4">
              <w:pPr>
                <w:ind w:firstLine="851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6cecf497eb314eac8c65c00daf7ac77d"/>
                  <w:id w:val="-451168369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</w:rPr>
                <w:t xml:space="preserve">. P a k e </w:t>
              </w:r>
              <w:r>
                <w:rPr>
                  <w:rFonts w:eastAsia="Calibri"/>
                  <w:szCs w:val="24"/>
                </w:rPr>
                <w:t>i č i u Valstybinės maisto ir veterinarijos tarnybos direktoriaus 2017 m. gruodžio 22 d. įsakymą Nr. B1-826 „Dėl Vietinei rinkai mažais kiekiais gaminamų ir tiekiamų gyvūninio maisto produktų veterinarijos reikalavimų patvirtinimo“:</w:t>
              </w:r>
            </w:p>
            <w:sdt>
              <w:sdtPr>
                <w:alias w:val="1.1 pp."/>
                <w:tag w:val="part_eff46a4a09cf410a86fe5c3144d4d35c"/>
                <w:id w:val="12735683"/>
                <w:lock w:val="sdtLocked"/>
              </w:sdtPr>
              <w:sdtEndPr/>
              <w:sdtContent>
                <w:p w14:paraId="261C5338" w14:textId="77777777" w:rsidR="00480F1B" w:rsidRDefault="009020C4">
                  <w:pPr>
                    <w:ind w:firstLine="851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eff46a4a09cf410a86fe5c3144d4d35c"/>
                      <w:id w:val="142831257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pakeičiu įsakymo</w:t>
                  </w:r>
                  <w:r>
                    <w:rPr>
                      <w:rFonts w:eastAsia="Calibri"/>
                      <w:szCs w:val="24"/>
                    </w:rPr>
                    <w:t xml:space="preserve"> 3.1 papunktį ir jį išdėstau taip:</w:t>
                  </w:r>
                </w:p>
                <w:sdt>
                  <w:sdtPr>
                    <w:alias w:val="citata"/>
                    <w:tag w:val="part_6942fbaacf29490db79122fed5ff8932"/>
                    <w:id w:val="51353383"/>
                    <w:lock w:val="sdtLocked"/>
                  </w:sdtPr>
                  <w:sdtEndPr/>
                  <w:sdtContent>
                    <w:sdt>
                      <w:sdtPr>
                        <w:alias w:val="3.1 pp."/>
                        <w:tag w:val="part_5cb949a1aa834ceaae334877578fc505"/>
                        <w:id w:val="678009342"/>
                        <w:lock w:val="sdtLocked"/>
                      </w:sdtPr>
                      <w:sdtEndPr/>
                      <w:sdtContent>
                        <w:p w14:paraId="67A24E36" w14:textId="55836C12" w:rsidR="00480F1B" w:rsidRDefault="009020C4">
                          <w:pPr>
                            <w:tabs>
                              <w:tab w:val="left" w:pos="1418"/>
                            </w:tabs>
                            <w:ind w:firstLine="913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cb949a1aa834ceaae334877578fc505"/>
                              <w:id w:val="14601417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3.</w:t>
                              </w:r>
                              <w:bookmarkStart w:id="0" w:name="_GoBack"/>
                              <w:bookmarkEnd w:id="0"/>
                              <w:r>
                                <w:rPr>
                                  <w:rFonts w:eastAsia="Calibri"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.  įsakymo vykdymą Valstybinės maisto ir veterinarijos tarnybos teritoriniams departamentams“;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220f59cdd4754152a999ea7d2bb263a2"/>
                <w:id w:val="1848048943"/>
                <w:lock w:val="sdtLocked"/>
              </w:sdtPr>
              <w:sdtEndPr/>
              <w:sdtContent>
                <w:p w14:paraId="658DC679" w14:textId="596A8CA4" w:rsidR="00480F1B" w:rsidRDefault="009020C4">
                  <w:pPr>
                    <w:tabs>
                      <w:tab w:val="left" w:pos="1418"/>
                    </w:tabs>
                    <w:ind w:firstLine="851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220f59cdd4754152a999ea7d2bb263a2"/>
                      <w:id w:val="493534182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</w:t>
                  </w:r>
                  <w:r>
                    <w:t>pakeičiu nurodytu įsakymu patvirtintus</w:t>
                  </w:r>
                  <w:r>
                    <w:rPr>
                      <w:rFonts w:eastAsia="Calibri"/>
                      <w:szCs w:val="24"/>
                    </w:rPr>
                    <w:t xml:space="preserve"> Vietinei rinkai mažais kiekiais gaminamų ir tiekiamų gyvūninio maist</w:t>
                  </w:r>
                  <w:r>
                    <w:rPr>
                      <w:rFonts w:eastAsia="Calibri"/>
                      <w:szCs w:val="24"/>
                    </w:rPr>
                    <w:t>o produktų veterinarijos reikalavimus:</w:t>
                  </w:r>
                </w:p>
                <w:sdt>
                  <w:sdtPr>
                    <w:alias w:val="1.2.1 pp."/>
                    <w:tag w:val="part_01fd28b7a20d4000b28811551cf7612b"/>
                    <w:id w:val="265119891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p w14:paraId="0B040E11" w14:textId="50A292CD" w:rsidR="00480F1B" w:rsidRDefault="009020C4">
                      <w:pPr>
                        <w:ind w:firstLine="851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01fd28b7a20d4000b28811551cf7612b"/>
                          <w:id w:val="-76045090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1.2.1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pakeičiu 4 punktą ir jį išdėstau taip: </w:t>
                      </w:r>
                    </w:p>
                    <w:sdt>
                      <w:sdtPr>
                        <w:alias w:val="citata"/>
                        <w:tag w:val="part_c0c83290ae7645aba508046b2eb22893"/>
                        <w:id w:val="1160202106"/>
                        <w:lock w:val="sdtLocked"/>
                        <w:placeholder>
                          <w:docPart w:val="DefaultPlaceholder_1082065158"/>
                        </w:placeholder>
                      </w:sdtPr>
                      <w:sdtContent>
                        <w:sdt>
                          <w:sdtPr>
                            <w:alias w:val="4 p."/>
                            <w:tag w:val="part_6216b1d3fe0245b0a8a250357f473e16"/>
                            <w:id w:val="-1603949298"/>
                            <w:lock w:val="sdtLocked"/>
                            <w:placeholder>
                              <w:docPart w:val="DefaultPlaceholder_1082065158"/>
                            </w:placeholder>
                          </w:sdtPr>
                          <w:sdtContent>
                            <w:p w14:paraId="359C4A30" w14:textId="69CE18A3" w:rsidR="00480F1B" w:rsidRDefault="009020C4">
                              <w:pPr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6216b1d3fe0245b0a8a250357f473e16"/>
                                  <w:id w:val="210337082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</w:rPr>
                                <w:t>Reikalavimai taikomi šiems gyvūninio maisto tvarkymo subjektams:</w:t>
                              </w:r>
                            </w:p>
                            <w:sdt>
                              <w:sdtPr>
                                <w:alias w:val="4.1 pp."/>
                                <w:tag w:val="part_2186fa959ad54d2b94995fa3f44cac59"/>
                                <w:id w:val="1569460837"/>
                                <w:lock w:val="sdtLocked"/>
                              </w:sdtPr>
                              <w:sdtEndPr/>
                              <w:sdtContent>
                                <w:p w14:paraId="47D6ED20" w14:textId="77777777" w:rsidR="00480F1B" w:rsidRDefault="009020C4">
                                  <w:pPr>
                                    <w:ind w:right="-1" w:firstLine="851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2186fa959ad54d2b94995fa3f44cac59"/>
                                      <w:id w:val="-1849163575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  <w:szCs w:val="24"/>
                                        </w:rPr>
                                        <w:t>4.1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 xml:space="preserve">. šviežios mėsos 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tiekėjams, kurių patalpose per savaitę išpjaustoma ir patiekiama vietinei rinkai ne daugiau  kaip 1000 kg šviežios mėsos;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.2 pp."/>
                                <w:tag w:val="part_4f5f10ff409b4a33b01a7e439c6a26e5"/>
                                <w:id w:val="-777565030"/>
                                <w:lock w:val="sdtLocked"/>
                              </w:sdtPr>
                              <w:sdtEndPr/>
                              <w:sdtContent>
                                <w:p w14:paraId="1B53CEBA" w14:textId="77777777" w:rsidR="00480F1B" w:rsidRDefault="009020C4">
                                  <w:pPr>
                                    <w:ind w:firstLine="851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4f5f10ff409b4a33b01a7e439c6a26e5"/>
                                      <w:id w:val="9213451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4.2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mėsos gaminių, smulkintos mėsos, pusgaminių tiekėjams, kurių patalpose per savaitę pagaminama ir patiekiama vietinei rinkai 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ne daugiau kaip 500 kg mėsos gaminių, ne daugiau kaip 200 kg smulkintos mėsos ir ne daugiau kaip 300 kg mėsos pusgaminių;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.3 pp."/>
                                <w:tag w:val="part_1dacd14705024ce5af2f0e0c143d50db"/>
                                <w:id w:val="-1858499163"/>
                                <w:lock w:val="sdtLocked"/>
                              </w:sdtPr>
                              <w:sdtEndPr/>
                              <w:sdtContent>
                                <w:p w14:paraId="792E70D6" w14:textId="77777777" w:rsidR="00480F1B" w:rsidRDefault="009020C4">
                                  <w:pPr>
                                    <w:ind w:firstLine="851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1dacd14705024ce5af2f0e0c143d50db"/>
                                      <w:id w:val="-8808739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4.3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žuvų tiekėjams, kurie vienos žvejybos metu ar akvakultūros gyvūnų ūkyje per vieną kalendorinę dieną sugauna ne daugiau kaip 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200 kg žuvų;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.4 pp."/>
                                <w:tag w:val="part_711a131f840b4f1b9abbd0f1c9d8a71b"/>
                                <w:id w:val="-761837257"/>
                                <w:lock w:val="sdtLocked"/>
                              </w:sdtPr>
                              <w:sdtEndPr/>
                              <w:sdtContent>
                                <w:p w14:paraId="05ABB596" w14:textId="77777777" w:rsidR="00480F1B" w:rsidRDefault="009020C4">
                                  <w:pPr>
                                    <w:ind w:firstLine="851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711a131f840b4f1b9abbd0f1c9d8a71b"/>
                                      <w:id w:val="1649399854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4.4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zCs w:val="24"/>
                                    </w:rPr>
                                    <w:t>žuvininkystės produktų tiekėjams, kurių patalpose per vieną kalendorinę dieną išdarinėjama ir (ar) perdirbama ne daugiau kaip 150 kg žuvininkystės produktų;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.5 pp."/>
                                <w:tag w:val="part_eafeb10396594f1aae16e603bea8e5d4"/>
                                <w:id w:val="1556897558"/>
                                <w:lock w:val="sdtLocked"/>
                              </w:sdtPr>
                              <w:sdtEndPr/>
                              <w:sdtContent>
                                <w:p w14:paraId="2761E814" w14:textId="7FCF41CE" w:rsidR="00480F1B" w:rsidRDefault="009020C4">
                                  <w:pPr>
                                    <w:ind w:firstLine="851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eafeb10396594f1aae16e603bea8e5d4"/>
                                      <w:id w:val="10285323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4.5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zCs w:val="24"/>
                                    </w:rPr>
                                    <w:t>pieno gaminių gamintojams, gaminantiems ne daugiau kaip 1500 kg žal</w:t>
                                  </w:r>
                                  <w:r>
                                    <w:rPr>
                                      <w:szCs w:val="24"/>
                                    </w:rPr>
                                    <w:t>io pieno per dieną ir iš jo savo ūkyje pagamintus pieno gaminius tiekiantiems tiesiogiai galutiniams vartotojams ar vietiniams mažmeninės prekybos subjektams.“,</w:t>
                                  </w: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2 pp."/>
                    <w:tag w:val="part_f2d59194774e484caa3dab39ad0f71b6"/>
                    <w:id w:val="-1144590859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rFonts w:eastAsia="Calibri"/>
                      <w:szCs w:val="24"/>
                    </w:rPr>
                  </w:sdtEndPr>
                  <w:sdtContent>
                    <w:p w14:paraId="7210FDA9" w14:textId="2306FB4C" w:rsidR="00480F1B" w:rsidRDefault="009020C4">
                      <w:pPr>
                        <w:tabs>
                          <w:tab w:val="left" w:pos="851"/>
                        </w:tabs>
                        <w:suppressAutoHyphens/>
                        <w:ind w:firstLine="851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f2d59194774e484caa3dab39ad0f71b6"/>
                          <w:id w:val="54772821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1.2.2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pakeičiu 6.1 papunktį ir jį išdėstau taip:</w:t>
                      </w:r>
                    </w:p>
                    <w:sdt>
                      <w:sdtPr>
                        <w:rPr>
                          <w:rFonts w:eastAsia="Calibri"/>
                          <w:szCs w:val="24"/>
                        </w:rPr>
                        <w:alias w:val="citata"/>
                        <w:tag w:val="part_c00b9455c02046aa8040b84f35385c3e"/>
                        <w:id w:val="1488282801"/>
                        <w:lock w:val="sdtLocked"/>
                        <w:placeholder>
                          <w:docPart w:val="DefaultPlaceholder_1082065158"/>
                        </w:placeholder>
                      </w:sdtPr>
                      <w:sdtContent>
                        <w:sdt>
                          <w:sdtPr>
                            <w:rPr>
                              <w:rFonts w:eastAsia="Calibri"/>
                              <w:szCs w:val="24"/>
                            </w:rPr>
                            <w:alias w:val="6.1 pp."/>
                            <w:tag w:val="part_72422c887b634aaa94f08b09b85724c0"/>
                            <w:id w:val="-1535958997"/>
                            <w:lock w:val="sdtLocked"/>
                            <w:placeholder>
                              <w:docPart w:val="DefaultPlaceholder_1082065158"/>
                            </w:placeholder>
                          </w:sdtPr>
                          <w:sdtContent>
                            <w:p w14:paraId="10E037A8" w14:textId="69E03580" w:rsidR="00480F1B" w:rsidRDefault="009020C4">
                              <w:pPr>
                                <w:ind w:firstLine="851"/>
                                <w:jc w:val="both"/>
                              </w:pPr>
                              <w:r>
                                <w:rPr>
                                  <w:rFonts w:eastAsia="Calibri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rPr>
                                    <w:rFonts w:eastAsia="Calibri"/>
                                    <w:szCs w:val="24"/>
                                  </w:rPr>
                                  <w:alias w:val="Numeris"/>
                                  <w:tag w:val="nr_72422c887b634aaa94f08b09b85724c0"/>
                                  <w:id w:val="-1293755118"/>
                                  <w:lock w:val="sdtLocked"/>
                                  <w:placeholder>
                                    <w:docPart w:val="DefaultPlaceholder_1082065158"/>
                                  </w:placeholder>
                                </w:sdtPr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6.1.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 gyvūninio maisto tvarkymo subjektas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 atskirų patalpų gyvūninio maisto produktų žaliavoms, skerdenoms ir jų dalims, gyvūninio maisto produktams laikyti, sūdyti, brandinti gali 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lastRenderedPageBreak/>
                                <w:t>neturėti, jei užtikrina ir kompetentingai institucijai įrodo, kad gyvūninio maisto laikymo, sūdymo, brandinimo metu b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>us išvengta kryžminės taršos.</w:t>
                              </w:r>
                              <w:r>
                                <w:t xml:space="preserve"> 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>Skerdenos ir jų dalys, gyvūninio maisto produktų žaliavos gali būti laikomos, sūdomos, brandinamos tam tikslui skirtame šaldymo įrenginyje, esančiame gyvūninio maisto produktų tvarkymo patalpoje.</w:t>
                              </w:r>
                              <w:r>
                                <w:t xml:space="preserve"> 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>Atskiros patalpos šviežios mės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>os išpjaustymui gyvūninio  maisto  tvarkymo subjektas gali neturėti, jei šviežia mėsa išpjaustoma atskiru laiku nuo vykdomo maisto produktų gamybos proceso, užtikrinant, kad bus išvengta kryžminės taršos;“,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3 pp."/>
                    <w:tag w:val="part_94f0e4b80261462cbe5b57d562d618c1"/>
                    <w:id w:val="331886229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rFonts w:eastAsia="Calibri"/>
                      <w:szCs w:val="24"/>
                    </w:rPr>
                  </w:sdtEndPr>
                  <w:sdtContent>
                    <w:p w14:paraId="04C3D3DE" w14:textId="20201578" w:rsidR="00480F1B" w:rsidRDefault="009020C4">
                      <w:pPr>
                        <w:tabs>
                          <w:tab w:val="left" w:pos="851"/>
                        </w:tabs>
                        <w:ind w:firstLine="868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94f0e4b80261462cbe5b57d562d618c1"/>
                          <w:id w:val="-204574310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1.2.3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pakeičiu 6.6 papunktį ir jį išdėstau t</w:t>
                      </w:r>
                      <w:r>
                        <w:rPr>
                          <w:rFonts w:eastAsia="Calibri"/>
                          <w:szCs w:val="24"/>
                        </w:rPr>
                        <w:t>aip:</w:t>
                      </w:r>
                    </w:p>
                    <w:sdt>
                      <w:sdtPr>
                        <w:rPr>
                          <w:rFonts w:eastAsia="Calibri"/>
                          <w:szCs w:val="24"/>
                        </w:rPr>
                        <w:alias w:val="citata"/>
                        <w:tag w:val="part_d27a4be3253f4e6c82c0f3ca26600185"/>
                        <w:id w:val="-1537498420"/>
                        <w:lock w:val="sdtLocked"/>
                        <w:placeholder>
                          <w:docPart w:val="DefaultPlaceholder_1082065158"/>
                        </w:placeholder>
                      </w:sdtPr>
                      <w:sdtContent>
                        <w:sdt>
                          <w:sdtPr>
                            <w:rPr>
                              <w:rFonts w:eastAsia="Calibri"/>
                              <w:szCs w:val="24"/>
                            </w:rPr>
                            <w:alias w:val="6.6 pp."/>
                            <w:tag w:val="part_63e0e4b501bf4b7c9653deaf76a6267b"/>
                            <w:id w:val="-1291670166"/>
                            <w:lock w:val="sdtLocked"/>
                            <w:placeholder>
                              <w:docPart w:val="DefaultPlaceholder_1082065158"/>
                            </w:placeholder>
                          </w:sdtPr>
                          <w:sdtContent>
                            <w:p w14:paraId="67A3A916" w14:textId="0162AA6A" w:rsidR="00480F1B" w:rsidRDefault="009020C4">
                              <w:pPr>
                                <w:tabs>
                                  <w:tab w:val="left" w:pos="851"/>
                                </w:tabs>
                                <w:ind w:firstLine="806"/>
                                <w:jc w:val="both"/>
                                <w:rPr>
                                  <w:rFonts w:eastAsia="Calibri"/>
                                  <w:szCs w:val="24"/>
                                </w:rPr>
                              </w:pPr>
                              <w:r>
                                <w:rPr>
                                  <w:rFonts w:eastAsia="Calibri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rPr>
                                    <w:rFonts w:eastAsia="Calibri"/>
                                    <w:szCs w:val="24"/>
                                  </w:rPr>
                                  <w:alias w:val="Numeris"/>
                                  <w:tag w:val="nr_63e0e4b501bf4b7c9653deaf76a6267b"/>
                                  <w:id w:val="-2107575794"/>
                                  <w:lock w:val="sdtLocked"/>
                                  <w:placeholder>
                                    <w:docPart w:val="DefaultPlaceholder_1082065158"/>
                                  </w:placeholder>
                                </w:sdtPr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6.6.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 gyvūninio maisto tvarkymo subjektas išpjaustymui skirtas skerdenas ir jų dalis, gyvūninio maisto produktų žaliavas gali atsivežti ir pagamintus gyvūninio maisto produktus gali išvežti per tas pačias duris skirtingais laikotarpiais, užtikrinant, 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>kad bus išvengta kryžminės taršos ir apsaugota nuo išorinės aplinkos veiksnių;“,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4 pp."/>
                    <w:tag w:val="part_1d6acfe469b24b84a7b933143e069695"/>
                    <w:id w:val="1289164810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rFonts w:eastAsia="Calibri"/>
                      <w:szCs w:val="24"/>
                    </w:rPr>
                  </w:sdtEndPr>
                  <w:sdtContent>
                    <w:p w14:paraId="0C9AAF1A" w14:textId="2B98F7EB" w:rsidR="00480F1B" w:rsidRDefault="009020C4">
                      <w:pPr>
                        <w:tabs>
                          <w:tab w:val="left" w:pos="851"/>
                        </w:tabs>
                        <w:ind w:firstLine="93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1d6acfe469b24b84a7b933143e069695"/>
                          <w:id w:val="62643480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1.2.4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pakeičiu 9 punktą ir jį išdėstau taip:</w:t>
                      </w:r>
                    </w:p>
                    <w:sdt>
                      <w:sdtPr>
                        <w:rPr>
                          <w:rFonts w:eastAsia="Calibri"/>
                          <w:szCs w:val="24"/>
                        </w:rPr>
                        <w:alias w:val="citata"/>
                        <w:tag w:val="part_123bc57db3bb492191d7f4b6d8042918"/>
                        <w:id w:val="831414280"/>
                        <w:lock w:val="sdtLocked"/>
                        <w:placeholder>
                          <w:docPart w:val="DefaultPlaceholder_1082065158"/>
                        </w:placeholder>
                      </w:sdtPr>
                      <w:sdtContent>
                        <w:sdt>
                          <w:sdtPr>
                            <w:rPr>
                              <w:rFonts w:eastAsia="Calibri"/>
                              <w:szCs w:val="24"/>
                            </w:rPr>
                            <w:alias w:val="9 p,"/>
                            <w:tag w:val="part_32894e59362e48fea3761be1c1bdff79"/>
                            <w:id w:val="-333458775"/>
                            <w:lock w:val="sdtLocked"/>
                            <w:placeholder>
                              <w:docPart w:val="DefaultPlaceholder_1082065158"/>
                            </w:placeholder>
                          </w:sdtPr>
                          <w:sdtContent>
                            <w:p w14:paraId="253C2076" w14:textId="00773718" w:rsidR="00480F1B" w:rsidRDefault="009020C4">
                              <w:pPr>
                                <w:tabs>
                                  <w:tab w:val="left" w:pos="851"/>
                                </w:tabs>
                                <w:ind w:firstLine="868"/>
                                <w:jc w:val="both"/>
                                <w:rPr>
                                  <w:rFonts w:eastAsia="Calibri"/>
                                  <w:szCs w:val="24"/>
                                </w:rPr>
                              </w:pPr>
                              <w:r>
                                <w:rPr>
                                  <w:rFonts w:eastAsia="Calibri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rPr>
                                    <w:rFonts w:eastAsia="Calibri"/>
                                    <w:szCs w:val="24"/>
                                  </w:rPr>
                                  <w:alias w:val="Numeris"/>
                                  <w:tag w:val="nr_32894e59362e48fea3761be1c1bdff79"/>
                                  <w:id w:val="-250509919"/>
                                  <w:lock w:val="sdtLocked"/>
                                  <w:placeholder>
                                    <w:docPart w:val="DefaultPlaceholder_1082065158"/>
                                  </w:placeholder>
                                </w:sdtPr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9.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 Valstybinės maisto ir veterinarijos tarnybos teritoriniai departamentai kontroliuoja Reikalavimų laikymąsi.“.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98c7f2216b754f0bb90e9f59b472b303"/>
            <w:id w:val="228506409"/>
            <w:lock w:val="sdtLocked"/>
          </w:sdtPr>
          <w:sdtEndPr/>
          <w:sdtContent>
            <w:p w14:paraId="079ED1AE" w14:textId="2EB5B20F" w:rsidR="00480F1B" w:rsidRDefault="009020C4" w:rsidP="009020C4">
              <w:pPr>
                <w:tabs>
                  <w:tab w:val="left" w:pos="851"/>
                </w:tabs>
                <w:ind w:firstLine="851"/>
                <w:jc w:val="both"/>
              </w:pPr>
              <w:sdt>
                <w:sdtPr>
                  <w:alias w:val="Numeris"/>
                  <w:tag w:val="nr_98c7f2216b754f0bb90e9f59b472b303"/>
                  <w:id w:val="-1420783680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 P a v e d u įsakymo vykdymo kontrolę Valstybinės maisto ir veterinarijos tarnybos direktoriaus pavaduotojui pagal administruojamą sritį ir Veterinarijos sanitarijos skyriui.</w:t>
              </w:r>
            </w:p>
          </w:sdtContent>
        </w:sdt>
        <w:sdt>
          <w:sdtPr>
            <w:alias w:val="signatura"/>
            <w:tag w:val="part_e2b94ceaf0af431bb6e11efe861960fa"/>
            <w:id w:val="1986122423"/>
            <w:lock w:val="sdtLocked"/>
          </w:sdtPr>
          <w:sdtEndPr/>
          <w:sdtContent>
            <w:p w14:paraId="1D249223" w14:textId="77777777" w:rsidR="009020C4" w:rsidRDefault="009020C4">
              <w:pPr>
                <w:tabs>
                  <w:tab w:val="left" w:pos="7938"/>
                </w:tabs>
                <w:ind w:right="-710"/>
              </w:pPr>
            </w:p>
            <w:p w14:paraId="6C13BDCE" w14:textId="77777777" w:rsidR="009020C4" w:rsidRDefault="009020C4">
              <w:pPr>
                <w:tabs>
                  <w:tab w:val="left" w:pos="7938"/>
                </w:tabs>
                <w:ind w:right="-710"/>
              </w:pPr>
            </w:p>
            <w:p w14:paraId="4C656E56" w14:textId="77777777" w:rsidR="009020C4" w:rsidRDefault="009020C4">
              <w:pPr>
                <w:tabs>
                  <w:tab w:val="left" w:pos="7938"/>
                </w:tabs>
                <w:ind w:right="-710"/>
              </w:pPr>
            </w:p>
            <w:p w14:paraId="72DEA48C" w14:textId="1F0709E8" w:rsidR="00480F1B" w:rsidRDefault="009020C4">
              <w:pPr>
                <w:tabs>
                  <w:tab w:val="left" w:pos="7938"/>
                </w:tabs>
                <w:ind w:right="-710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Direktoriaus pavaduotoja,</w:t>
              </w:r>
            </w:p>
            <w:p w14:paraId="22C5C63C" w14:textId="72A9F855" w:rsidR="00480F1B" w:rsidRDefault="009020C4">
              <w:pPr>
                <w:ind w:right="-710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pavaduojanti direktorių</w:t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 xml:space="preserve"> Jurgita </w:t>
              </w:r>
              <w:proofErr w:type="spellStart"/>
              <w:r>
                <w:rPr>
                  <w:rFonts w:eastAsia="Calibri"/>
                  <w:szCs w:val="24"/>
                </w:rPr>
                <w:t>Bakasėnienė</w:t>
              </w:r>
              <w:proofErr w:type="spellEnd"/>
            </w:p>
            <w:p w14:paraId="50FB36DC" w14:textId="77777777" w:rsidR="00480F1B" w:rsidRDefault="009020C4">
              <w:pPr>
                <w:jc w:val="center"/>
                <w:rPr>
                  <w:szCs w:val="24"/>
                </w:rPr>
              </w:pPr>
            </w:p>
          </w:sdtContent>
        </w:sdt>
      </w:sdtContent>
    </w:sdt>
    <w:sectPr w:rsidR="00480F1B" w:rsidSect="009020C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701" w:right="567" w:bottom="1134" w:left="1701" w:header="567" w:footer="1395" w:gutter="0"/>
      <w:pgNumType w:start="1"/>
      <w:cols w:space="1296"/>
      <w:titlePg/>
      <w:docGrid w:linePitch="326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443906F" w16cex:dateUtc="2021-05-10T07:58:00Z"/>
  <w16cex:commentExtensible w16cex:durableId="2444E73C" w16cex:dateUtc="2021-05-11T08:21:00Z"/>
  <w16cex:commentExtensible w16cex:durableId="2444EC3F" w16cex:dateUtc="2021-05-11T08:42:00Z"/>
  <w16cex:commentExtensible w16cex:durableId="2443954C" w16cex:dateUtc="2021-05-10T08:19:00Z"/>
  <w16cex:commentExtensible w16cex:durableId="24439711" w16cex:dateUtc="2021-05-10T08:27:00Z"/>
  <w16cex:commentExtensible w16cex:durableId="2444EA44" w16cex:dateUtc="2021-05-11T08:34:00Z"/>
  <w16cex:commentExtensible w16cex:durableId="2444EED0" w16cex:dateUtc="2021-05-11T08:53:00Z"/>
  <w16cex:commentExtensible w16cex:durableId="24439865" w16cex:dateUtc="2021-05-10T08:32:00Z"/>
</w16cex:commentsExtensible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DF4D3C9" w16cid:durableId="2443906F"/>
  <w16cid:commentId w16cid:paraId="682FC27F" w16cid:durableId="2443DAC6"/>
  <w16cid:commentId w16cid:paraId="163E5933" w16cid:durableId="2444E73C"/>
  <w16cid:commentId w16cid:paraId="2707FEDD" w16cid:durableId="2444EC3F"/>
  <w16cid:commentId w16cid:paraId="674AB19E" w16cid:durableId="2443954C"/>
  <w16cid:commentId w16cid:paraId="7465AE1F" w16cid:durableId="2443DAC8"/>
  <w16cid:commentId w16cid:paraId="266A0ABA" w16cid:durableId="24439711"/>
  <w16cid:commentId w16cid:paraId="0B316604" w16cid:durableId="2443DACA"/>
  <w16cid:commentId w16cid:paraId="18046154" w16cid:durableId="2444EA44"/>
  <w16cid:commentId w16cid:paraId="6710BE05" w16cid:durableId="2444EED0"/>
  <w16cid:commentId w16cid:paraId="700DF97D" w16cid:durableId="24439865"/>
  <w16cid:commentId w16cid:paraId="53ADF027" w16cid:durableId="2443DACC"/>
  <w16cid:commentId w16cid:paraId="36556C4F" w16cid:durableId="243F8BDF"/>
  <w16cid:commentId w16cid:paraId="6C485BDB" w16cid:durableId="243CC980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4582F0D" w14:textId="77777777" w:rsidR="00480F1B" w:rsidRDefault="009020C4">
      <w:pPr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 w14:paraId="75D19375" w14:textId="77777777" w:rsidR="00480F1B" w:rsidRDefault="009020C4">
      <w:pPr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656F57" w14:textId="77777777" w:rsidR="00480F1B" w:rsidRDefault="00480F1B">
    <w:pPr>
      <w:tabs>
        <w:tab w:val="center" w:pos="4153"/>
        <w:tab w:val="right" w:pos="8306"/>
      </w:tabs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656F58" w14:textId="77777777" w:rsidR="00480F1B" w:rsidRDefault="00480F1B">
    <w:pPr>
      <w:tabs>
        <w:tab w:val="center" w:pos="4153"/>
        <w:tab w:val="right" w:pos="8306"/>
      </w:tabs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656F5A" w14:textId="77777777" w:rsidR="00480F1B" w:rsidRDefault="00480F1B">
    <w:pPr>
      <w:tabs>
        <w:tab w:val="center" w:pos="4153"/>
        <w:tab w:val="right" w:pos="8306"/>
      </w:tabs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00EF6D6" w14:textId="77777777" w:rsidR="00480F1B" w:rsidRDefault="009020C4">
      <w:pPr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 w14:paraId="72E81683" w14:textId="77777777" w:rsidR="00480F1B" w:rsidRDefault="009020C4">
      <w:pPr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656F53" w14:textId="77777777" w:rsidR="00480F1B" w:rsidRDefault="009020C4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x-none"/>
      </w:rPr>
    </w:pPr>
    <w:r>
      <w:rPr>
        <w:rFonts w:ascii="TimesLT" w:hAnsi="TimesLT"/>
        <w:lang w:val="x-none"/>
      </w:rPr>
      <w:fldChar w:fldCharType="begin"/>
    </w:r>
    <w:r>
      <w:rPr>
        <w:rFonts w:ascii="TimesLT" w:hAnsi="TimesLT"/>
        <w:lang w:val="x-none"/>
      </w:rPr>
      <w:instrText xml:space="preserve">PAGE  </w:instrText>
    </w:r>
    <w:r>
      <w:rPr>
        <w:rFonts w:ascii="TimesLT" w:hAnsi="TimesLT"/>
        <w:lang w:val="x-none"/>
      </w:rPr>
      <w:fldChar w:fldCharType="end"/>
    </w:r>
  </w:p>
  <w:p w14:paraId="47656F54" w14:textId="77777777" w:rsidR="00480F1B" w:rsidRDefault="00480F1B">
    <w:pPr>
      <w:tabs>
        <w:tab w:val="center" w:pos="4153"/>
        <w:tab w:val="right" w:pos="8306"/>
      </w:tabs>
      <w:rPr>
        <w:rFonts w:ascii="TimesLT" w:hAnsi="TimesLT"/>
        <w:lang w:val="x-none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656F56" w14:textId="77777777" w:rsidR="00480F1B" w:rsidRDefault="00480F1B">
    <w:pPr>
      <w:tabs>
        <w:tab w:val="center" w:pos="4153"/>
        <w:tab w:val="right" w:pos="8306"/>
      </w:tabs>
      <w:rPr>
        <w:rFonts w:ascii="TimesLT" w:hAnsi="TimesLT"/>
        <w:lang w:val="x-none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656F59" w14:textId="77777777" w:rsidR="00480F1B" w:rsidRDefault="00480F1B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people.xml><?xml version="1.0" encoding="utf-8"?>
<w15:people xmlns:w15="http://schemas.microsoft.com/office/word/2012/wordml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PC">
    <w15:presenceInfo w15:providerId="None" w15:userId="PC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2C60"/>
    <w:rsid w:val="00480F1B"/>
    <w:rsid w:val="009020C4"/>
    <w:rsid w:val="00AF2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47656ED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020C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020C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1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447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0573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9246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7081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406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1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27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42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7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84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3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16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51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85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131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9032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521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87321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176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533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23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21" Type="http://schemas.microsoft.com/office/2018/08/relationships/commentsExtensible" Target="commentsExtensible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footer" Target="footer2.xml"/><Relationship Id="rId22" Type="http://schemas.microsoft.com/office/2011/relationships/people" Target="peop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26C1"/>
    <w:rsid w:val="00832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326C1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326C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1ebbe04136a431ab62195cb88006d83" PartId="00ae44cc3cd8435698419901c6c7547b">
    <Part Type="preambule" DocPartId="c1fbb3d6105b4d8782d43fcbe1b9edca" PartId="9bee302446cb4a5098952066392f7f3f"/>
    <Part Type="punktas" Nr="1" Abbr="1 p." DocPartId="6bed99b8570d4597b8ec6487a283f84d" PartId="6cecf497eb314eac8c65c00daf7ac77d">
      <Part Type="papunktis" Nr="1.1" Abbr="1.1 pp." DocPartId="ca974abcadad4a71918361f18d804c38" PartId="eff46a4a09cf410a86fe5c3144d4d35c">
        <Part Type="citata" DocPartId="6dc68f13f5274b5f88b21f9a0ce2929a" PartId="6942fbaacf29490db79122fed5ff8932">
          <Part Type="papunktis" Nr="3.1" Abbr="3.1 pp." DocPartId="eba065e0a4664b849f045efcf68d1280" PartId="5cb949a1aa834ceaae334877578fc505"/>
        </Part>
      </Part>
      <Part Type="papunktis" Nr="1.2" Abbr="1.2 pp." DocPartId="28aadc0105124411bda3febaa2cfd75d" PartId="220f59cdd4754152a999ea7d2bb263a2">
        <Part Type="papunktis" Nr="1.2.1" Abbr="1.2.1 pp." DocPartId="4f655ccf38ca483b911a1e5cd882bd03" PartId="01fd28b7a20d4000b28811551cf7612b">
          <Part Type="citata" DocPartId="11a1ff4a33fb42bea0f9d743c94b773b" PartId="c0c83290ae7645aba508046b2eb22893">
            <Part Type="punktas" Nr="4" Abbr="4 p." DocPartId="e5b6c81e60734e49bb9da4b854d13626" PartId="6216b1d3fe0245b0a8a250357f473e16">
              <Part Type="papunktis" Nr="4.1" Abbr="4.1 pp." DocPartId="980c4787b77e43788567dd7a9a25df63" PartId="2186fa959ad54d2b94995fa3f44cac59"/>
              <Part Type="papunktis" Nr="4.2" Abbr="4.2 pp." DocPartId="94dd55c7a37e49a9b8761191de90113b" PartId="4f5f10ff409b4a33b01a7e439c6a26e5"/>
              <Part Type="papunktis" Nr="4.3" Abbr="4.3 pp." DocPartId="4c895535deea44f6b283b4fa6eb0a5f0" PartId="1dacd14705024ce5af2f0e0c143d50db"/>
              <Part Type="papunktis" Nr="4.4" Abbr="4.4 pp." DocPartId="b6dd0d7ddf304df7a7fef5bb1c764ab3" PartId="711a131f840b4f1b9abbd0f1c9d8a71b"/>
              <Part Type="papunktis" Nr="4.5" Abbr="4.5 pp." DocPartId="35022a5037ad4575aef187476611632d" PartId="eafeb10396594f1aae16e603bea8e5d4"/>
            </Part>
          </Part>
        </Part>
        <Part Type="papunktis" Nr="1.2.2" Abbr="1.2.2 pp." DocPartId="c06d7fdb326d41f4a4182793d320ebf6" PartId="f2d59194774e484caa3dab39ad0f71b6">
          <Part Type="citata" DocPartId="e4bcf4eab2a44d43afccd0624c690c98" PartId="c00b9455c02046aa8040b84f35385c3e">
            <Part Type="papunktis" Nr="6.1" Abbr="6.1 pp." DocPartId="f988b3ff86564a9eb3eef6b640cc0d19" PartId="72422c887b634aaa94f08b09b85724c0"/>
          </Part>
        </Part>
        <Part Type="papunktis" Nr="1.2.3" Abbr="1.2.3 pp." DocPartId="66985f13c8a04ecb88930871a567a20f" PartId="94f0e4b80261462cbe5b57d562d618c1">
          <Part Type="citata" DocPartId="cefecd52ddf54e9b92ebebc9dfb56550" PartId="d27a4be3253f4e6c82c0f3ca26600185">
            <Part Type="papunktis" Nr="6.6" Abbr="6.6 pp." DocPartId="90729da1619748d59900b6e85de52e66" PartId="63e0e4b501bf4b7c9653deaf76a6267b"/>
          </Part>
        </Part>
        <Part Type="papunktis" Nr="1.2.4" Abbr="1.2.4 pp." DocPartId="364857f61a9349cbb97232198444940d" PartId="1d6acfe469b24b84a7b933143e069695">
          <Part Type="citata" DocPartId="952883daacbb490c97ad332f05e9661d" PartId="123bc57db3bb492191d7f4b6d8042918">
            <Part Type="punktas" Nr="9" Abbr="9 p," DocPartId="6e467662642a4aabbfec4867dca445cf" PartId="32894e59362e48fea3761be1c1bdff79"/>
          </Part>
        </Part>
      </Part>
    </Part>
    <Part Type="punktas" Nr="2" Abbr="2 p." DocPartId="738871ec54784853916fccf28243de6a" PartId="98c7f2216b754f0bb90e9f59b472b303"/>
    <Part Type="signatura" DocPartId="79b68636f60445c596ce2dccc28122d7" PartId="e2b94ceaf0af431bb6e11efe861960f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7180D9-C85C-4588-B735-CE64633CD81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8F13BC9-C212-462F-8BF4-81494FBE6B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522</Words>
  <Characters>3630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é</vt:lpstr>
      <vt:lpstr>é</vt:lpstr>
    </vt:vector>
  </TitlesOfParts>
  <Company>ZUM</Company>
  <LinksUpToDate>false</LinksUpToDate>
  <CharactersWithSpaces>4144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é</dc:title>
  <dc:creator>ĻEMøS ĒKIO1</dc:creator>
  <cp:lastModifiedBy>DRAZDAUSKIENĖ Nijolė</cp:lastModifiedBy>
  <cp:revision>3</cp:revision>
  <cp:lastPrinted>2021-09-28T11:49:00Z</cp:lastPrinted>
  <dcterms:created xsi:type="dcterms:W3CDTF">2021-10-01T06:12:00Z</dcterms:created>
  <dcterms:modified xsi:type="dcterms:W3CDTF">2021-10-01T07:06:00Z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bbisDVSAttachmentId">
    <vt:lpwstr>c9181267-39bb-4792-a725-dbe381ae173e</vt:lpwstr>
  </property>
</Properties>
</file>