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80FF35" w14:textId="34217025" w:rsidR="00E124D7" w:rsidRDefault="006E2D43">
      <w:pPr>
        <w:keepNext/>
        <w:jc w:val="center"/>
        <w:outlineLvl w:val="1"/>
        <w:rPr>
          <w:rFonts w:ascii="Calibri" w:eastAsia="Calibri" w:hAnsi="Calibri"/>
        </w:rPr>
      </w:pPr>
      <w:r>
        <w:rPr>
          <w:rFonts w:ascii="Calibri" w:eastAsia="Calibri" w:hAnsi="Calibri"/>
        </w:rPr>
        <w:object w:dxaOrig="720" w:dyaOrig="825" w14:anchorId="05233E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6" o:title=""/>
          </v:shape>
          <o:OLEObject Type="Embed" ProgID="CorelDraw.Graphic.8" ShapeID="_x0000_i1025" DrawAspect="Content" ObjectID="_1755339505" r:id="rId7"/>
        </w:object>
      </w:r>
    </w:p>
    <w:p w14:paraId="448F825F" w14:textId="77777777" w:rsidR="006E2D43" w:rsidRDefault="006E2D43">
      <w:pPr>
        <w:keepNext/>
        <w:jc w:val="center"/>
        <w:outlineLvl w:val="1"/>
        <w:rPr>
          <w:b/>
        </w:rPr>
      </w:pPr>
    </w:p>
    <w:p w14:paraId="0ACB6C26" w14:textId="77777777" w:rsidR="00E124D7" w:rsidRDefault="00BC14DD">
      <w:pPr>
        <w:keepNext/>
        <w:jc w:val="center"/>
        <w:outlineLvl w:val="1"/>
        <w:rPr>
          <w:b/>
        </w:rPr>
      </w:pPr>
      <w:r>
        <w:rPr>
          <w:b/>
        </w:rPr>
        <w:t>RADVILIŠKIO RAJONO SAVIVALDYBĖS TARYBA</w:t>
      </w:r>
    </w:p>
    <w:p w14:paraId="3900A3C1" w14:textId="77777777" w:rsidR="00E124D7" w:rsidRDefault="00E124D7">
      <w:pPr>
        <w:jc w:val="center"/>
        <w:rPr>
          <w:b/>
          <w:bCs/>
        </w:rPr>
      </w:pPr>
    </w:p>
    <w:p w14:paraId="6896F48F" w14:textId="77777777" w:rsidR="00E124D7" w:rsidRDefault="00721152">
      <w:pPr>
        <w:jc w:val="center"/>
        <w:rPr>
          <w:b/>
          <w:szCs w:val="24"/>
        </w:rPr>
      </w:pPr>
      <w:r>
        <w:rPr>
          <w:b/>
          <w:szCs w:val="24"/>
        </w:rPr>
        <w:t>SPRENDIMAS</w:t>
      </w:r>
    </w:p>
    <w:p w14:paraId="0230FCCD" w14:textId="2A0A3449" w:rsidR="00E124D7" w:rsidRDefault="00BC14DD">
      <w:pPr>
        <w:tabs>
          <w:tab w:val="left" w:pos="360"/>
        </w:tabs>
        <w:jc w:val="center"/>
        <w:rPr>
          <w:b/>
          <w:szCs w:val="24"/>
        </w:rPr>
      </w:pPr>
      <w:r>
        <w:rPr>
          <w:b/>
          <w:szCs w:val="24"/>
        </w:rPr>
        <w:t xml:space="preserve">DĖL </w:t>
      </w:r>
      <w:r>
        <w:rPr>
          <w:b/>
          <w:bCs/>
          <w:szCs w:val="24"/>
        </w:rPr>
        <w:t>RADVILIŠKIO</w:t>
      </w:r>
      <w:r w:rsidR="00EE3797">
        <w:rPr>
          <w:b/>
          <w:bCs/>
          <w:szCs w:val="24"/>
        </w:rPr>
        <w:t xml:space="preserve"> MIESTO</w:t>
      </w:r>
      <w:r>
        <w:rPr>
          <w:b/>
          <w:bCs/>
          <w:szCs w:val="24"/>
        </w:rPr>
        <w:t xml:space="preserve"> </w:t>
      </w:r>
      <w:r w:rsidR="00721152">
        <w:rPr>
          <w:b/>
          <w:bCs/>
          <w:szCs w:val="24"/>
        </w:rPr>
        <w:t xml:space="preserve">TERITORIJOS </w:t>
      </w:r>
      <w:r>
        <w:rPr>
          <w:b/>
          <w:bCs/>
          <w:szCs w:val="24"/>
        </w:rPr>
        <w:t>BENDROJO PLANO KEITIMO</w:t>
      </w:r>
      <w:r>
        <w:rPr>
          <w:b/>
          <w:szCs w:val="24"/>
        </w:rPr>
        <w:t xml:space="preserve"> PATVIRTINIMO</w:t>
      </w:r>
    </w:p>
    <w:p w14:paraId="2C5EF8B3" w14:textId="77777777" w:rsidR="00E124D7" w:rsidRDefault="00E124D7">
      <w:pPr>
        <w:tabs>
          <w:tab w:val="left" w:pos="360"/>
        </w:tabs>
        <w:jc w:val="center"/>
        <w:rPr>
          <w:szCs w:val="24"/>
        </w:rPr>
      </w:pPr>
    </w:p>
    <w:p w14:paraId="5277B5A8" w14:textId="2FA22E33" w:rsidR="00E124D7" w:rsidRDefault="00BC14DD">
      <w:pPr>
        <w:tabs>
          <w:tab w:val="left" w:pos="360"/>
        </w:tabs>
        <w:jc w:val="center"/>
        <w:rPr>
          <w:szCs w:val="24"/>
        </w:rPr>
      </w:pPr>
      <w:r>
        <w:rPr>
          <w:szCs w:val="24"/>
        </w:rPr>
        <w:t>20</w:t>
      </w:r>
      <w:r w:rsidR="00DD76A9">
        <w:rPr>
          <w:szCs w:val="24"/>
        </w:rPr>
        <w:t>2</w:t>
      </w:r>
      <w:r w:rsidR="00182345">
        <w:rPr>
          <w:szCs w:val="24"/>
        </w:rPr>
        <w:t>3</w:t>
      </w:r>
      <w:r>
        <w:rPr>
          <w:szCs w:val="24"/>
        </w:rPr>
        <w:t xml:space="preserve"> m. </w:t>
      </w:r>
      <w:r w:rsidR="00EE3797">
        <w:rPr>
          <w:szCs w:val="24"/>
        </w:rPr>
        <w:t>rugpjūčio</w:t>
      </w:r>
      <w:r w:rsidR="00331057">
        <w:rPr>
          <w:szCs w:val="24"/>
        </w:rPr>
        <w:t xml:space="preserve"> 31 </w:t>
      </w:r>
      <w:r>
        <w:rPr>
          <w:szCs w:val="24"/>
        </w:rPr>
        <w:t>d. Nr. T-</w:t>
      </w:r>
      <w:r w:rsidR="000B01D9">
        <w:rPr>
          <w:szCs w:val="24"/>
        </w:rPr>
        <w:t>116</w:t>
      </w:r>
    </w:p>
    <w:p w14:paraId="5580DB93" w14:textId="77777777" w:rsidR="00E124D7" w:rsidRDefault="00BC14DD">
      <w:pPr>
        <w:tabs>
          <w:tab w:val="left" w:pos="360"/>
        </w:tabs>
        <w:jc w:val="center"/>
        <w:rPr>
          <w:szCs w:val="24"/>
        </w:rPr>
      </w:pPr>
      <w:r>
        <w:rPr>
          <w:szCs w:val="24"/>
        </w:rPr>
        <w:t>Radviliškis</w:t>
      </w:r>
    </w:p>
    <w:p w14:paraId="4B7485AC" w14:textId="77777777" w:rsidR="00E124D7" w:rsidRDefault="00E124D7">
      <w:pPr>
        <w:rPr>
          <w:sz w:val="18"/>
          <w:szCs w:val="18"/>
        </w:rPr>
      </w:pPr>
    </w:p>
    <w:p w14:paraId="5038E735" w14:textId="77777777" w:rsidR="00721152" w:rsidRDefault="00721152">
      <w:pPr>
        <w:rPr>
          <w:sz w:val="18"/>
          <w:szCs w:val="18"/>
        </w:rPr>
      </w:pPr>
    </w:p>
    <w:p w14:paraId="320AC049" w14:textId="69107ACD" w:rsidR="00074022" w:rsidRDefault="00BC14DD" w:rsidP="00E8035F">
      <w:pPr>
        <w:ind w:firstLine="709"/>
        <w:jc w:val="both"/>
        <w:rPr>
          <w:szCs w:val="24"/>
        </w:rPr>
      </w:pPr>
      <w:r>
        <w:rPr>
          <w:szCs w:val="24"/>
        </w:rPr>
        <w:t>Vadovaudamasi Lietuvos Respubli</w:t>
      </w:r>
      <w:r w:rsidR="00305241">
        <w:rPr>
          <w:szCs w:val="24"/>
        </w:rPr>
        <w:t>kos vietos savivaldos įstatymo</w:t>
      </w:r>
      <w:r w:rsidR="00787880">
        <w:rPr>
          <w:szCs w:val="24"/>
        </w:rPr>
        <w:t xml:space="preserve"> 15 </w:t>
      </w:r>
      <w:r>
        <w:rPr>
          <w:szCs w:val="24"/>
        </w:rPr>
        <w:t xml:space="preserve">straipsnio </w:t>
      </w:r>
      <w:r w:rsidR="00787880">
        <w:rPr>
          <w:szCs w:val="24"/>
        </w:rPr>
        <w:t>2</w:t>
      </w:r>
      <w:r>
        <w:rPr>
          <w:szCs w:val="24"/>
        </w:rPr>
        <w:t xml:space="preserve"> dali</w:t>
      </w:r>
      <w:r w:rsidR="00787880">
        <w:rPr>
          <w:szCs w:val="24"/>
        </w:rPr>
        <w:t>es 24 punktu</w:t>
      </w:r>
      <w:r>
        <w:rPr>
          <w:szCs w:val="24"/>
        </w:rPr>
        <w:t xml:space="preserve">, Lietuvos Respublikos teritorijų planavimo įstatymo 27 straipsnio </w:t>
      </w:r>
      <w:r w:rsidR="00200298">
        <w:rPr>
          <w:szCs w:val="24"/>
        </w:rPr>
        <w:t xml:space="preserve">1 ir </w:t>
      </w:r>
      <w:r>
        <w:rPr>
          <w:szCs w:val="24"/>
        </w:rPr>
        <w:t>3</w:t>
      </w:r>
      <w:r w:rsidR="00AD2939">
        <w:rPr>
          <w:szCs w:val="24"/>
        </w:rPr>
        <w:t xml:space="preserve"> dalimi, 28 straipsnio 1 dalimi</w:t>
      </w:r>
      <w:r>
        <w:rPr>
          <w:szCs w:val="24"/>
        </w:rPr>
        <w:t xml:space="preserve">, Lietuvos Respublikos aplinkos ministro 2014 m. sausio 2 d. įsakymu Nr. D1-8 „Dėl Kompleksinio teritorijų planavimo dokumentų rengimo taisyklių patvirtinimo“ patvirtintų Kompleksinio teritorijų planavimo dokumentų rengimo taisyklių </w:t>
      </w:r>
      <w:r w:rsidR="00250CC5">
        <w:rPr>
          <w:szCs w:val="24"/>
        </w:rPr>
        <w:t>217</w:t>
      </w:r>
      <w:r>
        <w:rPr>
          <w:szCs w:val="24"/>
        </w:rPr>
        <w:t xml:space="preserve"> punktu ir </w:t>
      </w:r>
      <w:r>
        <w:rPr>
          <w:szCs w:val="24"/>
          <w:lang w:eastAsia="lt-LT"/>
        </w:rPr>
        <w:t>atsižvelgdama į Valstybinės teritorijų planavimo ir statybos inspekcijos prie Aplinkos ministerijos 20</w:t>
      </w:r>
      <w:r w:rsidR="00DD76A9">
        <w:rPr>
          <w:szCs w:val="24"/>
          <w:lang w:eastAsia="lt-LT"/>
        </w:rPr>
        <w:t>2</w:t>
      </w:r>
      <w:r w:rsidR="00EA6247">
        <w:rPr>
          <w:szCs w:val="24"/>
          <w:lang w:eastAsia="lt-LT"/>
        </w:rPr>
        <w:t>3</w:t>
      </w:r>
      <w:r>
        <w:rPr>
          <w:szCs w:val="24"/>
          <w:lang w:eastAsia="lt-LT"/>
        </w:rPr>
        <w:t xml:space="preserve"> m. </w:t>
      </w:r>
      <w:r w:rsidR="00773555">
        <w:rPr>
          <w:szCs w:val="24"/>
          <w:lang w:eastAsia="lt-LT"/>
        </w:rPr>
        <w:t>rugpjūčio</w:t>
      </w:r>
      <w:r w:rsidR="00C13929">
        <w:rPr>
          <w:szCs w:val="24"/>
          <w:lang w:eastAsia="lt-LT"/>
        </w:rPr>
        <w:t xml:space="preserve"> </w:t>
      </w:r>
      <w:r w:rsidR="00C13929" w:rsidRPr="00525AD6">
        <w:rPr>
          <w:szCs w:val="24"/>
          <w:lang w:eastAsia="lt-LT"/>
        </w:rPr>
        <w:t>2</w:t>
      </w:r>
      <w:r w:rsidR="00773555" w:rsidRPr="00525AD6">
        <w:rPr>
          <w:szCs w:val="24"/>
          <w:lang w:eastAsia="lt-LT"/>
        </w:rPr>
        <w:t>2</w:t>
      </w:r>
      <w:r w:rsidR="00E81EBD">
        <w:rPr>
          <w:szCs w:val="24"/>
          <w:lang w:eastAsia="lt-LT"/>
        </w:rPr>
        <w:t xml:space="preserve"> </w:t>
      </w:r>
      <w:r>
        <w:rPr>
          <w:szCs w:val="24"/>
          <w:lang w:eastAsia="lt-LT"/>
        </w:rPr>
        <w:t xml:space="preserve">d. </w:t>
      </w:r>
      <w:r w:rsidR="00721152">
        <w:rPr>
          <w:szCs w:val="24"/>
          <w:lang w:eastAsia="lt-LT"/>
        </w:rPr>
        <w:t>T</w:t>
      </w:r>
      <w:r>
        <w:rPr>
          <w:szCs w:val="24"/>
          <w:lang w:eastAsia="lt-LT"/>
        </w:rPr>
        <w:t>eritorijų planavimo dokumento patikrinimo akt</w:t>
      </w:r>
      <w:r w:rsidR="00721152">
        <w:rPr>
          <w:szCs w:val="24"/>
          <w:lang w:eastAsia="lt-LT"/>
        </w:rPr>
        <w:t>ą</w:t>
      </w:r>
      <w:r>
        <w:rPr>
          <w:szCs w:val="24"/>
          <w:lang w:eastAsia="lt-LT"/>
        </w:rPr>
        <w:t xml:space="preserve"> Nr. REG</w:t>
      </w:r>
      <w:r w:rsidR="00525AD6">
        <w:rPr>
          <w:szCs w:val="24"/>
          <w:lang w:eastAsia="lt-LT"/>
        </w:rPr>
        <w:t>291612</w:t>
      </w:r>
      <w:r>
        <w:rPr>
          <w:szCs w:val="24"/>
          <w:lang w:eastAsia="lt-LT"/>
        </w:rPr>
        <w:t>,</w:t>
      </w:r>
      <w:r>
        <w:rPr>
          <w:szCs w:val="24"/>
        </w:rPr>
        <w:t xml:space="preserve"> Radviliškio rajono savivaldybės taryba </w:t>
      </w:r>
      <w:r>
        <w:rPr>
          <w:spacing w:val="50"/>
          <w:szCs w:val="24"/>
        </w:rPr>
        <w:t>nusprendžia</w:t>
      </w:r>
      <w:r w:rsidR="00074022">
        <w:rPr>
          <w:spacing w:val="50"/>
          <w:szCs w:val="24"/>
        </w:rPr>
        <w:t>:</w:t>
      </w:r>
    </w:p>
    <w:p w14:paraId="617F76CD" w14:textId="14F9F41C" w:rsidR="00074022" w:rsidRPr="007E22C4" w:rsidRDefault="00074022" w:rsidP="009A733B">
      <w:pPr>
        <w:pStyle w:val="Sraopastraipa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Cs w:val="24"/>
          <w:lang w:eastAsia="lt-LT"/>
        </w:rPr>
      </w:pPr>
      <w:r w:rsidRPr="00074022">
        <w:rPr>
          <w:szCs w:val="24"/>
        </w:rPr>
        <w:t xml:space="preserve">Patvirtinti Radviliškio </w:t>
      </w:r>
      <w:r w:rsidR="00EE3797">
        <w:rPr>
          <w:szCs w:val="24"/>
        </w:rPr>
        <w:t>miesto</w:t>
      </w:r>
      <w:r w:rsidR="00CB79D9">
        <w:rPr>
          <w:szCs w:val="24"/>
        </w:rPr>
        <w:t xml:space="preserve"> teritorijos</w:t>
      </w:r>
      <w:r w:rsidRPr="00074022">
        <w:rPr>
          <w:szCs w:val="24"/>
        </w:rPr>
        <w:t xml:space="preserve"> bendrojo plano</w:t>
      </w:r>
      <w:r>
        <w:rPr>
          <w:szCs w:val="24"/>
        </w:rPr>
        <w:t>,</w:t>
      </w:r>
      <w:r w:rsidRPr="00074022">
        <w:rPr>
          <w:szCs w:val="24"/>
        </w:rPr>
        <w:t xml:space="preserve"> </w:t>
      </w:r>
      <w:bookmarkStart w:id="0" w:name="_Hlk120873237"/>
      <w:r w:rsidRPr="00074022">
        <w:rPr>
          <w:szCs w:val="24"/>
        </w:rPr>
        <w:t xml:space="preserve">patvirtinto </w:t>
      </w:r>
      <w:bookmarkStart w:id="1" w:name="_Hlk120874436"/>
      <w:r w:rsidRPr="00074022">
        <w:rPr>
          <w:szCs w:val="24"/>
        </w:rPr>
        <w:t xml:space="preserve">Radviliškio rajono savivaldybės tarybos </w:t>
      </w:r>
      <w:bookmarkEnd w:id="1"/>
      <w:r w:rsidR="00EE3797" w:rsidRPr="00EE3797">
        <w:rPr>
          <w:szCs w:val="24"/>
          <w:lang w:eastAsia="lt-LT"/>
        </w:rPr>
        <w:t>2008 m.</w:t>
      </w:r>
      <w:r w:rsidR="00EE3797" w:rsidRPr="00EE3797">
        <w:rPr>
          <w:color w:val="3D3D3D"/>
          <w:szCs w:val="24"/>
          <w:shd w:val="clear" w:color="auto" w:fill="FFFFFF"/>
          <w:lang w:eastAsia="lt-LT"/>
        </w:rPr>
        <w:t xml:space="preserve"> </w:t>
      </w:r>
      <w:r w:rsidR="00EE3797" w:rsidRPr="00EE3797">
        <w:rPr>
          <w:szCs w:val="24"/>
          <w:shd w:val="clear" w:color="auto" w:fill="FFFFFF"/>
          <w:lang w:eastAsia="lt-LT"/>
        </w:rPr>
        <w:t>birželio 26</w:t>
      </w:r>
      <w:r w:rsidR="00EE3797" w:rsidRPr="00EE3797">
        <w:rPr>
          <w:color w:val="3D3D3D"/>
          <w:szCs w:val="24"/>
          <w:shd w:val="clear" w:color="auto" w:fill="FFFFFF"/>
          <w:lang w:eastAsia="lt-LT"/>
        </w:rPr>
        <w:t xml:space="preserve"> </w:t>
      </w:r>
      <w:r w:rsidR="00EE3797" w:rsidRPr="00EE3797">
        <w:rPr>
          <w:szCs w:val="24"/>
          <w:shd w:val="clear" w:color="auto" w:fill="FFFFFF"/>
          <w:lang w:eastAsia="lt-LT"/>
        </w:rPr>
        <w:t>d.</w:t>
      </w:r>
      <w:r w:rsidR="00EE3797" w:rsidRPr="00EE3797">
        <w:rPr>
          <w:color w:val="3D3D3D"/>
          <w:szCs w:val="24"/>
          <w:shd w:val="clear" w:color="auto" w:fill="FFFFFF"/>
          <w:lang w:eastAsia="lt-LT"/>
        </w:rPr>
        <w:t xml:space="preserve"> </w:t>
      </w:r>
      <w:r w:rsidR="00EE3797" w:rsidRPr="00EE3797">
        <w:rPr>
          <w:szCs w:val="24"/>
          <w:shd w:val="clear" w:color="auto" w:fill="FFFFFF"/>
          <w:lang w:eastAsia="lt-LT"/>
        </w:rPr>
        <w:t xml:space="preserve">sprendimu Nr. T-440 „Dėl </w:t>
      </w:r>
      <w:r w:rsidR="00EE3797" w:rsidRPr="00EE3797">
        <w:rPr>
          <w:szCs w:val="24"/>
          <w:lang w:eastAsia="lt-LT"/>
        </w:rPr>
        <w:t>Radviliškio miesto bendrojo plano tvirtinimo“</w:t>
      </w:r>
      <w:r w:rsidRPr="00074022">
        <w:rPr>
          <w:szCs w:val="24"/>
        </w:rPr>
        <w:t>,</w:t>
      </w:r>
      <w:bookmarkEnd w:id="0"/>
      <w:r w:rsidRPr="00074022">
        <w:rPr>
          <w:color w:val="FF0000"/>
          <w:szCs w:val="24"/>
        </w:rPr>
        <w:t xml:space="preserve"> </w:t>
      </w:r>
      <w:r w:rsidRPr="00074022">
        <w:rPr>
          <w:bCs/>
          <w:szCs w:val="24"/>
        </w:rPr>
        <w:t xml:space="preserve">keitimą </w:t>
      </w:r>
      <w:r>
        <w:rPr>
          <w:bCs/>
          <w:szCs w:val="24"/>
        </w:rPr>
        <w:t>(</w:t>
      </w:r>
      <w:r w:rsidRPr="00074022">
        <w:rPr>
          <w:bCs/>
          <w:szCs w:val="24"/>
        </w:rPr>
        <w:t>Lietuvos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Respublikos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teritorijų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planavimo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dokumentų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rengimo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ir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teritorijų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planavimo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proceso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valstybinės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priežiūros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informacinėje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 xml:space="preserve">sistemoje (TPDRIS) teritorijų planavimo dokumentas (TPD) Nr. </w:t>
      </w:r>
      <w:r w:rsidR="0099630B">
        <w:rPr>
          <w:bCs/>
          <w:szCs w:val="24"/>
        </w:rPr>
        <w:t>K</w:t>
      </w:r>
      <w:r w:rsidRPr="00074022">
        <w:rPr>
          <w:bCs/>
          <w:szCs w:val="24"/>
        </w:rPr>
        <w:t>-</w:t>
      </w:r>
      <w:r w:rsidR="00EE3797">
        <w:rPr>
          <w:bCs/>
          <w:szCs w:val="24"/>
        </w:rPr>
        <w:t>VT</w:t>
      </w:r>
      <w:r w:rsidRPr="00074022">
        <w:rPr>
          <w:bCs/>
          <w:szCs w:val="24"/>
        </w:rPr>
        <w:t>-71-2</w:t>
      </w:r>
      <w:r>
        <w:rPr>
          <w:bCs/>
          <w:szCs w:val="24"/>
        </w:rPr>
        <w:t>1</w:t>
      </w:r>
      <w:r w:rsidRPr="00074022">
        <w:rPr>
          <w:bCs/>
          <w:szCs w:val="24"/>
        </w:rPr>
        <w:t>-</w:t>
      </w:r>
      <w:r w:rsidR="00EE3797">
        <w:rPr>
          <w:bCs/>
          <w:szCs w:val="24"/>
        </w:rPr>
        <w:t>382</w:t>
      </w:r>
      <w:r w:rsidRPr="00074022">
        <w:rPr>
          <w:bCs/>
          <w:szCs w:val="24"/>
        </w:rPr>
        <w:t>).</w:t>
      </w:r>
      <w:r>
        <w:rPr>
          <w:bCs/>
          <w:szCs w:val="24"/>
        </w:rPr>
        <w:t xml:space="preserve"> </w:t>
      </w:r>
    </w:p>
    <w:p w14:paraId="71FD7ED8" w14:textId="05ADA4DA" w:rsidR="007E22C4" w:rsidRPr="00074022" w:rsidRDefault="007E22C4" w:rsidP="009A733B">
      <w:pPr>
        <w:pStyle w:val="Sraopastraipa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Cs w:val="24"/>
          <w:lang w:eastAsia="lt-LT"/>
        </w:rPr>
      </w:pPr>
      <w:r>
        <w:rPr>
          <w:bCs/>
          <w:szCs w:val="24"/>
        </w:rPr>
        <w:t xml:space="preserve">Pripažinti netekusiu galios </w:t>
      </w:r>
      <w:r w:rsidRPr="00074022">
        <w:rPr>
          <w:szCs w:val="24"/>
        </w:rPr>
        <w:t>Radviliškio rajono savivaldybės tarybos 200</w:t>
      </w:r>
      <w:r w:rsidR="00EE3797">
        <w:rPr>
          <w:szCs w:val="24"/>
        </w:rPr>
        <w:t>8</w:t>
      </w:r>
      <w:r w:rsidRPr="00074022">
        <w:rPr>
          <w:szCs w:val="24"/>
        </w:rPr>
        <w:t xml:space="preserve"> m. </w:t>
      </w:r>
      <w:r w:rsidR="00CB79D9">
        <w:rPr>
          <w:szCs w:val="24"/>
        </w:rPr>
        <w:t>b</w:t>
      </w:r>
      <w:r w:rsidR="00EE3797">
        <w:rPr>
          <w:szCs w:val="24"/>
        </w:rPr>
        <w:t>irželio</w:t>
      </w:r>
      <w:r w:rsidRPr="00074022">
        <w:rPr>
          <w:szCs w:val="24"/>
        </w:rPr>
        <w:t xml:space="preserve"> </w:t>
      </w:r>
      <w:r w:rsidR="00EE3797">
        <w:rPr>
          <w:szCs w:val="24"/>
        </w:rPr>
        <w:t>2</w:t>
      </w:r>
      <w:r w:rsidRPr="00074022">
        <w:rPr>
          <w:szCs w:val="24"/>
        </w:rPr>
        <w:t>6 d. sprendim</w:t>
      </w:r>
      <w:r>
        <w:rPr>
          <w:szCs w:val="24"/>
        </w:rPr>
        <w:t>ą</w:t>
      </w:r>
      <w:r w:rsidRPr="00074022">
        <w:rPr>
          <w:szCs w:val="24"/>
        </w:rPr>
        <w:t xml:space="preserve"> Nr. T-</w:t>
      </w:r>
      <w:r w:rsidR="00EE3797">
        <w:rPr>
          <w:szCs w:val="24"/>
        </w:rPr>
        <w:t>440</w:t>
      </w:r>
      <w:r w:rsidRPr="00074022">
        <w:rPr>
          <w:szCs w:val="24"/>
        </w:rPr>
        <w:t xml:space="preserve"> „Dėl Radviliškio </w:t>
      </w:r>
      <w:r w:rsidR="00EE3797">
        <w:rPr>
          <w:szCs w:val="24"/>
        </w:rPr>
        <w:t>miesto</w:t>
      </w:r>
      <w:r w:rsidR="00EA6247">
        <w:rPr>
          <w:szCs w:val="24"/>
        </w:rPr>
        <w:t xml:space="preserve"> teritorijos</w:t>
      </w:r>
      <w:r w:rsidRPr="00074022">
        <w:rPr>
          <w:szCs w:val="24"/>
        </w:rPr>
        <w:t xml:space="preserve"> bendrojo plano tvirtinimo“</w:t>
      </w:r>
      <w:r>
        <w:rPr>
          <w:szCs w:val="24"/>
        </w:rPr>
        <w:t>.</w:t>
      </w:r>
    </w:p>
    <w:p w14:paraId="5EC90A79" w14:textId="77777777" w:rsidR="00AD2939" w:rsidRDefault="00AD2939" w:rsidP="00AD2939">
      <w:pPr>
        <w:jc w:val="both"/>
        <w:rPr>
          <w:szCs w:val="24"/>
          <w:lang w:eastAsia="lt-LT"/>
        </w:rPr>
      </w:pPr>
    </w:p>
    <w:p w14:paraId="3B753158" w14:textId="77777777" w:rsidR="00EE3797" w:rsidRDefault="00EE3797" w:rsidP="00AD2939">
      <w:pPr>
        <w:jc w:val="both"/>
        <w:rPr>
          <w:szCs w:val="24"/>
          <w:lang w:eastAsia="lt-LT"/>
        </w:rPr>
      </w:pPr>
    </w:p>
    <w:p w14:paraId="60506598" w14:textId="77777777" w:rsidR="00AD2939" w:rsidRPr="00AD2939" w:rsidRDefault="00AD2939" w:rsidP="00AD2939">
      <w:pPr>
        <w:jc w:val="both"/>
        <w:rPr>
          <w:szCs w:val="24"/>
          <w:lang w:eastAsia="lt-LT"/>
        </w:rPr>
      </w:pPr>
    </w:p>
    <w:p w14:paraId="075662EC" w14:textId="77777777" w:rsidR="00E124D7" w:rsidRDefault="00BC14DD">
      <w:pPr>
        <w:jc w:val="both"/>
        <w:rPr>
          <w:szCs w:val="24"/>
        </w:rPr>
      </w:pPr>
      <w:r>
        <w:rPr>
          <w:szCs w:val="24"/>
        </w:rPr>
        <w:t>Savivaldybės meras</w:t>
      </w:r>
      <w:r>
        <w:rPr>
          <w:szCs w:val="24"/>
        </w:rPr>
        <w:tab/>
      </w:r>
      <w:r>
        <w:rPr>
          <w:szCs w:val="24"/>
        </w:rPr>
        <w:tab/>
        <w:t xml:space="preserve">        </w:t>
      </w:r>
      <w:r>
        <w:rPr>
          <w:szCs w:val="24"/>
        </w:rPr>
        <w:tab/>
        <w:t xml:space="preserve">      </w:t>
      </w:r>
      <w:r w:rsidR="001B6759">
        <w:rPr>
          <w:szCs w:val="24"/>
        </w:rPr>
        <w:t xml:space="preserve">                             </w:t>
      </w:r>
      <w:r>
        <w:rPr>
          <w:szCs w:val="24"/>
        </w:rPr>
        <w:t xml:space="preserve">  </w:t>
      </w:r>
      <w:r w:rsidR="001B6759">
        <w:rPr>
          <w:szCs w:val="24"/>
        </w:rPr>
        <w:t>Kazimieras Račkauskis</w:t>
      </w:r>
    </w:p>
    <w:p w14:paraId="181D9E07" w14:textId="77777777" w:rsidR="00E124D7" w:rsidRDefault="00E124D7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43441F0D" w14:textId="77777777" w:rsidR="00E124D7" w:rsidRDefault="00E124D7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27680B84" w14:textId="77777777" w:rsidR="00E124D7" w:rsidRDefault="00E124D7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5D8E9FF7" w14:textId="7777777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439BBED7" w14:textId="7777777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48F51E77" w14:textId="7777777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7E9E8555" w14:textId="7777777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226E005F" w14:textId="7777777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711104F7" w14:textId="7777777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22112584" w14:textId="77777777" w:rsidR="00BC14DD" w:rsidRDefault="00BC14DD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06D8F37A" w14:textId="77777777" w:rsidR="00BC14DD" w:rsidRDefault="00BC14DD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7EACC5F7" w14:textId="77777777" w:rsidR="00781051" w:rsidRDefault="00781051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66B1A8E6" w14:textId="77777777" w:rsidR="00781051" w:rsidRDefault="00781051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246FA283" w14:textId="77777777" w:rsidR="00781051" w:rsidRDefault="00781051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285E7D52" w14:textId="77777777" w:rsidR="00781051" w:rsidRDefault="00781051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649BBD8C" w14:textId="77777777" w:rsidR="00781051" w:rsidRDefault="00781051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34F86A5F" w14:textId="7777777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3915950E" w14:textId="7777777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3D94FBC0" w14:textId="6F4DFAEE" w:rsidR="008C4836" w:rsidRPr="008C4836" w:rsidRDefault="008C4836" w:rsidP="008C4836">
      <w:pPr>
        <w:jc w:val="both"/>
        <w:rPr>
          <w:rFonts w:eastAsia="Calibri"/>
          <w:szCs w:val="24"/>
        </w:rPr>
      </w:pPr>
    </w:p>
    <w:sectPr w:rsidR="008C4836" w:rsidRPr="008C483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40D28"/>
    <w:multiLevelType w:val="hybridMultilevel"/>
    <w:tmpl w:val="1DFC9C62"/>
    <w:lvl w:ilvl="0" w:tplc="AA46E8A6">
      <w:start w:val="1"/>
      <w:numFmt w:val="decimal"/>
      <w:lvlText w:val="%1."/>
      <w:lvlJc w:val="left"/>
      <w:pPr>
        <w:ind w:left="165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abstractNum w:abstractNumId="1" w15:restartNumberingAfterBreak="0">
    <w:nsid w:val="299B47F1"/>
    <w:multiLevelType w:val="multilevel"/>
    <w:tmpl w:val="29B0A542"/>
    <w:lvl w:ilvl="0">
      <w:start w:val="1"/>
      <w:numFmt w:val="decimal"/>
      <w:lvlText w:val="%1."/>
      <w:lvlJc w:val="left"/>
      <w:pPr>
        <w:ind w:left="1069" w:hanging="360"/>
      </w:pPr>
      <w:rPr>
        <w:rFonts w:eastAsia="Calibri"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" w15:restartNumberingAfterBreak="0">
    <w:nsid w:val="558A5A8C"/>
    <w:multiLevelType w:val="hybridMultilevel"/>
    <w:tmpl w:val="35BE16D6"/>
    <w:lvl w:ilvl="0" w:tplc="7A907256">
      <w:start w:val="1"/>
      <w:numFmt w:val="decimal"/>
      <w:lvlText w:val="%1."/>
      <w:lvlJc w:val="left"/>
      <w:pPr>
        <w:ind w:left="1211" w:hanging="360"/>
      </w:pPr>
      <w:rPr>
        <w:rFonts w:hint="default"/>
        <w:b/>
        <w:bCs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77096548"/>
    <w:multiLevelType w:val="hybridMultilevel"/>
    <w:tmpl w:val="D616B238"/>
    <w:lvl w:ilvl="0" w:tplc="7B4A266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7CA51B74"/>
    <w:multiLevelType w:val="hybridMultilevel"/>
    <w:tmpl w:val="35BE16D6"/>
    <w:lvl w:ilvl="0" w:tplc="FFFFFFFF">
      <w:start w:val="1"/>
      <w:numFmt w:val="decimal"/>
      <w:lvlText w:val="%1."/>
      <w:lvlJc w:val="left"/>
      <w:pPr>
        <w:ind w:left="1211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827983640">
    <w:abstractNumId w:val="3"/>
  </w:num>
  <w:num w:numId="2" w16cid:durableId="288558617">
    <w:abstractNumId w:val="1"/>
  </w:num>
  <w:num w:numId="3" w16cid:durableId="1461806770">
    <w:abstractNumId w:val="2"/>
  </w:num>
  <w:num w:numId="4" w16cid:durableId="2051301905">
    <w:abstractNumId w:val="0"/>
  </w:num>
  <w:num w:numId="5" w16cid:durableId="17985218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BB6"/>
    <w:rsid w:val="00002839"/>
    <w:rsid w:val="000345DB"/>
    <w:rsid w:val="00064A4B"/>
    <w:rsid w:val="00074022"/>
    <w:rsid w:val="00074AA3"/>
    <w:rsid w:val="00081529"/>
    <w:rsid w:val="000B01D9"/>
    <w:rsid w:val="000E3E3C"/>
    <w:rsid w:val="00122D8D"/>
    <w:rsid w:val="00167438"/>
    <w:rsid w:val="00182345"/>
    <w:rsid w:val="001B6759"/>
    <w:rsid w:val="00200298"/>
    <w:rsid w:val="00212C99"/>
    <w:rsid w:val="00250CC5"/>
    <w:rsid w:val="00264B4C"/>
    <w:rsid w:val="002F6AE9"/>
    <w:rsid w:val="00305241"/>
    <w:rsid w:val="00331057"/>
    <w:rsid w:val="00361B7D"/>
    <w:rsid w:val="00362F90"/>
    <w:rsid w:val="003B09AC"/>
    <w:rsid w:val="003D33EF"/>
    <w:rsid w:val="003F012B"/>
    <w:rsid w:val="0042781B"/>
    <w:rsid w:val="00442D40"/>
    <w:rsid w:val="00464B72"/>
    <w:rsid w:val="004B190B"/>
    <w:rsid w:val="004E0B1B"/>
    <w:rsid w:val="005233BC"/>
    <w:rsid w:val="00525AD6"/>
    <w:rsid w:val="00541930"/>
    <w:rsid w:val="005629B7"/>
    <w:rsid w:val="005C6EEF"/>
    <w:rsid w:val="00672870"/>
    <w:rsid w:val="006B4CC9"/>
    <w:rsid w:val="006E2D43"/>
    <w:rsid w:val="006F1E75"/>
    <w:rsid w:val="00706770"/>
    <w:rsid w:val="00721152"/>
    <w:rsid w:val="007636EA"/>
    <w:rsid w:val="00773555"/>
    <w:rsid w:val="00781051"/>
    <w:rsid w:val="0078144E"/>
    <w:rsid w:val="00787880"/>
    <w:rsid w:val="007E22C4"/>
    <w:rsid w:val="007E4BB6"/>
    <w:rsid w:val="007E5B72"/>
    <w:rsid w:val="00810285"/>
    <w:rsid w:val="008208D2"/>
    <w:rsid w:val="00876219"/>
    <w:rsid w:val="0089189C"/>
    <w:rsid w:val="008C4836"/>
    <w:rsid w:val="008F2E85"/>
    <w:rsid w:val="00914A24"/>
    <w:rsid w:val="009948E4"/>
    <w:rsid w:val="0099630B"/>
    <w:rsid w:val="009A733B"/>
    <w:rsid w:val="009C3193"/>
    <w:rsid w:val="009F2920"/>
    <w:rsid w:val="00AD2939"/>
    <w:rsid w:val="00B108DF"/>
    <w:rsid w:val="00B22EC4"/>
    <w:rsid w:val="00B721C4"/>
    <w:rsid w:val="00B84DE4"/>
    <w:rsid w:val="00BC0E9D"/>
    <w:rsid w:val="00BC14DD"/>
    <w:rsid w:val="00BE6972"/>
    <w:rsid w:val="00C138AD"/>
    <w:rsid w:val="00C13929"/>
    <w:rsid w:val="00C87C5C"/>
    <w:rsid w:val="00C92F75"/>
    <w:rsid w:val="00CB79D9"/>
    <w:rsid w:val="00D04A4F"/>
    <w:rsid w:val="00D67793"/>
    <w:rsid w:val="00DD24B4"/>
    <w:rsid w:val="00DD76A9"/>
    <w:rsid w:val="00E124D7"/>
    <w:rsid w:val="00E506A1"/>
    <w:rsid w:val="00E56E74"/>
    <w:rsid w:val="00E651F6"/>
    <w:rsid w:val="00E8035F"/>
    <w:rsid w:val="00E817F9"/>
    <w:rsid w:val="00E81EBD"/>
    <w:rsid w:val="00EA6247"/>
    <w:rsid w:val="00EC2D69"/>
    <w:rsid w:val="00EC3D7B"/>
    <w:rsid w:val="00EE3797"/>
    <w:rsid w:val="00F36F34"/>
    <w:rsid w:val="00F673E8"/>
    <w:rsid w:val="00F86AB0"/>
    <w:rsid w:val="00FA6687"/>
    <w:rsid w:val="00FE2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A175D"/>
  <w15:docId w15:val="{B41CD88C-95B3-4433-A870-965932EF3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nhideWhenUsed/>
    <w:rsid w:val="00F36F34"/>
    <w:rPr>
      <w:color w:val="0000FF" w:themeColor="hyperlink"/>
      <w:u w:val="single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F36F34"/>
    <w:rPr>
      <w:color w:val="605E5C"/>
      <w:shd w:val="clear" w:color="auto" w:fill="E1DFDD"/>
    </w:rPr>
  </w:style>
  <w:style w:type="paragraph" w:styleId="Sraopastraipa">
    <w:name w:val="List Paragraph"/>
    <w:basedOn w:val="prastasis"/>
    <w:uiPriority w:val="34"/>
    <w:qFormat/>
    <w:rsid w:val="00074022"/>
    <w:pPr>
      <w:ind w:left="720"/>
      <w:contextualSpacing/>
    </w:pPr>
  </w:style>
  <w:style w:type="character" w:styleId="Perirtashipersaitas">
    <w:name w:val="FollowedHyperlink"/>
    <w:basedOn w:val="Numatytasispastraiposriftas"/>
    <w:semiHidden/>
    <w:unhideWhenUsed/>
    <w:rsid w:val="00200298"/>
    <w:rPr>
      <w:color w:val="800080" w:themeColor="followedHyperlink"/>
      <w:u w:val="single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D677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4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07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3125212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86786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0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58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52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59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95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93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1017820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91431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93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111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205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9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2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0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19792">
          <w:marLeft w:val="27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4661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  <w:div w:id="116119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1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37733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6" w:space="4" w:color="CCCCCC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49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87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53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470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07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190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799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7442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861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7094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770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4261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73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6179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81606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2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841752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92290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74415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154779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86466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4436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59513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7020984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3C8E2-32E9-4B16-B9DA-60CC57D29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1016</Words>
  <Characters>580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No.2</dc:creator>
  <cp:lastModifiedBy>Kęstutis Dambrauskas</cp:lastModifiedBy>
  <cp:revision>14</cp:revision>
  <cp:lastPrinted>2023-04-05T05:33:00Z</cp:lastPrinted>
  <dcterms:created xsi:type="dcterms:W3CDTF">2023-08-22T13:06:00Z</dcterms:created>
  <dcterms:modified xsi:type="dcterms:W3CDTF">2023-09-04T10:32:00Z</dcterms:modified>
</cp:coreProperties>
</file>