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89" w:rsidRPr="0012453B" w:rsidRDefault="00A870DF">
      <w:pPr>
        <w:jc w:val="center"/>
      </w:pPr>
      <w:bookmarkStart w:id="0" w:name="_GoBack"/>
      <w:bookmarkEnd w:id="0"/>
      <w:r>
        <w:rPr>
          <w:noProof/>
          <w:lang w:eastAsia="lt-LT"/>
        </w:rPr>
        <w:drawing>
          <wp:inline distT="0" distB="0" distL="0" distR="0">
            <wp:extent cx="4572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3D4489" w:rsidRPr="0012453B" w:rsidRDefault="003D4489">
      <w:pPr>
        <w:jc w:val="center"/>
      </w:pPr>
    </w:p>
    <w:p w:rsidR="003D4489" w:rsidRPr="00FF794B" w:rsidRDefault="003D4489">
      <w:pPr>
        <w:pStyle w:val="Antrat2"/>
      </w:pPr>
      <w:r w:rsidRPr="00FF794B">
        <w:t>KELMĖS RAJONO SAVIVALDYBĖS ADMINISTRACIJOS</w:t>
      </w:r>
    </w:p>
    <w:p w:rsidR="003D4489" w:rsidRPr="003B23C9" w:rsidRDefault="003D4489">
      <w:pPr>
        <w:jc w:val="center"/>
        <w:rPr>
          <w:b/>
          <w:bCs/>
          <w:sz w:val="22"/>
        </w:rPr>
      </w:pPr>
      <w:r w:rsidRPr="00FF794B">
        <w:rPr>
          <w:b/>
          <w:bCs/>
        </w:rPr>
        <w:t>DIREKTORIUS</w:t>
      </w:r>
    </w:p>
    <w:p w:rsidR="003D4489" w:rsidRPr="003B23C9" w:rsidRDefault="003D4489">
      <w:pPr>
        <w:jc w:val="center"/>
        <w:rPr>
          <w:b/>
        </w:rPr>
      </w:pPr>
    </w:p>
    <w:p w:rsidR="003D4489" w:rsidRPr="004B1B39" w:rsidRDefault="003D4489">
      <w:pPr>
        <w:jc w:val="center"/>
        <w:rPr>
          <w:b/>
        </w:rPr>
      </w:pPr>
      <w:r w:rsidRPr="004B1B39">
        <w:rPr>
          <w:b/>
        </w:rPr>
        <w:t>ĮSAKYMAS</w:t>
      </w:r>
    </w:p>
    <w:p w:rsidR="00BB254A" w:rsidRPr="004B1B39" w:rsidRDefault="00540D18" w:rsidP="00BB254A">
      <w:pPr>
        <w:jc w:val="center"/>
        <w:rPr>
          <w:b/>
          <w:caps/>
        </w:rPr>
      </w:pPr>
      <w:r w:rsidRPr="004B1B39">
        <w:rPr>
          <w:b/>
          <w:bCs/>
        </w:rPr>
        <w:t>DĖL KONKURSŲ KELMĖS RAJONO SAVIVALDYBĖS UŽDARŲJŲ AKCINIŲ BENDROVIŲ VADOVŲ PAREIGOMS UŽIMTI ORGANIZAVIMO TVARKOS APRAŠO PATVIRTINIMO</w:t>
      </w:r>
    </w:p>
    <w:p w:rsidR="0012673C" w:rsidRPr="003B23C9" w:rsidRDefault="0012673C" w:rsidP="0012673C">
      <w:pPr>
        <w:jc w:val="center"/>
      </w:pPr>
    </w:p>
    <w:p w:rsidR="0012673C" w:rsidRPr="0043161E" w:rsidRDefault="00BD78CC" w:rsidP="0012673C">
      <w:pPr>
        <w:jc w:val="center"/>
      </w:pPr>
      <w:r>
        <w:t>2018</w:t>
      </w:r>
      <w:r w:rsidR="0012673C" w:rsidRPr="0043161E">
        <w:t xml:space="preserve"> m. </w:t>
      </w:r>
      <w:r w:rsidR="00E54390">
        <w:t>lapkričio</w:t>
      </w:r>
      <w:r w:rsidR="00D15EBB" w:rsidRPr="0043161E">
        <w:t xml:space="preserve">  </w:t>
      </w:r>
      <w:r w:rsidR="00225A10" w:rsidRPr="0043161E">
        <w:t xml:space="preserve"> </w:t>
      </w:r>
      <w:r w:rsidR="009B718C" w:rsidRPr="0043161E">
        <w:t xml:space="preserve"> </w:t>
      </w:r>
      <w:r w:rsidR="004D66BA" w:rsidRPr="0043161E">
        <w:t xml:space="preserve"> </w:t>
      </w:r>
      <w:r w:rsidR="00225A10" w:rsidRPr="0043161E">
        <w:t xml:space="preserve">d.  Nr. </w:t>
      </w:r>
    </w:p>
    <w:p w:rsidR="0012673C" w:rsidRPr="0043161E" w:rsidRDefault="0012673C" w:rsidP="0012673C">
      <w:pPr>
        <w:jc w:val="center"/>
      </w:pPr>
      <w:r w:rsidRPr="0043161E">
        <w:t>Kelmė</w:t>
      </w:r>
    </w:p>
    <w:p w:rsidR="0012673C" w:rsidRDefault="0012673C" w:rsidP="0012673C">
      <w:pPr>
        <w:spacing w:line="360" w:lineRule="auto"/>
        <w:jc w:val="center"/>
      </w:pPr>
    </w:p>
    <w:p w:rsidR="00E234EE" w:rsidRDefault="00E234EE" w:rsidP="009A5680">
      <w:pPr>
        <w:spacing w:line="276" w:lineRule="auto"/>
        <w:ind w:firstLine="720"/>
        <w:jc w:val="both"/>
      </w:pPr>
      <w:r>
        <w:t>Vadovaudamasi Lietuvos Respublikos vietos savivaldos įstatymo 29 straipsnio 8 dalies 7 punktu, Lietuvos Respublikos akcinių bendrovių įstatymo 20 straipsnio 1 dalies 3 punktu, 37</w:t>
      </w:r>
      <w:r w:rsidR="00E54390">
        <w:t> </w:t>
      </w:r>
      <w:r>
        <w:t xml:space="preserve">straipsnio 3 dalimi, </w:t>
      </w:r>
      <w:r w:rsidR="00BD78CC">
        <w:t>Lietuvos Respublikos Vyriausybės 2017 m. birželio 21 d. nutarimo Nr.</w:t>
      </w:r>
      <w:r w:rsidR="00E54390">
        <w:t> </w:t>
      </w:r>
      <w:r w:rsidR="00BD78CC">
        <w:t xml:space="preserve">496 „Dėl Lietuvos Respublikos darbo kodekso įgyvendinimo“ 1.6 </w:t>
      </w:r>
      <w:r w:rsidR="00BD78CC" w:rsidRPr="007D5257">
        <w:t>punktu</w:t>
      </w:r>
      <w:r w:rsidR="00BD78CC">
        <w:t xml:space="preserve">, </w:t>
      </w:r>
      <w:r>
        <w:t xml:space="preserve">Kelmės rajono savivaldybės tarybos 2007 m. </w:t>
      </w:r>
      <w:r w:rsidR="000758F0">
        <w:t>rugpjūčio 28 d. sprendimu Nr. T-290</w:t>
      </w:r>
      <w:r>
        <w:t xml:space="preserve"> „</w:t>
      </w:r>
      <w:r w:rsidR="000758F0" w:rsidRPr="000758F0">
        <w:rPr>
          <w:color w:val="000000"/>
        </w:rPr>
        <w:t>Dėl savivaldybės turtinių ir neturtinių teisių įgyvendinimo uždarojoje akcinėje bendrovėje „Kelmės šilumos tinklai“</w:t>
      </w:r>
      <w:r w:rsidR="00BB254A" w:rsidRPr="000758F0">
        <w:t>,</w:t>
      </w:r>
      <w:r w:rsidRPr="000758F0">
        <w:t xml:space="preserve"> </w:t>
      </w:r>
      <w:r w:rsidR="000758F0" w:rsidRPr="000758F0">
        <w:t xml:space="preserve">Kelmės rajono savivaldybės tarybos 2007 m. rugpjūčio </w:t>
      </w:r>
      <w:r w:rsidR="000758F0">
        <w:t>28 d. sprendimu</w:t>
      </w:r>
      <w:r w:rsidR="000758F0" w:rsidRPr="000758F0">
        <w:t xml:space="preserve"> Nr. T-291 „</w:t>
      </w:r>
      <w:r w:rsidR="000758F0" w:rsidRPr="000758F0">
        <w:rPr>
          <w:color w:val="000000"/>
        </w:rPr>
        <w:t xml:space="preserve">Dėl savivaldybės </w:t>
      </w:r>
      <w:r w:rsidR="000758F0" w:rsidRPr="007D5257">
        <w:rPr>
          <w:color w:val="000000"/>
        </w:rPr>
        <w:t>tur</w:t>
      </w:r>
      <w:r w:rsidR="007D5257" w:rsidRPr="007D5257">
        <w:rPr>
          <w:color w:val="000000"/>
        </w:rPr>
        <w:t>t</w:t>
      </w:r>
      <w:r w:rsidR="000758F0" w:rsidRPr="007D5257">
        <w:rPr>
          <w:color w:val="000000"/>
        </w:rPr>
        <w:t>inių</w:t>
      </w:r>
      <w:r w:rsidR="000758F0" w:rsidRPr="000758F0">
        <w:rPr>
          <w:color w:val="000000"/>
        </w:rPr>
        <w:t xml:space="preserve"> ir neturtinių teisių įgyvendinimo uždarojoje akcinėje bendrovėje „Kelmės autobusų parkas“</w:t>
      </w:r>
      <w:r w:rsidR="000758F0">
        <w:t xml:space="preserve">, </w:t>
      </w:r>
      <w:r w:rsidR="000758F0" w:rsidRPr="000758F0">
        <w:t xml:space="preserve">Kelmės rajono savivaldybės tarybos 2007 m. rugpjūčio </w:t>
      </w:r>
      <w:r w:rsidR="000758F0">
        <w:t>28 d. sprendimu Nr. T-289</w:t>
      </w:r>
      <w:r w:rsidR="000758F0" w:rsidRPr="000758F0">
        <w:t xml:space="preserve"> „</w:t>
      </w:r>
      <w:r w:rsidR="000758F0" w:rsidRPr="000758F0">
        <w:rPr>
          <w:color w:val="000000"/>
        </w:rPr>
        <w:t xml:space="preserve">Dėl savivaldybės </w:t>
      </w:r>
      <w:r w:rsidR="000758F0" w:rsidRPr="007D5257">
        <w:rPr>
          <w:color w:val="000000"/>
        </w:rPr>
        <w:t>tur</w:t>
      </w:r>
      <w:r w:rsidR="007D5257" w:rsidRPr="007D5257">
        <w:rPr>
          <w:color w:val="000000"/>
        </w:rPr>
        <w:t>t</w:t>
      </w:r>
      <w:r w:rsidR="000758F0" w:rsidRPr="007D5257">
        <w:rPr>
          <w:color w:val="000000"/>
        </w:rPr>
        <w:t>inių</w:t>
      </w:r>
      <w:r w:rsidR="000758F0" w:rsidRPr="000758F0">
        <w:rPr>
          <w:color w:val="000000"/>
        </w:rPr>
        <w:t xml:space="preserve"> ir neturtinių teisių įgyvendinimo uždarojoje akcinėje bendrovėje „</w:t>
      </w:r>
      <w:r w:rsidR="000758F0">
        <w:rPr>
          <w:color w:val="000000"/>
        </w:rPr>
        <w:t>Kelmės vanduo</w:t>
      </w:r>
      <w:r w:rsidR="000758F0" w:rsidRPr="000758F0">
        <w:rPr>
          <w:color w:val="000000"/>
        </w:rPr>
        <w:t>“</w:t>
      </w:r>
      <w:r w:rsidR="000758F0">
        <w:t xml:space="preserve">, </w:t>
      </w:r>
      <w:r w:rsidR="000758F0" w:rsidRPr="000758F0">
        <w:t xml:space="preserve">Kelmės </w:t>
      </w:r>
      <w:r w:rsidR="000758F0">
        <w:t>rajono savivaldybės tarybos 2012</w:t>
      </w:r>
      <w:r w:rsidR="000758F0" w:rsidRPr="000758F0">
        <w:t xml:space="preserve"> m. </w:t>
      </w:r>
      <w:r w:rsidR="000758F0">
        <w:t>balandžio</w:t>
      </w:r>
      <w:r w:rsidR="000758F0" w:rsidRPr="000758F0">
        <w:t xml:space="preserve"> </w:t>
      </w:r>
      <w:r w:rsidR="000758F0">
        <w:t>26 d. sprendimu Nr. T-158</w:t>
      </w:r>
      <w:r w:rsidR="000758F0" w:rsidRPr="000758F0">
        <w:t xml:space="preserve"> „</w:t>
      </w:r>
      <w:r w:rsidR="000758F0" w:rsidRPr="000758F0">
        <w:rPr>
          <w:color w:val="000000"/>
        </w:rPr>
        <w:t xml:space="preserve">Dėl savivaldybės </w:t>
      </w:r>
      <w:r w:rsidR="000758F0" w:rsidRPr="007D5257">
        <w:rPr>
          <w:color w:val="000000"/>
        </w:rPr>
        <w:t>tur</w:t>
      </w:r>
      <w:r w:rsidR="007D5257" w:rsidRPr="007D5257">
        <w:rPr>
          <w:color w:val="000000"/>
        </w:rPr>
        <w:t>t</w:t>
      </w:r>
      <w:r w:rsidR="000758F0" w:rsidRPr="007D5257">
        <w:rPr>
          <w:color w:val="000000"/>
        </w:rPr>
        <w:t>inių</w:t>
      </w:r>
      <w:r w:rsidR="000758F0" w:rsidRPr="000758F0">
        <w:rPr>
          <w:color w:val="000000"/>
        </w:rPr>
        <w:t xml:space="preserve"> ir neturtinių teisių įgyvendinimo uždarojoje akcinėje bendrovėje „Kelmės</w:t>
      </w:r>
      <w:r w:rsidR="000758F0">
        <w:rPr>
          <w:color w:val="000000"/>
        </w:rPr>
        <w:t xml:space="preserve"> vietinis ūkis</w:t>
      </w:r>
      <w:r w:rsidR="000758F0" w:rsidRPr="000758F0">
        <w:rPr>
          <w:color w:val="000000"/>
        </w:rPr>
        <w:t>“</w:t>
      </w:r>
      <w:r w:rsidR="009A5680">
        <w:t>:</w:t>
      </w:r>
    </w:p>
    <w:p w:rsidR="009A5680" w:rsidRDefault="00E234EE" w:rsidP="00E54390">
      <w:pPr>
        <w:pStyle w:val="Sraopastraipa"/>
        <w:numPr>
          <w:ilvl w:val="0"/>
          <w:numId w:val="2"/>
        </w:numPr>
        <w:tabs>
          <w:tab w:val="left" w:pos="1134"/>
          <w:tab w:val="left" w:pos="1985"/>
        </w:tabs>
        <w:spacing w:line="276" w:lineRule="auto"/>
        <w:ind w:left="0" w:firstLine="709"/>
        <w:jc w:val="both"/>
      </w:pPr>
      <w:r w:rsidRPr="00E54390">
        <w:rPr>
          <w:spacing w:val="60"/>
        </w:rPr>
        <w:t>Tvirtinu</w:t>
      </w:r>
      <w:r>
        <w:t xml:space="preserve"> Konkursų Kelmės rajono savivaldybės uždarųjų akcinių bendrovių vadovų pareigoms užimti organizavimo tvarkos aprašą (pridedama).</w:t>
      </w:r>
    </w:p>
    <w:p w:rsidR="00DC3A89" w:rsidRDefault="009A5680" w:rsidP="00E54390">
      <w:pPr>
        <w:pStyle w:val="Sraopastraipa"/>
        <w:numPr>
          <w:ilvl w:val="0"/>
          <w:numId w:val="2"/>
        </w:numPr>
        <w:tabs>
          <w:tab w:val="left" w:pos="1134"/>
        </w:tabs>
        <w:spacing w:line="276" w:lineRule="auto"/>
        <w:ind w:left="0" w:firstLine="709"/>
        <w:jc w:val="both"/>
      </w:pPr>
      <w:r w:rsidRPr="00E54390">
        <w:rPr>
          <w:spacing w:val="60"/>
        </w:rPr>
        <w:t>Laikau</w:t>
      </w:r>
      <w:r>
        <w:t xml:space="preserve"> </w:t>
      </w:r>
      <w:r w:rsidR="00722F9E">
        <w:t>netekusiu galios K</w:t>
      </w:r>
      <w:r>
        <w:t>elmės rajono savivaldybės administracijos direktoriaus</w:t>
      </w:r>
      <w:r w:rsidR="00DC3A89">
        <w:t xml:space="preserve"> 2017 m. gegužės 10 d. įsakymą N</w:t>
      </w:r>
      <w:r>
        <w:t>r. A-501</w:t>
      </w:r>
      <w:r w:rsidR="00DC3A89">
        <w:t xml:space="preserve"> „Dėl </w:t>
      </w:r>
      <w:r w:rsidR="009F5916">
        <w:t>K</w:t>
      </w:r>
      <w:r w:rsidR="00DC3A89">
        <w:t>onkursų Kelmės rajono savivaldybės uždarųjų akcinių bendrovių vadovų pareigoms užimti organizavimo tvarkos aprašo patvirtinimo“</w:t>
      </w:r>
      <w:r w:rsidR="009F5916">
        <w:t>.</w:t>
      </w:r>
    </w:p>
    <w:p w:rsidR="00A971FC" w:rsidRPr="00B529E2" w:rsidRDefault="00CE5C21" w:rsidP="00DC3A89">
      <w:pPr>
        <w:spacing w:line="276" w:lineRule="auto"/>
        <w:ind w:firstLine="709"/>
        <w:jc w:val="both"/>
      </w:pPr>
      <w:r w:rsidRPr="00B529E2">
        <w:t>Šis įsakymas</w:t>
      </w:r>
      <w:r w:rsidR="00DC3A89">
        <w:t xml:space="preserve"> per vieną mėnesį gali būti skundžiamas Regionų apygardos administraciniam teismui, skundą (prašymą) paduodant bet kuriuose šio teismo rūmuose, Lietuvos Respublikos administracinių bylų teisenos įstatymo nustatyta tvarka</w:t>
      </w:r>
      <w:r w:rsidRPr="00B529E2">
        <w:t>.</w:t>
      </w:r>
    </w:p>
    <w:p w:rsidR="00CE5C21" w:rsidRDefault="00CE5C21" w:rsidP="007B6C94">
      <w:pPr>
        <w:jc w:val="both"/>
      </w:pPr>
    </w:p>
    <w:p w:rsidR="00D15EBB" w:rsidRPr="00B529E2" w:rsidRDefault="00D15EBB" w:rsidP="007B6C94">
      <w:pPr>
        <w:jc w:val="both"/>
      </w:pPr>
    </w:p>
    <w:p w:rsidR="007B6C94" w:rsidRPr="00B529E2" w:rsidRDefault="007B6C94" w:rsidP="00841965">
      <w:pPr>
        <w:jc w:val="both"/>
      </w:pPr>
      <w:r w:rsidRPr="00B529E2">
        <w:t>Administracijos</w:t>
      </w:r>
      <w:r w:rsidR="00E02428">
        <w:t xml:space="preserve"> direktor</w:t>
      </w:r>
      <w:r w:rsidR="007D5257">
        <w:t>ė</w:t>
      </w:r>
      <w:r w:rsidR="00BB44CC">
        <w:t xml:space="preserve"> </w:t>
      </w:r>
      <w:r w:rsidR="00BB44CC">
        <w:tab/>
      </w:r>
      <w:r w:rsidR="00BB44CC">
        <w:tab/>
      </w:r>
      <w:r w:rsidR="00BD78CC">
        <w:tab/>
      </w:r>
      <w:r w:rsidR="00BD78CC">
        <w:tab/>
      </w:r>
      <w:r w:rsidR="00BB44CC">
        <w:t xml:space="preserve">     Irena Sirusienė</w:t>
      </w:r>
    </w:p>
    <w:p w:rsidR="009F5916" w:rsidRDefault="009F5916">
      <w:r>
        <w:br w:type="page"/>
      </w:r>
    </w:p>
    <w:p w:rsidR="00BB254A" w:rsidRDefault="00BB254A" w:rsidP="009F5916">
      <w:pPr>
        <w:ind w:left="4820"/>
      </w:pPr>
      <w:r>
        <w:lastRenderedPageBreak/>
        <w:t>PATVIRTINTA</w:t>
      </w:r>
    </w:p>
    <w:p w:rsidR="00BB254A" w:rsidRDefault="00BB254A" w:rsidP="009F5916">
      <w:pPr>
        <w:ind w:left="4820"/>
      </w:pPr>
      <w:r>
        <w:t>Kelmės rajono savivaldybės administracijos</w:t>
      </w:r>
    </w:p>
    <w:p w:rsidR="00BB254A" w:rsidRDefault="00BD78CC" w:rsidP="009F5916">
      <w:pPr>
        <w:tabs>
          <w:tab w:val="left" w:pos="4870"/>
        </w:tabs>
        <w:ind w:left="4820"/>
      </w:pPr>
      <w:r>
        <w:t xml:space="preserve">direktoriaus 2018 m. </w:t>
      </w:r>
      <w:r w:rsidR="009F5916">
        <w:t>lapkričio</w:t>
      </w:r>
      <w:r w:rsidR="00BB254A">
        <w:t xml:space="preserve">    d. įsakymu Nr.</w:t>
      </w:r>
      <w:r w:rsidR="009F5916">
        <w:t xml:space="preserve"> </w:t>
      </w:r>
    </w:p>
    <w:p w:rsidR="00BB254A" w:rsidRDefault="00BB254A" w:rsidP="009F5916">
      <w:pPr>
        <w:jc w:val="center"/>
      </w:pPr>
    </w:p>
    <w:p w:rsidR="00BB254A" w:rsidRDefault="00BB254A" w:rsidP="009F5916">
      <w:pPr>
        <w:jc w:val="center"/>
        <w:rPr>
          <w:color w:val="000000"/>
        </w:rPr>
      </w:pPr>
    </w:p>
    <w:p w:rsidR="00BB254A" w:rsidRDefault="00BB254A" w:rsidP="00BB254A">
      <w:pPr>
        <w:jc w:val="center"/>
        <w:rPr>
          <w:b/>
          <w:color w:val="000000"/>
        </w:rPr>
      </w:pPr>
      <w:r>
        <w:rPr>
          <w:b/>
          <w:color w:val="000000"/>
        </w:rPr>
        <w:t>KONKURSŲ KELMĖS RAJONO SAVIVALDYBĖS UŽDARŲJŲ AKCINIŲ BENDROVIŲ VADOVŲ PAREIGOMS UŽIMTI ORGANIZAVIMO TVARKOS APRAŠAS</w:t>
      </w:r>
    </w:p>
    <w:p w:rsidR="00BB254A" w:rsidRPr="009F5916" w:rsidRDefault="00BB254A" w:rsidP="009F5916">
      <w:pPr>
        <w:jc w:val="center"/>
        <w:rPr>
          <w:color w:val="000000"/>
        </w:rPr>
      </w:pPr>
    </w:p>
    <w:p w:rsidR="00BD78CC" w:rsidRPr="00243641" w:rsidRDefault="00BD78CC" w:rsidP="00BD78CC">
      <w:pPr>
        <w:jc w:val="center"/>
        <w:rPr>
          <w:rFonts w:eastAsia="Times New Roman"/>
          <w:b/>
          <w:bCs/>
          <w:color w:val="000000"/>
          <w:szCs w:val="20"/>
          <w:lang w:eastAsia="lt-LT"/>
        </w:rPr>
      </w:pPr>
      <w:r w:rsidRPr="00243641">
        <w:rPr>
          <w:rFonts w:eastAsia="Times New Roman"/>
          <w:b/>
          <w:bCs/>
          <w:color w:val="000000"/>
          <w:szCs w:val="20"/>
          <w:lang w:eastAsia="lt-LT"/>
        </w:rPr>
        <w:t>I SKYRIUS</w:t>
      </w:r>
    </w:p>
    <w:p w:rsidR="00BD78CC" w:rsidRPr="00243641" w:rsidRDefault="00BD78CC" w:rsidP="00BD78CC">
      <w:pPr>
        <w:jc w:val="center"/>
        <w:rPr>
          <w:rFonts w:eastAsia="Times New Roman"/>
          <w:color w:val="000000"/>
          <w:szCs w:val="20"/>
          <w:lang w:eastAsia="lt-LT"/>
        </w:rPr>
      </w:pPr>
      <w:r w:rsidRPr="00243641">
        <w:rPr>
          <w:rFonts w:eastAsia="Times New Roman"/>
          <w:b/>
          <w:bCs/>
          <w:color w:val="000000"/>
          <w:szCs w:val="20"/>
          <w:lang w:eastAsia="lt-LT"/>
        </w:rPr>
        <w:t>BENDROSIOS NUOSTATOS</w:t>
      </w:r>
    </w:p>
    <w:p w:rsidR="00BD78CC" w:rsidRPr="00243641" w:rsidRDefault="00BD78CC" w:rsidP="00BD78CC">
      <w:pPr>
        <w:ind w:firstLine="720"/>
        <w:jc w:val="center"/>
        <w:rPr>
          <w:rFonts w:eastAsia="Times New Roman"/>
          <w:color w:val="000000"/>
          <w:szCs w:val="20"/>
          <w:lang w:eastAsia="lt-LT"/>
        </w:rPr>
      </w:pPr>
    </w:p>
    <w:p w:rsidR="00BD78CC" w:rsidRPr="00243641" w:rsidRDefault="00BD78CC" w:rsidP="00BD78CC">
      <w:pPr>
        <w:ind w:firstLine="720"/>
        <w:jc w:val="both"/>
        <w:rPr>
          <w:rFonts w:eastAsia="Times New Roman"/>
          <w:color w:val="000000"/>
          <w:szCs w:val="20"/>
          <w:lang w:eastAsia="lt-LT"/>
        </w:rPr>
      </w:pPr>
      <w:bookmarkStart w:id="1" w:name="part_c6fe3435c9cb4cc68c391d4e1ff1f811"/>
      <w:bookmarkEnd w:id="1"/>
      <w:r>
        <w:rPr>
          <w:color w:val="000000"/>
          <w:szCs w:val="20"/>
          <w:lang w:eastAsia="lt-LT"/>
        </w:rPr>
        <w:t xml:space="preserve">1. </w:t>
      </w:r>
      <w:r w:rsidRPr="00BB44CC">
        <w:rPr>
          <w:color w:val="000000"/>
          <w:szCs w:val="20"/>
          <w:lang w:eastAsia="lt-LT"/>
        </w:rPr>
        <w:t>Konkursų</w:t>
      </w:r>
      <w:r>
        <w:rPr>
          <w:color w:val="000000"/>
          <w:szCs w:val="20"/>
          <w:lang w:eastAsia="lt-LT"/>
        </w:rPr>
        <w:t xml:space="preserve"> Kelmės </w:t>
      </w:r>
      <w:r w:rsidRPr="00243641">
        <w:rPr>
          <w:rFonts w:eastAsia="Times New Roman"/>
          <w:color w:val="000000"/>
          <w:szCs w:val="20"/>
          <w:lang w:eastAsia="lt-LT"/>
        </w:rPr>
        <w:t xml:space="preserve">rajono savivaldybės </w:t>
      </w:r>
      <w:r>
        <w:rPr>
          <w:color w:val="000000"/>
          <w:szCs w:val="20"/>
          <w:lang w:eastAsia="lt-LT"/>
        </w:rPr>
        <w:t xml:space="preserve">uždarųjų akcinių bendrovių </w:t>
      </w:r>
      <w:r w:rsidRPr="00243641">
        <w:rPr>
          <w:rFonts w:eastAsia="Times New Roman"/>
          <w:color w:val="000000"/>
          <w:szCs w:val="20"/>
          <w:lang w:eastAsia="lt-LT"/>
        </w:rPr>
        <w:t>vadovų</w:t>
      </w:r>
      <w:r>
        <w:rPr>
          <w:color w:val="000000"/>
          <w:szCs w:val="20"/>
          <w:lang w:eastAsia="lt-LT"/>
        </w:rPr>
        <w:t xml:space="preserve"> pareigoms užimti</w:t>
      </w:r>
      <w:r w:rsidRPr="00243641">
        <w:rPr>
          <w:rFonts w:eastAsia="Times New Roman"/>
          <w:color w:val="000000"/>
          <w:szCs w:val="20"/>
          <w:lang w:eastAsia="lt-LT"/>
        </w:rPr>
        <w:t xml:space="preserve"> </w:t>
      </w:r>
      <w:r>
        <w:rPr>
          <w:color w:val="000000"/>
          <w:szCs w:val="20"/>
          <w:lang w:eastAsia="lt-LT"/>
        </w:rPr>
        <w:t xml:space="preserve">organizavimo </w:t>
      </w:r>
      <w:r w:rsidR="007D5257" w:rsidRPr="007D5257">
        <w:rPr>
          <w:rFonts w:eastAsia="Times New Roman"/>
          <w:color w:val="000000"/>
          <w:szCs w:val="20"/>
          <w:lang w:eastAsia="lt-LT"/>
        </w:rPr>
        <w:t>tvarkos</w:t>
      </w:r>
      <w:r w:rsidRPr="00243641">
        <w:rPr>
          <w:rFonts w:eastAsia="Times New Roman"/>
          <w:color w:val="000000"/>
          <w:szCs w:val="20"/>
          <w:lang w:eastAsia="lt-LT"/>
        </w:rPr>
        <w:t xml:space="preserve"> aprašas (toliau – Aprašas) nustato bendrą </w:t>
      </w:r>
      <w:r w:rsidR="00DF3FEB">
        <w:rPr>
          <w:rFonts w:eastAsia="Times New Roman"/>
          <w:color w:val="000000"/>
          <w:szCs w:val="20"/>
          <w:lang w:eastAsia="lt-LT"/>
        </w:rPr>
        <w:t>Kelmės rajono s</w:t>
      </w:r>
      <w:r w:rsidRPr="00243641">
        <w:rPr>
          <w:rFonts w:eastAsia="Times New Roman"/>
          <w:color w:val="000000"/>
          <w:szCs w:val="20"/>
          <w:lang w:eastAsia="lt-LT"/>
        </w:rPr>
        <w:t xml:space="preserve">avivaldybės </w:t>
      </w:r>
      <w:r w:rsidR="00DF3FEB">
        <w:rPr>
          <w:rFonts w:eastAsia="Times New Roman"/>
          <w:color w:val="000000"/>
          <w:szCs w:val="20"/>
          <w:lang w:eastAsia="lt-LT"/>
        </w:rPr>
        <w:t xml:space="preserve">(toliau – Savivaldybė) </w:t>
      </w:r>
      <w:r w:rsidRPr="00243641">
        <w:rPr>
          <w:rFonts w:eastAsia="Times New Roman"/>
          <w:color w:val="000000"/>
          <w:szCs w:val="20"/>
          <w:lang w:eastAsia="lt-LT"/>
        </w:rPr>
        <w:t xml:space="preserve">kontroliuojamų bendrovių vadovų </w:t>
      </w:r>
      <w:r w:rsidRPr="00786CD4">
        <w:rPr>
          <w:rFonts w:eastAsia="Times New Roman"/>
          <w:color w:val="000000"/>
          <w:szCs w:val="20"/>
          <w:lang w:eastAsia="lt-LT"/>
        </w:rPr>
        <w:t>atrankos</w:t>
      </w:r>
      <w:r w:rsidRPr="00243641">
        <w:rPr>
          <w:rFonts w:eastAsia="Times New Roman"/>
          <w:color w:val="000000"/>
          <w:szCs w:val="20"/>
          <w:lang w:eastAsia="lt-LT"/>
        </w:rPr>
        <w:t xml:space="preserve"> </w:t>
      </w:r>
      <w:r w:rsidR="00786CD4">
        <w:rPr>
          <w:rFonts w:eastAsia="Times New Roman"/>
          <w:color w:val="000000"/>
          <w:szCs w:val="20"/>
          <w:lang w:eastAsia="lt-LT"/>
        </w:rPr>
        <w:t xml:space="preserve">konkurso metu </w:t>
      </w:r>
      <w:r w:rsidRPr="00243641">
        <w:rPr>
          <w:rFonts w:eastAsia="Times New Roman"/>
          <w:color w:val="000000"/>
          <w:szCs w:val="20"/>
          <w:lang w:eastAsia="lt-LT"/>
        </w:rPr>
        <w:t>tvarką, kriterijus ir vykdymo procedūrą.</w:t>
      </w:r>
    </w:p>
    <w:p w:rsidR="00BD78CC" w:rsidRPr="00243641" w:rsidRDefault="00BD78CC" w:rsidP="00BD78C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b/>
          <w:szCs w:val="20"/>
        </w:rPr>
      </w:pPr>
      <w:bookmarkStart w:id="2" w:name="part_9b376fa17e264341a5647b0fc89f3ae6"/>
      <w:bookmarkEnd w:id="2"/>
      <w:r w:rsidRPr="00243641">
        <w:rPr>
          <w:rFonts w:eastAsia="Times New Roman"/>
          <w:szCs w:val="20"/>
        </w:rPr>
        <w:t>2</w:t>
      </w:r>
      <w:r w:rsidRPr="00243641">
        <w:rPr>
          <w:rFonts w:eastAsia="Times New Roman"/>
          <w:color w:val="000000"/>
          <w:szCs w:val="20"/>
          <w:lang w:eastAsia="lt-LT"/>
        </w:rPr>
        <w:t>.</w:t>
      </w:r>
      <w:r w:rsidRPr="00DF3FEB">
        <w:rPr>
          <w:rFonts w:eastAsia="Times New Roman"/>
          <w:bCs/>
          <w:color w:val="000000"/>
          <w:szCs w:val="20"/>
          <w:lang w:eastAsia="lt-LT"/>
        </w:rPr>
        <w:t xml:space="preserve"> </w:t>
      </w:r>
      <w:r w:rsidRPr="00243641">
        <w:rPr>
          <w:rFonts w:eastAsia="Times New Roman"/>
          <w:szCs w:val="20"/>
        </w:rPr>
        <w:t>Savivaldybės kontroliuojama bendrovė</w:t>
      </w:r>
      <w:r w:rsidRPr="00DF3FEB">
        <w:rPr>
          <w:rFonts w:eastAsia="Times New Roman"/>
          <w:szCs w:val="20"/>
        </w:rPr>
        <w:t xml:space="preserve"> </w:t>
      </w:r>
      <w:r w:rsidRPr="00243641">
        <w:rPr>
          <w:rFonts w:eastAsia="Times New Roman"/>
          <w:szCs w:val="20"/>
        </w:rPr>
        <w:t>– akcinė bendrovė arba uždaroji akcinė bendrovė, kurios akcijos ar dalis akcijų, suteikiančių daugiau kaip 1/2 visų balsų šios bendrovės visuotiniame akcininkų susirinkime, priklauso Savivaldybei nuosavybės teise.</w:t>
      </w:r>
    </w:p>
    <w:p w:rsidR="00BD78CC" w:rsidRPr="00DF3FEB" w:rsidRDefault="00BD78CC" w:rsidP="00DF3FEB">
      <w:pPr>
        <w:jc w:val="center"/>
        <w:rPr>
          <w:rFonts w:eastAsia="Times New Roman"/>
          <w:szCs w:val="20"/>
        </w:rPr>
      </w:pPr>
    </w:p>
    <w:p w:rsidR="00BD78CC" w:rsidRPr="00243641" w:rsidRDefault="00BD78CC" w:rsidP="00BD78CC">
      <w:pPr>
        <w:jc w:val="center"/>
        <w:rPr>
          <w:rFonts w:eastAsia="Times New Roman"/>
          <w:b/>
          <w:bCs/>
          <w:color w:val="000000"/>
          <w:szCs w:val="20"/>
          <w:lang w:eastAsia="lt-LT"/>
        </w:rPr>
      </w:pPr>
      <w:r w:rsidRPr="00243641">
        <w:rPr>
          <w:rFonts w:eastAsia="Times New Roman"/>
          <w:b/>
          <w:szCs w:val="20"/>
        </w:rPr>
        <w:t>II</w:t>
      </w:r>
      <w:r w:rsidRPr="00243641">
        <w:rPr>
          <w:rFonts w:eastAsia="Times New Roman"/>
          <w:b/>
          <w:bCs/>
          <w:color w:val="000000"/>
          <w:szCs w:val="20"/>
          <w:lang w:eastAsia="lt-LT"/>
        </w:rPr>
        <w:t xml:space="preserve"> SKYRIUS</w:t>
      </w:r>
    </w:p>
    <w:p w:rsidR="00BD78CC" w:rsidRPr="00243641" w:rsidRDefault="00BD78CC" w:rsidP="00BD78CC">
      <w:pPr>
        <w:jc w:val="center"/>
        <w:rPr>
          <w:rFonts w:eastAsia="Times New Roman"/>
          <w:b/>
          <w:szCs w:val="20"/>
        </w:rPr>
      </w:pPr>
      <w:r w:rsidRPr="00243641">
        <w:rPr>
          <w:rFonts w:eastAsia="Times New Roman"/>
          <w:b/>
          <w:szCs w:val="20"/>
        </w:rPr>
        <w:t xml:space="preserve">SAVIVALDYBĖS KONTROLIUOJAMOS BENDROVĖS VADOVO </w:t>
      </w:r>
      <w:r w:rsidRPr="00AB43DE">
        <w:rPr>
          <w:rFonts w:eastAsia="Times New Roman"/>
          <w:b/>
          <w:szCs w:val="20"/>
        </w:rPr>
        <w:t>ATRANKA</w:t>
      </w:r>
    </w:p>
    <w:p w:rsidR="00BD78CC" w:rsidRPr="00243641" w:rsidRDefault="00BD78CC" w:rsidP="00DF3FEB">
      <w:pPr>
        <w:jc w:val="center"/>
        <w:rPr>
          <w:rFonts w:eastAsia="Times New Roman"/>
        </w:rPr>
      </w:pPr>
    </w:p>
    <w:p w:rsidR="00BD78CC" w:rsidRPr="00243641" w:rsidRDefault="00BD78CC" w:rsidP="00BD78CC">
      <w:pPr>
        <w:ind w:firstLine="720"/>
        <w:jc w:val="both"/>
        <w:rPr>
          <w:rFonts w:eastAsia="Times New Roman"/>
          <w:color w:val="000000"/>
          <w:szCs w:val="20"/>
          <w:lang w:eastAsia="lt-LT"/>
        </w:rPr>
      </w:pPr>
      <w:r w:rsidRPr="00243641">
        <w:rPr>
          <w:rFonts w:eastAsia="Times New Roman"/>
          <w:szCs w:val="20"/>
        </w:rPr>
        <w:t xml:space="preserve">3. Savivaldybės kontroliuojamos bendrovės vadovas </w:t>
      </w:r>
      <w:r w:rsidR="00AB43DE">
        <w:rPr>
          <w:rFonts w:eastAsia="Times New Roman"/>
          <w:szCs w:val="20"/>
        </w:rPr>
        <w:t>at</w:t>
      </w:r>
      <w:r w:rsidRPr="00AB43DE">
        <w:rPr>
          <w:rFonts w:eastAsia="Times New Roman"/>
          <w:szCs w:val="20"/>
        </w:rPr>
        <w:t>renkamas</w:t>
      </w:r>
      <w:r w:rsidRPr="00243641">
        <w:rPr>
          <w:rFonts w:eastAsia="Times New Roman"/>
          <w:szCs w:val="20"/>
        </w:rPr>
        <w:t xml:space="preserve"> </w:t>
      </w:r>
      <w:r w:rsidRPr="00AB43DE">
        <w:rPr>
          <w:rFonts w:eastAsia="Times New Roman"/>
          <w:szCs w:val="20"/>
        </w:rPr>
        <w:t>konkurso būdu</w:t>
      </w:r>
      <w:r w:rsidRPr="00243641">
        <w:rPr>
          <w:rFonts w:eastAsia="Times New Roman"/>
          <w:szCs w:val="20"/>
        </w:rPr>
        <w:t xml:space="preserve">, laikantis </w:t>
      </w:r>
      <w:r w:rsidRPr="00243641">
        <w:rPr>
          <w:rFonts w:eastAsia="Times New Roman"/>
          <w:color w:val="000000"/>
          <w:szCs w:val="20"/>
          <w:lang w:eastAsia="lt-LT"/>
        </w:rPr>
        <w:t>veiklos skaidrumo, teisėtumo, lygiateisiškumo principų.</w:t>
      </w:r>
    </w:p>
    <w:p w:rsidR="00BD78CC" w:rsidRPr="00243641" w:rsidRDefault="00BD78CC" w:rsidP="00BD78CC">
      <w:pPr>
        <w:ind w:firstLine="720"/>
        <w:jc w:val="both"/>
        <w:rPr>
          <w:rFonts w:eastAsia="Times New Roman"/>
          <w:color w:val="000000"/>
        </w:rPr>
      </w:pPr>
      <w:r w:rsidRPr="00243641">
        <w:rPr>
          <w:rFonts w:eastAsia="Times New Roman"/>
          <w:color w:val="000000"/>
        </w:rPr>
        <w:t>4. Sprendimą skelbti konkursą priima bendrovės valdyba.</w:t>
      </w:r>
    </w:p>
    <w:p w:rsidR="00BD78CC" w:rsidRPr="00243641" w:rsidRDefault="00BD78CC" w:rsidP="00BD78CC">
      <w:pPr>
        <w:ind w:firstLine="720"/>
        <w:jc w:val="both"/>
        <w:rPr>
          <w:rFonts w:eastAsia="Times New Roman"/>
          <w:szCs w:val="20"/>
        </w:rPr>
      </w:pPr>
      <w:r w:rsidRPr="00243641">
        <w:rPr>
          <w:rFonts w:eastAsia="Times New Roman"/>
          <w:szCs w:val="20"/>
        </w:rPr>
        <w:t>5. Konkursą organizuoja ir vykdo Savivaldybės kontroliuojamos bendrovės valdybos paskirtas asmuo. Apie organizuojamą konkursą turi būti skelbiama bendrovės interneto svetainėje ir Savivaldybės</w:t>
      </w:r>
      <w:r>
        <w:rPr>
          <w:szCs w:val="20"/>
        </w:rPr>
        <w:t xml:space="preserve"> interneto svetainėje www.kelme</w:t>
      </w:r>
      <w:r w:rsidRPr="00243641">
        <w:rPr>
          <w:rFonts w:eastAsia="Times New Roman"/>
          <w:szCs w:val="20"/>
        </w:rPr>
        <w:t>.lt.</w:t>
      </w:r>
    </w:p>
    <w:p w:rsidR="00BD78CC" w:rsidRPr="00243641" w:rsidRDefault="00BD78CC" w:rsidP="00BD78CC">
      <w:pPr>
        <w:ind w:firstLine="720"/>
        <w:jc w:val="both"/>
        <w:rPr>
          <w:rFonts w:eastAsia="Times New Roman"/>
          <w:color w:val="000000"/>
        </w:rPr>
      </w:pPr>
      <w:r w:rsidRPr="00243641">
        <w:rPr>
          <w:rFonts w:eastAsia="Times New Roman"/>
          <w:color w:val="000000"/>
        </w:rPr>
        <w:t>6. Konkurso skelbime nurodoma:</w:t>
      </w:r>
    </w:p>
    <w:p w:rsidR="00BD78CC" w:rsidRPr="00243641" w:rsidRDefault="00BD78CC" w:rsidP="00BD78CC">
      <w:pPr>
        <w:ind w:firstLine="720"/>
        <w:jc w:val="both"/>
        <w:rPr>
          <w:rFonts w:eastAsia="Times New Roman"/>
          <w:color w:val="000000"/>
        </w:rPr>
      </w:pPr>
      <w:r w:rsidRPr="00243641">
        <w:rPr>
          <w:rFonts w:eastAsia="Times New Roman"/>
          <w:color w:val="000000"/>
        </w:rPr>
        <w:t xml:space="preserve">6.1. įmonės, įstaigos pavadinimas, teisinė forma, buveinė ir kodas; </w:t>
      </w:r>
    </w:p>
    <w:p w:rsidR="00BD78CC" w:rsidRPr="00243641" w:rsidRDefault="00BD78CC" w:rsidP="00BD78CC">
      <w:pPr>
        <w:ind w:firstLine="720"/>
        <w:jc w:val="both"/>
        <w:rPr>
          <w:rFonts w:eastAsia="Times New Roman"/>
          <w:color w:val="000000"/>
        </w:rPr>
      </w:pPr>
      <w:r w:rsidRPr="00243641">
        <w:rPr>
          <w:rFonts w:eastAsia="Times New Roman"/>
          <w:color w:val="000000"/>
        </w:rPr>
        <w:t>6.2. pareigybė (trumpai aprašomas darbo pobūdis), kuriai skelbiamas konkursas;</w:t>
      </w:r>
    </w:p>
    <w:p w:rsidR="00BD78CC" w:rsidRPr="00243641" w:rsidRDefault="00BD78CC" w:rsidP="00BD78CC">
      <w:pPr>
        <w:ind w:firstLine="720"/>
        <w:jc w:val="both"/>
        <w:rPr>
          <w:rFonts w:eastAsia="Times New Roman"/>
          <w:color w:val="000000"/>
        </w:rPr>
      </w:pPr>
      <w:r w:rsidRPr="00243641">
        <w:rPr>
          <w:rFonts w:eastAsia="Times New Roman"/>
          <w:color w:val="000000"/>
        </w:rPr>
        <w:t>6.3. kvalifikaciniai reikalavimai pretendentams;</w:t>
      </w:r>
    </w:p>
    <w:p w:rsidR="00BD78CC" w:rsidRPr="00243641" w:rsidRDefault="00BD78CC" w:rsidP="00BD78CC">
      <w:pPr>
        <w:ind w:firstLine="720"/>
        <w:jc w:val="both"/>
        <w:rPr>
          <w:rFonts w:eastAsia="Times New Roman"/>
          <w:color w:val="000000"/>
        </w:rPr>
      </w:pPr>
      <w:r w:rsidRPr="00243641">
        <w:rPr>
          <w:rFonts w:eastAsia="Times New Roman"/>
          <w:color w:val="000000"/>
        </w:rPr>
        <w:t>6.4. kokius dokumentus būtina pateikti;</w:t>
      </w:r>
    </w:p>
    <w:p w:rsidR="00BD78CC" w:rsidRPr="00243641" w:rsidRDefault="00BD78CC" w:rsidP="00BD78CC">
      <w:pPr>
        <w:ind w:firstLine="720"/>
        <w:jc w:val="both"/>
        <w:rPr>
          <w:rFonts w:eastAsia="Times New Roman"/>
          <w:b/>
          <w:i/>
          <w:color w:val="000000"/>
        </w:rPr>
      </w:pPr>
      <w:r w:rsidRPr="00243641">
        <w:rPr>
          <w:rFonts w:eastAsia="Times New Roman"/>
          <w:color w:val="000000"/>
        </w:rPr>
        <w:t>6.5. informacija apie tai, kad pretendentų dokumentai priimami 14 kalendorinių dienų po konkurso paskelbimo nurodytose interneto svetainėse;</w:t>
      </w:r>
      <w:r w:rsidRPr="00243641">
        <w:rPr>
          <w:rFonts w:eastAsia="Times New Roman"/>
          <w:b/>
          <w:i/>
          <w:color w:val="000000"/>
        </w:rPr>
        <w:t xml:space="preserve"> </w:t>
      </w:r>
    </w:p>
    <w:p w:rsidR="00BD78CC" w:rsidRPr="00243641" w:rsidRDefault="00BD78CC" w:rsidP="00BD78CC">
      <w:pPr>
        <w:ind w:firstLine="720"/>
        <w:jc w:val="both"/>
        <w:rPr>
          <w:rFonts w:eastAsia="Times New Roman"/>
          <w:color w:val="000000"/>
        </w:rPr>
      </w:pPr>
      <w:r w:rsidRPr="00243641">
        <w:rPr>
          <w:rFonts w:eastAsia="Times New Roman"/>
          <w:color w:val="000000"/>
        </w:rPr>
        <w:t>6.6. informacija apie tai, kur galima gauti išsamią informaciją apie skelbiamą konkursą.</w:t>
      </w:r>
    </w:p>
    <w:p w:rsidR="00BD78CC" w:rsidRPr="00243641" w:rsidRDefault="00BD78CC" w:rsidP="00BD78CC">
      <w:pPr>
        <w:ind w:firstLine="720"/>
        <w:jc w:val="both"/>
        <w:rPr>
          <w:rFonts w:eastAsia="Times New Roman"/>
          <w:szCs w:val="20"/>
        </w:rPr>
      </w:pPr>
      <w:r w:rsidRPr="00243641">
        <w:rPr>
          <w:rFonts w:eastAsia="Times New Roman"/>
          <w:szCs w:val="20"/>
        </w:rPr>
        <w:t xml:space="preserve">7. </w:t>
      </w:r>
      <w:r w:rsidR="00AB43DE">
        <w:rPr>
          <w:rFonts w:eastAsia="Times New Roman"/>
          <w:szCs w:val="20"/>
        </w:rPr>
        <w:t>Pretendentai</w:t>
      </w:r>
      <w:r w:rsidRPr="00243641">
        <w:rPr>
          <w:rFonts w:eastAsia="Times New Roman"/>
          <w:szCs w:val="20"/>
        </w:rPr>
        <w:t xml:space="preserve"> į Savivaldybės kontroliuojamos bendrovės vadovo pareigas turi atitikti šiuos bendruosius kriterijus:</w:t>
      </w:r>
    </w:p>
    <w:p w:rsidR="00BD78CC" w:rsidRPr="00243641" w:rsidRDefault="00BD78CC" w:rsidP="00BD78CC">
      <w:pPr>
        <w:ind w:firstLine="720"/>
        <w:jc w:val="both"/>
        <w:rPr>
          <w:rFonts w:eastAsia="Times New Roman"/>
          <w:szCs w:val="20"/>
        </w:rPr>
      </w:pPr>
      <w:r w:rsidRPr="00243641">
        <w:rPr>
          <w:rFonts w:eastAsia="Times New Roman"/>
          <w:szCs w:val="20"/>
        </w:rPr>
        <w:t>7.1. ne žemesnis kaip aukštasis arba jam prilygintas išsilavinimas;</w:t>
      </w:r>
    </w:p>
    <w:p w:rsidR="00BD78CC" w:rsidRPr="00243641" w:rsidRDefault="00BD78CC" w:rsidP="00BD78CC">
      <w:pPr>
        <w:tabs>
          <w:tab w:val="left" w:pos="1276"/>
        </w:tabs>
        <w:ind w:firstLine="720"/>
        <w:jc w:val="both"/>
        <w:rPr>
          <w:rFonts w:eastAsia="Times New Roman"/>
          <w:szCs w:val="20"/>
        </w:rPr>
      </w:pPr>
      <w:r w:rsidRPr="00243641">
        <w:rPr>
          <w:rFonts w:eastAsia="Times New Roman"/>
          <w:szCs w:val="20"/>
        </w:rPr>
        <w:t xml:space="preserve">7.2. teisės aktų nustatyta tvarka neatimta ir neapribota teisė eiti atitinkamas pareigas, į kurias </w:t>
      </w:r>
      <w:r w:rsidR="007D5257" w:rsidRPr="007D5257">
        <w:rPr>
          <w:rFonts w:eastAsia="Times New Roman"/>
          <w:szCs w:val="20"/>
        </w:rPr>
        <w:t>pretenduoja</w:t>
      </w:r>
      <w:r w:rsidR="00AB43DE">
        <w:rPr>
          <w:rFonts w:eastAsia="Times New Roman"/>
          <w:szCs w:val="20"/>
        </w:rPr>
        <w:t>ma</w:t>
      </w:r>
      <w:r w:rsidRPr="00243641">
        <w:rPr>
          <w:rFonts w:eastAsia="Times New Roman"/>
          <w:szCs w:val="20"/>
        </w:rPr>
        <w:t>, ir atlikti toms pareigoms priskirtas funkcijas;</w:t>
      </w:r>
    </w:p>
    <w:p w:rsidR="00BD78CC" w:rsidRPr="00243641" w:rsidRDefault="00BD78CC" w:rsidP="00BD78CC">
      <w:pPr>
        <w:ind w:firstLine="720"/>
        <w:jc w:val="both"/>
        <w:rPr>
          <w:rFonts w:eastAsia="Times New Roman"/>
          <w:szCs w:val="20"/>
        </w:rPr>
      </w:pPr>
      <w:r w:rsidRPr="00243641">
        <w:rPr>
          <w:rFonts w:eastAsia="Times New Roman"/>
          <w:szCs w:val="20"/>
        </w:rPr>
        <w:t>7.3. per pastaruosius 5 metus asmuo nėra atšauktas iš juridinio asmens valdymo organo dėl netinkamo pareigų vykdymo;</w:t>
      </w:r>
    </w:p>
    <w:p w:rsidR="00BD78CC" w:rsidRPr="00243641" w:rsidRDefault="00BD78CC" w:rsidP="00BD78CC">
      <w:pPr>
        <w:ind w:firstLine="720"/>
        <w:jc w:val="both"/>
        <w:rPr>
          <w:rFonts w:eastAsia="Times New Roman"/>
          <w:szCs w:val="20"/>
        </w:rPr>
      </w:pPr>
      <w:r w:rsidRPr="00243641">
        <w:rPr>
          <w:rFonts w:eastAsia="Times New Roman"/>
          <w:szCs w:val="20"/>
        </w:rPr>
        <w:t xml:space="preserve">7.4. nėra aplinkybių, numatytų Lietuvos Respublikos viešųjų ir privačių interesų derinimo valstybinėje tarnyboje įstatymo </w:t>
      </w:r>
      <w:r w:rsidR="007D5257" w:rsidRPr="007D5257">
        <w:rPr>
          <w:rFonts w:eastAsia="Times New Roman"/>
          <w:szCs w:val="20"/>
        </w:rPr>
        <w:t>5</w:t>
      </w:r>
      <w:r w:rsidRPr="00243641">
        <w:rPr>
          <w:rFonts w:eastAsia="Times New Roman"/>
          <w:szCs w:val="20"/>
        </w:rPr>
        <w:t xml:space="preserve"> skirsnyje, dėl kurių asmuo negali dirbti valstybės ar savivaldybės valdomos įmonės vadovu ar būti kolegialaus organo nariu;</w:t>
      </w:r>
    </w:p>
    <w:p w:rsidR="00BD78CC" w:rsidRPr="00243641" w:rsidRDefault="00BD78CC" w:rsidP="00BD78CC">
      <w:pPr>
        <w:ind w:firstLine="720"/>
        <w:jc w:val="both"/>
        <w:rPr>
          <w:rFonts w:eastAsia="Times New Roman"/>
          <w:szCs w:val="20"/>
        </w:rPr>
      </w:pPr>
      <w:r w:rsidRPr="00243641">
        <w:rPr>
          <w:rFonts w:eastAsia="Times New Roman"/>
          <w:szCs w:val="20"/>
        </w:rPr>
        <w:t xml:space="preserve">7.5. </w:t>
      </w:r>
      <w:r w:rsidR="00AB43DE">
        <w:rPr>
          <w:rFonts w:eastAsia="Times New Roman"/>
          <w:szCs w:val="20"/>
        </w:rPr>
        <w:t>pretendentas</w:t>
      </w:r>
      <w:r>
        <w:rPr>
          <w:szCs w:val="20"/>
        </w:rPr>
        <w:t xml:space="preserve"> turi turėti ne maž</w:t>
      </w:r>
      <w:r w:rsidR="00405D9A">
        <w:rPr>
          <w:szCs w:val="20"/>
        </w:rPr>
        <w:t>esnę</w:t>
      </w:r>
      <w:r>
        <w:rPr>
          <w:szCs w:val="20"/>
        </w:rPr>
        <w:t xml:space="preserve"> kaip 3</w:t>
      </w:r>
      <w:r w:rsidRPr="00243641">
        <w:rPr>
          <w:rFonts w:eastAsia="Times New Roman"/>
          <w:b/>
          <w:szCs w:val="20"/>
        </w:rPr>
        <w:t xml:space="preserve"> </w:t>
      </w:r>
      <w:r w:rsidRPr="00243641">
        <w:rPr>
          <w:rFonts w:eastAsia="Times New Roman"/>
          <w:szCs w:val="20"/>
        </w:rPr>
        <w:t>metų vadovaujamo darbo patirt</w:t>
      </w:r>
      <w:r w:rsidR="00DF3FEB">
        <w:rPr>
          <w:rFonts w:eastAsia="Times New Roman"/>
          <w:szCs w:val="20"/>
        </w:rPr>
        <w:t>į</w:t>
      </w:r>
      <w:r w:rsidRPr="00243641">
        <w:rPr>
          <w:rFonts w:eastAsia="Times New Roman"/>
          <w:szCs w:val="20"/>
        </w:rPr>
        <w:t xml:space="preserve">. </w:t>
      </w:r>
    </w:p>
    <w:p w:rsidR="00BD78CC" w:rsidRPr="00243641" w:rsidRDefault="00BD78CC" w:rsidP="00BD78CC">
      <w:pPr>
        <w:ind w:firstLine="720"/>
        <w:jc w:val="both"/>
        <w:rPr>
          <w:rFonts w:eastAsia="Times New Roman"/>
          <w:szCs w:val="20"/>
        </w:rPr>
      </w:pPr>
      <w:r w:rsidRPr="00243641">
        <w:rPr>
          <w:rFonts w:eastAsia="Times New Roman"/>
          <w:szCs w:val="20"/>
        </w:rPr>
        <w:t xml:space="preserve">8. Savivaldybės kontroliuojamos bendrovės valdyba gali nustatyti specialius vadovo </w:t>
      </w:r>
      <w:r w:rsidRPr="00AB43DE">
        <w:rPr>
          <w:rFonts w:eastAsia="Times New Roman"/>
          <w:szCs w:val="20"/>
        </w:rPr>
        <w:t>atrankos</w:t>
      </w:r>
      <w:r w:rsidRPr="00243641">
        <w:rPr>
          <w:rFonts w:eastAsia="Times New Roman"/>
          <w:szCs w:val="20"/>
        </w:rPr>
        <w:t xml:space="preserve"> kriterijus, atsižvelgdama į konkrečios Savivaldybės kontroliuojamos bendrovės veiklos sritį.</w:t>
      </w:r>
    </w:p>
    <w:p w:rsidR="00BD78CC" w:rsidRPr="00243641" w:rsidRDefault="00BD78CC" w:rsidP="00BD78CC">
      <w:pPr>
        <w:ind w:firstLine="720"/>
        <w:jc w:val="both"/>
        <w:rPr>
          <w:rFonts w:eastAsia="Times New Roman"/>
          <w:color w:val="000000"/>
        </w:rPr>
      </w:pPr>
      <w:r w:rsidRPr="00243641">
        <w:rPr>
          <w:rFonts w:eastAsia="Times New Roman"/>
          <w:color w:val="000000"/>
        </w:rPr>
        <w:t>9. Pretendentas privalo pateikti:</w:t>
      </w:r>
    </w:p>
    <w:p w:rsidR="00BD78CC" w:rsidRPr="00243641" w:rsidRDefault="00BD78CC" w:rsidP="00BD78CC">
      <w:pPr>
        <w:ind w:firstLine="720"/>
        <w:jc w:val="both"/>
        <w:rPr>
          <w:rFonts w:eastAsia="Times New Roman"/>
          <w:color w:val="000000"/>
        </w:rPr>
      </w:pPr>
      <w:r w:rsidRPr="00243641">
        <w:rPr>
          <w:rFonts w:eastAsia="Times New Roman"/>
          <w:color w:val="000000"/>
        </w:rPr>
        <w:t>9.1. prašymą leisti dalyvauti konkurse;</w:t>
      </w:r>
    </w:p>
    <w:p w:rsidR="00BD78CC" w:rsidRPr="00243641" w:rsidRDefault="00BD78CC" w:rsidP="00BD78CC">
      <w:pPr>
        <w:widowControl w:val="0"/>
        <w:ind w:firstLine="720"/>
        <w:jc w:val="both"/>
        <w:rPr>
          <w:rFonts w:eastAsia="Times New Roman"/>
          <w:color w:val="000000"/>
        </w:rPr>
      </w:pPr>
      <w:r w:rsidRPr="00243641">
        <w:rPr>
          <w:rFonts w:eastAsia="Times New Roman"/>
          <w:color w:val="000000"/>
        </w:rPr>
        <w:t>9.2. asmens tapatybę patvirtinantį dokumentą,</w:t>
      </w:r>
      <w:r w:rsidRPr="00243641">
        <w:rPr>
          <w:rFonts w:eastAsia="Times New Roman"/>
          <w:b/>
          <w:bCs/>
          <w:color w:val="000000"/>
        </w:rPr>
        <w:t xml:space="preserve"> </w:t>
      </w:r>
      <w:r w:rsidRPr="00243641">
        <w:rPr>
          <w:rFonts w:eastAsia="Times New Roman"/>
          <w:color w:val="000000"/>
        </w:rPr>
        <w:t xml:space="preserve">išsilavinimą patvirtinančius dokumentus, kitus </w:t>
      </w:r>
      <w:r w:rsidRPr="00243641">
        <w:rPr>
          <w:rFonts w:eastAsia="Times New Roman"/>
          <w:color w:val="000000"/>
        </w:rPr>
        <w:lastRenderedPageBreak/>
        <w:t>dokumentus, patvirtinančius pretendento atitiktį kvalifikaciniams reikalavimams;</w:t>
      </w:r>
      <w:r w:rsidRPr="00243641">
        <w:rPr>
          <w:rFonts w:eastAsia="Times New Roman"/>
        </w:rPr>
        <w:t xml:space="preserve"> </w:t>
      </w:r>
    </w:p>
    <w:p w:rsidR="00BD78CC" w:rsidRPr="00243641" w:rsidRDefault="00BD78CC" w:rsidP="00BD78CC">
      <w:pPr>
        <w:ind w:firstLine="720"/>
        <w:jc w:val="both"/>
        <w:rPr>
          <w:rFonts w:eastAsia="Times New Roman"/>
          <w:color w:val="000000"/>
        </w:rPr>
      </w:pPr>
      <w:r w:rsidRPr="00243641">
        <w:rPr>
          <w:rFonts w:eastAsia="Times New Roman"/>
          <w:color w:val="000000"/>
        </w:rPr>
        <w:t>9.3. gyvenimo aprašymą;</w:t>
      </w:r>
    </w:p>
    <w:p w:rsidR="00BD78CC" w:rsidRDefault="00BD78CC" w:rsidP="00BD7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0"/>
          <w:lang w:eastAsia="lt-LT"/>
        </w:rPr>
      </w:pPr>
      <w:r w:rsidRPr="00243641">
        <w:rPr>
          <w:rFonts w:eastAsia="Times New Roman"/>
          <w:color w:val="000000"/>
        </w:rPr>
        <w:t>9.4. savo, kaip bendrovės vadovo, veiklos programą</w:t>
      </w:r>
      <w:r w:rsidRPr="00243641">
        <w:rPr>
          <w:rFonts w:eastAsia="Times New Roman"/>
          <w:color w:val="000000"/>
          <w:szCs w:val="20"/>
          <w:lang w:eastAsia="lt-LT"/>
        </w:rPr>
        <w:t>, kurioje būtų išdėstytos vadovavimo įstaigai gairės (vadovo strateginiai veiklos tikslai ir jų įgyvendinimo būdai, pretendento nuostatos apie vadovavimą</w:t>
      </w:r>
      <w:r w:rsidR="00DF3FEB">
        <w:rPr>
          <w:rFonts w:eastAsia="Times New Roman"/>
          <w:color w:val="000000"/>
          <w:szCs w:val="20"/>
          <w:lang w:eastAsia="lt-LT"/>
        </w:rPr>
        <w:t>,</w:t>
      </w:r>
      <w:r w:rsidRPr="00243641">
        <w:rPr>
          <w:rFonts w:eastAsia="Times New Roman"/>
          <w:color w:val="000000"/>
          <w:szCs w:val="20"/>
          <w:lang w:eastAsia="lt-LT"/>
        </w:rPr>
        <w:t xml:space="preserve"> vadovo vaidmenį ir kt.). Veiklos program</w:t>
      </w:r>
      <w:r w:rsidR="00DF3FEB">
        <w:rPr>
          <w:rFonts w:eastAsia="Times New Roman"/>
          <w:color w:val="000000"/>
          <w:szCs w:val="20"/>
          <w:lang w:eastAsia="lt-LT"/>
        </w:rPr>
        <w:t>os</w:t>
      </w:r>
      <w:r w:rsidRPr="00243641">
        <w:rPr>
          <w:rFonts w:eastAsia="Times New Roman"/>
          <w:color w:val="000000"/>
          <w:szCs w:val="20"/>
          <w:lang w:eastAsia="lt-LT"/>
        </w:rPr>
        <w:t xml:space="preserve"> </w:t>
      </w:r>
      <w:r w:rsidR="00DF3FEB" w:rsidRPr="00243641">
        <w:rPr>
          <w:rFonts w:eastAsia="Times New Roman"/>
          <w:color w:val="000000"/>
          <w:szCs w:val="20"/>
          <w:lang w:eastAsia="lt-LT"/>
        </w:rPr>
        <w:t>tekst</w:t>
      </w:r>
      <w:r w:rsidR="00DF3FEB">
        <w:rPr>
          <w:rFonts w:eastAsia="Times New Roman"/>
          <w:color w:val="000000"/>
          <w:szCs w:val="20"/>
          <w:lang w:eastAsia="lt-LT"/>
        </w:rPr>
        <w:t>as</w:t>
      </w:r>
      <w:r w:rsidR="00DF3FEB" w:rsidRPr="00243641">
        <w:rPr>
          <w:rFonts w:eastAsia="Times New Roman"/>
          <w:color w:val="000000"/>
          <w:szCs w:val="20"/>
          <w:lang w:eastAsia="lt-LT"/>
        </w:rPr>
        <w:t xml:space="preserve"> </w:t>
      </w:r>
      <w:r w:rsidRPr="00243641">
        <w:rPr>
          <w:rFonts w:eastAsia="Times New Roman"/>
          <w:color w:val="000000"/>
          <w:szCs w:val="20"/>
          <w:lang w:eastAsia="lt-LT"/>
        </w:rPr>
        <w:t>neturi būti didesn</w:t>
      </w:r>
      <w:r w:rsidR="00DF3FEB">
        <w:rPr>
          <w:rFonts w:eastAsia="Times New Roman"/>
          <w:color w:val="000000"/>
          <w:szCs w:val="20"/>
          <w:lang w:eastAsia="lt-LT"/>
        </w:rPr>
        <w:t>is</w:t>
      </w:r>
      <w:r w:rsidRPr="00243641">
        <w:rPr>
          <w:rFonts w:eastAsia="Times New Roman"/>
          <w:color w:val="000000"/>
          <w:szCs w:val="20"/>
          <w:lang w:eastAsia="lt-LT"/>
        </w:rPr>
        <w:t xml:space="preserve"> kaip 5</w:t>
      </w:r>
      <w:r w:rsidR="00DF3FEB">
        <w:rPr>
          <w:rFonts w:eastAsia="Times New Roman"/>
          <w:color w:val="000000"/>
          <w:szCs w:val="20"/>
          <w:lang w:eastAsia="lt-LT"/>
        </w:rPr>
        <w:t> </w:t>
      </w:r>
      <w:r w:rsidRPr="00243641">
        <w:rPr>
          <w:rFonts w:eastAsia="Times New Roman"/>
          <w:color w:val="000000"/>
          <w:szCs w:val="20"/>
          <w:lang w:eastAsia="lt-LT"/>
        </w:rPr>
        <w:t>puslapi</w:t>
      </w:r>
      <w:r w:rsidR="00DF3FEB">
        <w:rPr>
          <w:rFonts w:eastAsia="Times New Roman"/>
          <w:color w:val="000000"/>
          <w:szCs w:val="20"/>
          <w:lang w:eastAsia="lt-LT"/>
        </w:rPr>
        <w:t>ai</w:t>
      </w:r>
      <w:r w:rsidRPr="00243641">
        <w:rPr>
          <w:rFonts w:eastAsia="Times New Roman"/>
          <w:color w:val="000000"/>
          <w:szCs w:val="20"/>
          <w:lang w:eastAsia="lt-LT"/>
        </w:rPr>
        <w:t>.</w:t>
      </w:r>
    </w:p>
    <w:p w:rsidR="00400A0B" w:rsidRDefault="00400A0B" w:rsidP="00400A0B">
      <w:pPr>
        <w:widowControl w:val="0"/>
        <w:tabs>
          <w:tab w:val="left" w:pos="993"/>
          <w:tab w:val="left" w:pos="6237"/>
        </w:tabs>
        <w:ind w:firstLine="720"/>
        <w:jc w:val="both"/>
        <w:rPr>
          <w:b/>
          <w:color w:val="000000"/>
        </w:rPr>
      </w:pPr>
      <w:r>
        <w:rPr>
          <w:color w:val="000000"/>
          <w:szCs w:val="20"/>
          <w:lang w:eastAsia="lt-LT"/>
        </w:rPr>
        <w:t xml:space="preserve">10. </w:t>
      </w:r>
      <w:r>
        <w:rPr>
          <w:rFonts w:eastAsia="Calibri"/>
          <w:lang w:eastAsia="lt-LT"/>
        </w:rPr>
        <w:t xml:space="preserve">Pretendentui, kuris atitinka konkurso skelbime nustatytus kvalifikacinius reikalavimus ir kuris neigiamai atsakė į </w:t>
      </w:r>
      <w:r w:rsidRPr="00DE6F98">
        <w:rPr>
          <w:rFonts w:eastAsia="Calibri"/>
          <w:color w:val="000000" w:themeColor="text1"/>
          <w:lang w:eastAsia="lt-LT"/>
        </w:rPr>
        <w:t xml:space="preserve">pretendento anketos </w:t>
      </w:r>
      <w:r w:rsidR="00DE6F98" w:rsidRPr="00DE6F98">
        <w:rPr>
          <w:rFonts w:eastAsia="Calibri"/>
          <w:color w:val="000000" w:themeColor="text1"/>
          <w:lang w:eastAsia="lt-LT"/>
        </w:rPr>
        <w:t xml:space="preserve">(1 priedas) </w:t>
      </w:r>
      <w:r w:rsidRPr="00DE6F98">
        <w:rPr>
          <w:rFonts w:eastAsia="Calibri"/>
          <w:color w:val="000000" w:themeColor="text1"/>
          <w:lang w:eastAsia="lt-LT"/>
        </w:rPr>
        <w:t>4–10 klausimus</w:t>
      </w:r>
      <w:r>
        <w:rPr>
          <w:rFonts w:eastAsia="Calibri"/>
          <w:lang w:eastAsia="lt-LT"/>
        </w:rPr>
        <w:t xml:space="preserve">, šio Aprašo 5 punkte nurodytas asmuo per 20 kalendorinių dienų nuo konkurso paskelbimo registruotu laišku išsiunčia pranešimą apie dalyvavimą </w:t>
      </w:r>
      <w:r w:rsidR="007D5257" w:rsidRPr="007D5257">
        <w:rPr>
          <w:rFonts w:eastAsia="Calibri"/>
          <w:lang w:eastAsia="lt-LT"/>
        </w:rPr>
        <w:t>konkurse</w:t>
      </w:r>
      <w:r>
        <w:rPr>
          <w:rFonts w:eastAsia="Calibri"/>
          <w:lang w:eastAsia="lt-LT"/>
        </w:rPr>
        <w:t>, nurodydama</w:t>
      </w:r>
      <w:r w:rsidR="00405D9A">
        <w:rPr>
          <w:rFonts w:eastAsia="Calibri"/>
          <w:lang w:eastAsia="lt-LT"/>
        </w:rPr>
        <w:t>s</w:t>
      </w:r>
      <w:r>
        <w:rPr>
          <w:rFonts w:eastAsia="Calibri"/>
          <w:lang w:eastAsia="lt-LT"/>
        </w:rPr>
        <w:t xml:space="preserve"> jos datą, vietą ir laiką. Pretendentui, kuris neatitinka konkurso skelbime nustatytų kvalifikacinių reikalavimų ir</w:t>
      </w:r>
      <w:r>
        <w:rPr>
          <w:rFonts w:eastAsia="Calibri"/>
          <w:b/>
          <w:bCs/>
          <w:lang w:eastAsia="lt-LT"/>
        </w:rPr>
        <w:t xml:space="preserve"> </w:t>
      </w:r>
      <w:r>
        <w:rPr>
          <w:rFonts w:eastAsia="Calibri"/>
          <w:lang w:eastAsia="lt-LT"/>
        </w:rPr>
        <w:t>(ar) kuris teigiamai atsakė į bent vieną iš pretendento anketos 4–10 klausimų, šio Aprašo 5 punkte nurodytas asmuo per 20</w:t>
      </w:r>
      <w:r w:rsidR="000C29C6">
        <w:rPr>
          <w:rFonts w:eastAsia="Calibri"/>
          <w:lang w:eastAsia="lt-LT"/>
        </w:rPr>
        <w:t> </w:t>
      </w:r>
      <w:r>
        <w:rPr>
          <w:rFonts w:eastAsia="Calibri"/>
          <w:lang w:eastAsia="lt-LT"/>
        </w:rPr>
        <w:t xml:space="preserve">kalendorinių dienų nuo konkurso paskelbimo registruotu laišku išsiunčia motyvuotą pranešimą, kodėl jam neleidžiama dalyvauti </w:t>
      </w:r>
      <w:r w:rsidR="007D5257">
        <w:rPr>
          <w:rFonts w:eastAsia="Calibri"/>
          <w:lang w:eastAsia="lt-LT"/>
        </w:rPr>
        <w:t>konkurse</w:t>
      </w:r>
      <w:r>
        <w:rPr>
          <w:rFonts w:eastAsia="Calibri"/>
          <w:lang w:eastAsia="lt-LT"/>
        </w:rPr>
        <w:t>.</w:t>
      </w:r>
      <w:r>
        <w:t xml:space="preserve"> </w:t>
      </w:r>
    </w:p>
    <w:p w:rsidR="00BD78CC" w:rsidRPr="00243641" w:rsidRDefault="00BD78CC" w:rsidP="00BD78CC">
      <w:pPr>
        <w:jc w:val="center"/>
        <w:rPr>
          <w:rFonts w:eastAsia="Times New Roman"/>
          <w:b/>
          <w:szCs w:val="20"/>
        </w:rPr>
      </w:pPr>
    </w:p>
    <w:p w:rsidR="00BD78CC" w:rsidRPr="00243641" w:rsidRDefault="00BD78CC" w:rsidP="00BD78CC">
      <w:pPr>
        <w:jc w:val="center"/>
        <w:rPr>
          <w:rFonts w:eastAsia="Times New Roman"/>
          <w:b/>
          <w:szCs w:val="20"/>
        </w:rPr>
      </w:pPr>
      <w:r w:rsidRPr="00243641">
        <w:rPr>
          <w:rFonts w:eastAsia="Times New Roman"/>
          <w:b/>
          <w:szCs w:val="20"/>
        </w:rPr>
        <w:t>III SKYRIUS</w:t>
      </w:r>
    </w:p>
    <w:p w:rsidR="00BD78CC" w:rsidRPr="00243641" w:rsidRDefault="00BD78CC" w:rsidP="00BD78CC">
      <w:pPr>
        <w:jc w:val="center"/>
        <w:rPr>
          <w:rFonts w:eastAsia="Times New Roman"/>
          <w:b/>
          <w:szCs w:val="20"/>
        </w:rPr>
      </w:pPr>
      <w:r w:rsidRPr="00243641">
        <w:rPr>
          <w:rFonts w:eastAsia="Times New Roman"/>
          <w:b/>
          <w:szCs w:val="20"/>
        </w:rPr>
        <w:t xml:space="preserve">KOMISIJOS SUDARYMAS IR </w:t>
      </w:r>
      <w:r w:rsidR="00AB43DE">
        <w:rPr>
          <w:rFonts w:eastAsia="Times New Roman"/>
          <w:b/>
          <w:szCs w:val="20"/>
        </w:rPr>
        <w:t>KONKURSAS</w:t>
      </w:r>
    </w:p>
    <w:p w:rsidR="00BD78CC" w:rsidRPr="00243641" w:rsidRDefault="00BD78CC" w:rsidP="00BD78CC">
      <w:pPr>
        <w:jc w:val="center"/>
        <w:rPr>
          <w:rFonts w:eastAsia="Times New Roman"/>
          <w:b/>
          <w:color w:val="000000"/>
        </w:rPr>
      </w:pPr>
    </w:p>
    <w:p w:rsidR="00BD78CC" w:rsidRPr="00243641" w:rsidRDefault="00400A0B" w:rsidP="00BD78CC">
      <w:pPr>
        <w:ind w:firstLine="720"/>
        <w:jc w:val="both"/>
        <w:rPr>
          <w:rFonts w:eastAsia="Times New Roman"/>
        </w:rPr>
      </w:pPr>
      <w:r w:rsidRPr="00400A0B">
        <w:t>11</w:t>
      </w:r>
      <w:r w:rsidR="00BD78CC" w:rsidRPr="00243641">
        <w:rPr>
          <w:rFonts w:eastAsia="Times New Roman"/>
        </w:rPr>
        <w:t xml:space="preserve">. </w:t>
      </w:r>
      <w:r w:rsidRPr="00400A0B">
        <w:t xml:space="preserve">Jeigu bent vienam pretendentui išsiunčiamas pranešimas apie dalyvavimą </w:t>
      </w:r>
      <w:r w:rsidR="003A4A83">
        <w:t>konkurse</w:t>
      </w:r>
      <w:r w:rsidRPr="00400A0B">
        <w:t>, ne vėliau kaip per 30 kalendorinių dienų nuo konkurso paskelbimo sudaroma komisija</w:t>
      </w:r>
      <w:r>
        <w:t xml:space="preserve">. </w:t>
      </w:r>
      <w:r w:rsidR="00BD78CC" w:rsidRPr="00243641">
        <w:rPr>
          <w:rFonts w:eastAsia="Times New Roman"/>
        </w:rPr>
        <w:t xml:space="preserve">Komisiją sudaro bendrovės valdyba. Komisijos nariais gali būti valdybos nariai, bendrovės darbuotojai. Taip pat po vieną narį į komisiją siūlo Savivaldybės meras ir Savivaldybės administracijos direktorius. Komisijos narys gali būti pakeistas ir </w:t>
      </w:r>
      <w:r w:rsidR="003A4A83">
        <w:rPr>
          <w:rFonts w:eastAsia="Times New Roman"/>
        </w:rPr>
        <w:t>konkurso</w:t>
      </w:r>
      <w:r w:rsidR="00BD78CC" w:rsidRPr="00243641">
        <w:rPr>
          <w:rFonts w:eastAsia="Times New Roman"/>
        </w:rPr>
        <w:t xml:space="preserve"> dieną. Komisija išsirenka komisijos pirmininką ir paskiria komisijos sekretorių. </w:t>
      </w:r>
    </w:p>
    <w:p w:rsidR="00BD78CC" w:rsidRPr="00243641" w:rsidRDefault="00400A0B" w:rsidP="00BD78CC">
      <w:pPr>
        <w:ind w:firstLine="720"/>
        <w:jc w:val="both"/>
        <w:rPr>
          <w:rFonts w:eastAsia="Times New Roman"/>
          <w:color w:val="000000"/>
        </w:rPr>
      </w:pPr>
      <w:r>
        <w:t>12</w:t>
      </w:r>
      <w:r w:rsidR="00BD78CC" w:rsidRPr="00243641">
        <w:rPr>
          <w:rFonts w:eastAsia="Times New Roman"/>
        </w:rPr>
        <w:t>. Komisijos nar</w:t>
      </w:r>
      <w:r>
        <w:t>ių negali būti mažiau kaip trys</w:t>
      </w:r>
      <w:r w:rsidR="00BD78CC" w:rsidRPr="00DF3FEB">
        <w:rPr>
          <w:rFonts w:eastAsia="Times New Roman"/>
          <w:color w:val="000000" w:themeColor="text1"/>
        </w:rPr>
        <w:t>.</w:t>
      </w:r>
      <w:r w:rsidR="00BD78CC" w:rsidRPr="00243641">
        <w:rPr>
          <w:rFonts w:eastAsia="Times New Roman"/>
          <w:color w:val="000000"/>
        </w:rPr>
        <w:t xml:space="preserve"> </w:t>
      </w:r>
      <w:r w:rsidR="00BD78CC" w:rsidRPr="00243641">
        <w:rPr>
          <w:rFonts w:eastAsia="Times New Roman"/>
          <w:szCs w:val="20"/>
        </w:rPr>
        <w:t xml:space="preserve">Komisijos nariais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w:t>
      </w:r>
      <w:r w:rsidR="00BD78CC" w:rsidRPr="00243641">
        <w:rPr>
          <w:rFonts w:eastAsia="Times New Roman"/>
        </w:rPr>
        <w:t xml:space="preserve">Komisijos nariais taip pat negali būti asmenys, dėl kurių nešališkumo kelia abejonių kitos aplinkybės ir kuriems </w:t>
      </w:r>
      <w:proofErr w:type="spellStart"/>
      <w:r w:rsidR="00BD78CC" w:rsidRPr="00243641">
        <w:rPr>
          <w:rFonts w:eastAsia="Times New Roman"/>
          <w:i/>
        </w:rPr>
        <w:t>mutatis</w:t>
      </w:r>
      <w:proofErr w:type="spellEnd"/>
      <w:r w:rsidR="00BD78CC" w:rsidRPr="00243641">
        <w:rPr>
          <w:rFonts w:eastAsia="Times New Roman"/>
          <w:i/>
        </w:rPr>
        <w:t xml:space="preserve"> </w:t>
      </w:r>
      <w:proofErr w:type="spellStart"/>
      <w:r w:rsidR="00BD78CC" w:rsidRPr="00243641">
        <w:rPr>
          <w:rFonts w:eastAsia="Times New Roman"/>
          <w:i/>
        </w:rPr>
        <w:t>mutandis</w:t>
      </w:r>
      <w:proofErr w:type="spellEnd"/>
      <w:r w:rsidR="00BD78CC" w:rsidRPr="00243641">
        <w:rPr>
          <w:rFonts w:eastAsia="Times New Roman"/>
        </w:rPr>
        <w:t xml:space="preserve"> taikomi Lietuvos Respublikos c</w:t>
      </w:r>
      <w:r w:rsidR="00BD78CC" w:rsidRPr="00243641">
        <w:rPr>
          <w:rFonts w:eastAsia="Times New Roman"/>
          <w:iCs/>
          <w:color w:val="000000"/>
        </w:rPr>
        <w:t>ivilinio proceso kodekse</w:t>
      </w:r>
      <w:r w:rsidR="00BD78CC" w:rsidRPr="00243641">
        <w:rPr>
          <w:rFonts w:eastAsia="Times New Roman"/>
        </w:rPr>
        <w:t xml:space="preserve"> nustatyti nušalinimo pagrindai ir tvarka.</w:t>
      </w:r>
    </w:p>
    <w:p w:rsidR="00BD78CC" w:rsidRPr="00243641" w:rsidRDefault="00400A0B" w:rsidP="00BD78CC">
      <w:pPr>
        <w:ind w:firstLine="720"/>
        <w:jc w:val="both"/>
        <w:rPr>
          <w:rFonts w:eastAsia="Times New Roman"/>
          <w:color w:val="000000"/>
        </w:rPr>
      </w:pPr>
      <w:r>
        <w:t>13</w:t>
      </w:r>
      <w:r w:rsidR="00BD78CC" w:rsidRPr="00243641">
        <w:rPr>
          <w:rFonts w:eastAsia="Times New Roman"/>
        </w:rPr>
        <w:t>.</w:t>
      </w:r>
      <w:r w:rsidR="00BD78CC" w:rsidRPr="00243641">
        <w:rPr>
          <w:rFonts w:eastAsia="Times New Roman"/>
          <w:color w:val="000000"/>
        </w:rPr>
        <w:t xml:space="preserve"> </w:t>
      </w:r>
      <w:r w:rsidR="00DE6F98" w:rsidRPr="00DE6F98">
        <w:rPr>
          <w:rFonts w:eastAsia="Times New Roman"/>
          <w:color w:val="000000"/>
        </w:rPr>
        <w:t>Konkursas</w:t>
      </w:r>
      <w:r w:rsidR="00DE6F98" w:rsidRPr="00243641">
        <w:rPr>
          <w:rFonts w:eastAsia="Times New Roman"/>
          <w:color w:val="000000"/>
        </w:rPr>
        <w:t xml:space="preserve"> turi įvykti </w:t>
      </w:r>
      <w:r w:rsidR="00DE6F98">
        <w:rPr>
          <w:rFonts w:eastAsia="Times New Roman"/>
          <w:color w:val="000000"/>
        </w:rPr>
        <w:t>n</w:t>
      </w:r>
      <w:r w:rsidR="00BD78CC" w:rsidRPr="00243641">
        <w:rPr>
          <w:rFonts w:eastAsia="Times New Roman"/>
          <w:color w:val="000000"/>
        </w:rPr>
        <w:t xml:space="preserve">e vėliau kaip per 3 mėnesius nuo konkurso paskelbimo. </w:t>
      </w:r>
    </w:p>
    <w:p w:rsidR="00BD78CC" w:rsidRPr="00243641" w:rsidRDefault="00400A0B" w:rsidP="00BD7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color w:val="000000"/>
          <w:szCs w:val="20"/>
          <w:lang w:eastAsia="lt-LT"/>
        </w:rPr>
      </w:pPr>
      <w:r>
        <w:t>14</w:t>
      </w:r>
      <w:r w:rsidR="00BD78CC" w:rsidRPr="00243641">
        <w:rPr>
          <w:rFonts w:eastAsia="Times New Roman"/>
        </w:rPr>
        <w:t xml:space="preserve">. </w:t>
      </w:r>
      <w:r w:rsidR="00BD78CC" w:rsidRPr="00243641">
        <w:rPr>
          <w:rFonts w:eastAsia="Times New Roman"/>
          <w:color w:val="000000"/>
          <w:szCs w:val="20"/>
          <w:lang w:eastAsia="lt-LT"/>
        </w:rPr>
        <w:t>Konkurso eigai fiksuoti daromas skaitmeninis garso įrašas, kuris perkeliamas į kompiuterinę laikmeną, pridedamas prie konkurso protokolo ir saugomas teisės aktų nustatyta tvarka.</w:t>
      </w:r>
    </w:p>
    <w:p w:rsidR="00BD78CC" w:rsidRPr="00243641" w:rsidRDefault="00400A0B" w:rsidP="00BD7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color w:val="000000"/>
          <w:szCs w:val="20"/>
          <w:lang w:eastAsia="lt-LT"/>
        </w:rPr>
      </w:pPr>
      <w:r>
        <w:rPr>
          <w:color w:val="000000"/>
          <w:szCs w:val="20"/>
          <w:lang w:eastAsia="lt-LT"/>
        </w:rPr>
        <w:t>15</w:t>
      </w:r>
      <w:r w:rsidR="00BD78CC" w:rsidRPr="00243641">
        <w:rPr>
          <w:rFonts w:eastAsia="Times New Roman"/>
          <w:color w:val="000000"/>
          <w:szCs w:val="20"/>
          <w:lang w:eastAsia="lt-LT"/>
        </w:rPr>
        <w:t xml:space="preserve">. Pretendentų </w:t>
      </w:r>
      <w:r w:rsidR="00BD78CC" w:rsidRPr="003A4A83">
        <w:rPr>
          <w:rFonts w:eastAsia="Times New Roman"/>
          <w:color w:val="000000"/>
          <w:szCs w:val="20"/>
          <w:lang w:eastAsia="lt-LT"/>
        </w:rPr>
        <w:t>atrankos</w:t>
      </w:r>
      <w:r w:rsidR="00BD78CC" w:rsidRPr="00243641">
        <w:rPr>
          <w:rFonts w:eastAsia="Times New Roman"/>
          <w:color w:val="000000"/>
          <w:szCs w:val="20"/>
          <w:lang w:eastAsia="lt-LT"/>
        </w:rPr>
        <w:t xml:space="preserve"> </w:t>
      </w:r>
      <w:r w:rsidR="003A4A83">
        <w:rPr>
          <w:rFonts w:eastAsia="Times New Roman"/>
          <w:color w:val="000000"/>
          <w:szCs w:val="20"/>
          <w:lang w:eastAsia="lt-LT"/>
        </w:rPr>
        <w:t xml:space="preserve">konkurso metu </w:t>
      </w:r>
      <w:r w:rsidR="00BD78CC" w:rsidRPr="00243641">
        <w:rPr>
          <w:rFonts w:eastAsia="Times New Roman"/>
          <w:color w:val="000000"/>
          <w:szCs w:val="20"/>
          <w:lang w:eastAsia="lt-LT"/>
        </w:rPr>
        <w:t>būdas – pokalbis ir veiklos programos vertinimas.</w:t>
      </w:r>
    </w:p>
    <w:p w:rsidR="00BD78CC" w:rsidRPr="00243641" w:rsidRDefault="00400A0B" w:rsidP="00BD7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color w:val="000000"/>
          <w:szCs w:val="20"/>
          <w:lang w:eastAsia="lt-LT"/>
        </w:rPr>
      </w:pPr>
      <w:r>
        <w:rPr>
          <w:color w:val="000000"/>
          <w:szCs w:val="20"/>
          <w:lang w:eastAsia="lt-LT"/>
        </w:rPr>
        <w:t>16</w:t>
      </w:r>
      <w:r w:rsidR="00BD78CC" w:rsidRPr="00243641">
        <w:rPr>
          <w:rFonts w:eastAsia="Times New Roman"/>
          <w:color w:val="000000"/>
          <w:szCs w:val="20"/>
          <w:lang w:eastAsia="lt-LT"/>
        </w:rPr>
        <w:t xml:space="preserve">. Pokalbio metu vertinamas pretendento praktinis ir teorinis pasirengimas eiti įstaigos vadovo pareigas, vertinamos pretendento dalykinės savybės, gebėjimas atlikti pareigybės aprašyme nustatytas funkcijas. </w:t>
      </w:r>
    </w:p>
    <w:p w:rsidR="00BD78CC" w:rsidRPr="00243641" w:rsidRDefault="00400A0B" w:rsidP="00BD7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color w:val="000000"/>
          <w:szCs w:val="20"/>
          <w:lang w:eastAsia="lt-LT"/>
        </w:rPr>
      </w:pPr>
      <w:r>
        <w:rPr>
          <w:color w:val="000000"/>
          <w:szCs w:val="20"/>
          <w:lang w:eastAsia="lt-LT"/>
        </w:rPr>
        <w:t>17</w:t>
      </w:r>
      <w:r w:rsidR="00BD78CC" w:rsidRPr="00243641">
        <w:rPr>
          <w:rFonts w:eastAsia="Times New Roman"/>
          <w:color w:val="000000"/>
          <w:szCs w:val="20"/>
          <w:lang w:eastAsia="lt-LT"/>
        </w:rPr>
        <w:t>. Pokalbio metu kiekvienas komisijos narys pateikia pretendentams vienodus klausimus. Gali būti užduodami jų atsakymus patikslinantys klausimai.</w:t>
      </w:r>
    </w:p>
    <w:p w:rsidR="00BD78CC" w:rsidRPr="00243641" w:rsidRDefault="00400A0B" w:rsidP="00BD7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color w:val="000000"/>
          <w:szCs w:val="20"/>
          <w:lang w:eastAsia="lt-LT"/>
        </w:rPr>
      </w:pPr>
      <w:r>
        <w:rPr>
          <w:color w:val="000000"/>
          <w:szCs w:val="20"/>
          <w:lang w:eastAsia="lt-LT"/>
        </w:rPr>
        <w:t>18</w:t>
      </w:r>
      <w:r w:rsidR="00BD78CC" w:rsidRPr="00243641">
        <w:rPr>
          <w:rFonts w:eastAsia="Times New Roman"/>
          <w:color w:val="000000"/>
          <w:szCs w:val="20"/>
          <w:lang w:eastAsia="lt-LT"/>
        </w:rPr>
        <w:t>. Pretendento veiklos programą ir pokalbį komisijos nariai vertina atskirai nuo 1 iki 10 balų, įrašydami vertinimus į pretendento in</w:t>
      </w:r>
      <w:r>
        <w:rPr>
          <w:color w:val="000000"/>
          <w:szCs w:val="20"/>
          <w:lang w:eastAsia="lt-LT"/>
        </w:rPr>
        <w:t>dividualaus vertinimo lentelę (2</w:t>
      </w:r>
      <w:r w:rsidR="00BD78CC" w:rsidRPr="00243641">
        <w:rPr>
          <w:rFonts w:eastAsia="Times New Roman"/>
          <w:color w:val="000000"/>
          <w:szCs w:val="20"/>
          <w:lang w:eastAsia="lt-LT"/>
        </w:rPr>
        <w:t xml:space="preserve"> priedas). Blogiausias vertinimas yra 1</w:t>
      </w:r>
      <w:r w:rsidR="00E929B7">
        <w:rPr>
          <w:rFonts w:eastAsia="Times New Roman"/>
          <w:color w:val="000000"/>
          <w:szCs w:val="20"/>
          <w:lang w:eastAsia="lt-LT"/>
        </w:rPr>
        <w:t xml:space="preserve"> balas</w:t>
      </w:r>
      <w:r w:rsidR="00BD78CC" w:rsidRPr="00243641">
        <w:rPr>
          <w:rFonts w:eastAsia="Times New Roman"/>
          <w:color w:val="000000"/>
          <w:szCs w:val="20"/>
          <w:lang w:eastAsia="lt-LT"/>
        </w:rPr>
        <w:t xml:space="preserve">, geriausias </w:t>
      </w:r>
      <w:r w:rsidR="00E929B7">
        <w:rPr>
          <w:rFonts w:eastAsia="Times New Roman"/>
          <w:color w:val="000000"/>
          <w:szCs w:val="20"/>
          <w:lang w:eastAsia="lt-LT"/>
        </w:rPr>
        <w:t>–</w:t>
      </w:r>
      <w:r w:rsidR="00BD78CC" w:rsidRPr="00243641">
        <w:rPr>
          <w:rFonts w:eastAsia="Times New Roman"/>
          <w:color w:val="000000"/>
          <w:szCs w:val="20"/>
          <w:lang w:eastAsia="lt-LT"/>
        </w:rPr>
        <w:t xml:space="preserve"> 10 balų.</w:t>
      </w:r>
    </w:p>
    <w:p w:rsidR="00BD78CC" w:rsidRPr="00243641" w:rsidRDefault="00400A0B" w:rsidP="00BD7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color w:val="000000"/>
          <w:szCs w:val="20"/>
          <w:lang w:eastAsia="lt-LT"/>
        </w:rPr>
      </w:pPr>
      <w:r>
        <w:rPr>
          <w:color w:val="000000"/>
          <w:szCs w:val="20"/>
          <w:lang w:eastAsia="lt-LT"/>
        </w:rPr>
        <w:t>19</w:t>
      </w:r>
      <w:r w:rsidR="00BD78CC" w:rsidRPr="00243641">
        <w:rPr>
          <w:rFonts w:eastAsia="Times New Roman"/>
          <w:color w:val="000000"/>
          <w:szCs w:val="20"/>
          <w:lang w:eastAsia="lt-LT"/>
        </w:rPr>
        <w:t>. Pretendento surinkti balai apskaičiuojami taip: pretendentui paskirti balai sudedami ir dalijami iš dalyvavusių komisijos narių skaičiaus. Užpildom</w:t>
      </w:r>
      <w:r>
        <w:rPr>
          <w:color w:val="000000"/>
          <w:szCs w:val="20"/>
          <w:lang w:eastAsia="lt-LT"/>
        </w:rPr>
        <w:t>a vertinimo suvestinė lentelė (3</w:t>
      </w:r>
      <w:r w:rsidR="00BD78CC" w:rsidRPr="00243641">
        <w:rPr>
          <w:rFonts w:eastAsia="Times New Roman"/>
          <w:color w:val="000000"/>
          <w:szCs w:val="20"/>
          <w:lang w:eastAsia="lt-LT"/>
        </w:rPr>
        <w:t xml:space="preserve"> priedas).</w:t>
      </w:r>
    </w:p>
    <w:p w:rsidR="00BD78CC" w:rsidRPr="00243641" w:rsidRDefault="00400A0B" w:rsidP="00BD7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color w:val="000000"/>
          <w:szCs w:val="20"/>
          <w:lang w:eastAsia="lt-LT"/>
        </w:rPr>
      </w:pPr>
      <w:r>
        <w:rPr>
          <w:color w:val="000000"/>
          <w:szCs w:val="20"/>
          <w:lang w:eastAsia="lt-LT"/>
        </w:rPr>
        <w:t>20</w:t>
      </w:r>
      <w:r w:rsidR="00BD78CC" w:rsidRPr="00243641">
        <w:rPr>
          <w:rFonts w:eastAsia="Times New Roman"/>
          <w:color w:val="000000"/>
          <w:szCs w:val="20"/>
          <w:lang w:eastAsia="lt-LT"/>
        </w:rPr>
        <w:t xml:space="preserve">. </w:t>
      </w:r>
      <w:r w:rsidR="003A4A83">
        <w:rPr>
          <w:rFonts w:eastAsia="Times New Roman"/>
          <w:color w:val="000000"/>
          <w:szCs w:val="20"/>
          <w:lang w:eastAsia="lt-LT"/>
        </w:rPr>
        <w:t>Atranką</w:t>
      </w:r>
      <w:r w:rsidR="00BD78CC" w:rsidRPr="00243641">
        <w:rPr>
          <w:rFonts w:eastAsia="Times New Roman"/>
          <w:color w:val="000000"/>
          <w:szCs w:val="20"/>
          <w:lang w:eastAsia="lt-LT"/>
        </w:rPr>
        <w:t xml:space="preserve"> konkurs</w:t>
      </w:r>
      <w:r w:rsidR="003A4A83">
        <w:rPr>
          <w:rFonts w:eastAsia="Times New Roman"/>
          <w:color w:val="000000"/>
          <w:szCs w:val="20"/>
          <w:lang w:eastAsia="lt-LT"/>
        </w:rPr>
        <w:t>o metu perėjusiais</w:t>
      </w:r>
      <w:r w:rsidR="00BD78CC" w:rsidRPr="00243641">
        <w:rPr>
          <w:rFonts w:eastAsia="Times New Roman"/>
          <w:color w:val="000000"/>
          <w:szCs w:val="20"/>
          <w:lang w:eastAsia="lt-LT"/>
        </w:rPr>
        <w:t xml:space="preserve"> pripažįstami pretendentai, surinkę 12 balų. Konkursą laimi daugiausia balų surinkęs pretendentas.</w:t>
      </w:r>
    </w:p>
    <w:p w:rsidR="00BD78CC" w:rsidRPr="00243641" w:rsidRDefault="00400A0B" w:rsidP="00BD78CC">
      <w:pPr>
        <w:suppressAutoHyphens/>
        <w:ind w:firstLine="720"/>
        <w:jc w:val="both"/>
        <w:rPr>
          <w:rFonts w:eastAsia="Times New Roman"/>
          <w:color w:val="000000"/>
          <w:lang w:eastAsia="lt-LT"/>
        </w:rPr>
      </w:pPr>
      <w:r>
        <w:rPr>
          <w:color w:val="000000"/>
          <w:lang w:eastAsia="lt-LT"/>
        </w:rPr>
        <w:t>21</w:t>
      </w:r>
      <w:r w:rsidR="00BD78CC" w:rsidRPr="00243641">
        <w:rPr>
          <w:rFonts w:eastAsia="Times New Roman"/>
          <w:color w:val="000000"/>
          <w:lang w:eastAsia="lt-LT"/>
        </w:rPr>
        <w:t>. Konkurso rezultatai ir komisijos sprendimas įforminami protokolu. Protokolą pasirašo komisijos pirmini</w:t>
      </w:r>
      <w:r w:rsidR="001415C0">
        <w:rPr>
          <w:color w:val="000000"/>
          <w:lang w:eastAsia="lt-LT"/>
        </w:rPr>
        <w:t>nkas ir komisijos sekretorius (4</w:t>
      </w:r>
      <w:r w:rsidR="00BD78CC" w:rsidRPr="00243641">
        <w:rPr>
          <w:rFonts w:eastAsia="Times New Roman"/>
          <w:color w:val="000000"/>
          <w:lang w:eastAsia="lt-LT"/>
        </w:rPr>
        <w:t xml:space="preserve"> priedas). </w:t>
      </w:r>
    </w:p>
    <w:p w:rsidR="00BD78CC" w:rsidRPr="00243641" w:rsidRDefault="00400A0B" w:rsidP="00BD78CC">
      <w:pPr>
        <w:tabs>
          <w:tab w:val="left" w:pos="720"/>
        </w:tabs>
        <w:suppressAutoHyphens/>
        <w:ind w:firstLine="720"/>
        <w:jc w:val="both"/>
        <w:rPr>
          <w:rFonts w:eastAsia="Times New Roman"/>
          <w:color w:val="000000"/>
          <w:lang w:eastAsia="lt-LT"/>
        </w:rPr>
      </w:pPr>
      <w:r>
        <w:rPr>
          <w:color w:val="000000"/>
          <w:lang w:eastAsia="lt-LT"/>
        </w:rPr>
        <w:t>22</w:t>
      </w:r>
      <w:r w:rsidR="00BD78CC" w:rsidRPr="00243641">
        <w:rPr>
          <w:rFonts w:eastAsia="Times New Roman"/>
          <w:color w:val="000000"/>
          <w:lang w:eastAsia="lt-LT"/>
        </w:rPr>
        <w:t>. Su konkurso rezultatais pretendentai supažindinami pasirašytinai.</w:t>
      </w:r>
    </w:p>
    <w:p w:rsidR="00BD78CC" w:rsidRPr="00243641" w:rsidRDefault="00400A0B" w:rsidP="00BD78CC">
      <w:pPr>
        <w:tabs>
          <w:tab w:val="left" w:pos="720"/>
        </w:tabs>
        <w:suppressAutoHyphens/>
        <w:ind w:firstLine="720"/>
        <w:jc w:val="both"/>
        <w:rPr>
          <w:rFonts w:eastAsia="Times New Roman"/>
          <w:color w:val="000000"/>
          <w:lang w:eastAsia="lt-LT"/>
        </w:rPr>
      </w:pPr>
      <w:r>
        <w:rPr>
          <w:color w:val="000000"/>
          <w:lang w:eastAsia="lt-LT"/>
        </w:rPr>
        <w:t>23</w:t>
      </w:r>
      <w:r w:rsidR="00BD78CC" w:rsidRPr="00243641">
        <w:rPr>
          <w:rFonts w:eastAsia="Times New Roman"/>
          <w:color w:val="000000"/>
          <w:lang w:eastAsia="lt-LT"/>
        </w:rPr>
        <w:t>. Konkursas laikomas įvykusiu, jei jame dalyvavo nors vienas pretendentas ir surinko 12 ar daugiau balų.</w:t>
      </w:r>
    </w:p>
    <w:p w:rsidR="00BD78CC" w:rsidRPr="009F5916" w:rsidRDefault="00400A0B" w:rsidP="00BD78CC">
      <w:pPr>
        <w:tabs>
          <w:tab w:val="left" w:pos="720"/>
        </w:tabs>
        <w:suppressAutoHyphens/>
        <w:ind w:firstLine="720"/>
        <w:jc w:val="both"/>
        <w:rPr>
          <w:rFonts w:eastAsia="Times New Roman"/>
          <w:color w:val="000000" w:themeColor="text1"/>
          <w:lang w:eastAsia="lt-LT"/>
        </w:rPr>
      </w:pPr>
      <w:r>
        <w:rPr>
          <w:lang w:eastAsia="ar-SA"/>
        </w:rPr>
        <w:lastRenderedPageBreak/>
        <w:t>24</w:t>
      </w:r>
      <w:r w:rsidR="00BD78CC" w:rsidRPr="00243641">
        <w:rPr>
          <w:rFonts w:eastAsia="Times New Roman"/>
          <w:lang w:eastAsia="ar-SA"/>
        </w:rPr>
        <w:t xml:space="preserve">. Jeigu konkurse užimti pareigybę dalyvauja keli pretendentai, o konkursą laimėjęs pretendentas nepasirašo darbo sutarties, atsisako užimti pareigybę arba konkursą laimėjusį pretendentą į pareigybę priimantis asmuo, remdamasis kompetentingos valstybės institucijos informacija apie konkursą laimėjusį pretendentą, priima sprendimą nepriimti pretendento į konkurso būdu laimėtą pareigybę, konkursą laimėjusiu laikomas kitas </w:t>
      </w:r>
      <w:r w:rsidR="00BD78CC" w:rsidRPr="003A4A83">
        <w:rPr>
          <w:rFonts w:eastAsia="Times New Roman"/>
          <w:lang w:eastAsia="ar-SA"/>
        </w:rPr>
        <w:t>atranką perėjęs</w:t>
      </w:r>
      <w:r w:rsidR="00BD78CC" w:rsidRPr="00243641">
        <w:rPr>
          <w:rFonts w:eastAsia="Times New Roman"/>
          <w:lang w:eastAsia="ar-SA"/>
        </w:rPr>
        <w:t xml:space="preserve"> ir daugiausia balų surinkęs (palyginti su kitų </w:t>
      </w:r>
      <w:r w:rsidR="00BD78CC" w:rsidRPr="003A4A83">
        <w:rPr>
          <w:rFonts w:eastAsia="Times New Roman"/>
          <w:lang w:eastAsia="ar-SA"/>
        </w:rPr>
        <w:t>atranką perėjusių</w:t>
      </w:r>
      <w:r w:rsidR="00BD78CC" w:rsidRPr="00243641">
        <w:rPr>
          <w:rFonts w:eastAsia="Times New Roman"/>
          <w:lang w:eastAsia="ar-SA"/>
        </w:rPr>
        <w:t xml:space="preserve"> pretendentų rezultatais) pretendentas. Jeigu keli pretendentai surenka vienodą balų skaičių, vertinami šių pretendentų privalumai, nurodyti jų pateiktuose gyvenimo aprašymuose.</w:t>
      </w:r>
    </w:p>
    <w:p w:rsidR="00BD78CC" w:rsidRPr="00243641" w:rsidRDefault="00400A0B" w:rsidP="00BD78CC">
      <w:pPr>
        <w:tabs>
          <w:tab w:val="left" w:pos="720"/>
        </w:tabs>
        <w:suppressAutoHyphens/>
        <w:ind w:firstLine="720"/>
        <w:jc w:val="both"/>
        <w:rPr>
          <w:rFonts w:eastAsia="Times New Roman"/>
          <w:lang w:eastAsia="ar-SA"/>
        </w:rPr>
      </w:pPr>
      <w:r>
        <w:rPr>
          <w:color w:val="000000"/>
          <w:lang w:eastAsia="lt-LT"/>
        </w:rPr>
        <w:t>25</w:t>
      </w:r>
      <w:r w:rsidR="00BD78CC" w:rsidRPr="00243641">
        <w:rPr>
          <w:rFonts w:eastAsia="Times New Roman"/>
          <w:color w:val="000000"/>
          <w:lang w:eastAsia="lt-LT"/>
        </w:rPr>
        <w:t xml:space="preserve">. </w:t>
      </w:r>
      <w:r w:rsidR="00BD78CC" w:rsidRPr="00243641">
        <w:rPr>
          <w:rFonts w:eastAsia="Times New Roman"/>
          <w:lang w:eastAsia="ar-SA"/>
        </w:rPr>
        <w:t>Į pareigas asmuo gali būti paskirtas tik gavus ir įvertinus informaciją iš Specialiųjų tyrimų tarnybos.</w:t>
      </w:r>
    </w:p>
    <w:p w:rsidR="00BD78CC" w:rsidRPr="00243641" w:rsidRDefault="00BD78CC" w:rsidP="00BD78CC">
      <w:pPr>
        <w:ind w:firstLine="720"/>
        <w:jc w:val="both"/>
        <w:rPr>
          <w:rFonts w:eastAsia="Times New Roman"/>
          <w:szCs w:val="20"/>
        </w:rPr>
      </w:pPr>
    </w:p>
    <w:p w:rsidR="009F5916" w:rsidRDefault="00BD78CC" w:rsidP="00BD78CC">
      <w:pPr>
        <w:jc w:val="center"/>
        <w:rPr>
          <w:rFonts w:eastAsia="Times New Roman"/>
          <w:b/>
          <w:szCs w:val="20"/>
        </w:rPr>
      </w:pPr>
      <w:r w:rsidRPr="00243641">
        <w:rPr>
          <w:rFonts w:eastAsia="Times New Roman"/>
          <w:b/>
          <w:szCs w:val="20"/>
        </w:rPr>
        <w:t>IV</w:t>
      </w:r>
      <w:r w:rsidR="009F5916">
        <w:rPr>
          <w:rFonts w:eastAsia="Times New Roman"/>
          <w:b/>
          <w:szCs w:val="20"/>
        </w:rPr>
        <w:t xml:space="preserve"> SKYRIUS</w:t>
      </w:r>
    </w:p>
    <w:p w:rsidR="00BD78CC" w:rsidRPr="00243641" w:rsidRDefault="00BD78CC" w:rsidP="00BD78CC">
      <w:pPr>
        <w:jc w:val="center"/>
        <w:rPr>
          <w:rFonts w:eastAsia="Times New Roman"/>
          <w:szCs w:val="20"/>
        </w:rPr>
      </w:pPr>
      <w:r w:rsidRPr="00243641">
        <w:rPr>
          <w:rFonts w:eastAsia="Times New Roman"/>
          <w:b/>
          <w:szCs w:val="20"/>
        </w:rPr>
        <w:t>BAIGIAMOSIOS NUOSTATOS</w:t>
      </w:r>
    </w:p>
    <w:p w:rsidR="00BD78CC" w:rsidRPr="00243641" w:rsidRDefault="00BD78CC" w:rsidP="00BD78CC">
      <w:pPr>
        <w:ind w:firstLine="720"/>
        <w:jc w:val="both"/>
        <w:rPr>
          <w:rFonts w:eastAsia="Times New Roman"/>
          <w:szCs w:val="20"/>
        </w:rPr>
      </w:pPr>
    </w:p>
    <w:p w:rsidR="00BB254A" w:rsidRDefault="00400A0B" w:rsidP="00BB254A">
      <w:pPr>
        <w:ind w:firstLine="709"/>
        <w:jc w:val="both"/>
        <w:rPr>
          <w:color w:val="000000"/>
        </w:rPr>
      </w:pPr>
      <w:r>
        <w:rPr>
          <w:color w:val="000000"/>
        </w:rPr>
        <w:t>26</w:t>
      </w:r>
      <w:r w:rsidR="00BB254A">
        <w:rPr>
          <w:color w:val="000000"/>
        </w:rPr>
        <w:t xml:space="preserve">. Dalyvavęs </w:t>
      </w:r>
      <w:r w:rsidR="003A4A83">
        <w:rPr>
          <w:color w:val="000000"/>
        </w:rPr>
        <w:t>konkurse</w:t>
      </w:r>
      <w:r w:rsidR="00BB254A">
        <w:rPr>
          <w:color w:val="000000"/>
        </w:rPr>
        <w:t xml:space="preserve">, bet </w:t>
      </w:r>
      <w:r w:rsidR="003A4A83">
        <w:rPr>
          <w:color w:val="000000"/>
        </w:rPr>
        <w:t xml:space="preserve">jo </w:t>
      </w:r>
      <w:r w:rsidR="00BB254A">
        <w:rPr>
          <w:color w:val="000000"/>
        </w:rPr>
        <w:t>nelaimėjęs pretendentas gali apskųsti konkurso rezultatus ir komisijos sprendimą Lietuvos Respublikos įstatymų nustatyta tvarka.</w:t>
      </w:r>
    </w:p>
    <w:p w:rsidR="00BB254A" w:rsidRDefault="00BB254A" w:rsidP="00BB254A">
      <w:pPr>
        <w:jc w:val="center"/>
      </w:pPr>
      <w:r>
        <w:rPr>
          <w:color w:val="000000"/>
        </w:rPr>
        <w:t>______________</w:t>
      </w:r>
    </w:p>
    <w:p w:rsidR="00BB254A" w:rsidRDefault="00BB254A" w:rsidP="00BB254A">
      <w:pPr>
        <w:ind w:left="5320" w:firstLine="440"/>
      </w:pPr>
      <w:r>
        <w:br w:type="page"/>
      </w:r>
    </w:p>
    <w:p w:rsidR="00BB254A" w:rsidRDefault="00BB254A" w:rsidP="00BB254A">
      <w:pPr>
        <w:ind w:left="5320" w:firstLine="440"/>
        <w:rPr>
          <w:sz w:val="20"/>
          <w:lang w:eastAsia="lt-LT"/>
        </w:rPr>
      </w:pPr>
      <w:r>
        <w:rPr>
          <w:sz w:val="20"/>
          <w:lang w:eastAsia="lt-LT"/>
        </w:rPr>
        <w:lastRenderedPageBreak/>
        <w:t>Konkursų Kelmės rajono savivaldybės</w:t>
      </w:r>
    </w:p>
    <w:p w:rsidR="00BB254A" w:rsidRDefault="00BB254A" w:rsidP="00BB254A">
      <w:pPr>
        <w:ind w:left="5540" w:firstLine="220"/>
        <w:rPr>
          <w:sz w:val="20"/>
          <w:lang w:eastAsia="lt-LT"/>
        </w:rPr>
      </w:pPr>
      <w:r>
        <w:rPr>
          <w:sz w:val="20"/>
          <w:lang w:eastAsia="lt-LT"/>
        </w:rPr>
        <w:t>uždarųjų akcinių bendrovių vadovų</w:t>
      </w:r>
    </w:p>
    <w:p w:rsidR="00BB254A" w:rsidRDefault="00BB254A" w:rsidP="00BB254A">
      <w:pPr>
        <w:ind w:left="5320" w:firstLine="440"/>
        <w:rPr>
          <w:sz w:val="20"/>
          <w:lang w:eastAsia="lt-LT"/>
        </w:rPr>
      </w:pPr>
      <w:r>
        <w:rPr>
          <w:sz w:val="20"/>
          <w:lang w:eastAsia="lt-LT"/>
        </w:rPr>
        <w:t>pareigoms užimti organizavimo</w:t>
      </w:r>
    </w:p>
    <w:p w:rsidR="00E929B7" w:rsidRDefault="00BB254A" w:rsidP="00BB254A">
      <w:pPr>
        <w:ind w:left="5100" w:firstLine="660"/>
        <w:rPr>
          <w:sz w:val="20"/>
          <w:lang w:eastAsia="lt-LT"/>
        </w:rPr>
      </w:pPr>
      <w:r>
        <w:rPr>
          <w:sz w:val="20"/>
          <w:lang w:eastAsia="lt-LT"/>
        </w:rPr>
        <w:t xml:space="preserve">tvarkos aprašo </w:t>
      </w:r>
    </w:p>
    <w:p w:rsidR="00BB254A" w:rsidRDefault="00400A0B" w:rsidP="00BB254A">
      <w:pPr>
        <w:ind w:left="5100" w:firstLine="660"/>
        <w:rPr>
          <w:sz w:val="20"/>
          <w:lang w:eastAsia="lt-LT"/>
        </w:rPr>
      </w:pPr>
      <w:r>
        <w:rPr>
          <w:sz w:val="20"/>
          <w:lang w:eastAsia="lt-LT"/>
        </w:rPr>
        <w:t xml:space="preserve">1 </w:t>
      </w:r>
      <w:r w:rsidR="00BB254A">
        <w:rPr>
          <w:sz w:val="20"/>
          <w:lang w:eastAsia="lt-LT"/>
        </w:rPr>
        <w:t>priedas</w:t>
      </w:r>
    </w:p>
    <w:p w:rsidR="00BB254A" w:rsidRDefault="00BB254A" w:rsidP="00BB254A">
      <w:pPr>
        <w:jc w:val="both"/>
        <w:rPr>
          <w:lang w:eastAsia="lt-LT"/>
        </w:rPr>
      </w:pPr>
    </w:p>
    <w:p w:rsidR="00BB254A" w:rsidRDefault="00BB254A" w:rsidP="00BB254A">
      <w:pPr>
        <w:jc w:val="center"/>
        <w:rPr>
          <w:b/>
          <w:lang w:eastAsia="lt-LT"/>
        </w:rPr>
      </w:pPr>
      <w:r>
        <w:rPr>
          <w:b/>
          <w:lang w:eastAsia="lt-LT"/>
        </w:rPr>
        <w:t>PRETENDENTO ANKETA</w:t>
      </w:r>
    </w:p>
    <w:p w:rsidR="00BB254A" w:rsidRDefault="00BB254A" w:rsidP="00BB254A">
      <w:pPr>
        <w:ind w:firstLine="709"/>
        <w:jc w:val="both"/>
        <w:rPr>
          <w:lang w:eastAsia="lt-LT"/>
        </w:rPr>
      </w:pPr>
    </w:p>
    <w:p w:rsidR="00BB254A" w:rsidRDefault="00BB254A" w:rsidP="00BB254A">
      <w:pPr>
        <w:tabs>
          <w:tab w:val="right" w:leader="underscore" w:pos="9354"/>
        </w:tabs>
        <w:ind w:firstLine="709"/>
        <w:jc w:val="both"/>
        <w:rPr>
          <w:lang w:eastAsia="lt-LT"/>
        </w:rPr>
      </w:pPr>
      <w:r>
        <w:rPr>
          <w:lang w:eastAsia="lt-LT"/>
        </w:rPr>
        <w:t xml:space="preserve">1. Pretendentas </w:t>
      </w:r>
      <w:r>
        <w:rPr>
          <w:lang w:eastAsia="lt-LT"/>
        </w:rPr>
        <w:tab/>
      </w:r>
    </w:p>
    <w:p w:rsidR="00BB254A" w:rsidRDefault="00BB254A" w:rsidP="00BB254A">
      <w:pPr>
        <w:ind w:firstLine="709"/>
        <w:jc w:val="center"/>
        <w:rPr>
          <w:sz w:val="20"/>
          <w:lang w:eastAsia="lt-LT"/>
        </w:rPr>
      </w:pPr>
      <w:r>
        <w:rPr>
          <w:sz w:val="20"/>
          <w:lang w:eastAsia="lt-LT"/>
        </w:rPr>
        <w:t>(vardas ir pavardė, asmens kodas)</w:t>
      </w:r>
    </w:p>
    <w:p w:rsidR="00BB254A" w:rsidRDefault="00BB254A" w:rsidP="00BB254A">
      <w:pPr>
        <w:ind w:firstLine="709"/>
        <w:jc w:val="center"/>
        <w:rPr>
          <w:sz w:val="20"/>
          <w:lang w:eastAsia="lt-LT"/>
        </w:rPr>
      </w:pPr>
    </w:p>
    <w:p w:rsidR="00BB254A" w:rsidRDefault="00BB254A" w:rsidP="00BB254A">
      <w:pPr>
        <w:tabs>
          <w:tab w:val="right" w:leader="underscore" w:pos="9354"/>
        </w:tabs>
        <w:ind w:firstLine="720"/>
        <w:jc w:val="both"/>
        <w:rPr>
          <w:lang w:eastAsia="lt-LT"/>
        </w:rPr>
      </w:pPr>
      <w:r>
        <w:rPr>
          <w:lang w:eastAsia="lt-LT"/>
        </w:rPr>
        <w:t xml:space="preserve">2. Institucija, kuriai pateikiama anketa </w:t>
      </w:r>
      <w:r>
        <w:rPr>
          <w:lang w:eastAsia="lt-LT"/>
        </w:rPr>
        <w:tab/>
      </w:r>
    </w:p>
    <w:p w:rsidR="00BB254A" w:rsidRDefault="00BB254A" w:rsidP="00BB254A">
      <w:pPr>
        <w:tabs>
          <w:tab w:val="right" w:leader="underscore" w:pos="9354"/>
        </w:tabs>
        <w:jc w:val="both"/>
        <w:rPr>
          <w:lang w:eastAsia="lt-LT"/>
        </w:rPr>
      </w:pPr>
      <w:r>
        <w:rPr>
          <w:lang w:eastAsia="lt-LT"/>
        </w:rPr>
        <w:tab/>
      </w:r>
    </w:p>
    <w:p w:rsidR="00BB254A" w:rsidRDefault="00BB254A" w:rsidP="00BB254A">
      <w:pPr>
        <w:ind w:firstLine="720"/>
        <w:jc w:val="both"/>
        <w:rPr>
          <w:lang w:eastAsia="lt-LT"/>
        </w:rPr>
      </w:pPr>
    </w:p>
    <w:p w:rsidR="00BB254A" w:rsidRDefault="00BB254A" w:rsidP="00BB254A">
      <w:pPr>
        <w:ind w:firstLine="720"/>
        <w:jc w:val="both"/>
        <w:rPr>
          <w:sz w:val="20"/>
        </w:rPr>
      </w:pPr>
      <w:r>
        <w:rPr>
          <w:lang w:eastAsia="lt-LT"/>
        </w:rPr>
        <w:t>3. Bendrovė ir pareigos įmonėje, įstaigoje, į kurias pretenduojama</w:t>
      </w:r>
      <w:r>
        <w:rPr>
          <w:lang w:eastAsia="lt-LT"/>
        </w:rPr>
        <w:tab/>
      </w:r>
    </w:p>
    <w:p w:rsidR="00BB254A" w:rsidRDefault="00BB254A" w:rsidP="00BB254A">
      <w:pPr>
        <w:rPr>
          <w:lang w:eastAsia="lt-LT"/>
        </w:rPr>
      </w:pPr>
      <w:r>
        <w:rPr>
          <w:lang w:eastAsia="lt-LT"/>
        </w:rPr>
        <w:t>___________________________________________________________________________</w:t>
      </w:r>
    </w:p>
    <w:p w:rsidR="00BB254A" w:rsidRDefault="00BB254A" w:rsidP="00BB254A">
      <w:pPr>
        <w:tabs>
          <w:tab w:val="right" w:leader="underscore" w:pos="9354"/>
        </w:tabs>
        <w:ind w:firstLine="720"/>
        <w:jc w:val="both"/>
        <w:rPr>
          <w:lang w:eastAsia="lt-LT"/>
        </w:rPr>
      </w:pPr>
      <w:r>
        <w:rPr>
          <w:lang w:eastAsia="lt-LT"/>
        </w:rPr>
        <w:t xml:space="preserve">4. Ar šios anketos 3 punkte nurodytoje bendrovėje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lang w:eastAsia="lt-LT"/>
        </w:rPr>
        <w:tab/>
      </w:r>
    </w:p>
    <w:p w:rsidR="00BB254A" w:rsidRDefault="00BB254A" w:rsidP="00BB254A">
      <w:pPr>
        <w:tabs>
          <w:tab w:val="right" w:leader="underscore" w:pos="9354"/>
        </w:tabs>
        <w:jc w:val="both"/>
        <w:rPr>
          <w:lang w:eastAsia="lt-LT"/>
        </w:rPr>
      </w:pPr>
      <w:r>
        <w:rPr>
          <w:lang w:eastAsia="lt-LT"/>
        </w:rPr>
        <w:tab/>
      </w:r>
    </w:p>
    <w:p w:rsidR="00BB254A" w:rsidRDefault="00BB254A" w:rsidP="00BB254A">
      <w:pPr>
        <w:jc w:val="center"/>
        <w:rPr>
          <w:sz w:val="20"/>
          <w:lang w:eastAsia="lt-LT"/>
        </w:rPr>
      </w:pPr>
      <w:r>
        <w:rPr>
          <w:sz w:val="20"/>
          <w:lang w:eastAsia="lt-LT"/>
        </w:rPr>
        <w:t>(jeigu taip, nurodykite tokio asmens pareigas, vardą ir pavardę)</w:t>
      </w:r>
    </w:p>
    <w:p w:rsidR="00BB254A" w:rsidRDefault="00BB254A" w:rsidP="00BB254A">
      <w:pPr>
        <w:jc w:val="center"/>
        <w:rPr>
          <w:sz w:val="20"/>
          <w:lang w:eastAsia="lt-LT"/>
        </w:rPr>
      </w:pPr>
    </w:p>
    <w:p w:rsidR="00BB254A" w:rsidRDefault="00BB254A" w:rsidP="00BB254A">
      <w:pPr>
        <w:tabs>
          <w:tab w:val="right" w:leader="underscore" w:pos="9354"/>
        </w:tabs>
        <w:ind w:firstLine="720"/>
        <w:jc w:val="both"/>
        <w:rPr>
          <w:lang w:eastAsia="lt-LT"/>
        </w:rPr>
      </w:pPr>
      <w:r>
        <w:rPr>
          <w:lang w:eastAsia="lt-LT"/>
        </w:rPr>
        <w:t xml:space="preserve">5. Ar įstatymai draudžia arba juose nustatyta tvarka Jums atimta teisė eiti pareigas, nurodytas šios anketos 3 punkte? </w:t>
      </w:r>
      <w:r>
        <w:rPr>
          <w:lang w:eastAsia="lt-LT"/>
        </w:rPr>
        <w:tab/>
      </w:r>
    </w:p>
    <w:p w:rsidR="00BB254A" w:rsidRDefault="00BB254A" w:rsidP="00BB254A">
      <w:pPr>
        <w:jc w:val="both"/>
        <w:rPr>
          <w:lang w:eastAsia="lt-LT"/>
        </w:rPr>
      </w:pPr>
    </w:p>
    <w:p w:rsidR="00BB254A" w:rsidRDefault="00BB254A" w:rsidP="00BB254A">
      <w:pPr>
        <w:tabs>
          <w:tab w:val="right" w:leader="underscore" w:pos="9354"/>
        </w:tabs>
        <w:ind w:firstLine="720"/>
        <w:jc w:val="both"/>
        <w:rPr>
          <w:lang w:eastAsia="lt-LT"/>
        </w:rPr>
      </w:pPr>
      <w:r>
        <w:rPr>
          <w:lang w:eastAsia="lt-LT"/>
        </w:rPr>
        <w:t xml:space="preserve">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lang w:eastAsia="lt-LT"/>
        </w:rPr>
        <w:tab/>
      </w:r>
    </w:p>
    <w:p w:rsidR="00BB254A" w:rsidRDefault="00BB254A" w:rsidP="00BB254A">
      <w:pPr>
        <w:tabs>
          <w:tab w:val="right" w:leader="underscore" w:pos="9354"/>
        </w:tabs>
        <w:jc w:val="both"/>
        <w:rPr>
          <w:lang w:eastAsia="lt-LT"/>
        </w:rPr>
      </w:pPr>
      <w:r>
        <w:rPr>
          <w:lang w:eastAsia="lt-LT"/>
        </w:rPr>
        <w:tab/>
      </w:r>
    </w:p>
    <w:p w:rsidR="00BB254A" w:rsidRDefault="00BB254A" w:rsidP="00BB254A">
      <w:pPr>
        <w:jc w:val="center"/>
        <w:rPr>
          <w:sz w:val="20"/>
          <w:lang w:eastAsia="lt-LT"/>
        </w:rPr>
      </w:pPr>
      <w:r>
        <w:rPr>
          <w:sz w:val="20"/>
          <w:lang w:eastAsia="lt-LT"/>
        </w:rPr>
        <w:t>(jeigu taip, nurodykite, kada ir už ką nuteistas)</w:t>
      </w:r>
    </w:p>
    <w:p w:rsidR="00BB254A" w:rsidRDefault="00BB254A" w:rsidP="00BB254A">
      <w:pPr>
        <w:tabs>
          <w:tab w:val="right" w:leader="underscore" w:pos="9354"/>
        </w:tabs>
        <w:ind w:firstLine="720"/>
        <w:jc w:val="both"/>
        <w:rPr>
          <w:lang w:eastAsia="lt-LT"/>
        </w:rPr>
      </w:pPr>
      <w:r>
        <w:rPr>
          <w:lang w:eastAsia="lt-LT"/>
        </w:rPr>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r>
        <w:rPr>
          <w:lang w:eastAsia="lt-LT"/>
        </w:rPr>
        <w:tab/>
      </w:r>
    </w:p>
    <w:p w:rsidR="00BB254A" w:rsidRDefault="00BB254A" w:rsidP="00BB254A">
      <w:pPr>
        <w:tabs>
          <w:tab w:val="right" w:leader="underscore" w:pos="9354"/>
        </w:tabs>
        <w:jc w:val="both"/>
        <w:rPr>
          <w:lang w:eastAsia="lt-LT"/>
        </w:rPr>
      </w:pPr>
      <w:r>
        <w:rPr>
          <w:lang w:eastAsia="lt-LT"/>
        </w:rPr>
        <w:tab/>
      </w:r>
    </w:p>
    <w:p w:rsidR="00BB254A" w:rsidRDefault="00BB254A" w:rsidP="00BB254A">
      <w:pPr>
        <w:tabs>
          <w:tab w:val="left" w:pos="993"/>
        </w:tabs>
        <w:jc w:val="center"/>
        <w:rPr>
          <w:sz w:val="20"/>
          <w:lang w:eastAsia="lt-LT"/>
        </w:rPr>
      </w:pPr>
      <w:r>
        <w:rPr>
          <w:sz w:val="20"/>
          <w:lang w:eastAsia="lt-LT"/>
        </w:rPr>
        <w:t>(jeigu taip, nurodykite, kada ir už ką nuteistas)</w:t>
      </w:r>
    </w:p>
    <w:p w:rsidR="00BB254A" w:rsidRDefault="00BB254A" w:rsidP="00BB254A">
      <w:pPr>
        <w:tabs>
          <w:tab w:val="left" w:pos="993"/>
        </w:tabs>
        <w:jc w:val="center"/>
        <w:rPr>
          <w:lang w:eastAsia="lt-LT"/>
        </w:rPr>
      </w:pPr>
    </w:p>
    <w:p w:rsidR="00BB254A" w:rsidRDefault="00BB254A" w:rsidP="00BB254A">
      <w:pPr>
        <w:tabs>
          <w:tab w:val="right" w:leader="underscore" w:pos="9354"/>
        </w:tabs>
        <w:ind w:firstLine="720"/>
        <w:jc w:val="both"/>
        <w:rPr>
          <w:lang w:eastAsia="lt-LT"/>
        </w:rPr>
      </w:pPr>
      <w:r>
        <w:rPr>
          <w:lang w:eastAsia="lt-LT"/>
        </w:rPr>
        <w:t xml:space="preserve">8. Ar esate įstatymų nustatyta tvarka uždraustos organizacijos narys? </w:t>
      </w:r>
      <w:r>
        <w:rPr>
          <w:lang w:eastAsia="lt-LT"/>
        </w:rPr>
        <w:tab/>
      </w:r>
    </w:p>
    <w:p w:rsidR="00BB254A" w:rsidRDefault="00BB254A" w:rsidP="00BB254A">
      <w:pPr>
        <w:tabs>
          <w:tab w:val="right" w:leader="underscore" w:pos="9354"/>
        </w:tabs>
        <w:jc w:val="both"/>
        <w:rPr>
          <w:lang w:eastAsia="lt-LT"/>
        </w:rPr>
      </w:pPr>
      <w:r>
        <w:rPr>
          <w:lang w:eastAsia="lt-LT"/>
        </w:rPr>
        <w:tab/>
      </w:r>
    </w:p>
    <w:p w:rsidR="00BB254A" w:rsidRDefault="00BB254A" w:rsidP="00BB254A">
      <w:pPr>
        <w:tabs>
          <w:tab w:val="right" w:leader="underscore" w:pos="9354"/>
        </w:tabs>
        <w:ind w:firstLine="720"/>
        <w:jc w:val="both"/>
        <w:rPr>
          <w:lang w:eastAsia="lt-LT"/>
        </w:rPr>
      </w:pPr>
    </w:p>
    <w:p w:rsidR="00BB254A" w:rsidRDefault="00BB254A" w:rsidP="00BB254A">
      <w:pPr>
        <w:tabs>
          <w:tab w:val="right" w:leader="underscore" w:pos="9354"/>
        </w:tabs>
        <w:ind w:firstLine="720"/>
        <w:jc w:val="both"/>
        <w:rPr>
          <w:lang w:eastAsia="lt-LT"/>
        </w:rPr>
      </w:pPr>
      <w:r>
        <w:rPr>
          <w:lang w:eastAsia="lt-LT"/>
        </w:rPr>
        <w:t>9. Ar buvote atleistas iš skiriamų arba renkamų pareigų dėl priesaikos ar pasižadėjimo sulaužymo, pareigūno vardo pažeminimo ir nuo atleidimo iš pareigų dienos nepraėjo 3 metai?</w:t>
      </w:r>
      <w:r w:rsidR="00FE1850">
        <w:rPr>
          <w:lang w:eastAsia="lt-LT"/>
        </w:rPr>
        <w:t xml:space="preserve">    </w:t>
      </w:r>
      <w:r>
        <w:rPr>
          <w:lang w:eastAsia="lt-LT"/>
        </w:rPr>
        <w:tab/>
      </w:r>
    </w:p>
    <w:p w:rsidR="00BB254A" w:rsidRDefault="00BB254A" w:rsidP="00BB254A">
      <w:pPr>
        <w:tabs>
          <w:tab w:val="right" w:leader="underscore" w:pos="9354"/>
        </w:tabs>
        <w:jc w:val="both"/>
        <w:rPr>
          <w:lang w:eastAsia="lt-LT"/>
        </w:rPr>
      </w:pPr>
      <w:r>
        <w:rPr>
          <w:lang w:eastAsia="lt-LT"/>
        </w:rPr>
        <w:tab/>
      </w:r>
    </w:p>
    <w:p w:rsidR="00BB254A" w:rsidRDefault="00BB254A" w:rsidP="00BB254A">
      <w:pPr>
        <w:tabs>
          <w:tab w:val="left" w:pos="993"/>
        </w:tabs>
        <w:jc w:val="both"/>
        <w:rPr>
          <w:lang w:eastAsia="lt-LT"/>
        </w:rPr>
      </w:pPr>
    </w:p>
    <w:p w:rsidR="00BB254A" w:rsidRDefault="00BB254A" w:rsidP="00BB254A">
      <w:pPr>
        <w:tabs>
          <w:tab w:val="right" w:leader="underscore" w:pos="9354"/>
        </w:tabs>
        <w:ind w:firstLine="720"/>
        <w:jc w:val="both"/>
        <w:rPr>
          <w:lang w:eastAsia="lt-LT"/>
        </w:rPr>
      </w:pPr>
      <w:r>
        <w:rPr>
          <w:lang w:eastAsia="lt-LT"/>
        </w:rPr>
        <w:t>10. Ar esate pripažintas neveiksniu ar neveiksniu tam tikroje srityje (ribotai veiksniu)?</w:t>
      </w:r>
      <w:r w:rsidR="00FE1850">
        <w:rPr>
          <w:lang w:eastAsia="lt-LT"/>
        </w:rPr>
        <w:t xml:space="preserve">  </w:t>
      </w:r>
      <w:r>
        <w:rPr>
          <w:lang w:eastAsia="lt-LT"/>
        </w:rPr>
        <w:tab/>
      </w:r>
    </w:p>
    <w:p w:rsidR="00BB254A" w:rsidRDefault="00BB254A" w:rsidP="00BB254A">
      <w:pPr>
        <w:tabs>
          <w:tab w:val="right" w:leader="underscore" w:pos="9354"/>
        </w:tabs>
        <w:jc w:val="both"/>
        <w:rPr>
          <w:lang w:eastAsia="lt-LT"/>
        </w:rPr>
      </w:pPr>
      <w:r>
        <w:rPr>
          <w:lang w:eastAsia="lt-LT"/>
        </w:rPr>
        <w:tab/>
      </w:r>
    </w:p>
    <w:p w:rsidR="00BB254A" w:rsidRDefault="00BB254A" w:rsidP="00BB254A">
      <w:pPr>
        <w:tabs>
          <w:tab w:val="left" w:pos="567"/>
        </w:tabs>
        <w:jc w:val="center"/>
        <w:rPr>
          <w:sz w:val="20"/>
          <w:lang w:eastAsia="lt-LT"/>
        </w:rPr>
      </w:pPr>
      <w:r>
        <w:rPr>
          <w:sz w:val="20"/>
          <w:lang w:eastAsia="lt-LT"/>
        </w:rPr>
        <w:t>(jeigu taip, nurodykite kokioje srityje esate pripažintas neveiksniu (ribotai veiksniu)</w:t>
      </w:r>
    </w:p>
    <w:p w:rsidR="00BB254A" w:rsidRDefault="00BB254A" w:rsidP="00BB254A">
      <w:pPr>
        <w:jc w:val="both"/>
        <w:rPr>
          <w:lang w:eastAsia="lt-LT"/>
        </w:rPr>
      </w:pPr>
    </w:p>
    <w:p w:rsidR="00BB254A" w:rsidRDefault="00BB254A" w:rsidP="00BB254A">
      <w:pPr>
        <w:tabs>
          <w:tab w:val="right" w:leader="underscore" w:pos="9354"/>
        </w:tabs>
        <w:ind w:firstLine="720"/>
        <w:jc w:val="both"/>
        <w:rPr>
          <w:lang w:eastAsia="lt-LT"/>
        </w:rPr>
      </w:pPr>
      <w:r>
        <w:rPr>
          <w:lang w:eastAsia="lt-LT"/>
        </w:rPr>
        <w:t>11. Ar esate kito juridinio asmens valdymo organo narys?</w:t>
      </w:r>
      <w:r>
        <w:rPr>
          <w:lang w:eastAsia="lt-LT"/>
        </w:rPr>
        <w:tab/>
      </w:r>
    </w:p>
    <w:p w:rsidR="00BB254A" w:rsidRDefault="00BB254A" w:rsidP="00BB254A">
      <w:pPr>
        <w:tabs>
          <w:tab w:val="right" w:leader="underscore" w:pos="9354"/>
        </w:tabs>
        <w:jc w:val="both"/>
        <w:rPr>
          <w:lang w:eastAsia="lt-LT"/>
        </w:rPr>
      </w:pPr>
      <w:r>
        <w:rPr>
          <w:lang w:eastAsia="lt-LT"/>
        </w:rPr>
        <w:tab/>
      </w:r>
    </w:p>
    <w:p w:rsidR="00BB254A" w:rsidRDefault="00BB254A" w:rsidP="00BB254A">
      <w:pPr>
        <w:jc w:val="center"/>
        <w:rPr>
          <w:sz w:val="20"/>
          <w:lang w:eastAsia="lt-LT"/>
        </w:rPr>
      </w:pPr>
      <w:r>
        <w:rPr>
          <w:sz w:val="20"/>
          <w:lang w:eastAsia="lt-LT"/>
        </w:rPr>
        <w:t>(jeigu taip, nurodykite kito juridinio asmens pavadinimą ir jo ryšį su įmone, įstaiga, nurodyta šios anketos 3 punkte)</w:t>
      </w:r>
    </w:p>
    <w:p w:rsidR="00BB254A" w:rsidRDefault="00BB254A" w:rsidP="00BB254A">
      <w:pPr>
        <w:jc w:val="both"/>
        <w:rPr>
          <w:lang w:eastAsia="lt-LT"/>
        </w:rPr>
      </w:pPr>
    </w:p>
    <w:p w:rsidR="00BB254A" w:rsidRDefault="00BB254A" w:rsidP="00BB254A">
      <w:pPr>
        <w:ind w:firstLine="720"/>
        <w:jc w:val="both"/>
        <w:rPr>
          <w:lang w:eastAsia="lt-LT"/>
        </w:rPr>
      </w:pPr>
      <w:r>
        <w:rPr>
          <w:lang w:eastAsia="lt-LT"/>
        </w:rPr>
        <w:lastRenderedPageBreak/>
        <w:t>Patvirtinu, kad pateikta informacija surašyta asmeniškai ir yra teisinga. Sutinku, kad visi šioje anketoje nurodyti asmens duomenys būtų tvarkomi priėmimo į šios anketos 3 punkte nurodytas pareigas tikslais, taip pat kad bus tikrinamas jų teisingumas.</w:t>
      </w:r>
    </w:p>
    <w:p w:rsidR="00BB254A" w:rsidRDefault="00BB254A" w:rsidP="00BB254A">
      <w:pPr>
        <w:ind w:firstLine="720"/>
        <w:jc w:val="both"/>
        <w:rPr>
          <w:lang w:eastAsia="lt-LT"/>
        </w:rPr>
      </w:pPr>
      <w:r>
        <w:rPr>
          <w:lang w:eastAsia="lt-LT"/>
        </w:rPr>
        <w:t>Man paaiškinta, kad paaiškėjus bent vienai aplinkybei, dėl kurios negaliu būti priimtas į šios anketos 3 punkte nurodytas pareigas, mane gali būti atsisakoma priimti į pareigas arba galiu būti iš jų atleistas.</w:t>
      </w:r>
    </w:p>
    <w:p w:rsidR="00BB254A" w:rsidRDefault="00BB254A" w:rsidP="00BB254A">
      <w:pPr>
        <w:jc w:val="both"/>
        <w:rPr>
          <w:lang w:eastAsia="lt-LT"/>
        </w:rPr>
      </w:pPr>
    </w:p>
    <w:p w:rsidR="00BB254A" w:rsidRDefault="00BB254A" w:rsidP="00BB254A">
      <w:pPr>
        <w:jc w:val="both"/>
        <w:rPr>
          <w:lang w:eastAsia="lt-LT"/>
        </w:rPr>
      </w:pPr>
    </w:p>
    <w:p w:rsidR="00BB254A" w:rsidRDefault="00BB254A" w:rsidP="00BB254A">
      <w:pPr>
        <w:jc w:val="both"/>
        <w:rPr>
          <w:lang w:eastAsia="lt-LT"/>
        </w:rPr>
      </w:pPr>
      <w:r>
        <w:rPr>
          <w:lang w:eastAsia="lt-LT"/>
        </w:rPr>
        <w:t>Pretendentas</w:t>
      </w:r>
      <w:r>
        <w:rPr>
          <w:lang w:eastAsia="lt-LT"/>
        </w:rPr>
        <w:tab/>
      </w:r>
      <w:r>
        <w:rPr>
          <w:lang w:eastAsia="lt-LT"/>
        </w:rPr>
        <w:tab/>
      </w:r>
      <w:r>
        <w:rPr>
          <w:lang w:eastAsia="lt-LT"/>
        </w:rPr>
        <w:tab/>
      </w:r>
    </w:p>
    <w:p w:rsidR="00BB254A" w:rsidRDefault="00BB254A" w:rsidP="00BB254A">
      <w:pPr>
        <w:ind w:left="1440" w:firstLine="720"/>
        <w:jc w:val="both"/>
        <w:rPr>
          <w:lang w:eastAsia="lt-LT"/>
        </w:rPr>
      </w:pPr>
      <w:r>
        <w:rPr>
          <w:sz w:val="20"/>
          <w:lang w:eastAsia="lt-LT"/>
        </w:rPr>
        <w:t>(</w:t>
      </w:r>
      <w:r w:rsidR="009B20E3">
        <w:rPr>
          <w:sz w:val="20"/>
          <w:lang w:eastAsia="lt-LT"/>
        </w:rPr>
        <w:t>p</w:t>
      </w:r>
      <w:r>
        <w:rPr>
          <w:sz w:val="20"/>
          <w:lang w:eastAsia="lt-LT"/>
        </w:rPr>
        <w:t>arašas)</w:t>
      </w:r>
      <w:r>
        <w:rPr>
          <w:sz w:val="20"/>
          <w:lang w:eastAsia="lt-LT"/>
        </w:rPr>
        <w:tab/>
      </w:r>
      <w:r>
        <w:rPr>
          <w:sz w:val="20"/>
          <w:lang w:eastAsia="lt-LT"/>
        </w:rPr>
        <w:tab/>
        <w:t>(</w:t>
      </w:r>
      <w:r w:rsidR="009B20E3">
        <w:rPr>
          <w:sz w:val="20"/>
          <w:lang w:eastAsia="lt-LT"/>
        </w:rPr>
        <w:t>v</w:t>
      </w:r>
      <w:r>
        <w:rPr>
          <w:sz w:val="20"/>
          <w:lang w:eastAsia="lt-LT"/>
        </w:rPr>
        <w:t xml:space="preserve">ardas ir pavardė) </w:t>
      </w:r>
      <w:r>
        <w:rPr>
          <w:sz w:val="20"/>
          <w:lang w:eastAsia="lt-LT"/>
        </w:rPr>
        <w:tab/>
      </w:r>
      <w:r>
        <w:rPr>
          <w:sz w:val="20"/>
          <w:lang w:eastAsia="lt-LT"/>
        </w:rPr>
        <w:tab/>
      </w:r>
      <w:r>
        <w:rPr>
          <w:sz w:val="20"/>
          <w:lang w:eastAsia="lt-LT"/>
        </w:rPr>
        <w:tab/>
        <w:t>(</w:t>
      </w:r>
      <w:r w:rsidR="009B20E3">
        <w:rPr>
          <w:sz w:val="20"/>
          <w:lang w:eastAsia="lt-LT"/>
        </w:rPr>
        <w:t>d</w:t>
      </w:r>
      <w:r>
        <w:rPr>
          <w:sz w:val="20"/>
          <w:lang w:eastAsia="lt-LT"/>
        </w:rPr>
        <w:t>ata)</w:t>
      </w:r>
    </w:p>
    <w:p w:rsidR="00BB254A" w:rsidRDefault="00BB254A" w:rsidP="00BB254A">
      <w:pPr>
        <w:jc w:val="both"/>
        <w:rPr>
          <w:lang w:eastAsia="lt-LT"/>
        </w:rPr>
      </w:pPr>
    </w:p>
    <w:p w:rsidR="00BB254A" w:rsidRDefault="00BB254A" w:rsidP="00BB254A">
      <w:pPr>
        <w:ind w:firstLine="720"/>
        <w:jc w:val="both"/>
        <w:rPr>
          <w:lang w:eastAsia="lt-LT"/>
        </w:rPr>
      </w:pPr>
      <w:r>
        <w:rPr>
          <w:lang w:eastAsia="lt-LT"/>
        </w:rPr>
        <w:t xml:space="preserve">Žyma apie pretendento atitiktį reikalavimams, kurie paminėti Konkursų pareigoms, įtrauktoms į konkursinių pareigų sąrašą, organizavimo tvarkos aprašo 13 punkte </w:t>
      </w:r>
    </w:p>
    <w:p w:rsidR="00BB254A" w:rsidRDefault="00BB254A" w:rsidP="00BB254A">
      <w:pPr>
        <w:jc w:val="both"/>
        <w:rPr>
          <w:lang w:eastAsia="lt-LT"/>
        </w:rPr>
      </w:pPr>
    </w:p>
    <w:p w:rsidR="00BB254A" w:rsidRDefault="00BB254A" w:rsidP="00BB254A">
      <w:pPr>
        <w:tabs>
          <w:tab w:val="right" w:leader="underscore" w:pos="9354"/>
        </w:tabs>
        <w:jc w:val="both"/>
        <w:rPr>
          <w:lang w:eastAsia="lt-LT"/>
        </w:rPr>
      </w:pPr>
      <w:r>
        <w:rPr>
          <w:lang w:eastAsia="lt-LT"/>
        </w:rPr>
        <w:tab/>
      </w:r>
    </w:p>
    <w:p w:rsidR="00BB254A" w:rsidRDefault="00BB254A" w:rsidP="00BB254A">
      <w:pPr>
        <w:ind w:firstLine="780"/>
        <w:jc w:val="both"/>
        <w:rPr>
          <w:lang w:eastAsia="lt-LT"/>
        </w:rPr>
      </w:pPr>
    </w:p>
    <w:p w:rsidR="003A4A83" w:rsidRDefault="003A4A83" w:rsidP="00BB254A">
      <w:pPr>
        <w:ind w:firstLine="720"/>
        <w:jc w:val="both"/>
        <w:rPr>
          <w:lang w:eastAsia="lt-LT"/>
        </w:rPr>
      </w:pPr>
    </w:p>
    <w:p w:rsidR="00BB254A" w:rsidRDefault="00BB254A" w:rsidP="00BB254A">
      <w:pPr>
        <w:ind w:left="2880" w:firstLine="720"/>
        <w:jc w:val="both"/>
        <w:rPr>
          <w:lang w:eastAsia="lt-LT"/>
        </w:rPr>
      </w:pPr>
      <w:r>
        <w:rPr>
          <w:sz w:val="20"/>
          <w:lang w:eastAsia="lt-LT"/>
        </w:rPr>
        <w:t>(</w:t>
      </w:r>
      <w:r w:rsidR="009B20E3">
        <w:rPr>
          <w:sz w:val="20"/>
          <w:lang w:eastAsia="lt-LT"/>
        </w:rPr>
        <w:t>p</w:t>
      </w:r>
      <w:r>
        <w:rPr>
          <w:sz w:val="20"/>
          <w:lang w:eastAsia="lt-LT"/>
        </w:rPr>
        <w:t>arašas)</w:t>
      </w:r>
      <w:r>
        <w:rPr>
          <w:sz w:val="20"/>
          <w:lang w:eastAsia="lt-LT"/>
        </w:rPr>
        <w:tab/>
        <w:t xml:space="preserve">   (</w:t>
      </w:r>
      <w:r w:rsidR="009B20E3">
        <w:rPr>
          <w:sz w:val="20"/>
          <w:lang w:eastAsia="lt-LT"/>
        </w:rPr>
        <w:t>v</w:t>
      </w:r>
      <w:r>
        <w:rPr>
          <w:sz w:val="20"/>
          <w:lang w:eastAsia="lt-LT"/>
        </w:rPr>
        <w:t xml:space="preserve">ardas ir pavardė) </w:t>
      </w:r>
      <w:r>
        <w:rPr>
          <w:sz w:val="20"/>
          <w:lang w:eastAsia="lt-LT"/>
        </w:rPr>
        <w:tab/>
      </w:r>
      <w:r>
        <w:rPr>
          <w:sz w:val="20"/>
          <w:lang w:eastAsia="lt-LT"/>
        </w:rPr>
        <w:tab/>
        <w:t>(</w:t>
      </w:r>
      <w:r w:rsidR="009B20E3">
        <w:rPr>
          <w:sz w:val="20"/>
          <w:lang w:eastAsia="lt-LT"/>
        </w:rPr>
        <w:t>d</w:t>
      </w:r>
      <w:r>
        <w:rPr>
          <w:sz w:val="20"/>
          <w:lang w:eastAsia="lt-LT"/>
        </w:rPr>
        <w:t>ata)</w:t>
      </w:r>
    </w:p>
    <w:p w:rsidR="00BB254A" w:rsidRDefault="00BB254A" w:rsidP="00BB254A">
      <w:pPr>
        <w:jc w:val="both"/>
        <w:rPr>
          <w:lang w:eastAsia="lt-LT"/>
        </w:rPr>
      </w:pPr>
    </w:p>
    <w:p w:rsidR="00BB254A" w:rsidRDefault="00BB254A" w:rsidP="00BB254A">
      <w:pPr>
        <w:tabs>
          <w:tab w:val="left" w:pos="6237"/>
        </w:tabs>
        <w:jc w:val="center"/>
      </w:pPr>
      <w:r>
        <w:rPr>
          <w:color w:val="000000"/>
          <w:lang w:eastAsia="lt-LT"/>
        </w:rPr>
        <w:t>––––––––––––––––––––</w:t>
      </w:r>
    </w:p>
    <w:p w:rsidR="00BB254A" w:rsidRDefault="00BB254A"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400A0B" w:rsidRDefault="00400A0B" w:rsidP="0012673C">
      <w:pPr>
        <w:jc w:val="both"/>
      </w:pPr>
    </w:p>
    <w:p w:rsidR="003A4A83" w:rsidRDefault="003A4A83">
      <w:r>
        <w:br w:type="page"/>
      </w:r>
    </w:p>
    <w:p w:rsidR="00400A0B" w:rsidRDefault="00400A0B" w:rsidP="00400A0B">
      <w:pPr>
        <w:ind w:left="5320" w:firstLine="440"/>
        <w:rPr>
          <w:sz w:val="20"/>
          <w:lang w:eastAsia="lt-LT"/>
        </w:rPr>
      </w:pPr>
      <w:r>
        <w:rPr>
          <w:sz w:val="20"/>
          <w:lang w:eastAsia="lt-LT"/>
        </w:rPr>
        <w:lastRenderedPageBreak/>
        <w:t>Konkursų Kelmės rajono savivaldybės</w:t>
      </w:r>
    </w:p>
    <w:p w:rsidR="00400A0B" w:rsidRDefault="00400A0B" w:rsidP="00400A0B">
      <w:pPr>
        <w:ind w:left="5540" w:firstLine="220"/>
        <w:rPr>
          <w:sz w:val="20"/>
          <w:lang w:eastAsia="lt-LT"/>
        </w:rPr>
      </w:pPr>
      <w:r>
        <w:rPr>
          <w:sz w:val="20"/>
          <w:lang w:eastAsia="lt-LT"/>
        </w:rPr>
        <w:t>uždarųjų akcinių bendrovių vadovų</w:t>
      </w:r>
    </w:p>
    <w:p w:rsidR="00400A0B" w:rsidRDefault="00400A0B" w:rsidP="00400A0B">
      <w:pPr>
        <w:ind w:left="5320" w:firstLine="440"/>
        <w:rPr>
          <w:sz w:val="20"/>
          <w:lang w:eastAsia="lt-LT"/>
        </w:rPr>
      </w:pPr>
      <w:r>
        <w:rPr>
          <w:sz w:val="20"/>
          <w:lang w:eastAsia="lt-LT"/>
        </w:rPr>
        <w:t>pareigoms užimti organizavimo</w:t>
      </w:r>
    </w:p>
    <w:p w:rsidR="002F3261" w:rsidRDefault="00400A0B" w:rsidP="00400A0B">
      <w:pPr>
        <w:ind w:left="5100" w:firstLine="660"/>
        <w:rPr>
          <w:sz w:val="20"/>
          <w:lang w:eastAsia="lt-LT"/>
        </w:rPr>
      </w:pPr>
      <w:r>
        <w:rPr>
          <w:sz w:val="20"/>
          <w:lang w:eastAsia="lt-LT"/>
        </w:rPr>
        <w:t xml:space="preserve">tvarkos aprašo </w:t>
      </w:r>
    </w:p>
    <w:p w:rsidR="00400A0B" w:rsidRDefault="00400A0B" w:rsidP="00400A0B">
      <w:pPr>
        <w:ind w:left="5100" w:firstLine="660"/>
        <w:rPr>
          <w:sz w:val="20"/>
          <w:lang w:eastAsia="lt-LT"/>
        </w:rPr>
      </w:pPr>
      <w:r w:rsidRPr="003A4A83">
        <w:rPr>
          <w:sz w:val="20"/>
          <w:lang w:eastAsia="lt-LT"/>
        </w:rPr>
        <w:t>2 priedas</w:t>
      </w:r>
    </w:p>
    <w:p w:rsidR="00400A0B" w:rsidRDefault="00400A0B" w:rsidP="00400A0B">
      <w:pPr>
        <w:ind w:left="5100" w:firstLine="660"/>
        <w:rPr>
          <w:sz w:val="20"/>
          <w:lang w:eastAsia="lt-LT"/>
        </w:rPr>
      </w:pPr>
    </w:p>
    <w:p w:rsidR="00400A0B" w:rsidRPr="00400A0B" w:rsidRDefault="00400A0B" w:rsidP="00400A0B">
      <w:pPr>
        <w:ind w:firstLine="720"/>
        <w:jc w:val="center"/>
        <w:rPr>
          <w:b/>
          <w:bCs/>
          <w:szCs w:val="20"/>
          <w:lang w:eastAsia="lt-LT"/>
        </w:rPr>
      </w:pPr>
      <w:r w:rsidRPr="00400A0B">
        <w:rPr>
          <w:b/>
          <w:bCs/>
          <w:szCs w:val="20"/>
          <w:lang w:eastAsia="lt-LT"/>
        </w:rPr>
        <w:t>PRETENDENTŲ VEIKLOS PROGRAMOS IR POKALBIO VERTINIMO LENTELĖ</w:t>
      </w:r>
    </w:p>
    <w:p w:rsidR="00400A0B" w:rsidRPr="00400A0B" w:rsidRDefault="00400A0B" w:rsidP="00400A0B">
      <w:pPr>
        <w:ind w:firstLine="720"/>
        <w:jc w:val="center"/>
        <w:rPr>
          <w:b/>
          <w:bCs/>
          <w:szCs w:val="20"/>
          <w:lang w:eastAsia="lt-LT"/>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4556"/>
        <w:gridCol w:w="1985"/>
        <w:gridCol w:w="1842"/>
      </w:tblGrid>
      <w:tr w:rsidR="00400A0B" w:rsidRPr="00400A0B" w:rsidTr="00400A0B">
        <w:tc>
          <w:tcPr>
            <w:tcW w:w="797" w:type="dxa"/>
            <w:tcBorders>
              <w:top w:val="single" w:sz="4" w:space="0" w:color="auto"/>
              <w:left w:val="single" w:sz="4" w:space="0" w:color="auto"/>
              <w:bottom w:val="single" w:sz="4" w:space="0" w:color="auto"/>
              <w:right w:val="single" w:sz="4" w:space="0" w:color="auto"/>
            </w:tcBorders>
            <w:hideMark/>
          </w:tcPr>
          <w:p w:rsidR="00400A0B" w:rsidRPr="00400A0B" w:rsidRDefault="00400A0B" w:rsidP="00400A0B">
            <w:pPr>
              <w:jc w:val="center"/>
              <w:rPr>
                <w:bCs/>
                <w:szCs w:val="20"/>
                <w:lang w:eastAsia="lt-LT"/>
              </w:rPr>
            </w:pPr>
            <w:r w:rsidRPr="00400A0B">
              <w:rPr>
                <w:bCs/>
                <w:szCs w:val="20"/>
                <w:lang w:eastAsia="lt-LT"/>
              </w:rPr>
              <w:t>Eil. Nr.</w:t>
            </w:r>
          </w:p>
        </w:tc>
        <w:tc>
          <w:tcPr>
            <w:tcW w:w="4556" w:type="dxa"/>
            <w:tcBorders>
              <w:top w:val="single" w:sz="4" w:space="0" w:color="auto"/>
              <w:left w:val="single" w:sz="4" w:space="0" w:color="auto"/>
              <w:bottom w:val="single" w:sz="4" w:space="0" w:color="auto"/>
              <w:right w:val="single" w:sz="4" w:space="0" w:color="auto"/>
            </w:tcBorders>
            <w:hideMark/>
          </w:tcPr>
          <w:p w:rsidR="00400A0B" w:rsidRPr="00400A0B" w:rsidRDefault="00400A0B" w:rsidP="002F3261">
            <w:pPr>
              <w:jc w:val="center"/>
              <w:rPr>
                <w:bCs/>
                <w:szCs w:val="20"/>
                <w:lang w:eastAsia="lt-LT"/>
              </w:rPr>
            </w:pPr>
            <w:r w:rsidRPr="00400A0B">
              <w:rPr>
                <w:bCs/>
                <w:szCs w:val="20"/>
                <w:lang w:eastAsia="lt-LT"/>
              </w:rPr>
              <w:t>Pretendento vardas, pavardė</w:t>
            </w:r>
          </w:p>
        </w:tc>
        <w:tc>
          <w:tcPr>
            <w:tcW w:w="1985" w:type="dxa"/>
            <w:tcBorders>
              <w:top w:val="single" w:sz="4" w:space="0" w:color="auto"/>
              <w:left w:val="single" w:sz="4" w:space="0" w:color="auto"/>
              <w:bottom w:val="single" w:sz="4" w:space="0" w:color="auto"/>
              <w:right w:val="single" w:sz="4" w:space="0" w:color="auto"/>
            </w:tcBorders>
            <w:hideMark/>
          </w:tcPr>
          <w:p w:rsidR="00400A0B" w:rsidRPr="00400A0B" w:rsidRDefault="00400A0B" w:rsidP="00400A0B">
            <w:pPr>
              <w:jc w:val="center"/>
              <w:rPr>
                <w:bCs/>
                <w:szCs w:val="20"/>
                <w:lang w:eastAsia="lt-LT"/>
              </w:rPr>
            </w:pPr>
            <w:r w:rsidRPr="00400A0B">
              <w:rPr>
                <w:bCs/>
                <w:szCs w:val="20"/>
                <w:lang w:eastAsia="lt-LT"/>
              </w:rPr>
              <w:t>Veiklos programos vertinimas</w:t>
            </w:r>
          </w:p>
        </w:tc>
        <w:tc>
          <w:tcPr>
            <w:tcW w:w="1842" w:type="dxa"/>
            <w:tcBorders>
              <w:top w:val="single" w:sz="4" w:space="0" w:color="auto"/>
              <w:left w:val="single" w:sz="4" w:space="0" w:color="auto"/>
              <w:bottom w:val="single" w:sz="4" w:space="0" w:color="auto"/>
              <w:right w:val="single" w:sz="4" w:space="0" w:color="auto"/>
            </w:tcBorders>
            <w:hideMark/>
          </w:tcPr>
          <w:p w:rsidR="00400A0B" w:rsidRPr="00400A0B" w:rsidRDefault="00400A0B" w:rsidP="00400A0B">
            <w:pPr>
              <w:jc w:val="center"/>
              <w:rPr>
                <w:bCs/>
                <w:szCs w:val="20"/>
                <w:lang w:eastAsia="lt-LT"/>
              </w:rPr>
            </w:pPr>
            <w:r w:rsidRPr="00400A0B">
              <w:rPr>
                <w:bCs/>
                <w:szCs w:val="20"/>
                <w:lang w:eastAsia="lt-LT"/>
              </w:rPr>
              <w:t>Pokalbio vertinimas</w:t>
            </w:r>
          </w:p>
        </w:tc>
      </w:tr>
      <w:tr w:rsidR="00400A0B" w:rsidRPr="00400A0B" w:rsidTr="00400A0B">
        <w:tc>
          <w:tcPr>
            <w:tcW w:w="797" w:type="dxa"/>
            <w:tcBorders>
              <w:top w:val="single" w:sz="4" w:space="0" w:color="auto"/>
              <w:left w:val="single" w:sz="4" w:space="0" w:color="auto"/>
              <w:bottom w:val="single" w:sz="4" w:space="0" w:color="auto"/>
              <w:right w:val="single" w:sz="4" w:space="0" w:color="auto"/>
            </w:tcBorders>
          </w:tcPr>
          <w:p w:rsidR="00400A0B" w:rsidRPr="00400A0B" w:rsidRDefault="00400A0B" w:rsidP="00400A0B">
            <w:pPr>
              <w:ind w:firstLine="720"/>
              <w:jc w:val="center"/>
              <w:rPr>
                <w:bCs/>
                <w:szCs w:val="20"/>
                <w:lang w:eastAsia="lt-LT"/>
              </w:rPr>
            </w:pPr>
          </w:p>
        </w:tc>
        <w:tc>
          <w:tcPr>
            <w:tcW w:w="4556" w:type="dxa"/>
            <w:tcBorders>
              <w:top w:val="single" w:sz="4" w:space="0" w:color="auto"/>
              <w:left w:val="single" w:sz="4" w:space="0" w:color="auto"/>
              <w:bottom w:val="single" w:sz="4" w:space="0" w:color="auto"/>
              <w:right w:val="single" w:sz="4" w:space="0" w:color="auto"/>
            </w:tcBorders>
          </w:tcPr>
          <w:p w:rsidR="00400A0B" w:rsidRPr="00400A0B" w:rsidRDefault="00400A0B" w:rsidP="00400A0B">
            <w:pPr>
              <w:ind w:firstLine="720"/>
              <w:jc w:val="center"/>
              <w:rPr>
                <w:bCs/>
                <w:szCs w:val="20"/>
                <w:lang w:eastAsia="lt-LT"/>
              </w:rPr>
            </w:pPr>
          </w:p>
        </w:tc>
        <w:tc>
          <w:tcPr>
            <w:tcW w:w="1985" w:type="dxa"/>
            <w:tcBorders>
              <w:top w:val="single" w:sz="4" w:space="0" w:color="auto"/>
              <w:left w:val="single" w:sz="4" w:space="0" w:color="auto"/>
              <w:bottom w:val="single" w:sz="4" w:space="0" w:color="auto"/>
              <w:right w:val="single" w:sz="4" w:space="0" w:color="auto"/>
            </w:tcBorders>
          </w:tcPr>
          <w:p w:rsidR="00400A0B" w:rsidRPr="00400A0B" w:rsidRDefault="00400A0B" w:rsidP="00400A0B">
            <w:pPr>
              <w:ind w:firstLine="720"/>
              <w:jc w:val="center"/>
              <w:rPr>
                <w:bCs/>
                <w:szCs w:val="20"/>
                <w:lang w:eastAsia="lt-LT"/>
              </w:rPr>
            </w:pPr>
          </w:p>
        </w:tc>
        <w:tc>
          <w:tcPr>
            <w:tcW w:w="1842" w:type="dxa"/>
            <w:tcBorders>
              <w:top w:val="single" w:sz="4" w:space="0" w:color="auto"/>
              <w:left w:val="single" w:sz="4" w:space="0" w:color="auto"/>
              <w:bottom w:val="single" w:sz="4" w:space="0" w:color="auto"/>
              <w:right w:val="single" w:sz="4" w:space="0" w:color="auto"/>
            </w:tcBorders>
          </w:tcPr>
          <w:p w:rsidR="00400A0B" w:rsidRPr="00400A0B" w:rsidRDefault="00400A0B" w:rsidP="00400A0B">
            <w:pPr>
              <w:ind w:firstLine="720"/>
              <w:jc w:val="center"/>
              <w:rPr>
                <w:bCs/>
                <w:szCs w:val="20"/>
                <w:lang w:eastAsia="lt-LT"/>
              </w:rPr>
            </w:pPr>
          </w:p>
        </w:tc>
      </w:tr>
      <w:tr w:rsidR="00400A0B" w:rsidRPr="00400A0B" w:rsidTr="00400A0B">
        <w:tc>
          <w:tcPr>
            <w:tcW w:w="797" w:type="dxa"/>
            <w:tcBorders>
              <w:top w:val="single" w:sz="4" w:space="0" w:color="auto"/>
              <w:left w:val="single" w:sz="4" w:space="0" w:color="auto"/>
              <w:bottom w:val="single" w:sz="4" w:space="0" w:color="auto"/>
              <w:right w:val="single" w:sz="4" w:space="0" w:color="auto"/>
            </w:tcBorders>
          </w:tcPr>
          <w:p w:rsidR="00400A0B" w:rsidRPr="00400A0B" w:rsidRDefault="00400A0B" w:rsidP="00400A0B">
            <w:pPr>
              <w:ind w:firstLine="720"/>
              <w:jc w:val="center"/>
              <w:rPr>
                <w:bCs/>
                <w:szCs w:val="20"/>
                <w:lang w:eastAsia="lt-LT"/>
              </w:rPr>
            </w:pPr>
          </w:p>
        </w:tc>
        <w:tc>
          <w:tcPr>
            <w:tcW w:w="4556" w:type="dxa"/>
            <w:tcBorders>
              <w:top w:val="single" w:sz="4" w:space="0" w:color="auto"/>
              <w:left w:val="single" w:sz="4" w:space="0" w:color="auto"/>
              <w:bottom w:val="single" w:sz="4" w:space="0" w:color="auto"/>
              <w:right w:val="single" w:sz="4" w:space="0" w:color="auto"/>
            </w:tcBorders>
          </w:tcPr>
          <w:p w:rsidR="00400A0B" w:rsidRPr="00400A0B" w:rsidRDefault="00400A0B" w:rsidP="00400A0B">
            <w:pPr>
              <w:ind w:firstLine="720"/>
              <w:jc w:val="center"/>
              <w:rPr>
                <w:bCs/>
                <w:szCs w:val="20"/>
                <w:lang w:eastAsia="lt-LT"/>
              </w:rPr>
            </w:pPr>
          </w:p>
        </w:tc>
        <w:tc>
          <w:tcPr>
            <w:tcW w:w="1985" w:type="dxa"/>
            <w:tcBorders>
              <w:top w:val="single" w:sz="4" w:space="0" w:color="auto"/>
              <w:left w:val="single" w:sz="4" w:space="0" w:color="auto"/>
              <w:bottom w:val="single" w:sz="4" w:space="0" w:color="auto"/>
              <w:right w:val="single" w:sz="4" w:space="0" w:color="auto"/>
            </w:tcBorders>
          </w:tcPr>
          <w:p w:rsidR="00400A0B" w:rsidRPr="00400A0B" w:rsidRDefault="00400A0B" w:rsidP="00400A0B">
            <w:pPr>
              <w:ind w:firstLine="720"/>
              <w:jc w:val="center"/>
              <w:rPr>
                <w:bCs/>
                <w:szCs w:val="20"/>
                <w:lang w:eastAsia="lt-LT"/>
              </w:rPr>
            </w:pPr>
          </w:p>
        </w:tc>
        <w:tc>
          <w:tcPr>
            <w:tcW w:w="1842" w:type="dxa"/>
            <w:tcBorders>
              <w:top w:val="single" w:sz="4" w:space="0" w:color="auto"/>
              <w:left w:val="single" w:sz="4" w:space="0" w:color="auto"/>
              <w:bottom w:val="single" w:sz="4" w:space="0" w:color="auto"/>
              <w:right w:val="single" w:sz="4" w:space="0" w:color="auto"/>
            </w:tcBorders>
          </w:tcPr>
          <w:p w:rsidR="00400A0B" w:rsidRPr="00400A0B" w:rsidRDefault="00400A0B" w:rsidP="00400A0B">
            <w:pPr>
              <w:ind w:firstLine="720"/>
              <w:jc w:val="center"/>
              <w:rPr>
                <w:bCs/>
                <w:szCs w:val="20"/>
                <w:lang w:eastAsia="lt-LT"/>
              </w:rPr>
            </w:pPr>
          </w:p>
        </w:tc>
      </w:tr>
    </w:tbl>
    <w:p w:rsidR="00400A0B" w:rsidRPr="00400A0B" w:rsidRDefault="00400A0B" w:rsidP="00400A0B">
      <w:pPr>
        <w:ind w:firstLine="720"/>
        <w:jc w:val="center"/>
        <w:rPr>
          <w:b/>
          <w:bCs/>
          <w:szCs w:val="20"/>
          <w:lang w:eastAsia="lt-LT"/>
        </w:rPr>
      </w:pPr>
    </w:p>
    <w:p w:rsidR="00400A0B" w:rsidRPr="00400A0B" w:rsidRDefault="00400A0B" w:rsidP="00400A0B">
      <w:pPr>
        <w:ind w:firstLine="720"/>
        <w:rPr>
          <w:szCs w:val="20"/>
          <w:lang w:eastAsia="lt-LT"/>
        </w:rPr>
      </w:pPr>
    </w:p>
    <w:p w:rsidR="00400A0B" w:rsidRPr="00400A0B" w:rsidRDefault="00400A0B" w:rsidP="00400A0B">
      <w:pPr>
        <w:ind w:firstLine="720"/>
        <w:rPr>
          <w:szCs w:val="20"/>
          <w:lang w:eastAsia="lt-LT"/>
        </w:rPr>
      </w:pPr>
    </w:p>
    <w:p w:rsidR="00400A0B" w:rsidRPr="00400A0B" w:rsidRDefault="00400A0B" w:rsidP="00400A0B">
      <w:pPr>
        <w:ind w:firstLine="720"/>
        <w:rPr>
          <w:szCs w:val="20"/>
          <w:lang w:eastAsia="lt-LT"/>
        </w:rPr>
      </w:pPr>
      <w:r w:rsidRPr="00400A0B">
        <w:rPr>
          <w:szCs w:val="20"/>
          <w:lang w:eastAsia="lt-LT"/>
        </w:rPr>
        <w:t>Komisijos narys   __________________</w:t>
      </w:r>
      <w:r w:rsidR="002F3261">
        <w:rPr>
          <w:szCs w:val="20"/>
          <w:lang w:eastAsia="lt-LT"/>
        </w:rPr>
        <w:t xml:space="preserve"> </w:t>
      </w:r>
      <w:r w:rsidRPr="00400A0B">
        <w:rPr>
          <w:szCs w:val="20"/>
          <w:lang w:eastAsia="lt-LT"/>
        </w:rPr>
        <w:t xml:space="preserve"> ___________________________</w:t>
      </w:r>
    </w:p>
    <w:p w:rsidR="00400A0B" w:rsidRDefault="00400A0B"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415C0">
      <w:pPr>
        <w:ind w:left="5320" w:firstLine="440"/>
        <w:rPr>
          <w:sz w:val="20"/>
          <w:lang w:eastAsia="lt-LT"/>
        </w:rPr>
      </w:pPr>
      <w:r>
        <w:rPr>
          <w:sz w:val="20"/>
          <w:lang w:eastAsia="lt-LT"/>
        </w:rPr>
        <w:lastRenderedPageBreak/>
        <w:t>Konkursų Kelmės rajono savivaldybės</w:t>
      </w:r>
    </w:p>
    <w:p w:rsidR="001415C0" w:rsidRDefault="001415C0" w:rsidP="001415C0">
      <w:pPr>
        <w:ind w:left="5540" w:firstLine="220"/>
        <w:rPr>
          <w:sz w:val="20"/>
          <w:lang w:eastAsia="lt-LT"/>
        </w:rPr>
      </w:pPr>
      <w:r>
        <w:rPr>
          <w:sz w:val="20"/>
          <w:lang w:eastAsia="lt-LT"/>
        </w:rPr>
        <w:t>uždarųjų akcinių bendrovių vadovų</w:t>
      </w:r>
    </w:p>
    <w:p w:rsidR="001415C0" w:rsidRDefault="001415C0" w:rsidP="001415C0">
      <w:pPr>
        <w:ind w:left="5320" w:firstLine="440"/>
        <w:rPr>
          <w:sz w:val="20"/>
          <w:lang w:eastAsia="lt-LT"/>
        </w:rPr>
      </w:pPr>
      <w:r>
        <w:rPr>
          <w:sz w:val="20"/>
          <w:lang w:eastAsia="lt-LT"/>
        </w:rPr>
        <w:t>pareigoms užimti organizavimo</w:t>
      </w:r>
    </w:p>
    <w:p w:rsidR="002F3261" w:rsidRDefault="001415C0" w:rsidP="001415C0">
      <w:pPr>
        <w:ind w:left="5100" w:firstLine="660"/>
        <w:rPr>
          <w:sz w:val="20"/>
          <w:lang w:eastAsia="lt-LT"/>
        </w:rPr>
      </w:pPr>
      <w:r>
        <w:rPr>
          <w:sz w:val="20"/>
          <w:lang w:eastAsia="lt-LT"/>
        </w:rPr>
        <w:t xml:space="preserve">tvarkos aprašo </w:t>
      </w:r>
    </w:p>
    <w:p w:rsidR="001415C0" w:rsidRDefault="007D5257" w:rsidP="001415C0">
      <w:pPr>
        <w:ind w:left="5100" w:firstLine="660"/>
        <w:rPr>
          <w:sz w:val="20"/>
          <w:lang w:eastAsia="lt-LT"/>
        </w:rPr>
      </w:pPr>
      <w:r w:rsidRPr="003A4A83">
        <w:rPr>
          <w:sz w:val="20"/>
          <w:lang w:eastAsia="lt-LT"/>
        </w:rPr>
        <w:t>3</w:t>
      </w:r>
      <w:r w:rsidR="001415C0" w:rsidRPr="003A4A83">
        <w:rPr>
          <w:sz w:val="20"/>
          <w:lang w:eastAsia="lt-LT"/>
        </w:rPr>
        <w:t xml:space="preserve"> priedas</w:t>
      </w:r>
    </w:p>
    <w:p w:rsidR="001415C0" w:rsidRPr="001415C0" w:rsidRDefault="001415C0" w:rsidP="001415C0">
      <w:pPr>
        <w:ind w:firstLine="720"/>
        <w:jc w:val="center"/>
        <w:rPr>
          <w:b/>
          <w:szCs w:val="20"/>
        </w:rPr>
      </w:pPr>
    </w:p>
    <w:p w:rsidR="001415C0" w:rsidRPr="001415C0" w:rsidRDefault="001415C0" w:rsidP="001415C0">
      <w:pPr>
        <w:ind w:firstLine="720"/>
        <w:jc w:val="center"/>
        <w:rPr>
          <w:b/>
          <w:szCs w:val="20"/>
          <w:lang w:val="pt-BR"/>
        </w:rPr>
      </w:pPr>
      <w:r w:rsidRPr="001415C0">
        <w:rPr>
          <w:b/>
          <w:szCs w:val="20"/>
          <w:lang w:val="pt-BR"/>
        </w:rPr>
        <w:t>PRETENDENTŲ VERTINIMO SUVESTINĖ LENTELĖ</w:t>
      </w:r>
    </w:p>
    <w:p w:rsidR="001415C0" w:rsidRPr="001415C0" w:rsidRDefault="001415C0" w:rsidP="001415C0">
      <w:pPr>
        <w:ind w:firstLine="720"/>
        <w:jc w:val="both"/>
        <w:rPr>
          <w:szCs w:val="20"/>
          <w:lang w:val="pt-BR"/>
        </w:rPr>
      </w:pPr>
    </w:p>
    <w:p w:rsidR="001415C0" w:rsidRPr="001415C0" w:rsidRDefault="001415C0" w:rsidP="001415C0">
      <w:pPr>
        <w:ind w:firstLine="720"/>
        <w:jc w:val="both"/>
        <w:rPr>
          <w:szCs w:val="20"/>
          <w:lang w:val="pt-BR"/>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430"/>
        <w:gridCol w:w="1766"/>
        <w:gridCol w:w="1933"/>
        <w:gridCol w:w="1799"/>
      </w:tblGrid>
      <w:tr w:rsidR="001415C0" w:rsidRPr="001415C0" w:rsidTr="001415C0">
        <w:tc>
          <w:tcPr>
            <w:tcW w:w="708" w:type="dxa"/>
            <w:vMerge w:val="restart"/>
            <w:tcBorders>
              <w:top w:val="single" w:sz="4" w:space="0" w:color="auto"/>
              <w:left w:val="single" w:sz="4" w:space="0" w:color="auto"/>
              <w:bottom w:val="single" w:sz="4" w:space="0" w:color="auto"/>
              <w:right w:val="single" w:sz="4" w:space="0" w:color="auto"/>
            </w:tcBorders>
            <w:hideMark/>
          </w:tcPr>
          <w:p w:rsidR="001415C0" w:rsidRPr="001415C0" w:rsidRDefault="001415C0" w:rsidP="001415C0">
            <w:pPr>
              <w:jc w:val="both"/>
              <w:rPr>
                <w:szCs w:val="20"/>
              </w:rPr>
            </w:pPr>
            <w:r w:rsidRPr="001415C0">
              <w:rPr>
                <w:szCs w:val="20"/>
              </w:rPr>
              <w:t>Eil. Nr.</w:t>
            </w:r>
          </w:p>
        </w:tc>
        <w:tc>
          <w:tcPr>
            <w:tcW w:w="3540" w:type="dxa"/>
            <w:vMerge w:val="restart"/>
            <w:tcBorders>
              <w:top w:val="single" w:sz="4" w:space="0" w:color="auto"/>
              <w:left w:val="single" w:sz="4" w:space="0" w:color="auto"/>
              <w:bottom w:val="single" w:sz="4" w:space="0" w:color="auto"/>
              <w:right w:val="single" w:sz="4" w:space="0" w:color="auto"/>
            </w:tcBorders>
            <w:hideMark/>
          </w:tcPr>
          <w:p w:rsidR="001415C0" w:rsidRPr="001415C0" w:rsidRDefault="001415C0" w:rsidP="002F3261">
            <w:pPr>
              <w:jc w:val="center"/>
              <w:rPr>
                <w:szCs w:val="20"/>
              </w:rPr>
            </w:pPr>
            <w:r w:rsidRPr="001415C0">
              <w:rPr>
                <w:szCs w:val="20"/>
              </w:rPr>
              <w:t>Pretendento vardas, pavardė</w:t>
            </w:r>
          </w:p>
        </w:tc>
        <w:tc>
          <w:tcPr>
            <w:tcW w:w="3780" w:type="dxa"/>
            <w:gridSpan w:val="2"/>
            <w:tcBorders>
              <w:top w:val="single" w:sz="4" w:space="0" w:color="auto"/>
              <w:left w:val="single" w:sz="4" w:space="0" w:color="auto"/>
              <w:bottom w:val="single" w:sz="4" w:space="0" w:color="auto"/>
              <w:right w:val="single" w:sz="4" w:space="0" w:color="auto"/>
            </w:tcBorders>
            <w:hideMark/>
          </w:tcPr>
          <w:p w:rsidR="001415C0" w:rsidRPr="001415C0" w:rsidRDefault="001415C0" w:rsidP="001415C0">
            <w:pPr>
              <w:jc w:val="center"/>
              <w:rPr>
                <w:szCs w:val="20"/>
              </w:rPr>
            </w:pPr>
            <w:r w:rsidRPr="001415C0">
              <w:rPr>
                <w:szCs w:val="20"/>
              </w:rPr>
              <w:t>Įvertinimas</w:t>
            </w:r>
          </w:p>
          <w:p w:rsidR="001415C0" w:rsidRPr="001415C0" w:rsidRDefault="001415C0" w:rsidP="001415C0">
            <w:pPr>
              <w:jc w:val="center"/>
              <w:rPr>
                <w:szCs w:val="20"/>
              </w:rPr>
            </w:pPr>
            <w:r w:rsidRPr="001415C0">
              <w:rPr>
                <w:szCs w:val="20"/>
              </w:rPr>
              <w:t>(nuo 1 iki 10)</w:t>
            </w:r>
          </w:p>
        </w:tc>
        <w:tc>
          <w:tcPr>
            <w:tcW w:w="1826" w:type="dxa"/>
            <w:vMerge w:val="restart"/>
            <w:tcBorders>
              <w:top w:val="single" w:sz="4" w:space="0" w:color="auto"/>
              <w:left w:val="single" w:sz="4" w:space="0" w:color="auto"/>
              <w:bottom w:val="single" w:sz="4" w:space="0" w:color="auto"/>
              <w:right w:val="single" w:sz="4" w:space="0" w:color="auto"/>
            </w:tcBorders>
          </w:tcPr>
          <w:p w:rsidR="001415C0" w:rsidRPr="001415C0" w:rsidRDefault="001415C0" w:rsidP="001415C0">
            <w:pPr>
              <w:jc w:val="center"/>
              <w:rPr>
                <w:szCs w:val="20"/>
              </w:rPr>
            </w:pPr>
            <w:r w:rsidRPr="001415C0">
              <w:rPr>
                <w:szCs w:val="20"/>
              </w:rPr>
              <w:t>Bendras įvertinimas</w:t>
            </w:r>
          </w:p>
          <w:p w:rsidR="001415C0" w:rsidRPr="001415C0" w:rsidRDefault="001415C0" w:rsidP="001415C0">
            <w:pPr>
              <w:ind w:firstLine="720"/>
              <w:jc w:val="center"/>
              <w:rPr>
                <w:szCs w:val="20"/>
              </w:rPr>
            </w:pPr>
          </w:p>
        </w:tc>
      </w:tr>
      <w:tr w:rsidR="001415C0" w:rsidRPr="001415C0" w:rsidTr="001415C0">
        <w:tc>
          <w:tcPr>
            <w:tcW w:w="0" w:type="auto"/>
            <w:vMerge/>
            <w:tcBorders>
              <w:top w:val="single" w:sz="4" w:space="0" w:color="auto"/>
              <w:left w:val="single" w:sz="4" w:space="0" w:color="auto"/>
              <w:bottom w:val="single" w:sz="4" w:space="0" w:color="auto"/>
              <w:right w:val="single" w:sz="4" w:space="0" w:color="auto"/>
            </w:tcBorders>
            <w:vAlign w:val="center"/>
            <w:hideMark/>
          </w:tcPr>
          <w:p w:rsidR="001415C0" w:rsidRPr="001415C0" w:rsidRDefault="001415C0" w:rsidP="001415C0">
            <w:pPr>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5C0" w:rsidRPr="001415C0" w:rsidRDefault="001415C0" w:rsidP="001415C0">
            <w:pPr>
              <w:rPr>
                <w:szCs w:val="20"/>
              </w:rPr>
            </w:pPr>
          </w:p>
        </w:tc>
        <w:tc>
          <w:tcPr>
            <w:tcW w:w="1800" w:type="dxa"/>
            <w:tcBorders>
              <w:top w:val="single" w:sz="4" w:space="0" w:color="auto"/>
              <w:left w:val="single" w:sz="4" w:space="0" w:color="auto"/>
              <w:bottom w:val="single" w:sz="4" w:space="0" w:color="auto"/>
              <w:right w:val="single" w:sz="4" w:space="0" w:color="auto"/>
            </w:tcBorders>
            <w:hideMark/>
          </w:tcPr>
          <w:p w:rsidR="001415C0" w:rsidRPr="001415C0" w:rsidRDefault="001415C0" w:rsidP="001415C0">
            <w:pPr>
              <w:jc w:val="center"/>
              <w:rPr>
                <w:szCs w:val="20"/>
              </w:rPr>
            </w:pPr>
            <w:r w:rsidRPr="001415C0">
              <w:rPr>
                <w:szCs w:val="20"/>
              </w:rPr>
              <w:t>Veiklos programa</w:t>
            </w:r>
          </w:p>
        </w:tc>
        <w:tc>
          <w:tcPr>
            <w:tcW w:w="1980" w:type="dxa"/>
            <w:tcBorders>
              <w:top w:val="single" w:sz="4" w:space="0" w:color="auto"/>
              <w:left w:val="single" w:sz="4" w:space="0" w:color="auto"/>
              <w:bottom w:val="single" w:sz="4" w:space="0" w:color="auto"/>
              <w:right w:val="single" w:sz="4" w:space="0" w:color="auto"/>
            </w:tcBorders>
            <w:hideMark/>
          </w:tcPr>
          <w:p w:rsidR="001415C0" w:rsidRPr="001415C0" w:rsidRDefault="001415C0" w:rsidP="001415C0">
            <w:pPr>
              <w:jc w:val="center"/>
              <w:rPr>
                <w:szCs w:val="20"/>
              </w:rPr>
            </w:pPr>
            <w:r w:rsidRPr="001415C0">
              <w:rPr>
                <w:szCs w:val="20"/>
              </w:rPr>
              <w:t>Pokalbis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5C0" w:rsidRPr="001415C0" w:rsidRDefault="001415C0" w:rsidP="001415C0">
            <w:pPr>
              <w:rPr>
                <w:szCs w:val="20"/>
              </w:rPr>
            </w:pPr>
          </w:p>
        </w:tc>
      </w:tr>
      <w:tr w:rsidR="001415C0" w:rsidRPr="001415C0" w:rsidTr="001415C0">
        <w:tc>
          <w:tcPr>
            <w:tcW w:w="708"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60" w:lineRule="auto"/>
              <w:ind w:firstLine="720"/>
              <w:jc w:val="both"/>
              <w:rPr>
                <w:szCs w:val="20"/>
              </w:rPr>
            </w:pPr>
          </w:p>
        </w:tc>
        <w:tc>
          <w:tcPr>
            <w:tcW w:w="3540"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60" w:lineRule="auto"/>
              <w:ind w:firstLine="720"/>
              <w:jc w:val="both"/>
              <w:rPr>
                <w:szCs w:val="20"/>
              </w:rPr>
            </w:pPr>
          </w:p>
        </w:tc>
        <w:tc>
          <w:tcPr>
            <w:tcW w:w="1800"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60" w:lineRule="auto"/>
              <w:ind w:firstLine="720"/>
              <w:jc w:val="both"/>
              <w:rPr>
                <w:szCs w:val="20"/>
              </w:rPr>
            </w:pPr>
          </w:p>
        </w:tc>
        <w:tc>
          <w:tcPr>
            <w:tcW w:w="1980"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60" w:lineRule="auto"/>
              <w:ind w:firstLine="720"/>
              <w:jc w:val="both"/>
              <w:rPr>
                <w:szCs w:val="20"/>
              </w:rPr>
            </w:pPr>
          </w:p>
        </w:tc>
        <w:tc>
          <w:tcPr>
            <w:tcW w:w="1826"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60" w:lineRule="auto"/>
              <w:ind w:firstLine="720"/>
              <w:jc w:val="both"/>
              <w:rPr>
                <w:szCs w:val="20"/>
              </w:rPr>
            </w:pPr>
          </w:p>
        </w:tc>
      </w:tr>
      <w:tr w:rsidR="001415C0" w:rsidRPr="001415C0" w:rsidTr="001415C0">
        <w:tc>
          <w:tcPr>
            <w:tcW w:w="708"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60" w:lineRule="auto"/>
              <w:ind w:firstLine="720"/>
              <w:jc w:val="both"/>
              <w:rPr>
                <w:szCs w:val="20"/>
              </w:rPr>
            </w:pPr>
          </w:p>
        </w:tc>
        <w:tc>
          <w:tcPr>
            <w:tcW w:w="3540"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60" w:lineRule="auto"/>
              <w:ind w:firstLine="720"/>
              <w:jc w:val="both"/>
              <w:rPr>
                <w:szCs w:val="20"/>
              </w:rPr>
            </w:pPr>
          </w:p>
        </w:tc>
        <w:tc>
          <w:tcPr>
            <w:tcW w:w="1800"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60" w:lineRule="auto"/>
              <w:ind w:firstLine="720"/>
              <w:jc w:val="both"/>
              <w:rPr>
                <w:szCs w:val="20"/>
              </w:rPr>
            </w:pPr>
          </w:p>
        </w:tc>
        <w:tc>
          <w:tcPr>
            <w:tcW w:w="1980"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60" w:lineRule="auto"/>
              <w:ind w:firstLine="720"/>
              <w:jc w:val="both"/>
              <w:rPr>
                <w:szCs w:val="20"/>
              </w:rPr>
            </w:pPr>
          </w:p>
        </w:tc>
        <w:tc>
          <w:tcPr>
            <w:tcW w:w="1826"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60" w:lineRule="auto"/>
              <w:ind w:firstLine="720"/>
              <w:jc w:val="both"/>
              <w:rPr>
                <w:szCs w:val="20"/>
              </w:rPr>
            </w:pPr>
          </w:p>
        </w:tc>
      </w:tr>
    </w:tbl>
    <w:p w:rsidR="001415C0" w:rsidRPr="001415C0" w:rsidRDefault="001415C0" w:rsidP="001415C0">
      <w:pPr>
        <w:ind w:firstLine="720"/>
        <w:jc w:val="both"/>
        <w:rPr>
          <w:szCs w:val="20"/>
        </w:rPr>
      </w:pPr>
    </w:p>
    <w:p w:rsidR="001415C0" w:rsidRPr="001415C0" w:rsidRDefault="001415C0" w:rsidP="001415C0">
      <w:pPr>
        <w:ind w:firstLine="720"/>
        <w:jc w:val="both"/>
        <w:rPr>
          <w:szCs w:val="20"/>
        </w:rPr>
      </w:pPr>
    </w:p>
    <w:p w:rsidR="001415C0" w:rsidRPr="001415C0" w:rsidRDefault="001415C0" w:rsidP="002F3261">
      <w:pPr>
        <w:jc w:val="both"/>
        <w:rPr>
          <w:szCs w:val="20"/>
          <w:lang w:val="pt-BR"/>
        </w:rPr>
      </w:pPr>
      <w:r w:rsidRPr="001415C0">
        <w:rPr>
          <w:szCs w:val="20"/>
          <w:lang w:val="pt-BR"/>
        </w:rPr>
        <w:t>Komisijos pirmininkas          _________________           _________________________________</w:t>
      </w:r>
    </w:p>
    <w:p w:rsidR="001415C0" w:rsidRPr="001415C0" w:rsidRDefault="001415C0" w:rsidP="001415C0">
      <w:pPr>
        <w:ind w:firstLine="720"/>
        <w:jc w:val="both"/>
        <w:rPr>
          <w:szCs w:val="20"/>
          <w:lang w:val="pt-BR"/>
        </w:rPr>
      </w:pPr>
      <w:r w:rsidRPr="001415C0">
        <w:rPr>
          <w:szCs w:val="20"/>
          <w:lang w:val="pt-BR"/>
        </w:rPr>
        <w:t xml:space="preserve">                                           (</w:t>
      </w:r>
      <w:r w:rsidR="009B20E3">
        <w:rPr>
          <w:szCs w:val="20"/>
          <w:lang w:val="pt-BR"/>
        </w:rPr>
        <w:t>p</w:t>
      </w:r>
      <w:r w:rsidRPr="001415C0">
        <w:rPr>
          <w:szCs w:val="20"/>
          <w:lang w:val="pt-BR"/>
        </w:rPr>
        <w:t>arašas)                               (vardas, pavardė)</w:t>
      </w:r>
    </w:p>
    <w:p w:rsidR="001415C0" w:rsidRPr="001415C0" w:rsidRDefault="001415C0" w:rsidP="001415C0">
      <w:pPr>
        <w:ind w:firstLine="720"/>
        <w:jc w:val="both"/>
        <w:rPr>
          <w:szCs w:val="20"/>
          <w:lang w:val="pt-BR"/>
        </w:rPr>
      </w:pPr>
    </w:p>
    <w:p w:rsidR="001415C0" w:rsidRPr="001415C0" w:rsidRDefault="001415C0" w:rsidP="002F3261">
      <w:pPr>
        <w:jc w:val="both"/>
        <w:rPr>
          <w:szCs w:val="20"/>
          <w:lang w:val="pt-BR"/>
        </w:rPr>
      </w:pPr>
      <w:r w:rsidRPr="001415C0">
        <w:rPr>
          <w:szCs w:val="20"/>
          <w:lang w:val="pt-BR"/>
        </w:rPr>
        <w:t>Komisijos sekretorius           _________________            _________________________________</w:t>
      </w:r>
    </w:p>
    <w:p w:rsidR="001415C0" w:rsidRPr="001415C0" w:rsidRDefault="001415C0" w:rsidP="001415C0">
      <w:pPr>
        <w:ind w:firstLine="720"/>
        <w:jc w:val="both"/>
        <w:rPr>
          <w:szCs w:val="20"/>
          <w:lang w:val="pt-BR"/>
        </w:rPr>
      </w:pPr>
      <w:r w:rsidRPr="001415C0">
        <w:rPr>
          <w:szCs w:val="20"/>
          <w:lang w:val="pt-BR"/>
        </w:rPr>
        <w:t xml:space="preserve">                                           (</w:t>
      </w:r>
      <w:r w:rsidR="009B20E3">
        <w:rPr>
          <w:szCs w:val="20"/>
          <w:lang w:val="pt-BR"/>
        </w:rPr>
        <w:t>p</w:t>
      </w:r>
      <w:r w:rsidRPr="001415C0">
        <w:rPr>
          <w:szCs w:val="20"/>
          <w:lang w:val="pt-BR"/>
        </w:rPr>
        <w:t>arašas)                               (vardas, pavardė)</w:t>
      </w:r>
    </w:p>
    <w:p w:rsidR="001415C0" w:rsidRPr="001415C0" w:rsidRDefault="001415C0" w:rsidP="001415C0">
      <w:pPr>
        <w:ind w:firstLine="720"/>
        <w:jc w:val="both"/>
        <w:rPr>
          <w:szCs w:val="20"/>
          <w:lang w:val="pt-BR"/>
        </w:rPr>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1415C0" w:rsidRDefault="001415C0" w:rsidP="0012673C">
      <w:pPr>
        <w:jc w:val="both"/>
      </w:pPr>
    </w:p>
    <w:p w:rsidR="002F3261" w:rsidRDefault="002F3261" w:rsidP="0012673C">
      <w:pPr>
        <w:jc w:val="both"/>
      </w:pPr>
    </w:p>
    <w:p w:rsidR="002F3261" w:rsidRDefault="002F3261" w:rsidP="0012673C">
      <w:pPr>
        <w:jc w:val="both"/>
      </w:pPr>
    </w:p>
    <w:p w:rsidR="002F3261" w:rsidRDefault="002F3261" w:rsidP="002F3261">
      <w:pPr>
        <w:jc w:val="both"/>
        <w:rPr>
          <w:sz w:val="20"/>
          <w:lang w:eastAsia="lt-LT"/>
        </w:rPr>
      </w:pPr>
    </w:p>
    <w:p w:rsidR="001415C0" w:rsidRDefault="001415C0" w:rsidP="001415C0">
      <w:pPr>
        <w:ind w:left="5320" w:firstLine="440"/>
        <w:rPr>
          <w:sz w:val="20"/>
          <w:lang w:eastAsia="lt-LT"/>
        </w:rPr>
      </w:pPr>
      <w:r>
        <w:rPr>
          <w:sz w:val="20"/>
          <w:lang w:eastAsia="lt-LT"/>
        </w:rPr>
        <w:lastRenderedPageBreak/>
        <w:t>Konkursų Kelmės rajono savivaldybės</w:t>
      </w:r>
    </w:p>
    <w:p w:rsidR="001415C0" w:rsidRDefault="001415C0" w:rsidP="001415C0">
      <w:pPr>
        <w:ind w:left="5540" w:firstLine="220"/>
        <w:rPr>
          <w:sz w:val="20"/>
          <w:lang w:eastAsia="lt-LT"/>
        </w:rPr>
      </w:pPr>
      <w:r>
        <w:rPr>
          <w:sz w:val="20"/>
          <w:lang w:eastAsia="lt-LT"/>
        </w:rPr>
        <w:t>uždarųjų akcinių bendrovių vadovų</w:t>
      </w:r>
    </w:p>
    <w:p w:rsidR="001415C0" w:rsidRDefault="001415C0" w:rsidP="001415C0">
      <w:pPr>
        <w:ind w:left="5320" w:firstLine="440"/>
        <w:rPr>
          <w:sz w:val="20"/>
          <w:lang w:eastAsia="lt-LT"/>
        </w:rPr>
      </w:pPr>
      <w:r>
        <w:rPr>
          <w:sz w:val="20"/>
          <w:lang w:eastAsia="lt-LT"/>
        </w:rPr>
        <w:t>pareigoms užimti organizavimo</w:t>
      </w:r>
    </w:p>
    <w:p w:rsidR="002F3261" w:rsidRDefault="001415C0" w:rsidP="001415C0">
      <w:pPr>
        <w:ind w:left="5100" w:firstLine="660"/>
        <w:rPr>
          <w:sz w:val="20"/>
          <w:lang w:eastAsia="lt-LT"/>
        </w:rPr>
      </w:pPr>
      <w:r>
        <w:rPr>
          <w:sz w:val="20"/>
          <w:lang w:eastAsia="lt-LT"/>
        </w:rPr>
        <w:t xml:space="preserve">tvarkos aprašo </w:t>
      </w:r>
    </w:p>
    <w:p w:rsidR="001415C0" w:rsidRDefault="001415C0" w:rsidP="001415C0">
      <w:pPr>
        <w:ind w:left="5100" w:firstLine="660"/>
        <w:rPr>
          <w:sz w:val="20"/>
          <w:lang w:eastAsia="lt-LT"/>
        </w:rPr>
      </w:pPr>
      <w:r>
        <w:rPr>
          <w:sz w:val="20"/>
          <w:lang w:eastAsia="lt-LT"/>
        </w:rPr>
        <w:t>4 priedas</w:t>
      </w:r>
    </w:p>
    <w:p w:rsidR="00DC3A89" w:rsidRDefault="00DC3A89" w:rsidP="001415C0">
      <w:pPr>
        <w:ind w:left="5100" w:firstLine="660"/>
        <w:rPr>
          <w:sz w:val="20"/>
          <w:lang w:eastAsia="lt-LT"/>
        </w:rPr>
      </w:pPr>
    </w:p>
    <w:p w:rsidR="001415C0" w:rsidRPr="001415C0" w:rsidRDefault="001415C0" w:rsidP="001415C0">
      <w:pPr>
        <w:jc w:val="center"/>
        <w:rPr>
          <w:b/>
          <w:szCs w:val="20"/>
          <w:lang w:eastAsia="lt-LT"/>
        </w:rPr>
      </w:pPr>
      <w:r w:rsidRPr="001415C0">
        <w:rPr>
          <w:b/>
          <w:szCs w:val="20"/>
          <w:lang w:eastAsia="lt-LT"/>
        </w:rPr>
        <w:t>PRETENDENTŲ Į ĮSTAIGOS VADOVO PAREIGAS KONKURSO PROTOKOLAS</w:t>
      </w:r>
    </w:p>
    <w:p w:rsidR="001415C0" w:rsidRPr="001415C0" w:rsidRDefault="001415C0" w:rsidP="001415C0">
      <w:pPr>
        <w:jc w:val="center"/>
        <w:rPr>
          <w:szCs w:val="20"/>
          <w:lang w:eastAsia="lt-LT"/>
        </w:rPr>
      </w:pPr>
    </w:p>
    <w:p w:rsidR="001415C0" w:rsidRPr="001415C0" w:rsidRDefault="001415C0" w:rsidP="001415C0">
      <w:pPr>
        <w:jc w:val="center"/>
        <w:rPr>
          <w:szCs w:val="20"/>
          <w:lang w:eastAsia="lt-LT"/>
        </w:rPr>
      </w:pPr>
      <w:r w:rsidRPr="001415C0">
        <w:rPr>
          <w:szCs w:val="20"/>
          <w:lang w:eastAsia="lt-LT"/>
        </w:rPr>
        <w:t>_________________________ Nr. _________</w:t>
      </w:r>
    </w:p>
    <w:p w:rsidR="001415C0" w:rsidRPr="001415C0" w:rsidRDefault="001415C0" w:rsidP="001415C0">
      <w:pPr>
        <w:ind w:left="2880" w:firstLine="720"/>
        <w:rPr>
          <w:sz w:val="16"/>
          <w:szCs w:val="20"/>
          <w:lang w:eastAsia="lt-LT"/>
        </w:rPr>
      </w:pPr>
      <w:r w:rsidRPr="001415C0">
        <w:rPr>
          <w:sz w:val="16"/>
          <w:szCs w:val="20"/>
          <w:lang w:eastAsia="lt-LT"/>
        </w:rPr>
        <w:t>(data)</w:t>
      </w:r>
    </w:p>
    <w:p w:rsidR="001415C0" w:rsidRPr="001415C0" w:rsidRDefault="001415C0" w:rsidP="001415C0">
      <w:pPr>
        <w:jc w:val="center"/>
        <w:rPr>
          <w:szCs w:val="20"/>
          <w:lang w:eastAsia="lt-LT"/>
        </w:rPr>
      </w:pPr>
      <w:r>
        <w:rPr>
          <w:szCs w:val="20"/>
          <w:lang w:eastAsia="lt-LT"/>
        </w:rPr>
        <w:t>Kelmė</w:t>
      </w:r>
    </w:p>
    <w:p w:rsidR="001415C0" w:rsidRPr="001415C0" w:rsidRDefault="001415C0" w:rsidP="001415C0">
      <w:pPr>
        <w:rPr>
          <w:szCs w:val="20"/>
          <w:lang w:eastAsia="lt-LT"/>
        </w:rPr>
      </w:pPr>
    </w:p>
    <w:p w:rsidR="001415C0" w:rsidRPr="001415C0" w:rsidRDefault="001415C0" w:rsidP="001415C0">
      <w:pPr>
        <w:rPr>
          <w:szCs w:val="20"/>
          <w:lang w:eastAsia="lt-LT"/>
        </w:rPr>
      </w:pPr>
    </w:p>
    <w:p w:rsidR="001415C0" w:rsidRPr="001415C0" w:rsidRDefault="001415C0" w:rsidP="001415C0">
      <w:pPr>
        <w:spacing w:line="360" w:lineRule="auto"/>
        <w:rPr>
          <w:szCs w:val="20"/>
          <w:lang w:eastAsia="lt-LT"/>
        </w:rPr>
      </w:pPr>
      <w:r w:rsidRPr="001415C0">
        <w:rPr>
          <w:szCs w:val="20"/>
          <w:lang w:eastAsia="lt-LT"/>
        </w:rPr>
        <w:tab/>
      </w:r>
      <w:r w:rsidR="003A4A83" w:rsidRPr="00240F92">
        <w:rPr>
          <w:szCs w:val="20"/>
          <w:lang w:eastAsia="lt-LT"/>
        </w:rPr>
        <w:t>Konkurso</w:t>
      </w:r>
      <w:r w:rsidRPr="001415C0">
        <w:rPr>
          <w:szCs w:val="20"/>
          <w:lang w:eastAsia="lt-LT"/>
        </w:rPr>
        <w:t xml:space="preserve"> komisijos, sudarytos ________________________________________________________________________________</w:t>
      </w:r>
    </w:p>
    <w:p w:rsidR="001415C0" w:rsidRPr="001415C0" w:rsidRDefault="001415C0" w:rsidP="001415C0">
      <w:pPr>
        <w:spacing w:line="360" w:lineRule="auto"/>
        <w:rPr>
          <w:szCs w:val="20"/>
          <w:lang w:eastAsia="lt-LT"/>
        </w:rPr>
      </w:pPr>
      <w:r w:rsidRPr="001415C0">
        <w:rPr>
          <w:szCs w:val="20"/>
          <w:lang w:eastAsia="lt-LT"/>
        </w:rPr>
        <w:t>________________________________________________________________________________</w:t>
      </w:r>
    </w:p>
    <w:p w:rsidR="001415C0" w:rsidRPr="001415C0" w:rsidRDefault="001415C0" w:rsidP="001415C0">
      <w:pPr>
        <w:rPr>
          <w:sz w:val="16"/>
          <w:szCs w:val="20"/>
          <w:lang w:eastAsia="lt-LT"/>
        </w:rPr>
      </w:pPr>
      <w:r w:rsidRPr="001415C0">
        <w:rPr>
          <w:szCs w:val="20"/>
          <w:lang w:eastAsia="lt-LT"/>
        </w:rPr>
        <w:t>_______________________________________________________________________________</w:t>
      </w:r>
      <w:r w:rsidR="002F3261">
        <w:rPr>
          <w:szCs w:val="20"/>
          <w:lang w:eastAsia="lt-LT"/>
        </w:rPr>
        <w:t xml:space="preserve">, </w:t>
      </w:r>
      <w:r w:rsidRPr="001415C0">
        <w:rPr>
          <w:sz w:val="16"/>
          <w:szCs w:val="20"/>
          <w:lang w:eastAsia="lt-LT"/>
        </w:rPr>
        <w:t>(įsakymo ar potvarkio, kuriuo sudaryta komisija, data, numeris)</w:t>
      </w:r>
    </w:p>
    <w:p w:rsidR="001415C0" w:rsidRPr="001415C0" w:rsidRDefault="001415C0" w:rsidP="001415C0">
      <w:pPr>
        <w:jc w:val="both"/>
        <w:rPr>
          <w:szCs w:val="20"/>
          <w:lang w:eastAsia="lt-LT"/>
        </w:rPr>
      </w:pPr>
    </w:p>
    <w:p w:rsidR="001415C0" w:rsidRPr="001415C0" w:rsidRDefault="001415C0" w:rsidP="001415C0">
      <w:pPr>
        <w:jc w:val="both"/>
        <w:rPr>
          <w:szCs w:val="20"/>
          <w:lang w:eastAsia="lt-LT"/>
        </w:rPr>
      </w:pPr>
      <w:r w:rsidRPr="001415C0">
        <w:rPr>
          <w:szCs w:val="20"/>
          <w:lang w:eastAsia="lt-LT"/>
        </w:rPr>
        <w:t>posėdis įvyko _____________________________, posėdžio pradžia ________________________,</w:t>
      </w:r>
    </w:p>
    <w:p w:rsidR="001415C0" w:rsidRPr="001415C0" w:rsidRDefault="001415C0" w:rsidP="001415C0">
      <w:pPr>
        <w:jc w:val="both"/>
        <w:rPr>
          <w:sz w:val="16"/>
          <w:szCs w:val="20"/>
          <w:lang w:eastAsia="lt-LT"/>
        </w:rPr>
      </w:pPr>
      <w:r w:rsidRPr="001415C0">
        <w:rPr>
          <w:sz w:val="16"/>
          <w:szCs w:val="20"/>
          <w:lang w:eastAsia="lt-LT"/>
        </w:rPr>
        <w:tab/>
      </w:r>
      <w:r w:rsidRPr="001415C0">
        <w:rPr>
          <w:sz w:val="16"/>
          <w:szCs w:val="20"/>
          <w:lang w:eastAsia="lt-LT"/>
        </w:rPr>
        <w:tab/>
      </w:r>
      <w:r w:rsidRPr="001415C0">
        <w:rPr>
          <w:sz w:val="16"/>
          <w:szCs w:val="20"/>
          <w:lang w:eastAsia="lt-LT"/>
        </w:rPr>
        <w:tab/>
        <w:t xml:space="preserve">(data)                                                        </w:t>
      </w:r>
      <w:r w:rsidRPr="001415C0">
        <w:rPr>
          <w:sz w:val="16"/>
          <w:szCs w:val="20"/>
          <w:lang w:eastAsia="lt-LT"/>
        </w:rPr>
        <w:tab/>
        <w:t>(nurodomas laikas)</w:t>
      </w:r>
    </w:p>
    <w:p w:rsidR="001415C0" w:rsidRPr="001415C0" w:rsidRDefault="001415C0" w:rsidP="001415C0">
      <w:pPr>
        <w:jc w:val="both"/>
        <w:rPr>
          <w:szCs w:val="20"/>
          <w:lang w:eastAsia="lt-LT"/>
        </w:rPr>
      </w:pPr>
      <w:r w:rsidRPr="001415C0">
        <w:rPr>
          <w:szCs w:val="20"/>
          <w:lang w:eastAsia="lt-LT"/>
        </w:rPr>
        <w:t>posėdžio pabaiga ___________________________.</w:t>
      </w:r>
    </w:p>
    <w:p w:rsidR="001415C0" w:rsidRPr="001415C0" w:rsidRDefault="001415C0" w:rsidP="001415C0">
      <w:pPr>
        <w:jc w:val="both"/>
        <w:rPr>
          <w:sz w:val="16"/>
          <w:szCs w:val="20"/>
          <w:lang w:eastAsia="lt-LT"/>
        </w:rPr>
      </w:pPr>
      <w:r w:rsidRPr="001415C0">
        <w:rPr>
          <w:sz w:val="16"/>
          <w:szCs w:val="20"/>
          <w:lang w:eastAsia="lt-LT"/>
        </w:rPr>
        <w:tab/>
      </w:r>
      <w:r w:rsidRPr="001415C0">
        <w:rPr>
          <w:sz w:val="16"/>
          <w:szCs w:val="20"/>
          <w:lang w:eastAsia="lt-LT"/>
        </w:rPr>
        <w:tab/>
        <w:t>(nurodomas laikas)</w:t>
      </w:r>
    </w:p>
    <w:p w:rsidR="001415C0" w:rsidRPr="001415C0" w:rsidRDefault="001415C0" w:rsidP="001415C0">
      <w:pPr>
        <w:spacing w:line="360" w:lineRule="auto"/>
        <w:jc w:val="both"/>
        <w:rPr>
          <w:szCs w:val="20"/>
          <w:lang w:eastAsia="lt-LT"/>
        </w:rPr>
      </w:pPr>
    </w:p>
    <w:p w:rsidR="001415C0" w:rsidRPr="001415C0" w:rsidRDefault="001415C0" w:rsidP="001415C0">
      <w:pPr>
        <w:spacing w:line="360" w:lineRule="auto"/>
        <w:jc w:val="both"/>
        <w:rPr>
          <w:szCs w:val="20"/>
          <w:lang w:eastAsia="lt-LT"/>
        </w:rPr>
      </w:pPr>
      <w:r w:rsidRPr="001415C0">
        <w:rPr>
          <w:szCs w:val="20"/>
          <w:lang w:eastAsia="lt-LT"/>
        </w:rPr>
        <w:tab/>
        <w:t>Komisijos pirmininkas ________________________________</w:t>
      </w:r>
    </w:p>
    <w:p w:rsidR="001415C0" w:rsidRPr="001415C0" w:rsidRDefault="001415C0" w:rsidP="001415C0">
      <w:pPr>
        <w:spacing w:line="360" w:lineRule="auto"/>
        <w:jc w:val="both"/>
        <w:rPr>
          <w:szCs w:val="20"/>
          <w:lang w:eastAsia="lt-LT"/>
        </w:rPr>
      </w:pPr>
      <w:r w:rsidRPr="001415C0">
        <w:rPr>
          <w:szCs w:val="20"/>
          <w:lang w:eastAsia="lt-LT"/>
        </w:rPr>
        <w:tab/>
        <w:t>Komisijos sekretorius _________________________________</w:t>
      </w:r>
    </w:p>
    <w:p w:rsidR="001415C0" w:rsidRPr="001415C0" w:rsidRDefault="001415C0" w:rsidP="001415C0">
      <w:pPr>
        <w:spacing w:line="360" w:lineRule="auto"/>
        <w:rPr>
          <w:szCs w:val="20"/>
          <w:lang w:eastAsia="lt-LT"/>
        </w:rPr>
      </w:pPr>
      <w:r w:rsidRPr="001415C0">
        <w:rPr>
          <w:szCs w:val="20"/>
          <w:lang w:eastAsia="lt-LT"/>
        </w:rPr>
        <w:tab/>
        <w:t>Komisijos nariai: ________________________________________________________________________________</w:t>
      </w:r>
    </w:p>
    <w:p w:rsidR="001415C0" w:rsidRPr="001415C0" w:rsidRDefault="001415C0" w:rsidP="001415C0">
      <w:pPr>
        <w:spacing w:line="360" w:lineRule="auto"/>
        <w:jc w:val="both"/>
        <w:rPr>
          <w:szCs w:val="20"/>
          <w:lang w:eastAsia="lt-LT"/>
        </w:rPr>
      </w:pPr>
      <w:r w:rsidRPr="001415C0">
        <w:rPr>
          <w:szCs w:val="20"/>
          <w:lang w:eastAsia="lt-LT"/>
        </w:rPr>
        <w:t>________________________________________________________________________________________________________________________________________________________________</w:t>
      </w:r>
      <w:r w:rsidRPr="001415C0">
        <w:rPr>
          <w:szCs w:val="20"/>
          <w:lang w:eastAsia="lt-LT"/>
        </w:rPr>
        <w:tab/>
        <w:t>Pretendentai: ________________________________________________________________________________</w:t>
      </w:r>
    </w:p>
    <w:p w:rsidR="001415C0" w:rsidRPr="001415C0" w:rsidRDefault="001415C0" w:rsidP="001415C0">
      <w:pPr>
        <w:spacing w:line="360" w:lineRule="auto"/>
        <w:jc w:val="both"/>
        <w:rPr>
          <w:szCs w:val="20"/>
          <w:lang w:eastAsia="lt-LT"/>
        </w:rPr>
      </w:pPr>
      <w:r w:rsidRPr="001415C0">
        <w:rPr>
          <w:szCs w:val="20"/>
          <w:lang w:eastAsia="lt-LT"/>
        </w:rPr>
        <w:t>________________________________________________________________________________</w:t>
      </w:r>
    </w:p>
    <w:p w:rsidR="001415C0" w:rsidRPr="001415C0" w:rsidRDefault="001415C0" w:rsidP="001415C0">
      <w:pPr>
        <w:spacing w:line="360" w:lineRule="auto"/>
        <w:jc w:val="center"/>
        <w:rPr>
          <w:szCs w:val="20"/>
          <w:u w:val="single"/>
          <w:lang w:eastAsia="lt-LT"/>
        </w:rPr>
      </w:pPr>
    </w:p>
    <w:p w:rsidR="001415C0" w:rsidRPr="007D5257" w:rsidRDefault="001415C0" w:rsidP="001415C0">
      <w:pPr>
        <w:spacing w:line="360" w:lineRule="auto"/>
        <w:jc w:val="center"/>
        <w:rPr>
          <w:szCs w:val="20"/>
          <w:lang w:eastAsia="lt-LT"/>
        </w:rPr>
      </w:pPr>
      <w:r w:rsidRPr="007D5257">
        <w:rPr>
          <w:szCs w:val="20"/>
          <w:lang w:eastAsia="lt-LT"/>
        </w:rPr>
        <w:t>Pretendentų veiklos programos ir pokalbio vertinimo lentelė balais</w:t>
      </w:r>
    </w:p>
    <w:p w:rsidR="001415C0" w:rsidRPr="001415C0" w:rsidRDefault="001415C0" w:rsidP="001415C0">
      <w:pPr>
        <w:spacing w:line="320" w:lineRule="atLeast"/>
        <w:jc w:val="center"/>
        <w:rPr>
          <w:szCs w:val="20"/>
          <w:u w:val="single"/>
          <w:lang w:eastAsia="lt-LT"/>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974"/>
        <w:gridCol w:w="975"/>
        <w:gridCol w:w="975"/>
        <w:gridCol w:w="976"/>
        <w:gridCol w:w="975"/>
        <w:gridCol w:w="849"/>
        <w:gridCol w:w="1102"/>
      </w:tblGrid>
      <w:tr w:rsidR="001415C0" w:rsidRPr="001415C0" w:rsidTr="001415C0">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1415C0" w:rsidRPr="001415C0" w:rsidRDefault="001415C0" w:rsidP="001415C0">
            <w:pPr>
              <w:spacing w:line="320" w:lineRule="atLeast"/>
              <w:jc w:val="center"/>
              <w:rPr>
                <w:szCs w:val="20"/>
                <w:lang w:eastAsia="lt-LT"/>
              </w:rPr>
            </w:pPr>
            <w:r w:rsidRPr="001415C0">
              <w:rPr>
                <w:szCs w:val="20"/>
                <w:lang w:eastAsia="lt-LT"/>
              </w:rPr>
              <w:t>Eil</w:t>
            </w:r>
            <w:r w:rsidR="002F3261">
              <w:rPr>
                <w:szCs w:val="20"/>
                <w:lang w:eastAsia="lt-LT"/>
              </w:rPr>
              <w:t>.</w:t>
            </w:r>
          </w:p>
          <w:p w:rsidR="001415C0" w:rsidRPr="001415C0" w:rsidRDefault="001415C0" w:rsidP="001415C0">
            <w:pPr>
              <w:spacing w:line="320" w:lineRule="atLeast"/>
              <w:jc w:val="center"/>
              <w:rPr>
                <w:szCs w:val="20"/>
                <w:lang w:eastAsia="lt-LT"/>
              </w:rPr>
            </w:pPr>
            <w:r w:rsidRPr="001415C0">
              <w:rPr>
                <w:szCs w:val="20"/>
                <w:lang w:eastAsia="lt-LT"/>
              </w:rPr>
              <w:t>Nr.</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415C0" w:rsidRPr="001415C0" w:rsidRDefault="001415C0" w:rsidP="001415C0">
            <w:pPr>
              <w:spacing w:line="320" w:lineRule="atLeast"/>
              <w:jc w:val="center"/>
              <w:rPr>
                <w:szCs w:val="20"/>
                <w:lang w:eastAsia="lt-LT"/>
              </w:rPr>
            </w:pPr>
            <w:r w:rsidRPr="001415C0">
              <w:rPr>
                <w:szCs w:val="20"/>
                <w:lang w:eastAsia="lt-LT"/>
              </w:rPr>
              <w:t>Pretendento vardas ir pavardė</w:t>
            </w:r>
          </w:p>
        </w:tc>
        <w:tc>
          <w:tcPr>
            <w:tcW w:w="4961" w:type="dxa"/>
            <w:gridSpan w:val="5"/>
            <w:tcBorders>
              <w:top w:val="single" w:sz="4" w:space="0" w:color="auto"/>
              <w:left w:val="single" w:sz="4" w:space="0" w:color="auto"/>
              <w:bottom w:val="single" w:sz="4" w:space="0" w:color="auto"/>
              <w:right w:val="single" w:sz="4" w:space="0" w:color="auto"/>
            </w:tcBorders>
            <w:hideMark/>
          </w:tcPr>
          <w:p w:rsidR="001415C0" w:rsidRPr="001415C0" w:rsidRDefault="001415C0" w:rsidP="001415C0">
            <w:pPr>
              <w:spacing w:line="320" w:lineRule="atLeast"/>
              <w:jc w:val="center"/>
              <w:rPr>
                <w:szCs w:val="20"/>
                <w:lang w:eastAsia="lt-LT"/>
              </w:rPr>
            </w:pPr>
            <w:r w:rsidRPr="001415C0">
              <w:rPr>
                <w:szCs w:val="20"/>
                <w:lang w:eastAsia="lt-LT"/>
              </w:rPr>
              <w:t>Komisijos nariai</w:t>
            </w:r>
          </w:p>
        </w:tc>
        <w:tc>
          <w:tcPr>
            <w:tcW w:w="850" w:type="dxa"/>
            <w:vMerge w:val="restart"/>
            <w:tcBorders>
              <w:top w:val="single" w:sz="4" w:space="0" w:color="auto"/>
              <w:left w:val="single" w:sz="4" w:space="0" w:color="auto"/>
              <w:bottom w:val="single" w:sz="4" w:space="0" w:color="auto"/>
              <w:right w:val="single" w:sz="4" w:space="0" w:color="auto"/>
            </w:tcBorders>
            <w:hideMark/>
          </w:tcPr>
          <w:p w:rsidR="001415C0" w:rsidRPr="001415C0" w:rsidRDefault="001415C0" w:rsidP="001415C0">
            <w:pPr>
              <w:spacing w:line="320" w:lineRule="atLeast"/>
              <w:jc w:val="center"/>
              <w:rPr>
                <w:szCs w:val="20"/>
                <w:lang w:eastAsia="lt-LT"/>
              </w:rPr>
            </w:pPr>
            <w:r w:rsidRPr="001415C0">
              <w:rPr>
                <w:szCs w:val="20"/>
                <w:lang w:eastAsia="lt-LT"/>
              </w:rPr>
              <w:t>Balų vidur-</w:t>
            </w:r>
          </w:p>
          <w:p w:rsidR="001415C0" w:rsidRPr="001415C0" w:rsidRDefault="001415C0" w:rsidP="001415C0">
            <w:pPr>
              <w:spacing w:line="320" w:lineRule="atLeast"/>
              <w:jc w:val="center"/>
              <w:rPr>
                <w:szCs w:val="20"/>
                <w:lang w:eastAsia="lt-LT"/>
              </w:rPr>
            </w:pPr>
            <w:r w:rsidRPr="001415C0">
              <w:rPr>
                <w:szCs w:val="20"/>
                <w:lang w:eastAsia="lt-LT"/>
              </w:rPr>
              <w:t>kis</w:t>
            </w:r>
          </w:p>
        </w:tc>
        <w:tc>
          <w:tcPr>
            <w:tcW w:w="1106" w:type="dxa"/>
            <w:vMerge w:val="restart"/>
            <w:tcBorders>
              <w:top w:val="single" w:sz="4" w:space="0" w:color="auto"/>
              <w:left w:val="single" w:sz="4" w:space="0" w:color="auto"/>
              <w:bottom w:val="single" w:sz="4" w:space="0" w:color="auto"/>
              <w:right w:val="single" w:sz="4" w:space="0" w:color="auto"/>
            </w:tcBorders>
            <w:hideMark/>
          </w:tcPr>
          <w:p w:rsidR="001415C0" w:rsidRPr="001415C0" w:rsidRDefault="001415C0" w:rsidP="001415C0">
            <w:pPr>
              <w:spacing w:line="320" w:lineRule="atLeast"/>
              <w:jc w:val="center"/>
              <w:rPr>
                <w:szCs w:val="20"/>
                <w:lang w:eastAsia="lt-LT"/>
              </w:rPr>
            </w:pPr>
            <w:proofErr w:type="spellStart"/>
            <w:r w:rsidRPr="001415C0">
              <w:rPr>
                <w:szCs w:val="20"/>
                <w:lang w:eastAsia="lt-LT"/>
              </w:rPr>
              <w:t>Preten</w:t>
            </w:r>
            <w:proofErr w:type="spellEnd"/>
            <w:r w:rsidRPr="001415C0">
              <w:rPr>
                <w:szCs w:val="20"/>
                <w:lang w:eastAsia="lt-LT"/>
              </w:rPr>
              <w:t>-</w:t>
            </w:r>
          </w:p>
          <w:p w:rsidR="001415C0" w:rsidRPr="001415C0" w:rsidRDefault="001415C0" w:rsidP="001415C0">
            <w:pPr>
              <w:spacing w:line="320" w:lineRule="atLeast"/>
              <w:jc w:val="center"/>
              <w:rPr>
                <w:szCs w:val="20"/>
                <w:lang w:eastAsia="lt-LT"/>
              </w:rPr>
            </w:pPr>
            <w:proofErr w:type="spellStart"/>
            <w:r w:rsidRPr="001415C0">
              <w:rPr>
                <w:szCs w:val="20"/>
                <w:lang w:eastAsia="lt-LT"/>
              </w:rPr>
              <w:t>dento</w:t>
            </w:r>
            <w:proofErr w:type="spellEnd"/>
          </w:p>
          <w:p w:rsidR="001415C0" w:rsidRPr="001415C0" w:rsidRDefault="001415C0" w:rsidP="001415C0">
            <w:pPr>
              <w:spacing w:line="320" w:lineRule="atLeast"/>
              <w:jc w:val="center"/>
              <w:rPr>
                <w:szCs w:val="20"/>
                <w:lang w:eastAsia="lt-LT"/>
              </w:rPr>
            </w:pPr>
            <w:r w:rsidRPr="001415C0">
              <w:rPr>
                <w:szCs w:val="20"/>
                <w:lang w:eastAsia="lt-LT"/>
              </w:rPr>
              <w:t>parašas</w:t>
            </w:r>
          </w:p>
        </w:tc>
      </w:tr>
      <w:tr w:rsidR="001415C0" w:rsidRPr="001415C0" w:rsidTr="001415C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5C0" w:rsidRPr="001415C0" w:rsidRDefault="001415C0" w:rsidP="001415C0">
            <w:pPr>
              <w:rPr>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5C0" w:rsidRPr="001415C0" w:rsidRDefault="001415C0" w:rsidP="001415C0">
            <w:pPr>
              <w:rPr>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3"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5C0" w:rsidRPr="001415C0" w:rsidRDefault="001415C0" w:rsidP="001415C0">
            <w:pPr>
              <w:rPr>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5C0" w:rsidRPr="001415C0" w:rsidRDefault="001415C0" w:rsidP="001415C0">
            <w:pPr>
              <w:rPr>
                <w:szCs w:val="20"/>
                <w:lang w:eastAsia="lt-LT"/>
              </w:rPr>
            </w:pPr>
          </w:p>
        </w:tc>
      </w:tr>
      <w:tr w:rsidR="001415C0" w:rsidRPr="001415C0" w:rsidTr="001415C0">
        <w:tc>
          <w:tcPr>
            <w:tcW w:w="534" w:type="dxa"/>
            <w:tcBorders>
              <w:top w:val="single" w:sz="4" w:space="0" w:color="auto"/>
              <w:left w:val="single" w:sz="4" w:space="0" w:color="auto"/>
              <w:bottom w:val="single" w:sz="4" w:space="0" w:color="auto"/>
              <w:right w:val="single" w:sz="4" w:space="0" w:color="auto"/>
            </w:tcBorders>
          </w:tcPr>
          <w:p w:rsidR="001415C0" w:rsidRPr="002F3261" w:rsidRDefault="001415C0" w:rsidP="001415C0">
            <w:pPr>
              <w:spacing w:line="320" w:lineRule="atLeast"/>
              <w:jc w:val="center"/>
              <w:rPr>
                <w:lang w:eastAsia="lt-LT"/>
              </w:rPr>
            </w:pPr>
          </w:p>
        </w:tc>
        <w:tc>
          <w:tcPr>
            <w:tcW w:w="2268" w:type="dxa"/>
            <w:tcBorders>
              <w:top w:val="single" w:sz="4" w:space="0" w:color="auto"/>
              <w:left w:val="single" w:sz="4" w:space="0" w:color="auto"/>
              <w:bottom w:val="single" w:sz="4" w:space="0" w:color="auto"/>
              <w:right w:val="single" w:sz="4" w:space="0" w:color="auto"/>
            </w:tcBorders>
          </w:tcPr>
          <w:p w:rsidR="001415C0" w:rsidRPr="002F3261" w:rsidRDefault="001415C0" w:rsidP="001415C0">
            <w:pPr>
              <w:spacing w:line="320" w:lineRule="atLeast"/>
              <w:jc w:val="center"/>
              <w:rPr>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3"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850"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1106"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r>
      <w:tr w:rsidR="001415C0" w:rsidRPr="001415C0" w:rsidTr="001415C0">
        <w:tc>
          <w:tcPr>
            <w:tcW w:w="534" w:type="dxa"/>
            <w:tcBorders>
              <w:top w:val="single" w:sz="4" w:space="0" w:color="auto"/>
              <w:left w:val="single" w:sz="4" w:space="0" w:color="auto"/>
              <w:bottom w:val="single" w:sz="4" w:space="0" w:color="auto"/>
              <w:right w:val="single" w:sz="4" w:space="0" w:color="auto"/>
            </w:tcBorders>
          </w:tcPr>
          <w:p w:rsidR="001415C0" w:rsidRPr="002F3261" w:rsidRDefault="001415C0" w:rsidP="001415C0">
            <w:pPr>
              <w:spacing w:line="320" w:lineRule="atLeast"/>
              <w:jc w:val="center"/>
              <w:rPr>
                <w:lang w:eastAsia="lt-LT"/>
              </w:rPr>
            </w:pPr>
          </w:p>
        </w:tc>
        <w:tc>
          <w:tcPr>
            <w:tcW w:w="2268" w:type="dxa"/>
            <w:tcBorders>
              <w:top w:val="single" w:sz="4" w:space="0" w:color="auto"/>
              <w:left w:val="single" w:sz="4" w:space="0" w:color="auto"/>
              <w:bottom w:val="single" w:sz="4" w:space="0" w:color="auto"/>
              <w:right w:val="single" w:sz="4" w:space="0" w:color="auto"/>
            </w:tcBorders>
          </w:tcPr>
          <w:p w:rsidR="001415C0" w:rsidRPr="002F3261" w:rsidRDefault="001415C0" w:rsidP="001415C0">
            <w:pPr>
              <w:spacing w:line="320" w:lineRule="atLeast"/>
              <w:jc w:val="center"/>
              <w:rPr>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3"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850"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1106"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r>
      <w:tr w:rsidR="001415C0" w:rsidRPr="001415C0" w:rsidTr="001415C0">
        <w:tc>
          <w:tcPr>
            <w:tcW w:w="534" w:type="dxa"/>
            <w:tcBorders>
              <w:top w:val="single" w:sz="4" w:space="0" w:color="auto"/>
              <w:left w:val="single" w:sz="4" w:space="0" w:color="auto"/>
              <w:bottom w:val="single" w:sz="4" w:space="0" w:color="auto"/>
              <w:right w:val="single" w:sz="4" w:space="0" w:color="auto"/>
            </w:tcBorders>
          </w:tcPr>
          <w:p w:rsidR="001415C0" w:rsidRPr="002F3261" w:rsidRDefault="001415C0" w:rsidP="001415C0">
            <w:pPr>
              <w:spacing w:line="320" w:lineRule="atLeast"/>
              <w:jc w:val="center"/>
              <w:rPr>
                <w:lang w:eastAsia="lt-LT"/>
              </w:rPr>
            </w:pPr>
          </w:p>
        </w:tc>
        <w:tc>
          <w:tcPr>
            <w:tcW w:w="2268" w:type="dxa"/>
            <w:tcBorders>
              <w:top w:val="single" w:sz="4" w:space="0" w:color="auto"/>
              <w:left w:val="single" w:sz="4" w:space="0" w:color="auto"/>
              <w:bottom w:val="single" w:sz="4" w:space="0" w:color="auto"/>
              <w:right w:val="single" w:sz="4" w:space="0" w:color="auto"/>
            </w:tcBorders>
          </w:tcPr>
          <w:p w:rsidR="001415C0" w:rsidRPr="002F3261" w:rsidRDefault="001415C0" w:rsidP="001415C0">
            <w:pPr>
              <w:spacing w:line="320" w:lineRule="atLeast"/>
              <w:jc w:val="center"/>
              <w:rPr>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3"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850"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c>
          <w:tcPr>
            <w:tcW w:w="1106" w:type="dxa"/>
            <w:tcBorders>
              <w:top w:val="single" w:sz="4" w:space="0" w:color="auto"/>
              <w:left w:val="single" w:sz="4" w:space="0" w:color="auto"/>
              <w:bottom w:val="single" w:sz="4" w:space="0" w:color="auto"/>
              <w:right w:val="single" w:sz="4" w:space="0" w:color="auto"/>
            </w:tcBorders>
          </w:tcPr>
          <w:p w:rsidR="001415C0" w:rsidRPr="001415C0" w:rsidRDefault="001415C0" w:rsidP="001415C0">
            <w:pPr>
              <w:spacing w:line="320" w:lineRule="atLeast"/>
              <w:jc w:val="center"/>
              <w:rPr>
                <w:szCs w:val="20"/>
                <w:lang w:eastAsia="lt-LT"/>
              </w:rPr>
            </w:pPr>
          </w:p>
        </w:tc>
      </w:tr>
    </w:tbl>
    <w:p w:rsidR="001415C0" w:rsidRPr="001415C0" w:rsidRDefault="001415C0" w:rsidP="001415C0">
      <w:pPr>
        <w:spacing w:line="320" w:lineRule="atLeast"/>
        <w:jc w:val="both"/>
        <w:rPr>
          <w:szCs w:val="20"/>
          <w:lang w:eastAsia="lt-LT"/>
        </w:rPr>
      </w:pPr>
    </w:p>
    <w:p w:rsidR="001415C0" w:rsidRPr="001415C0" w:rsidRDefault="00240F92" w:rsidP="002F3261">
      <w:pPr>
        <w:spacing w:line="320" w:lineRule="atLeast"/>
        <w:ind w:firstLine="709"/>
        <w:jc w:val="both"/>
        <w:rPr>
          <w:szCs w:val="20"/>
          <w:lang w:eastAsia="lt-LT"/>
        </w:rPr>
      </w:pPr>
      <w:r w:rsidRPr="00240F92">
        <w:rPr>
          <w:szCs w:val="20"/>
          <w:lang w:eastAsia="lt-LT"/>
        </w:rPr>
        <w:t>Konkurso</w:t>
      </w:r>
      <w:r w:rsidR="001415C0" w:rsidRPr="001415C0">
        <w:rPr>
          <w:szCs w:val="20"/>
          <w:lang w:eastAsia="lt-LT"/>
        </w:rPr>
        <w:t xml:space="preserve"> rezultatai pretendentų vertinimo lentelėje įrašyti teisingai.</w:t>
      </w:r>
    </w:p>
    <w:p w:rsidR="001415C0" w:rsidRPr="001415C0" w:rsidRDefault="001415C0" w:rsidP="001415C0">
      <w:pPr>
        <w:spacing w:line="320" w:lineRule="atLeast"/>
        <w:jc w:val="both"/>
        <w:rPr>
          <w:szCs w:val="20"/>
          <w:lang w:eastAsia="lt-LT"/>
        </w:rPr>
      </w:pPr>
    </w:p>
    <w:p w:rsidR="001415C0" w:rsidRPr="001415C0" w:rsidRDefault="001415C0" w:rsidP="001415C0">
      <w:pPr>
        <w:jc w:val="both"/>
        <w:rPr>
          <w:szCs w:val="20"/>
          <w:lang w:eastAsia="lt-LT"/>
        </w:rPr>
      </w:pPr>
      <w:r w:rsidRPr="001415C0">
        <w:rPr>
          <w:szCs w:val="20"/>
          <w:lang w:eastAsia="lt-LT"/>
        </w:rPr>
        <w:lastRenderedPageBreak/>
        <w:t>Komisijos sekretorius</w:t>
      </w:r>
      <w:r w:rsidRPr="001415C0">
        <w:rPr>
          <w:szCs w:val="20"/>
          <w:lang w:eastAsia="lt-LT"/>
        </w:rPr>
        <w:tab/>
        <w:t>________________</w:t>
      </w:r>
      <w:r w:rsidRPr="001415C0">
        <w:rPr>
          <w:szCs w:val="20"/>
          <w:lang w:eastAsia="lt-LT"/>
        </w:rPr>
        <w:tab/>
        <w:t>__________________________</w:t>
      </w:r>
    </w:p>
    <w:p w:rsidR="001415C0" w:rsidRPr="001415C0" w:rsidRDefault="001415C0" w:rsidP="001415C0">
      <w:pPr>
        <w:jc w:val="both"/>
        <w:rPr>
          <w:sz w:val="16"/>
          <w:szCs w:val="20"/>
          <w:lang w:eastAsia="lt-LT"/>
        </w:rPr>
      </w:pPr>
      <w:r w:rsidRPr="001415C0">
        <w:rPr>
          <w:sz w:val="16"/>
          <w:szCs w:val="20"/>
          <w:lang w:eastAsia="lt-LT"/>
        </w:rPr>
        <w:t xml:space="preserve">                                                                            (parašas)</w:t>
      </w:r>
      <w:r w:rsidRPr="001415C0">
        <w:rPr>
          <w:sz w:val="16"/>
          <w:szCs w:val="20"/>
          <w:lang w:eastAsia="lt-LT"/>
        </w:rPr>
        <w:tab/>
      </w:r>
      <w:r w:rsidRPr="001415C0">
        <w:rPr>
          <w:sz w:val="16"/>
          <w:szCs w:val="20"/>
          <w:lang w:eastAsia="lt-LT"/>
        </w:rPr>
        <w:tab/>
        <w:t xml:space="preserve">            (vardas ir pavardė)</w:t>
      </w:r>
    </w:p>
    <w:p w:rsidR="001415C0" w:rsidRPr="001415C0" w:rsidRDefault="001415C0" w:rsidP="001415C0">
      <w:pPr>
        <w:spacing w:line="320" w:lineRule="atLeast"/>
        <w:jc w:val="both"/>
        <w:rPr>
          <w:szCs w:val="20"/>
          <w:lang w:eastAsia="lt-LT"/>
        </w:rPr>
      </w:pPr>
    </w:p>
    <w:p w:rsidR="001415C0" w:rsidRPr="001415C0" w:rsidRDefault="001415C0" w:rsidP="001415C0">
      <w:pPr>
        <w:spacing w:line="320" w:lineRule="atLeast"/>
        <w:jc w:val="center"/>
        <w:rPr>
          <w:szCs w:val="20"/>
          <w:lang w:eastAsia="lt-LT"/>
        </w:rPr>
      </w:pPr>
    </w:p>
    <w:p w:rsidR="001415C0" w:rsidRPr="001415C0" w:rsidRDefault="001415C0" w:rsidP="001415C0">
      <w:pPr>
        <w:spacing w:line="360" w:lineRule="auto"/>
        <w:ind w:firstLine="720"/>
        <w:rPr>
          <w:szCs w:val="20"/>
          <w:lang w:eastAsia="lt-LT"/>
        </w:rPr>
      </w:pPr>
      <w:r w:rsidRPr="001415C0">
        <w:rPr>
          <w:szCs w:val="20"/>
          <w:lang w:eastAsia="lt-LT"/>
        </w:rPr>
        <w:t>Komisijos sprendimas dėl konkurso laimėtojo_____________________________________ ________________________________________________________________________________</w:t>
      </w:r>
    </w:p>
    <w:p w:rsidR="001415C0" w:rsidRPr="001415C0" w:rsidRDefault="001415C0" w:rsidP="001415C0">
      <w:pPr>
        <w:spacing w:line="360" w:lineRule="auto"/>
        <w:jc w:val="both"/>
        <w:rPr>
          <w:szCs w:val="20"/>
          <w:lang w:eastAsia="lt-LT"/>
        </w:rPr>
      </w:pPr>
    </w:p>
    <w:p w:rsidR="001415C0" w:rsidRPr="001415C0" w:rsidRDefault="001415C0" w:rsidP="001415C0">
      <w:pPr>
        <w:jc w:val="both"/>
        <w:rPr>
          <w:szCs w:val="20"/>
          <w:lang w:eastAsia="lt-LT"/>
        </w:rPr>
      </w:pPr>
      <w:r w:rsidRPr="001415C0">
        <w:rPr>
          <w:szCs w:val="20"/>
          <w:lang w:eastAsia="lt-LT"/>
        </w:rPr>
        <w:t>Komisijos pirmininkas</w:t>
      </w:r>
      <w:r w:rsidRPr="001415C0">
        <w:rPr>
          <w:szCs w:val="20"/>
          <w:lang w:eastAsia="lt-LT"/>
        </w:rPr>
        <w:tab/>
        <w:t xml:space="preserve"> </w:t>
      </w:r>
      <w:r w:rsidR="002F3261">
        <w:rPr>
          <w:szCs w:val="20"/>
          <w:lang w:eastAsia="lt-LT"/>
        </w:rPr>
        <w:t xml:space="preserve">  </w:t>
      </w:r>
      <w:r w:rsidRPr="001415C0">
        <w:rPr>
          <w:szCs w:val="20"/>
          <w:lang w:eastAsia="lt-LT"/>
        </w:rPr>
        <w:t>_________________________</w:t>
      </w:r>
      <w:r w:rsidRPr="001415C0">
        <w:rPr>
          <w:szCs w:val="20"/>
          <w:lang w:eastAsia="lt-LT"/>
        </w:rPr>
        <w:tab/>
        <w:t>_________________________</w:t>
      </w:r>
    </w:p>
    <w:p w:rsidR="001415C0" w:rsidRPr="001415C0" w:rsidRDefault="001415C0" w:rsidP="001415C0">
      <w:pPr>
        <w:jc w:val="both"/>
        <w:rPr>
          <w:sz w:val="16"/>
          <w:szCs w:val="20"/>
          <w:lang w:eastAsia="lt-LT"/>
        </w:rPr>
      </w:pPr>
      <w:r w:rsidRPr="001415C0">
        <w:rPr>
          <w:sz w:val="16"/>
          <w:szCs w:val="20"/>
          <w:lang w:eastAsia="lt-LT"/>
        </w:rPr>
        <w:t xml:space="preserve">                                                                                 (parašas)</w:t>
      </w:r>
      <w:r w:rsidRPr="001415C0">
        <w:rPr>
          <w:sz w:val="16"/>
          <w:szCs w:val="20"/>
          <w:lang w:eastAsia="lt-LT"/>
        </w:rPr>
        <w:tab/>
      </w:r>
      <w:r w:rsidRPr="001415C0">
        <w:rPr>
          <w:sz w:val="16"/>
          <w:szCs w:val="20"/>
          <w:lang w:eastAsia="lt-LT"/>
        </w:rPr>
        <w:tab/>
      </w:r>
      <w:r w:rsidRPr="001415C0">
        <w:rPr>
          <w:sz w:val="16"/>
          <w:szCs w:val="20"/>
          <w:lang w:eastAsia="lt-LT"/>
        </w:rPr>
        <w:tab/>
        <w:t>(vardas ir pavardė)</w:t>
      </w:r>
    </w:p>
    <w:p w:rsidR="001415C0" w:rsidRPr="001415C0" w:rsidRDefault="001415C0" w:rsidP="001415C0">
      <w:pPr>
        <w:spacing w:line="320" w:lineRule="atLeast"/>
        <w:jc w:val="both"/>
        <w:rPr>
          <w:szCs w:val="20"/>
          <w:lang w:eastAsia="lt-LT"/>
        </w:rPr>
      </w:pPr>
    </w:p>
    <w:p w:rsidR="001415C0" w:rsidRPr="001415C0" w:rsidRDefault="001415C0" w:rsidP="001415C0">
      <w:pPr>
        <w:jc w:val="both"/>
        <w:rPr>
          <w:szCs w:val="20"/>
          <w:lang w:eastAsia="lt-LT"/>
        </w:rPr>
      </w:pPr>
      <w:r w:rsidRPr="001415C0">
        <w:rPr>
          <w:szCs w:val="20"/>
          <w:lang w:eastAsia="lt-LT"/>
        </w:rPr>
        <w:t>Komisijos sekretorius          _________________________</w:t>
      </w:r>
      <w:r w:rsidRPr="001415C0">
        <w:rPr>
          <w:szCs w:val="20"/>
          <w:lang w:eastAsia="lt-LT"/>
        </w:rPr>
        <w:tab/>
        <w:t>__________________________</w:t>
      </w:r>
    </w:p>
    <w:p w:rsidR="001415C0" w:rsidRPr="001415C0" w:rsidRDefault="001415C0" w:rsidP="001415C0">
      <w:pPr>
        <w:jc w:val="both"/>
        <w:rPr>
          <w:sz w:val="16"/>
          <w:szCs w:val="20"/>
          <w:lang w:eastAsia="lt-LT"/>
        </w:rPr>
      </w:pPr>
      <w:r w:rsidRPr="001415C0">
        <w:rPr>
          <w:sz w:val="16"/>
          <w:szCs w:val="20"/>
          <w:lang w:eastAsia="lt-LT"/>
        </w:rPr>
        <w:t xml:space="preserve">                                                                                  (parašas)</w:t>
      </w:r>
      <w:r w:rsidRPr="001415C0">
        <w:rPr>
          <w:sz w:val="16"/>
          <w:szCs w:val="20"/>
          <w:lang w:eastAsia="lt-LT"/>
        </w:rPr>
        <w:tab/>
      </w:r>
      <w:r w:rsidRPr="001415C0">
        <w:rPr>
          <w:sz w:val="16"/>
          <w:szCs w:val="20"/>
          <w:lang w:eastAsia="lt-LT"/>
        </w:rPr>
        <w:tab/>
      </w:r>
      <w:r w:rsidRPr="001415C0">
        <w:rPr>
          <w:sz w:val="16"/>
          <w:szCs w:val="20"/>
          <w:lang w:eastAsia="lt-LT"/>
        </w:rPr>
        <w:tab/>
        <w:t>(vardas ir pavardė)</w:t>
      </w:r>
    </w:p>
    <w:p w:rsidR="001415C0" w:rsidRPr="001415C0" w:rsidRDefault="001415C0" w:rsidP="001415C0">
      <w:pPr>
        <w:spacing w:line="320" w:lineRule="atLeast"/>
        <w:jc w:val="both"/>
        <w:rPr>
          <w:szCs w:val="20"/>
          <w:lang w:eastAsia="lt-LT"/>
        </w:rPr>
      </w:pPr>
    </w:p>
    <w:p w:rsidR="001415C0" w:rsidRPr="001415C0" w:rsidRDefault="001415C0" w:rsidP="001415C0">
      <w:pPr>
        <w:jc w:val="both"/>
        <w:rPr>
          <w:szCs w:val="20"/>
          <w:lang w:eastAsia="lt-LT"/>
        </w:rPr>
      </w:pPr>
      <w:r w:rsidRPr="001415C0">
        <w:rPr>
          <w:szCs w:val="20"/>
          <w:lang w:eastAsia="lt-LT"/>
        </w:rPr>
        <w:t>Nariai:                                  _________________________</w:t>
      </w:r>
      <w:r w:rsidRPr="001415C0">
        <w:rPr>
          <w:szCs w:val="20"/>
          <w:lang w:eastAsia="lt-LT"/>
        </w:rPr>
        <w:tab/>
        <w:t>__________________________</w:t>
      </w:r>
    </w:p>
    <w:p w:rsidR="001415C0" w:rsidRPr="001415C0" w:rsidRDefault="001415C0" w:rsidP="001415C0">
      <w:pPr>
        <w:jc w:val="both"/>
        <w:rPr>
          <w:sz w:val="16"/>
          <w:szCs w:val="20"/>
          <w:lang w:eastAsia="lt-LT"/>
        </w:rPr>
      </w:pPr>
      <w:r w:rsidRPr="001415C0">
        <w:rPr>
          <w:sz w:val="16"/>
          <w:szCs w:val="20"/>
          <w:lang w:eastAsia="lt-LT"/>
        </w:rPr>
        <w:t xml:space="preserve">                                                                                 (parašas)</w:t>
      </w:r>
      <w:r w:rsidRPr="001415C0">
        <w:rPr>
          <w:sz w:val="16"/>
          <w:szCs w:val="20"/>
          <w:lang w:eastAsia="lt-LT"/>
        </w:rPr>
        <w:tab/>
      </w:r>
      <w:r w:rsidRPr="001415C0">
        <w:rPr>
          <w:sz w:val="16"/>
          <w:szCs w:val="20"/>
          <w:lang w:eastAsia="lt-LT"/>
        </w:rPr>
        <w:tab/>
      </w:r>
      <w:r w:rsidRPr="001415C0">
        <w:rPr>
          <w:sz w:val="16"/>
          <w:szCs w:val="20"/>
          <w:lang w:eastAsia="lt-LT"/>
        </w:rPr>
        <w:tab/>
        <w:t>(vardas ir pavardė)</w:t>
      </w:r>
    </w:p>
    <w:p w:rsidR="001415C0" w:rsidRPr="001415C0" w:rsidRDefault="001415C0" w:rsidP="001415C0">
      <w:pPr>
        <w:spacing w:line="320" w:lineRule="atLeast"/>
        <w:jc w:val="both"/>
        <w:rPr>
          <w:szCs w:val="20"/>
          <w:lang w:eastAsia="lt-LT"/>
        </w:rPr>
      </w:pPr>
    </w:p>
    <w:p w:rsidR="001415C0" w:rsidRPr="001415C0" w:rsidRDefault="001415C0" w:rsidP="001415C0">
      <w:pPr>
        <w:jc w:val="both"/>
        <w:rPr>
          <w:szCs w:val="20"/>
          <w:lang w:eastAsia="lt-LT"/>
        </w:rPr>
      </w:pPr>
    </w:p>
    <w:p w:rsidR="001415C0" w:rsidRPr="001415C0" w:rsidRDefault="001415C0" w:rsidP="001415C0">
      <w:pPr>
        <w:jc w:val="both"/>
        <w:rPr>
          <w:szCs w:val="20"/>
          <w:lang w:eastAsia="lt-LT"/>
        </w:rPr>
      </w:pPr>
    </w:p>
    <w:p w:rsidR="001415C0" w:rsidRPr="001415C0" w:rsidRDefault="001415C0" w:rsidP="001415C0">
      <w:pPr>
        <w:jc w:val="both"/>
        <w:rPr>
          <w:szCs w:val="20"/>
          <w:lang w:eastAsia="lt-LT"/>
        </w:rPr>
      </w:pPr>
    </w:p>
    <w:p w:rsidR="001415C0" w:rsidRPr="001415C0" w:rsidRDefault="001415C0" w:rsidP="001415C0">
      <w:pPr>
        <w:jc w:val="both"/>
        <w:rPr>
          <w:szCs w:val="20"/>
          <w:lang w:eastAsia="lt-LT"/>
        </w:rPr>
      </w:pPr>
    </w:p>
    <w:p w:rsidR="001415C0" w:rsidRPr="001415C0" w:rsidRDefault="001415C0" w:rsidP="001415C0">
      <w:pPr>
        <w:jc w:val="both"/>
        <w:rPr>
          <w:szCs w:val="20"/>
          <w:lang w:eastAsia="lt-LT"/>
        </w:rPr>
      </w:pPr>
    </w:p>
    <w:p w:rsidR="001415C0" w:rsidRPr="001415C0" w:rsidRDefault="001415C0" w:rsidP="001415C0">
      <w:pPr>
        <w:jc w:val="both"/>
        <w:rPr>
          <w:szCs w:val="20"/>
          <w:lang w:eastAsia="lt-LT"/>
        </w:rPr>
      </w:pPr>
      <w:r w:rsidRPr="001415C0">
        <w:rPr>
          <w:szCs w:val="20"/>
          <w:lang w:eastAsia="lt-LT"/>
        </w:rPr>
        <w:t>Sutinku eiti konkurse laimėtas pareigas       _________________            ______________________</w:t>
      </w:r>
    </w:p>
    <w:p w:rsidR="001415C0" w:rsidRPr="001415C0" w:rsidRDefault="001415C0" w:rsidP="001415C0">
      <w:pPr>
        <w:jc w:val="both"/>
        <w:rPr>
          <w:sz w:val="20"/>
          <w:szCs w:val="20"/>
          <w:lang w:eastAsia="lt-LT"/>
        </w:rPr>
      </w:pPr>
      <w:r w:rsidRPr="001415C0">
        <w:rPr>
          <w:sz w:val="20"/>
          <w:szCs w:val="20"/>
          <w:lang w:eastAsia="lt-LT"/>
        </w:rPr>
        <w:t xml:space="preserve">                                                                                                   (parašas)                            (vardas, pavardė)</w:t>
      </w:r>
    </w:p>
    <w:p w:rsidR="001415C0" w:rsidRPr="001415C0" w:rsidRDefault="001415C0" w:rsidP="001415C0">
      <w:pPr>
        <w:jc w:val="both"/>
        <w:rPr>
          <w:szCs w:val="20"/>
          <w:lang w:eastAsia="lt-LT"/>
        </w:rPr>
      </w:pPr>
    </w:p>
    <w:p w:rsidR="001415C0" w:rsidRPr="001415C0" w:rsidRDefault="001415C0" w:rsidP="001415C0">
      <w:pPr>
        <w:jc w:val="both"/>
        <w:rPr>
          <w:szCs w:val="20"/>
          <w:lang w:eastAsia="lt-LT"/>
        </w:rPr>
      </w:pPr>
    </w:p>
    <w:p w:rsidR="001415C0" w:rsidRPr="001415C0" w:rsidRDefault="001415C0" w:rsidP="001415C0">
      <w:pPr>
        <w:jc w:val="both"/>
        <w:rPr>
          <w:szCs w:val="20"/>
          <w:lang w:eastAsia="lt-LT"/>
        </w:rPr>
      </w:pPr>
    </w:p>
    <w:p w:rsidR="001415C0" w:rsidRPr="001415C0" w:rsidRDefault="001415C0" w:rsidP="001415C0">
      <w:pPr>
        <w:jc w:val="both"/>
        <w:rPr>
          <w:szCs w:val="20"/>
          <w:lang w:eastAsia="lt-LT"/>
        </w:rPr>
      </w:pPr>
      <w:r w:rsidRPr="001415C0">
        <w:rPr>
          <w:szCs w:val="20"/>
          <w:lang w:eastAsia="lt-LT"/>
        </w:rPr>
        <w:t>Su konkurso rezultatais susipažinome:</w:t>
      </w:r>
    </w:p>
    <w:sectPr w:rsidR="001415C0" w:rsidRPr="001415C0" w:rsidSect="004B48C7">
      <w:headerReference w:type="even" r:id="rId9"/>
      <w:footerReference w:type="first" r:id="rId10"/>
      <w:pgSz w:w="11906" w:h="16838"/>
      <w:pgMar w:top="1135" w:right="567" w:bottom="1276" w:left="1701" w:header="567" w:footer="9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EC" w:rsidRDefault="00F86FEC">
      <w:r>
        <w:separator/>
      </w:r>
    </w:p>
  </w:endnote>
  <w:endnote w:type="continuationSeparator" w:id="0">
    <w:p w:rsidR="00F86FEC" w:rsidRDefault="00F8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FF" w:rsidRPr="00B73585" w:rsidRDefault="00A757FF" w:rsidP="00B73585">
    <w:pPr>
      <w:pStyle w:val="Porat"/>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EC" w:rsidRDefault="00F86FEC">
      <w:r>
        <w:separator/>
      </w:r>
    </w:p>
  </w:footnote>
  <w:footnote w:type="continuationSeparator" w:id="0">
    <w:p w:rsidR="00F86FEC" w:rsidRDefault="00F8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FF" w:rsidRDefault="00A757FF" w:rsidP="00D40C2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757FF" w:rsidRDefault="00A757F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FC4"/>
    <w:multiLevelType w:val="hybridMultilevel"/>
    <w:tmpl w:val="E4A64E4E"/>
    <w:lvl w:ilvl="0" w:tplc="1C58C7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6F009EB"/>
    <w:multiLevelType w:val="hybridMultilevel"/>
    <w:tmpl w:val="4106120A"/>
    <w:lvl w:ilvl="0" w:tplc="6626529E">
      <w:start w:val="1"/>
      <w:numFmt w:val="decimal"/>
      <w:lvlText w:val="%1."/>
      <w:lvlJc w:val="left"/>
      <w:pPr>
        <w:tabs>
          <w:tab w:val="num" w:pos="720"/>
        </w:tabs>
        <w:ind w:left="720" w:hanging="360"/>
      </w:pPr>
    </w:lvl>
    <w:lvl w:ilvl="1" w:tplc="E8E6438A" w:tentative="1">
      <w:start w:val="1"/>
      <w:numFmt w:val="lowerLetter"/>
      <w:lvlText w:val="%2."/>
      <w:lvlJc w:val="left"/>
      <w:pPr>
        <w:tabs>
          <w:tab w:val="num" w:pos="1440"/>
        </w:tabs>
        <w:ind w:left="1440" w:hanging="360"/>
      </w:pPr>
    </w:lvl>
    <w:lvl w:ilvl="2" w:tplc="57801EA6" w:tentative="1">
      <w:start w:val="1"/>
      <w:numFmt w:val="lowerRoman"/>
      <w:lvlText w:val="%3."/>
      <w:lvlJc w:val="right"/>
      <w:pPr>
        <w:tabs>
          <w:tab w:val="num" w:pos="2160"/>
        </w:tabs>
        <w:ind w:left="2160" w:hanging="180"/>
      </w:pPr>
    </w:lvl>
    <w:lvl w:ilvl="3" w:tplc="109C9AC8" w:tentative="1">
      <w:start w:val="1"/>
      <w:numFmt w:val="decimal"/>
      <w:lvlText w:val="%4."/>
      <w:lvlJc w:val="left"/>
      <w:pPr>
        <w:tabs>
          <w:tab w:val="num" w:pos="2880"/>
        </w:tabs>
        <w:ind w:left="2880" w:hanging="360"/>
      </w:pPr>
    </w:lvl>
    <w:lvl w:ilvl="4" w:tplc="5BC04150" w:tentative="1">
      <w:start w:val="1"/>
      <w:numFmt w:val="lowerLetter"/>
      <w:lvlText w:val="%5."/>
      <w:lvlJc w:val="left"/>
      <w:pPr>
        <w:tabs>
          <w:tab w:val="num" w:pos="3600"/>
        </w:tabs>
        <w:ind w:left="3600" w:hanging="360"/>
      </w:pPr>
    </w:lvl>
    <w:lvl w:ilvl="5" w:tplc="14FC52D8" w:tentative="1">
      <w:start w:val="1"/>
      <w:numFmt w:val="lowerRoman"/>
      <w:lvlText w:val="%6."/>
      <w:lvlJc w:val="right"/>
      <w:pPr>
        <w:tabs>
          <w:tab w:val="num" w:pos="4320"/>
        </w:tabs>
        <w:ind w:left="4320" w:hanging="180"/>
      </w:pPr>
    </w:lvl>
    <w:lvl w:ilvl="6" w:tplc="B270F3A6" w:tentative="1">
      <w:start w:val="1"/>
      <w:numFmt w:val="decimal"/>
      <w:lvlText w:val="%7."/>
      <w:lvlJc w:val="left"/>
      <w:pPr>
        <w:tabs>
          <w:tab w:val="num" w:pos="5040"/>
        </w:tabs>
        <w:ind w:left="5040" w:hanging="360"/>
      </w:pPr>
    </w:lvl>
    <w:lvl w:ilvl="7" w:tplc="C66E0A8E" w:tentative="1">
      <w:start w:val="1"/>
      <w:numFmt w:val="lowerLetter"/>
      <w:lvlText w:val="%8."/>
      <w:lvlJc w:val="left"/>
      <w:pPr>
        <w:tabs>
          <w:tab w:val="num" w:pos="5760"/>
        </w:tabs>
        <w:ind w:left="5760" w:hanging="360"/>
      </w:pPr>
    </w:lvl>
    <w:lvl w:ilvl="8" w:tplc="3F5404B0"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37"/>
    <w:rsid w:val="00005FC4"/>
    <w:rsid w:val="0001144A"/>
    <w:rsid w:val="00026B6F"/>
    <w:rsid w:val="000464EA"/>
    <w:rsid w:val="000506E8"/>
    <w:rsid w:val="0005115E"/>
    <w:rsid w:val="0005598C"/>
    <w:rsid w:val="00057912"/>
    <w:rsid w:val="0006032C"/>
    <w:rsid w:val="000758F0"/>
    <w:rsid w:val="00092E7E"/>
    <w:rsid w:val="000A2F6B"/>
    <w:rsid w:val="000C29C6"/>
    <w:rsid w:val="000D6CEF"/>
    <w:rsid w:val="000E5F7E"/>
    <w:rsid w:val="000F66DB"/>
    <w:rsid w:val="001052AC"/>
    <w:rsid w:val="0012453B"/>
    <w:rsid w:val="0012673C"/>
    <w:rsid w:val="001415C0"/>
    <w:rsid w:val="00157048"/>
    <w:rsid w:val="00170553"/>
    <w:rsid w:val="00191833"/>
    <w:rsid w:val="001A0599"/>
    <w:rsid w:val="001A40D1"/>
    <w:rsid w:val="001A4709"/>
    <w:rsid w:val="001B4627"/>
    <w:rsid w:val="001D0CF8"/>
    <w:rsid w:val="001F25D6"/>
    <w:rsid w:val="002122B4"/>
    <w:rsid w:val="00215BB5"/>
    <w:rsid w:val="00222A97"/>
    <w:rsid w:val="00225A10"/>
    <w:rsid w:val="00240F92"/>
    <w:rsid w:val="0028364E"/>
    <w:rsid w:val="00286103"/>
    <w:rsid w:val="00297663"/>
    <w:rsid w:val="002B6C73"/>
    <w:rsid w:val="002D335C"/>
    <w:rsid w:val="002D7129"/>
    <w:rsid w:val="002D782F"/>
    <w:rsid w:val="002F3261"/>
    <w:rsid w:val="00323A1D"/>
    <w:rsid w:val="00342F05"/>
    <w:rsid w:val="00346B7F"/>
    <w:rsid w:val="003579F1"/>
    <w:rsid w:val="003866E9"/>
    <w:rsid w:val="0039351E"/>
    <w:rsid w:val="003A4A83"/>
    <w:rsid w:val="003B23C9"/>
    <w:rsid w:val="003B695A"/>
    <w:rsid w:val="003D4489"/>
    <w:rsid w:val="003D6608"/>
    <w:rsid w:val="003E6F6C"/>
    <w:rsid w:val="003F64FD"/>
    <w:rsid w:val="00400A0B"/>
    <w:rsid w:val="00405D9A"/>
    <w:rsid w:val="00410CE0"/>
    <w:rsid w:val="0041693A"/>
    <w:rsid w:val="004171A2"/>
    <w:rsid w:val="00421749"/>
    <w:rsid w:val="0043161E"/>
    <w:rsid w:val="0045342F"/>
    <w:rsid w:val="004729C1"/>
    <w:rsid w:val="0048629D"/>
    <w:rsid w:val="004B1B39"/>
    <w:rsid w:val="004B48C7"/>
    <w:rsid w:val="004B64E7"/>
    <w:rsid w:val="004B693C"/>
    <w:rsid w:val="004C133F"/>
    <w:rsid w:val="004C733F"/>
    <w:rsid w:val="004D66BA"/>
    <w:rsid w:val="004E48E8"/>
    <w:rsid w:val="004E5E10"/>
    <w:rsid w:val="004E7424"/>
    <w:rsid w:val="00501616"/>
    <w:rsid w:val="00501804"/>
    <w:rsid w:val="00525BD8"/>
    <w:rsid w:val="00534826"/>
    <w:rsid w:val="00540D18"/>
    <w:rsid w:val="005606A6"/>
    <w:rsid w:val="00564D4A"/>
    <w:rsid w:val="00575EE8"/>
    <w:rsid w:val="005A4AC0"/>
    <w:rsid w:val="005B7432"/>
    <w:rsid w:val="005D4143"/>
    <w:rsid w:val="005D78E0"/>
    <w:rsid w:val="005E6937"/>
    <w:rsid w:val="005E72C9"/>
    <w:rsid w:val="00600ECA"/>
    <w:rsid w:val="006051AD"/>
    <w:rsid w:val="00621EB3"/>
    <w:rsid w:val="00623BD7"/>
    <w:rsid w:val="00642DDF"/>
    <w:rsid w:val="0066668E"/>
    <w:rsid w:val="006775A9"/>
    <w:rsid w:val="006B4BF5"/>
    <w:rsid w:val="006C46C9"/>
    <w:rsid w:val="006C686F"/>
    <w:rsid w:val="006D4563"/>
    <w:rsid w:val="006F27B9"/>
    <w:rsid w:val="00716BCD"/>
    <w:rsid w:val="007176CA"/>
    <w:rsid w:val="00721152"/>
    <w:rsid w:val="00722F9E"/>
    <w:rsid w:val="00761B23"/>
    <w:rsid w:val="00762B7B"/>
    <w:rsid w:val="00772402"/>
    <w:rsid w:val="00774231"/>
    <w:rsid w:val="00774BB9"/>
    <w:rsid w:val="00781F92"/>
    <w:rsid w:val="00786CD4"/>
    <w:rsid w:val="007A10FA"/>
    <w:rsid w:val="007A314A"/>
    <w:rsid w:val="007A5D7F"/>
    <w:rsid w:val="007B0971"/>
    <w:rsid w:val="007B6C94"/>
    <w:rsid w:val="007C41F3"/>
    <w:rsid w:val="007D2A64"/>
    <w:rsid w:val="007D5257"/>
    <w:rsid w:val="00841965"/>
    <w:rsid w:val="00854A72"/>
    <w:rsid w:val="00871C30"/>
    <w:rsid w:val="00891B95"/>
    <w:rsid w:val="008A1833"/>
    <w:rsid w:val="008A46B6"/>
    <w:rsid w:val="008C20F9"/>
    <w:rsid w:val="008C3D4C"/>
    <w:rsid w:val="008C483C"/>
    <w:rsid w:val="008C7933"/>
    <w:rsid w:val="008D02E7"/>
    <w:rsid w:val="008D71BB"/>
    <w:rsid w:val="008E4F47"/>
    <w:rsid w:val="008F007C"/>
    <w:rsid w:val="008F0435"/>
    <w:rsid w:val="008F1274"/>
    <w:rsid w:val="008F4A4D"/>
    <w:rsid w:val="00902678"/>
    <w:rsid w:val="0091333D"/>
    <w:rsid w:val="009204BF"/>
    <w:rsid w:val="009407BD"/>
    <w:rsid w:val="00956BC6"/>
    <w:rsid w:val="00966FD0"/>
    <w:rsid w:val="009773CD"/>
    <w:rsid w:val="009A5680"/>
    <w:rsid w:val="009A63AA"/>
    <w:rsid w:val="009B20E3"/>
    <w:rsid w:val="009B718C"/>
    <w:rsid w:val="009C03F9"/>
    <w:rsid w:val="009D5870"/>
    <w:rsid w:val="009E4EB8"/>
    <w:rsid w:val="009F5916"/>
    <w:rsid w:val="00A11298"/>
    <w:rsid w:val="00A27049"/>
    <w:rsid w:val="00A60010"/>
    <w:rsid w:val="00A606E5"/>
    <w:rsid w:val="00A757FF"/>
    <w:rsid w:val="00A77295"/>
    <w:rsid w:val="00A870DF"/>
    <w:rsid w:val="00A94B9A"/>
    <w:rsid w:val="00A971FC"/>
    <w:rsid w:val="00AB13C8"/>
    <w:rsid w:val="00AB243F"/>
    <w:rsid w:val="00AB43DE"/>
    <w:rsid w:val="00AE2451"/>
    <w:rsid w:val="00B529E2"/>
    <w:rsid w:val="00B544CF"/>
    <w:rsid w:val="00B55040"/>
    <w:rsid w:val="00B56E7B"/>
    <w:rsid w:val="00B7155E"/>
    <w:rsid w:val="00B73585"/>
    <w:rsid w:val="00BA1239"/>
    <w:rsid w:val="00BB1152"/>
    <w:rsid w:val="00BB254A"/>
    <w:rsid w:val="00BB287B"/>
    <w:rsid w:val="00BB44CC"/>
    <w:rsid w:val="00BD78CC"/>
    <w:rsid w:val="00BE5302"/>
    <w:rsid w:val="00C01B03"/>
    <w:rsid w:val="00C10C0C"/>
    <w:rsid w:val="00C1714B"/>
    <w:rsid w:val="00C26784"/>
    <w:rsid w:val="00C26C66"/>
    <w:rsid w:val="00C60D87"/>
    <w:rsid w:val="00C73289"/>
    <w:rsid w:val="00C77E5F"/>
    <w:rsid w:val="00CA56EB"/>
    <w:rsid w:val="00CC1491"/>
    <w:rsid w:val="00CC6B1F"/>
    <w:rsid w:val="00CE5C21"/>
    <w:rsid w:val="00D030D5"/>
    <w:rsid w:val="00D15EBB"/>
    <w:rsid w:val="00D40C2D"/>
    <w:rsid w:val="00D43216"/>
    <w:rsid w:val="00D44AA1"/>
    <w:rsid w:val="00D45042"/>
    <w:rsid w:val="00D57B51"/>
    <w:rsid w:val="00D656BC"/>
    <w:rsid w:val="00D72C8C"/>
    <w:rsid w:val="00D73FCD"/>
    <w:rsid w:val="00D801E4"/>
    <w:rsid w:val="00D84274"/>
    <w:rsid w:val="00D96E0E"/>
    <w:rsid w:val="00DA206A"/>
    <w:rsid w:val="00DC1F8B"/>
    <w:rsid w:val="00DC3A89"/>
    <w:rsid w:val="00DC6DD2"/>
    <w:rsid w:val="00DC7C1E"/>
    <w:rsid w:val="00DD46B1"/>
    <w:rsid w:val="00DE3BD6"/>
    <w:rsid w:val="00DE6F61"/>
    <w:rsid w:val="00DE6F98"/>
    <w:rsid w:val="00DF3FEB"/>
    <w:rsid w:val="00DF43A9"/>
    <w:rsid w:val="00E01220"/>
    <w:rsid w:val="00E02428"/>
    <w:rsid w:val="00E121D9"/>
    <w:rsid w:val="00E234EE"/>
    <w:rsid w:val="00E34E4C"/>
    <w:rsid w:val="00E54390"/>
    <w:rsid w:val="00E732EE"/>
    <w:rsid w:val="00E77D9C"/>
    <w:rsid w:val="00E929B7"/>
    <w:rsid w:val="00E97517"/>
    <w:rsid w:val="00EA511A"/>
    <w:rsid w:val="00ED7589"/>
    <w:rsid w:val="00F10AA8"/>
    <w:rsid w:val="00F15AFB"/>
    <w:rsid w:val="00F22AB8"/>
    <w:rsid w:val="00F2417D"/>
    <w:rsid w:val="00F31DD8"/>
    <w:rsid w:val="00F36796"/>
    <w:rsid w:val="00F51BFF"/>
    <w:rsid w:val="00F67EA8"/>
    <w:rsid w:val="00F73639"/>
    <w:rsid w:val="00F76520"/>
    <w:rsid w:val="00F86FEC"/>
    <w:rsid w:val="00F905D3"/>
    <w:rsid w:val="00FB2158"/>
    <w:rsid w:val="00FC10FE"/>
    <w:rsid w:val="00FE1850"/>
    <w:rsid w:val="00FF0801"/>
    <w:rsid w:val="00FF7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4D75C3-A436-4430-B427-EA724953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8"/>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table" w:styleId="Lentelstinklelis">
    <w:name w:val="Table Grid"/>
    <w:basedOn w:val="prastojilentel"/>
    <w:rsid w:val="001052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774BB9"/>
    <w:rPr>
      <w:rFonts w:ascii="Tahoma" w:hAnsi="Tahoma" w:cs="Tahoma"/>
      <w:sz w:val="16"/>
      <w:szCs w:val="16"/>
    </w:rPr>
  </w:style>
  <w:style w:type="character" w:styleId="Puslapionumeris">
    <w:name w:val="page number"/>
    <w:basedOn w:val="Numatytasispastraiposriftas"/>
    <w:rsid w:val="00774BB9"/>
  </w:style>
  <w:style w:type="character" w:styleId="Hipersaitas">
    <w:name w:val="Hyperlink"/>
    <w:basedOn w:val="Numatytasispastraiposriftas"/>
    <w:rsid w:val="003866E9"/>
    <w:rPr>
      <w:color w:val="0000FF" w:themeColor="hyperlink"/>
      <w:u w:val="single"/>
    </w:rPr>
  </w:style>
  <w:style w:type="table" w:customStyle="1" w:styleId="TableNormal">
    <w:name w:val="Table Normal"/>
    <w:semiHidden/>
    <w:rsid w:val="00400A0B"/>
    <w:tblPr>
      <w:tblCellMar>
        <w:top w:w="0" w:type="dxa"/>
        <w:left w:w="108" w:type="dxa"/>
        <w:bottom w:w="0" w:type="dxa"/>
        <w:right w:w="108" w:type="dxa"/>
      </w:tblCellMar>
    </w:tblPr>
  </w:style>
  <w:style w:type="paragraph" w:styleId="Pavadinimas">
    <w:name w:val="Title"/>
    <w:basedOn w:val="prastasis"/>
    <w:link w:val="PavadinimasDiagrama"/>
    <w:qFormat/>
    <w:rsid w:val="001415C0"/>
    <w:pPr>
      <w:jc w:val="center"/>
    </w:pPr>
    <w:rPr>
      <w:szCs w:val="20"/>
      <w:lang w:eastAsia="lt-LT"/>
    </w:rPr>
  </w:style>
  <w:style w:type="character" w:customStyle="1" w:styleId="PavadinimasDiagrama">
    <w:name w:val="Pavadinimas Diagrama"/>
    <w:basedOn w:val="Numatytasispastraiposriftas"/>
    <w:link w:val="Pavadinimas"/>
    <w:rsid w:val="001415C0"/>
    <w:rPr>
      <w:sz w:val="24"/>
    </w:rPr>
  </w:style>
  <w:style w:type="paragraph" w:styleId="Sraopastraipa">
    <w:name w:val="List Paragraph"/>
    <w:basedOn w:val="prastasis"/>
    <w:uiPriority w:val="34"/>
    <w:qFormat/>
    <w:rsid w:val="009A5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4038">
      <w:bodyDiv w:val="1"/>
      <w:marLeft w:val="0"/>
      <w:marRight w:val="0"/>
      <w:marTop w:val="0"/>
      <w:marBottom w:val="0"/>
      <w:divBdr>
        <w:top w:val="none" w:sz="0" w:space="0" w:color="auto"/>
        <w:left w:val="none" w:sz="0" w:space="0" w:color="auto"/>
        <w:bottom w:val="none" w:sz="0" w:space="0" w:color="auto"/>
        <w:right w:val="none" w:sz="0" w:space="0" w:color="auto"/>
      </w:divBdr>
    </w:div>
    <w:div w:id="381754966">
      <w:bodyDiv w:val="1"/>
      <w:marLeft w:val="0"/>
      <w:marRight w:val="0"/>
      <w:marTop w:val="0"/>
      <w:marBottom w:val="0"/>
      <w:divBdr>
        <w:top w:val="none" w:sz="0" w:space="0" w:color="auto"/>
        <w:left w:val="none" w:sz="0" w:space="0" w:color="auto"/>
        <w:bottom w:val="none" w:sz="0" w:space="0" w:color="auto"/>
        <w:right w:val="none" w:sz="0" w:space="0" w:color="auto"/>
      </w:divBdr>
    </w:div>
    <w:div w:id="7136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le>

<file path=customXml/itemProps1.xml><?xml version="1.0" encoding="utf-8"?>
<ds:datastoreItem xmlns:ds="http://schemas.openxmlformats.org/officeDocument/2006/customXml" ds:itemID="{D85D3365-C38C-4C94-AFBE-E159F6F5AA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10826</Words>
  <Characters>6171</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Kelmės rajono savivaldybė</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Darijus Januška</dc:creator>
  <cp:lastModifiedBy>ArunasK</cp:lastModifiedBy>
  <cp:revision>2</cp:revision>
  <cp:lastPrinted>2018-11-05T11:42:00Z</cp:lastPrinted>
  <dcterms:created xsi:type="dcterms:W3CDTF">2018-11-06T07:26:00Z</dcterms:created>
  <dcterms:modified xsi:type="dcterms:W3CDTF">2018-11-06T07:26:00Z</dcterms:modified>
</cp:coreProperties>
</file>