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95DA9" w14:textId="77777777" w:rsidR="00BA4470" w:rsidRDefault="00D02006">
      <w:pPr>
        <w:tabs>
          <w:tab w:val="left" w:pos="7800"/>
        </w:tabs>
        <w:jc w:val="center"/>
        <w:rPr>
          <w:szCs w:val="24"/>
        </w:rPr>
      </w:pPr>
      <w:r>
        <w:rPr>
          <w:sz w:val="32"/>
          <w:szCs w:val="24"/>
          <w:lang w:eastAsia="lt-LT"/>
        </w:rPr>
        <w:object w:dxaOrig="1440" w:dyaOrig="1440" w14:anchorId="55E95D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1pt" o:ole="" fillcolor="window">
            <v:imagedata r:id="rId6" o:title=""/>
          </v:shape>
          <o:OLEObject Type="Embed" ProgID="CorelDraw.Graphic.8" ShapeID="_x0000_i1025" DrawAspect="Content" ObjectID="_1653734478" r:id="rId7"/>
        </w:object>
      </w:r>
    </w:p>
    <w:p w14:paraId="55E95DAA" w14:textId="77777777" w:rsidR="00BA4470" w:rsidRDefault="00D02006">
      <w:pPr>
        <w:keepNext/>
        <w:keepLines/>
        <w:jc w:val="center"/>
        <w:outlineLvl w:val="1"/>
        <w:rPr>
          <w:b/>
          <w:bCs/>
          <w:szCs w:val="26"/>
        </w:rPr>
      </w:pPr>
      <w:r>
        <w:rPr>
          <w:b/>
          <w:bCs/>
          <w:szCs w:val="26"/>
        </w:rPr>
        <w:t>RADVILIŠKIO RAJONO SAVIVALDYBĖS ADMINISTRACIJOS DIREKTORIUS</w:t>
      </w:r>
    </w:p>
    <w:p w14:paraId="55E95DAC" w14:textId="77777777" w:rsidR="00BA4470" w:rsidRDefault="00BA4470">
      <w:pPr>
        <w:rPr>
          <w:b/>
          <w:szCs w:val="24"/>
        </w:rPr>
      </w:pPr>
    </w:p>
    <w:p w14:paraId="55E95DAD" w14:textId="77777777" w:rsidR="00BA4470" w:rsidRDefault="00D02006">
      <w:pPr>
        <w:keepNext/>
        <w:keepLines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55E95DAF" w14:textId="77777777" w:rsidR="00BA4470" w:rsidRDefault="00D02006">
      <w:pPr>
        <w:keepNext/>
        <w:keepLines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 xml:space="preserve">DĖL RADVILIŠKIO RAJONO SAVIVALDYBĖS MOKYKLŲ, PADEDANČIŲ TĖVAMS (GLOBĖJAMS, RŪPINTOJAMS) ORGANIZUOTI VAIKŲ UGDYMĄ (UGDYMĄSI) ŠEIMOJE PAGAL </w:t>
      </w:r>
      <w:r>
        <w:rPr>
          <w:b/>
          <w:bCs/>
          <w:szCs w:val="24"/>
        </w:rPr>
        <w:t>PRIEŠMOKYKLINIO, PRADINIO, PAGRINDINIO, VIDURINIO UGDYMO BENDRĄSIAS PROGRAMAS, SĄRAŠO PATVIRTINIMO</w:t>
      </w:r>
    </w:p>
    <w:p w14:paraId="55E95DB1" w14:textId="77777777" w:rsidR="00BA4470" w:rsidRDefault="00BA4470">
      <w:pPr>
        <w:rPr>
          <w:szCs w:val="24"/>
        </w:rPr>
      </w:pPr>
    </w:p>
    <w:p w14:paraId="55E95DB2" w14:textId="072C220F" w:rsidR="00BA4470" w:rsidRPr="00D02006" w:rsidRDefault="00D02006">
      <w:pPr>
        <w:jc w:val="center"/>
        <w:rPr>
          <w:szCs w:val="24"/>
        </w:rPr>
      </w:pPr>
      <w:r w:rsidRPr="00D02006">
        <w:rPr>
          <w:szCs w:val="24"/>
        </w:rPr>
        <w:t xml:space="preserve">2020 m. birželio 15 </w:t>
      </w:r>
      <w:r w:rsidRPr="00D02006">
        <w:rPr>
          <w:szCs w:val="24"/>
        </w:rPr>
        <w:t xml:space="preserve">d.  Nr. </w:t>
      </w:r>
      <w:r w:rsidRPr="00D02006">
        <w:rPr>
          <w:color w:val="333333"/>
          <w:szCs w:val="24"/>
        </w:rPr>
        <w:t>A-818 (8.14)</w:t>
      </w:r>
    </w:p>
    <w:p w14:paraId="55E95DB3" w14:textId="77777777" w:rsidR="00BA4470" w:rsidRDefault="00D02006">
      <w:pPr>
        <w:jc w:val="center"/>
        <w:rPr>
          <w:szCs w:val="24"/>
        </w:rPr>
      </w:pPr>
      <w:r>
        <w:rPr>
          <w:szCs w:val="24"/>
        </w:rPr>
        <w:t>Radviliškis</w:t>
      </w:r>
    </w:p>
    <w:p w14:paraId="55E95DB4" w14:textId="77777777" w:rsidR="00BA4470" w:rsidRDefault="00BA4470">
      <w:pPr>
        <w:jc w:val="both"/>
        <w:rPr>
          <w:szCs w:val="24"/>
        </w:rPr>
      </w:pPr>
    </w:p>
    <w:p w14:paraId="55E95DB5" w14:textId="77777777" w:rsidR="00BA4470" w:rsidRDefault="00D02006">
      <w:pPr>
        <w:ind w:firstLine="709"/>
        <w:jc w:val="both"/>
        <w:rPr>
          <w:szCs w:val="24"/>
          <w:lang w:eastAsia="lt-LT"/>
        </w:rPr>
      </w:pPr>
      <w:r>
        <w:rPr>
          <w:szCs w:val="22"/>
        </w:rPr>
        <w:t>Vadovaudamasi Lietuvos Respublikos vietos savivaldos įstatymo 29 straipsnio 8 dalies 2 punktu,</w:t>
      </w:r>
      <w:r>
        <w:rPr>
          <w:szCs w:val="22"/>
        </w:rPr>
        <w:t xml:space="preserve"> Lietuvos Respublikos Vyriausybės </w:t>
      </w:r>
      <w:r>
        <w:rPr>
          <w:szCs w:val="24"/>
          <w:lang w:eastAsia="lt-LT"/>
        </w:rPr>
        <w:t>2020 m. gegužės 20 d. nutarimu Nr. 504 „Dėl ugdymosi šeimoje įgyvendinimo tvarkos aprašo patvirtinimo“,</w:t>
      </w:r>
    </w:p>
    <w:p w14:paraId="55E95DB6" w14:textId="77777777" w:rsidR="00BA4470" w:rsidRDefault="00D02006">
      <w:pPr>
        <w:ind w:firstLine="709"/>
        <w:jc w:val="both"/>
        <w:rPr>
          <w:szCs w:val="24"/>
          <w:lang w:eastAsia="lt-LT"/>
        </w:rPr>
      </w:pPr>
      <w:r>
        <w:rPr>
          <w:spacing w:val="40"/>
          <w:szCs w:val="24"/>
          <w:lang w:eastAsia="lt-LT"/>
        </w:rPr>
        <w:t>tvirtinu</w:t>
      </w:r>
      <w:r>
        <w:rPr>
          <w:szCs w:val="24"/>
          <w:lang w:eastAsia="lt-LT"/>
        </w:rPr>
        <w:t xml:space="preserve"> Radviliškio rajono savivaldybės mokyklų, padedančių tėvams (globėjams, rūpintojams) organizuoti vaikų ugdym</w:t>
      </w:r>
      <w:r>
        <w:rPr>
          <w:szCs w:val="24"/>
          <w:lang w:eastAsia="lt-LT"/>
        </w:rPr>
        <w:t>ą (ugdymąsi) šeimoje pagal priešmokyklinio, pradinio, pagrindinio, vidurinio ugdymo bendrąsias programas, sąrašą:</w:t>
      </w:r>
    </w:p>
    <w:p w14:paraId="55E95DB7" w14:textId="77777777" w:rsidR="00BA4470" w:rsidRDefault="00D02006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Radviliškio Vinco Kudirkos progimnazija – pagal priešmokyklinio, pradinio ir pagrindinio ugdymo bendrųjų programų pirmąją dalį.</w:t>
      </w:r>
    </w:p>
    <w:p w14:paraId="55E95DB8" w14:textId="47F14276" w:rsidR="00BA4470" w:rsidRDefault="00D02006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szCs w:val="24"/>
        </w:rPr>
        <w:t xml:space="preserve">Radviliškio Lizdeikos gimnazija – pagal pagrindinio ugdymo antrosios dalies ir vidurinio ugdymo bendrąsias programas. </w:t>
      </w:r>
    </w:p>
    <w:p w14:paraId="55E95DBA" w14:textId="5CD855AC" w:rsidR="00BA4470" w:rsidRDefault="00D02006">
      <w:pPr>
        <w:ind w:firstLine="709"/>
        <w:jc w:val="both"/>
        <w:rPr>
          <w:szCs w:val="24"/>
        </w:rPr>
      </w:pPr>
      <w:r>
        <w:rPr>
          <w:szCs w:val="24"/>
        </w:rPr>
        <w:t>Šis įsakymas gali būti skundžiamas Lietuvos Respublikos administracinių bylų teisenos įstatymo nustatyta tvarka.</w:t>
      </w:r>
    </w:p>
    <w:p w14:paraId="55E95DBB" w14:textId="34A874F3" w:rsidR="00BA4470" w:rsidRDefault="00BA4470">
      <w:pPr>
        <w:ind w:firstLine="709"/>
        <w:jc w:val="both"/>
        <w:rPr>
          <w:szCs w:val="24"/>
        </w:rPr>
      </w:pPr>
    </w:p>
    <w:p w14:paraId="55E95DBC" w14:textId="77777777" w:rsidR="00BA4470" w:rsidRDefault="00BA4470">
      <w:pPr>
        <w:ind w:firstLine="709"/>
        <w:jc w:val="both"/>
        <w:rPr>
          <w:szCs w:val="24"/>
        </w:rPr>
      </w:pPr>
    </w:p>
    <w:p w14:paraId="55E95DBD" w14:textId="77777777" w:rsidR="00BA4470" w:rsidRDefault="00BA4470">
      <w:pPr>
        <w:ind w:firstLine="709"/>
        <w:jc w:val="both"/>
        <w:rPr>
          <w:szCs w:val="24"/>
        </w:rPr>
      </w:pPr>
    </w:p>
    <w:p w14:paraId="55E95DBE" w14:textId="77777777" w:rsidR="00BA4470" w:rsidRDefault="00D02006">
      <w:pPr>
        <w:tabs>
          <w:tab w:val="left" w:pos="7655"/>
        </w:tabs>
        <w:jc w:val="both"/>
        <w:rPr>
          <w:szCs w:val="24"/>
        </w:rPr>
      </w:pPr>
      <w:r>
        <w:rPr>
          <w:szCs w:val="24"/>
        </w:rPr>
        <w:t>Administracijos dire</w:t>
      </w:r>
      <w:r>
        <w:rPr>
          <w:szCs w:val="24"/>
        </w:rPr>
        <w:t xml:space="preserve">ktorė </w:t>
      </w:r>
      <w:r>
        <w:rPr>
          <w:szCs w:val="24"/>
        </w:rPr>
        <w:tab/>
        <w:t xml:space="preserve">Jolanta </w:t>
      </w:r>
      <w:proofErr w:type="spellStart"/>
      <w:r>
        <w:rPr>
          <w:szCs w:val="24"/>
        </w:rPr>
        <w:t>Margaitienė</w:t>
      </w:r>
      <w:proofErr w:type="spellEnd"/>
    </w:p>
    <w:p w14:paraId="55E95DD5" w14:textId="03D99557" w:rsidR="00BA4470" w:rsidRDefault="00D02006">
      <w:pPr>
        <w:tabs>
          <w:tab w:val="left" w:pos="7655"/>
        </w:tabs>
        <w:jc w:val="both"/>
        <w:rPr>
          <w:szCs w:val="24"/>
        </w:rPr>
      </w:pPr>
    </w:p>
    <w:bookmarkStart w:id="0" w:name="_GoBack" w:displacedByCustomXml="next"/>
    <w:bookmarkEnd w:id="0" w:displacedByCustomXml="next"/>
    <w:sectPr w:rsidR="00BA4470">
      <w:pgSz w:w="11907" w:h="16840" w:code="9"/>
      <w:pgMar w:top="993" w:right="567" w:bottom="426" w:left="1701" w:header="720" w:footer="720" w:gutter="0"/>
      <w:cols w:space="1296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F7"/>
    <w:rsid w:val="00BA4470"/>
    <w:rsid w:val="00D00EF7"/>
    <w:rsid w:val="00D0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E95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020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020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86"/>
    <w:rsid w:val="0050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00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00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2020-06-15T10:43:00Z</dcterms:created>
  <dc:creator>Kompiuteris</dc:creator>
  <lastModifiedBy>ŠAULYTĖ SKAIRIENĖ Dalia</lastModifiedBy>
  <lastPrinted>2020-06-15T07:29:00Z</lastPrinted>
  <dcterms:modified xsi:type="dcterms:W3CDTF">2020-06-15T10:55:00Z</dcterms:modified>
  <revision>3</revision>
</coreProperties>
</file>