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90e058ea6e04e2dbafe82e2df130515"/>
        <w:id w:val="1281610532"/>
        <w:lock w:val="sdtLocked"/>
      </w:sdtPr>
      <w:sdtEndPr/>
      <w:sdtContent>
        <w:p w14:paraId="4D8E3248" w14:textId="77777777" w:rsidR="00602DA7" w:rsidRDefault="00602DA7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361B8ADB" w14:textId="71975720" w:rsidR="00602DA7" w:rsidRDefault="001226E8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object w:dxaOrig="811" w:dyaOrig="961" w14:anchorId="4089629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10" o:title=""/>
              </v:shape>
              <o:OLEObject Type="Embed" ProgID="Word.Picture.8" ShapeID="_x0000_i1025" DrawAspect="Content" ObjectID="_1804579018" r:id="rId11"/>
            </w:object>
          </w:r>
        </w:p>
        <w:p w14:paraId="59AACDC5" w14:textId="77777777" w:rsidR="00602DA7" w:rsidRDefault="00602DA7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08A4F315" w14:textId="77777777" w:rsidR="00602DA7" w:rsidRDefault="00602DA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3B0E316A" w14:textId="77777777" w:rsidR="00602DA7" w:rsidRDefault="001226E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2A8A7F9C" w14:textId="77777777" w:rsidR="00602DA7" w:rsidRDefault="00602DA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E4E3DD2" w14:textId="77777777" w:rsidR="00602DA7" w:rsidRDefault="001226E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AA652F8" w14:textId="77777777" w:rsidR="00602DA7" w:rsidRDefault="001226E8">
          <w:pPr>
            <w:shd w:val="clear" w:color="auto" w:fill="FFFFFF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LIETUVOS RESPUBLIKOS SVEIKATOS APSAUGOS MINISTRO </w:t>
          </w:r>
        </w:p>
        <w:p w14:paraId="6AA3E163" w14:textId="4F42343F" w:rsidR="00602DA7" w:rsidRDefault="001226E8">
          <w:pPr>
            <w:shd w:val="clear" w:color="auto" w:fill="FFFFFF"/>
            <w:jc w:val="center"/>
            <w:rPr>
              <w:b/>
              <w:bCs/>
              <w:szCs w:val="24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1996 M. KOVO 26 D. ĮSAKYMO NR. 178 „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DĖL 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ASMENS SVEIKATOS PRIEŽIŪROS PASLAUGŲ, TEIKIAMŲ ASMENS SVEIKATOS PRIEŽIŪROS ĮSTAIGOSE, KAINYNO NR. </w:t>
          </w:r>
          <w:r>
            <w:rPr>
              <w:b/>
              <w:bCs/>
              <w:color w:val="000000"/>
              <w:szCs w:val="24"/>
            </w:rPr>
            <w:t>11-96-2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 PATVIRTINIMO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“ 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PRIPAŽINIMO NETEKUSIU GALIOS</w:t>
          </w:r>
        </w:p>
        <w:p w14:paraId="2C0A7E90" w14:textId="77777777" w:rsidR="00602DA7" w:rsidRDefault="00602DA7">
          <w:pPr>
            <w:jc w:val="center"/>
            <w:rPr>
              <w:szCs w:val="24"/>
            </w:rPr>
          </w:pPr>
        </w:p>
        <w:p w14:paraId="29A62DDC" w14:textId="1034F48D" w:rsidR="00602DA7" w:rsidRDefault="001226E8">
          <w:pPr>
            <w:jc w:val="center"/>
            <w:rPr>
              <w:szCs w:val="24"/>
            </w:rPr>
          </w:pPr>
          <w:r>
            <w:rPr>
              <w:szCs w:val="24"/>
            </w:rPr>
            <w:t>2025 m. kovo 27 d.</w:t>
          </w:r>
          <w:bookmarkStart w:id="0" w:name="_GoBack"/>
          <w:bookmarkEnd w:id="0"/>
          <w:r>
            <w:rPr>
              <w:szCs w:val="24"/>
            </w:rPr>
            <w:t xml:space="preserve"> Nr. V-261</w:t>
          </w:r>
        </w:p>
        <w:p w14:paraId="3AD28BAE" w14:textId="39DB231D" w:rsidR="00602DA7" w:rsidRDefault="001226E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A456755" w14:textId="77777777" w:rsidR="00602DA7" w:rsidRDefault="00602DA7">
          <w:pPr>
            <w:ind w:firstLine="851"/>
            <w:jc w:val="both"/>
            <w:rPr>
              <w:szCs w:val="24"/>
            </w:rPr>
          </w:pPr>
        </w:p>
        <w:sdt>
          <w:sdtPr>
            <w:alias w:val="1 p."/>
            <w:tag w:val="part_bcf34c7e02db4b4cbe057b58129d2ad5"/>
            <w:id w:val="-1715496403"/>
            <w:lock w:val="sdtLocked"/>
          </w:sdtPr>
          <w:sdtEndPr/>
          <w:sdtContent>
            <w:p w14:paraId="1399E88C" w14:textId="19776AAC" w:rsidR="00602DA7" w:rsidRDefault="001226E8">
              <w:pPr>
                <w:tabs>
                  <w:tab w:val="left" w:pos="1276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f34c7e02db4b4cbe057b58129d2ad5"/>
                  <w:id w:val="-26824357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>P r i p a ž į s tu  netekusiu galios Lietuvos Respublikos sv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eikatos apsaugos ministro 1996 m. kovo 26 d. įsakymą Nr. 178 „Dėl Asmens sveikatos priežiūros paslaugų, teikiamų asmens sveikatos priežiūros įstaigose, kainyno Nr. 11-96-2 patvirtinimo“ su visais jo pakeitimais ir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</w:rPr>
                <w:t>papildymais</w:t>
              </w:r>
              <w:proofErr w:type="spellEnd"/>
              <w:r>
                <w:rPr>
                  <w:color w:val="000000"/>
                  <w:szCs w:val="24"/>
                </w:rPr>
                <w:t>.</w:t>
              </w:r>
            </w:p>
          </w:sdtContent>
        </w:sdt>
        <w:sdt>
          <w:sdtPr>
            <w:alias w:val="2 p."/>
            <w:tag w:val="part_f7a34d02a3594ad98ac16209f85d5900"/>
            <w:id w:val="-106037235"/>
            <w:lock w:val="sdtLocked"/>
          </w:sdtPr>
          <w:sdtEndPr/>
          <w:sdtContent>
            <w:p w14:paraId="51F2AC36" w14:textId="1E0F2709" w:rsidR="00602DA7" w:rsidRDefault="001226E8">
              <w:pPr>
                <w:tabs>
                  <w:tab w:val="left" w:pos="1276"/>
                </w:tabs>
                <w:ind w:firstLine="851"/>
                <w:jc w:val="both"/>
                <w:rPr>
                  <w:color w:val="000000"/>
                  <w:szCs w:val="24"/>
                  <w:highlight w:val="white"/>
                  <w:lang w:eastAsia="lt-LT"/>
                </w:rPr>
              </w:pPr>
              <w:sdt>
                <w:sdtPr>
                  <w:alias w:val="Numeris"/>
                  <w:tag w:val="nr_f7a34d02a3594ad98ac16209f85d5900"/>
                  <w:id w:val="50802615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highlight w:val="white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highlight w:val="white"/>
                  <w:lang w:eastAsia="lt-LT"/>
                </w:rPr>
                <w:t>.</w:t>
              </w:r>
              <w:r>
                <w:rPr>
                  <w:color w:val="000000"/>
                  <w:szCs w:val="24"/>
                  <w:highlight w:val="white"/>
                  <w:lang w:eastAsia="lt-LT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N u s t a t a u, kad </w:t>
              </w:r>
              <w:r>
                <w:rPr>
                  <w:color w:val="000000"/>
                  <w:szCs w:val="24"/>
                  <w:shd w:val="clear" w:color="auto" w:fill="FFFFFF"/>
                </w:rPr>
                <w:t>šis įsakymas įsigalioja</w:t>
              </w:r>
              <w:r>
                <w:rPr>
                  <w:color w:val="000000"/>
                  <w:szCs w:val="24"/>
                  <w:highlight w:val="white"/>
                  <w:lang w:eastAsia="lt-LT"/>
                </w:rPr>
                <w:t xml:space="preserve"> 2025 m. liepos 1 d.</w:t>
              </w:r>
            </w:p>
            <w:p w14:paraId="1F1DB57E" w14:textId="77777777" w:rsidR="00602DA7" w:rsidRDefault="00602DA7">
              <w:pPr>
                <w:ind w:left="1211"/>
                <w:jc w:val="both"/>
                <w:rPr>
                  <w:szCs w:val="24"/>
                </w:rPr>
              </w:pPr>
            </w:p>
            <w:p w14:paraId="127AECF9" w14:textId="77777777" w:rsidR="00602DA7" w:rsidRDefault="00602DA7">
              <w:pPr>
                <w:ind w:firstLine="851"/>
                <w:jc w:val="both"/>
                <w:rPr>
                  <w:szCs w:val="24"/>
                </w:rPr>
              </w:pPr>
            </w:p>
            <w:p w14:paraId="10E1C315" w14:textId="77777777" w:rsidR="00602DA7" w:rsidRDefault="00602DA7">
              <w:pPr>
                <w:ind w:firstLine="851"/>
                <w:jc w:val="both"/>
                <w:rPr>
                  <w:szCs w:val="24"/>
                </w:rPr>
              </w:pPr>
            </w:p>
            <w:p w14:paraId="4005C011" w14:textId="77777777" w:rsidR="00602DA7" w:rsidRDefault="001226E8">
              <w:pPr>
                <w:ind w:firstLine="85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aaf4b9ab6bb14e2b971d04127559119b"/>
            <w:id w:val="884989075"/>
            <w:lock w:val="sdtLocked"/>
          </w:sdtPr>
          <w:sdtEndPr/>
          <w:sdtContent>
            <w:p w14:paraId="37A611EF" w14:textId="359C1950" w:rsidR="00602DA7" w:rsidRDefault="001226E8">
              <w:pPr>
                <w:tabs>
                  <w:tab w:val="right" w:pos="9638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ministrė                                                                                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  <w:r>
                <w:rPr>
                  <w:szCs w:val="24"/>
                </w:rPr>
                <w:tab/>
              </w:r>
            </w:p>
            <w:p w14:paraId="790ADBC8" w14:textId="77777777" w:rsidR="00602DA7" w:rsidRDefault="00602DA7">
              <w:pPr>
                <w:jc w:val="both"/>
                <w:rPr>
                  <w:szCs w:val="24"/>
                </w:rPr>
              </w:pPr>
            </w:p>
            <w:p w14:paraId="309E7F51" w14:textId="77777777" w:rsidR="00602DA7" w:rsidRDefault="001226E8">
              <w:pPr>
                <w:rPr>
                  <w:szCs w:val="24"/>
                </w:rPr>
              </w:pPr>
            </w:p>
          </w:sdtContent>
        </w:sdt>
      </w:sdtContent>
    </w:sdt>
    <w:sectPr w:rsidR="00602DA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D37CB3" w14:textId="77777777" w:rsidR="00602DA7" w:rsidRDefault="001226E8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17EC7EE" w14:textId="77777777" w:rsidR="00602DA7" w:rsidRDefault="001226E8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14:paraId="09813FCB" w14:textId="77777777" w:rsidR="00602DA7" w:rsidRDefault="00602DA7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4AAD1C" w14:textId="77777777" w:rsidR="00602DA7" w:rsidRDefault="00602DA7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12312" w14:textId="77777777" w:rsidR="00602DA7" w:rsidRDefault="00602DA7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34845" w14:textId="77777777" w:rsidR="00602DA7" w:rsidRDefault="00602DA7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38F38A" w14:textId="77777777" w:rsidR="00602DA7" w:rsidRDefault="001226E8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3DEB6C8" w14:textId="77777777" w:rsidR="00602DA7" w:rsidRDefault="001226E8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14:paraId="11E78E69" w14:textId="77777777" w:rsidR="00602DA7" w:rsidRDefault="00602DA7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E6408" w14:textId="77777777" w:rsidR="00602DA7" w:rsidRDefault="001226E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130561B" w14:textId="77777777" w:rsidR="00602DA7" w:rsidRDefault="00602DA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AFC95E" w14:textId="77777777" w:rsidR="00602DA7" w:rsidRDefault="001226E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64CCDA89" w14:textId="77777777" w:rsidR="00602DA7" w:rsidRDefault="00602DA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FEF852" w14:textId="77777777" w:rsidR="00602DA7" w:rsidRDefault="00602DA7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1226E8"/>
    <w:rsid w:val="00602DA7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6F34D921"/>
  <w15:docId w15:val="{669D061E-B096-49FF-B5FF-20740A530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5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CM4DDescription xmlns="1B9F072C-8D23-4035-A6E1-6FE42D1E6C46" xsi:nil="true"/>
    <DmsPermissionsFlags xmlns="1b9f072c-8d23-4035-a6e1-6fe42d1e6c46">,SECFALSE,</DmsPermissionsFlag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o šablonas" ma:contentTypeID="0x0101000B28D46CC52B40BB8D4032F069204C8B001CF1DB750A21424CBAC2F073BFF3C069" ma:contentTypeVersion="1" ma:contentTypeDescription="Dokumento šablonas" ma:contentTypeScope="" ma:versionID="0ce39aea091d7e695f834f2ba28d72a1">
  <xsd:schema xmlns:xsd="http://www.w3.org/2001/XMLSchema" xmlns:xs="http://www.w3.org/2001/XMLSchema" xmlns:p="http://schemas.microsoft.com/office/2006/metadata/properties" xmlns:ns2="1B9F072C-8D23-4035-A6E1-6FE42D1E6C46" xmlns:ns3="1b9f072c-8d23-4035-a6e1-6fe42d1e6c46" targetNamespace="http://schemas.microsoft.com/office/2006/metadata/properties" ma:root="true" ma:fieldsID="f3fa9dd6f971f330565f4cbd553e7356" ns2:_="" ns3:_="">
    <xsd:import namespace="1B9F072C-8D23-4035-A6E1-6FE42D1E6C46"/>
    <xsd:import namespace="1b9f072c-8d23-4035-a6e1-6fe42d1e6c46"/>
    <xsd:element name="properties">
      <xsd:complexType>
        <xsd:sequence>
          <xsd:element name="documentManagement">
            <xsd:complexType>
              <xsd:all>
                <xsd:element ref="ns2:ECM4DDescription" minOccurs="0"/>
                <xsd:element ref="ns3:DmsPermissionsFl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072C-8D23-4035-A6E1-6FE42D1E6C46" elementFormDefault="qualified">
    <xsd:import namespace="http://schemas.microsoft.com/office/2006/documentManagement/types"/>
    <xsd:import namespace="http://schemas.microsoft.com/office/infopath/2007/PartnerControls"/>
    <xsd:element name="ECM4DDescription" ma:index="8" nillable="true" ma:displayName="Aprašymas" ma:internalName="ECM4DDescription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072c-8d23-4035-a6e1-6fe42d1e6c46" elementFormDefault="qualified">
    <xsd:import namespace="http://schemas.microsoft.com/office/2006/documentManagement/types"/>
    <xsd:import namespace="http://schemas.microsoft.com/office/infopath/2007/PartnerControls"/>
    <xsd:element name="DmsPermissionsFlags" ma:index="9" nillable="true" ma:displayName="DVS Teisių žymos" ma:default=",SECFALSE," ma:internalName="DmsPermissionsFlags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axOccurs="1" ma:index="7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ecdf1310088f4a539a53fef68f3c626f" PartId="890e058ea6e04e2dbafe82e2df130515">
    <Part Type="punktas" Nr="1" Abbr="1 p." DocPartId="e02893fda1d149adb34ed47a4ceddc25" PartId="bcf34c7e02db4b4cbe057b58129d2ad5"/>
    <Part Type="punktas" Nr="2" Abbr="2 p." DocPartId="cb2b9455c8e245ffb2a955fc77bedfe9" PartId="f7a34d02a3594ad98ac16209f85d5900"/>
    <Part Type="signatura" DocPartId="897c1fb0e03a41a4b2a2b7eff0f4a409" PartId="aaf4b9ab6bb14e2b971d04127559119b"/>
  </Part>
</Parts>
</file>

<file path=customXml/itemProps1.xml><?xml version="1.0" encoding="utf-8"?>
<ds:datastoreItem xmlns:ds="http://schemas.openxmlformats.org/officeDocument/2006/customXml" ds:itemID="{6F7CD035-ED92-4273-83BA-FD6823D58415}">
  <ds:schemaRefs>
    <ds:schemaRef ds:uri="http://schemas.microsoft.com/office/infopath/2007/PartnerControls"/>
    <ds:schemaRef ds:uri="http://www.w3.org/XML/1998/namespace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schemas.microsoft.com/office/2006/metadata/properties"/>
    <ds:schemaRef ds:uri="1b9f072c-8d23-4035-a6e1-6fe42d1e6c46"/>
    <ds:schemaRef ds:uri="1B9F072C-8D23-4035-A6E1-6FE42D1E6C46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DB56B1E-3933-4D3A-A3B3-64A1007420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9F072C-8D23-4035-A6E1-6FE42D1E6C46"/>
    <ds:schemaRef ds:uri="1b9f072c-8d23-4035-a6e1-6fe42d1e6c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A01877-5A1E-4A36-ABC2-C3EA1CF8E4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734FF9-98EF-4E92-832A-B52B7302B29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SAM įsakymo forma</vt:lpstr>
    </vt:vector>
  </TitlesOfParts>
  <Company>Sveikatos apsaugos ministerija</Company>
  <LinksUpToDate>false</LinksUpToDate>
  <CharactersWithSpaces>876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SAM įsakymo forma</dc:title>
  <dc:creator>loginovic</dc:creator>
  <cp:lastModifiedBy>ŠAULYTĖ SKAIRIENĖ Dalia</cp:lastModifiedBy>
  <cp:revision>3</cp:revision>
  <cp:lastPrinted>2001-05-09T09:40:00Z</cp:lastPrinted>
  <dcterms:created xsi:type="dcterms:W3CDTF">2025-03-27T07:58:00Z</dcterms:created>
  <dcterms:modified xsi:type="dcterms:W3CDTF">2025-03-27T09:11:00Z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0x0101000B28D46CC52B40BB8D4032F069204C8B001CF1DB750A21424CBAC2F073BFF3C069</vt:lpwstr>
  </property>
</Properties>
</file>